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412E80" w:rsidRDefault="0049507E" w:rsidP="00412E80">
      <w:pPr>
        <w:pStyle w:val="AS-H1a"/>
      </w:pPr>
      <w:r w:rsidRPr="00412E80">
        <w:drawing>
          <wp:anchor distT="0" distB="0" distL="114300" distR="114300" simplePos="0" relativeHeight="251661312" behindDoc="0" locked="1" layoutInCell="0" allowOverlap="0">
            <wp:simplePos x="273050" y="16383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412E80" w:rsidRDefault="009503E9" w:rsidP="00412E80">
      <w:pPr>
        <w:pStyle w:val="AS-H1a"/>
        <w:rPr>
          <w:position w:val="4"/>
          <w:sz w:val="20"/>
          <w:szCs w:val="20"/>
        </w:rPr>
      </w:pPr>
      <w:r w:rsidRPr="00412E80">
        <w:t xml:space="preserve">Property Valuers Profession Act 7 of 2012 </w:t>
      </w:r>
    </w:p>
    <w:p w:rsidR="008938F7" w:rsidRDefault="008938F7" w:rsidP="00412E80">
      <w:pPr>
        <w:pStyle w:val="AS-P-Amend"/>
      </w:pPr>
      <w:r w:rsidRPr="00412E80">
        <w:t>(</w:t>
      </w:r>
      <w:hyperlink r:id="rId9" w:history="1">
        <w:r w:rsidR="0075432A" w:rsidRPr="0063721F">
          <w:rPr>
            <w:rStyle w:val="Hyperlink"/>
            <w:lang w:val="en-ZA"/>
          </w:rPr>
          <w:t>GG 4973</w:t>
        </w:r>
      </w:hyperlink>
      <w:r w:rsidRPr="00412E80">
        <w:t>)</w:t>
      </w:r>
    </w:p>
    <w:p w:rsidR="00871105" w:rsidRDefault="00871105" w:rsidP="00871105">
      <w:pPr>
        <w:jc w:val="center"/>
        <w:rPr>
          <w:rFonts w:ascii="Arial" w:eastAsia="Calibri" w:hAnsi="Arial" w:cs="Times New Roman"/>
          <w:b/>
          <w:sz w:val="24"/>
          <w:szCs w:val="24"/>
        </w:rPr>
      </w:pPr>
    </w:p>
    <w:p w:rsidR="00871105" w:rsidRDefault="00871105" w:rsidP="00871105">
      <w:pPr>
        <w:pStyle w:val="AS-P-Amend"/>
      </w:pPr>
      <w:r w:rsidRPr="00412E80">
        <w:t xml:space="preserve">This Act has been passed by Parliament, but it has not yet been brought into force. </w:t>
      </w:r>
      <w:r w:rsidRPr="00412E80">
        <w:br/>
        <w:t xml:space="preserve">It will come into force on a date set by the Minister in the </w:t>
      </w:r>
      <w:r w:rsidRPr="00412E80">
        <w:rPr>
          <w:i/>
        </w:rPr>
        <w:t>Government Gazette</w:t>
      </w:r>
      <w:r w:rsidRPr="00412E80">
        <w:t>.</w:t>
      </w:r>
    </w:p>
    <w:p w:rsidR="00871105" w:rsidRPr="00871105" w:rsidRDefault="00871105" w:rsidP="00871105">
      <w:pPr>
        <w:jc w:val="center"/>
        <w:rPr>
          <w:rFonts w:ascii="Arial" w:eastAsia="Calibri" w:hAnsi="Arial" w:cs="Times New Roman"/>
          <w:b/>
          <w:sz w:val="24"/>
          <w:szCs w:val="24"/>
        </w:rPr>
      </w:pPr>
    </w:p>
    <w:p w:rsidR="00871105" w:rsidRPr="00871105" w:rsidRDefault="00871105" w:rsidP="00871105">
      <w:pPr>
        <w:jc w:val="center"/>
        <w:rPr>
          <w:rFonts w:ascii="Arial" w:eastAsia="Calibri" w:hAnsi="Arial" w:cs="Arial"/>
          <w:b/>
          <w:color w:val="00B050"/>
          <w:sz w:val="18"/>
          <w:szCs w:val="18"/>
        </w:rPr>
      </w:pPr>
      <w:r w:rsidRPr="00871105">
        <w:rPr>
          <w:rFonts w:ascii="Arial" w:eastAsia="Calibri" w:hAnsi="Arial" w:cs="Times New Roman"/>
          <w:b/>
          <w:color w:val="00B050"/>
          <w:sz w:val="24"/>
          <w:szCs w:val="24"/>
        </w:rPr>
        <w:t>as amended by</w:t>
      </w:r>
    </w:p>
    <w:p w:rsidR="00871105" w:rsidRPr="00871105" w:rsidRDefault="00871105" w:rsidP="00871105">
      <w:pPr>
        <w:jc w:val="center"/>
        <w:rPr>
          <w:rFonts w:ascii="Arial" w:eastAsia="Calibri" w:hAnsi="Arial" w:cs="Times New Roman"/>
          <w:b/>
          <w:sz w:val="24"/>
          <w:szCs w:val="24"/>
        </w:rPr>
      </w:pPr>
    </w:p>
    <w:p w:rsidR="00871105" w:rsidRPr="00871105" w:rsidRDefault="00871105" w:rsidP="00871105">
      <w:pPr>
        <w:jc w:val="center"/>
        <w:rPr>
          <w:rFonts w:ascii="Arial" w:eastAsia="Times New Roman" w:hAnsi="Arial" w:cs="Arial"/>
          <w:b/>
          <w:color w:val="00B050"/>
          <w:sz w:val="20"/>
          <w:szCs w:val="20"/>
        </w:rPr>
      </w:pPr>
      <w:r w:rsidRPr="00871105">
        <w:rPr>
          <w:rFonts w:ascii="Arial" w:eastAsia="Times New Roman" w:hAnsi="Arial" w:cs="Arial"/>
          <w:b/>
          <w:bCs/>
          <w:sz w:val="24"/>
          <w:szCs w:val="24"/>
          <w:lang w:val="en-ZA"/>
        </w:rPr>
        <w:t xml:space="preserve">Property Valuers Profession </w:t>
      </w:r>
      <w:r>
        <w:rPr>
          <w:rFonts w:ascii="Arial" w:eastAsia="Times New Roman" w:hAnsi="Arial" w:cs="Arial"/>
          <w:b/>
          <w:bCs/>
          <w:sz w:val="24"/>
          <w:szCs w:val="24"/>
          <w:lang w:val="en-ZA"/>
        </w:rPr>
        <w:t xml:space="preserve">Amendment </w:t>
      </w:r>
      <w:r w:rsidRPr="00871105">
        <w:rPr>
          <w:rFonts w:ascii="Arial" w:eastAsia="Times New Roman" w:hAnsi="Arial" w:cs="Arial"/>
          <w:b/>
          <w:bCs/>
          <w:sz w:val="24"/>
          <w:szCs w:val="24"/>
          <w:lang w:val="en-ZA"/>
        </w:rPr>
        <w:t>Act</w:t>
      </w:r>
      <w:r>
        <w:rPr>
          <w:rFonts w:ascii="Arial" w:eastAsia="Times New Roman" w:hAnsi="Arial" w:cs="Arial"/>
          <w:b/>
          <w:bCs/>
          <w:sz w:val="24"/>
          <w:szCs w:val="24"/>
          <w:lang w:val="en-ZA"/>
        </w:rPr>
        <w:t xml:space="preserve"> 2 of 2018 </w:t>
      </w:r>
      <w:r w:rsidRPr="00871105">
        <w:rPr>
          <w:rFonts w:ascii="Arial" w:eastAsia="Times New Roman" w:hAnsi="Arial" w:cs="Arial"/>
          <w:b/>
          <w:color w:val="00B050"/>
          <w:sz w:val="20"/>
          <w:szCs w:val="20"/>
        </w:rPr>
        <w:t>(</w:t>
      </w:r>
      <w:hyperlink r:id="rId10" w:history="1">
        <w:r w:rsidR="0075432A" w:rsidRPr="0075432A">
          <w:rPr>
            <w:rStyle w:val="Hyperlink"/>
            <w:b/>
            <w:lang w:val="en-ZA"/>
          </w:rPr>
          <w:t>GG 6563</w:t>
        </w:r>
      </w:hyperlink>
      <w:r w:rsidRPr="00871105">
        <w:rPr>
          <w:rFonts w:ascii="Arial" w:eastAsia="Times New Roman" w:hAnsi="Arial" w:cs="Arial"/>
          <w:b/>
          <w:color w:val="00B050"/>
          <w:sz w:val="20"/>
          <w:szCs w:val="20"/>
        </w:rPr>
        <w:t>)</w:t>
      </w:r>
    </w:p>
    <w:p w:rsidR="00871105" w:rsidRDefault="00871105" w:rsidP="00871105">
      <w:pPr>
        <w:jc w:val="center"/>
        <w:rPr>
          <w:rFonts w:ascii="Arial" w:eastAsia="Times New Roman" w:hAnsi="Arial" w:cs="Arial"/>
          <w:b/>
          <w:color w:val="00B050"/>
          <w:sz w:val="18"/>
          <w:szCs w:val="18"/>
        </w:rPr>
      </w:pPr>
      <w:r w:rsidRPr="00871105">
        <w:rPr>
          <w:rFonts w:ascii="Arial" w:eastAsia="Times New Roman" w:hAnsi="Arial" w:cs="Arial"/>
          <w:b/>
          <w:color w:val="00B050"/>
          <w:sz w:val="18"/>
          <w:szCs w:val="18"/>
        </w:rPr>
        <w:t xml:space="preserve">came into force on date of publication: </w:t>
      </w:r>
      <w:r>
        <w:rPr>
          <w:rFonts w:ascii="Arial" w:eastAsia="Times New Roman" w:hAnsi="Arial" w:cs="Arial"/>
          <w:b/>
          <w:color w:val="00B050"/>
          <w:sz w:val="18"/>
          <w:szCs w:val="18"/>
        </w:rPr>
        <w:t xml:space="preserve">6 April </w:t>
      </w:r>
      <w:r w:rsidRPr="00871105">
        <w:rPr>
          <w:rFonts w:ascii="Arial" w:eastAsia="Times New Roman" w:hAnsi="Arial" w:cs="Arial"/>
          <w:b/>
          <w:color w:val="00B050"/>
          <w:sz w:val="18"/>
          <w:szCs w:val="18"/>
        </w:rPr>
        <w:t>201</w:t>
      </w:r>
      <w:r>
        <w:rPr>
          <w:rFonts w:ascii="Arial" w:eastAsia="Times New Roman" w:hAnsi="Arial" w:cs="Arial"/>
          <w:b/>
          <w:color w:val="00B050"/>
          <w:sz w:val="18"/>
          <w:szCs w:val="18"/>
        </w:rPr>
        <w:t>8</w:t>
      </w:r>
    </w:p>
    <w:p w:rsidR="0075432A" w:rsidRPr="00871105" w:rsidRDefault="0075432A" w:rsidP="0075432A">
      <w:pPr>
        <w:jc w:val="center"/>
        <w:rPr>
          <w:rFonts w:ascii="Arial" w:eastAsia="Times New Roman" w:hAnsi="Arial" w:cs="Arial"/>
          <w:b/>
          <w:color w:val="00B050"/>
          <w:sz w:val="20"/>
          <w:szCs w:val="20"/>
        </w:rPr>
      </w:pPr>
      <w:r w:rsidRPr="00871105">
        <w:rPr>
          <w:rFonts w:ascii="Arial" w:eastAsia="Times New Roman" w:hAnsi="Arial" w:cs="Arial"/>
          <w:b/>
          <w:bCs/>
          <w:sz w:val="24"/>
          <w:szCs w:val="24"/>
          <w:lang w:val="en-ZA"/>
        </w:rPr>
        <w:t xml:space="preserve">Property Valuers Profession </w:t>
      </w:r>
      <w:r>
        <w:rPr>
          <w:rFonts w:ascii="Arial" w:eastAsia="Times New Roman" w:hAnsi="Arial" w:cs="Arial"/>
          <w:b/>
          <w:bCs/>
          <w:sz w:val="24"/>
          <w:szCs w:val="24"/>
          <w:lang w:val="en-ZA"/>
        </w:rPr>
        <w:t xml:space="preserve">Amendment </w:t>
      </w:r>
      <w:r w:rsidRPr="00871105">
        <w:rPr>
          <w:rFonts w:ascii="Arial" w:eastAsia="Times New Roman" w:hAnsi="Arial" w:cs="Arial"/>
          <w:b/>
          <w:bCs/>
          <w:sz w:val="24"/>
          <w:szCs w:val="24"/>
          <w:lang w:val="en-ZA"/>
        </w:rPr>
        <w:t>Act</w:t>
      </w:r>
      <w:r>
        <w:rPr>
          <w:rFonts w:ascii="Arial" w:eastAsia="Times New Roman" w:hAnsi="Arial" w:cs="Arial"/>
          <w:b/>
          <w:bCs/>
          <w:sz w:val="24"/>
          <w:szCs w:val="24"/>
          <w:lang w:val="en-ZA"/>
        </w:rPr>
        <w:t xml:space="preserve"> 14 of 2022 </w:t>
      </w:r>
      <w:r w:rsidRPr="00871105">
        <w:rPr>
          <w:rFonts w:ascii="Arial" w:eastAsia="Times New Roman" w:hAnsi="Arial" w:cs="Arial"/>
          <w:b/>
          <w:color w:val="00B050"/>
          <w:sz w:val="20"/>
          <w:szCs w:val="20"/>
        </w:rPr>
        <w:t>(</w:t>
      </w:r>
      <w:hyperlink r:id="rId11" w:history="1">
        <w:r w:rsidRPr="0075432A">
          <w:rPr>
            <w:rStyle w:val="Hyperlink"/>
            <w:b/>
            <w:lang w:val="en-ZA"/>
          </w:rPr>
          <w:t>GG 7994</w:t>
        </w:r>
      </w:hyperlink>
      <w:r w:rsidRPr="00871105">
        <w:rPr>
          <w:rFonts w:ascii="Arial" w:eastAsia="Times New Roman" w:hAnsi="Arial" w:cs="Arial"/>
          <w:b/>
          <w:color w:val="00B050"/>
          <w:sz w:val="20"/>
          <w:szCs w:val="20"/>
        </w:rPr>
        <w:t>)</w:t>
      </w:r>
    </w:p>
    <w:p w:rsidR="0075432A" w:rsidRPr="00871105" w:rsidRDefault="0075432A" w:rsidP="0075432A">
      <w:pPr>
        <w:jc w:val="center"/>
        <w:rPr>
          <w:rFonts w:ascii="Arial" w:eastAsia="Times New Roman" w:hAnsi="Arial" w:cs="Arial"/>
          <w:b/>
          <w:color w:val="00B050"/>
          <w:sz w:val="18"/>
          <w:szCs w:val="18"/>
        </w:rPr>
      </w:pPr>
      <w:r>
        <w:rPr>
          <w:rFonts w:ascii="Arial" w:eastAsia="Times New Roman" w:hAnsi="Arial" w:cs="Arial"/>
          <w:b/>
          <w:color w:val="00B050"/>
          <w:sz w:val="18"/>
          <w:szCs w:val="18"/>
        </w:rPr>
        <w:t>will co</w:t>
      </w:r>
      <w:r w:rsidRPr="00871105">
        <w:rPr>
          <w:rFonts w:ascii="Arial" w:eastAsia="Times New Roman" w:hAnsi="Arial" w:cs="Arial"/>
          <w:b/>
          <w:color w:val="00B050"/>
          <w:sz w:val="18"/>
          <w:szCs w:val="18"/>
        </w:rPr>
        <w:t xml:space="preserve">me into force on </w:t>
      </w:r>
      <w:r>
        <w:rPr>
          <w:rFonts w:ascii="Arial" w:eastAsia="Times New Roman" w:hAnsi="Arial" w:cs="Arial"/>
          <w:b/>
          <w:color w:val="00B050"/>
          <w:sz w:val="18"/>
          <w:szCs w:val="18"/>
        </w:rPr>
        <w:t xml:space="preserve">the same date </w:t>
      </w:r>
      <w:r w:rsidR="00A3227E">
        <w:rPr>
          <w:rFonts w:ascii="Arial" w:eastAsia="Times New Roman" w:hAnsi="Arial" w:cs="Arial"/>
          <w:b/>
          <w:color w:val="00B050"/>
          <w:sz w:val="18"/>
          <w:szCs w:val="18"/>
        </w:rPr>
        <w:br/>
      </w:r>
      <w:r>
        <w:rPr>
          <w:rFonts w:ascii="Arial" w:eastAsia="Times New Roman" w:hAnsi="Arial" w:cs="Arial"/>
          <w:b/>
          <w:color w:val="00B050"/>
          <w:sz w:val="18"/>
          <w:szCs w:val="18"/>
        </w:rPr>
        <w:t>as the principal Act (section 14 of Act 14 of 2022)</w:t>
      </w:r>
    </w:p>
    <w:p w:rsidR="0075432A" w:rsidRPr="00871105" w:rsidRDefault="0075432A" w:rsidP="00871105">
      <w:pPr>
        <w:jc w:val="center"/>
        <w:rPr>
          <w:rFonts w:ascii="Arial" w:eastAsia="Times New Roman" w:hAnsi="Arial" w:cs="Arial"/>
          <w:b/>
          <w:color w:val="00B050"/>
          <w:sz w:val="18"/>
          <w:szCs w:val="18"/>
        </w:rPr>
      </w:pPr>
    </w:p>
    <w:p w:rsidR="008938F7" w:rsidRPr="00412E80" w:rsidRDefault="008938F7" w:rsidP="00412E80">
      <w:pPr>
        <w:pStyle w:val="AS-H1a"/>
        <w:pBdr>
          <w:between w:val="single" w:sz="4" w:space="1" w:color="auto"/>
        </w:pBdr>
      </w:pPr>
    </w:p>
    <w:p w:rsidR="008938F7" w:rsidRPr="00412E80" w:rsidRDefault="008938F7" w:rsidP="00412E80">
      <w:pPr>
        <w:pStyle w:val="AS-H1a"/>
        <w:pBdr>
          <w:between w:val="single" w:sz="4" w:space="1" w:color="auto"/>
        </w:pBdr>
      </w:pPr>
    </w:p>
    <w:p w:rsidR="008938F7" w:rsidRPr="00412E80" w:rsidRDefault="008938F7" w:rsidP="00412E80">
      <w:pPr>
        <w:pStyle w:val="AS-H1a"/>
      </w:pPr>
      <w:r w:rsidRPr="00412E80">
        <w:t>ACT</w:t>
      </w:r>
    </w:p>
    <w:p w:rsidR="008938F7" w:rsidRPr="00412E80" w:rsidRDefault="008938F7" w:rsidP="00412E80"/>
    <w:p w:rsidR="008938F7" w:rsidRPr="00412E80" w:rsidRDefault="00332A10" w:rsidP="00412E80">
      <w:pPr>
        <w:pStyle w:val="AS-P0"/>
        <w:rPr>
          <w:b/>
        </w:rPr>
      </w:pPr>
      <w:r w:rsidRPr="00412E80">
        <w:rPr>
          <w:b/>
        </w:rPr>
        <w:t>To provide for the establishment of the Namibian Council for Property Valuers Profession; to provide for the registration of professional valuers, associate professional valuers, valuers in training, student valuers in training and specified categories in the property valuation profession; and to provide for incidental matters.</w:t>
      </w:r>
    </w:p>
    <w:p w:rsidR="00143E17" w:rsidRPr="00412E80" w:rsidRDefault="00143E17" w:rsidP="00412E80">
      <w:pPr>
        <w:pStyle w:val="AS-P0"/>
      </w:pPr>
    </w:p>
    <w:p w:rsidR="00143E17" w:rsidRPr="00412E80" w:rsidRDefault="00143E17" w:rsidP="00412E80">
      <w:pPr>
        <w:pStyle w:val="AS-P0"/>
        <w:jc w:val="center"/>
        <w:rPr>
          <w:b/>
          <w:i/>
        </w:rPr>
      </w:pPr>
      <w:r w:rsidRPr="00412E80">
        <w:rPr>
          <w:i/>
        </w:rPr>
        <w:t xml:space="preserve">(Signed by the President on </w:t>
      </w:r>
      <w:r w:rsidR="00B56C70" w:rsidRPr="00412E80">
        <w:rPr>
          <w:i/>
        </w:rPr>
        <w:t>9 June 2012</w:t>
      </w:r>
      <w:r w:rsidRPr="00412E80">
        <w:rPr>
          <w:i/>
        </w:rPr>
        <w:t>)</w:t>
      </w:r>
    </w:p>
    <w:p w:rsidR="005955EA" w:rsidRPr="00412E80" w:rsidRDefault="005955EA" w:rsidP="00412E80">
      <w:pPr>
        <w:pStyle w:val="AS-H1a"/>
        <w:pBdr>
          <w:between w:val="single" w:sz="4" w:space="1" w:color="auto"/>
        </w:pBdr>
      </w:pPr>
    </w:p>
    <w:p w:rsidR="005955EA" w:rsidRPr="00412E80" w:rsidRDefault="005955EA" w:rsidP="00412E80">
      <w:pPr>
        <w:pStyle w:val="AS-H1a"/>
        <w:pBdr>
          <w:between w:val="single" w:sz="4" w:space="1" w:color="auto"/>
        </w:pBdr>
      </w:pPr>
    </w:p>
    <w:p w:rsidR="008938F7" w:rsidRPr="0009553E" w:rsidRDefault="008938F7" w:rsidP="0009553E">
      <w:pPr>
        <w:pStyle w:val="AS-H2"/>
      </w:pPr>
      <w:r w:rsidRPr="0009553E">
        <w:t>ARRANGEMENT OF SECTIONS</w:t>
      </w:r>
    </w:p>
    <w:p w:rsidR="008938F7" w:rsidRPr="00412E80" w:rsidRDefault="008938F7" w:rsidP="00412E80">
      <w:pPr>
        <w:pStyle w:val="AS-P0"/>
      </w:pPr>
    </w:p>
    <w:p w:rsidR="00F07FEC" w:rsidRPr="00412E80" w:rsidRDefault="00F07FEC" w:rsidP="00412E80">
      <w:pPr>
        <w:pStyle w:val="AS-H3A"/>
        <w:rPr>
          <w:rFonts w:eastAsia="Times" w:hAnsi="Times" w:cs="Times"/>
          <w:b w:val="0"/>
        </w:rPr>
      </w:pPr>
      <w:r w:rsidRPr="00412E80">
        <w:rPr>
          <w:b w:val="0"/>
        </w:rPr>
        <w:t>PART I</w:t>
      </w:r>
    </w:p>
    <w:p w:rsidR="00F07FEC" w:rsidRPr="00412E80" w:rsidRDefault="00F07FEC" w:rsidP="00412E80">
      <w:pPr>
        <w:pStyle w:val="AS-H3A"/>
        <w:rPr>
          <w:b w:val="0"/>
        </w:rPr>
      </w:pPr>
      <w:r w:rsidRPr="00412E80">
        <w:rPr>
          <w:b w:val="0"/>
        </w:rPr>
        <w:t>INTRODUCTORY PROVISIONS</w:t>
      </w:r>
    </w:p>
    <w:p w:rsidR="00F07FEC" w:rsidRPr="00412E80" w:rsidRDefault="00F07FEC" w:rsidP="00412E80">
      <w:pPr>
        <w:rPr>
          <w:sz w:val="26"/>
          <w:szCs w:val="26"/>
        </w:rPr>
      </w:pPr>
    </w:p>
    <w:p w:rsidR="00F07FEC" w:rsidRPr="00412E80" w:rsidRDefault="00F07FEC" w:rsidP="00412E80">
      <w:pPr>
        <w:pStyle w:val="AS-P0"/>
      </w:pPr>
      <w:r w:rsidRPr="00412E80">
        <w:t>Section</w:t>
      </w:r>
    </w:p>
    <w:p w:rsidR="00F07FEC" w:rsidRPr="00412E80" w:rsidRDefault="00F07FEC" w:rsidP="00412E80">
      <w:pPr>
        <w:pStyle w:val="AS-P0"/>
      </w:pPr>
    </w:p>
    <w:p w:rsidR="00F07FEC" w:rsidRPr="00412E80" w:rsidRDefault="0041489F" w:rsidP="00412E80">
      <w:pPr>
        <w:pStyle w:val="AS-P0"/>
      </w:pPr>
      <w:r w:rsidRPr="00412E80">
        <w:t>1.</w:t>
      </w:r>
      <w:r w:rsidRPr="00412E80">
        <w:tab/>
      </w:r>
      <w:r w:rsidR="00F07FEC" w:rsidRPr="00412E80">
        <w:t>Definitions</w:t>
      </w:r>
    </w:p>
    <w:p w:rsidR="00F07FEC" w:rsidRPr="00412E80" w:rsidRDefault="00F07FEC" w:rsidP="00412E80">
      <w:pPr>
        <w:rPr>
          <w:sz w:val="26"/>
          <w:szCs w:val="26"/>
        </w:rPr>
      </w:pPr>
    </w:p>
    <w:p w:rsidR="00F07FEC" w:rsidRPr="00412E80" w:rsidRDefault="00F07FEC" w:rsidP="00412E80">
      <w:pPr>
        <w:pStyle w:val="AS-H3A"/>
        <w:rPr>
          <w:b w:val="0"/>
        </w:rPr>
      </w:pPr>
      <w:r w:rsidRPr="00412E80">
        <w:rPr>
          <w:b w:val="0"/>
        </w:rPr>
        <w:t>PART II</w:t>
      </w:r>
    </w:p>
    <w:p w:rsidR="00F07FEC" w:rsidRPr="00412E80" w:rsidRDefault="00F07FEC" w:rsidP="00412E80">
      <w:pPr>
        <w:pStyle w:val="AS-H3A"/>
        <w:rPr>
          <w:b w:val="0"/>
        </w:rPr>
      </w:pPr>
      <w:r w:rsidRPr="00412E80">
        <w:rPr>
          <w:b w:val="0"/>
        </w:rPr>
        <w:t xml:space="preserve">NAMIBIAN COUNCIL FOR PROPERTY </w:t>
      </w:r>
      <w:r w:rsidR="00704202" w:rsidRPr="00412E80">
        <w:rPr>
          <w:b w:val="0"/>
        </w:rPr>
        <w:t xml:space="preserve">VALUERS </w:t>
      </w:r>
      <w:r w:rsidRPr="00412E80">
        <w:rPr>
          <w:b w:val="0"/>
        </w:rPr>
        <w:t>PROFESSION</w:t>
      </w:r>
    </w:p>
    <w:p w:rsidR="00F07FEC" w:rsidRPr="00412E80" w:rsidRDefault="00F07FEC" w:rsidP="00412E80">
      <w:pPr>
        <w:pStyle w:val="AS-P0"/>
      </w:pPr>
    </w:p>
    <w:p w:rsidR="00F07FEC" w:rsidRPr="00412E80" w:rsidRDefault="0041489F" w:rsidP="00412E80">
      <w:pPr>
        <w:pStyle w:val="AS-P0"/>
      </w:pPr>
      <w:r w:rsidRPr="00412E80">
        <w:lastRenderedPageBreak/>
        <w:t>2.</w:t>
      </w:r>
      <w:r w:rsidRPr="00412E80">
        <w:tab/>
      </w:r>
      <w:r w:rsidR="00F07FEC" w:rsidRPr="00412E80">
        <w:t>Establishment of Namibian Council for Property Valuers Profession</w:t>
      </w:r>
    </w:p>
    <w:p w:rsidR="00F07FEC" w:rsidRPr="00412E80" w:rsidRDefault="0041489F" w:rsidP="00412E80">
      <w:pPr>
        <w:pStyle w:val="AS-P0"/>
      </w:pPr>
      <w:r w:rsidRPr="00412E80">
        <w:t>3.</w:t>
      </w:r>
      <w:r w:rsidRPr="00412E80">
        <w:tab/>
      </w:r>
      <w:r w:rsidR="00F07FEC" w:rsidRPr="00412E80">
        <w:t>Constitution of Council</w:t>
      </w:r>
    </w:p>
    <w:p w:rsidR="00F07FEC" w:rsidRPr="00412E80" w:rsidRDefault="0041489F" w:rsidP="00412E80">
      <w:pPr>
        <w:pStyle w:val="AS-P0"/>
      </w:pPr>
      <w:r w:rsidRPr="00412E80">
        <w:t>4.</w:t>
      </w:r>
      <w:r w:rsidRPr="00412E80">
        <w:tab/>
      </w:r>
      <w:r w:rsidR="00F07FEC" w:rsidRPr="00412E80">
        <w:t>Powers and functions of Council with regard to registration</w:t>
      </w:r>
    </w:p>
    <w:p w:rsidR="00F07FEC" w:rsidRDefault="0041489F" w:rsidP="00412E80">
      <w:pPr>
        <w:pStyle w:val="AS-P0"/>
      </w:pPr>
      <w:r w:rsidRPr="00412E80">
        <w:t>5.</w:t>
      </w:r>
      <w:r w:rsidRPr="00412E80">
        <w:tab/>
      </w:r>
    </w:p>
    <w:p w:rsidR="00D600E0" w:rsidRPr="00412E80" w:rsidRDefault="00D600E0" w:rsidP="00D600E0">
      <w:pPr>
        <w:pStyle w:val="AS-P-Amend"/>
      </w:pPr>
      <w:r>
        <w:t>[Section 5 is deleted by Act 14 of 2022.]</w:t>
      </w:r>
    </w:p>
    <w:p w:rsidR="00F07FEC" w:rsidRPr="00412E80" w:rsidRDefault="0041489F" w:rsidP="00412E80">
      <w:pPr>
        <w:pStyle w:val="AS-P0"/>
      </w:pPr>
      <w:r w:rsidRPr="00412E80">
        <w:t>6.</w:t>
      </w:r>
      <w:r w:rsidRPr="00412E80">
        <w:tab/>
      </w:r>
      <w:r w:rsidR="00F07FEC" w:rsidRPr="00412E80">
        <w:t>Powers and functions of Council with regard to education in property valuation</w:t>
      </w:r>
    </w:p>
    <w:p w:rsidR="00F07FEC" w:rsidRPr="00412E80" w:rsidRDefault="0041489F" w:rsidP="00412E80">
      <w:pPr>
        <w:pStyle w:val="AS-P0"/>
      </w:pPr>
      <w:r w:rsidRPr="00412E80">
        <w:t>7.</w:t>
      </w:r>
      <w:r w:rsidRPr="00412E80">
        <w:tab/>
      </w:r>
      <w:r w:rsidR="00F07FEC" w:rsidRPr="00412E80">
        <w:t>General powers of Council</w:t>
      </w:r>
    </w:p>
    <w:p w:rsidR="00F07FEC" w:rsidRPr="00412E80" w:rsidRDefault="0041489F" w:rsidP="00412E80">
      <w:pPr>
        <w:pStyle w:val="AS-P0"/>
      </w:pPr>
      <w:r w:rsidRPr="00412E80">
        <w:t>8.</w:t>
      </w:r>
      <w:r w:rsidRPr="00412E80">
        <w:tab/>
      </w:r>
      <w:r w:rsidR="00F07FEC" w:rsidRPr="00412E80">
        <w:t>Term of office of members of Council</w:t>
      </w:r>
    </w:p>
    <w:p w:rsidR="00F07FEC" w:rsidRPr="00412E80" w:rsidRDefault="0041489F" w:rsidP="00412E80">
      <w:pPr>
        <w:pStyle w:val="AS-P0"/>
      </w:pPr>
      <w:r w:rsidRPr="00412E80">
        <w:t>9.</w:t>
      </w:r>
      <w:r w:rsidRPr="00412E80">
        <w:tab/>
      </w:r>
      <w:r w:rsidR="00F07FEC" w:rsidRPr="00412E80">
        <w:t>Disqualification from appointment as member of Council</w:t>
      </w:r>
    </w:p>
    <w:p w:rsidR="00F07FEC" w:rsidRPr="00412E80" w:rsidRDefault="0041489F" w:rsidP="00412E80">
      <w:pPr>
        <w:pStyle w:val="AS-P0"/>
      </w:pPr>
      <w:r w:rsidRPr="00412E80">
        <w:t>10.</w:t>
      </w:r>
      <w:r w:rsidRPr="00412E80">
        <w:tab/>
      </w:r>
      <w:r w:rsidR="00F07FEC" w:rsidRPr="00412E80">
        <w:t>Vacation of office and filling of casual vacancies</w:t>
      </w:r>
    </w:p>
    <w:p w:rsidR="00F07FEC" w:rsidRPr="00412E80" w:rsidRDefault="0041489F" w:rsidP="00412E80">
      <w:pPr>
        <w:pStyle w:val="AS-P0"/>
      </w:pPr>
      <w:r w:rsidRPr="00412E80">
        <w:t>11.</w:t>
      </w:r>
      <w:r w:rsidRPr="00412E80">
        <w:tab/>
      </w:r>
      <w:r w:rsidR="00F07FEC" w:rsidRPr="00412E80">
        <w:t>Election of chairperson and vice-chairperson of Council</w:t>
      </w:r>
    </w:p>
    <w:p w:rsidR="00F07FEC" w:rsidRPr="00412E80" w:rsidRDefault="0041489F" w:rsidP="00412E80">
      <w:pPr>
        <w:pStyle w:val="AS-P0"/>
      </w:pPr>
      <w:r w:rsidRPr="00412E80">
        <w:t>12.</w:t>
      </w:r>
      <w:r w:rsidRPr="00412E80">
        <w:tab/>
      </w:r>
      <w:r w:rsidR="00F07FEC" w:rsidRPr="00412E80">
        <w:t>Meetings and decisions of Council</w:t>
      </w:r>
    </w:p>
    <w:p w:rsidR="00F07FEC" w:rsidRPr="00412E80" w:rsidRDefault="0041489F" w:rsidP="00412E80">
      <w:pPr>
        <w:pStyle w:val="AS-P0"/>
      </w:pPr>
      <w:r w:rsidRPr="00412E80">
        <w:t>13.</w:t>
      </w:r>
      <w:r w:rsidRPr="00412E80">
        <w:tab/>
      </w:r>
      <w:r w:rsidR="00F07FEC" w:rsidRPr="00412E80">
        <w:t>Funds of Council and keeping and auditing of accounts</w:t>
      </w:r>
    </w:p>
    <w:p w:rsidR="00F07FEC" w:rsidRPr="00412E80" w:rsidRDefault="0041489F" w:rsidP="00412E80">
      <w:pPr>
        <w:pStyle w:val="AS-P0"/>
      </w:pPr>
      <w:r w:rsidRPr="00412E80">
        <w:t>14.</w:t>
      </w:r>
      <w:r w:rsidRPr="00412E80">
        <w:tab/>
      </w:r>
      <w:r w:rsidR="00F07FEC" w:rsidRPr="00412E80">
        <w:t>Committees of Council</w:t>
      </w:r>
    </w:p>
    <w:p w:rsidR="00F07FEC" w:rsidRPr="00412E80" w:rsidRDefault="0041489F" w:rsidP="00412E80">
      <w:pPr>
        <w:pStyle w:val="AS-P0"/>
      </w:pPr>
      <w:r w:rsidRPr="00412E80">
        <w:t>15.</w:t>
      </w:r>
      <w:r w:rsidRPr="00412E80">
        <w:tab/>
      </w:r>
      <w:r w:rsidR="00F07FEC" w:rsidRPr="00412E80">
        <w:t>Appointment and remuneration of Registrar and other employees of Council</w:t>
      </w:r>
    </w:p>
    <w:p w:rsidR="00F07FEC" w:rsidRPr="00412E80" w:rsidRDefault="00F07FEC" w:rsidP="00412E80">
      <w:pPr>
        <w:pStyle w:val="AS-P0"/>
      </w:pPr>
    </w:p>
    <w:p w:rsidR="00F07FEC" w:rsidRPr="00412E80" w:rsidRDefault="00704202" w:rsidP="00412E80">
      <w:pPr>
        <w:pStyle w:val="AS-H3A"/>
        <w:rPr>
          <w:b w:val="0"/>
        </w:rPr>
      </w:pPr>
      <w:r w:rsidRPr="00412E80">
        <w:rPr>
          <w:b w:val="0"/>
        </w:rPr>
        <w:t>PART III</w:t>
      </w:r>
    </w:p>
    <w:p w:rsidR="00704202" w:rsidRPr="00412E80" w:rsidRDefault="00704202" w:rsidP="00412E80">
      <w:pPr>
        <w:pStyle w:val="AS-H3A"/>
        <w:rPr>
          <w:b w:val="0"/>
        </w:rPr>
      </w:pPr>
      <w:r w:rsidRPr="00412E80">
        <w:rPr>
          <w:b w:val="0"/>
        </w:rPr>
        <w:t>REGISTRATION</w:t>
      </w:r>
    </w:p>
    <w:p w:rsidR="00F07FEC" w:rsidRPr="00412E80" w:rsidRDefault="00F07FEC" w:rsidP="00412E80">
      <w:pPr>
        <w:pStyle w:val="AS-P0"/>
      </w:pPr>
    </w:p>
    <w:p w:rsidR="00F07FEC" w:rsidRPr="00412E80" w:rsidRDefault="0041489F" w:rsidP="00412E80">
      <w:pPr>
        <w:pStyle w:val="AS-P0"/>
      </w:pPr>
      <w:r w:rsidRPr="00412E80">
        <w:t>16.</w:t>
      </w:r>
      <w:r w:rsidRPr="00412E80">
        <w:tab/>
      </w:r>
      <w:r w:rsidR="00F07FEC" w:rsidRPr="00412E80">
        <w:t>Categories of registration</w:t>
      </w:r>
    </w:p>
    <w:p w:rsidR="00F07FEC" w:rsidRPr="00412E80" w:rsidRDefault="0041489F" w:rsidP="00412E80">
      <w:pPr>
        <w:pStyle w:val="AS-P0"/>
      </w:pPr>
      <w:r w:rsidRPr="00412E80">
        <w:t>17.</w:t>
      </w:r>
      <w:r w:rsidRPr="00412E80">
        <w:tab/>
      </w:r>
      <w:r w:rsidR="00F07FEC" w:rsidRPr="00412E80">
        <w:t>Registration in any category of valuers</w:t>
      </w:r>
    </w:p>
    <w:p w:rsidR="00F07FEC" w:rsidRPr="00412E80" w:rsidRDefault="0041489F" w:rsidP="00412E80">
      <w:pPr>
        <w:pStyle w:val="AS-P0"/>
      </w:pPr>
      <w:r w:rsidRPr="00412E80">
        <w:t>18.</w:t>
      </w:r>
      <w:r w:rsidRPr="00412E80">
        <w:tab/>
      </w:r>
      <w:r w:rsidR="00F07FEC" w:rsidRPr="00412E80">
        <w:t>Cancellation of registration</w:t>
      </w:r>
    </w:p>
    <w:p w:rsidR="00F07FEC" w:rsidRPr="00412E80" w:rsidRDefault="0041489F" w:rsidP="00412E80">
      <w:pPr>
        <w:pStyle w:val="AS-P0"/>
      </w:pPr>
      <w:r w:rsidRPr="00412E80">
        <w:t>19.</w:t>
      </w:r>
      <w:r w:rsidRPr="00412E80">
        <w:tab/>
      </w:r>
      <w:r w:rsidR="00F07FEC" w:rsidRPr="00412E80">
        <w:t>Authorised titles</w:t>
      </w:r>
    </w:p>
    <w:p w:rsidR="00F07FEC" w:rsidRPr="00412E80" w:rsidRDefault="0041489F" w:rsidP="00412E80">
      <w:pPr>
        <w:pStyle w:val="AS-P0"/>
      </w:pPr>
      <w:r w:rsidRPr="00412E80">
        <w:t>20.</w:t>
      </w:r>
      <w:r w:rsidRPr="00412E80">
        <w:tab/>
      </w:r>
      <w:r w:rsidR="00F07FEC" w:rsidRPr="00412E80">
        <w:t>Renewal of registration</w:t>
      </w:r>
    </w:p>
    <w:p w:rsidR="00F07FEC" w:rsidRPr="00412E80" w:rsidRDefault="0041489F" w:rsidP="00412E80">
      <w:pPr>
        <w:pStyle w:val="AS-P0"/>
      </w:pPr>
      <w:r w:rsidRPr="00412E80">
        <w:t>21.</w:t>
      </w:r>
      <w:r w:rsidRPr="00412E80">
        <w:tab/>
      </w:r>
      <w:r w:rsidR="00F07FEC" w:rsidRPr="00412E80">
        <w:t>Return of registration certificate</w:t>
      </w:r>
    </w:p>
    <w:p w:rsidR="00F07FEC" w:rsidRPr="00412E80" w:rsidRDefault="0041489F" w:rsidP="00412E80">
      <w:pPr>
        <w:pStyle w:val="AS-P0"/>
      </w:pPr>
      <w:r w:rsidRPr="00412E80">
        <w:t>22.</w:t>
      </w:r>
      <w:r w:rsidRPr="00412E80">
        <w:tab/>
      </w:r>
      <w:r w:rsidR="00F07FEC" w:rsidRPr="00412E80">
        <w:t>Recognition of voluntary associations</w:t>
      </w:r>
    </w:p>
    <w:p w:rsidR="00F07FEC" w:rsidRPr="00412E80" w:rsidRDefault="0041489F" w:rsidP="00412E80">
      <w:pPr>
        <w:pStyle w:val="AS-P0"/>
      </w:pPr>
      <w:r w:rsidRPr="00412E80">
        <w:t>23.</w:t>
      </w:r>
      <w:r w:rsidRPr="00412E80">
        <w:tab/>
      </w:r>
      <w:r w:rsidR="00F07FEC" w:rsidRPr="00412E80">
        <w:t>Identification of work</w:t>
      </w:r>
    </w:p>
    <w:p w:rsidR="00F07FEC" w:rsidRPr="00412E80" w:rsidRDefault="0041489F" w:rsidP="00412E80">
      <w:pPr>
        <w:pStyle w:val="AS-P0"/>
        <w:ind w:left="567" w:hanging="567"/>
      </w:pPr>
      <w:r w:rsidRPr="00412E80">
        <w:t>24.</w:t>
      </w:r>
      <w:r w:rsidRPr="00412E80">
        <w:tab/>
      </w:r>
      <w:r w:rsidR="00F07FEC" w:rsidRPr="00412E80">
        <w:t xml:space="preserve">Prohibition </w:t>
      </w:r>
      <w:r w:rsidR="00F44424" w:rsidRPr="00412E80">
        <w:t>of</w:t>
      </w:r>
      <w:r w:rsidR="00F07FEC" w:rsidRPr="00412E80">
        <w:t xml:space="preserve"> unregistered </w:t>
      </w:r>
      <w:r w:rsidR="00F44424" w:rsidRPr="00412E80">
        <w:t>persons</w:t>
      </w:r>
      <w:r w:rsidR="00F07FEC" w:rsidRPr="00412E80">
        <w:t xml:space="preserve"> from </w:t>
      </w:r>
      <w:r w:rsidR="00F44424" w:rsidRPr="00412E80">
        <w:t>performing</w:t>
      </w:r>
      <w:r w:rsidR="00F07FEC" w:rsidRPr="00412E80">
        <w:t xml:space="preserve"> </w:t>
      </w:r>
      <w:r w:rsidR="00F44424" w:rsidRPr="00412E80">
        <w:t>work</w:t>
      </w:r>
      <w:r w:rsidR="00F07FEC" w:rsidRPr="00412E80">
        <w:t xml:space="preserve"> </w:t>
      </w:r>
      <w:r w:rsidR="00F44424" w:rsidRPr="00412E80">
        <w:t>reserved</w:t>
      </w:r>
      <w:r w:rsidR="00F07FEC" w:rsidRPr="00412E80">
        <w:t xml:space="preserve"> </w:t>
      </w:r>
      <w:r w:rsidR="00F44424" w:rsidRPr="00412E80">
        <w:t xml:space="preserve">for </w:t>
      </w:r>
      <w:r w:rsidR="00F07FEC" w:rsidRPr="00412E80">
        <w:t>registered persons</w:t>
      </w:r>
    </w:p>
    <w:p w:rsidR="00332A10" w:rsidRPr="00412E80" w:rsidRDefault="00332A10" w:rsidP="00412E80">
      <w:pPr>
        <w:pStyle w:val="AS-P0"/>
      </w:pPr>
    </w:p>
    <w:p w:rsidR="00F07FEC" w:rsidRPr="00412E80" w:rsidRDefault="00F07FEC" w:rsidP="00412E80">
      <w:pPr>
        <w:pStyle w:val="AS-H3A"/>
        <w:rPr>
          <w:b w:val="0"/>
        </w:rPr>
      </w:pPr>
      <w:r w:rsidRPr="00412E80">
        <w:rPr>
          <w:b w:val="0"/>
        </w:rPr>
        <w:t>PART IV</w:t>
      </w:r>
    </w:p>
    <w:p w:rsidR="00F07FEC" w:rsidRPr="00412E80" w:rsidRDefault="00F07FEC" w:rsidP="00412E80">
      <w:pPr>
        <w:pStyle w:val="AS-H3A"/>
        <w:rPr>
          <w:b w:val="0"/>
        </w:rPr>
      </w:pPr>
      <w:r w:rsidRPr="00412E80">
        <w:rPr>
          <w:b w:val="0"/>
        </w:rPr>
        <w:t>CODE OF CONDUCT AND DISCIPLINARY PROVISIONS</w:t>
      </w:r>
    </w:p>
    <w:p w:rsidR="00F07FEC" w:rsidRPr="00412E80" w:rsidRDefault="00F07FEC" w:rsidP="00412E80">
      <w:pPr>
        <w:pStyle w:val="AS-P0"/>
      </w:pPr>
    </w:p>
    <w:p w:rsidR="00F07FEC" w:rsidRPr="00412E80" w:rsidRDefault="0041489F" w:rsidP="00412E80">
      <w:pPr>
        <w:pStyle w:val="AS-P0"/>
      </w:pPr>
      <w:r w:rsidRPr="00412E80">
        <w:t>25.</w:t>
      </w:r>
      <w:r w:rsidRPr="00412E80">
        <w:tab/>
      </w:r>
      <w:r w:rsidR="00F07FEC" w:rsidRPr="00412E80">
        <w:t>Code of conduct</w:t>
      </w:r>
    </w:p>
    <w:p w:rsidR="00F07FEC" w:rsidRPr="00412E80" w:rsidRDefault="0041489F" w:rsidP="00412E80">
      <w:pPr>
        <w:pStyle w:val="AS-P0"/>
      </w:pPr>
      <w:r w:rsidRPr="00412E80">
        <w:t>26.</w:t>
      </w:r>
      <w:r w:rsidRPr="00412E80">
        <w:tab/>
      </w:r>
      <w:r w:rsidR="00F07FEC" w:rsidRPr="00412E80">
        <w:t>Investigation of improper conduct</w:t>
      </w:r>
    </w:p>
    <w:p w:rsidR="00F07FEC" w:rsidRPr="00412E80" w:rsidRDefault="0041489F" w:rsidP="00412E80">
      <w:pPr>
        <w:pStyle w:val="AS-P0"/>
      </w:pPr>
      <w:r w:rsidRPr="00412E80">
        <w:t>27.</w:t>
      </w:r>
      <w:r w:rsidRPr="00412E80">
        <w:tab/>
      </w:r>
      <w:r w:rsidR="00F07FEC" w:rsidRPr="00412E80">
        <w:t>Charge of improper conduct</w:t>
      </w:r>
    </w:p>
    <w:p w:rsidR="00F07FEC" w:rsidRPr="00412E80" w:rsidRDefault="0041489F" w:rsidP="00412E80">
      <w:pPr>
        <w:pStyle w:val="AS-P0"/>
      </w:pPr>
      <w:r w:rsidRPr="00412E80">
        <w:t>28.</w:t>
      </w:r>
      <w:r w:rsidRPr="00412E80">
        <w:tab/>
      </w:r>
      <w:r w:rsidR="00F07FEC" w:rsidRPr="00412E80">
        <w:t>Appointment of disciplinary tribunal</w:t>
      </w:r>
    </w:p>
    <w:p w:rsidR="00F07FEC" w:rsidRPr="00412E80" w:rsidRDefault="0041489F" w:rsidP="00412E80">
      <w:pPr>
        <w:pStyle w:val="AS-P0"/>
      </w:pPr>
      <w:r w:rsidRPr="00412E80">
        <w:t>29.</w:t>
      </w:r>
      <w:r w:rsidRPr="00412E80">
        <w:tab/>
      </w:r>
      <w:r w:rsidR="00F07FEC" w:rsidRPr="00412E80">
        <w:t>Disciplinary hearing</w:t>
      </w:r>
    </w:p>
    <w:p w:rsidR="00F07FEC" w:rsidRPr="00412E80" w:rsidRDefault="0041489F" w:rsidP="00412E80">
      <w:pPr>
        <w:pStyle w:val="AS-P0"/>
      </w:pPr>
      <w:r w:rsidRPr="00412E80">
        <w:t>30.</w:t>
      </w:r>
      <w:r w:rsidRPr="00412E80">
        <w:tab/>
      </w:r>
      <w:r w:rsidR="00F07FEC" w:rsidRPr="00412E80">
        <w:t>Proceedings after disciplinary hearing</w:t>
      </w:r>
    </w:p>
    <w:p w:rsidR="00F07FEC" w:rsidRPr="00412E80" w:rsidRDefault="0041489F" w:rsidP="00412E80">
      <w:pPr>
        <w:pStyle w:val="AS-P0"/>
      </w:pPr>
      <w:r w:rsidRPr="00412E80">
        <w:t>31.</w:t>
      </w:r>
      <w:r w:rsidRPr="00412E80">
        <w:tab/>
      </w:r>
      <w:r w:rsidR="00F07FEC" w:rsidRPr="00412E80">
        <w:t>Appeal against decision of disciplinary tribunal</w:t>
      </w:r>
    </w:p>
    <w:p w:rsidR="00F07FEC" w:rsidRPr="00412E80" w:rsidRDefault="0041489F" w:rsidP="00412E80">
      <w:pPr>
        <w:pStyle w:val="AS-P0"/>
      </w:pPr>
      <w:r w:rsidRPr="00412E80">
        <w:t>32.</w:t>
      </w:r>
      <w:r w:rsidRPr="00412E80">
        <w:tab/>
      </w:r>
      <w:r w:rsidR="00F07FEC" w:rsidRPr="00412E80">
        <w:t>Appeal against certain decision of Council</w:t>
      </w:r>
    </w:p>
    <w:p w:rsidR="00F07FEC" w:rsidRPr="00412E80" w:rsidRDefault="00F07FEC" w:rsidP="00412E80">
      <w:pPr>
        <w:pStyle w:val="AS-P0"/>
      </w:pPr>
    </w:p>
    <w:p w:rsidR="00FE3581" w:rsidRPr="00412E80" w:rsidRDefault="00F07FEC" w:rsidP="00412E80">
      <w:pPr>
        <w:pStyle w:val="AS-H3A"/>
        <w:rPr>
          <w:b w:val="0"/>
        </w:rPr>
      </w:pPr>
      <w:r w:rsidRPr="00412E80">
        <w:rPr>
          <w:b w:val="0"/>
        </w:rPr>
        <w:t xml:space="preserve">PART V </w:t>
      </w:r>
    </w:p>
    <w:p w:rsidR="00F07FEC" w:rsidRPr="00412E80" w:rsidRDefault="00F07FEC" w:rsidP="00412E80">
      <w:pPr>
        <w:pStyle w:val="AS-H3A"/>
        <w:rPr>
          <w:b w:val="0"/>
        </w:rPr>
      </w:pPr>
      <w:r w:rsidRPr="00412E80">
        <w:rPr>
          <w:b w:val="0"/>
        </w:rPr>
        <w:t>GENERAL PROVISIONS</w:t>
      </w:r>
    </w:p>
    <w:p w:rsidR="00F07FEC" w:rsidRPr="00412E80" w:rsidRDefault="00F07FEC" w:rsidP="00412E80">
      <w:pPr>
        <w:pStyle w:val="AS-P0"/>
      </w:pPr>
    </w:p>
    <w:p w:rsidR="00F07FEC" w:rsidRPr="00412E80" w:rsidRDefault="0041489F" w:rsidP="00412E80">
      <w:pPr>
        <w:pStyle w:val="AS-P0"/>
      </w:pPr>
      <w:r w:rsidRPr="00412E80">
        <w:t>33.</w:t>
      </w:r>
      <w:r w:rsidRPr="00412E80">
        <w:tab/>
      </w:r>
      <w:r w:rsidR="00F07FEC" w:rsidRPr="00412E80">
        <w:t>Professional fees</w:t>
      </w:r>
    </w:p>
    <w:p w:rsidR="00F07FEC" w:rsidRPr="00412E80" w:rsidRDefault="0041489F" w:rsidP="00412E80">
      <w:pPr>
        <w:pStyle w:val="AS-P0"/>
      </w:pPr>
      <w:r w:rsidRPr="00412E80">
        <w:t>34.</w:t>
      </w:r>
      <w:r w:rsidRPr="00412E80">
        <w:tab/>
      </w:r>
      <w:r w:rsidR="00F07FEC" w:rsidRPr="00412E80">
        <w:t>Regulations</w:t>
      </w:r>
    </w:p>
    <w:p w:rsidR="00F07FEC" w:rsidRPr="00412E80" w:rsidRDefault="0041489F" w:rsidP="00412E80">
      <w:pPr>
        <w:pStyle w:val="AS-P0"/>
      </w:pPr>
      <w:r w:rsidRPr="00412E80">
        <w:t>35.</w:t>
      </w:r>
      <w:r w:rsidRPr="00412E80">
        <w:tab/>
      </w:r>
      <w:r w:rsidR="00F07FEC" w:rsidRPr="00412E80">
        <w:t>Procedure and evidence for evidential purposes</w:t>
      </w:r>
    </w:p>
    <w:p w:rsidR="00F07FEC" w:rsidRPr="00412E80" w:rsidRDefault="0041489F" w:rsidP="00412E80">
      <w:pPr>
        <w:pStyle w:val="AS-P0"/>
      </w:pPr>
      <w:r w:rsidRPr="00412E80">
        <w:t>36.</w:t>
      </w:r>
      <w:r w:rsidRPr="00412E80">
        <w:tab/>
      </w:r>
      <w:r w:rsidR="00F07FEC" w:rsidRPr="00412E80">
        <w:t>Exemptions</w:t>
      </w:r>
    </w:p>
    <w:p w:rsidR="00F07FEC" w:rsidRPr="00412E80" w:rsidRDefault="0041489F" w:rsidP="00412E80">
      <w:pPr>
        <w:pStyle w:val="AS-P0"/>
      </w:pPr>
      <w:r w:rsidRPr="00412E80">
        <w:t>37.</w:t>
      </w:r>
      <w:r w:rsidRPr="00412E80">
        <w:tab/>
      </w:r>
      <w:r w:rsidR="00F07FEC" w:rsidRPr="00412E80">
        <w:t>Liability</w:t>
      </w:r>
    </w:p>
    <w:p w:rsidR="00F07FEC" w:rsidRPr="00412E80" w:rsidRDefault="0041489F" w:rsidP="00412E80">
      <w:pPr>
        <w:pStyle w:val="AS-P0"/>
      </w:pPr>
      <w:r w:rsidRPr="00412E80">
        <w:t>38.</w:t>
      </w:r>
      <w:r w:rsidRPr="00412E80">
        <w:tab/>
      </w:r>
      <w:r w:rsidR="00F07FEC" w:rsidRPr="00412E80">
        <w:t>Delegation of powers and assignment of duties</w:t>
      </w:r>
    </w:p>
    <w:p w:rsidR="00F07FEC" w:rsidRPr="00412E80" w:rsidRDefault="0041489F" w:rsidP="00412E80">
      <w:pPr>
        <w:pStyle w:val="AS-P0"/>
      </w:pPr>
      <w:r w:rsidRPr="00412E80">
        <w:t>39.</w:t>
      </w:r>
      <w:r w:rsidRPr="00412E80">
        <w:tab/>
      </w:r>
      <w:r w:rsidR="00F07FEC" w:rsidRPr="00412E80">
        <w:t>Offences and penalties</w:t>
      </w:r>
    </w:p>
    <w:p w:rsidR="00F07FEC" w:rsidRPr="00412E80" w:rsidRDefault="0041489F" w:rsidP="00412E80">
      <w:pPr>
        <w:pStyle w:val="AS-P0"/>
        <w:ind w:left="567" w:hanging="567"/>
      </w:pPr>
      <w:r w:rsidRPr="00412E80">
        <w:t>40.</w:t>
      </w:r>
      <w:r w:rsidRPr="00412E80">
        <w:tab/>
      </w:r>
      <w:r w:rsidR="00F07FEC" w:rsidRPr="00412E80">
        <w:t>Appointment of persons to determine valuation of property under or in terms of other laws</w:t>
      </w:r>
    </w:p>
    <w:p w:rsidR="00F07FEC" w:rsidRPr="00412E80" w:rsidRDefault="0041489F" w:rsidP="00412E80">
      <w:pPr>
        <w:pStyle w:val="AS-P0"/>
      </w:pPr>
      <w:r w:rsidRPr="00412E80">
        <w:t>41.</w:t>
      </w:r>
      <w:r w:rsidRPr="00412E80">
        <w:tab/>
      </w:r>
      <w:r w:rsidR="00F07FEC" w:rsidRPr="00412E80">
        <w:t>Transitional provisions</w:t>
      </w:r>
    </w:p>
    <w:p w:rsidR="00F07FEC" w:rsidRPr="00412E80" w:rsidRDefault="0041489F" w:rsidP="00412E80">
      <w:pPr>
        <w:pStyle w:val="AS-P0"/>
      </w:pPr>
      <w:r w:rsidRPr="00412E80">
        <w:t>42.</w:t>
      </w:r>
      <w:r w:rsidRPr="00412E80">
        <w:tab/>
      </w:r>
      <w:r w:rsidR="00F07FEC" w:rsidRPr="00412E80">
        <w:t>Act binds State</w:t>
      </w:r>
    </w:p>
    <w:p w:rsidR="00F07FEC" w:rsidRPr="00412E80" w:rsidRDefault="0041489F" w:rsidP="00412E80">
      <w:pPr>
        <w:pStyle w:val="AS-P0"/>
      </w:pPr>
      <w:r w:rsidRPr="00412E80">
        <w:t>43.</w:t>
      </w:r>
      <w:r w:rsidRPr="00412E80">
        <w:tab/>
      </w:r>
      <w:r w:rsidR="00F07FEC" w:rsidRPr="00412E80">
        <w:t>Short title and commencement</w:t>
      </w:r>
    </w:p>
    <w:p w:rsidR="00F07FEC" w:rsidRDefault="00F07FEC" w:rsidP="00412E80">
      <w:pPr>
        <w:pStyle w:val="AS-P0"/>
      </w:pPr>
    </w:p>
    <w:p w:rsidR="003204DB" w:rsidRPr="00412E80" w:rsidRDefault="003204DB" w:rsidP="00412E80">
      <w:pPr>
        <w:pStyle w:val="AS-P0"/>
      </w:pPr>
    </w:p>
    <w:p w:rsidR="00F07FEC" w:rsidRPr="00412E80" w:rsidRDefault="00F07FEC" w:rsidP="00412E80">
      <w:pPr>
        <w:pStyle w:val="AS-P0"/>
      </w:pPr>
      <w:r w:rsidRPr="00412E80">
        <w:rPr>
          <w:b/>
        </w:rPr>
        <w:t xml:space="preserve">BE IT ENACTED </w:t>
      </w:r>
      <w:r w:rsidRPr="00412E80">
        <w:t>by the Parliament of the Republic of Namibia, as follows:</w:t>
      </w:r>
    </w:p>
    <w:p w:rsidR="00F07FEC" w:rsidRPr="00412E80" w:rsidRDefault="00F07FEC" w:rsidP="00412E80">
      <w:pPr>
        <w:pStyle w:val="AS-P0"/>
      </w:pPr>
    </w:p>
    <w:p w:rsidR="00FE3581" w:rsidRPr="00412E80" w:rsidRDefault="00F07FEC" w:rsidP="00412E80">
      <w:pPr>
        <w:pStyle w:val="AS-H3A"/>
        <w:rPr>
          <w:b w:val="0"/>
        </w:rPr>
      </w:pPr>
      <w:r w:rsidRPr="00412E80">
        <w:rPr>
          <w:b w:val="0"/>
        </w:rPr>
        <w:t xml:space="preserve">PART I </w:t>
      </w:r>
    </w:p>
    <w:p w:rsidR="00F07FEC" w:rsidRPr="00412E80" w:rsidRDefault="00F07FEC" w:rsidP="00412E80">
      <w:pPr>
        <w:pStyle w:val="AS-H3A"/>
        <w:rPr>
          <w:b w:val="0"/>
        </w:rPr>
      </w:pPr>
      <w:r w:rsidRPr="00412E80">
        <w:rPr>
          <w:b w:val="0"/>
        </w:rPr>
        <w:t>INTRODUCTORY PROVISIONS</w:t>
      </w:r>
    </w:p>
    <w:p w:rsidR="00F07FEC" w:rsidRPr="00412E80" w:rsidRDefault="00F07FEC" w:rsidP="00412E80">
      <w:pPr>
        <w:pStyle w:val="AS-P0"/>
      </w:pPr>
    </w:p>
    <w:p w:rsidR="00F07FEC" w:rsidRPr="00412E80" w:rsidRDefault="00F07FEC" w:rsidP="00412E80">
      <w:pPr>
        <w:pStyle w:val="AS-P0"/>
        <w:rPr>
          <w:b/>
          <w:bCs/>
        </w:rPr>
      </w:pPr>
      <w:r w:rsidRPr="00412E80">
        <w:rPr>
          <w:b/>
        </w:rPr>
        <w:t>Definitions</w:t>
      </w:r>
    </w:p>
    <w:p w:rsidR="00F07FEC" w:rsidRPr="00412E80" w:rsidRDefault="00F07FEC" w:rsidP="00412E80">
      <w:pPr>
        <w:pStyle w:val="AS-P0"/>
      </w:pPr>
    </w:p>
    <w:p w:rsidR="00F07FEC" w:rsidRPr="00412E80" w:rsidRDefault="0041489F" w:rsidP="00412E80">
      <w:pPr>
        <w:pStyle w:val="AS-P1"/>
        <w:ind w:right="0"/>
      </w:pPr>
      <w:r w:rsidRPr="00412E80">
        <w:rPr>
          <w:b/>
          <w:bCs/>
        </w:rPr>
        <w:t>1.</w:t>
      </w:r>
      <w:r w:rsidRPr="00412E80">
        <w:rPr>
          <w:b/>
          <w:bCs/>
        </w:rPr>
        <w:tab/>
      </w:r>
      <w:r w:rsidR="00F07FEC" w:rsidRPr="00412E80">
        <w:t>In this Act, unless the context otherwise indicates -</w:t>
      </w:r>
    </w:p>
    <w:p w:rsidR="00F07FEC" w:rsidRPr="00412E80" w:rsidRDefault="00F07FEC" w:rsidP="00412E80">
      <w:pPr>
        <w:pStyle w:val="AS-P0"/>
      </w:pPr>
    </w:p>
    <w:p w:rsidR="00F07FEC" w:rsidRPr="00412E80" w:rsidRDefault="00F07FEC" w:rsidP="00412E80">
      <w:pPr>
        <w:pStyle w:val="AS-P0"/>
      </w:pPr>
      <w:r w:rsidRPr="00412E80">
        <w:t>“actively practise” means to practise on an ongoing basis in one of the categories contemplated in section 16;</w:t>
      </w:r>
    </w:p>
    <w:p w:rsidR="00F07FEC" w:rsidRPr="00412E80" w:rsidRDefault="00F07FEC" w:rsidP="00412E80">
      <w:pPr>
        <w:pStyle w:val="AS-P0"/>
      </w:pPr>
    </w:p>
    <w:p w:rsidR="00F07FEC" w:rsidRPr="00412E80" w:rsidRDefault="00F07FEC" w:rsidP="00412E80">
      <w:pPr>
        <w:pStyle w:val="AS-P0"/>
      </w:pPr>
      <w:r w:rsidRPr="00412E80">
        <w:t>“associate professional valuer” means a person who is registered in terms of section 17(2)(a);</w:t>
      </w:r>
    </w:p>
    <w:p w:rsidR="00F07FEC" w:rsidRPr="00412E80" w:rsidRDefault="00F07FEC" w:rsidP="00412E80">
      <w:pPr>
        <w:pStyle w:val="AS-P0"/>
      </w:pPr>
    </w:p>
    <w:p w:rsidR="00F07FEC" w:rsidRPr="00412E80" w:rsidRDefault="00F07FEC" w:rsidP="00412E80">
      <w:pPr>
        <w:pStyle w:val="AS-P0"/>
      </w:pPr>
      <w:r w:rsidRPr="00412E80">
        <w:t>“committee” means a committee of the Council established in terms of section 14;</w:t>
      </w:r>
    </w:p>
    <w:p w:rsidR="00F07FEC" w:rsidRPr="00412E80" w:rsidRDefault="00F07FEC" w:rsidP="00412E80">
      <w:pPr>
        <w:pStyle w:val="AS-P0"/>
      </w:pPr>
    </w:p>
    <w:p w:rsidR="00F07FEC" w:rsidRPr="00BB0E95" w:rsidRDefault="00F07FEC" w:rsidP="00412E80">
      <w:pPr>
        <w:pStyle w:val="AS-P0"/>
        <w:rPr>
          <w:spacing w:val="-2"/>
        </w:rPr>
      </w:pPr>
      <w:r w:rsidRPr="00BB0E95">
        <w:rPr>
          <w:spacing w:val="-2"/>
        </w:rPr>
        <w:t>“Council” means the Namibian Council for Property Valuers Profession established by section 2;</w:t>
      </w:r>
    </w:p>
    <w:p w:rsidR="00F07FEC" w:rsidRPr="00412E80" w:rsidRDefault="00F07FEC" w:rsidP="00412E80">
      <w:pPr>
        <w:pStyle w:val="AS-P0"/>
      </w:pPr>
    </w:p>
    <w:p w:rsidR="00F07FEC" w:rsidRPr="00412E80" w:rsidRDefault="00F07FEC" w:rsidP="00412E80">
      <w:pPr>
        <w:pStyle w:val="AS-P0"/>
      </w:pPr>
      <w:r w:rsidRPr="00412E80">
        <w:t>“disciplinary tribunal” means a tribunal appointed in terms of section 28;</w:t>
      </w:r>
    </w:p>
    <w:p w:rsidR="00F07FEC" w:rsidRPr="00412E80" w:rsidRDefault="00F07FEC" w:rsidP="00412E80">
      <w:pPr>
        <w:pStyle w:val="AS-P0"/>
      </w:pPr>
    </w:p>
    <w:p w:rsidR="00F07FEC" w:rsidRPr="00412E80" w:rsidRDefault="00F07FEC" w:rsidP="00412E80">
      <w:pPr>
        <w:pStyle w:val="AS-P0"/>
      </w:pPr>
      <w:r w:rsidRPr="00412E80">
        <w:t>“investigating committee” means an investigating committee contemplated in section 14(1(b);</w:t>
      </w:r>
    </w:p>
    <w:p w:rsidR="00332A10" w:rsidRDefault="00332A10" w:rsidP="00412E80">
      <w:pPr>
        <w:pStyle w:val="AS-P0"/>
      </w:pPr>
    </w:p>
    <w:p w:rsidR="007A3746" w:rsidRDefault="007A3746" w:rsidP="007A3746">
      <w:pPr>
        <w:pStyle w:val="AS-P-Amend"/>
      </w:pPr>
      <w:r>
        <w:t xml:space="preserve">[There is a bracket </w:t>
      </w:r>
      <w:r w:rsidR="00AA5F97">
        <w:t xml:space="preserve">missing </w:t>
      </w:r>
      <w:r>
        <w:t>in the reference to section 14(1)(b).]</w:t>
      </w:r>
    </w:p>
    <w:p w:rsidR="007A3746" w:rsidRPr="00412E80" w:rsidRDefault="007A3746" w:rsidP="00412E80">
      <w:pPr>
        <w:pStyle w:val="AS-P0"/>
      </w:pPr>
    </w:p>
    <w:p w:rsidR="00F07FEC" w:rsidRPr="00412E80" w:rsidRDefault="00F07FEC" w:rsidP="00412E80">
      <w:pPr>
        <w:pStyle w:val="AS-P0"/>
      </w:pPr>
      <w:r w:rsidRPr="00412E80">
        <w:t>“Minister” means the Minister responsible for lands;</w:t>
      </w:r>
    </w:p>
    <w:p w:rsidR="00F07FEC" w:rsidRPr="00412E80" w:rsidRDefault="00F07FEC" w:rsidP="00412E80">
      <w:pPr>
        <w:pStyle w:val="AS-P0"/>
      </w:pPr>
    </w:p>
    <w:p w:rsidR="00FE3581" w:rsidRPr="00412E80" w:rsidRDefault="00F07FEC" w:rsidP="00412E80">
      <w:pPr>
        <w:pStyle w:val="AS-P0"/>
      </w:pPr>
      <w:r w:rsidRPr="00412E80">
        <w:t>“Ministry” means the Ministry charged with the administration of lands;</w:t>
      </w:r>
    </w:p>
    <w:p w:rsidR="00FE3581" w:rsidRPr="00412E80" w:rsidRDefault="00FE3581" w:rsidP="00412E80">
      <w:pPr>
        <w:pStyle w:val="AS-P0"/>
      </w:pPr>
    </w:p>
    <w:p w:rsidR="00F07FEC" w:rsidRDefault="00F07FEC" w:rsidP="00871105">
      <w:pPr>
        <w:pStyle w:val="AS-P0"/>
      </w:pPr>
      <w:r w:rsidRPr="00412E80">
        <w:t>“prescribed” means prescribed by a regulation;</w:t>
      </w:r>
    </w:p>
    <w:p w:rsidR="009933B0" w:rsidRDefault="009933B0" w:rsidP="00871105">
      <w:pPr>
        <w:pStyle w:val="AS-P0"/>
      </w:pPr>
    </w:p>
    <w:p w:rsidR="009933B0" w:rsidRPr="00412E80" w:rsidRDefault="009933B0" w:rsidP="009933B0">
      <w:pPr>
        <w:pStyle w:val="AS-P-Amend"/>
      </w:pPr>
      <w:r>
        <w:t>[</w:t>
      </w:r>
      <w:r w:rsidR="00632360">
        <w:t xml:space="preserve">The </w:t>
      </w:r>
      <w:r>
        <w:t>definit</w:t>
      </w:r>
      <w:r w:rsidR="00CF0ADB">
        <w:t>ion</w:t>
      </w:r>
      <w:r>
        <w:t xml:space="preserve"> o</w:t>
      </w:r>
      <w:r w:rsidR="00032E6B">
        <w:t xml:space="preserve">f “prescribed” </w:t>
      </w:r>
      <w:r w:rsidR="00632360">
        <w:t xml:space="preserve">is </w:t>
      </w:r>
      <w:r w:rsidR="0047227B">
        <w:t xml:space="preserve">substituted with amendment markings </w:t>
      </w:r>
      <w:r w:rsidR="00032E6B">
        <w:t xml:space="preserve">by Act 2 of </w:t>
      </w:r>
      <w:r>
        <w:t>2018</w:t>
      </w:r>
      <w:r w:rsidR="00632360">
        <w:t xml:space="preserve"> and </w:t>
      </w:r>
      <w:r w:rsidR="00632360">
        <w:br/>
        <w:t>by Act 14 of 2022</w:t>
      </w:r>
      <w:r w:rsidR="0047227B">
        <w:t xml:space="preserve"> (which reverses the 2018 amendment)</w:t>
      </w:r>
      <w:r w:rsidR="00632360">
        <w:t>.</w:t>
      </w:r>
      <w:r>
        <w:t>]</w:t>
      </w:r>
    </w:p>
    <w:p w:rsidR="00FE3581" w:rsidRPr="00412E80" w:rsidRDefault="00FE3581" w:rsidP="00412E80">
      <w:pPr>
        <w:pStyle w:val="AS-P0"/>
      </w:pPr>
    </w:p>
    <w:p w:rsidR="00F07FEC" w:rsidRPr="00412E80" w:rsidRDefault="00F07FEC" w:rsidP="00412E80">
      <w:pPr>
        <w:pStyle w:val="AS-P0"/>
      </w:pPr>
      <w:r w:rsidRPr="00412E80">
        <w:t>“professional valuer” means a person who is registered in terms of section 17(2)(a);</w:t>
      </w:r>
    </w:p>
    <w:p w:rsidR="00F07FEC" w:rsidRPr="00412E80" w:rsidRDefault="00F07FEC" w:rsidP="00412E80">
      <w:pPr>
        <w:pStyle w:val="AS-P0"/>
      </w:pPr>
    </w:p>
    <w:p w:rsidR="00F07FEC" w:rsidRPr="00412E80" w:rsidRDefault="00F07FEC" w:rsidP="00412E80">
      <w:pPr>
        <w:pStyle w:val="AS-P0"/>
      </w:pPr>
      <w:r w:rsidRPr="00412E80">
        <w:t>“property” includes a right in respect of, or an interest in, immovable property which is subject to registration or is registered in any deeds registry in Namibia, and includes movable assets which forms part of an immovable property;</w:t>
      </w:r>
    </w:p>
    <w:p w:rsidR="00F07FEC" w:rsidRPr="00412E80" w:rsidRDefault="00F07FEC" w:rsidP="00412E80">
      <w:pPr>
        <w:pStyle w:val="AS-P0"/>
      </w:pPr>
    </w:p>
    <w:p w:rsidR="00F07FEC" w:rsidRPr="00412E80" w:rsidRDefault="00F07FEC" w:rsidP="00412E80">
      <w:pPr>
        <w:pStyle w:val="AS-P0"/>
      </w:pPr>
      <w:r w:rsidRPr="00412E80">
        <w:t>“property valuation” means the determination of the value of property in accordance with prescribed standards;</w:t>
      </w:r>
    </w:p>
    <w:p w:rsidR="00F07FEC" w:rsidRPr="00412E80" w:rsidRDefault="00F07FEC" w:rsidP="00412E80">
      <w:pPr>
        <w:pStyle w:val="AS-P0"/>
      </w:pPr>
    </w:p>
    <w:p w:rsidR="00F07FEC" w:rsidRPr="009C0DFF" w:rsidRDefault="00F07FEC" w:rsidP="00412E80">
      <w:pPr>
        <w:pStyle w:val="AS-P0"/>
        <w:rPr>
          <w:spacing w:val="-2"/>
        </w:rPr>
      </w:pPr>
      <w:r w:rsidRPr="009C0DFF">
        <w:rPr>
          <w:spacing w:val="-2"/>
        </w:rPr>
        <w:t>“registered person” means a person registered under one of the categories referred to in section 16;</w:t>
      </w:r>
    </w:p>
    <w:p w:rsidR="00F07FEC" w:rsidRPr="00412E80" w:rsidRDefault="00F07FEC" w:rsidP="00412E80">
      <w:pPr>
        <w:pStyle w:val="AS-P0"/>
      </w:pPr>
    </w:p>
    <w:p w:rsidR="00FE3581" w:rsidRPr="00412E80" w:rsidRDefault="00F07FEC" w:rsidP="00412E80">
      <w:pPr>
        <w:pStyle w:val="AS-P0"/>
      </w:pPr>
      <w:r w:rsidRPr="00412E80">
        <w:t xml:space="preserve">“Registrar” means the person appointed as Registrar under section 15(1(a); </w:t>
      </w:r>
    </w:p>
    <w:p w:rsidR="00FE3581" w:rsidRDefault="00FE3581" w:rsidP="00412E80">
      <w:pPr>
        <w:pStyle w:val="AS-P0"/>
      </w:pPr>
    </w:p>
    <w:p w:rsidR="000C2124" w:rsidRDefault="000C2124" w:rsidP="000C2124">
      <w:pPr>
        <w:pStyle w:val="AS-P-Amend"/>
      </w:pPr>
      <w:r>
        <w:t xml:space="preserve">[There is a bracket </w:t>
      </w:r>
      <w:r w:rsidR="00AA5F97">
        <w:t xml:space="preserve">missing </w:t>
      </w:r>
      <w:r>
        <w:t>in the reference to section 15(1)(b).]</w:t>
      </w:r>
    </w:p>
    <w:p w:rsidR="000C2124" w:rsidRPr="00412E80" w:rsidRDefault="000C2124" w:rsidP="00412E80">
      <w:pPr>
        <w:pStyle w:val="AS-P0"/>
      </w:pPr>
    </w:p>
    <w:p w:rsidR="00F07FEC" w:rsidRPr="00412E80" w:rsidRDefault="00F07FEC" w:rsidP="00412E80">
      <w:pPr>
        <w:pStyle w:val="AS-P0"/>
      </w:pPr>
      <w:r w:rsidRPr="00412E80">
        <w:t>“regulation” means a regulation made under section 34;</w:t>
      </w:r>
    </w:p>
    <w:p w:rsidR="00FE3581" w:rsidRPr="00412E80" w:rsidRDefault="00FE3581" w:rsidP="00412E80">
      <w:pPr>
        <w:pStyle w:val="AS-P0"/>
      </w:pPr>
    </w:p>
    <w:p w:rsidR="00FE3581" w:rsidRPr="00412E80" w:rsidRDefault="00F07FEC" w:rsidP="00412E80">
      <w:pPr>
        <w:pStyle w:val="AS-P0"/>
      </w:pPr>
      <w:r w:rsidRPr="00412E80">
        <w:t>“student valuer in training” means any person registered in terms of section 17(2)(b);</w:t>
      </w:r>
    </w:p>
    <w:p w:rsidR="00FE3581" w:rsidRPr="00412E80" w:rsidRDefault="00FE3581" w:rsidP="00412E80">
      <w:pPr>
        <w:pStyle w:val="AS-P0"/>
      </w:pPr>
    </w:p>
    <w:p w:rsidR="00FE3581" w:rsidRPr="00412E80" w:rsidRDefault="00F07FEC" w:rsidP="00412E80">
      <w:pPr>
        <w:pStyle w:val="AS-P0"/>
      </w:pPr>
      <w:r w:rsidRPr="00412E80">
        <w:t xml:space="preserve"> “Valuer-General” means the incumbent of the post of Valuer-General in the Ministry; </w:t>
      </w:r>
    </w:p>
    <w:p w:rsidR="00FE3581" w:rsidRPr="00412E80" w:rsidRDefault="00FE3581" w:rsidP="00412E80">
      <w:pPr>
        <w:pStyle w:val="AS-P0"/>
      </w:pPr>
    </w:p>
    <w:p w:rsidR="00F07FEC" w:rsidRPr="00412E80" w:rsidRDefault="00F07FEC" w:rsidP="00412E80">
      <w:pPr>
        <w:pStyle w:val="AS-P0"/>
      </w:pPr>
      <w:r w:rsidRPr="00412E80">
        <w:t>“valuer in training” means any person registered in terms of section 17(2)(b);</w:t>
      </w:r>
    </w:p>
    <w:p w:rsidR="00FE3581" w:rsidRPr="00412E80" w:rsidRDefault="00FE3581" w:rsidP="00412E80">
      <w:pPr>
        <w:pStyle w:val="AS-P0"/>
      </w:pPr>
    </w:p>
    <w:p w:rsidR="00F07FEC" w:rsidRPr="00412E80" w:rsidRDefault="00FE3581" w:rsidP="00412E80">
      <w:pPr>
        <w:pStyle w:val="AS-P0"/>
      </w:pPr>
      <w:r w:rsidRPr="00412E80">
        <w:t xml:space="preserve">“voluntary </w:t>
      </w:r>
      <w:r w:rsidR="00F07FEC" w:rsidRPr="00412E80">
        <w:t xml:space="preserve">association” means any association of professional </w:t>
      </w:r>
      <w:r w:rsidRPr="00412E80">
        <w:t xml:space="preserve">valuers, </w:t>
      </w:r>
      <w:r w:rsidR="00F07FEC" w:rsidRPr="00412E80">
        <w:t>associate professional valuers or valuers in training recognised under section 22.</w:t>
      </w:r>
    </w:p>
    <w:p w:rsidR="00F07FEC" w:rsidRPr="00412E80" w:rsidRDefault="00F07FEC" w:rsidP="00412E80">
      <w:pPr>
        <w:pStyle w:val="AS-P0"/>
      </w:pPr>
    </w:p>
    <w:p w:rsidR="00F07FEC" w:rsidRPr="00412E80" w:rsidRDefault="00F07FEC" w:rsidP="00412E80">
      <w:pPr>
        <w:pStyle w:val="AS-H3A"/>
        <w:rPr>
          <w:b w:val="0"/>
        </w:rPr>
      </w:pPr>
      <w:r w:rsidRPr="00412E80">
        <w:rPr>
          <w:b w:val="0"/>
        </w:rPr>
        <w:t>PART II</w:t>
      </w:r>
    </w:p>
    <w:p w:rsidR="00F07FEC" w:rsidRPr="00412E80" w:rsidRDefault="00F07FEC" w:rsidP="00412E80">
      <w:pPr>
        <w:pStyle w:val="AS-H3A"/>
        <w:rPr>
          <w:b w:val="0"/>
        </w:rPr>
      </w:pPr>
      <w:r w:rsidRPr="00412E80">
        <w:rPr>
          <w:b w:val="0"/>
        </w:rPr>
        <w:t>NAMIBIAN COUNCIL FOR PROPERTY VALUERS PROFESSION</w:t>
      </w:r>
    </w:p>
    <w:p w:rsidR="00F07FEC" w:rsidRPr="00412E80" w:rsidRDefault="00F07FEC" w:rsidP="00412E80">
      <w:pPr>
        <w:pStyle w:val="AS-P0"/>
      </w:pPr>
    </w:p>
    <w:p w:rsidR="00F07FEC" w:rsidRPr="00412E80" w:rsidRDefault="00F07FEC" w:rsidP="00412E80">
      <w:pPr>
        <w:pStyle w:val="AS-P0"/>
        <w:rPr>
          <w:b/>
          <w:bCs/>
        </w:rPr>
      </w:pPr>
      <w:r w:rsidRPr="00412E80">
        <w:rPr>
          <w:b/>
        </w:rPr>
        <w:t>Establishment of Namibian Council for Property Valuers Profession</w:t>
      </w:r>
    </w:p>
    <w:p w:rsidR="00F07FEC" w:rsidRPr="00412E80" w:rsidRDefault="00F07FEC" w:rsidP="00412E80">
      <w:pPr>
        <w:pStyle w:val="AS-P0"/>
      </w:pPr>
    </w:p>
    <w:p w:rsidR="00F07FEC" w:rsidRPr="00412E80" w:rsidRDefault="0041489F" w:rsidP="00412E80">
      <w:pPr>
        <w:pStyle w:val="AS-P1"/>
        <w:ind w:right="0"/>
      </w:pPr>
      <w:r w:rsidRPr="00412E80">
        <w:rPr>
          <w:b/>
          <w:bCs/>
        </w:rPr>
        <w:t>2.</w:t>
      </w:r>
      <w:r w:rsidRPr="00412E80">
        <w:rPr>
          <w:b/>
          <w:bCs/>
        </w:rPr>
        <w:tab/>
      </w:r>
      <w:r w:rsidR="00F07FEC" w:rsidRPr="00412E80">
        <w:t>(1)</w:t>
      </w:r>
      <w:r w:rsidR="00F07FEC" w:rsidRPr="00412E80">
        <w:tab/>
        <w:t>There is established a juristic person to be known as the Namibian Council for Property Valuers Profession.</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The Council has its seat and head office in Windhoek.</w:t>
      </w:r>
    </w:p>
    <w:p w:rsidR="00F07FEC" w:rsidRPr="00412E80" w:rsidRDefault="00F07FEC" w:rsidP="00412E80">
      <w:pPr>
        <w:pStyle w:val="AS-P0"/>
      </w:pPr>
    </w:p>
    <w:p w:rsidR="00F07FEC" w:rsidRPr="00412E80" w:rsidRDefault="00F07FEC" w:rsidP="00412E80">
      <w:pPr>
        <w:pStyle w:val="AS-P0"/>
        <w:rPr>
          <w:b/>
          <w:bCs/>
        </w:rPr>
      </w:pPr>
      <w:r w:rsidRPr="00412E80">
        <w:rPr>
          <w:b/>
        </w:rPr>
        <w:t>Constitution of Council</w:t>
      </w:r>
    </w:p>
    <w:p w:rsidR="00F07FEC" w:rsidRPr="00412E80" w:rsidRDefault="00F07FEC" w:rsidP="00412E80">
      <w:pPr>
        <w:pStyle w:val="AS-P0"/>
      </w:pPr>
    </w:p>
    <w:p w:rsidR="00F07FEC" w:rsidRPr="00412E80" w:rsidRDefault="0041489F" w:rsidP="00412E80">
      <w:pPr>
        <w:pStyle w:val="AS-P1"/>
        <w:ind w:right="0"/>
      </w:pPr>
      <w:r w:rsidRPr="00412E80">
        <w:rPr>
          <w:b/>
          <w:bCs/>
        </w:rPr>
        <w:t>3.</w:t>
      </w:r>
      <w:r w:rsidRPr="00412E80">
        <w:rPr>
          <w:b/>
          <w:bCs/>
        </w:rPr>
        <w:tab/>
      </w:r>
      <w:r w:rsidR="00F07FEC" w:rsidRPr="00412E80">
        <w:t>(1)</w:t>
      </w:r>
      <w:r w:rsidR="00F07FEC" w:rsidRPr="00412E80">
        <w:tab/>
        <w:t>Subject to subsections (2), (3) and (4), the Council consists of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three professional valuers (including associate professional valuers), of whom at least two must actively practise in the property valuation profession, nominated by voluntary associations and registered persons who are not members of any voluntary association; and</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a professional valuer in the full-time employment of the Public Service, selected by the Minister after consultation with the Ministers responsible for regional and local government, works, finance and agriculture;</w:t>
      </w:r>
    </w:p>
    <w:p w:rsidR="00332A10" w:rsidRPr="00412E80" w:rsidRDefault="00332A10" w:rsidP="00412E80">
      <w:pPr>
        <w:pStyle w:val="AS-Pa"/>
        <w:ind w:right="0"/>
      </w:pPr>
    </w:p>
    <w:p w:rsidR="00F07FEC" w:rsidRPr="00412E80" w:rsidRDefault="0041489F" w:rsidP="00412E80">
      <w:pPr>
        <w:pStyle w:val="AS-Pa"/>
        <w:ind w:right="0"/>
      </w:pPr>
      <w:r w:rsidRPr="00412E80">
        <w:t>(c)</w:t>
      </w:r>
      <w:r w:rsidRPr="00412E80">
        <w:tab/>
      </w:r>
      <w:r w:rsidR="00F07FEC" w:rsidRPr="00412E80">
        <w:t>a member of the public with expertise in property matters nominated by the public;</w:t>
      </w:r>
    </w:p>
    <w:p w:rsidR="00F07FEC" w:rsidRPr="00412E80" w:rsidRDefault="00F07FEC" w:rsidP="00412E80">
      <w:pPr>
        <w:pStyle w:val="AS-Pa"/>
        <w:ind w:right="0"/>
      </w:pPr>
    </w:p>
    <w:p w:rsidR="00F07FEC" w:rsidRPr="00412E80" w:rsidRDefault="0041489F" w:rsidP="007B4427">
      <w:pPr>
        <w:pStyle w:val="AS-Pa"/>
        <w:ind w:right="0"/>
      </w:pPr>
      <w:r w:rsidRPr="00412E80">
        <w:t>(d)</w:t>
      </w:r>
      <w:r w:rsidRPr="00412E80">
        <w:tab/>
      </w:r>
      <w:r w:rsidR="00F07FEC" w:rsidRPr="00412E80">
        <w:t>a person with expertise in law, nominated by the Minister responsible for justice,</w:t>
      </w:r>
      <w:r w:rsidR="007B4427">
        <w:t xml:space="preserve"> </w:t>
      </w:r>
      <w:r w:rsidR="00F07FEC" w:rsidRPr="00412E80">
        <w:t>and appointed by the Minister; and</w:t>
      </w:r>
    </w:p>
    <w:p w:rsidR="00F07FEC" w:rsidRPr="00412E80" w:rsidRDefault="00F07FEC" w:rsidP="00412E80">
      <w:pPr>
        <w:pStyle w:val="AS-Pa"/>
        <w:ind w:right="0"/>
      </w:pPr>
    </w:p>
    <w:p w:rsidR="00F07FEC" w:rsidRPr="00412E80" w:rsidRDefault="0041489F" w:rsidP="00412E80">
      <w:pPr>
        <w:pStyle w:val="AS-Pa"/>
        <w:ind w:right="0"/>
      </w:pPr>
      <w:r w:rsidRPr="00412E80">
        <w:t>(e)</w:t>
      </w:r>
      <w:r w:rsidRPr="00412E80">
        <w:tab/>
      </w:r>
      <w:r w:rsidR="00F07FEC" w:rsidRPr="00412E80">
        <w:t>the Valuer-General, by virtue of office.</w:t>
      </w:r>
    </w:p>
    <w:p w:rsidR="00F07FEC" w:rsidRPr="00412E80" w:rsidRDefault="00F07FEC" w:rsidP="00412E80">
      <w:pPr>
        <w:pStyle w:val="AS-P0"/>
      </w:pPr>
    </w:p>
    <w:p w:rsidR="001F0A92" w:rsidRDefault="0041489F" w:rsidP="00412E80">
      <w:pPr>
        <w:pStyle w:val="AS-P1"/>
        <w:ind w:right="0"/>
      </w:pPr>
      <w:r w:rsidRPr="00412E80">
        <w:t>(2)</w:t>
      </w:r>
      <w:r w:rsidRPr="00412E80">
        <w:tab/>
      </w:r>
      <w:r w:rsidR="00F07FEC" w:rsidRPr="00412E80">
        <w:t xml:space="preserve">For the purposes of appointment of persons referred to in </w:t>
      </w:r>
      <w:r w:rsidR="001F0A92">
        <w:t>-</w:t>
      </w:r>
    </w:p>
    <w:p w:rsidR="001F0A92" w:rsidRDefault="001F0A92" w:rsidP="00412E80">
      <w:pPr>
        <w:pStyle w:val="AS-P1"/>
        <w:ind w:right="0"/>
      </w:pPr>
    </w:p>
    <w:p w:rsidR="00F07FEC" w:rsidRPr="00412E80" w:rsidRDefault="001F0A92" w:rsidP="001F0A92">
      <w:pPr>
        <w:pStyle w:val="AS-Pa"/>
      </w:pPr>
      <w:r>
        <w:t>(a)</w:t>
      </w:r>
      <w:r>
        <w:tab/>
      </w:r>
      <w:r w:rsidR="00F07FEC" w:rsidRPr="00412E80">
        <w:t>subsection (1)(a)</w:t>
      </w:r>
      <w:r>
        <w:t xml:space="preserve"> and </w:t>
      </w:r>
      <w:r w:rsidR="00F07FEC" w:rsidRPr="00412E80">
        <w:t xml:space="preserve">(c), the Minister must publish a notice in the </w:t>
      </w:r>
      <w:r w:rsidR="00F07FEC" w:rsidRPr="00412E80">
        <w:rPr>
          <w:i/>
        </w:rPr>
        <w:t xml:space="preserve">Gazette </w:t>
      </w:r>
      <w:r w:rsidR="00F07FEC" w:rsidRPr="00412E80">
        <w:t xml:space="preserve">and in at least two newspapers circulating in Namibia, inviting any interested persons, voluntary associations or bodies to nominate such persons for appointment as members of the Council within 30 days of the publication of the invitation in the </w:t>
      </w:r>
      <w:r w:rsidR="00F07FEC" w:rsidRPr="00412E80">
        <w:rPr>
          <w:i/>
        </w:rPr>
        <w:t>Gazette</w:t>
      </w:r>
      <w:r>
        <w:t>; and</w:t>
      </w:r>
    </w:p>
    <w:p w:rsidR="00F07FEC" w:rsidRDefault="00F07FEC" w:rsidP="00412E80">
      <w:pPr>
        <w:pStyle w:val="AS-P1"/>
        <w:ind w:right="0"/>
      </w:pPr>
    </w:p>
    <w:p w:rsidR="001F0A92" w:rsidRPr="001F0A92" w:rsidRDefault="001F0A92" w:rsidP="001F0A92">
      <w:pPr>
        <w:pStyle w:val="AS-Pa"/>
      </w:pPr>
      <w:r w:rsidRPr="001F0A92">
        <w:t xml:space="preserve">(b) </w:t>
      </w:r>
      <w:r>
        <w:tab/>
      </w:r>
      <w:r w:rsidRPr="001F0A92">
        <w:t>subsection (1)(d), the Minister must, in writing, request the</w:t>
      </w:r>
      <w:r>
        <w:t xml:space="preserve"> </w:t>
      </w:r>
      <w:r w:rsidRPr="001F0A92">
        <w:t>Minister responsible for justice to nominate a person referred</w:t>
      </w:r>
      <w:r>
        <w:t xml:space="preserve"> </w:t>
      </w:r>
      <w:r w:rsidRPr="001F0A92">
        <w:t>to in that subsection for appointment as a member of the</w:t>
      </w:r>
      <w:r>
        <w:t xml:space="preserve"> </w:t>
      </w:r>
      <w:r w:rsidRPr="001F0A92">
        <w:t>Council within the peri</w:t>
      </w:r>
      <w:r>
        <w:t>od referred to in the request.</w:t>
      </w:r>
    </w:p>
    <w:p w:rsidR="001F0A92" w:rsidRDefault="001F0A92" w:rsidP="00412E80">
      <w:pPr>
        <w:pStyle w:val="AS-P1"/>
        <w:ind w:right="0"/>
      </w:pPr>
    </w:p>
    <w:p w:rsidR="001F0A92" w:rsidRDefault="001F0A92" w:rsidP="001F0A92">
      <w:pPr>
        <w:pStyle w:val="AS-P-Amend"/>
      </w:pPr>
      <w:r>
        <w:t>[Subsection (2) is substituted with amendment markings by Act 14 of 2022.]</w:t>
      </w:r>
    </w:p>
    <w:p w:rsidR="001F0A92" w:rsidRPr="00412E80" w:rsidRDefault="001F0A92" w:rsidP="001F0A92">
      <w:pPr>
        <w:pStyle w:val="AS-P0"/>
      </w:pPr>
    </w:p>
    <w:p w:rsidR="00F07FEC" w:rsidRPr="00412E80" w:rsidRDefault="0041489F" w:rsidP="00412E80">
      <w:pPr>
        <w:pStyle w:val="AS-P1"/>
        <w:ind w:right="0"/>
      </w:pPr>
      <w:r w:rsidRPr="00412E80">
        <w:t>(3)</w:t>
      </w:r>
      <w:r w:rsidRPr="00412E80">
        <w:tab/>
      </w:r>
      <w:r w:rsidR="00F07FEC" w:rsidRPr="00412E80">
        <w:t>If a nomination is not made to the Minister within the period referred to in subsection (2), the Minister may appoint any suitable person who holds the necessary qualification to be a member of the Council, and a person appointed under this subsection holds office as if he or she was nominated in</w:t>
      </w:r>
      <w:r w:rsidR="001F0A92">
        <w:t xml:space="preserve"> accordance with subsection (2).</w:t>
      </w:r>
    </w:p>
    <w:p w:rsidR="00F07FEC" w:rsidRPr="00412E80" w:rsidRDefault="00F07FEC" w:rsidP="00412E80">
      <w:pPr>
        <w:pStyle w:val="AS-P0"/>
      </w:pPr>
    </w:p>
    <w:p w:rsidR="00F07FEC" w:rsidRPr="00412E80" w:rsidRDefault="0041489F" w:rsidP="002951AE">
      <w:pPr>
        <w:pStyle w:val="AS-P1"/>
      </w:pPr>
      <w:r w:rsidRPr="00412E80">
        <w:t>(4)</w:t>
      </w:r>
      <w:r w:rsidRPr="00412E80">
        <w:tab/>
      </w:r>
      <w:r w:rsidR="00F07FEC" w:rsidRPr="00412E80">
        <w:t xml:space="preserve">The Minister, by notice in the </w:t>
      </w:r>
      <w:r w:rsidR="00F07FEC" w:rsidRPr="00412E80">
        <w:rPr>
          <w:i/>
        </w:rPr>
        <w:t>Gazette</w:t>
      </w:r>
      <w:r w:rsidR="00F07FEC" w:rsidRPr="00412E80">
        <w:t>, as soon as practicable after the appointment of the members of the Council in terms of subsection (1), must publish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the name of every person appointed as a member;</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the date from which the appointment takes effect; and</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the period for which the appointment is made.</w:t>
      </w:r>
    </w:p>
    <w:p w:rsidR="00F07FEC" w:rsidRPr="00412E80" w:rsidRDefault="00F07FEC" w:rsidP="00412E80">
      <w:pPr>
        <w:pStyle w:val="AS-P0"/>
      </w:pPr>
    </w:p>
    <w:p w:rsidR="00F07FEC" w:rsidRPr="00412E80" w:rsidRDefault="00F07FEC" w:rsidP="00412E80">
      <w:pPr>
        <w:pStyle w:val="AS-P0"/>
        <w:rPr>
          <w:b/>
          <w:bCs/>
        </w:rPr>
      </w:pPr>
      <w:r w:rsidRPr="00412E80">
        <w:rPr>
          <w:b/>
        </w:rPr>
        <w:t>Powers and functions of Council with regard to registration</w:t>
      </w:r>
    </w:p>
    <w:p w:rsidR="00F07FEC" w:rsidRPr="00412E80" w:rsidRDefault="00F07FEC" w:rsidP="00412E80">
      <w:pPr>
        <w:pStyle w:val="AS-P0"/>
      </w:pPr>
    </w:p>
    <w:p w:rsidR="00F07FEC" w:rsidRPr="00412E80" w:rsidRDefault="0041489F" w:rsidP="00412E80">
      <w:pPr>
        <w:pStyle w:val="AS-P1"/>
        <w:ind w:right="0"/>
      </w:pPr>
      <w:r w:rsidRPr="00412E80">
        <w:rPr>
          <w:b/>
          <w:bCs/>
        </w:rPr>
        <w:t>4.</w:t>
      </w:r>
      <w:r w:rsidRPr="00412E80">
        <w:rPr>
          <w:b/>
          <w:bCs/>
        </w:rPr>
        <w:tab/>
      </w:r>
      <w:r w:rsidR="00F07FEC" w:rsidRPr="00412E80">
        <w:t>The Council must, subject to this Act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consider and decide on any application for registration;</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p>
    <w:p w:rsidR="00F07FEC" w:rsidRDefault="00F07FEC" w:rsidP="00412E80">
      <w:pPr>
        <w:pStyle w:val="AS-Pa"/>
        <w:ind w:right="0"/>
      </w:pPr>
    </w:p>
    <w:p w:rsidR="00BA7DA0" w:rsidRDefault="00BA7DA0" w:rsidP="00BA7DA0">
      <w:pPr>
        <w:pStyle w:val="AS-P-Amend"/>
      </w:pPr>
      <w:r>
        <w:t>[Paragraph (b) is deleted by Act 14 of 2022.]</w:t>
      </w:r>
    </w:p>
    <w:p w:rsidR="00BA7DA0" w:rsidRPr="00412E80" w:rsidRDefault="00BA7DA0" w:rsidP="00412E80">
      <w:pPr>
        <w:pStyle w:val="AS-Pa"/>
        <w:ind w:right="0"/>
      </w:pPr>
    </w:p>
    <w:p w:rsidR="00F07FEC" w:rsidRPr="00412E80" w:rsidRDefault="0041489F" w:rsidP="00023483">
      <w:pPr>
        <w:pStyle w:val="AS-Pa"/>
        <w:ind w:right="0"/>
      </w:pPr>
      <w:r w:rsidRPr="00412E80">
        <w:t>(c)</w:t>
      </w:r>
      <w:r w:rsidRPr="00412E80">
        <w:tab/>
      </w:r>
      <w:r w:rsidR="00F07FEC" w:rsidRPr="00412E80">
        <w:t xml:space="preserve">keep </w:t>
      </w:r>
      <w:r w:rsidR="00023483">
        <w:t xml:space="preserve">and maintain </w:t>
      </w:r>
      <w:r w:rsidR="00F07FEC" w:rsidRPr="00412E80">
        <w:t>a</w:t>
      </w:r>
      <w:r w:rsidR="00023483">
        <w:t xml:space="preserve"> register of registered persons; </w:t>
      </w:r>
    </w:p>
    <w:p w:rsidR="00F07FEC" w:rsidRDefault="00F07FEC" w:rsidP="00412E80">
      <w:pPr>
        <w:pStyle w:val="AS-P0"/>
      </w:pPr>
    </w:p>
    <w:p w:rsidR="00023483" w:rsidRDefault="00023483" w:rsidP="00023483">
      <w:pPr>
        <w:pStyle w:val="AS-P-Amend"/>
      </w:pPr>
      <w:r>
        <w:t>[Paragraph (c) is substituted with amendment markings by Act 14 of 2022.]</w:t>
      </w:r>
    </w:p>
    <w:p w:rsidR="00023483" w:rsidRPr="00023483" w:rsidRDefault="00023483" w:rsidP="00023483">
      <w:pPr>
        <w:pStyle w:val="AS-Pa"/>
      </w:pPr>
    </w:p>
    <w:p w:rsidR="00023483" w:rsidRDefault="00023483" w:rsidP="00023483">
      <w:pPr>
        <w:pStyle w:val="AS-Pa"/>
      </w:pPr>
      <w:r w:rsidRPr="00023483">
        <w:t xml:space="preserve">(d) </w:t>
      </w:r>
      <w:r>
        <w:tab/>
      </w:r>
      <w:r w:rsidRPr="00023483">
        <w:t>issue certificates of registration to registered persons; and</w:t>
      </w:r>
    </w:p>
    <w:p w:rsidR="00023483" w:rsidRDefault="00023483" w:rsidP="00023483">
      <w:pPr>
        <w:pStyle w:val="AS-Pa"/>
      </w:pPr>
    </w:p>
    <w:p w:rsidR="00023483" w:rsidRDefault="00023483" w:rsidP="00023483">
      <w:pPr>
        <w:pStyle w:val="AS-P-Amend"/>
      </w:pPr>
      <w:r>
        <w:t>[Paragraph (d) is inserted by Act 14 of 2022.]</w:t>
      </w:r>
    </w:p>
    <w:p w:rsidR="00023483" w:rsidRPr="00023483" w:rsidRDefault="00023483" w:rsidP="00023483">
      <w:pPr>
        <w:pStyle w:val="AS-Pa"/>
      </w:pPr>
    </w:p>
    <w:p w:rsidR="00023483" w:rsidRPr="00023483" w:rsidRDefault="00023483" w:rsidP="00023483">
      <w:pPr>
        <w:pStyle w:val="AS-Pa"/>
      </w:pPr>
      <w:r w:rsidRPr="00023483">
        <w:t xml:space="preserve">(e) </w:t>
      </w:r>
      <w:r>
        <w:tab/>
      </w:r>
      <w:r w:rsidRPr="00023483">
        <w:t>review and amend the register referred to in paragraph (c).</w:t>
      </w:r>
    </w:p>
    <w:p w:rsidR="00023483" w:rsidRDefault="00023483" w:rsidP="00023483">
      <w:pPr>
        <w:pStyle w:val="AS-P0"/>
      </w:pPr>
    </w:p>
    <w:p w:rsidR="00023483" w:rsidRDefault="00023483" w:rsidP="00023483">
      <w:pPr>
        <w:pStyle w:val="AS-P-Amend"/>
      </w:pPr>
      <w:r>
        <w:t>[Paragraph (e) is inserted by Act 14 of 2022.]</w:t>
      </w:r>
    </w:p>
    <w:p w:rsidR="00023483" w:rsidRPr="00412E80" w:rsidRDefault="00023483" w:rsidP="00023483">
      <w:pPr>
        <w:pStyle w:val="AS-P0"/>
      </w:pPr>
    </w:p>
    <w:p w:rsidR="00F07FEC" w:rsidRPr="00412E80" w:rsidRDefault="00D600E0" w:rsidP="00412E80">
      <w:pPr>
        <w:pStyle w:val="AS-P0"/>
      </w:pPr>
      <w:r>
        <w:rPr>
          <w:b/>
        </w:rPr>
        <w:t>***</w:t>
      </w:r>
      <w:r w:rsidRPr="00412E80">
        <w:t xml:space="preserve"> </w:t>
      </w:r>
    </w:p>
    <w:p w:rsidR="00F07FEC" w:rsidRPr="00412E80" w:rsidRDefault="0041489F" w:rsidP="00D600E0">
      <w:pPr>
        <w:pStyle w:val="AS-P1"/>
      </w:pPr>
      <w:r w:rsidRPr="00412E80">
        <w:rPr>
          <w:rStyle w:val="AS-P1Char"/>
          <w:b/>
        </w:rPr>
        <w:t>5.</w:t>
      </w:r>
      <w:r w:rsidRPr="00412E80">
        <w:rPr>
          <w:rStyle w:val="AS-P1Char"/>
        </w:rPr>
        <w:tab/>
      </w:r>
    </w:p>
    <w:p w:rsidR="00F07FEC" w:rsidRDefault="00F07FEC" w:rsidP="00412E80">
      <w:pPr>
        <w:pStyle w:val="AS-Pa"/>
        <w:ind w:right="0"/>
      </w:pPr>
    </w:p>
    <w:p w:rsidR="0058782D" w:rsidRPr="00412E80" w:rsidRDefault="0058782D" w:rsidP="00D600E0">
      <w:pPr>
        <w:pStyle w:val="AS-P-Amend"/>
      </w:pPr>
      <w:r>
        <w:t>[</w:t>
      </w:r>
      <w:r w:rsidR="00DA4755">
        <w:t>S</w:t>
      </w:r>
      <w:r w:rsidR="00D600E0">
        <w:t xml:space="preserve">ection 5 </w:t>
      </w:r>
      <w:r w:rsidR="00DA4755">
        <w:t xml:space="preserve">is </w:t>
      </w:r>
      <w:r w:rsidR="00D600E0">
        <w:t xml:space="preserve">amended </w:t>
      </w:r>
      <w:r w:rsidR="00032E6B">
        <w:t xml:space="preserve">by Act 2 of </w:t>
      </w:r>
      <w:r>
        <w:t>2018</w:t>
      </w:r>
      <w:r w:rsidR="00D600E0">
        <w:t xml:space="preserve"> and deleted by Act 14 of 2022.]</w:t>
      </w:r>
    </w:p>
    <w:p w:rsidR="00F07FEC" w:rsidRDefault="00F07FEC" w:rsidP="00412E80">
      <w:pPr>
        <w:pStyle w:val="AS-P0"/>
      </w:pPr>
    </w:p>
    <w:p w:rsidR="00F07FEC" w:rsidRPr="00412E80" w:rsidRDefault="00F07FEC" w:rsidP="00412E80">
      <w:pPr>
        <w:pStyle w:val="AS-P0"/>
        <w:rPr>
          <w:b/>
          <w:bCs/>
        </w:rPr>
      </w:pPr>
      <w:r w:rsidRPr="00412E80">
        <w:rPr>
          <w:b/>
        </w:rPr>
        <w:t>Powers and functions of Council with regard to education in property valuation</w:t>
      </w:r>
    </w:p>
    <w:p w:rsidR="00F07FEC" w:rsidRPr="00412E80" w:rsidRDefault="00F07FEC" w:rsidP="00412E80">
      <w:pPr>
        <w:pStyle w:val="AS-P0"/>
      </w:pPr>
    </w:p>
    <w:p w:rsidR="00F07FEC" w:rsidRPr="00412E80" w:rsidRDefault="0041489F" w:rsidP="00412E80">
      <w:pPr>
        <w:pStyle w:val="AS-P1"/>
        <w:ind w:right="0"/>
      </w:pPr>
      <w:r w:rsidRPr="00412E80">
        <w:rPr>
          <w:b/>
          <w:bCs/>
        </w:rPr>
        <w:t>6.</w:t>
      </w:r>
      <w:r w:rsidRPr="00412E80">
        <w:rPr>
          <w:b/>
          <w:bCs/>
        </w:rPr>
        <w:tab/>
      </w:r>
      <w:r w:rsidR="00F07FEC" w:rsidRPr="00412E80">
        <w:t>(1)</w:t>
      </w:r>
      <w:r w:rsidR="00F07FEC" w:rsidRPr="00412E80">
        <w:tab/>
        <w:t>The Council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must, subject to sections 5 and 6 of the Higher Education Act, 2003 (Act No. 26 of 2003), conduct contact visits to any educational institution which has a department, school or faculty which offers property valuation education programmes, but must conduct at least one such visit during its term of office;</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may, either conditionally or unconditionally, grant, refuse or withdraw approval with regard to all educational institutions and their educational programmes with regard to property valuation;</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must consult with the National Council for Higher Education established by section 4 of the Higher Education Act, 2003 (Act No. of 2003), regarding matters relevant to education in property valuation;</w:t>
      </w:r>
    </w:p>
    <w:p w:rsidR="00F07FEC" w:rsidRPr="00412E80" w:rsidRDefault="00F07FEC" w:rsidP="00412E80">
      <w:pPr>
        <w:pStyle w:val="AS-P0"/>
      </w:pPr>
    </w:p>
    <w:p w:rsidR="00F07FEC" w:rsidRPr="00412E80" w:rsidRDefault="0041489F" w:rsidP="00412E80">
      <w:pPr>
        <w:pStyle w:val="AS-Pa"/>
        <w:ind w:right="0"/>
      </w:pPr>
      <w:r w:rsidRPr="00412E80">
        <w:t>(d)</w:t>
      </w:r>
      <w:r w:rsidRPr="00412E80">
        <w:tab/>
      </w:r>
      <w:r w:rsidR="00F07FEC" w:rsidRPr="00412E80">
        <w:t>must consult with the Namibia Qualifications Authority established by the Namibia Qualifications Authority Act, 1996 (Act No. 29 of 1996), or any body established by it, and the voluntary associations, to determine occupational standards for the purpose of registration;</w:t>
      </w:r>
    </w:p>
    <w:p w:rsidR="00F07FEC" w:rsidRPr="00412E80" w:rsidRDefault="00F07FEC" w:rsidP="00412E80">
      <w:pPr>
        <w:pStyle w:val="AS-Pa"/>
        <w:ind w:right="0"/>
      </w:pPr>
    </w:p>
    <w:p w:rsidR="00F07FEC" w:rsidRPr="00412E80" w:rsidRDefault="0041489F" w:rsidP="00412E80">
      <w:pPr>
        <w:pStyle w:val="AS-Pa"/>
        <w:ind w:right="0"/>
      </w:pPr>
      <w:r w:rsidRPr="00412E80">
        <w:t>(e)</w:t>
      </w:r>
      <w:r w:rsidRPr="00412E80">
        <w:tab/>
      </w:r>
      <w:r w:rsidR="00F07FEC" w:rsidRPr="00412E80">
        <w:t>must establish mechanisms for registered persons to gain recognition of their qualifications and professional status in other countries;</w:t>
      </w:r>
    </w:p>
    <w:p w:rsidR="00F07FEC" w:rsidRPr="00412E80" w:rsidRDefault="00F07FEC" w:rsidP="00412E80">
      <w:pPr>
        <w:pStyle w:val="AS-Pa"/>
        <w:ind w:right="0"/>
      </w:pPr>
    </w:p>
    <w:p w:rsidR="00F07FEC" w:rsidRPr="00412E80" w:rsidRDefault="0041489F" w:rsidP="00412E80">
      <w:pPr>
        <w:pStyle w:val="AS-Pa"/>
        <w:ind w:right="0"/>
      </w:pPr>
      <w:r w:rsidRPr="00412E80">
        <w:t>(f)</w:t>
      </w:r>
      <w:r w:rsidRPr="00412E80">
        <w:tab/>
      </w:r>
    </w:p>
    <w:p w:rsidR="00F07FEC" w:rsidRDefault="00F07FEC" w:rsidP="00412E80">
      <w:pPr>
        <w:pStyle w:val="AS-Pa"/>
        <w:ind w:right="0"/>
      </w:pPr>
    </w:p>
    <w:p w:rsidR="00185AFB" w:rsidRPr="00412E80" w:rsidRDefault="00185AFB" w:rsidP="00185AFB">
      <w:pPr>
        <w:pStyle w:val="AS-P-Amend"/>
      </w:pPr>
      <w:r>
        <w:t>[Paragraph (f) is deleted by Act 14 of 2022.]</w:t>
      </w:r>
    </w:p>
    <w:p w:rsidR="00185AFB" w:rsidRPr="00412E80" w:rsidRDefault="00185AFB" w:rsidP="00412E80">
      <w:pPr>
        <w:pStyle w:val="AS-Pa"/>
        <w:ind w:right="0"/>
      </w:pPr>
    </w:p>
    <w:p w:rsidR="00F07FEC" w:rsidRPr="00412E80" w:rsidRDefault="0041489F" w:rsidP="00412E80">
      <w:pPr>
        <w:pStyle w:val="AS-Pa"/>
        <w:ind w:right="0"/>
      </w:pPr>
      <w:r w:rsidRPr="00412E80">
        <w:t>(g)</w:t>
      </w:r>
      <w:r w:rsidRPr="00412E80">
        <w:tab/>
      </w:r>
      <w:r w:rsidR="00F07FEC" w:rsidRPr="00412E80">
        <w:t>may enter into an agreement with any person or body of persons, within or outside Namibia, with regard to the recognition of any examination or qualification for the purposes of this Act;</w:t>
      </w:r>
    </w:p>
    <w:p w:rsidR="00332A10" w:rsidRPr="00412E80" w:rsidRDefault="00332A10" w:rsidP="00412E80">
      <w:pPr>
        <w:pStyle w:val="AS-Pa"/>
        <w:ind w:right="0"/>
      </w:pPr>
    </w:p>
    <w:p w:rsidR="00F07FEC" w:rsidRPr="00412E80" w:rsidRDefault="0041489F" w:rsidP="00412E80">
      <w:pPr>
        <w:pStyle w:val="AS-Pa"/>
        <w:ind w:right="0"/>
      </w:pPr>
      <w:r w:rsidRPr="00412E80">
        <w:t>(h)</w:t>
      </w:r>
      <w:r w:rsidRPr="00412E80">
        <w:tab/>
      </w:r>
      <w:r w:rsidR="00F07FEC" w:rsidRPr="00412E80">
        <w:t>may give advice or render assistance to any educational institution, voluntary association or examining body with regard to educational facilities for and the training and education of registered persons and prospective registered persons;</w:t>
      </w:r>
    </w:p>
    <w:p w:rsidR="00F07FEC" w:rsidRPr="00412E80" w:rsidRDefault="00F07FEC" w:rsidP="00412E80">
      <w:pPr>
        <w:pStyle w:val="AS-Pa"/>
        <w:ind w:right="0"/>
      </w:pPr>
    </w:p>
    <w:p w:rsidR="00F07FEC" w:rsidRPr="00412E80" w:rsidRDefault="0041489F" w:rsidP="00412E80">
      <w:pPr>
        <w:pStyle w:val="AS-Pa"/>
        <w:ind w:right="0"/>
      </w:pPr>
      <w:r w:rsidRPr="00412E80">
        <w:t>(i)</w:t>
      </w:r>
      <w:r w:rsidRPr="00412E80">
        <w:tab/>
      </w:r>
      <w:r w:rsidR="00F07FEC" w:rsidRPr="00412E80">
        <w:t>may conduct any examination for the purposes of section 17; and</w:t>
      </w:r>
    </w:p>
    <w:p w:rsidR="00F07FEC" w:rsidRPr="00412E80" w:rsidRDefault="00F07FEC" w:rsidP="00412E80">
      <w:pPr>
        <w:pStyle w:val="AS-Pa"/>
        <w:ind w:right="0"/>
      </w:pPr>
    </w:p>
    <w:p w:rsidR="00F07FEC" w:rsidRPr="00412E80" w:rsidRDefault="0041489F" w:rsidP="00412E80">
      <w:pPr>
        <w:pStyle w:val="AS-Pa"/>
        <w:ind w:right="0"/>
      </w:pPr>
      <w:r w:rsidRPr="00412E80">
        <w:t>(j)</w:t>
      </w:r>
      <w:r w:rsidRPr="00412E80">
        <w:tab/>
      </w:r>
      <w:r w:rsidR="00F07FEC" w:rsidRPr="00412E80">
        <w:t>must determine, after consultation with the voluntary associations and registered persons, conditions relating to and the nature and extent of continuing education and training.</w:t>
      </w:r>
    </w:p>
    <w:p w:rsidR="00F07FEC" w:rsidRPr="00412E80" w:rsidRDefault="00F07FEC" w:rsidP="00412E80">
      <w:pPr>
        <w:pStyle w:val="AS-Pa"/>
        <w:ind w:right="0"/>
      </w:pPr>
    </w:p>
    <w:p w:rsidR="00F07FEC" w:rsidRPr="00412E80" w:rsidRDefault="00F07FEC" w:rsidP="00412E80">
      <w:pPr>
        <w:pStyle w:val="AS-P1"/>
        <w:ind w:right="0"/>
      </w:pPr>
      <w:r w:rsidRPr="00412E80">
        <w:t>(2)</w:t>
      </w:r>
      <w:r w:rsidRPr="00412E80">
        <w:tab/>
        <w:t>If the Council has not conducted a contact visit within its term of office as contemplated in subsection (1)(a) it must -</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notify the Minister accordingly 6 months prior to the expiration of its term of office; and</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provide the Minister with reasons for the failure to do so.</w:t>
      </w:r>
    </w:p>
    <w:p w:rsidR="00F07FEC" w:rsidRPr="00412E80" w:rsidRDefault="00F07FEC" w:rsidP="00412E80">
      <w:pPr>
        <w:pStyle w:val="AS-P0"/>
      </w:pPr>
    </w:p>
    <w:p w:rsidR="00F07FEC" w:rsidRPr="00412E80" w:rsidRDefault="00F07FEC" w:rsidP="00412E80">
      <w:pPr>
        <w:pStyle w:val="AS-P0"/>
        <w:rPr>
          <w:b/>
          <w:bCs/>
        </w:rPr>
      </w:pPr>
      <w:r w:rsidRPr="00412E80">
        <w:rPr>
          <w:b/>
        </w:rPr>
        <w:t>General powers of Council</w:t>
      </w:r>
    </w:p>
    <w:p w:rsidR="00F07FEC" w:rsidRPr="00412E80" w:rsidRDefault="00F07FEC" w:rsidP="00412E80">
      <w:pPr>
        <w:pStyle w:val="AS-P0"/>
      </w:pPr>
    </w:p>
    <w:p w:rsidR="00F07FEC" w:rsidRPr="00412E80" w:rsidRDefault="0041489F" w:rsidP="00412E80">
      <w:pPr>
        <w:pStyle w:val="AS-P1"/>
        <w:ind w:right="0"/>
      </w:pPr>
      <w:r w:rsidRPr="00412E80">
        <w:rPr>
          <w:b/>
          <w:bCs/>
        </w:rPr>
        <w:t>7.</w:t>
      </w:r>
      <w:r w:rsidRPr="00412E80">
        <w:rPr>
          <w:b/>
          <w:bCs/>
        </w:rPr>
        <w:tab/>
      </w:r>
      <w:r w:rsidR="00F07FEC" w:rsidRPr="00412E80">
        <w:t>(1)</w:t>
      </w:r>
      <w:r w:rsidR="00F07FEC" w:rsidRPr="00412E80">
        <w:tab/>
        <w:t>The Council may, in addition to any other powers conferred or imposed upon it by this Act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acquire, hire, maintain, let, sell or otherwise dispose of movable or immovable property for the effective performance and exercise of its functions, duties or powers;</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determine the manner in which contracts must be entered into on behalf of the Council;</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perform any service within its competence if it is requested by any person or body of persons, including the State;</w:t>
      </w:r>
    </w:p>
    <w:p w:rsidR="00F07FEC" w:rsidRPr="00412E80" w:rsidRDefault="00F07FEC" w:rsidP="00412E80">
      <w:pPr>
        <w:pStyle w:val="AS-Pa"/>
        <w:ind w:right="0"/>
      </w:pPr>
    </w:p>
    <w:p w:rsidR="00F07FEC" w:rsidRDefault="0041489F" w:rsidP="00412E80">
      <w:pPr>
        <w:pStyle w:val="AS-Pa"/>
        <w:ind w:right="0"/>
      </w:pPr>
      <w:r w:rsidRPr="00412E80">
        <w:t>(d)</w:t>
      </w:r>
      <w:r w:rsidRPr="00412E80">
        <w:tab/>
      </w:r>
    </w:p>
    <w:p w:rsidR="009B19F3" w:rsidRDefault="009B19F3" w:rsidP="00412E80">
      <w:pPr>
        <w:pStyle w:val="AS-Pa"/>
        <w:ind w:right="0"/>
      </w:pPr>
    </w:p>
    <w:p w:rsidR="009B19F3" w:rsidRPr="00412E80" w:rsidRDefault="009B19F3" w:rsidP="009B19F3">
      <w:pPr>
        <w:pStyle w:val="AS-P-Amend"/>
      </w:pPr>
      <w:r>
        <w:t>[Paragraph (d) is deleted by Act 14 of 2022.]</w:t>
      </w:r>
    </w:p>
    <w:p w:rsidR="009B19F3" w:rsidRPr="00412E80" w:rsidRDefault="009B19F3" w:rsidP="00412E80">
      <w:pPr>
        <w:pStyle w:val="AS-Pa"/>
        <w:ind w:right="0"/>
      </w:pPr>
    </w:p>
    <w:p w:rsidR="00F07FEC" w:rsidRPr="00412E80" w:rsidRDefault="0041489F" w:rsidP="00412E80">
      <w:pPr>
        <w:pStyle w:val="AS-Pa"/>
        <w:ind w:right="0"/>
      </w:pPr>
      <w:r w:rsidRPr="00412E80">
        <w:t>(e)</w:t>
      </w:r>
      <w:r w:rsidRPr="00412E80">
        <w:tab/>
      </w:r>
      <w:r w:rsidR="00F07FEC" w:rsidRPr="00412E80">
        <w:t>advise the Minister or any other minister on any matter relating to the property valuation profession;</w:t>
      </w:r>
    </w:p>
    <w:p w:rsidR="00F07FEC" w:rsidRPr="00412E80" w:rsidRDefault="00F07FEC" w:rsidP="00412E80">
      <w:pPr>
        <w:pStyle w:val="AS-Pa"/>
        <w:ind w:right="0"/>
      </w:pPr>
    </w:p>
    <w:p w:rsidR="00F07FEC" w:rsidRPr="00412E80" w:rsidRDefault="0041489F" w:rsidP="00412E80">
      <w:pPr>
        <w:pStyle w:val="AS-Pa"/>
        <w:ind w:right="0"/>
      </w:pPr>
      <w:r w:rsidRPr="00412E80">
        <w:t>(f)</w:t>
      </w:r>
      <w:r w:rsidRPr="00412E80">
        <w:tab/>
      </w:r>
      <w:r w:rsidR="00F07FEC" w:rsidRPr="00412E80">
        <w:t>encourage and itself undertake research into matters relating to the property valuation profession;</w:t>
      </w:r>
    </w:p>
    <w:p w:rsidR="00F07FEC" w:rsidRPr="00412E80" w:rsidRDefault="00F07FEC" w:rsidP="00412E80">
      <w:pPr>
        <w:pStyle w:val="AS-Pa"/>
        <w:ind w:right="0"/>
      </w:pPr>
    </w:p>
    <w:p w:rsidR="00F07FEC" w:rsidRPr="00412E80" w:rsidRDefault="0041489F" w:rsidP="00412E80">
      <w:pPr>
        <w:pStyle w:val="AS-Pa"/>
        <w:ind w:right="0"/>
      </w:pPr>
      <w:r w:rsidRPr="00412E80">
        <w:t>(g)</w:t>
      </w:r>
      <w:r w:rsidRPr="00412E80">
        <w:tab/>
      </w:r>
      <w:r w:rsidR="00F07FEC" w:rsidRPr="00412E80">
        <w:t>take any steps it considers necessary for -</w:t>
      </w:r>
    </w:p>
    <w:p w:rsidR="00F07FEC" w:rsidRPr="00412E80" w:rsidRDefault="00F07FEC" w:rsidP="00412E80">
      <w:pPr>
        <w:pStyle w:val="AS-Pa"/>
        <w:ind w:right="0"/>
      </w:pPr>
    </w:p>
    <w:p w:rsidR="00F07FEC" w:rsidRPr="00412E80" w:rsidRDefault="0041489F" w:rsidP="00412E80">
      <w:pPr>
        <w:pStyle w:val="AS-Pi"/>
        <w:ind w:right="0"/>
      </w:pPr>
      <w:r w:rsidRPr="00412E80">
        <w:t>(i)</w:t>
      </w:r>
      <w:r w:rsidRPr="00412E80">
        <w:tab/>
      </w:r>
      <w:r w:rsidR="00F07FEC" w:rsidRPr="00412E80">
        <w:t>the protection of the public in their dealings with registered persons; and</w:t>
      </w:r>
    </w:p>
    <w:p w:rsidR="00F07FEC" w:rsidRPr="00412E80" w:rsidRDefault="00F07FEC" w:rsidP="00412E80">
      <w:pPr>
        <w:pStyle w:val="AS-Pi"/>
        <w:ind w:right="0"/>
      </w:pPr>
    </w:p>
    <w:p w:rsidR="00F07FEC" w:rsidRPr="00412E80" w:rsidRDefault="0041489F" w:rsidP="00412E80">
      <w:pPr>
        <w:pStyle w:val="AS-Pi"/>
        <w:ind w:right="0"/>
      </w:pPr>
      <w:r w:rsidRPr="00412E80">
        <w:t>(ii)</w:t>
      </w:r>
      <w:r w:rsidRPr="00412E80">
        <w:tab/>
      </w:r>
      <w:r w:rsidR="00F07FEC" w:rsidRPr="00412E80">
        <w:t>the maintenance of the integrity and the enhancement of the status of the property valuation profession;</w:t>
      </w:r>
    </w:p>
    <w:p w:rsidR="00F07FEC" w:rsidRPr="00412E80" w:rsidRDefault="00F07FEC" w:rsidP="00412E80">
      <w:pPr>
        <w:pStyle w:val="AS-Pi"/>
        <w:ind w:right="0"/>
      </w:pPr>
    </w:p>
    <w:p w:rsidR="00F07FEC" w:rsidRPr="00412E80" w:rsidRDefault="0041489F" w:rsidP="00412E80">
      <w:pPr>
        <w:pStyle w:val="AS-Pa"/>
        <w:ind w:right="0"/>
      </w:pPr>
      <w:r w:rsidRPr="00412E80">
        <w:t>(h)</w:t>
      </w:r>
      <w:r w:rsidRPr="00412E80">
        <w:tab/>
      </w:r>
      <w:r w:rsidR="00F07FEC" w:rsidRPr="00412E80">
        <w:t>take any steps it considers necessary for the improvement of the standards of services rendered by registered persons;</w:t>
      </w:r>
    </w:p>
    <w:p w:rsidR="00332A10" w:rsidRPr="00412E80" w:rsidRDefault="00332A10" w:rsidP="00412E80">
      <w:pPr>
        <w:pStyle w:val="AS-Pa"/>
        <w:ind w:right="0"/>
      </w:pPr>
    </w:p>
    <w:p w:rsidR="00F07FEC" w:rsidRPr="00412E80" w:rsidRDefault="0041489F" w:rsidP="00412E80">
      <w:pPr>
        <w:pStyle w:val="AS-Pa"/>
        <w:ind w:right="0"/>
      </w:pPr>
      <w:r w:rsidRPr="00412E80">
        <w:t>(i)</w:t>
      </w:r>
      <w:r w:rsidRPr="00412E80">
        <w:tab/>
      </w:r>
      <w:r w:rsidR="00F07FEC" w:rsidRPr="00412E80">
        <w:t>take any measures it considers necessary for the proper performance and exercise of its functions, duties or powers in order to achieve the objectives of this Act;</w:t>
      </w:r>
    </w:p>
    <w:p w:rsidR="00F07FEC" w:rsidRPr="00412E80" w:rsidRDefault="00F07FEC" w:rsidP="00412E80">
      <w:pPr>
        <w:pStyle w:val="AS-Pa"/>
        <w:ind w:right="0"/>
      </w:pPr>
    </w:p>
    <w:p w:rsidR="00F07FEC" w:rsidRPr="00412E80" w:rsidRDefault="0041489F" w:rsidP="00412E80">
      <w:pPr>
        <w:pStyle w:val="AS-Pa"/>
        <w:ind w:right="0"/>
      </w:pPr>
      <w:r w:rsidRPr="00412E80">
        <w:t>(j)</w:t>
      </w:r>
      <w:r w:rsidRPr="00412E80">
        <w:tab/>
      </w:r>
    </w:p>
    <w:p w:rsidR="00F07FEC" w:rsidRDefault="00F07FEC" w:rsidP="00412E80">
      <w:pPr>
        <w:pStyle w:val="AS-P0"/>
      </w:pPr>
    </w:p>
    <w:p w:rsidR="009B19F3" w:rsidRPr="00412E80" w:rsidRDefault="009B19F3" w:rsidP="009B19F3">
      <w:pPr>
        <w:pStyle w:val="AS-P-Amend"/>
      </w:pPr>
      <w:r>
        <w:t xml:space="preserve">[Paragraph (j) is deleted by Act 14 of 2022. </w:t>
      </w:r>
      <w:r>
        <w:br/>
        <w:t>Paragr</w:t>
      </w:r>
      <w:r w:rsidR="00352699">
        <w:t>a</w:t>
      </w:r>
      <w:r>
        <w:t>ph (i) should now end with a full stop instead of a semicolon.]</w:t>
      </w:r>
    </w:p>
    <w:p w:rsidR="009B19F3" w:rsidRPr="00412E80" w:rsidRDefault="009B19F3" w:rsidP="00412E80">
      <w:pPr>
        <w:pStyle w:val="AS-P0"/>
      </w:pPr>
    </w:p>
    <w:p w:rsidR="00F07FEC" w:rsidRPr="00412E80" w:rsidRDefault="0041489F" w:rsidP="00412E80">
      <w:pPr>
        <w:pStyle w:val="AS-P1"/>
        <w:ind w:right="0"/>
      </w:pPr>
      <w:r w:rsidRPr="00412E80">
        <w:t>(2)</w:t>
      </w:r>
      <w:r w:rsidRPr="00412E80">
        <w:tab/>
      </w:r>
      <w:r w:rsidR="00F07FEC" w:rsidRPr="00412E80">
        <w:t>The Council may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arrange insurance with an insurer who is registered or deemed to be registered under the Long Term Insurance Act, 1998 (Act No. 5 of 1998), or the Short Term Insurance Act, 1998 (Act No. 4 of 1998), for the indemnification by means of insurance of registered persons against claims arising from the performance of their functions as registered persons;</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arrange with an insurer referred to in subsection (1) for the provision of cover by means of insurance for -</w:t>
      </w:r>
    </w:p>
    <w:p w:rsidR="00F07FEC" w:rsidRPr="00412E80" w:rsidRDefault="00F07FEC" w:rsidP="00412E80">
      <w:pPr>
        <w:pStyle w:val="AS-P0"/>
      </w:pPr>
    </w:p>
    <w:p w:rsidR="00F07FEC" w:rsidRPr="00412E80" w:rsidRDefault="0041489F" w:rsidP="00412E80">
      <w:pPr>
        <w:pStyle w:val="AS-Pi"/>
        <w:ind w:right="0"/>
      </w:pPr>
      <w:r w:rsidRPr="00412E80">
        <w:t>(i)</w:t>
      </w:r>
      <w:r w:rsidRPr="00412E80">
        <w:tab/>
      </w:r>
      <w:r w:rsidR="00F07FEC" w:rsidRPr="00412E80">
        <w:t>any member, the Registrar or any employee of the Council in respect of any bodily injury, disablement or death resulting from an accident occurring in the course of the performance of his or her functions in terms of this Act;</w:t>
      </w:r>
    </w:p>
    <w:p w:rsidR="00F07FEC" w:rsidRPr="00412E80" w:rsidRDefault="00F07FEC" w:rsidP="00412E80">
      <w:pPr>
        <w:pStyle w:val="AS-Pi"/>
        <w:ind w:right="0"/>
      </w:pPr>
    </w:p>
    <w:p w:rsidR="00F07FEC" w:rsidRPr="00412E80" w:rsidRDefault="0041489F" w:rsidP="00412E80">
      <w:pPr>
        <w:pStyle w:val="AS-Pi"/>
        <w:ind w:right="0"/>
      </w:pPr>
      <w:r w:rsidRPr="00412E80">
        <w:t>(ii)</w:t>
      </w:r>
      <w:r w:rsidRPr="00412E80">
        <w:tab/>
      </w:r>
      <w:r w:rsidR="00F07FEC" w:rsidRPr="00412E80">
        <w:t>the Council against any loss, damage, risk or liability which it may suffer or incur, including cover in respect of any loss or damage caused to it by any person in its service and in respect of all property under the control of the Council;</w:t>
      </w:r>
    </w:p>
    <w:p w:rsidR="00F07FEC" w:rsidRPr="00412E80" w:rsidRDefault="00F07FEC" w:rsidP="00412E80">
      <w:pPr>
        <w:pStyle w:val="AS-P0"/>
      </w:pPr>
    </w:p>
    <w:p w:rsidR="00F07FEC" w:rsidRPr="00412E80" w:rsidRDefault="0041489F" w:rsidP="00412E80">
      <w:pPr>
        <w:pStyle w:val="AS-Pa"/>
        <w:ind w:right="0"/>
      </w:pPr>
      <w:r w:rsidRPr="00412E80">
        <w:t>(c)</w:t>
      </w:r>
      <w:r w:rsidRPr="00412E80">
        <w:tab/>
      </w:r>
      <w:r w:rsidR="00F07FEC" w:rsidRPr="00412E80">
        <w:t>print, circulate, sell and administer the publication of, and generally take any steps necessary to publish, any publication relating to the property valuation profession and related matters.</w:t>
      </w:r>
    </w:p>
    <w:p w:rsidR="00F07FEC" w:rsidRDefault="00F07FEC" w:rsidP="00412E80">
      <w:pPr>
        <w:pStyle w:val="AS-Pa"/>
        <w:ind w:right="0"/>
      </w:pPr>
    </w:p>
    <w:p w:rsidR="00DF6FDC" w:rsidRPr="00DF6FDC" w:rsidRDefault="00DF6FDC" w:rsidP="00DF6FDC">
      <w:pPr>
        <w:pStyle w:val="AS-P1"/>
        <w:rPr>
          <w:rStyle w:val="AS-P1Char"/>
        </w:rPr>
      </w:pPr>
      <w:r w:rsidRPr="00DF6FDC">
        <w:rPr>
          <w:lang w:val="en-ZA"/>
        </w:rPr>
        <w:t xml:space="preserve">(3) </w:t>
      </w:r>
      <w:r w:rsidRPr="00DF6FDC">
        <w:rPr>
          <w:rStyle w:val="AS-P1Char"/>
        </w:rPr>
        <w:tab/>
      </w:r>
    </w:p>
    <w:p w:rsidR="00DF6FDC" w:rsidRDefault="00DF6FDC" w:rsidP="00DF6FDC">
      <w:pPr>
        <w:pStyle w:val="AS-Pa"/>
        <w:ind w:right="0"/>
      </w:pPr>
    </w:p>
    <w:p w:rsidR="0008782D" w:rsidRPr="00412E80" w:rsidRDefault="00907E18" w:rsidP="0008782D">
      <w:pPr>
        <w:pStyle w:val="AS-P-Amend"/>
      </w:pPr>
      <w:r>
        <w:t>[S</w:t>
      </w:r>
      <w:r w:rsidR="0008782D">
        <w:t>u</w:t>
      </w:r>
      <w:r w:rsidR="00032E6B">
        <w:t xml:space="preserve">bsection (3) </w:t>
      </w:r>
      <w:r>
        <w:t xml:space="preserve">is </w:t>
      </w:r>
      <w:r w:rsidR="000059CB">
        <w:t xml:space="preserve">inserted </w:t>
      </w:r>
      <w:r w:rsidR="00032E6B">
        <w:t xml:space="preserve">by Act 2 of </w:t>
      </w:r>
      <w:r w:rsidR="0008782D">
        <w:t>2018</w:t>
      </w:r>
      <w:r>
        <w:t xml:space="preserve"> and deleted by Act 14 of 2022.</w:t>
      </w:r>
      <w:r w:rsidR="0008782D">
        <w:t>]</w:t>
      </w:r>
      <w:r w:rsidR="0008782D">
        <w:br/>
      </w:r>
    </w:p>
    <w:p w:rsidR="00F07FEC" w:rsidRPr="00412E80" w:rsidRDefault="00F07FEC" w:rsidP="00412E80">
      <w:pPr>
        <w:pStyle w:val="AS-P0"/>
        <w:rPr>
          <w:b/>
          <w:bCs/>
        </w:rPr>
      </w:pPr>
      <w:r w:rsidRPr="00412E80">
        <w:rPr>
          <w:b/>
        </w:rPr>
        <w:t>Term of office of members of Council</w:t>
      </w:r>
    </w:p>
    <w:p w:rsidR="00F07FEC" w:rsidRPr="00412E80" w:rsidRDefault="00F07FEC" w:rsidP="00412E80">
      <w:pPr>
        <w:pStyle w:val="AS-P0"/>
      </w:pPr>
    </w:p>
    <w:p w:rsidR="00F07FEC" w:rsidRPr="00412E80" w:rsidRDefault="0041489F" w:rsidP="00412E80">
      <w:pPr>
        <w:pStyle w:val="AS-P1"/>
        <w:ind w:right="0"/>
      </w:pPr>
      <w:r w:rsidRPr="00412E80">
        <w:rPr>
          <w:b/>
          <w:bCs/>
        </w:rPr>
        <w:t>8.</w:t>
      </w:r>
      <w:r w:rsidRPr="00412E80">
        <w:rPr>
          <w:b/>
          <w:bCs/>
        </w:rPr>
        <w:tab/>
      </w:r>
      <w:r w:rsidR="00F07FEC" w:rsidRPr="00412E80">
        <w:t>(1)</w:t>
      </w:r>
      <w:r w:rsidR="004D2059" w:rsidRPr="00412E80">
        <w:tab/>
      </w:r>
      <w:r w:rsidR="00F07FEC" w:rsidRPr="00412E80">
        <w:t>Subject to subsection (3), the term of office of a member of the Council is four years, but members continue in office until the succeeding Council is duly constituted.</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A member of the Council other than the Valuer-General may not serve for more than two consecutive terms of office.</w:t>
      </w:r>
    </w:p>
    <w:p w:rsidR="00F07FEC" w:rsidRPr="00412E80" w:rsidRDefault="00F07FEC" w:rsidP="00412E80">
      <w:pPr>
        <w:pStyle w:val="AS-P0"/>
      </w:pPr>
    </w:p>
    <w:p w:rsidR="00F07FEC" w:rsidRPr="00412E80" w:rsidRDefault="0041489F" w:rsidP="00412E80">
      <w:pPr>
        <w:pStyle w:val="AS-P1"/>
        <w:ind w:right="0"/>
      </w:pPr>
      <w:r w:rsidRPr="00412E80">
        <w:t>(3)</w:t>
      </w:r>
      <w:r w:rsidRPr="00412E80">
        <w:tab/>
      </w:r>
      <w:r w:rsidR="00F07FEC" w:rsidRPr="00412E80">
        <w:t>Despite subsections (1) and (2) the Minister may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 xml:space="preserve">by notice in the </w:t>
      </w:r>
      <w:r w:rsidR="00F07FEC" w:rsidRPr="00412E80">
        <w:rPr>
          <w:i/>
        </w:rPr>
        <w:t>Gazette</w:t>
      </w:r>
      <w:r w:rsidR="00F07FEC" w:rsidRPr="00412E80">
        <w:t>, after consultation with the Council, extend the term of office of a member or all the members of the Council for a period not exceeding 12 months;</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 xml:space="preserve">by notice in the </w:t>
      </w:r>
      <w:r w:rsidR="00F07FEC" w:rsidRPr="00412E80">
        <w:rPr>
          <w:i/>
        </w:rPr>
        <w:t>Gazette</w:t>
      </w:r>
      <w:r w:rsidR="00F07FEC" w:rsidRPr="00412E80">
        <w:t>, after consultation with the Council, and after the member concerned has been afforded an opportunity to be heard, terminate the term of office of a member or all the members of the Council.</w:t>
      </w:r>
    </w:p>
    <w:p w:rsidR="00332A10" w:rsidRPr="00412E80" w:rsidRDefault="00332A10" w:rsidP="00412E80">
      <w:pPr>
        <w:pStyle w:val="AS-Pa"/>
        <w:ind w:right="0"/>
      </w:pPr>
    </w:p>
    <w:p w:rsidR="00F07FEC" w:rsidRPr="00412E80" w:rsidRDefault="00F07FEC" w:rsidP="00412E80">
      <w:pPr>
        <w:pStyle w:val="AS-P0"/>
        <w:rPr>
          <w:b/>
          <w:bCs/>
        </w:rPr>
      </w:pPr>
      <w:r w:rsidRPr="00412E80">
        <w:rPr>
          <w:b/>
        </w:rPr>
        <w:t>Disqualification for appointment as member of Council</w:t>
      </w:r>
    </w:p>
    <w:p w:rsidR="00F07FEC" w:rsidRPr="00412E80" w:rsidRDefault="00F07FEC" w:rsidP="00412E80">
      <w:pPr>
        <w:pStyle w:val="AS-P0"/>
      </w:pPr>
    </w:p>
    <w:p w:rsidR="00F07FEC" w:rsidRPr="00412E80" w:rsidRDefault="0041489F" w:rsidP="00412E80">
      <w:pPr>
        <w:pStyle w:val="AS-P1"/>
        <w:ind w:right="0"/>
      </w:pPr>
      <w:r w:rsidRPr="00412E80">
        <w:rPr>
          <w:b/>
          <w:bCs/>
        </w:rPr>
        <w:t>9.</w:t>
      </w:r>
      <w:r w:rsidRPr="00412E80">
        <w:rPr>
          <w:b/>
          <w:bCs/>
        </w:rPr>
        <w:tab/>
      </w:r>
      <w:r w:rsidR="00F07FEC" w:rsidRPr="00412E80">
        <w:t>A person may not be appointed as a member of the Council if the person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is not a Namibian citizen or a permanent resident of Namibia, and not ordinarily residing in Namibia;</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has been convicted of an offence and sentenced to imprisonment without the option of a fine, unless he or she has been pardoned or unless such imprisonment has expired at least 10 years before the date of appointment;</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is unrehabilitated insolvent;</w:t>
      </w:r>
    </w:p>
    <w:p w:rsidR="00F07FEC" w:rsidRDefault="00F07FEC" w:rsidP="00412E80">
      <w:pPr>
        <w:pStyle w:val="AS-Pa"/>
        <w:ind w:right="0"/>
      </w:pPr>
    </w:p>
    <w:p w:rsidR="008E098B" w:rsidRDefault="008E098B" w:rsidP="008E098B">
      <w:pPr>
        <w:pStyle w:val="AS-P-Amend"/>
      </w:pPr>
      <w:r>
        <w:t xml:space="preserve">[The </w:t>
      </w:r>
      <w:r>
        <w:t xml:space="preserve">word </w:t>
      </w:r>
      <w:r>
        <w:t>“</w:t>
      </w:r>
      <w:r>
        <w:t>an</w:t>
      </w:r>
      <w:r>
        <w:t xml:space="preserve">” </w:t>
      </w:r>
      <w:r>
        <w:t xml:space="preserve">appears to have been omitted before the phrase </w:t>
      </w:r>
      <w:r>
        <w:t>“</w:t>
      </w:r>
      <w:r w:rsidRPr="00412E80">
        <w:t>unrehabilitated insolvent</w:t>
      </w:r>
      <w:r>
        <w:t>”.]</w:t>
      </w:r>
    </w:p>
    <w:p w:rsidR="008E098B" w:rsidRPr="00412E80" w:rsidRDefault="008E098B" w:rsidP="00412E80">
      <w:pPr>
        <w:pStyle w:val="AS-Pa"/>
        <w:ind w:right="0"/>
      </w:pPr>
    </w:p>
    <w:p w:rsidR="00F07FEC" w:rsidRPr="00412E80" w:rsidRDefault="0041489F" w:rsidP="00412E80">
      <w:pPr>
        <w:pStyle w:val="AS-Pa"/>
        <w:ind w:right="0"/>
      </w:pPr>
      <w:r w:rsidRPr="00412E80">
        <w:t>(d)</w:t>
      </w:r>
      <w:r w:rsidRPr="00412E80">
        <w:tab/>
      </w:r>
      <w:r w:rsidR="00F07FEC" w:rsidRPr="00412E80">
        <w:t>is of unsound mind and have been so declared by a competent court;</w:t>
      </w:r>
    </w:p>
    <w:p w:rsidR="00F07FEC" w:rsidRDefault="00F07FEC" w:rsidP="00412E80">
      <w:pPr>
        <w:pStyle w:val="AS-Pa"/>
        <w:ind w:right="0"/>
      </w:pPr>
    </w:p>
    <w:p w:rsidR="00805B4A" w:rsidRDefault="00805B4A" w:rsidP="00805B4A">
      <w:pPr>
        <w:pStyle w:val="AS-P-Amend"/>
      </w:pPr>
      <w:r>
        <w:t>[The verb “have” should be “has” to be grammatically correct.]</w:t>
      </w:r>
    </w:p>
    <w:p w:rsidR="00805B4A" w:rsidRPr="00412E80" w:rsidRDefault="00805B4A" w:rsidP="00412E80">
      <w:pPr>
        <w:pStyle w:val="AS-Pa"/>
        <w:ind w:right="0"/>
      </w:pPr>
    </w:p>
    <w:p w:rsidR="00F07FEC" w:rsidRPr="00412E80" w:rsidRDefault="0041489F" w:rsidP="00412E80">
      <w:pPr>
        <w:pStyle w:val="AS-Pa"/>
        <w:ind w:right="0"/>
      </w:pPr>
      <w:r w:rsidRPr="00412E80">
        <w:t>(e)</w:t>
      </w:r>
      <w:r w:rsidRPr="00412E80">
        <w:tab/>
      </w:r>
      <w:r w:rsidR="00F07FEC" w:rsidRPr="00412E80">
        <w:t>is a member of Parliament, a regional council or a local authority council;</w:t>
      </w:r>
    </w:p>
    <w:p w:rsidR="00F07FEC" w:rsidRPr="00412E80" w:rsidRDefault="00F07FEC" w:rsidP="00412E80">
      <w:pPr>
        <w:pStyle w:val="AS-Pa"/>
        <w:ind w:right="0"/>
      </w:pPr>
    </w:p>
    <w:p w:rsidR="00F07FEC" w:rsidRPr="00412E80" w:rsidRDefault="0041489F" w:rsidP="00412E80">
      <w:pPr>
        <w:pStyle w:val="AS-Pa"/>
        <w:ind w:right="0"/>
      </w:pPr>
      <w:r w:rsidRPr="00412E80">
        <w:t>(f)</w:t>
      </w:r>
      <w:r w:rsidRPr="00412E80">
        <w:tab/>
      </w:r>
      <w:r w:rsidR="00F07FEC" w:rsidRPr="00412E80">
        <w:t>has, as a result of improper conduct, been removed from an office of trust; or</w:t>
      </w:r>
    </w:p>
    <w:p w:rsidR="00F07FEC" w:rsidRPr="00412E80" w:rsidRDefault="00F07FEC" w:rsidP="00412E80">
      <w:pPr>
        <w:pStyle w:val="AS-Pa"/>
        <w:ind w:right="0"/>
      </w:pPr>
    </w:p>
    <w:p w:rsidR="00F07FEC" w:rsidRPr="00412E80" w:rsidRDefault="0041489F" w:rsidP="00412E80">
      <w:pPr>
        <w:pStyle w:val="AS-Pa"/>
        <w:ind w:right="0"/>
      </w:pPr>
      <w:r w:rsidRPr="00412E80">
        <w:t>(g)</w:t>
      </w:r>
      <w:r w:rsidRPr="00412E80">
        <w:tab/>
      </w:r>
      <w:r w:rsidR="00F07FEC" w:rsidRPr="00412E80">
        <w:t>has in terms of this Act been found guilty of serious improper conduct.</w:t>
      </w:r>
    </w:p>
    <w:p w:rsidR="00F07FEC" w:rsidRPr="00412E80" w:rsidRDefault="00F07FEC" w:rsidP="00412E80">
      <w:pPr>
        <w:pStyle w:val="AS-Pa"/>
        <w:ind w:right="0"/>
      </w:pPr>
    </w:p>
    <w:p w:rsidR="00F07FEC" w:rsidRPr="00412E80" w:rsidRDefault="00F07FEC" w:rsidP="00412E80">
      <w:pPr>
        <w:pStyle w:val="AS-P0"/>
        <w:rPr>
          <w:b/>
          <w:bCs/>
        </w:rPr>
      </w:pPr>
      <w:r w:rsidRPr="00412E80">
        <w:rPr>
          <w:b/>
        </w:rPr>
        <w:t>Vacation of office and filling of casual vacancies</w:t>
      </w:r>
    </w:p>
    <w:p w:rsidR="00F07FEC" w:rsidRPr="00412E80" w:rsidRDefault="00F07FEC" w:rsidP="00412E80">
      <w:pPr>
        <w:pStyle w:val="AS-P0"/>
      </w:pPr>
    </w:p>
    <w:p w:rsidR="00F07FEC" w:rsidRPr="00412E80" w:rsidRDefault="0041489F" w:rsidP="00412E80">
      <w:pPr>
        <w:pStyle w:val="AS-P1"/>
        <w:ind w:right="0"/>
      </w:pPr>
      <w:r w:rsidRPr="00412E80">
        <w:rPr>
          <w:b/>
          <w:bCs/>
        </w:rPr>
        <w:t>10.</w:t>
      </w:r>
      <w:r w:rsidRPr="00412E80">
        <w:rPr>
          <w:b/>
          <w:bCs/>
        </w:rPr>
        <w:tab/>
      </w:r>
      <w:r w:rsidR="00F07FEC" w:rsidRPr="00412E80">
        <w:t>(1)</w:t>
      </w:r>
      <w:r w:rsidR="00F07FEC" w:rsidRPr="00412E80">
        <w:tab/>
        <w:t>A member of the Council vacates his or her office if the member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becomes disqualified in terms of section 9 from being appointed as a member of the Council;</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resigns by written notice addressed to the Minister;</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has, without the leave of the Council, been absent from more than two consecutive meetings of the Council;</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is withdrawn by the nominating authority that has nominated the member;</w:t>
      </w:r>
    </w:p>
    <w:p w:rsidR="00F07FEC" w:rsidRPr="00412E80" w:rsidRDefault="00F07FEC" w:rsidP="00412E80">
      <w:pPr>
        <w:pStyle w:val="AS-Pa"/>
        <w:ind w:right="0"/>
      </w:pPr>
    </w:p>
    <w:p w:rsidR="00F07FEC" w:rsidRPr="00412E80" w:rsidRDefault="0041489F" w:rsidP="00412E80">
      <w:pPr>
        <w:pStyle w:val="AS-Pa"/>
        <w:ind w:right="0"/>
      </w:pPr>
      <w:r w:rsidRPr="00412E80">
        <w:t>(e)</w:t>
      </w:r>
      <w:r w:rsidRPr="00412E80">
        <w:tab/>
      </w:r>
      <w:r w:rsidR="00F07FEC" w:rsidRPr="00412E80">
        <w:t>was appointed in terms of section 3(1) (a),</w:t>
      </w:r>
      <w:r w:rsidR="00032E6B">
        <w:t xml:space="preserve"> </w:t>
      </w:r>
      <w:r w:rsidR="00F07FEC" w:rsidRPr="00412E80">
        <w:t>(b) or (c) and ceases to be in that category of persons;</w:t>
      </w:r>
    </w:p>
    <w:p w:rsidR="00F07FEC" w:rsidRPr="00412E80" w:rsidRDefault="00F07FEC" w:rsidP="00412E80">
      <w:pPr>
        <w:pStyle w:val="AS-Pa"/>
        <w:ind w:right="0"/>
      </w:pPr>
    </w:p>
    <w:p w:rsidR="00F07FEC" w:rsidRPr="00412E80" w:rsidRDefault="0041489F" w:rsidP="00412E80">
      <w:pPr>
        <w:pStyle w:val="AS-Pa"/>
        <w:ind w:right="0"/>
      </w:pPr>
      <w:r w:rsidRPr="00412E80">
        <w:t>(f)</w:t>
      </w:r>
      <w:r w:rsidRPr="00412E80">
        <w:tab/>
      </w:r>
      <w:r w:rsidR="00F07FEC" w:rsidRPr="00412E80">
        <w:t>is removed from office under subsection (2).</w:t>
      </w:r>
    </w:p>
    <w:p w:rsidR="00F07FEC" w:rsidRPr="00412E80" w:rsidRDefault="00F07FEC" w:rsidP="00412E80">
      <w:pPr>
        <w:pStyle w:val="AS-Pa"/>
        <w:ind w:right="0"/>
      </w:pPr>
    </w:p>
    <w:p w:rsidR="00F07FEC" w:rsidRPr="00412E80" w:rsidRDefault="0041489F" w:rsidP="00412E80">
      <w:pPr>
        <w:pStyle w:val="AS-P1"/>
        <w:ind w:right="0"/>
      </w:pPr>
      <w:r w:rsidRPr="00412E80">
        <w:t>(2)</w:t>
      </w:r>
      <w:r w:rsidRPr="00412E80">
        <w:tab/>
      </w:r>
      <w:r w:rsidR="00F07FEC" w:rsidRPr="00412E80">
        <w:t>The Minister, by notice in writing, may remove a member from office if the Minister, after affording the member an opportunity to be heard, is satisfied that the member -</w:t>
      </w:r>
    </w:p>
    <w:p w:rsidR="00F07FEC" w:rsidRPr="00412E80" w:rsidRDefault="00F07FEC" w:rsidP="00412E80">
      <w:pPr>
        <w:pStyle w:val="AS-Pa"/>
        <w:ind w:right="0"/>
      </w:pPr>
    </w:p>
    <w:p w:rsidR="00F07FEC" w:rsidRPr="00412E80" w:rsidRDefault="0041489F" w:rsidP="00412E80">
      <w:pPr>
        <w:pStyle w:val="AS-Pa"/>
        <w:ind w:right="0"/>
      </w:pPr>
      <w:r w:rsidRPr="00412E80">
        <w:t>(a)</w:t>
      </w:r>
      <w:r w:rsidRPr="00412E80">
        <w:tab/>
      </w:r>
      <w:r w:rsidR="00F07FEC" w:rsidRPr="00412E80">
        <w:t>is incapacitated by physical or mental illness; or</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is, for any valid reason, unable or unfit to properly, efficiently and effectively discharge the functions of a member.</w:t>
      </w:r>
    </w:p>
    <w:p w:rsidR="00332A10" w:rsidRPr="00412E80" w:rsidRDefault="00332A10" w:rsidP="00412E80">
      <w:pPr>
        <w:pStyle w:val="AS-P0"/>
      </w:pPr>
    </w:p>
    <w:p w:rsidR="00F07FEC" w:rsidRPr="00412E80" w:rsidRDefault="0041489F" w:rsidP="00412E80">
      <w:pPr>
        <w:pStyle w:val="AS-P1"/>
        <w:ind w:right="0"/>
      </w:pPr>
      <w:r w:rsidRPr="00412E80">
        <w:t>(3)</w:t>
      </w:r>
      <w:r w:rsidRPr="00412E80">
        <w:tab/>
      </w:r>
      <w:r w:rsidR="00F07FEC" w:rsidRPr="00412E80">
        <w:t>Whenever the Minister acts under subsection (2), the Minister may first suspend the member concerned from his or her office pending a final decision on whether or not the member should be removed.</w:t>
      </w:r>
    </w:p>
    <w:p w:rsidR="00F07FEC" w:rsidRPr="00412E80" w:rsidRDefault="00F07FEC" w:rsidP="00412E80">
      <w:pPr>
        <w:pStyle w:val="AS-P1"/>
        <w:ind w:right="0"/>
      </w:pPr>
    </w:p>
    <w:p w:rsidR="00F07FEC" w:rsidRPr="00412E80" w:rsidRDefault="0041489F" w:rsidP="00412E80">
      <w:pPr>
        <w:pStyle w:val="AS-P1"/>
        <w:ind w:right="0"/>
      </w:pPr>
      <w:r w:rsidRPr="00412E80">
        <w:t>(4)</w:t>
      </w:r>
      <w:r w:rsidRPr="00412E80">
        <w:tab/>
      </w:r>
      <w:r w:rsidR="00F07FEC" w:rsidRPr="00412E80">
        <w:t>If a member of the Council dies or vacates office before the expiration of his or her term of office, the Minister, after consultation with the Council, and subject to section 3 may appoint a person to fill the vacancy for the unexpired portion of the period for which that member was appointed.</w:t>
      </w:r>
    </w:p>
    <w:p w:rsidR="00F07FEC" w:rsidRPr="00412E80" w:rsidRDefault="00F07FEC" w:rsidP="00412E80">
      <w:pPr>
        <w:pStyle w:val="AS-P0"/>
      </w:pPr>
    </w:p>
    <w:p w:rsidR="00F07FEC" w:rsidRPr="00412E80" w:rsidRDefault="00F07FEC" w:rsidP="00412E80">
      <w:pPr>
        <w:pStyle w:val="AS-P0"/>
        <w:rPr>
          <w:b/>
          <w:bCs/>
        </w:rPr>
      </w:pPr>
      <w:r w:rsidRPr="00412E80">
        <w:rPr>
          <w:b/>
        </w:rPr>
        <w:t>Election of chairperson and vice-chairperson of Council</w:t>
      </w:r>
    </w:p>
    <w:p w:rsidR="00F07FEC" w:rsidRPr="00412E80" w:rsidRDefault="00F07FEC" w:rsidP="00412E80">
      <w:pPr>
        <w:pStyle w:val="AS-P0"/>
      </w:pPr>
    </w:p>
    <w:p w:rsidR="00F07FEC" w:rsidRPr="00412E80" w:rsidRDefault="0041489F" w:rsidP="00412E80">
      <w:pPr>
        <w:pStyle w:val="AS-P1"/>
        <w:ind w:right="0"/>
      </w:pPr>
      <w:r w:rsidRPr="00412E80">
        <w:rPr>
          <w:b/>
          <w:bCs/>
        </w:rPr>
        <w:t>11.</w:t>
      </w:r>
      <w:r w:rsidRPr="00412E80">
        <w:rPr>
          <w:b/>
          <w:bCs/>
        </w:rPr>
        <w:tab/>
      </w:r>
      <w:r w:rsidR="00F07FEC" w:rsidRPr="00412E80">
        <w:t>(1)</w:t>
      </w:r>
      <w:r w:rsidR="004D2059" w:rsidRPr="00412E80">
        <w:tab/>
      </w:r>
      <w:r w:rsidR="00F07FEC" w:rsidRPr="00412E80">
        <w:t>The members of the Council must at the first meeting of every newly constituted Council elect a chairperson and a vice-chairperson of the Council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who must be registered persons, but excluding valuer in training, student valuer in training and prescribed categories; and</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of whom at least one must actively practise in the property valuation profession.</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The chairperson and vice-chairperson of the Council hold office for the duration of their terms of office.</w:t>
      </w:r>
    </w:p>
    <w:p w:rsidR="00F07FEC" w:rsidRPr="00412E80" w:rsidRDefault="00F07FEC" w:rsidP="00412E80">
      <w:pPr>
        <w:pStyle w:val="AS-P1"/>
        <w:ind w:right="0"/>
      </w:pPr>
    </w:p>
    <w:p w:rsidR="00F07FEC" w:rsidRPr="00412E80" w:rsidRDefault="0041489F" w:rsidP="00412E80">
      <w:pPr>
        <w:pStyle w:val="AS-P1"/>
        <w:ind w:right="0"/>
      </w:pPr>
      <w:r w:rsidRPr="00412E80">
        <w:t>(3)</w:t>
      </w:r>
      <w:r w:rsidRPr="00412E80">
        <w:tab/>
      </w:r>
      <w:r w:rsidR="00F07FEC" w:rsidRPr="00412E80">
        <w:t>If the chairperson of the Council is for any reason unable to act as chairperson, the vice-chairperson of the Council must perform all the functions and may exercise all the powers of the chairperson.</w:t>
      </w:r>
    </w:p>
    <w:p w:rsidR="00F07FEC" w:rsidRPr="00412E80" w:rsidRDefault="00F07FEC" w:rsidP="00412E80">
      <w:pPr>
        <w:pStyle w:val="AS-P1"/>
        <w:ind w:right="0"/>
      </w:pPr>
    </w:p>
    <w:p w:rsidR="00F07FEC" w:rsidRPr="00412E80" w:rsidRDefault="0041489F" w:rsidP="00412E80">
      <w:pPr>
        <w:pStyle w:val="AS-P1"/>
        <w:ind w:right="0"/>
      </w:pPr>
      <w:r w:rsidRPr="00412E80">
        <w:t>(4)</w:t>
      </w:r>
      <w:r w:rsidRPr="00412E80">
        <w:tab/>
      </w:r>
      <w:r w:rsidR="00F07FEC" w:rsidRPr="00412E80">
        <w:t>If both the chairperson and the vice-chairperson of the Council are for any reason unable to preside at a Council meeting the members present must elect a person from their number to preside at that meeting.</w:t>
      </w:r>
    </w:p>
    <w:p w:rsidR="00F07FEC" w:rsidRPr="00412E80" w:rsidRDefault="00F07FEC" w:rsidP="00412E80">
      <w:pPr>
        <w:pStyle w:val="AS-P1"/>
        <w:ind w:right="0"/>
      </w:pPr>
    </w:p>
    <w:p w:rsidR="00F07FEC" w:rsidRPr="00412E80" w:rsidRDefault="0041489F" w:rsidP="00412E80">
      <w:pPr>
        <w:pStyle w:val="AS-P1"/>
        <w:ind w:right="0"/>
      </w:pPr>
      <w:r w:rsidRPr="00412E80">
        <w:t>(5)</w:t>
      </w:r>
      <w:r w:rsidRPr="00412E80">
        <w:tab/>
      </w:r>
      <w:r w:rsidR="00F07FEC" w:rsidRPr="00412E80">
        <w:t>A person elected as contemplated in subsection (4) may during that meeting and until the chairperson or vice-chairperson of the Council resumes his or her functions, perform all the functions and exercise all the powers of the chairperson.</w:t>
      </w:r>
    </w:p>
    <w:p w:rsidR="00F07FEC" w:rsidRPr="00412E80" w:rsidRDefault="00F07FEC" w:rsidP="00412E80">
      <w:pPr>
        <w:pStyle w:val="AS-P0"/>
        <w:rPr>
          <w:b/>
        </w:rPr>
      </w:pPr>
    </w:p>
    <w:p w:rsidR="00F07FEC" w:rsidRPr="00412E80" w:rsidRDefault="00F07FEC" w:rsidP="00412E80">
      <w:pPr>
        <w:pStyle w:val="AS-P0"/>
        <w:rPr>
          <w:b/>
          <w:bCs/>
        </w:rPr>
      </w:pPr>
      <w:r w:rsidRPr="00412E80">
        <w:rPr>
          <w:b/>
        </w:rPr>
        <w:t>Meetings and decisions of Council</w:t>
      </w:r>
    </w:p>
    <w:p w:rsidR="00F07FEC" w:rsidRPr="00412E80" w:rsidRDefault="00F07FEC" w:rsidP="00412E80">
      <w:pPr>
        <w:pStyle w:val="AS-P0"/>
      </w:pPr>
    </w:p>
    <w:p w:rsidR="00F07FEC" w:rsidRPr="00412E80" w:rsidRDefault="0041489F" w:rsidP="00412E80">
      <w:pPr>
        <w:pStyle w:val="AS-P1"/>
        <w:ind w:right="0"/>
      </w:pPr>
      <w:r w:rsidRPr="00412E80">
        <w:rPr>
          <w:b/>
          <w:bCs/>
        </w:rPr>
        <w:t>12.</w:t>
      </w:r>
      <w:r w:rsidRPr="00412E80">
        <w:rPr>
          <w:b/>
          <w:bCs/>
        </w:rPr>
        <w:tab/>
      </w:r>
      <w:r w:rsidR="00F07FEC" w:rsidRPr="00412E80">
        <w:t>(1)</w:t>
      </w:r>
      <w:r w:rsidR="004D2059" w:rsidRPr="00412E80">
        <w:tab/>
      </w:r>
      <w:r w:rsidR="00F07FEC" w:rsidRPr="00412E80">
        <w:t>The Minister, as soon as practicable from the date of the appointment of the Council, must determine the date, time and place of the first meeting of the Council, and thereafter, subject to subsection (3), meetings of the Council must be held quarterly at the dates, times and places as the Council may determine.</w:t>
      </w:r>
    </w:p>
    <w:p w:rsidR="00F07FEC" w:rsidRPr="00412E80" w:rsidRDefault="00F07FEC" w:rsidP="00412E80">
      <w:pPr>
        <w:pStyle w:val="AS-P1"/>
        <w:ind w:right="0"/>
      </w:pPr>
    </w:p>
    <w:p w:rsidR="00F07FEC" w:rsidRPr="00412E80" w:rsidRDefault="0041489F" w:rsidP="00412E80">
      <w:pPr>
        <w:pStyle w:val="AS-P1"/>
        <w:ind w:right="0"/>
      </w:pPr>
      <w:r w:rsidRPr="00412E80">
        <w:t>(2)</w:t>
      </w:r>
      <w:r w:rsidRPr="00412E80">
        <w:tab/>
      </w:r>
      <w:r w:rsidR="00F07FEC" w:rsidRPr="00412E80">
        <w:t>If the Council has not determined the date, time and place for its next meeting, the chairperson of the Council must determine the date, time and place.</w:t>
      </w:r>
    </w:p>
    <w:p w:rsidR="00F07FEC" w:rsidRPr="00412E80" w:rsidRDefault="00F07FEC" w:rsidP="00412E80">
      <w:pPr>
        <w:pStyle w:val="AS-P1"/>
        <w:ind w:right="0"/>
      </w:pPr>
    </w:p>
    <w:p w:rsidR="00F07FEC" w:rsidRPr="00412E80" w:rsidRDefault="0041489F" w:rsidP="00412E80">
      <w:pPr>
        <w:pStyle w:val="AS-P1"/>
        <w:ind w:right="0"/>
      </w:pPr>
      <w:r w:rsidRPr="00412E80">
        <w:t>(3)</w:t>
      </w:r>
      <w:r w:rsidRPr="00412E80">
        <w:tab/>
      </w:r>
      <w:r w:rsidR="00F07FEC" w:rsidRPr="00412E80">
        <w:t>The chairperson of the Council -</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may, in addition to the quarterly meetings referred to in subsection (1), convene a special meeting of the Council at any time; and</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must convene a special meeting of the Council on the written request of the Minister or at least three members of the Council.</w:t>
      </w:r>
    </w:p>
    <w:p w:rsidR="00332A10" w:rsidRPr="00412E80" w:rsidRDefault="00332A10" w:rsidP="00412E80">
      <w:pPr>
        <w:pStyle w:val="AS-P1"/>
        <w:ind w:right="0"/>
      </w:pPr>
    </w:p>
    <w:p w:rsidR="00F07FEC" w:rsidRPr="00412E80" w:rsidRDefault="0041489F" w:rsidP="00412E80">
      <w:pPr>
        <w:pStyle w:val="AS-P1"/>
        <w:ind w:right="0"/>
      </w:pPr>
      <w:r w:rsidRPr="00412E80">
        <w:t>(4)</w:t>
      </w:r>
      <w:r w:rsidRPr="00412E80">
        <w:tab/>
      </w:r>
      <w:r w:rsidR="00F07FEC" w:rsidRPr="00412E80">
        <w:t>The chairperson of the Council must convene a meeting requested in terms of subsection (3) (b) within 14 days after the date of receipt of the request and at such date, time and place as he or she may determine.</w:t>
      </w:r>
    </w:p>
    <w:p w:rsidR="00F07FEC" w:rsidRPr="00412E80" w:rsidRDefault="00F07FEC" w:rsidP="00412E80">
      <w:pPr>
        <w:pStyle w:val="AS-P1"/>
        <w:ind w:right="0"/>
      </w:pPr>
    </w:p>
    <w:p w:rsidR="00F07FEC" w:rsidRPr="00412E80" w:rsidRDefault="0041489F" w:rsidP="00412E80">
      <w:pPr>
        <w:pStyle w:val="AS-P1"/>
        <w:ind w:right="0"/>
      </w:pPr>
      <w:r w:rsidRPr="00412E80">
        <w:t>(5)</w:t>
      </w:r>
      <w:r w:rsidRPr="00412E80">
        <w:tab/>
      </w:r>
      <w:r w:rsidR="00F07FEC" w:rsidRPr="00412E80">
        <w:t>At a meeting of the Council -</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a majority of two-thirds of all the members of the Council constitutes a quorum;</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a decision of a majority of the members present and voting at any meeting of the Council constitutes the decision of the Council.</w:t>
      </w:r>
    </w:p>
    <w:p w:rsidR="00F07FEC" w:rsidRPr="00412E80" w:rsidRDefault="00F07FEC" w:rsidP="00412E80">
      <w:pPr>
        <w:pStyle w:val="AS-P0"/>
      </w:pPr>
    </w:p>
    <w:p w:rsidR="00F07FEC" w:rsidRPr="00412E80" w:rsidRDefault="0041489F" w:rsidP="00412E80">
      <w:pPr>
        <w:pStyle w:val="AS-P1"/>
        <w:ind w:right="0"/>
      </w:pPr>
      <w:r w:rsidRPr="00412E80">
        <w:t>(6)</w:t>
      </w:r>
      <w:r w:rsidRPr="00412E80">
        <w:tab/>
      </w:r>
      <w:r w:rsidR="00F07FEC" w:rsidRPr="00412E80">
        <w:t>In the event of an equality of votes the person presiding at the meeting has a casting vote in addition to his or her deliberative vote.</w:t>
      </w:r>
    </w:p>
    <w:p w:rsidR="00F07FEC" w:rsidRPr="00412E80" w:rsidRDefault="00F07FEC" w:rsidP="00412E80">
      <w:pPr>
        <w:pStyle w:val="AS-P1"/>
        <w:ind w:right="0"/>
      </w:pPr>
    </w:p>
    <w:p w:rsidR="00F07FEC" w:rsidRPr="00412E80" w:rsidRDefault="0041489F" w:rsidP="00412E80">
      <w:pPr>
        <w:pStyle w:val="AS-P1"/>
        <w:ind w:right="0"/>
      </w:pPr>
      <w:r w:rsidRPr="00412E80">
        <w:t>(7)</w:t>
      </w:r>
      <w:r w:rsidRPr="00412E80">
        <w:tab/>
      </w:r>
      <w:r w:rsidR="00F07FEC" w:rsidRPr="00412E80">
        <w:t xml:space="preserve">Subject to subsection (5), a decision of the Council is not rendered invalid by reason only </w:t>
      </w:r>
      <w:r w:rsidR="00820B14">
        <w:t>-</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of a vacancy on the Council; or</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of the fact that a person who is not entitled to sit as a member of the Council did so sit when the decision was taken,</w:t>
      </w:r>
    </w:p>
    <w:p w:rsidR="00F07FEC" w:rsidRPr="00412E80" w:rsidRDefault="00F07FEC" w:rsidP="00412E80">
      <w:pPr>
        <w:pStyle w:val="AS-Pa"/>
        <w:ind w:right="0"/>
      </w:pPr>
    </w:p>
    <w:p w:rsidR="00F07FEC" w:rsidRPr="00412E80" w:rsidRDefault="00F07FEC" w:rsidP="00412E80">
      <w:pPr>
        <w:pStyle w:val="AS-P0"/>
      </w:pPr>
      <w:r w:rsidRPr="00412E80">
        <w:t>if that decision was taken by the requisite majority of the members who were present at the time and entitled to vote.</w:t>
      </w:r>
    </w:p>
    <w:p w:rsidR="00F07FEC" w:rsidRPr="00412E80" w:rsidRDefault="00F07FEC" w:rsidP="00412E80">
      <w:pPr>
        <w:pStyle w:val="AS-P1"/>
        <w:ind w:right="0"/>
      </w:pPr>
    </w:p>
    <w:p w:rsidR="00F07FEC" w:rsidRPr="00412E80" w:rsidRDefault="0041489F" w:rsidP="00412E80">
      <w:pPr>
        <w:pStyle w:val="AS-P1"/>
        <w:ind w:right="0"/>
      </w:pPr>
      <w:r w:rsidRPr="00412E80">
        <w:t>(8)</w:t>
      </w:r>
      <w:r w:rsidRPr="00412E80">
        <w:tab/>
      </w:r>
      <w:r w:rsidR="00F07FEC" w:rsidRPr="00412E80">
        <w:t>The Council may determine the manner in which meetings of the Council or any committee of the Council are convened, the procedure at such meetings and the manner in which the minutes of such meetings are kept.</w:t>
      </w:r>
    </w:p>
    <w:p w:rsidR="00F07FEC" w:rsidRPr="00412E80" w:rsidRDefault="00F07FEC" w:rsidP="00412E80">
      <w:pPr>
        <w:pStyle w:val="AS-P1"/>
        <w:ind w:right="0"/>
      </w:pPr>
    </w:p>
    <w:p w:rsidR="00F07FEC" w:rsidRPr="00412E80" w:rsidRDefault="00F07FEC" w:rsidP="00412E80">
      <w:pPr>
        <w:pStyle w:val="AS-P0"/>
        <w:rPr>
          <w:b/>
          <w:bCs/>
        </w:rPr>
      </w:pPr>
      <w:r w:rsidRPr="00412E80">
        <w:rPr>
          <w:b/>
        </w:rPr>
        <w:t>Funds of Council and keeping and auditing of accounts</w:t>
      </w:r>
    </w:p>
    <w:p w:rsidR="00F07FEC" w:rsidRPr="00412E80" w:rsidRDefault="00F07FEC" w:rsidP="00412E80">
      <w:pPr>
        <w:pStyle w:val="AS-P1"/>
        <w:ind w:right="0"/>
      </w:pPr>
    </w:p>
    <w:p w:rsidR="00F07FEC" w:rsidRPr="00412E80" w:rsidRDefault="0041489F" w:rsidP="00412E80">
      <w:pPr>
        <w:pStyle w:val="AS-P1"/>
        <w:ind w:right="0"/>
      </w:pPr>
      <w:r w:rsidRPr="00412E80">
        <w:rPr>
          <w:b/>
          <w:bCs/>
        </w:rPr>
        <w:t>13.</w:t>
      </w:r>
      <w:r w:rsidRPr="00412E80">
        <w:rPr>
          <w:bCs/>
        </w:rPr>
        <w:tab/>
      </w:r>
      <w:r w:rsidR="00F07FEC" w:rsidRPr="00412E80">
        <w:t>(1)</w:t>
      </w:r>
      <w:r w:rsidR="004D2059" w:rsidRPr="00412E80">
        <w:tab/>
      </w:r>
      <w:r w:rsidR="00F07FEC" w:rsidRPr="00412E80">
        <w:t>The funds of the Council consist of money appropriated by Parliament for the purpose of the Council and any money received in terms of this Act and all other monies which may accrue to the Council from any other lawful source, including fines imposed by the Council.</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The Council may -</w:t>
      </w:r>
    </w:p>
    <w:p w:rsidR="00F07FEC" w:rsidRPr="00412E80" w:rsidRDefault="00F07FEC" w:rsidP="00412E80">
      <w:pPr>
        <w:pStyle w:val="AS-Pa"/>
        <w:ind w:right="0"/>
      </w:pPr>
    </w:p>
    <w:p w:rsidR="00F07FEC" w:rsidRPr="00412E80" w:rsidRDefault="0041489F" w:rsidP="00412E80">
      <w:pPr>
        <w:pStyle w:val="AS-Pa"/>
        <w:ind w:right="0"/>
      </w:pPr>
      <w:r w:rsidRPr="00412E80">
        <w:t>(a)</w:t>
      </w:r>
      <w:r w:rsidRPr="00412E80">
        <w:tab/>
      </w:r>
      <w:r w:rsidR="00F07FEC" w:rsidRPr="00412E80">
        <w:t>collect and invest funds of the Council;</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raise money by way of loan for the purpose of effectively performing its functions;</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with a view to the promotion of any matter relating to the property valuation profession, lend money against such security as the Council considers adequate; and</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mortgage any of its immovable property as security for a loan referred to in paragraph (b).</w:t>
      </w:r>
    </w:p>
    <w:p w:rsidR="00F07FEC" w:rsidRPr="00412E80" w:rsidRDefault="00F07FEC" w:rsidP="00412E80">
      <w:pPr>
        <w:pStyle w:val="AS-P0"/>
      </w:pPr>
    </w:p>
    <w:p w:rsidR="00F07FEC" w:rsidRPr="00412E80" w:rsidRDefault="0041489F" w:rsidP="00412E80">
      <w:pPr>
        <w:pStyle w:val="AS-P1"/>
        <w:ind w:right="0"/>
      </w:pPr>
      <w:r w:rsidRPr="00412E80">
        <w:t>(3)</w:t>
      </w:r>
      <w:r w:rsidRPr="00412E80">
        <w:tab/>
      </w:r>
      <w:r w:rsidR="00F07FEC" w:rsidRPr="00412E80">
        <w:t>The Council -</w:t>
      </w:r>
    </w:p>
    <w:p w:rsidR="00332A10" w:rsidRPr="00412E80" w:rsidRDefault="00332A10" w:rsidP="00412E80">
      <w:pPr>
        <w:pStyle w:val="AS-P0"/>
      </w:pPr>
    </w:p>
    <w:p w:rsidR="00F07FEC" w:rsidRPr="00412E80" w:rsidRDefault="0041489F" w:rsidP="00412E80">
      <w:pPr>
        <w:pStyle w:val="AS-Pa"/>
        <w:ind w:right="0"/>
      </w:pPr>
      <w:r w:rsidRPr="00412E80">
        <w:t>(a)</w:t>
      </w:r>
      <w:r w:rsidRPr="00412E80">
        <w:tab/>
      </w:r>
      <w:r w:rsidR="00F07FEC" w:rsidRPr="00412E80">
        <w:t xml:space="preserve">must pay from its funds to its members and committee members the allowances determined by the </w:t>
      </w:r>
      <w:r w:rsidR="007A4D27">
        <w:t xml:space="preserve">Council </w:t>
      </w:r>
      <w:r w:rsidR="00F07FEC" w:rsidRPr="00412E80">
        <w:t>as contemplated in subsection (</w:t>
      </w:r>
      <w:r w:rsidR="007A4D27">
        <w:t>11</w:t>
      </w:r>
      <w:r w:rsidR="00F07FEC" w:rsidRPr="00412E80">
        <w:t>);</w:t>
      </w:r>
    </w:p>
    <w:p w:rsidR="00F07FEC" w:rsidRDefault="00F07FEC" w:rsidP="00412E80">
      <w:pPr>
        <w:pStyle w:val="AS-Pa"/>
        <w:ind w:right="0"/>
      </w:pPr>
    </w:p>
    <w:p w:rsidR="007A4D27" w:rsidRPr="00412E80" w:rsidRDefault="00242784" w:rsidP="007A4D27">
      <w:pPr>
        <w:pStyle w:val="AS-P-Amend"/>
      </w:pPr>
      <w:r>
        <w:t>[P</w:t>
      </w:r>
      <w:r w:rsidR="007A4D27">
        <w:t xml:space="preserve">aragraph (a) </w:t>
      </w:r>
      <w:r>
        <w:t xml:space="preserve">is </w:t>
      </w:r>
      <w:r w:rsidR="007A4D27">
        <w:t xml:space="preserve">substituted </w:t>
      </w:r>
      <w:r w:rsidR="00B7107D">
        <w:t xml:space="preserve">with amendment markings </w:t>
      </w:r>
      <w:r w:rsidR="00032E6B">
        <w:t xml:space="preserve">by Act 2 of </w:t>
      </w:r>
      <w:r w:rsidR="007A4D27">
        <w:t>2018</w:t>
      </w:r>
      <w:r>
        <w:t>.</w:t>
      </w:r>
      <w:r w:rsidR="007A4D27">
        <w:t>]</w:t>
      </w:r>
      <w:r w:rsidR="007A4D27">
        <w:br/>
      </w:r>
    </w:p>
    <w:p w:rsidR="00F07FEC" w:rsidRPr="00412E80" w:rsidRDefault="0041489F" w:rsidP="00412E80">
      <w:pPr>
        <w:pStyle w:val="AS-Pa"/>
        <w:ind w:right="0"/>
      </w:pPr>
      <w:r w:rsidRPr="00412E80">
        <w:t>(b)</w:t>
      </w:r>
      <w:r w:rsidRPr="00412E80">
        <w:tab/>
      </w:r>
      <w:r w:rsidR="00F07FEC" w:rsidRPr="00412E80">
        <w:t>may finance any publication referred to in section 7(3)</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may establish and administer an education fund for the education, training and continuing education and training of registered persons and students in the property valuation profession.</w:t>
      </w:r>
    </w:p>
    <w:p w:rsidR="00F07FEC" w:rsidRPr="00412E80" w:rsidRDefault="00F07FEC" w:rsidP="00412E80">
      <w:pPr>
        <w:pStyle w:val="AS-Pa"/>
        <w:ind w:right="0"/>
      </w:pPr>
    </w:p>
    <w:p w:rsidR="00F07FEC" w:rsidRPr="00412E80" w:rsidRDefault="0041489F" w:rsidP="00412E80">
      <w:pPr>
        <w:pStyle w:val="AS-P1"/>
        <w:ind w:right="0"/>
      </w:pPr>
      <w:r w:rsidRPr="00412E80">
        <w:t>(4)</w:t>
      </w:r>
      <w:r w:rsidRPr="00412E80">
        <w:tab/>
      </w:r>
      <w:r w:rsidR="00F07FEC" w:rsidRPr="00412E80">
        <w:t>The Council must keep full and correct account of all monies received and expended by it.</w:t>
      </w:r>
    </w:p>
    <w:p w:rsidR="00F07FEC" w:rsidRPr="00412E80" w:rsidRDefault="00F07FEC" w:rsidP="00412E80">
      <w:pPr>
        <w:pStyle w:val="AS-P1"/>
        <w:ind w:right="0"/>
      </w:pPr>
    </w:p>
    <w:p w:rsidR="00F07FEC" w:rsidRPr="00412E80" w:rsidRDefault="0041489F" w:rsidP="00412E80">
      <w:pPr>
        <w:pStyle w:val="AS-P1"/>
        <w:ind w:right="0"/>
      </w:pPr>
      <w:r w:rsidRPr="00412E80">
        <w:t>(5)</w:t>
      </w:r>
      <w:r w:rsidRPr="00412E80">
        <w:tab/>
      </w:r>
      <w:r w:rsidR="00F07FEC" w:rsidRPr="00412E80">
        <w:t>Subject to subsection (9), the financial year of the Council ends on 31 March of each year.</w:t>
      </w:r>
    </w:p>
    <w:p w:rsidR="00F07FEC" w:rsidRPr="00412E80" w:rsidRDefault="00F07FEC" w:rsidP="00412E80">
      <w:pPr>
        <w:pStyle w:val="AS-P1"/>
        <w:ind w:right="0"/>
      </w:pPr>
    </w:p>
    <w:p w:rsidR="00F07FEC" w:rsidRPr="00412E80" w:rsidRDefault="0041489F" w:rsidP="00412E80">
      <w:pPr>
        <w:pStyle w:val="AS-P1"/>
        <w:ind w:right="0"/>
      </w:pPr>
      <w:r w:rsidRPr="00412E80">
        <w:t>(6)</w:t>
      </w:r>
      <w:r w:rsidRPr="00412E80">
        <w:tab/>
      </w:r>
      <w:r w:rsidR="00F07FEC" w:rsidRPr="00412E80">
        <w:t>The Council must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annually prepare a statement of income and expenditure and a balance sheet showing its financial position as at the close of the financial year to which it relates;</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have the statement and balance sheet audited by an auditor registered in terms of the Public Accountants’ and Auditors’ Act, 1951 (Act No. 51 of 1951);</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have a copy of the audited statement and balance sheet available for inspection at the offices of the Council.</w:t>
      </w:r>
    </w:p>
    <w:p w:rsidR="00F07FEC" w:rsidRPr="00412E80" w:rsidRDefault="00F07FEC" w:rsidP="00412E80">
      <w:pPr>
        <w:pStyle w:val="AS-P0"/>
      </w:pPr>
    </w:p>
    <w:p w:rsidR="00F07FEC" w:rsidRPr="00412E80" w:rsidRDefault="0041489F" w:rsidP="00412E80">
      <w:pPr>
        <w:pStyle w:val="AS-P1"/>
        <w:ind w:right="0"/>
      </w:pPr>
      <w:r w:rsidRPr="00412E80">
        <w:t>(7)</w:t>
      </w:r>
      <w:r w:rsidRPr="00412E80">
        <w:tab/>
      </w:r>
      <w:r w:rsidR="00F07FEC" w:rsidRPr="00412E80">
        <w:t>The Council must, within six months from the close of each financial year or such other period as may be agreed to by the Minister after a request by the Council, submit the audited statement and balance sheet to the Minister who must table them in the National Assembly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within 30 days from the date of receipt thereof, if the National Assembly is then in ordinary session; or</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if the National Assembly is not then in ordinary session, within 30 days after commencement of its next ordinary session.</w:t>
      </w:r>
    </w:p>
    <w:p w:rsidR="00F07FEC" w:rsidRPr="00412E80" w:rsidRDefault="00F07FEC" w:rsidP="00412E80">
      <w:pPr>
        <w:pStyle w:val="AS-P1"/>
        <w:ind w:right="0"/>
      </w:pPr>
    </w:p>
    <w:p w:rsidR="00F07FEC" w:rsidRPr="00412E80" w:rsidRDefault="0041489F" w:rsidP="00412E80">
      <w:pPr>
        <w:pStyle w:val="AS-P1"/>
        <w:ind w:right="0"/>
      </w:pPr>
      <w:r w:rsidRPr="00412E80">
        <w:t>(8)</w:t>
      </w:r>
      <w:r w:rsidRPr="00412E80">
        <w:tab/>
      </w:r>
      <w:r w:rsidR="00F07FEC" w:rsidRPr="00412E80">
        <w:t xml:space="preserve">If, after consultation with the Council, the Minister is satisfied that the Council is financially strong and funds are enough to sustain the operations of the Council, the Minister must issue a notice in the </w:t>
      </w:r>
      <w:r w:rsidR="00F07FEC" w:rsidRPr="00412E80">
        <w:rPr>
          <w:i/>
        </w:rPr>
        <w:t xml:space="preserve">Gazette </w:t>
      </w:r>
      <w:r w:rsidR="00F07FEC" w:rsidRPr="00412E80">
        <w:t>to that effect.</w:t>
      </w:r>
    </w:p>
    <w:p w:rsidR="00F07FEC" w:rsidRPr="00412E80" w:rsidRDefault="00F07FEC" w:rsidP="00412E80">
      <w:pPr>
        <w:pStyle w:val="AS-P1"/>
        <w:ind w:right="0"/>
      </w:pPr>
    </w:p>
    <w:p w:rsidR="00F07FEC" w:rsidRPr="00412E80" w:rsidRDefault="0041489F" w:rsidP="00412E80">
      <w:pPr>
        <w:pStyle w:val="AS-P1"/>
        <w:ind w:right="0"/>
      </w:pPr>
      <w:r w:rsidRPr="00412E80">
        <w:t>(9)</w:t>
      </w:r>
      <w:r w:rsidRPr="00412E80">
        <w:tab/>
      </w:r>
      <w:r w:rsidR="00F07FEC" w:rsidRPr="00412E80">
        <w:t xml:space="preserve">After the publication of the notice referred to in subsection (8) </w:t>
      </w:r>
      <w:r w:rsidR="00937058">
        <w:t>-</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the Council is no longer entitled to receive money from Parliament;</w:t>
      </w:r>
    </w:p>
    <w:p w:rsidR="00F07FEC" w:rsidRPr="00412E80" w:rsidRDefault="00F07FEC" w:rsidP="00412E80">
      <w:pPr>
        <w:pStyle w:val="AS-Pa"/>
        <w:ind w:right="0"/>
      </w:pPr>
    </w:p>
    <w:p w:rsidR="00F07FEC" w:rsidRPr="004D4D4E" w:rsidRDefault="0041489F" w:rsidP="00412E80">
      <w:pPr>
        <w:pStyle w:val="AS-Pa"/>
        <w:ind w:right="0"/>
        <w:rPr>
          <w:strike/>
          <w:color w:val="00B050"/>
        </w:rPr>
      </w:pPr>
      <w:r w:rsidRPr="004D4D4E">
        <w:rPr>
          <w:strike/>
          <w:color w:val="00B050"/>
        </w:rPr>
        <w:t>(b)</w:t>
      </w:r>
      <w:r w:rsidRPr="004D4D4E">
        <w:rPr>
          <w:strike/>
          <w:color w:val="00B050"/>
        </w:rPr>
        <w:tab/>
      </w:r>
      <w:r w:rsidR="00F07FEC" w:rsidRPr="004D4D4E">
        <w:rPr>
          <w:strike/>
          <w:color w:val="00B050"/>
        </w:rPr>
        <w:t>subsection (7) ceases to apply; and</w:t>
      </w:r>
    </w:p>
    <w:p w:rsidR="00F07FEC" w:rsidRDefault="00F07FEC" w:rsidP="00412E80">
      <w:pPr>
        <w:pStyle w:val="AS-Pa"/>
        <w:ind w:right="0"/>
      </w:pPr>
    </w:p>
    <w:p w:rsidR="007A4D27" w:rsidRDefault="007A4D27" w:rsidP="004D4D4E">
      <w:pPr>
        <w:pStyle w:val="AS-P-Amend"/>
      </w:pPr>
      <w:r>
        <w:t>[Paragraph (b)</w:t>
      </w:r>
      <w:r w:rsidR="00B7107D">
        <w:t xml:space="preserve"> of subsection (9) </w:t>
      </w:r>
      <w:r w:rsidR="00032E6B">
        <w:t xml:space="preserve">appears to be deleted by Act 2 of </w:t>
      </w:r>
      <w:r>
        <w:t xml:space="preserve">2018, which actually refers </w:t>
      </w:r>
      <w:r w:rsidR="00B7107D">
        <w:br/>
      </w:r>
      <w:r>
        <w:t xml:space="preserve">to paragraph (b) of subsection (8). However, subsection (8) contains no paragraph (b). </w:t>
      </w:r>
      <w:r w:rsidR="00B7107D">
        <w:br/>
      </w:r>
      <w:r>
        <w:t xml:space="preserve">The deletion of paragraph (b) of subsection (9) </w:t>
      </w:r>
      <w:r w:rsidR="004D4D4E">
        <w:t xml:space="preserve">would </w:t>
      </w:r>
      <w:r>
        <w:t xml:space="preserve">appear to be consistent with the </w:t>
      </w:r>
      <w:r w:rsidR="00B7107D">
        <w:br/>
      </w:r>
      <w:r w:rsidR="00032E6B">
        <w:t xml:space="preserve">other amendments made by Act 2 of </w:t>
      </w:r>
      <w:r>
        <w:t>2018. The</w:t>
      </w:r>
      <w:r w:rsidR="004D4D4E">
        <w:t xml:space="preserve"> deletion </w:t>
      </w:r>
      <w:r>
        <w:t xml:space="preserve">which </w:t>
      </w:r>
      <w:r w:rsidR="004D4D4E">
        <w:t xml:space="preserve">seems </w:t>
      </w:r>
      <w:r>
        <w:t xml:space="preserve">to have been intended  </w:t>
      </w:r>
      <w:r w:rsidR="00B7107D">
        <w:br/>
      </w:r>
      <w:r>
        <w:t>is indicated with struck-out text above.]</w:t>
      </w:r>
    </w:p>
    <w:p w:rsidR="007A4D27" w:rsidRPr="00412E80" w:rsidRDefault="007A4D27" w:rsidP="00412E80">
      <w:pPr>
        <w:pStyle w:val="AS-Pa"/>
        <w:ind w:right="0"/>
      </w:pPr>
    </w:p>
    <w:p w:rsidR="00F07FEC" w:rsidRPr="00412E80" w:rsidRDefault="0041489F" w:rsidP="00412E80">
      <w:pPr>
        <w:pStyle w:val="AS-Pa"/>
        <w:ind w:right="0"/>
      </w:pPr>
      <w:r w:rsidRPr="00412E80">
        <w:t>(c)</w:t>
      </w:r>
      <w:r w:rsidRPr="00412E80">
        <w:tab/>
      </w:r>
      <w:r w:rsidR="00F07FEC" w:rsidRPr="00412E80">
        <w:t xml:space="preserve">the Council, by notice in the </w:t>
      </w:r>
      <w:r w:rsidR="00F07FEC" w:rsidRPr="00412E80">
        <w:rPr>
          <w:i/>
        </w:rPr>
        <w:t>Gazette</w:t>
      </w:r>
      <w:r w:rsidR="00F07FEC" w:rsidRPr="00412E80">
        <w:t>, may determine a different financial year that may be more suitable to its operations.</w:t>
      </w:r>
    </w:p>
    <w:p w:rsidR="00332A10" w:rsidRDefault="00332A10" w:rsidP="00412E80">
      <w:pPr>
        <w:pStyle w:val="AS-Pa"/>
        <w:ind w:right="0"/>
      </w:pPr>
    </w:p>
    <w:p w:rsidR="00F07FEC" w:rsidRPr="00412E80" w:rsidRDefault="0041489F" w:rsidP="00412E80">
      <w:pPr>
        <w:pStyle w:val="AS-P1"/>
        <w:ind w:right="0"/>
      </w:pPr>
      <w:r w:rsidRPr="00412E80">
        <w:t>(10)</w:t>
      </w:r>
      <w:r w:rsidRPr="00412E80">
        <w:tab/>
      </w:r>
      <w:r w:rsidR="00F07FEC" w:rsidRPr="00412E80">
        <w:t>The Council must apply due care and diligence when investing any money or incurring any expenditure from the funds of the Council.</w:t>
      </w:r>
    </w:p>
    <w:p w:rsidR="00F07FEC" w:rsidRPr="00412E80" w:rsidRDefault="00F07FEC" w:rsidP="00412E80">
      <w:pPr>
        <w:pStyle w:val="AS-P1"/>
        <w:ind w:right="0"/>
      </w:pPr>
    </w:p>
    <w:p w:rsidR="00F07FEC" w:rsidRPr="00412E80" w:rsidRDefault="0041489F" w:rsidP="00412E80">
      <w:pPr>
        <w:pStyle w:val="AS-P1"/>
        <w:ind w:right="0"/>
      </w:pPr>
      <w:r w:rsidRPr="00412E80">
        <w:t>(11)</w:t>
      </w:r>
      <w:r w:rsidRPr="00412E80">
        <w:tab/>
      </w:r>
      <w:r w:rsidR="00F07FEC" w:rsidRPr="00412E80">
        <w:t>There must be paid to a member of the Council or a member of any committee who is not in the full-time employment of the State such remuneration and allowances, including subsistence and travel allowances, out of the funds of the Council as the Council, with the concurrence of the Minister, may determine.</w:t>
      </w:r>
    </w:p>
    <w:p w:rsidR="00F07FEC" w:rsidRPr="00412E80" w:rsidRDefault="00F07FEC" w:rsidP="00412E80">
      <w:pPr>
        <w:pStyle w:val="AS-P1"/>
        <w:ind w:right="0"/>
      </w:pPr>
    </w:p>
    <w:p w:rsidR="00F07FEC" w:rsidRPr="00412E80" w:rsidRDefault="0041489F" w:rsidP="00412E80">
      <w:pPr>
        <w:pStyle w:val="AS-P1"/>
        <w:ind w:right="0"/>
      </w:pPr>
      <w:r w:rsidRPr="00412E80">
        <w:t>(12)</w:t>
      </w:r>
      <w:r w:rsidRPr="00412E80">
        <w:tab/>
      </w:r>
      <w:r w:rsidR="00F07FEC" w:rsidRPr="00412E80">
        <w:t>The Council may reimburse any member of the Council or a member of any committee for subsistence and travelling expenses reasonably incurred by him or her while attending a meeting of the Council or of a committee.</w:t>
      </w:r>
    </w:p>
    <w:p w:rsidR="00F07FEC" w:rsidRPr="00412E80" w:rsidRDefault="00F07FEC" w:rsidP="00412E80">
      <w:pPr>
        <w:pStyle w:val="AS-P0"/>
      </w:pPr>
    </w:p>
    <w:p w:rsidR="00F07FEC" w:rsidRPr="00412E80" w:rsidRDefault="00F07FEC" w:rsidP="00412E80">
      <w:pPr>
        <w:pStyle w:val="AS-P0"/>
        <w:rPr>
          <w:b/>
          <w:bCs/>
        </w:rPr>
      </w:pPr>
      <w:r w:rsidRPr="00412E80">
        <w:rPr>
          <w:b/>
        </w:rPr>
        <w:t>Committees of Council</w:t>
      </w:r>
    </w:p>
    <w:p w:rsidR="00F07FEC" w:rsidRPr="00412E80" w:rsidRDefault="00F07FEC" w:rsidP="00412E80">
      <w:pPr>
        <w:pStyle w:val="AS-P0"/>
      </w:pPr>
    </w:p>
    <w:p w:rsidR="00F07FEC" w:rsidRPr="00412E80" w:rsidRDefault="0041489F" w:rsidP="00412E80">
      <w:pPr>
        <w:pStyle w:val="AS-P1"/>
        <w:ind w:right="0"/>
      </w:pPr>
      <w:r w:rsidRPr="00412E80">
        <w:rPr>
          <w:b/>
          <w:bCs/>
        </w:rPr>
        <w:t>14.</w:t>
      </w:r>
      <w:r w:rsidRPr="00412E80">
        <w:rPr>
          <w:b/>
          <w:bCs/>
        </w:rPr>
        <w:tab/>
      </w:r>
      <w:r w:rsidR="00F07FEC" w:rsidRPr="00412E80">
        <w:t>(1)</w:t>
      </w:r>
      <w:r w:rsidR="00F07FEC" w:rsidRPr="00412E80">
        <w:tab/>
        <w:t>The Council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may establish any committee to assist it in the performance of its functions; and</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must establish an investigating committee if a charge of improper conduct is to be investigated,</w:t>
      </w:r>
    </w:p>
    <w:p w:rsidR="00F07FEC" w:rsidRPr="00412E80" w:rsidRDefault="00F07FEC" w:rsidP="00412E80">
      <w:pPr>
        <w:pStyle w:val="AS-P0"/>
      </w:pPr>
    </w:p>
    <w:p w:rsidR="00F07FEC" w:rsidRPr="00412E80" w:rsidRDefault="00F07FEC" w:rsidP="00412E80">
      <w:pPr>
        <w:pStyle w:val="AS-P0"/>
      </w:pPr>
      <w:r w:rsidRPr="00412E80">
        <w:t>and may appoint any person as a member of the committee concerned, but no member of the Council may be appointed as a member of an investigating committee.</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The Council must designate a chairperson for a committee.</w:t>
      </w:r>
    </w:p>
    <w:p w:rsidR="00F07FEC" w:rsidRPr="00412E80" w:rsidRDefault="00F07FEC" w:rsidP="00412E80">
      <w:pPr>
        <w:pStyle w:val="AS-P1"/>
        <w:ind w:right="0"/>
      </w:pPr>
    </w:p>
    <w:p w:rsidR="00F07FEC" w:rsidRPr="00412E80" w:rsidRDefault="0041489F" w:rsidP="00412E80">
      <w:pPr>
        <w:pStyle w:val="AS-P1"/>
        <w:ind w:right="0"/>
      </w:pPr>
      <w:r w:rsidRPr="00412E80">
        <w:t>(3)</w:t>
      </w:r>
      <w:r w:rsidRPr="00412E80">
        <w:tab/>
      </w:r>
      <w:r w:rsidR="00F07FEC" w:rsidRPr="00412E80">
        <w:t>The Council may at any time dissolve or reconstitute a committee.</w:t>
      </w:r>
    </w:p>
    <w:p w:rsidR="00F07FEC" w:rsidRPr="00412E80" w:rsidRDefault="00F07FEC" w:rsidP="00412E80">
      <w:pPr>
        <w:pStyle w:val="AS-P0"/>
      </w:pPr>
    </w:p>
    <w:p w:rsidR="00F07FEC" w:rsidRPr="00412E80" w:rsidRDefault="00F07FEC" w:rsidP="00412E80">
      <w:pPr>
        <w:pStyle w:val="AS-P0"/>
        <w:rPr>
          <w:b/>
          <w:bCs/>
        </w:rPr>
      </w:pPr>
      <w:r w:rsidRPr="00412E80">
        <w:rPr>
          <w:b/>
        </w:rPr>
        <w:t>Appointment and remuneration of Registrar and other employees of Council</w:t>
      </w:r>
    </w:p>
    <w:p w:rsidR="00F07FEC" w:rsidRPr="00412E80" w:rsidRDefault="00F07FEC" w:rsidP="00412E80">
      <w:pPr>
        <w:pStyle w:val="AS-P0"/>
      </w:pPr>
    </w:p>
    <w:p w:rsidR="00F07FEC" w:rsidRPr="00412E80" w:rsidRDefault="0041489F" w:rsidP="00412E80">
      <w:pPr>
        <w:pStyle w:val="AS-P1"/>
        <w:ind w:right="0"/>
      </w:pPr>
      <w:r w:rsidRPr="00412E80">
        <w:rPr>
          <w:b/>
          <w:bCs/>
        </w:rPr>
        <w:t>15.</w:t>
      </w:r>
      <w:r w:rsidRPr="00412E80">
        <w:rPr>
          <w:b/>
          <w:bCs/>
        </w:rPr>
        <w:tab/>
      </w:r>
      <w:r w:rsidR="00F07FEC" w:rsidRPr="00412E80">
        <w:t>(1)</w:t>
      </w:r>
      <w:r w:rsidR="00F07FEC" w:rsidRPr="00412E80">
        <w:tab/>
        <w:t>The Council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must appoint a Registrar on such conditions, including the payment of remuneration, allowances and other benefits, if any, as it may determine;</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may appoint, on such conditions, including the payment of remuneration, allowances and other benefits, if any, as it may determine, such other employees as it may deem necessary for carrying out its functions;</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arrange for the payment of pension and other benefits to the Registrar or any other employee of the Council and to the dependants of the Registrar or the employee concerned on the termination of the service of the Registrar or the employee;</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may dismiss any person so appointed subject to the rules of natural justice.</w:t>
      </w:r>
    </w:p>
    <w:p w:rsidR="00F07FEC" w:rsidRPr="00412E80" w:rsidRDefault="00F07FEC" w:rsidP="00412E80">
      <w:pPr>
        <w:pStyle w:val="AS-P1"/>
        <w:ind w:right="0"/>
      </w:pPr>
    </w:p>
    <w:p w:rsidR="00F07FEC" w:rsidRPr="00412E80" w:rsidRDefault="0041489F" w:rsidP="00412E80">
      <w:pPr>
        <w:pStyle w:val="AS-P1"/>
        <w:ind w:right="0"/>
      </w:pPr>
      <w:r w:rsidRPr="00412E80">
        <w:t>(2)</w:t>
      </w:r>
      <w:r w:rsidRPr="00412E80">
        <w:tab/>
      </w:r>
      <w:r w:rsidR="00F07FEC" w:rsidRPr="00412E80">
        <w:t>On acceptance of his or her appointment as such, the Registrar must enter with the Council into a performance agreement in the form determined by the Council.</w:t>
      </w:r>
    </w:p>
    <w:p w:rsidR="00332A10" w:rsidRPr="00412E80" w:rsidRDefault="00332A10" w:rsidP="00412E80">
      <w:pPr>
        <w:pStyle w:val="AS-P1"/>
        <w:ind w:right="0"/>
      </w:pPr>
    </w:p>
    <w:p w:rsidR="00F07FEC" w:rsidRPr="00412E80" w:rsidRDefault="0041489F" w:rsidP="00412E80">
      <w:pPr>
        <w:pStyle w:val="AS-P1"/>
        <w:ind w:right="0"/>
      </w:pPr>
      <w:r w:rsidRPr="00412E80">
        <w:t>(3)</w:t>
      </w:r>
      <w:r w:rsidRPr="00412E80">
        <w:tab/>
      </w:r>
      <w:r w:rsidR="00F07FEC" w:rsidRPr="00412E80">
        <w:t>The Registrar must perform, in addition to such functions as may otherwise be assigned to the Registrar by or under this Act, such functions as may from time to time be assigned to him or her by the Council.</w:t>
      </w:r>
    </w:p>
    <w:p w:rsidR="00F07FEC" w:rsidRPr="00412E80" w:rsidRDefault="00F07FEC" w:rsidP="00412E80">
      <w:pPr>
        <w:pStyle w:val="AS-P0"/>
      </w:pPr>
    </w:p>
    <w:p w:rsidR="00892B2D" w:rsidRPr="00412E80" w:rsidRDefault="00F07FEC" w:rsidP="00412E80">
      <w:pPr>
        <w:pStyle w:val="AS-H3A"/>
        <w:rPr>
          <w:b w:val="0"/>
        </w:rPr>
      </w:pPr>
      <w:r w:rsidRPr="00412E80">
        <w:rPr>
          <w:b w:val="0"/>
        </w:rPr>
        <w:t xml:space="preserve">PART III </w:t>
      </w:r>
    </w:p>
    <w:p w:rsidR="00F07FEC" w:rsidRPr="00412E80" w:rsidRDefault="00F07FEC" w:rsidP="00412E80">
      <w:pPr>
        <w:pStyle w:val="AS-H3A"/>
        <w:rPr>
          <w:b w:val="0"/>
        </w:rPr>
      </w:pPr>
      <w:r w:rsidRPr="00412E80">
        <w:rPr>
          <w:b w:val="0"/>
        </w:rPr>
        <w:t>REGISTRATION</w:t>
      </w:r>
    </w:p>
    <w:p w:rsidR="00F07FEC" w:rsidRPr="00412E80" w:rsidRDefault="00F07FEC" w:rsidP="00412E80">
      <w:pPr>
        <w:pStyle w:val="AS-P0"/>
      </w:pPr>
    </w:p>
    <w:p w:rsidR="00F07FEC" w:rsidRPr="00412E80" w:rsidRDefault="00F07FEC" w:rsidP="00412E80">
      <w:pPr>
        <w:pStyle w:val="AS-P0"/>
        <w:rPr>
          <w:b/>
          <w:bCs/>
        </w:rPr>
      </w:pPr>
      <w:r w:rsidRPr="00412E80">
        <w:rPr>
          <w:b/>
        </w:rPr>
        <w:t>Categories of registration</w:t>
      </w:r>
    </w:p>
    <w:p w:rsidR="00F07FEC" w:rsidRPr="00412E80" w:rsidRDefault="00F07FEC" w:rsidP="00412E80">
      <w:pPr>
        <w:pStyle w:val="AS-P0"/>
      </w:pPr>
    </w:p>
    <w:p w:rsidR="00F07FEC" w:rsidRPr="00412E80" w:rsidRDefault="0041489F" w:rsidP="00412E80">
      <w:pPr>
        <w:pStyle w:val="AS-P1"/>
        <w:ind w:right="0"/>
      </w:pPr>
      <w:r w:rsidRPr="00412E80">
        <w:rPr>
          <w:b/>
          <w:bCs/>
        </w:rPr>
        <w:t>16.</w:t>
      </w:r>
      <w:r w:rsidRPr="00412E80">
        <w:rPr>
          <w:b/>
          <w:bCs/>
        </w:rPr>
        <w:tab/>
      </w:r>
      <w:r w:rsidR="00F07FEC" w:rsidRPr="00412E80">
        <w:t>(1)</w:t>
      </w:r>
      <w:r w:rsidR="00F07FEC" w:rsidRPr="00412E80">
        <w:tab/>
        <w:t>The categories in which a person may register in the property valuation profession are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professional valuer;</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associate professional valuer;</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valuer in training;</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student valuer in training; or</w:t>
      </w:r>
    </w:p>
    <w:p w:rsidR="00F07FEC" w:rsidRPr="00412E80" w:rsidRDefault="00F07FEC" w:rsidP="00412E80">
      <w:pPr>
        <w:pStyle w:val="AS-Pa"/>
        <w:ind w:right="0"/>
      </w:pPr>
    </w:p>
    <w:p w:rsidR="00F07FEC" w:rsidRPr="00412E80" w:rsidRDefault="0041489F" w:rsidP="00412E80">
      <w:pPr>
        <w:pStyle w:val="AS-Pa"/>
        <w:ind w:right="0"/>
      </w:pPr>
      <w:r w:rsidRPr="00412E80">
        <w:t>(e)</w:t>
      </w:r>
      <w:r w:rsidRPr="00412E80">
        <w:tab/>
      </w:r>
      <w:r w:rsidR="00F07FEC" w:rsidRPr="00412E80">
        <w:t>other specified categories.</w:t>
      </w:r>
    </w:p>
    <w:p w:rsidR="00F07FEC" w:rsidRDefault="00F07FEC" w:rsidP="00412E80">
      <w:pPr>
        <w:pStyle w:val="AS-Pa"/>
        <w:ind w:right="0"/>
      </w:pPr>
    </w:p>
    <w:p w:rsidR="00F65AF6" w:rsidRDefault="00F65AF6" w:rsidP="00F65AF6">
      <w:pPr>
        <w:pStyle w:val="AS-P-Amend"/>
      </w:pPr>
      <w:r>
        <w:t>[Paragraph (e) is substituted with amendment markings by Act 14 of 2022.]</w:t>
      </w:r>
    </w:p>
    <w:p w:rsidR="00F65AF6" w:rsidRPr="00F65AF6" w:rsidRDefault="00F65AF6" w:rsidP="00412E80">
      <w:pPr>
        <w:pStyle w:val="AS-Pa"/>
        <w:ind w:right="0"/>
        <w:rPr>
          <w:b/>
        </w:rPr>
      </w:pPr>
    </w:p>
    <w:p w:rsidR="00F07FEC" w:rsidRPr="00412E80" w:rsidRDefault="0041489F" w:rsidP="00412E80">
      <w:pPr>
        <w:pStyle w:val="AS-P1"/>
        <w:ind w:right="0"/>
      </w:pPr>
      <w:r w:rsidRPr="00412E80">
        <w:t>(2)</w:t>
      </w:r>
      <w:r w:rsidRPr="00412E80">
        <w:tab/>
      </w:r>
      <w:r w:rsidR="00F07FEC" w:rsidRPr="00412E80">
        <w:t>A person may only actively practise in any of the categories contemplated in subsection (1) if the person is registered in that category.</w:t>
      </w:r>
    </w:p>
    <w:p w:rsidR="00F07FEC" w:rsidRPr="00412E80" w:rsidRDefault="00F07FEC" w:rsidP="00412E80">
      <w:pPr>
        <w:pStyle w:val="AS-P1"/>
        <w:ind w:right="0"/>
      </w:pPr>
    </w:p>
    <w:p w:rsidR="00F07FEC" w:rsidRPr="00412E80" w:rsidRDefault="0041489F" w:rsidP="00412E80">
      <w:pPr>
        <w:pStyle w:val="AS-P1"/>
        <w:ind w:right="0"/>
      </w:pPr>
      <w:r w:rsidRPr="00412E80">
        <w:t>(3)</w:t>
      </w:r>
      <w:r w:rsidRPr="00412E80">
        <w:tab/>
      </w:r>
      <w:r w:rsidR="00F07FEC" w:rsidRPr="00412E80">
        <w:t>A person who is registered in the category of valuer in training must perform work in the property valuation profession only under the supervision and control of a professional of a category as prescribed.</w:t>
      </w:r>
    </w:p>
    <w:p w:rsidR="00F07FEC" w:rsidRPr="00412E80" w:rsidRDefault="00F07FEC" w:rsidP="00412E80">
      <w:pPr>
        <w:pStyle w:val="AS-P0"/>
      </w:pPr>
    </w:p>
    <w:p w:rsidR="00F07FEC" w:rsidRPr="00412E80" w:rsidRDefault="00F07FEC" w:rsidP="00412E80">
      <w:pPr>
        <w:pStyle w:val="AS-P0"/>
        <w:rPr>
          <w:b/>
          <w:bCs/>
        </w:rPr>
      </w:pPr>
      <w:r w:rsidRPr="00412E80">
        <w:rPr>
          <w:b/>
        </w:rPr>
        <w:t>Registration in any category of valuers</w:t>
      </w:r>
    </w:p>
    <w:p w:rsidR="00F07FEC" w:rsidRPr="00412E80" w:rsidRDefault="00F07FEC" w:rsidP="00412E80">
      <w:pPr>
        <w:pStyle w:val="AS-P0"/>
      </w:pPr>
    </w:p>
    <w:p w:rsidR="00F07FEC" w:rsidRPr="00412E80" w:rsidRDefault="0041489F" w:rsidP="00412E80">
      <w:pPr>
        <w:pStyle w:val="AS-P1"/>
        <w:ind w:right="0"/>
      </w:pPr>
      <w:r w:rsidRPr="00412E80">
        <w:rPr>
          <w:b/>
          <w:bCs/>
        </w:rPr>
        <w:t>17.</w:t>
      </w:r>
      <w:r w:rsidRPr="00412E80">
        <w:rPr>
          <w:b/>
          <w:bCs/>
        </w:rPr>
        <w:tab/>
      </w:r>
      <w:r w:rsidR="00F07FEC" w:rsidRPr="00412E80">
        <w:t>(1)</w:t>
      </w:r>
      <w:r w:rsidR="00F07FEC" w:rsidRPr="00412E80">
        <w:tab/>
        <w:t>A person must -</w:t>
      </w:r>
    </w:p>
    <w:p w:rsidR="00F07FEC" w:rsidRPr="00412E80" w:rsidRDefault="00F07FEC" w:rsidP="00412E80">
      <w:pPr>
        <w:pStyle w:val="AS-Pa"/>
        <w:ind w:right="0"/>
      </w:pPr>
    </w:p>
    <w:p w:rsidR="00F07FEC" w:rsidRPr="00412E80" w:rsidRDefault="0041489F" w:rsidP="00412E80">
      <w:pPr>
        <w:pStyle w:val="AS-Pa"/>
        <w:ind w:right="0"/>
      </w:pPr>
      <w:r w:rsidRPr="00412E80">
        <w:t>(a)</w:t>
      </w:r>
      <w:r w:rsidRPr="00412E80">
        <w:tab/>
      </w:r>
      <w:r w:rsidR="00F07FEC" w:rsidRPr="00412E80">
        <w:t>apply in the prescribed application form to the Council for registration in a category referred to in section 16(1), and</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pay the prescribed application fee when lodging the application.</w:t>
      </w:r>
    </w:p>
    <w:p w:rsidR="00F07FEC" w:rsidRPr="00412E80" w:rsidRDefault="00F07FEC" w:rsidP="00412E80">
      <w:pPr>
        <w:pStyle w:val="AS-Pa"/>
        <w:ind w:right="0"/>
      </w:pPr>
    </w:p>
    <w:p w:rsidR="00F07FEC" w:rsidRPr="00412E80" w:rsidRDefault="0041489F" w:rsidP="00412E80">
      <w:pPr>
        <w:pStyle w:val="AS-P1"/>
        <w:ind w:right="0"/>
      </w:pPr>
      <w:r w:rsidRPr="00412E80">
        <w:t>(2)</w:t>
      </w:r>
      <w:r w:rsidRPr="00412E80">
        <w:tab/>
      </w:r>
      <w:r w:rsidR="00F07FEC" w:rsidRPr="00412E80">
        <w:t>Subject to subsection (4), if, after consideration of an application, the Council is satisfied that the applicant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in the case of a person applying for registration as a professional valuer or an associate professional valuer -</w:t>
      </w:r>
    </w:p>
    <w:p w:rsidR="00F07FEC" w:rsidRPr="00412E80" w:rsidRDefault="00F07FEC" w:rsidP="00412E80">
      <w:pPr>
        <w:pStyle w:val="AS-Pa"/>
        <w:ind w:right="0"/>
      </w:pPr>
    </w:p>
    <w:p w:rsidR="00F07FEC" w:rsidRPr="00412E80" w:rsidRDefault="0041489F" w:rsidP="00412E80">
      <w:pPr>
        <w:pStyle w:val="AS-Pi"/>
        <w:ind w:right="0"/>
      </w:pPr>
      <w:r w:rsidRPr="00412E80">
        <w:t>(i)</w:t>
      </w:r>
      <w:r w:rsidRPr="00412E80">
        <w:tab/>
      </w:r>
      <w:r w:rsidR="00F07FEC" w:rsidRPr="00412E80">
        <w:t>is ordinarily resident in Namibia and is a Namibian citizen or has been admitted to Namibia for permanent residence;</w:t>
      </w:r>
    </w:p>
    <w:p w:rsidR="00F07FEC" w:rsidRPr="00412E80" w:rsidRDefault="00F07FEC" w:rsidP="00412E80">
      <w:pPr>
        <w:pStyle w:val="AS-Pi"/>
        <w:ind w:right="0"/>
      </w:pPr>
    </w:p>
    <w:p w:rsidR="00F07FEC" w:rsidRPr="00412E80" w:rsidRDefault="0041489F" w:rsidP="00F65AF6">
      <w:pPr>
        <w:pStyle w:val="AS-Pi"/>
      </w:pPr>
      <w:r w:rsidRPr="00412E80">
        <w:t>(ii)</w:t>
      </w:r>
      <w:r w:rsidRPr="00412E80">
        <w:tab/>
      </w:r>
      <w:r w:rsidR="00F07FEC" w:rsidRPr="00412E80">
        <w:t xml:space="preserve">has passed the prescribed examination, any examination recognised by the </w:t>
      </w:r>
      <w:r w:rsidR="00F65AF6">
        <w:t xml:space="preserve">Minister </w:t>
      </w:r>
      <w:r w:rsidR="00F07FEC" w:rsidRPr="00412E80">
        <w:t xml:space="preserve">or competency test prescribed or recognised by the </w:t>
      </w:r>
      <w:r w:rsidR="00F65AF6" w:rsidRPr="00F65AF6">
        <w:t>Minister by notice</w:t>
      </w:r>
      <w:r w:rsidR="00F65AF6">
        <w:t xml:space="preserve"> </w:t>
      </w:r>
      <w:r w:rsidR="00F65AF6" w:rsidRPr="00F65AF6">
        <w:t xml:space="preserve">in the </w:t>
      </w:r>
      <w:r w:rsidR="00F65AF6" w:rsidRPr="00F65AF6">
        <w:rPr>
          <w:i/>
          <w:iCs/>
        </w:rPr>
        <w:t>Gazette</w:t>
      </w:r>
      <w:r w:rsidR="00F07FEC" w:rsidRPr="00412E80">
        <w:t>;</w:t>
      </w:r>
    </w:p>
    <w:p w:rsidR="00F07FEC" w:rsidRDefault="00F07FEC" w:rsidP="00412E80">
      <w:pPr>
        <w:pStyle w:val="AS-Pi"/>
        <w:ind w:right="0"/>
      </w:pPr>
    </w:p>
    <w:p w:rsidR="00F65AF6" w:rsidRDefault="00F65AF6" w:rsidP="00F65AF6">
      <w:pPr>
        <w:pStyle w:val="AS-P-Amend"/>
      </w:pPr>
      <w:r>
        <w:t>[Subparagraph (ii) is substituted with amendment markings by Act 14 of 2022.]</w:t>
      </w:r>
    </w:p>
    <w:p w:rsidR="00F65AF6" w:rsidRPr="00412E80" w:rsidRDefault="00F65AF6" w:rsidP="00412E80">
      <w:pPr>
        <w:pStyle w:val="AS-Pi"/>
        <w:ind w:right="0"/>
      </w:pPr>
    </w:p>
    <w:p w:rsidR="00F07FEC" w:rsidRPr="00412E80" w:rsidRDefault="0041489F" w:rsidP="00412E80">
      <w:pPr>
        <w:pStyle w:val="AS-Pi"/>
        <w:ind w:right="0"/>
      </w:pPr>
      <w:r w:rsidRPr="00412E80">
        <w:t>(iii)</w:t>
      </w:r>
      <w:r w:rsidRPr="00412E80">
        <w:tab/>
      </w:r>
      <w:r w:rsidR="00F07FEC" w:rsidRPr="00412E80">
        <w:t>has gained practical experience in property valuation in Namibia which is of the prescribed scope, variety, nature and standard; and</w:t>
      </w:r>
    </w:p>
    <w:p w:rsidR="00332A10" w:rsidRPr="00412E80" w:rsidRDefault="00332A10" w:rsidP="00412E80">
      <w:pPr>
        <w:pStyle w:val="AS-Pi"/>
        <w:ind w:right="0"/>
      </w:pPr>
    </w:p>
    <w:p w:rsidR="00F07FEC" w:rsidRPr="00412E80" w:rsidRDefault="0041489F" w:rsidP="00412E80">
      <w:pPr>
        <w:pStyle w:val="AS-Pi"/>
        <w:ind w:right="0"/>
      </w:pPr>
      <w:r w:rsidRPr="00412E80">
        <w:t>(iv)</w:t>
      </w:r>
      <w:r w:rsidRPr="00412E80">
        <w:tab/>
      </w:r>
      <w:r w:rsidR="00F07FEC" w:rsidRPr="00412E80">
        <w:t>in the case of an associate professional valuer, has not actively practiced in Namibia within the last six months;</w:t>
      </w:r>
    </w:p>
    <w:p w:rsidR="00F07FEC" w:rsidRDefault="00F07FEC" w:rsidP="00412E80">
      <w:pPr>
        <w:pStyle w:val="AS-Pi"/>
        <w:ind w:right="0"/>
      </w:pPr>
    </w:p>
    <w:p w:rsidR="00F07FEC" w:rsidRPr="00412E80" w:rsidRDefault="0041489F" w:rsidP="00412E80">
      <w:pPr>
        <w:pStyle w:val="AS-Pa"/>
        <w:ind w:right="0"/>
      </w:pPr>
      <w:r w:rsidRPr="00412E80">
        <w:t>(b)</w:t>
      </w:r>
      <w:r w:rsidRPr="00412E80">
        <w:tab/>
      </w:r>
      <w:r w:rsidR="00F07FEC" w:rsidRPr="00412E80">
        <w:t>applying for registration as a valuer in training, a student valuer in training or in a specified category -</w:t>
      </w:r>
    </w:p>
    <w:p w:rsidR="00F07FEC" w:rsidRPr="00412E80" w:rsidRDefault="00F07FEC" w:rsidP="00412E80">
      <w:pPr>
        <w:pStyle w:val="AS-P0"/>
      </w:pPr>
    </w:p>
    <w:p w:rsidR="00F07FEC" w:rsidRPr="00412E80" w:rsidRDefault="0041489F" w:rsidP="00412E80">
      <w:pPr>
        <w:pStyle w:val="AS-Pi"/>
        <w:ind w:right="0"/>
      </w:pPr>
      <w:r w:rsidRPr="00412E80">
        <w:t>(i)</w:t>
      </w:r>
      <w:r w:rsidRPr="00412E80">
        <w:tab/>
      </w:r>
      <w:r w:rsidR="00F07FEC" w:rsidRPr="00412E80">
        <w:t>is ordinarily resident in Namibia and is a Namibian citizen or has been admitted to Namibia for permanent residence;</w:t>
      </w:r>
    </w:p>
    <w:p w:rsidR="00F07FEC" w:rsidRPr="00412E80" w:rsidRDefault="00F07FEC" w:rsidP="00412E80">
      <w:pPr>
        <w:pStyle w:val="AS-Pi"/>
        <w:ind w:right="0"/>
      </w:pPr>
    </w:p>
    <w:p w:rsidR="00F07FEC" w:rsidRPr="00412E80" w:rsidRDefault="0041489F" w:rsidP="00412E80">
      <w:pPr>
        <w:pStyle w:val="AS-Pi"/>
        <w:ind w:right="0"/>
      </w:pPr>
      <w:r w:rsidRPr="00412E80">
        <w:t>(ii)</w:t>
      </w:r>
      <w:r w:rsidRPr="00412E80">
        <w:tab/>
      </w:r>
      <w:r w:rsidR="00F07FEC" w:rsidRPr="00412E80">
        <w:t xml:space="preserve">is enrolled at an educational institution </w:t>
      </w:r>
      <w:r w:rsidR="00F65AF6">
        <w:t xml:space="preserve">recognised </w:t>
      </w:r>
      <w:r w:rsidR="00F07FEC" w:rsidRPr="00412E80">
        <w:t xml:space="preserve">by the </w:t>
      </w:r>
      <w:r w:rsidR="00F65AF6" w:rsidRPr="00F65AF6">
        <w:t xml:space="preserve">Minister by notice in the </w:t>
      </w:r>
      <w:r w:rsidR="00F65AF6" w:rsidRPr="00F65AF6">
        <w:rPr>
          <w:i/>
          <w:iCs/>
        </w:rPr>
        <w:t>Gazette</w:t>
      </w:r>
      <w:r w:rsidR="00F65AF6">
        <w:rPr>
          <w:i/>
          <w:iCs/>
        </w:rPr>
        <w:t xml:space="preserve"> </w:t>
      </w:r>
      <w:r w:rsidR="00F07FEC" w:rsidRPr="00412E80">
        <w:t>for a course which includes the prescribed or recognised examinations;</w:t>
      </w:r>
    </w:p>
    <w:p w:rsidR="00F07FEC" w:rsidRDefault="00F07FEC" w:rsidP="00412E80">
      <w:pPr>
        <w:pStyle w:val="AS-Pi"/>
        <w:ind w:right="0"/>
      </w:pPr>
    </w:p>
    <w:p w:rsidR="00F65AF6" w:rsidRDefault="00F65AF6" w:rsidP="00F65AF6">
      <w:pPr>
        <w:pStyle w:val="AS-P-Amend"/>
      </w:pPr>
      <w:r>
        <w:t>[Subparagraph (ii) is substituted with amendment markings by Act 14 of 2022.]</w:t>
      </w:r>
    </w:p>
    <w:p w:rsidR="00F65AF6" w:rsidRPr="00412E80" w:rsidRDefault="00F65AF6" w:rsidP="00F65AF6">
      <w:pPr>
        <w:pStyle w:val="AS-P0"/>
      </w:pPr>
    </w:p>
    <w:p w:rsidR="00F07FEC" w:rsidRPr="00412E80" w:rsidRDefault="0041489F" w:rsidP="00412E80">
      <w:pPr>
        <w:pStyle w:val="AS-Pi"/>
        <w:ind w:right="0"/>
      </w:pPr>
      <w:r w:rsidRPr="00412E80">
        <w:t>(iii)</w:t>
      </w:r>
      <w:r w:rsidRPr="00412E80">
        <w:tab/>
      </w:r>
      <w:r w:rsidR="00F07FEC" w:rsidRPr="00412E80">
        <w:t xml:space="preserve">has passed any other </w:t>
      </w:r>
      <w:r w:rsidR="00F65AF6">
        <w:t xml:space="preserve">prescribed </w:t>
      </w:r>
      <w:r w:rsidR="00F07FEC" w:rsidRPr="00412E80">
        <w:t>examination; and</w:t>
      </w:r>
    </w:p>
    <w:p w:rsidR="00F07FEC" w:rsidRDefault="00F07FEC" w:rsidP="00412E80">
      <w:pPr>
        <w:pStyle w:val="AS-Pi"/>
        <w:ind w:right="0"/>
      </w:pPr>
    </w:p>
    <w:p w:rsidR="00F65AF6" w:rsidRDefault="00F65AF6" w:rsidP="00F65AF6">
      <w:pPr>
        <w:pStyle w:val="AS-P-Amend"/>
      </w:pPr>
      <w:r>
        <w:t>[Subparagraph (iii) is substituted with amendment markings by Act 14 of 2022.]</w:t>
      </w:r>
    </w:p>
    <w:p w:rsidR="00F65AF6" w:rsidRPr="00412E80" w:rsidRDefault="00F65AF6" w:rsidP="00412E80">
      <w:pPr>
        <w:pStyle w:val="AS-Pi"/>
        <w:ind w:right="0"/>
      </w:pPr>
    </w:p>
    <w:p w:rsidR="00F07FEC" w:rsidRPr="00412E80" w:rsidRDefault="0041489F" w:rsidP="00412E80">
      <w:pPr>
        <w:pStyle w:val="AS-Pi"/>
        <w:ind w:right="0"/>
      </w:pPr>
      <w:r w:rsidRPr="00412E80">
        <w:t>(iv)</w:t>
      </w:r>
      <w:r w:rsidRPr="00412E80">
        <w:tab/>
      </w:r>
      <w:r w:rsidR="00F07FEC" w:rsidRPr="00412E80">
        <w:t>has proved that he or she has satisfied the relevant educational outcomes prescribed,</w:t>
      </w:r>
    </w:p>
    <w:p w:rsidR="00F07FEC" w:rsidRDefault="00F07FEC" w:rsidP="00412E80">
      <w:pPr>
        <w:pStyle w:val="AS-P0"/>
      </w:pPr>
    </w:p>
    <w:p w:rsidR="00F07FEC" w:rsidRPr="00412E80" w:rsidRDefault="00F07FEC" w:rsidP="00412E80">
      <w:pPr>
        <w:pStyle w:val="AS-P0"/>
      </w:pPr>
      <w:r w:rsidRPr="00412E80">
        <w:t xml:space="preserve">the Council must register the successful applicant in the relevant category and issue a registration certificate </w:t>
      </w:r>
      <w:r w:rsidR="004D4D4E" w:rsidRPr="004D4D4E">
        <w:rPr>
          <w:lang w:val="en-ZA"/>
        </w:rPr>
        <w:t>and an annual practising licence</w:t>
      </w:r>
      <w:r w:rsidR="004D4D4E">
        <w:rPr>
          <w:lang w:val="en-ZA"/>
        </w:rPr>
        <w:t xml:space="preserve"> </w:t>
      </w:r>
      <w:r w:rsidRPr="00412E80">
        <w:t>to the applicant in the prescribed form.</w:t>
      </w:r>
    </w:p>
    <w:p w:rsidR="00F07FEC" w:rsidRDefault="00F07FEC" w:rsidP="00412E80">
      <w:pPr>
        <w:pStyle w:val="AS-P0"/>
      </w:pPr>
    </w:p>
    <w:p w:rsidR="004D4D4E" w:rsidRPr="00412E80" w:rsidRDefault="004D4D4E" w:rsidP="004D4D4E">
      <w:pPr>
        <w:pStyle w:val="AS-P-Amend"/>
      </w:pPr>
      <w:r>
        <w:t>[</w:t>
      </w:r>
      <w:r w:rsidR="00895EAC">
        <w:t xml:space="preserve">The </w:t>
      </w:r>
      <w:r>
        <w:t xml:space="preserve">closing phrase of </w:t>
      </w:r>
      <w:r w:rsidR="00032E6B">
        <w:t xml:space="preserve">subsection (2) </w:t>
      </w:r>
      <w:r w:rsidR="00895EAC">
        <w:t>is substituted with amendment markings</w:t>
      </w:r>
      <w:r w:rsidR="00032E6B">
        <w:t xml:space="preserve"> by Act 2 of </w:t>
      </w:r>
      <w:r>
        <w:t>2018</w:t>
      </w:r>
      <w:r w:rsidR="00895EAC">
        <w:t>.</w:t>
      </w:r>
      <w:r>
        <w:t>]</w:t>
      </w:r>
      <w:r>
        <w:br/>
      </w:r>
    </w:p>
    <w:p w:rsidR="00895EAC" w:rsidRPr="00895EAC" w:rsidRDefault="00895EAC" w:rsidP="00895EAC">
      <w:pPr>
        <w:pStyle w:val="AS-P1"/>
      </w:pPr>
      <w:r w:rsidRPr="00895EAC">
        <w:t xml:space="preserve">(2A) </w:t>
      </w:r>
      <w:r>
        <w:tab/>
      </w:r>
      <w:r w:rsidRPr="00895EAC">
        <w:t>A person registered in any of the category of the</w:t>
      </w:r>
      <w:r>
        <w:t xml:space="preserve"> </w:t>
      </w:r>
      <w:r w:rsidRPr="00895EAC">
        <w:t>property valuation referred to in section 16(1) may not practise in that</w:t>
      </w:r>
      <w:r>
        <w:t xml:space="preserve"> </w:t>
      </w:r>
      <w:r w:rsidRPr="00895EAC">
        <w:t>category without the annual practising licence referred to subsection</w:t>
      </w:r>
      <w:r>
        <w:t xml:space="preserve"> </w:t>
      </w:r>
      <w:r w:rsidRPr="00895EAC">
        <w:t>(2), and on expiry of the licence the person must -</w:t>
      </w:r>
    </w:p>
    <w:p w:rsidR="00895EAC" w:rsidRDefault="00895EAC" w:rsidP="00895EAC">
      <w:pPr>
        <w:pStyle w:val="AS-P0"/>
      </w:pPr>
    </w:p>
    <w:p w:rsidR="00895EAC" w:rsidRDefault="00895EAC" w:rsidP="00895EAC">
      <w:pPr>
        <w:pStyle w:val="AS-Pa"/>
      </w:pPr>
      <w:r w:rsidRPr="00895EAC">
        <w:t xml:space="preserve">(a) </w:t>
      </w:r>
      <w:r>
        <w:tab/>
      </w:r>
      <w:r w:rsidRPr="00895EAC">
        <w:t>in the prescribed manner, apply to the Council for the</w:t>
      </w:r>
      <w:r>
        <w:t xml:space="preserve"> </w:t>
      </w:r>
      <w:r w:rsidRPr="00895EAC">
        <w:t>renewal of the licence; and</w:t>
      </w:r>
    </w:p>
    <w:p w:rsidR="00895EAC" w:rsidRPr="00895EAC" w:rsidRDefault="00895EAC" w:rsidP="00895EAC">
      <w:pPr>
        <w:pStyle w:val="AS-Pa"/>
      </w:pPr>
    </w:p>
    <w:p w:rsidR="00895EAC" w:rsidRDefault="00895EAC" w:rsidP="00895EAC">
      <w:pPr>
        <w:pStyle w:val="AS-Pa"/>
      </w:pPr>
      <w:r w:rsidRPr="00895EAC">
        <w:t xml:space="preserve">(b) </w:t>
      </w:r>
      <w:r>
        <w:tab/>
      </w:r>
      <w:r w:rsidRPr="00895EAC">
        <w:t>pay the prescribed annual fees in respect of the</w:t>
      </w:r>
      <w:r>
        <w:t xml:space="preserve"> licence.</w:t>
      </w:r>
    </w:p>
    <w:p w:rsidR="00895EAC" w:rsidRDefault="00895EAC" w:rsidP="00895EAC">
      <w:pPr>
        <w:pStyle w:val="AS-P1"/>
        <w:ind w:right="0"/>
      </w:pPr>
    </w:p>
    <w:p w:rsidR="00895EAC" w:rsidRDefault="00895EAC" w:rsidP="00895EAC">
      <w:pPr>
        <w:pStyle w:val="AS-P-Amend"/>
      </w:pPr>
      <w:r>
        <w:t>[Subsection (2A) is inserted by Act 14 of 2022.]</w:t>
      </w:r>
    </w:p>
    <w:p w:rsidR="00895EAC" w:rsidRDefault="00895EAC" w:rsidP="00895EAC">
      <w:pPr>
        <w:pStyle w:val="AS-P1"/>
        <w:ind w:right="0"/>
      </w:pPr>
    </w:p>
    <w:p w:rsidR="00F07FEC" w:rsidRPr="00412E80" w:rsidRDefault="0041489F" w:rsidP="00895EAC">
      <w:pPr>
        <w:pStyle w:val="AS-P1"/>
        <w:ind w:right="0"/>
      </w:pPr>
      <w:r w:rsidRPr="00412E80">
        <w:t>(3)</w:t>
      </w:r>
      <w:r w:rsidRPr="00412E80">
        <w:tab/>
      </w:r>
      <w:r w:rsidR="00F07FEC" w:rsidRPr="00412E80">
        <w:t xml:space="preserve">The </w:t>
      </w:r>
      <w:r w:rsidR="00895EAC">
        <w:t xml:space="preserve">Minister </w:t>
      </w:r>
      <w:r w:rsidR="00F07FEC" w:rsidRPr="00412E80">
        <w:t xml:space="preserve">may prescribe the restrictions and conditions, if any, applicable to an applicant applying in the category of </w:t>
      </w:r>
      <w:r w:rsidR="00895EAC" w:rsidRPr="00412E80">
        <w:t>professional valuer</w:t>
      </w:r>
      <w:r w:rsidR="00895EAC">
        <w:t xml:space="preserve">, </w:t>
      </w:r>
      <w:r w:rsidR="00F07FEC" w:rsidRPr="00412E80">
        <w:t>associate professional valuer, valuer in training, student valuer in training or in a specified category.</w:t>
      </w:r>
    </w:p>
    <w:p w:rsidR="00F07FEC" w:rsidRDefault="00F07FEC" w:rsidP="00412E80">
      <w:pPr>
        <w:pStyle w:val="AS-P1"/>
        <w:ind w:right="0"/>
      </w:pPr>
    </w:p>
    <w:p w:rsidR="00895EAC" w:rsidRDefault="00895EAC" w:rsidP="00895EAC">
      <w:pPr>
        <w:pStyle w:val="AS-P-Amend"/>
      </w:pPr>
      <w:r>
        <w:t>[Subsection (3) is substituted with amendment markings by Act 14 of 2022.]</w:t>
      </w:r>
    </w:p>
    <w:p w:rsidR="00895EAC" w:rsidRPr="00412E80" w:rsidRDefault="00895EAC" w:rsidP="00412E80">
      <w:pPr>
        <w:pStyle w:val="AS-P1"/>
        <w:ind w:right="0"/>
      </w:pPr>
    </w:p>
    <w:p w:rsidR="00F07FEC" w:rsidRPr="00412E80" w:rsidRDefault="0041489F" w:rsidP="00412E80">
      <w:pPr>
        <w:pStyle w:val="AS-P1"/>
        <w:ind w:right="0"/>
      </w:pPr>
      <w:r w:rsidRPr="00412E80">
        <w:t>(4)</w:t>
      </w:r>
      <w:r w:rsidRPr="00412E80">
        <w:tab/>
      </w:r>
      <w:r w:rsidR="00F07FEC" w:rsidRPr="00412E80">
        <w:t>Despite subsection (2), the Council may refuse to register an applicant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if the applicant has been removed from an office of trust on account of improper conduct;</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has been convicted of an offence and sentenced to imprisonment without the option of a fine, unless he or she has been pardoned or unless such imprisonment has expired at least 10 years before the date of registration;</w:t>
      </w:r>
    </w:p>
    <w:p w:rsidR="00F07FEC" w:rsidRPr="00412E80" w:rsidRDefault="00F07FEC" w:rsidP="00412E80">
      <w:pPr>
        <w:pStyle w:val="AS-Pa"/>
        <w:ind w:right="0"/>
      </w:pPr>
    </w:p>
    <w:p w:rsidR="00F07FEC" w:rsidRDefault="0041489F" w:rsidP="00412E80">
      <w:pPr>
        <w:pStyle w:val="AS-Pa"/>
        <w:ind w:right="0"/>
      </w:pPr>
      <w:r w:rsidRPr="00412E80">
        <w:t>(c)</w:t>
      </w:r>
      <w:r w:rsidRPr="00412E80">
        <w:tab/>
      </w:r>
      <w:r w:rsidR="00F07FEC" w:rsidRPr="00412E80">
        <w:t>is of unsound mind and have been so declared by a competent court;</w:t>
      </w:r>
    </w:p>
    <w:p w:rsidR="00E82784" w:rsidRDefault="00E82784" w:rsidP="00412E80">
      <w:pPr>
        <w:pStyle w:val="AS-Pa"/>
        <w:ind w:right="0"/>
      </w:pPr>
    </w:p>
    <w:p w:rsidR="00E82784" w:rsidRDefault="00E82784" w:rsidP="00E82784">
      <w:pPr>
        <w:pStyle w:val="AS-P-Amend"/>
      </w:pPr>
      <w:r>
        <w:t>[The verb “have” should be “has” to be grammatically correct.]</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for as long as the applicant is disqualified from registration as a result of any penalty imposed on him or her under this Act; or</w:t>
      </w:r>
    </w:p>
    <w:p w:rsidR="00F07FEC" w:rsidRPr="00412E80" w:rsidRDefault="00F07FEC" w:rsidP="00412E80">
      <w:pPr>
        <w:pStyle w:val="AS-Pa"/>
        <w:ind w:right="0"/>
      </w:pPr>
    </w:p>
    <w:p w:rsidR="00F07FEC" w:rsidRPr="00412E80" w:rsidRDefault="0041489F" w:rsidP="00412E80">
      <w:pPr>
        <w:pStyle w:val="AS-Pa"/>
        <w:ind w:right="0"/>
      </w:pPr>
      <w:r w:rsidRPr="00412E80">
        <w:t>(e)</w:t>
      </w:r>
      <w:r w:rsidRPr="00412E80">
        <w:tab/>
      </w:r>
      <w:r w:rsidR="00F07FEC" w:rsidRPr="00412E80">
        <w:t>if the applicant is an unrehabilitated insolvent whose insolvency was caused by his or her negligence or incompetence in performing work falling within the scope of the category in respect of which he or she is applying for registration.</w:t>
      </w:r>
    </w:p>
    <w:p w:rsidR="00F07FEC" w:rsidRPr="00412E80" w:rsidRDefault="00F07FEC" w:rsidP="00412E80">
      <w:pPr>
        <w:pStyle w:val="AS-Pa"/>
        <w:ind w:right="0"/>
      </w:pPr>
    </w:p>
    <w:p w:rsidR="00F07FEC" w:rsidRPr="00412E80" w:rsidRDefault="0041489F" w:rsidP="00412E80">
      <w:pPr>
        <w:pStyle w:val="AS-P1"/>
        <w:ind w:right="0"/>
      </w:pPr>
      <w:r w:rsidRPr="00412E80">
        <w:t>(5)</w:t>
      </w:r>
      <w:r w:rsidRPr="00412E80">
        <w:tab/>
      </w:r>
      <w:r w:rsidR="00F07FEC" w:rsidRPr="00412E80">
        <w:t>The Council must provide an applicant whose application is refused as contemplated in subsection (4), with a written notice of refusal providing reasons for the refusal.</w:t>
      </w:r>
    </w:p>
    <w:p w:rsidR="00332A10" w:rsidRPr="00412E80" w:rsidRDefault="00332A10" w:rsidP="00412E80">
      <w:pPr>
        <w:pStyle w:val="AS-P1"/>
        <w:ind w:right="0"/>
      </w:pPr>
    </w:p>
    <w:p w:rsidR="00F07FEC" w:rsidRPr="00412E80" w:rsidRDefault="00F07FEC" w:rsidP="00412E80">
      <w:pPr>
        <w:pStyle w:val="AS-P0"/>
        <w:rPr>
          <w:b/>
          <w:bCs/>
        </w:rPr>
      </w:pPr>
      <w:r w:rsidRPr="00412E80">
        <w:rPr>
          <w:b/>
        </w:rPr>
        <w:t>Cancellation of registration</w:t>
      </w:r>
    </w:p>
    <w:p w:rsidR="00F07FEC" w:rsidRPr="00412E80" w:rsidRDefault="00F07FEC" w:rsidP="00412E80">
      <w:pPr>
        <w:pStyle w:val="AS-P0"/>
      </w:pPr>
    </w:p>
    <w:p w:rsidR="00F07FEC" w:rsidRPr="00412E80" w:rsidRDefault="0041489F" w:rsidP="00412E80">
      <w:pPr>
        <w:pStyle w:val="AS-P1"/>
        <w:ind w:right="0"/>
      </w:pPr>
      <w:r w:rsidRPr="00412E80">
        <w:rPr>
          <w:b/>
          <w:bCs/>
        </w:rPr>
        <w:t>18.</w:t>
      </w:r>
      <w:r w:rsidRPr="00412E80">
        <w:rPr>
          <w:b/>
          <w:bCs/>
        </w:rPr>
        <w:tab/>
      </w:r>
      <w:r w:rsidR="00F07FEC" w:rsidRPr="00412E80">
        <w:t>(1)</w:t>
      </w:r>
      <w:r w:rsidR="009D0D3A" w:rsidRPr="00412E80">
        <w:tab/>
      </w:r>
      <w:r w:rsidR="00F07FEC" w:rsidRPr="00412E80">
        <w:t xml:space="preserve">The Council may cancel the registration of a registered </w:t>
      </w:r>
      <w:r w:rsidR="00892B2D" w:rsidRPr="00412E80">
        <w:t>person if the person </w:t>
      </w:r>
      <w:r w:rsidR="00F07FEC" w:rsidRPr="00412E80">
        <w:t>-</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becomes disqualified from registration as contemplated in section 17(4);</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has erroneously been registered or has been registered on information subsequently proved to be false; or</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fails to pay the prescribed annual fee or any portion thereof within 60 days from it becoming due or within such further period as the Council may allow, either before or after expiry of the 60 days.</w:t>
      </w:r>
    </w:p>
    <w:p w:rsidR="00F07FEC" w:rsidRPr="00412E80" w:rsidRDefault="00F07FEC" w:rsidP="00412E80">
      <w:pPr>
        <w:pStyle w:val="AS-Pa"/>
        <w:ind w:right="0"/>
      </w:pPr>
    </w:p>
    <w:p w:rsidR="00F07FEC" w:rsidRPr="00412E80" w:rsidRDefault="0041489F" w:rsidP="00412E80">
      <w:pPr>
        <w:pStyle w:val="AS-P1"/>
        <w:ind w:right="0"/>
      </w:pPr>
      <w:r w:rsidRPr="00412E80">
        <w:t>(2)</w:t>
      </w:r>
      <w:r w:rsidRPr="00412E80">
        <w:tab/>
      </w:r>
      <w:r w:rsidR="00F07FEC" w:rsidRPr="00412E80">
        <w:t>The Council must provide the person whose registration has been cancelled as contemplated in subsection (1), with a written notice of cancellation providing reasons for the cancellation.</w:t>
      </w:r>
    </w:p>
    <w:p w:rsidR="00F07FEC" w:rsidRPr="00412E80" w:rsidRDefault="00F07FEC" w:rsidP="00412E80">
      <w:pPr>
        <w:pStyle w:val="AS-P1"/>
        <w:ind w:right="0"/>
      </w:pPr>
    </w:p>
    <w:p w:rsidR="00F07FEC" w:rsidRPr="00412E80" w:rsidRDefault="0041489F" w:rsidP="00412E80">
      <w:pPr>
        <w:pStyle w:val="AS-P1"/>
        <w:ind w:right="0"/>
      </w:pPr>
      <w:r w:rsidRPr="00412E80">
        <w:t>(3)</w:t>
      </w:r>
      <w:r w:rsidRPr="00412E80">
        <w:tab/>
      </w:r>
      <w:r w:rsidR="00F07FEC" w:rsidRPr="00412E80">
        <w:t>If a person who is registered as a valuer in training qualifies to be registered as a professional valuer or an associate professional valuer in terms of section 17(2)(a), the Council must cancel his or her registration as a valuer in training.</w:t>
      </w:r>
    </w:p>
    <w:p w:rsidR="00F07FEC" w:rsidRPr="00412E80" w:rsidRDefault="00F07FEC" w:rsidP="00412E80">
      <w:pPr>
        <w:pStyle w:val="AS-P1"/>
        <w:ind w:right="0"/>
      </w:pPr>
    </w:p>
    <w:p w:rsidR="00F07FEC" w:rsidRPr="00412E80" w:rsidRDefault="0041489F" w:rsidP="00412E80">
      <w:pPr>
        <w:pStyle w:val="AS-P1"/>
        <w:ind w:right="0"/>
      </w:pPr>
      <w:r w:rsidRPr="00412E80">
        <w:t>(4)</w:t>
      </w:r>
      <w:r w:rsidRPr="00412E80">
        <w:tab/>
      </w:r>
      <w:r w:rsidR="00F07FEC" w:rsidRPr="00412E80">
        <w:t>The Council must at the written request of any registered person cancel his or her registration, but if an investigation into alleged improper conduct by that person is in progress or is to be held, the registration may not be cancelled until the investigation has been concluded.</w:t>
      </w:r>
    </w:p>
    <w:p w:rsidR="00F07FEC" w:rsidRPr="00412E80" w:rsidRDefault="00F07FEC" w:rsidP="00412E80">
      <w:pPr>
        <w:pStyle w:val="AS-P1"/>
        <w:ind w:right="0"/>
      </w:pPr>
    </w:p>
    <w:p w:rsidR="00F07FEC" w:rsidRPr="00412E80" w:rsidRDefault="0041489F" w:rsidP="00412E80">
      <w:pPr>
        <w:pStyle w:val="AS-P1"/>
        <w:ind w:right="0"/>
      </w:pPr>
      <w:r w:rsidRPr="00412E80">
        <w:t>(5)</w:t>
      </w:r>
      <w:r w:rsidRPr="00412E80">
        <w:tab/>
      </w:r>
      <w:r w:rsidR="00F07FEC" w:rsidRPr="00412E80">
        <w:t>Despite the cancellation of the registration of a registered person in terms of this section, the person remains liable for any fee, arrears or penalty imposed by the Council in respect of the period that the person was so registered.</w:t>
      </w:r>
    </w:p>
    <w:p w:rsidR="00F07FEC" w:rsidRPr="00412E80" w:rsidRDefault="00F07FEC" w:rsidP="00412E80">
      <w:pPr>
        <w:pStyle w:val="AS-P0"/>
      </w:pPr>
    </w:p>
    <w:p w:rsidR="00F07FEC" w:rsidRPr="00412E80" w:rsidRDefault="00F07FEC" w:rsidP="00412E80">
      <w:pPr>
        <w:pStyle w:val="AS-P0"/>
        <w:rPr>
          <w:b/>
          <w:bCs/>
        </w:rPr>
      </w:pPr>
      <w:r w:rsidRPr="00412E80">
        <w:rPr>
          <w:b/>
        </w:rPr>
        <w:t>Authorised titles</w:t>
      </w:r>
    </w:p>
    <w:p w:rsidR="00F07FEC" w:rsidRPr="00412E80" w:rsidRDefault="00F07FEC" w:rsidP="00412E80">
      <w:pPr>
        <w:pStyle w:val="AS-P0"/>
      </w:pPr>
    </w:p>
    <w:p w:rsidR="00F07FEC" w:rsidRPr="00412E80" w:rsidRDefault="0041489F" w:rsidP="00412E80">
      <w:pPr>
        <w:pStyle w:val="AS-P1"/>
        <w:ind w:right="0"/>
      </w:pPr>
      <w:r w:rsidRPr="00412E80">
        <w:rPr>
          <w:b/>
          <w:bCs/>
        </w:rPr>
        <w:t>19.</w:t>
      </w:r>
      <w:r w:rsidRPr="00412E80">
        <w:rPr>
          <w:b/>
          <w:bCs/>
        </w:rPr>
        <w:tab/>
      </w:r>
      <w:r w:rsidR="00892B2D" w:rsidRPr="00412E80">
        <w:t>(1)</w:t>
      </w:r>
      <w:r w:rsidR="00892B2D" w:rsidRPr="00412E80">
        <w:tab/>
      </w:r>
      <w:r w:rsidR="00F07FEC" w:rsidRPr="00412E80">
        <w:t>A person who is registered in any of the categories referred to in section 16(1)(a) to (d) may describe himself or herself and use the title -</w:t>
      </w:r>
    </w:p>
    <w:p w:rsidR="00F07FEC" w:rsidRPr="00412E80" w:rsidRDefault="00F07FEC" w:rsidP="00412E80">
      <w:pPr>
        <w:pStyle w:val="AS-P0"/>
      </w:pPr>
    </w:p>
    <w:p w:rsidR="00F07FEC" w:rsidRPr="00412E80" w:rsidRDefault="0041489F" w:rsidP="00717FB9">
      <w:pPr>
        <w:pStyle w:val="AS-Pa"/>
      </w:pPr>
      <w:r w:rsidRPr="00412E80">
        <w:t>(a)</w:t>
      </w:r>
      <w:r w:rsidRPr="00412E80">
        <w:tab/>
      </w:r>
      <w:r w:rsidR="00F07FEC" w:rsidRPr="00412E80">
        <w:t>professional valuer;</w:t>
      </w:r>
    </w:p>
    <w:p w:rsidR="00F07FEC" w:rsidRPr="00412E80" w:rsidRDefault="00F07FEC" w:rsidP="00717FB9">
      <w:pPr>
        <w:pStyle w:val="AS-Pa"/>
      </w:pPr>
    </w:p>
    <w:p w:rsidR="00F07FEC" w:rsidRPr="00412E80" w:rsidRDefault="0041489F" w:rsidP="00717FB9">
      <w:pPr>
        <w:pStyle w:val="AS-Pa"/>
      </w:pPr>
      <w:r w:rsidRPr="00412E80">
        <w:t>(b)</w:t>
      </w:r>
      <w:r w:rsidRPr="00412E80">
        <w:tab/>
      </w:r>
      <w:r w:rsidR="00F07FEC" w:rsidRPr="00412E80">
        <w:t>associate professional valuer;</w:t>
      </w:r>
    </w:p>
    <w:p w:rsidR="00F07FEC" w:rsidRPr="00412E80" w:rsidRDefault="00F07FEC" w:rsidP="00717FB9">
      <w:pPr>
        <w:pStyle w:val="AS-Pa"/>
      </w:pPr>
    </w:p>
    <w:p w:rsidR="00F07FEC" w:rsidRPr="00412E80" w:rsidRDefault="0041489F" w:rsidP="00717FB9">
      <w:pPr>
        <w:pStyle w:val="AS-Pa"/>
      </w:pPr>
      <w:r w:rsidRPr="00412E80">
        <w:t>(c)</w:t>
      </w:r>
      <w:r w:rsidRPr="00412E80">
        <w:tab/>
      </w:r>
      <w:r w:rsidR="00F07FEC" w:rsidRPr="00412E80">
        <w:t>valuer in training; or</w:t>
      </w:r>
    </w:p>
    <w:p w:rsidR="00F07FEC" w:rsidRPr="00412E80" w:rsidRDefault="00F07FEC" w:rsidP="00717FB9">
      <w:pPr>
        <w:pStyle w:val="AS-Pa"/>
      </w:pPr>
    </w:p>
    <w:p w:rsidR="00F07FEC" w:rsidRPr="00412E80" w:rsidRDefault="0041489F" w:rsidP="00717FB9">
      <w:pPr>
        <w:pStyle w:val="AS-Pa"/>
      </w:pPr>
      <w:r w:rsidRPr="00412E80">
        <w:t>(d)</w:t>
      </w:r>
      <w:r w:rsidRPr="00412E80">
        <w:tab/>
      </w:r>
      <w:r w:rsidR="00F07FEC" w:rsidRPr="00412E80">
        <w:t>student valuer in training.</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A person registered in a specified category prescribed as contemplated in section 16(1)(e) may use a title prescribed for the specified category.</w:t>
      </w:r>
    </w:p>
    <w:p w:rsidR="00F07FEC" w:rsidRDefault="00F07FEC" w:rsidP="00412E80">
      <w:pPr>
        <w:pStyle w:val="AS-P1"/>
        <w:ind w:right="0"/>
      </w:pPr>
    </w:p>
    <w:p w:rsidR="00F50537" w:rsidRDefault="00F50537" w:rsidP="00F50537">
      <w:pPr>
        <w:pStyle w:val="AS-P-Amend"/>
      </w:pPr>
      <w:r>
        <w:t>[Subsection (2) is substituted with amendment markings by Act 14 of 2022.]</w:t>
      </w:r>
    </w:p>
    <w:p w:rsidR="00F50537" w:rsidRPr="00412E80" w:rsidRDefault="00F50537" w:rsidP="00412E80">
      <w:pPr>
        <w:pStyle w:val="AS-P1"/>
        <w:ind w:right="0"/>
      </w:pPr>
    </w:p>
    <w:p w:rsidR="00F07FEC" w:rsidRPr="00412E80" w:rsidRDefault="0041489F" w:rsidP="00412E80">
      <w:pPr>
        <w:pStyle w:val="AS-P1"/>
        <w:ind w:right="0"/>
      </w:pPr>
      <w:r w:rsidRPr="00412E80">
        <w:t>(3)</w:t>
      </w:r>
      <w:r w:rsidRPr="00412E80">
        <w:tab/>
      </w:r>
      <w:r w:rsidR="00F07FEC" w:rsidRPr="00412E80">
        <w:t>A registered person must use his or her title in all property valuation reports and other documentation relating to his or her work in the property valuation profession prepared by or for him or her.</w:t>
      </w:r>
    </w:p>
    <w:p w:rsidR="00332A10" w:rsidRPr="00412E80" w:rsidRDefault="00332A10" w:rsidP="00412E80">
      <w:pPr>
        <w:pStyle w:val="AS-P1"/>
        <w:ind w:right="0"/>
      </w:pPr>
    </w:p>
    <w:p w:rsidR="00F07FEC" w:rsidRPr="00412E80" w:rsidRDefault="0041489F" w:rsidP="00412E80">
      <w:pPr>
        <w:pStyle w:val="AS-P1"/>
        <w:ind w:right="0"/>
      </w:pPr>
      <w:r w:rsidRPr="00412E80">
        <w:t>(4)</w:t>
      </w:r>
      <w:r w:rsidRPr="00412E80">
        <w:tab/>
      </w:r>
      <w:r w:rsidR="00F07FEC" w:rsidRPr="00412E80">
        <w:t>The Council may determine abbreviations or acronyms for the titles referred to in subsections (1) and (2).</w:t>
      </w:r>
    </w:p>
    <w:p w:rsidR="00F07FEC" w:rsidRPr="00412E80" w:rsidRDefault="00F07FEC" w:rsidP="00412E80">
      <w:pPr>
        <w:pStyle w:val="AS-P0"/>
      </w:pPr>
    </w:p>
    <w:p w:rsidR="00F07FEC" w:rsidRPr="00412E80" w:rsidRDefault="00F07FEC" w:rsidP="00412E80">
      <w:pPr>
        <w:pStyle w:val="AS-P0"/>
        <w:rPr>
          <w:b/>
          <w:bCs/>
        </w:rPr>
      </w:pPr>
      <w:r w:rsidRPr="00412E80">
        <w:rPr>
          <w:b/>
        </w:rPr>
        <w:t>Renewal of registration</w:t>
      </w:r>
    </w:p>
    <w:p w:rsidR="00F07FEC" w:rsidRPr="00412E80" w:rsidRDefault="00F07FEC" w:rsidP="00412E80">
      <w:pPr>
        <w:pStyle w:val="AS-P0"/>
      </w:pPr>
    </w:p>
    <w:p w:rsidR="00F07FEC" w:rsidRPr="00412E80" w:rsidRDefault="0041489F" w:rsidP="00412E80">
      <w:pPr>
        <w:pStyle w:val="AS-P1"/>
        <w:ind w:right="0"/>
      </w:pPr>
      <w:r w:rsidRPr="00412E80">
        <w:rPr>
          <w:b/>
          <w:bCs/>
        </w:rPr>
        <w:t>20.</w:t>
      </w:r>
      <w:r w:rsidRPr="00412E80">
        <w:rPr>
          <w:b/>
          <w:bCs/>
        </w:rPr>
        <w:tab/>
      </w:r>
      <w:r w:rsidR="00F07FEC" w:rsidRPr="00412E80">
        <w:t>(1)</w:t>
      </w:r>
      <w:r w:rsidR="00892B2D" w:rsidRPr="00412E80">
        <w:tab/>
      </w:r>
      <w:r w:rsidR="00F07FEC" w:rsidRPr="00412E80">
        <w:t>A registered person must apply at least 90 days prior to the prescribed expiry date of his or her registration in the prescribed manner to the Council for the renewal of his or her registration.</w:t>
      </w:r>
    </w:p>
    <w:p w:rsidR="00F07FEC" w:rsidRPr="00412E80" w:rsidRDefault="00F07FEC" w:rsidP="00412E80">
      <w:pPr>
        <w:pStyle w:val="AS-P1"/>
        <w:ind w:right="0"/>
      </w:pPr>
    </w:p>
    <w:p w:rsidR="00F07FEC" w:rsidRPr="00412E80" w:rsidRDefault="0041489F" w:rsidP="00412E80">
      <w:pPr>
        <w:pStyle w:val="AS-P1"/>
        <w:ind w:right="0"/>
      </w:pPr>
      <w:r w:rsidRPr="00412E80">
        <w:t>(2)</w:t>
      </w:r>
      <w:r w:rsidRPr="00412E80">
        <w:tab/>
      </w:r>
      <w:r w:rsidR="00F07FEC" w:rsidRPr="00412E80">
        <w:t xml:space="preserve">The </w:t>
      </w:r>
      <w:r w:rsidR="00F50537">
        <w:t xml:space="preserve">Minister </w:t>
      </w:r>
      <w:r w:rsidR="00F07FEC" w:rsidRPr="00412E80">
        <w:t>may prescribe conditions for the renewal of registration.</w:t>
      </w:r>
    </w:p>
    <w:p w:rsidR="00F07FEC" w:rsidRDefault="00F07FEC" w:rsidP="00412E80">
      <w:pPr>
        <w:pStyle w:val="AS-P1"/>
        <w:ind w:right="0"/>
      </w:pPr>
    </w:p>
    <w:p w:rsidR="00F50537" w:rsidRDefault="00F50537" w:rsidP="00F50537">
      <w:pPr>
        <w:pStyle w:val="AS-P-Amend"/>
      </w:pPr>
      <w:r>
        <w:t>[Subsection (2) is substituted with amendment markings by Act 14 of 2022.]</w:t>
      </w:r>
    </w:p>
    <w:p w:rsidR="00F50537" w:rsidRDefault="00F50537" w:rsidP="00412E80">
      <w:pPr>
        <w:pStyle w:val="AS-P1"/>
        <w:ind w:right="0"/>
      </w:pPr>
    </w:p>
    <w:p w:rsidR="00F07FEC" w:rsidRPr="00412E80" w:rsidRDefault="0041489F" w:rsidP="00412E80">
      <w:pPr>
        <w:pStyle w:val="AS-P1"/>
        <w:ind w:right="0"/>
      </w:pPr>
      <w:r w:rsidRPr="00412E80">
        <w:t>(3)</w:t>
      </w:r>
      <w:r w:rsidRPr="00412E80">
        <w:tab/>
      </w:r>
      <w:r w:rsidR="00F07FEC" w:rsidRPr="00412E80">
        <w:t>Subject to section 17, the Council must register on application a person who was previously registered and whose registration was cancelled in terms of section 18(1)(a) or (c), if the person has paid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the prescribed application fee;</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any arrear annual fee or any portion thereof;</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any expenses incurred by the Council in connection with the recovery of any arrear fees; or</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any penalty imposed on the person by the Council.</w:t>
      </w:r>
    </w:p>
    <w:p w:rsidR="00F07FEC" w:rsidRPr="00412E80" w:rsidRDefault="00F07FEC" w:rsidP="00412E80">
      <w:pPr>
        <w:pStyle w:val="AS-Pa"/>
        <w:ind w:right="0"/>
      </w:pPr>
    </w:p>
    <w:p w:rsidR="00F07FEC" w:rsidRPr="00412E80" w:rsidRDefault="00F07FEC" w:rsidP="00412E80">
      <w:pPr>
        <w:pStyle w:val="AS-P0"/>
        <w:rPr>
          <w:b/>
          <w:bCs/>
        </w:rPr>
      </w:pPr>
      <w:r w:rsidRPr="00412E80">
        <w:rPr>
          <w:b/>
        </w:rPr>
        <w:t>Return of registration certificate</w:t>
      </w:r>
    </w:p>
    <w:p w:rsidR="00F07FEC" w:rsidRPr="00412E80" w:rsidRDefault="00F07FEC" w:rsidP="00412E80">
      <w:pPr>
        <w:pStyle w:val="AS-P1"/>
        <w:ind w:right="0"/>
      </w:pPr>
    </w:p>
    <w:p w:rsidR="00F07FEC" w:rsidRPr="00412E80" w:rsidRDefault="0041489F" w:rsidP="00412E80">
      <w:pPr>
        <w:pStyle w:val="AS-P1"/>
        <w:ind w:right="0"/>
      </w:pPr>
      <w:r w:rsidRPr="00412E80">
        <w:rPr>
          <w:b/>
          <w:bCs/>
        </w:rPr>
        <w:t>21.</w:t>
      </w:r>
      <w:r w:rsidRPr="00412E80">
        <w:rPr>
          <w:b/>
          <w:bCs/>
        </w:rPr>
        <w:tab/>
      </w:r>
      <w:r w:rsidR="00F07FEC" w:rsidRPr="00412E80">
        <w:t>A person whose registration has been cancelled in terms of this Act must return his or her registration certificate to the Registrar within 30 days from the date of cancellation.</w:t>
      </w:r>
    </w:p>
    <w:p w:rsidR="00F07FEC" w:rsidRPr="00412E80" w:rsidRDefault="00F07FEC" w:rsidP="00412E80">
      <w:pPr>
        <w:pStyle w:val="AS-P1"/>
        <w:ind w:right="0"/>
      </w:pPr>
    </w:p>
    <w:p w:rsidR="00F07FEC" w:rsidRPr="00412E80" w:rsidRDefault="00F07FEC" w:rsidP="00412E80">
      <w:pPr>
        <w:pStyle w:val="AS-P0"/>
        <w:rPr>
          <w:b/>
          <w:bCs/>
        </w:rPr>
      </w:pPr>
      <w:r w:rsidRPr="00412E80">
        <w:rPr>
          <w:b/>
        </w:rPr>
        <w:t>Recognition of voluntary associations</w:t>
      </w:r>
    </w:p>
    <w:p w:rsidR="00F07FEC" w:rsidRPr="00412E80" w:rsidRDefault="00F07FEC" w:rsidP="00412E80">
      <w:pPr>
        <w:pStyle w:val="AS-P0"/>
      </w:pPr>
    </w:p>
    <w:p w:rsidR="00F07FEC" w:rsidRPr="00412E80" w:rsidRDefault="0041489F" w:rsidP="00412E80">
      <w:pPr>
        <w:pStyle w:val="AS-P1"/>
        <w:ind w:right="0"/>
      </w:pPr>
      <w:r w:rsidRPr="00412E80">
        <w:rPr>
          <w:b/>
          <w:bCs/>
        </w:rPr>
        <w:t>22.</w:t>
      </w:r>
      <w:r w:rsidRPr="00412E80">
        <w:rPr>
          <w:b/>
          <w:bCs/>
        </w:rPr>
        <w:tab/>
      </w:r>
      <w:r w:rsidR="00F07FEC" w:rsidRPr="00412E80">
        <w:t>(1)</w:t>
      </w:r>
      <w:r w:rsidR="00892B2D" w:rsidRPr="00412E80">
        <w:tab/>
      </w:r>
      <w:r w:rsidR="00F07FEC" w:rsidRPr="00412E80">
        <w:t>Any voluntary association may apply to the Council to be recognised as such.</w:t>
      </w:r>
    </w:p>
    <w:p w:rsidR="00F07FEC" w:rsidRPr="00412E80" w:rsidRDefault="00F07FEC" w:rsidP="00412E80">
      <w:pPr>
        <w:pStyle w:val="AS-P1"/>
        <w:ind w:right="0"/>
      </w:pPr>
    </w:p>
    <w:p w:rsidR="00F07FEC" w:rsidRPr="00412E80" w:rsidRDefault="0041489F" w:rsidP="00412E80">
      <w:pPr>
        <w:pStyle w:val="AS-P1"/>
        <w:ind w:right="0"/>
      </w:pPr>
      <w:r w:rsidRPr="00412E80">
        <w:t>(2)</w:t>
      </w:r>
      <w:r w:rsidRPr="00412E80">
        <w:tab/>
      </w:r>
      <w:r w:rsidR="00F07FEC" w:rsidRPr="00412E80">
        <w:t xml:space="preserve">The Council may recognise a voluntary association and issue it with a certificate of recognition, if the voluntary association complies with the </w:t>
      </w:r>
      <w:r w:rsidR="003A109A">
        <w:t xml:space="preserve">prescribed </w:t>
      </w:r>
      <w:r w:rsidR="00F07FEC" w:rsidRPr="00412E80">
        <w:t>requirements.</w:t>
      </w:r>
    </w:p>
    <w:p w:rsidR="00F07FEC" w:rsidRDefault="00F07FEC" w:rsidP="00412E80">
      <w:pPr>
        <w:pStyle w:val="AS-P1"/>
        <w:ind w:right="0"/>
      </w:pPr>
    </w:p>
    <w:p w:rsidR="00DE13D0" w:rsidRPr="00412E80" w:rsidRDefault="00DE13D0" w:rsidP="003A109A">
      <w:pPr>
        <w:pStyle w:val="AS-P-Amend"/>
      </w:pPr>
      <w:r>
        <w:t>[</w:t>
      </w:r>
      <w:r w:rsidR="003A109A">
        <w:t>S</w:t>
      </w:r>
      <w:r>
        <w:t xml:space="preserve">ubsection (2) </w:t>
      </w:r>
      <w:r w:rsidR="003A109A">
        <w:t xml:space="preserve">is </w:t>
      </w:r>
      <w:r w:rsidR="00A32CAC">
        <w:t xml:space="preserve">substituted with </w:t>
      </w:r>
      <w:r>
        <w:t>amend</w:t>
      </w:r>
      <w:r w:rsidR="00A32CAC">
        <w:t xml:space="preserve">ment markings </w:t>
      </w:r>
      <w:r w:rsidR="00032E6B">
        <w:t xml:space="preserve">by Act of </w:t>
      </w:r>
      <w:r>
        <w:t>2018</w:t>
      </w:r>
      <w:r w:rsidR="003A109A">
        <w:t xml:space="preserve"> and by Act 14 of 2022.]</w:t>
      </w:r>
      <w:r>
        <w:br/>
      </w:r>
    </w:p>
    <w:p w:rsidR="00F07FEC" w:rsidRPr="00412E80" w:rsidRDefault="0041489F" w:rsidP="00412E80">
      <w:pPr>
        <w:pStyle w:val="AS-P1"/>
        <w:ind w:right="0"/>
      </w:pPr>
      <w:r w:rsidRPr="00412E80">
        <w:t>(3)</w:t>
      </w:r>
      <w:r w:rsidRPr="00412E80">
        <w:tab/>
      </w:r>
      <w:r w:rsidR="00F07FEC" w:rsidRPr="00412E80">
        <w:t>A certificate of recognition is valid for a period of five years from the date of issue.</w:t>
      </w:r>
    </w:p>
    <w:p w:rsidR="00F07FEC" w:rsidRPr="00412E80" w:rsidRDefault="00F07FEC" w:rsidP="00412E80">
      <w:pPr>
        <w:pStyle w:val="AS-P1"/>
        <w:ind w:right="0"/>
      </w:pPr>
    </w:p>
    <w:p w:rsidR="00F07FEC" w:rsidRPr="00412E80" w:rsidRDefault="0041489F" w:rsidP="00412E80">
      <w:pPr>
        <w:pStyle w:val="AS-P1"/>
        <w:ind w:right="0"/>
      </w:pPr>
      <w:r w:rsidRPr="00412E80">
        <w:t>(4)</w:t>
      </w:r>
      <w:r w:rsidRPr="00412E80">
        <w:tab/>
      </w:r>
      <w:r w:rsidR="00F07FEC" w:rsidRPr="00412E80">
        <w:t>A voluntary association must display its certificate of recognition in a prominent place at its head office.</w:t>
      </w:r>
    </w:p>
    <w:p w:rsidR="00F07FEC" w:rsidRPr="00412E80" w:rsidRDefault="00F07FEC" w:rsidP="00412E80">
      <w:pPr>
        <w:pStyle w:val="AS-P1"/>
        <w:ind w:right="0"/>
      </w:pPr>
    </w:p>
    <w:p w:rsidR="00F07FEC" w:rsidRPr="00412E80" w:rsidRDefault="0041489F" w:rsidP="00412E80">
      <w:pPr>
        <w:pStyle w:val="AS-P1"/>
        <w:ind w:right="0"/>
      </w:pPr>
      <w:r w:rsidRPr="00412E80">
        <w:t>(5)</w:t>
      </w:r>
      <w:r w:rsidRPr="00412E80">
        <w:tab/>
      </w:r>
      <w:r w:rsidR="00F07FEC" w:rsidRPr="00412E80">
        <w:t>The recognition of a voluntary association lapses -</w:t>
      </w:r>
    </w:p>
    <w:p w:rsidR="00F07FEC" w:rsidRPr="00412E80" w:rsidRDefault="00F07FEC" w:rsidP="00412E80">
      <w:pPr>
        <w:pStyle w:val="AS-Pa"/>
        <w:ind w:right="0"/>
      </w:pPr>
    </w:p>
    <w:p w:rsidR="00F07FEC" w:rsidRPr="00412E80" w:rsidRDefault="0041489F" w:rsidP="00412E80">
      <w:pPr>
        <w:pStyle w:val="AS-Pa"/>
        <w:ind w:right="0"/>
      </w:pPr>
      <w:r w:rsidRPr="00412E80">
        <w:t>(a)</w:t>
      </w:r>
      <w:r w:rsidRPr="00412E80">
        <w:tab/>
      </w:r>
      <w:r w:rsidR="00F07FEC" w:rsidRPr="00412E80">
        <w:t xml:space="preserve">if the association no longer complies with the </w:t>
      </w:r>
      <w:r w:rsidR="00242784">
        <w:t>prescr</w:t>
      </w:r>
      <w:r w:rsidR="003A109A">
        <w:t>i</w:t>
      </w:r>
      <w:r w:rsidR="00242784">
        <w:t>b</w:t>
      </w:r>
      <w:r w:rsidR="003A109A">
        <w:t xml:space="preserve">ed </w:t>
      </w:r>
      <w:r w:rsidR="00F07FEC" w:rsidRPr="00412E80">
        <w:t xml:space="preserve">requirements; </w:t>
      </w:r>
    </w:p>
    <w:p w:rsidR="00332A10" w:rsidRDefault="00332A10" w:rsidP="00412E80">
      <w:pPr>
        <w:pStyle w:val="AS-Pa"/>
        <w:ind w:right="0"/>
      </w:pPr>
    </w:p>
    <w:p w:rsidR="00A32CAC" w:rsidRPr="00412E80" w:rsidRDefault="00A32CAC" w:rsidP="00A32CAC">
      <w:pPr>
        <w:pStyle w:val="AS-P-Amend"/>
      </w:pPr>
      <w:r>
        <w:t>[</w:t>
      </w:r>
      <w:r w:rsidR="003A109A">
        <w:t>P</w:t>
      </w:r>
      <w:r>
        <w:t xml:space="preserve">aragraph (a) </w:t>
      </w:r>
      <w:r w:rsidR="003A109A">
        <w:t xml:space="preserve">is </w:t>
      </w:r>
      <w:r>
        <w:t>substituted w</w:t>
      </w:r>
      <w:r w:rsidR="00032E6B">
        <w:t xml:space="preserve">ith amendment markings by Act 2 of </w:t>
      </w:r>
      <w:r>
        <w:t>2018</w:t>
      </w:r>
      <w:r w:rsidR="003A109A">
        <w:t xml:space="preserve"> and by Act 14 of 2022.</w:t>
      </w:r>
      <w:r>
        <w:t>]</w:t>
      </w:r>
      <w:r>
        <w:br/>
      </w:r>
    </w:p>
    <w:p w:rsidR="00F07FEC" w:rsidRPr="00412E80" w:rsidRDefault="0041489F" w:rsidP="00412E80">
      <w:pPr>
        <w:pStyle w:val="AS-Pa"/>
        <w:ind w:right="0"/>
      </w:pPr>
      <w:r w:rsidRPr="00412E80">
        <w:t>(b)</w:t>
      </w:r>
      <w:r w:rsidRPr="00412E80">
        <w:tab/>
      </w:r>
      <w:r w:rsidR="00F07FEC" w:rsidRPr="00412E80">
        <w:t>at the expiry of the five-year period referred to in subsection (3).</w:t>
      </w:r>
    </w:p>
    <w:p w:rsidR="00F07FEC" w:rsidRPr="00412E80" w:rsidRDefault="00F07FEC" w:rsidP="00412E80">
      <w:pPr>
        <w:pStyle w:val="AS-Pa"/>
        <w:ind w:right="0"/>
      </w:pPr>
    </w:p>
    <w:p w:rsidR="00F07FEC" w:rsidRPr="00412E80" w:rsidRDefault="0041489F" w:rsidP="00412E80">
      <w:pPr>
        <w:pStyle w:val="AS-P1"/>
        <w:ind w:right="0"/>
      </w:pPr>
      <w:r w:rsidRPr="00412E80">
        <w:t>(6)</w:t>
      </w:r>
      <w:r w:rsidRPr="00412E80">
        <w:tab/>
      </w:r>
      <w:r w:rsidR="00F07FEC" w:rsidRPr="00412E80">
        <w:t>A voluntary association must apply in the prescribed manner to the Council for the renewal of its recognition at least 90 days prior to the expiry of its recognition.</w:t>
      </w:r>
    </w:p>
    <w:p w:rsidR="00F07FEC" w:rsidRPr="00412E80" w:rsidRDefault="00F07FEC" w:rsidP="00412E80">
      <w:pPr>
        <w:pStyle w:val="AS-P1"/>
        <w:ind w:right="0"/>
      </w:pPr>
    </w:p>
    <w:p w:rsidR="00F07FEC" w:rsidRPr="00412E80" w:rsidRDefault="0041489F" w:rsidP="00412E80">
      <w:pPr>
        <w:pStyle w:val="AS-P1"/>
        <w:ind w:right="0"/>
      </w:pPr>
      <w:r w:rsidRPr="00412E80">
        <w:t>(7)</w:t>
      </w:r>
      <w:r w:rsidRPr="00412E80">
        <w:tab/>
      </w:r>
      <w:r w:rsidR="00F07FEC" w:rsidRPr="00412E80">
        <w:t>A voluntary association whose recognition has lapsed and has not been renewed must, within 30 days from the date on which it is so directed in writing by the Council, return its certificate of recognition.</w:t>
      </w:r>
    </w:p>
    <w:p w:rsidR="00F07FEC" w:rsidRPr="00412E80" w:rsidRDefault="00F07FEC" w:rsidP="00412E80">
      <w:pPr>
        <w:pStyle w:val="AS-P0"/>
      </w:pPr>
    </w:p>
    <w:p w:rsidR="00F07FEC" w:rsidRPr="00412E80" w:rsidRDefault="00F07FEC" w:rsidP="00412E80">
      <w:pPr>
        <w:pStyle w:val="AS-P0"/>
        <w:rPr>
          <w:b/>
          <w:bCs/>
        </w:rPr>
      </w:pPr>
      <w:r w:rsidRPr="00412E80">
        <w:rPr>
          <w:b/>
        </w:rPr>
        <w:t>Identification of work</w:t>
      </w:r>
    </w:p>
    <w:p w:rsidR="00F07FEC" w:rsidRPr="00412E80" w:rsidRDefault="00F07FEC" w:rsidP="00412E80">
      <w:pPr>
        <w:pStyle w:val="AS-P0"/>
      </w:pPr>
    </w:p>
    <w:p w:rsidR="00F07FEC" w:rsidRPr="00412E80" w:rsidRDefault="0041489F" w:rsidP="00412E80">
      <w:pPr>
        <w:pStyle w:val="AS-P1"/>
        <w:ind w:right="0"/>
      </w:pPr>
      <w:r w:rsidRPr="00412E80">
        <w:rPr>
          <w:b/>
          <w:bCs/>
        </w:rPr>
        <w:t>23.</w:t>
      </w:r>
      <w:r w:rsidRPr="00412E80">
        <w:rPr>
          <w:b/>
          <w:bCs/>
        </w:rPr>
        <w:tab/>
      </w:r>
      <w:r w:rsidR="00F07FEC" w:rsidRPr="00412E80">
        <w:t>The Council must consult with -</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all voluntary associations;</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any person;</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any body; or</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any industry,</w:t>
      </w:r>
    </w:p>
    <w:p w:rsidR="00F07FEC" w:rsidRPr="00412E80" w:rsidRDefault="00F07FEC" w:rsidP="00412E80">
      <w:pPr>
        <w:pStyle w:val="AS-P1"/>
        <w:ind w:right="0"/>
      </w:pPr>
    </w:p>
    <w:p w:rsidR="00F07FEC" w:rsidRPr="00412E80" w:rsidRDefault="00F07FEC" w:rsidP="00412E80">
      <w:pPr>
        <w:pStyle w:val="AS-P0"/>
      </w:pPr>
      <w:r w:rsidRPr="00412E80">
        <w:t>that, in the opinion of the Council, may be affected by any law regulating the built environment professions regarding the identification of the type of property valuation work which may be performed by persons registered in any of the categories referred to in section 16.</w:t>
      </w:r>
    </w:p>
    <w:p w:rsidR="00F07FEC" w:rsidRDefault="00F07FEC" w:rsidP="00412E80">
      <w:pPr>
        <w:pStyle w:val="AS-P0"/>
      </w:pPr>
    </w:p>
    <w:p w:rsidR="00A32CAC" w:rsidRPr="00412E80" w:rsidRDefault="003A109A" w:rsidP="00A32CAC">
      <w:pPr>
        <w:pStyle w:val="AS-P-Amend"/>
      </w:pPr>
      <w:r>
        <w:t>[S</w:t>
      </w:r>
      <w:r w:rsidR="00032E6B">
        <w:t xml:space="preserve">ection 23 </w:t>
      </w:r>
      <w:r>
        <w:t xml:space="preserve">is </w:t>
      </w:r>
      <w:r w:rsidR="00032E6B">
        <w:t xml:space="preserve">amended by Act 2 of </w:t>
      </w:r>
      <w:r w:rsidR="00A32CAC">
        <w:t>2018</w:t>
      </w:r>
      <w:r>
        <w:t>.</w:t>
      </w:r>
      <w:r w:rsidR="00A32CAC">
        <w:t>]</w:t>
      </w:r>
      <w:r w:rsidR="00A32CAC">
        <w:br/>
      </w:r>
    </w:p>
    <w:p w:rsidR="00F07FEC" w:rsidRPr="00412E80" w:rsidRDefault="00F07FEC" w:rsidP="00412E80">
      <w:pPr>
        <w:pStyle w:val="AS-P0"/>
        <w:rPr>
          <w:b/>
          <w:bCs/>
        </w:rPr>
      </w:pPr>
      <w:r w:rsidRPr="00412E80">
        <w:rPr>
          <w:b/>
        </w:rPr>
        <w:t>Prohibition of unregistered persons from performing work reserved for registered persons and from doing certain things</w:t>
      </w:r>
    </w:p>
    <w:p w:rsidR="00F07FEC" w:rsidRPr="00412E80" w:rsidRDefault="00F07FEC" w:rsidP="00412E80">
      <w:pPr>
        <w:pStyle w:val="AS-P0"/>
      </w:pPr>
    </w:p>
    <w:p w:rsidR="00F07FEC" w:rsidRPr="00412E80" w:rsidRDefault="0041489F" w:rsidP="00412E80">
      <w:pPr>
        <w:pStyle w:val="AS-P1"/>
        <w:ind w:right="0"/>
      </w:pPr>
      <w:r w:rsidRPr="00412E80">
        <w:rPr>
          <w:b/>
          <w:bCs/>
        </w:rPr>
        <w:t>24.</w:t>
      </w:r>
      <w:r w:rsidRPr="00412E80">
        <w:rPr>
          <w:b/>
          <w:bCs/>
        </w:rPr>
        <w:tab/>
      </w:r>
      <w:r w:rsidR="00F07FEC" w:rsidRPr="00412E80">
        <w:t>(1)</w:t>
      </w:r>
      <w:r w:rsidR="00F07FEC" w:rsidRPr="00412E80">
        <w:tab/>
        <w:t>A person who is not registered in terms of this Act may not -</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perform any kind of work identified for any category of registered persons;</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pretend to be, or in any manner hold or allow himself or herself to be held out as a person registered in terms of this Act;</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use the name of any registered person or any name or title referred to in section 16 or 19; or</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perform any act indicating, or calculated to lead persons to believe that the person is registered in terms of this Act.</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Subsection (1)(a) may not be construed as prohibiting any person from performing work identified in terms of this section, if such work is performed in the service of or by order of and under the direction, control, supervision of or in association with a registered person entitled to perform the work identified and who must assume responsibility for any work so performed.</w:t>
      </w:r>
    </w:p>
    <w:p w:rsidR="00332A10" w:rsidRPr="00412E80" w:rsidRDefault="00332A10" w:rsidP="00412E80">
      <w:pPr>
        <w:pStyle w:val="AS-P1"/>
        <w:ind w:right="0"/>
      </w:pPr>
    </w:p>
    <w:p w:rsidR="00F07FEC" w:rsidRPr="00412E80" w:rsidRDefault="00F07FEC" w:rsidP="00412E80">
      <w:pPr>
        <w:pStyle w:val="AS-H3A"/>
        <w:rPr>
          <w:b w:val="0"/>
        </w:rPr>
      </w:pPr>
      <w:r w:rsidRPr="00412E80">
        <w:rPr>
          <w:b w:val="0"/>
        </w:rPr>
        <w:t>PART IV</w:t>
      </w:r>
    </w:p>
    <w:p w:rsidR="00F07FEC" w:rsidRPr="00412E80" w:rsidRDefault="00F07FEC" w:rsidP="00412E80">
      <w:pPr>
        <w:pStyle w:val="AS-H3A"/>
        <w:rPr>
          <w:b w:val="0"/>
        </w:rPr>
      </w:pPr>
      <w:r w:rsidRPr="00412E80">
        <w:rPr>
          <w:b w:val="0"/>
        </w:rPr>
        <w:t>CODE OF CONDUCT AND DISCIPLINARY PROVISIONS</w:t>
      </w:r>
    </w:p>
    <w:p w:rsidR="00F07FEC" w:rsidRPr="00412E80" w:rsidRDefault="00F07FEC" w:rsidP="00412E80">
      <w:pPr>
        <w:pStyle w:val="AS-P0"/>
      </w:pPr>
    </w:p>
    <w:p w:rsidR="00F07FEC" w:rsidRPr="00412E80" w:rsidRDefault="00F07FEC" w:rsidP="00412E80">
      <w:pPr>
        <w:pStyle w:val="AS-P0"/>
        <w:rPr>
          <w:b/>
          <w:bCs/>
        </w:rPr>
      </w:pPr>
      <w:r w:rsidRPr="00412E80">
        <w:rPr>
          <w:b/>
        </w:rPr>
        <w:t>Code of conduct</w:t>
      </w:r>
    </w:p>
    <w:p w:rsidR="00F07FEC" w:rsidRPr="00412E80" w:rsidRDefault="00F07FEC" w:rsidP="00412E80">
      <w:pPr>
        <w:pStyle w:val="AS-P0"/>
      </w:pPr>
    </w:p>
    <w:p w:rsidR="00F07FEC" w:rsidRPr="00412E80" w:rsidRDefault="0041489F" w:rsidP="00412E80">
      <w:pPr>
        <w:pStyle w:val="AS-P1"/>
        <w:ind w:right="0"/>
      </w:pPr>
      <w:r w:rsidRPr="00412E80">
        <w:rPr>
          <w:b/>
          <w:bCs/>
        </w:rPr>
        <w:t>25.</w:t>
      </w:r>
      <w:r w:rsidRPr="00412E80">
        <w:rPr>
          <w:b/>
          <w:bCs/>
        </w:rPr>
        <w:tab/>
      </w:r>
      <w:r w:rsidR="00F07FEC" w:rsidRPr="00412E80">
        <w:t xml:space="preserve">(1) </w:t>
      </w:r>
      <w:r w:rsidR="009A5545">
        <w:tab/>
      </w:r>
      <w:r w:rsidR="00F07FEC" w:rsidRPr="00412E80">
        <w:t>The Council, after consultation with voluntary associations, registered persons and the Minister, must draw up a code of conduct for registered persons.</w:t>
      </w:r>
    </w:p>
    <w:p w:rsidR="00F07FEC" w:rsidRPr="00412E80" w:rsidRDefault="00F07FEC" w:rsidP="00412E80">
      <w:pPr>
        <w:pStyle w:val="AS-P1"/>
        <w:ind w:right="0"/>
      </w:pPr>
    </w:p>
    <w:p w:rsidR="00F07FEC" w:rsidRPr="00412E80" w:rsidRDefault="0041489F" w:rsidP="00412E80">
      <w:pPr>
        <w:pStyle w:val="AS-P1"/>
        <w:ind w:right="0"/>
      </w:pPr>
      <w:r w:rsidRPr="00412E80">
        <w:t>(2)</w:t>
      </w:r>
      <w:r w:rsidRPr="00412E80">
        <w:tab/>
      </w:r>
      <w:r w:rsidR="00F07FEC" w:rsidRPr="00412E80">
        <w:t>The Council is responsible for administering the code of conduct and must ensure that the code is available to members of the public at all reasonable times.</w:t>
      </w:r>
    </w:p>
    <w:p w:rsidR="00F07FEC" w:rsidRPr="00412E80" w:rsidRDefault="00F07FEC" w:rsidP="00412E80">
      <w:pPr>
        <w:pStyle w:val="AS-P1"/>
        <w:ind w:right="0"/>
      </w:pPr>
    </w:p>
    <w:p w:rsidR="00F07FEC" w:rsidRPr="00412E80" w:rsidRDefault="0041489F" w:rsidP="00412E80">
      <w:pPr>
        <w:pStyle w:val="AS-P1"/>
        <w:ind w:right="0"/>
      </w:pPr>
      <w:r w:rsidRPr="00412E80">
        <w:t>(3)</w:t>
      </w:r>
      <w:r w:rsidRPr="00412E80">
        <w:tab/>
      </w:r>
      <w:r w:rsidR="00F07FEC" w:rsidRPr="00412E80">
        <w:t>All registered persons must comply with the code of conduct and failure to do so constitutes improper conduct.</w:t>
      </w:r>
    </w:p>
    <w:p w:rsidR="00F07FEC" w:rsidRPr="00412E80" w:rsidRDefault="00F07FEC" w:rsidP="00412E80">
      <w:pPr>
        <w:pStyle w:val="AS-P1"/>
        <w:ind w:right="0"/>
      </w:pPr>
    </w:p>
    <w:p w:rsidR="00F07FEC" w:rsidRPr="00412E80" w:rsidRDefault="00F07FEC" w:rsidP="00412E80">
      <w:pPr>
        <w:pStyle w:val="AS-P0"/>
        <w:rPr>
          <w:b/>
          <w:bCs/>
        </w:rPr>
      </w:pPr>
      <w:r w:rsidRPr="00412E80">
        <w:rPr>
          <w:b/>
        </w:rPr>
        <w:t>Investigation of improper conduct</w:t>
      </w:r>
    </w:p>
    <w:p w:rsidR="00F07FEC" w:rsidRPr="00412E80" w:rsidRDefault="00F07FEC" w:rsidP="00412E80">
      <w:pPr>
        <w:pStyle w:val="AS-P0"/>
      </w:pPr>
    </w:p>
    <w:p w:rsidR="00F07FEC" w:rsidRPr="00412E80" w:rsidRDefault="0041489F" w:rsidP="00412E80">
      <w:pPr>
        <w:pStyle w:val="AS-P1"/>
        <w:ind w:right="0"/>
      </w:pPr>
      <w:r w:rsidRPr="00412E80">
        <w:rPr>
          <w:b/>
          <w:bCs/>
        </w:rPr>
        <w:t>26.</w:t>
      </w:r>
      <w:r w:rsidRPr="00412E80">
        <w:rPr>
          <w:b/>
          <w:bCs/>
        </w:rPr>
        <w:tab/>
      </w:r>
      <w:r w:rsidR="00F07FEC" w:rsidRPr="00412E80">
        <w:t xml:space="preserve">(1) </w:t>
      </w:r>
      <w:r w:rsidR="00576010">
        <w:tab/>
      </w:r>
      <w:r w:rsidR="00F07FEC" w:rsidRPr="00412E80">
        <w:t>The Council must refer any matter brought against a registered person to an investigating committee if -</w:t>
      </w:r>
    </w:p>
    <w:p w:rsidR="00F07FEC" w:rsidRPr="00412E80" w:rsidRDefault="00F07FEC" w:rsidP="00412E80">
      <w:pPr>
        <w:pStyle w:val="AS-Pa"/>
        <w:ind w:right="0"/>
      </w:pPr>
    </w:p>
    <w:p w:rsidR="00F07FEC" w:rsidRPr="00412E80" w:rsidRDefault="0041489F" w:rsidP="00412E80">
      <w:pPr>
        <w:pStyle w:val="AS-Pa"/>
        <w:ind w:right="0"/>
      </w:pPr>
      <w:r w:rsidRPr="00412E80">
        <w:t>(a)</w:t>
      </w:r>
      <w:r w:rsidRPr="00412E80">
        <w:tab/>
      </w:r>
      <w:r w:rsidR="00F07FEC" w:rsidRPr="00412E80">
        <w:t>the Council has reasonable grounds to suspect that a registered person has committed an act which constitutes improper conduct; or</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a complaint, charge or allegation of improper conduct has been made against a registered person by any person in the prescribed form.</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At the request of the Council the investigating committee must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investigate the matter; and</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obtain evidence to determine whether or not in its opinion the registered person concerned may be charged and, if so, recommend to the Council the charge or charges that may be brought against the registered person.</w:t>
      </w:r>
    </w:p>
    <w:p w:rsidR="00F07FEC" w:rsidRPr="00412E80" w:rsidRDefault="00F07FEC" w:rsidP="00412E80">
      <w:pPr>
        <w:pStyle w:val="AS-P0"/>
      </w:pPr>
    </w:p>
    <w:p w:rsidR="00F07FEC" w:rsidRPr="00412E80" w:rsidRDefault="0041489F" w:rsidP="00412E80">
      <w:pPr>
        <w:pStyle w:val="AS-P1"/>
        <w:ind w:right="0"/>
      </w:pPr>
      <w:r w:rsidRPr="00412E80">
        <w:t>(3)</w:t>
      </w:r>
      <w:r w:rsidRPr="00412E80">
        <w:tab/>
      </w:r>
      <w:r w:rsidR="00F07FEC" w:rsidRPr="00412E80">
        <w:t>An investigating committee may only question the registered person concerned if the committee has in writing informed the registered person that he or she -</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has the right to be assisted or represented by another person; and</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is not obliged to make any statement, and that any statement so made may be used in evidence against the registered person.</w:t>
      </w:r>
    </w:p>
    <w:p w:rsidR="00F07FEC" w:rsidRPr="00412E80" w:rsidRDefault="00F07FEC" w:rsidP="00412E80">
      <w:pPr>
        <w:pStyle w:val="AS-P0"/>
      </w:pPr>
    </w:p>
    <w:p w:rsidR="00F07FEC" w:rsidRPr="00412E80" w:rsidRDefault="0041489F" w:rsidP="00412E80">
      <w:pPr>
        <w:pStyle w:val="AS-P1"/>
        <w:ind w:right="0"/>
      </w:pPr>
      <w:r w:rsidRPr="00412E80">
        <w:t>(4)</w:t>
      </w:r>
      <w:r w:rsidRPr="00412E80">
        <w:tab/>
      </w:r>
      <w:r w:rsidR="00F07FEC" w:rsidRPr="00412E80">
        <w:t>An investigating committee must submit, after the conclusion of the investigation, but within 60 days from the date on which the investigation has commenced, a report containing its recommendations to the Council regarding any matter referred to it in terms of this section.</w:t>
      </w:r>
    </w:p>
    <w:p w:rsidR="00F07FEC" w:rsidRPr="00412E80" w:rsidRDefault="00F07FEC" w:rsidP="00412E80">
      <w:pPr>
        <w:pStyle w:val="AS-P1"/>
        <w:ind w:right="0"/>
      </w:pPr>
    </w:p>
    <w:p w:rsidR="00F07FEC" w:rsidRPr="00412E80" w:rsidRDefault="0041489F" w:rsidP="00412E80">
      <w:pPr>
        <w:pStyle w:val="AS-P1"/>
        <w:ind w:right="0"/>
      </w:pPr>
      <w:r w:rsidRPr="00412E80">
        <w:t>(5)</w:t>
      </w:r>
      <w:r w:rsidRPr="00412E80">
        <w:tab/>
      </w:r>
      <w:r w:rsidR="00F07FEC" w:rsidRPr="00412E80">
        <w:t>An investigating committee may in writing apply to the Council for extension of the period referred to in subclause (4), and the Council may in writing extend, on good cause shown, that period as determined by the Council.</w:t>
      </w:r>
    </w:p>
    <w:p w:rsidR="00332A10" w:rsidRPr="00412E80" w:rsidRDefault="00332A10" w:rsidP="00412E80">
      <w:pPr>
        <w:pStyle w:val="AS-P1"/>
        <w:ind w:right="0"/>
      </w:pPr>
    </w:p>
    <w:p w:rsidR="00F07FEC" w:rsidRPr="00412E80" w:rsidRDefault="0041489F" w:rsidP="00412E80">
      <w:pPr>
        <w:pStyle w:val="AS-P1"/>
        <w:ind w:right="0"/>
      </w:pPr>
      <w:r w:rsidRPr="00412E80">
        <w:t>(6)</w:t>
      </w:r>
      <w:r w:rsidRPr="00412E80">
        <w:tab/>
      </w:r>
      <w:r w:rsidR="00F07FEC" w:rsidRPr="00412E80">
        <w:t>An investigating committee must submit in respect of every investigation conducted by it, but which has not been concluded, to the Council a progress report to serve at the next Council meeting.</w:t>
      </w:r>
    </w:p>
    <w:p w:rsidR="00F07FEC" w:rsidRPr="00412E80" w:rsidRDefault="00F07FEC" w:rsidP="00412E80">
      <w:pPr>
        <w:pStyle w:val="AS-P0"/>
      </w:pPr>
    </w:p>
    <w:p w:rsidR="00F07FEC" w:rsidRPr="00412E80" w:rsidRDefault="00F07FEC" w:rsidP="00412E80">
      <w:pPr>
        <w:pStyle w:val="AS-P0"/>
        <w:rPr>
          <w:b/>
          <w:bCs/>
        </w:rPr>
      </w:pPr>
      <w:r w:rsidRPr="00412E80">
        <w:rPr>
          <w:b/>
        </w:rPr>
        <w:t>Charge of improper conduct</w:t>
      </w:r>
    </w:p>
    <w:p w:rsidR="00F07FEC" w:rsidRPr="00412E80" w:rsidRDefault="00F07FEC" w:rsidP="00412E80">
      <w:pPr>
        <w:pStyle w:val="AS-P0"/>
      </w:pPr>
    </w:p>
    <w:p w:rsidR="00F07FEC" w:rsidRPr="00412E80" w:rsidRDefault="0041489F" w:rsidP="00412E80">
      <w:pPr>
        <w:pStyle w:val="AS-P1"/>
        <w:ind w:right="0"/>
      </w:pPr>
      <w:r w:rsidRPr="00412E80">
        <w:rPr>
          <w:b/>
          <w:bCs/>
        </w:rPr>
        <w:t>27.</w:t>
      </w:r>
      <w:r w:rsidRPr="00412E80">
        <w:rPr>
          <w:b/>
          <w:bCs/>
        </w:rPr>
        <w:tab/>
      </w:r>
      <w:r w:rsidR="00F07FEC" w:rsidRPr="00412E80">
        <w:t>(1)</w:t>
      </w:r>
      <w:r w:rsidR="00892B2D" w:rsidRPr="00412E80">
        <w:tab/>
      </w:r>
      <w:r w:rsidR="00F07FEC" w:rsidRPr="00412E80">
        <w:t>Any recommendation by an investigating committee contemplated in section 26(2)(b) or any report of the investigating committee contemplated in section 26(4) must be considered by the Council at the next Council meeting after the date on which it has been received by the Council.</w:t>
      </w:r>
    </w:p>
    <w:p w:rsidR="00F07FEC" w:rsidRPr="00412E80" w:rsidRDefault="00F07FEC" w:rsidP="00412E80">
      <w:pPr>
        <w:pStyle w:val="AS-P1"/>
        <w:ind w:right="0"/>
      </w:pPr>
    </w:p>
    <w:p w:rsidR="00F07FEC" w:rsidRPr="00412E80" w:rsidRDefault="0041489F" w:rsidP="00412E80">
      <w:pPr>
        <w:pStyle w:val="AS-P1"/>
        <w:ind w:right="0"/>
      </w:pPr>
      <w:r w:rsidRPr="00412E80">
        <w:t>(2)</w:t>
      </w:r>
      <w:r w:rsidRPr="00412E80">
        <w:tab/>
      </w:r>
      <w:r w:rsidR="00F07FEC" w:rsidRPr="00412E80">
        <w:t>If the Council, after it has considered any recommendation contemplated in section 26(2)(b) or the report of the investigating committee contemplated in section 26(4), is of the opinion that sufficient grounds exist that a registered person may be charged for improper conduct, charge that person within 30 days from the date on which the Council has so considered the recommendation or the report, with improper conduct by furnishing a charge sheet to him or her by hand or registered mail.</w:t>
      </w:r>
    </w:p>
    <w:p w:rsidR="00F07FEC" w:rsidRPr="00412E80" w:rsidRDefault="00F07FEC" w:rsidP="00412E80">
      <w:pPr>
        <w:pStyle w:val="AS-P0"/>
      </w:pPr>
    </w:p>
    <w:p w:rsidR="00F07FEC" w:rsidRPr="00412E80" w:rsidRDefault="0041489F" w:rsidP="00412E80">
      <w:pPr>
        <w:pStyle w:val="AS-P1"/>
        <w:ind w:right="0"/>
      </w:pPr>
      <w:r w:rsidRPr="00412E80">
        <w:t>(3)</w:t>
      </w:r>
      <w:r w:rsidRPr="00412E80">
        <w:tab/>
      </w:r>
      <w:r w:rsidR="00F07FEC" w:rsidRPr="00412E80">
        <w:t>The charge sheet must inform the registered person charged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of the details and nature of the charge;</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that the person -</w:t>
      </w:r>
    </w:p>
    <w:p w:rsidR="00F07FEC" w:rsidRPr="00412E80" w:rsidRDefault="00F07FEC" w:rsidP="00412E80">
      <w:pPr>
        <w:pStyle w:val="AS-Pa"/>
        <w:ind w:right="0"/>
      </w:pPr>
    </w:p>
    <w:p w:rsidR="00F07FEC" w:rsidRPr="00412E80" w:rsidRDefault="0041489F" w:rsidP="00412E80">
      <w:pPr>
        <w:pStyle w:val="AS-Pi"/>
        <w:ind w:right="0"/>
      </w:pPr>
      <w:r w:rsidRPr="00412E80">
        <w:t>(i)</w:t>
      </w:r>
      <w:r w:rsidRPr="00412E80">
        <w:tab/>
      </w:r>
      <w:r w:rsidR="00F07FEC" w:rsidRPr="00412E80">
        <w:t>must, in writing, admit or deny the charge;</w:t>
      </w:r>
    </w:p>
    <w:p w:rsidR="00F07FEC" w:rsidRPr="00412E80" w:rsidRDefault="00F07FEC" w:rsidP="00412E80">
      <w:pPr>
        <w:pStyle w:val="AS-Pi"/>
        <w:ind w:right="0"/>
      </w:pPr>
    </w:p>
    <w:p w:rsidR="00F07FEC" w:rsidRPr="00412E80" w:rsidRDefault="0041489F" w:rsidP="00412E80">
      <w:pPr>
        <w:pStyle w:val="AS-Pi"/>
        <w:ind w:right="0"/>
      </w:pPr>
      <w:r w:rsidRPr="00412E80">
        <w:t>(ii)</w:t>
      </w:r>
      <w:r w:rsidRPr="00412E80">
        <w:tab/>
      </w:r>
      <w:r w:rsidR="00F07FEC" w:rsidRPr="00412E80">
        <w:t>may, together with the admission or denial, submit a written explanation regarding the improper conduct with which he or she is charged; and</w:t>
      </w:r>
    </w:p>
    <w:p w:rsidR="00F07FEC" w:rsidRPr="00412E80" w:rsidRDefault="00F07FEC" w:rsidP="00412E80">
      <w:pPr>
        <w:pStyle w:val="AS-P0"/>
      </w:pPr>
    </w:p>
    <w:p w:rsidR="00F07FEC" w:rsidRPr="00412E80" w:rsidRDefault="0041489F" w:rsidP="00412E80">
      <w:pPr>
        <w:pStyle w:val="AS-Pa"/>
        <w:ind w:right="0"/>
      </w:pPr>
      <w:r w:rsidRPr="00412E80">
        <w:t>(c)</w:t>
      </w:r>
      <w:r w:rsidRPr="00412E80">
        <w:tab/>
      </w:r>
      <w:r w:rsidR="00F07FEC" w:rsidRPr="00412E80">
        <w:t>of the period, which must be reasonable, within which his or her plea in terms of paragraph (b) must be submitted to the Council.</w:t>
      </w:r>
    </w:p>
    <w:p w:rsidR="00F07FEC" w:rsidRPr="00412E80" w:rsidRDefault="00F07FEC" w:rsidP="00412E80">
      <w:pPr>
        <w:pStyle w:val="AS-Pa"/>
        <w:ind w:right="0"/>
      </w:pPr>
    </w:p>
    <w:p w:rsidR="00F07FEC" w:rsidRPr="00412E80" w:rsidRDefault="0041489F" w:rsidP="00412E80">
      <w:pPr>
        <w:pStyle w:val="AS-P1"/>
        <w:ind w:right="0"/>
      </w:pPr>
      <w:r w:rsidRPr="00412E80">
        <w:t>(4)</w:t>
      </w:r>
      <w:r w:rsidRPr="00412E80">
        <w:tab/>
      </w:r>
      <w:r w:rsidR="00F07FEC" w:rsidRPr="00412E80">
        <w:t>If a registered person charged admits that he or she is guilty of the charge, the person is considered to have been found guilty of improper conduct as charged, after he or she has explained his or her conduct to the Council.</w:t>
      </w:r>
    </w:p>
    <w:p w:rsidR="00F07FEC" w:rsidRPr="00412E80" w:rsidRDefault="00F07FEC" w:rsidP="00412E80">
      <w:pPr>
        <w:pStyle w:val="AS-P1"/>
        <w:ind w:right="0"/>
      </w:pPr>
    </w:p>
    <w:p w:rsidR="00F07FEC" w:rsidRPr="00412E80" w:rsidRDefault="0041489F" w:rsidP="00412E80">
      <w:pPr>
        <w:pStyle w:val="AS-P1"/>
        <w:ind w:right="0"/>
      </w:pPr>
      <w:r w:rsidRPr="00412E80">
        <w:t>(5)</w:t>
      </w:r>
      <w:r w:rsidRPr="00412E80">
        <w:tab/>
      </w:r>
      <w:r w:rsidR="00F07FEC" w:rsidRPr="00412E80">
        <w:t>After the registered person who has admitted guilt as contemplated in subsection (4) has been afforded the opportunity to -</w:t>
      </w:r>
    </w:p>
    <w:p w:rsidR="00F07FEC" w:rsidRPr="00412E80" w:rsidRDefault="00F07FEC" w:rsidP="00412E80">
      <w:pPr>
        <w:pStyle w:val="AS-Pa"/>
        <w:ind w:right="0"/>
      </w:pPr>
    </w:p>
    <w:p w:rsidR="00F07FEC" w:rsidRPr="00412E80" w:rsidRDefault="0041489F" w:rsidP="00412E80">
      <w:pPr>
        <w:pStyle w:val="AS-Pa"/>
        <w:ind w:right="0"/>
      </w:pPr>
      <w:r w:rsidRPr="00412E80">
        <w:t>(a)</w:t>
      </w:r>
      <w:r w:rsidRPr="00412E80">
        <w:tab/>
      </w:r>
      <w:r w:rsidR="00F07FEC" w:rsidRPr="00412E80">
        <w:t>address the Council in mitigation of sentence; and</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call witnesses to give evidence on his or her behalf in mitigation of the sentence,</w:t>
      </w:r>
    </w:p>
    <w:p w:rsidR="00F07FEC" w:rsidRPr="00412E80" w:rsidRDefault="00F07FEC" w:rsidP="00412E80">
      <w:pPr>
        <w:pStyle w:val="AS-P0"/>
      </w:pPr>
    </w:p>
    <w:p w:rsidR="00F07FEC" w:rsidRPr="00412E80" w:rsidRDefault="00F07FEC" w:rsidP="00412E80">
      <w:pPr>
        <w:pStyle w:val="AS-P0"/>
      </w:pPr>
      <w:r w:rsidRPr="00412E80">
        <w:t>the Council may impose a penalty contemplated in section 30(3) on that person.</w:t>
      </w:r>
    </w:p>
    <w:p w:rsidR="00F07FEC" w:rsidRPr="00412E80" w:rsidRDefault="00F07FEC" w:rsidP="00412E80">
      <w:pPr>
        <w:pStyle w:val="AS-P0"/>
      </w:pPr>
    </w:p>
    <w:p w:rsidR="00F07FEC" w:rsidRPr="00412E80" w:rsidRDefault="0041489F" w:rsidP="00412E80">
      <w:pPr>
        <w:pStyle w:val="AS-P1"/>
        <w:ind w:right="0"/>
      </w:pPr>
      <w:r w:rsidRPr="00412E80">
        <w:t>(6)</w:t>
      </w:r>
      <w:r w:rsidRPr="00412E80">
        <w:tab/>
      </w:r>
      <w:r w:rsidR="00F07FEC" w:rsidRPr="00412E80">
        <w:t>The acquittal or the conviction of a registered person by a court of law on a criminal charge is not a bar to proceedings against the person under this Act on a charge of improper conduct, even if the facts stated in the charge of improper conduct would, if proved, constitute the offence stated in the criminal charge on which the person was acquitted or convicted or any other offence of which the person might have been acquitted or convicted at his or her trial on the criminal charge.</w:t>
      </w:r>
    </w:p>
    <w:p w:rsidR="00332A10" w:rsidRPr="00412E80" w:rsidRDefault="00332A10" w:rsidP="00412E80">
      <w:pPr>
        <w:pStyle w:val="AS-P0"/>
      </w:pPr>
    </w:p>
    <w:p w:rsidR="00F07FEC" w:rsidRPr="00412E80" w:rsidRDefault="00F07FEC" w:rsidP="00412E80">
      <w:pPr>
        <w:pStyle w:val="AS-P0"/>
        <w:rPr>
          <w:b/>
          <w:bCs/>
        </w:rPr>
      </w:pPr>
      <w:r w:rsidRPr="00412E80">
        <w:rPr>
          <w:b/>
        </w:rPr>
        <w:t>Appointment of disciplinary tribunal</w:t>
      </w:r>
    </w:p>
    <w:p w:rsidR="00F07FEC" w:rsidRPr="00412E80" w:rsidRDefault="00F07FEC" w:rsidP="00412E80">
      <w:pPr>
        <w:pStyle w:val="AS-P0"/>
      </w:pPr>
    </w:p>
    <w:p w:rsidR="00F07FEC" w:rsidRPr="00412E80" w:rsidRDefault="0041489F" w:rsidP="00412E80">
      <w:pPr>
        <w:pStyle w:val="AS-P1"/>
        <w:ind w:right="0"/>
      </w:pPr>
      <w:r w:rsidRPr="00412E80">
        <w:rPr>
          <w:b/>
          <w:bCs/>
        </w:rPr>
        <w:t>28.</w:t>
      </w:r>
      <w:r w:rsidRPr="00412E80">
        <w:rPr>
          <w:b/>
          <w:bCs/>
        </w:rPr>
        <w:tab/>
      </w:r>
      <w:r w:rsidR="00F07FEC" w:rsidRPr="00412E80">
        <w:t>(1)</w:t>
      </w:r>
      <w:r w:rsidR="00F07FEC" w:rsidRPr="00412E80">
        <w:tab/>
        <w:t>If a person charged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denies the charge; or</w:t>
      </w:r>
    </w:p>
    <w:p w:rsidR="00F07FEC" w:rsidRPr="00412E80" w:rsidRDefault="00F07FEC" w:rsidP="00412E80">
      <w:pPr>
        <w:pStyle w:val="AS-Pa"/>
        <w:ind w:right="0"/>
      </w:pPr>
    </w:p>
    <w:p w:rsidR="00892B2D" w:rsidRPr="00412E80" w:rsidRDefault="0041489F" w:rsidP="00412E80">
      <w:pPr>
        <w:pStyle w:val="AS-Pa"/>
        <w:ind w:right="0"/>
      </w:pPr>
      <w:r w:rsidRPr="00412E80">
        <w:t>(b)</w:t>
      </w:r>
      <w:r w:rsidRPr="00412E80">
        <w:tab/>
      </w:r>
      <w:r w:rsidR="00F07FEC" w:rsidRPr="00412E80">
        <w:t>fails to comply with section 27(2)(b),</w:t>
      </w:r>
    </w:p>
    <w:p w:rsidR="00892B2D" w:rsidRPr="00412E80" w:rsidRDefault="00892B2D" w:rsidP="00412E80">
      <w:pPr>
        <w:pStyle w:val="AS-Pa"/>
        <w:ind w:left="0" w:right="0" w:firstLine="0"/>
      </w:pPr>
    </w:p>
    <w:p w:rsidR="00F07FEC" w:rsidRPr="00412E80" w:rsidRDefault="00F07FEC" w:rsidP="00412E80">
      <w:pPr>
        <w:pStyle w:val="AS-Pa"/>
        <w:ind w:left="0" w:right="0" w:firstLine="0"/>
      </w:pPr>
      <w:r w:rsidRPr="00412E80">
        <w:t>the Council must appoint -</w:t>
      </w:r>
    </w:p>
    <w:p w:rsidR="00892B2D" w:rsidRPr="00412E80" w:rsidRDefault="00892B2D" w:rsidP="00412E80">
      <w:pPr>
        <w:pStyle w:val="AS-P0"/>
      </w:pPr>
    </w:p>
    <w:p w:rsidR="00F07FEC" w:rsidRPr="00412E80" w:rsidRDefault="0041489F" w:rsidP="00412E80">
      <w:pPr>
        <w:pStyle w:val="AS-Pi"/>
        <w:ind w:right="0"/>
      </w:pPr>
      <w:r w:rsidRPr="00412E80">
        <w:t>(i)</w:t>
      </w:r>
      <w:r w:rsidRPr="00412E80">
        <w:tab/>
      </w:r>
      <w:r w:rsidR="00F07FEC" w:rsidRPr="00412E80">
        <w:t>a disciplinary tribunal to conduct a disciplinary hearing against the person; and</w:t>
      </w:r>
    </w:p>
    <w:p w:rsidR="00F07FEC" w:rsidRPr="00412E80" w:rsidRDefault="00F07FEC" w:rsidP="00412E80">
      <w:pPr>
        <w:pStyle w:val="AS-Pi"/>
        <w:ind w:right="0"/>
      </w:pPr>
    </w:p>
    <w:p w:rsidR="00F07FEC" w:rsidRPr="00412E80" w:rsidRDefault="0041489F" w:rsidP="00412E80">
      <w:pPr>
        <w:pStyle w:val="AS-Pi"/>
        <w:ind w:right="0"/>
      </w:pPr>
      <w:r w:rsidRPr="00412E80">
        <w:t>(ii)</w:t>
      </w:r>
      <w:r w:rsidRPr="00412E80">
        <w:tab/>
      </w:r>
      <w:r w:rsidR="00F07FEC" w:rsidRPr="00412E80">
        <w:t>a chairperson of the disciplinary tribunal.</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The disciplinary tribunal must consist of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a registered professional valuer who specialises in the field concerning the charge;</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a registered professional valuer who has appropriate experience in property matters; and</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a person qualified in law and who has appropriate experience,</w:t>
      </w:r>
    </w:p>
    <w:p w:rsidR="00F07FEC" w:rsidRPr="00412E80" w:rsidRDefault="00F07FEC" w:rsidP="00412E80">
      <w:pPr>
        <w:pStyle w:val="AS-P0"/>
      </w:pPr>
    </w:p>
    <w:p w:rsidR="00F07FEC" w:rsidRPr="00412E80" w:rsidRDefault="00F07FEC" w:rsidP="00412E80">
      <w:pPr>
        <w:pStyle w:val="AS-P0"/>
      </w:pPr>
      <w:r w:rsidRPr="00412E80">
        <w:t>but no member of the Council may be appointed as a member of a disciplinary tribunal.</w:t>
      </w:r>
    </w:p>
    <w:p w:rsidR="00F07FEC" w:rsidRPr="00412E80" w:rsidRDefault="00F07FEC" w:rsidP="00412E80">
      <w:pPr>
        <w:pStyle w:val="AS-P0"/>
      </w:pPr>
    </w:p>
    <w:p w:rsidR="00F07FEC" w:rsidRPr="00412E80" w:rsidRDefault="0041489F" w:rsidP="00412E80">
      <w:pPr>
        <w:pStyle w:val="AS-P1"/>
        <w:ind w:right="0"/>
      </w:pPr>
      <w:r w:rsidRPr="00412E80">
        <w:t>(3)</w:t>
      </w:r>
      <w:r w:rsidRPr="00412E80">
        <w:tab/>
      </w:r>
      <w:r w:rsidR="00F07FEC" w:rsidRPr="00412E80">
        <w:t>A disciplinary hearing contemplated in subsection (1) must be finalised within 4 months from the date on which the disciplinary tribunal has been appointed.</w:t>
      </w:r>
    </w:p>
    <w:p w:rsidR="00F07FEC" w:rsidRPr="00412E80" w:rsidRDefault="00F07FEC" w:rsidP="00412E80">
      <w:pPr>
        <w:pStyle w:val="AS-P1"/>
        <w:ind w:right="0"/>
      </w:pPr>
    </w:p>
    <w:p w:rsidR="00F07FEC" w:rsidRPr="00412E80" w:rsidRDefault="0041489F" w:rsidP="00412E80">
      <w:pPr>
        <w:pStyle w:val="AS-P1"/>
        <w:ind w:right="0"/>
      </w:pPr>
      <w:r w:rsidRPr="00412E80">
        <w:t>(4)</w:t>
      </w:r>
      <w:r w:rsidRPr="00412E80">
        <w:tab/>
      </w:r>
      <w:r w:rsidR="00F07FEC" w:rsidRPr="00412E80">
        <w:t>A disciplinary tribunal may in writing apply to the Council for extension of the period referred to in subclause (3), and the Council may, on good cause shown, in writing extend the period as determined by the Council.</w:t>
      </w:r>
    </w:p>
    <w:p w:rsidR="00F07FEC" w:rsidRPr="00412E80" w:rsidRDefault="00F07FEC" w:rsidP="00412E80">
      <w:pPr>
        <w:pStyle w:val="AS-P1"/>
        <w:ind w:right="0"/>
      </w:pPr>
    </w:p>
    <w:p w:rsidR="00F07FEC" w:rsidRPr="00412E80" w:rsidRDefault="00F07FEC" w:rsidP="00412E80">
      <w:pPr>
        <w:pStyle w:val="AS-P0"/>
        <w:rPr>
          <w:b/>
          <w:bCs/>
        </w:rPr>
      </w:pPr>
      <w:r w:rsidRPr="00412E80">
        <w:rPr>
          <w:b/>
        </w:rPr>
        <w:t>Disciplinary hearing</w:t>
      </w:r>
    </w:p>
    <w:p w:rsidR="00F07FEC" w:rsidRPr="00412E80" w:rsidRDefault="00F07FEC" w:rsidP="00412E80">
      <w:pPr>
        <w:pStyle w:val="AS-P0"/>
      </w:pPr>
    </w:p>
    <w:p w:rsidR="00F07FEC" w:rsidRPr="00412E80" w:rsidRDefault="0041489F" w:rsidP="00412E80">
      <w:pPr>
        <w:pStyle w:val="AS-P1"/>
        <w:ind w:right="0"/>
      </w:pPr>
      <w:r w:rsidRPr="00412E80">
        <w:rPr>
          <w:b/>
          <w:bCs/>
        </w:rPr>
        <w:t>29.</w:t>
      </w:r>
      <w:r w:rsidRPr="00412E80">
        <w:rPr>
          <w:b/>
          <w:bCs/>
        </w:rPr>
        <w:tab/>
      </w:r>
      <w:r w:rsidR="00F07FEC" w:rsidRPr="00412E80">
        <w:t>(1)</w:t>
      </w:r>
      <w:r w:rsidR="00892B2D" w:rsidRPr="00412E80">
        <w:tab/>
      </w:r>
      <w:r w:rsidR="00F07FEC" w:rsidRPr="00412E80">
        <w:t>For the purposes of this section, the disciplinary tribunal may appoint a person to assist the tribunal in the performance of its functions as referred to in subsection (8).</w:t>
      </w:r>
    </w:p>
    <w:p w:rsidR="00F07FEC" w:rsidRPr="00412E80" w:rsidRDefault="00F07FEC" w:rsidP="00412E80">
      <w:pPr>
        <w:pStyle w:val="AS-P1"/>
        <w:ind w:right="0"/>
      </w:pPr>
    </w:p>
    <w:p w:rsidR="00F07FEC" w:rsidRPr="00412E80" w:rsidRDefault="0041489F" w:rsidP="00412E80">
      <w:pPr>
        <w:pStyle w:val="AS-P1"/>
        <w:ind w:right="0"/>
      </w:pPr>
      <w:r w:rsidRPr="00412E80">
        <w:t>(2)</w:t>
      </w:r>
      <w:r w:rsidRPr="00412E80">
        <w:tab/>
      </w:r>
      <w:r w:rsidR="00F07FEC" w:rsidRPr="00412E80">
        <w:t>For the purposes of a disciplinary hearing, the disciplinary tribunal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must subpoena the registered person in respect of whom the disciplinary hearing is to be conducted to appear before the tribunal; and</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may subpoena any person -</w:t>
      </w:r>
    </w:p>
    <w:p w:rsidR="00F07FEC" w:rsidRPr="00412E80" w:rsidRDefault="00F07FEC" w:rsidP="00412E80">
      <w:pPr>
        <w:pStyle w:val="AS-Pa"/>
        <w:ind w:right="0"/>
      </w:pPr>
    </w:p>
    <w:p w:rsidR="00F07FEC" w:rsidRPr="00412E80" w:rsidRDefault="0041489F" w:rsidP="00412E80">
      <w:pPr>
        <w:pStyle w:val="AS-Pi"/>
        <w:ind w:right="0"/>
      </w:pPr>
      <w:r w:rsidRPr="00412E80">
        <w:t>(i)</w:t>
      </w:r>
      <w:r w:rsidRPr="00412E80">
        <w:tab/>
      </w:r>
      <w:r w:rsidR="00F07FEC" w:rsidRPr="00412E80">
        <w:t>who in its opinion may be able to give material information concerning the subject of the hearing; or</w:t>
      </w:r>
    </w:p>
    <w:p w:rsidR="00F07FEC" w:rsidRPr="00412E80" w:rsidRDefault="00F07FEC" w:rsidP="00412E80">
      <w:pPr>
        <w:pStyle w:val="AS-Pi"/>
        <w:ind w:right="0"/>
      </w:pPr>
    </w:p>
    <w:p w:rsidR="00F07FEC" w:rsidRPr="00412E80" w:rsidRDefault="0041489F" w:rsidP="00412E80">
      <w:pPr>
        <w:pStyle w:val="AS-Pi"/>
        <w:ind w:right="0"/>
      </w:pPr>
      <w:r w:rsidRPr="00412E80">
        <w:t>(ii)</w:t>
      </w:r>
      <w:r w:rsidRPr="00412E80">
        <w:tab/>
      </w:r>
      <w:r w:rsidR="00F07FEC" w:rsidRPr="00412E80">
        <w:t>who it suspects or believes has in his or her possession or custody or under his or her control any book, document or object which has any bearing on the subject of the hearing,</w:t>
      </w:r>
    </w:p>
    <w:p w:rsidR="00332A10" w:rsidRPr="00412E80" w:rsidRDefault="00332A10" w:rsidP="00412E80">
      <w:pPr>
        <w:pStyle w:val="AS-Pi"/>
        <w:ind w:right="0"/>
      </w:pPr>
    </w:p>
    <w:p w:rsidR="00F07FEC" w:rsidRPr="00412E80" w:rsidRDefault="00F07FEC" w:rsidP="00412E80">
      <w:pPr>
        <w:pStyle w:val="AS-P0"/>
      </w:pPr>
      <w:r w:rsidRPr="00412E80">
        <w:t>to appear before the disciplinary tribunal at the date, time and place specified in the subpoena, to be questioned or to produce a book, document or object.</w:t>
      </w:r>
    </w:p>
    <w:p w:rsidR="00F07FEC" w:rsidRPr="00412E80" w:rsidRDefault="00F07FEC" w:rsidP="00412E80">
      <w:pPr>
        <w:pStyle w:val="AS-P0"/>
      </w:pPr>
    </w:p>
    <w:p w:rsidR="00F07FEC" w:rsidRPr="00412E80" w:rsidRDefault="0041489F" w:rsidP="00412E80">
      <w:pPr>
        <w:pStyle w:val="AS-P1"/>
        <w:ind w:right="0"/>
      </w:pPr>
      <w:r w:rsidRPr="00412E80">
        <w:t>(3)</w:t>
      </w:r>
      <w:r w:rsidRPr="00412E80">
        <w:tab/>
      </w:r>
      <w:r w:rsidR="00F07FEC" w:rsidRPr="00412E80">
        <w:t>A subpoena issued in terms of subsection (2) must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be in the prescribed form;</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be signed by the chairperson of the disciplinary tribunal or, in his or her absence, any member of the disciplinary tribunal; and</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be served on the registered person or other person concerned personally or by sending it by registered mail.</w:t>
      </w:r>
    </w:p>
    <w:p w:rsidR="00F07FEC" w:rsidRPr="00412E80" w:rsidRDefault="00F07FEC" w:rsidP="00412E80">
      <w:pPr>
        <w:pStyle w:val="AS-Pa"/>
        <w:ind w:right="0"/>
      </w:pPr>
    </w:p>
    <w:p w:rsidR="00F07FEC" w:rsidRPr="00412E80" w:rsidRDefault="0041489F" w:rsidP="00412E80">
      <w:pPr>
        <w:pStyle w:val="AS-P1"/>
        <w:ind w:right="0"/>
      </w:pPr>
      <w:r w:rsidRPr="00412E80">
        <w:t>(4)</w:t>
      </w:r>
      <w:r w:rsidRPr="00412E80">
        <w:tab/>
      </w:r>
      <w:r w:rsidR="00F07FEC" w:rsidRPr="00412E80">
        <w:t>The disciplinary tribunal may retain for the duration of the hearing any book, document or object produced in terms of subsection (2).</w:t>
      </w:r>
    </w:p>
    <w:p w:rsidR="00F07FEC" w:rsidRPr="00412E80" w:rsidRDefault="00F07FEC" w:rsidP="00412E80">
      <w:pPr>
        <w:pStyle w:val="AS-P1"/>
        <w:ind w:right="0"/>
      </w:pPr>
    </w:p>
    <w:p w:rsidR="00F07FEC" w:rsidRPr="00412E80" w:rsidRDefault="0041489F" w:rsidP="00412E80">
      <w:pPr>
        <w:pStyle w:val="AS-P1"/>
        <w:ind w:right="0"/>
      </w:pPr>
      <w:r w:rsidRPr="00412E80">
        <w:t>(5)</w:t>
      </w:r>
      <w:r w:rsidRPr="00412E80">
        <w:tab/>
      </w:r>
      <w:r w:rsidR="00F07FEC" w:rsidRPr="00412E80">
        <w:t>The chairperson of the disciplinary tribunal may call upon and administer an oath to, or take an affirmation from, any witness at the hearing.</w:t>
      </w:r>
    </w:p>
    <w:p w:rsidR="00F07FEC" w:rsidRPr="00412E80" w:rsidRDefault="00F07FEC" w:rsidP="00412E80">
      <w:pPr>
        <w:pStyle w:val="AS-P0"/>
      </w:pPr>
    </w:p>
    <w:p w:rsidR="00F07FEC" w:rsidRPr="00412E80" w:rsidRDefault="0041489F" w:rsidP="00412E80">
      <w:pPr>
        <w:pStyle w:val="AS-P1"/>
        <w:ind w:right="0"/>
      </w:pPr>
      <w:r w:rsidRPr="00412E80">
        <w:t>(6)</w:t>
      </w:r>
      <w:r w:rsidRPr="00412E80">
        <w:tab/>
      </w:r>
      <w:r w:rsidR="00F07FEC" w:rsidRPr="00412E80">
        <w:t>At a hearing the registered person charged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may personally be present at the hearing of the proceedings;</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may be assisted or represented by another person in conducting the proceedings;</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has the right to be heard;</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may call witnesses;</w:t>
      </w:r>
    </w:p>
    <w:p w:rsidR="00F07FEC" w:rsidRPr="00412E80" w:rsidRDefault="00F07FEC" w:rsidP="00412E80">
      <w:pPr>
        <w:pStyle w:val="AS-Pa"/>
        <w:ind w:right="0"/>
      </w:pPr>
    </w:p>
    <w:p w:rsidR="00F07FEC" w:rsidRPr="00412E80" w:rsidRDefault="0041489F" w:rsidP="00412E80">
      <w:pPr>
        <w:pStyle w:val="AS-Pa"/>
        <w:ind w:right="0"/>
      </w:pPr>
      <w:r w:rsidRPr="00412E80">
        <w:t>(e)</w:t>
      </w:r>
      <w:r w:rsidRPr="00412E80">
        <w:tab/>
      </w:r>
      <w:r w:rsidR="00F07FEC" w:rsidRPr="00412E80">
        <w:t>may cross-examine any person called as a witness in support of the charge;</w:t>
      </w:r>
    </w:p>
    <w:p w:rsidR="00F07FEC" w:rsidRPr="00412E80" w:rsidRDefault="00F07FEC" w:rsidP="00412E80">
      <w:pPr>
        <w:pStyle w:val="AS-Pa"/>
        <w:ind w:right="0"/>
      </w:pPr>
    </w:p>
    <w:p w:rsidR="00F07FEC" w:rsidRPr="00412E80" w:rsidRDefault="0041489F" w:rsidP="00412E80">
      <w:pPr>
        <w:pStyle w:val="AS-Pa"/>
        <w:ind w:right="0"/>
      </w:pPr>
      <w:r w:rsidRPr="00412E80">
        <w:t>(f)</w:t>
      </w:r>
      <w:r w:rsidRPr="00412E80">
        <w:tab/>
      </w:r>
      <w:r w:rsidR="00F07FEC" w:rsidRPr="00412E80">
        <w:t>may have access to documents produced in evidence;</w:t>
      </w:r>
    </w:p>
    <w:p w:rsidR="00F07FEC" w:rsidRPr="00412E80" w:rsidRDefault="00F07FEC" w:rsidP="00412E80">
      <w:pPr>
        <w:pStyle w:val="AS-Pa"/>
        <w:ind w:right="0"/>
      </w:pPr>
    </w:p>
    <w:p w:rsidR="00F07FEC" w:rsidRPr="00412E80" w:rsidRDefault="0041489F" w:rsidP="00412E80">
      <w:pPr>
        <w:pStyle w:val="AS-Pa"/>
        <w:ind w:right="0"/>
      </w:pPr>
      <w:r w:rsidRPr="00412E80">
        <w:t>(g)</w:t>
      </w:r>
      <w:r w:rsidRPr="00412E80">
        <w:tab/>
      </w:r>
      <w:r w:rsidR="00F07FEC" w:rsidRPr="00412E80">
        <w:t>may admit at any time before conviction that he or she is guilty of the charge despite the fact that he or she denied the charge or failed to react in terms of section 27(2)(b);</w:t>
      </w:r>
    </w:p>
    <w:p w:rsidR="00F07FEC" w:rsidRPr="00412E80" w:rsidRDefault="00F07FEC" w:rsidP="00412E80">
      <w:pPr>
        <w:pStyle w:val="AS-Pa"/>
        <w:ind w:right="0"/>
      </w:pPr>
    </w:p>
    <w:p w:rsidR="00F07FEC" w:rsidRPr="00412E80" w:rsidRDefault="0041489F" w:rsidP="00412E80">
      <w:pPr>
        <w:pStyle w:val="AS-Pa"/>
        <w:ind w:right="0"/>
      </w:pPr>
      <w:r w:rsidRPr="00412E80">
        <w:t>(h)</w:t>
      </w:r>
      <w:r w:rsidRPr="00412E80">
        <w:tab/>
      </w:r>
      <w:r w:rsidR="00F07FEC" w:rsidRPr="00412E80">
        <w:t>may, in the case where he or she makes an admission in terms of paragraph (g), be found guilty of improper conduct as charged.</w:t>
      </w:r>
    </w:p>
    <w:p w:rsidR="00F07FEC" w:rsidRPr="00412E80" w:rsidRDefault="00F07FEC" w:rsidP="00412E80">
      <w:pPr>
        <w:pStyle w:val="AS-Pa"/>
        <w:ind w:right="0"/>
      </w:pPr>
    </w:p>
    <w:p w:rsidR="00F07FEC" w:rsidRPr="00412E80" w:rsidRDefault="0041489F" w:rsidP="00412E80">
      <w:pPr>
        <w:pStyle w:val="AS-P1"/>
        <w:ind w:right="0"/>
      </w:pPr>
      <w:r w:rsidRPr="00412E80">
        <w:t>(7)</w:t>
      </w:r>
      <w:r w:rsidRPr="00412E80">
        <w:tab/>
      </w:r>
      <w:r w:rsidR="00F07FEC" w:rsidRPr="00412E80">
        <w:t>If the registered person subpoenaed in terms of subsection (2) is not present at the commencement of the hearing concerned, the chairperson of the disciplinary tribunal, if he or she is of the opinion that the registered person has received the subpoena, may have the inquiry conducted at his or her in the absence of the registered person.</w:t>
      </w:r>
    </w:p>
    <w:p w:rsidR="00F07FEC" w:rsidRPr="00412E80" w:rsidRDefault="00F07FEC" w:rsidP="00412E80">
      <w:pPr>
        <w:pStyle w:val="AS-P0"/>
      </w:pPr>
    </w:p>
    <w:p w:rsidR="00F07FEC" w:rsidRPr="00412E80" w:rsidRDefault="0041489F" w:rsidP="00412E80">
      <w:pPr>
        <w:pStyle w:val="AS-P1"/>
        <w:ind w:right="0"/>
      </w:pPr>
      <w:r w:rsidRPr="00412E80">
        <w:t>(8)</w:t>
      </w:r>
      <w:r w:rsidRPr="00412E80">
        <w:tab/>
      </w:r>
      <w:r w:rsidR="00F07FEC" w:rsidRPr="00412E80">
        <w:t>The person referred to in subsection (1) may during a hearing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lead evidence and advance arguments in support of the charge and cross-examine witnesses;</w:t>
      </w:r>
    </w:p>
    <w:p w:rsidR="00332A10" w:rsidRPr="00412E80" w:rsidRDefault="00332A10" w:rsidP="00412E80">
      <w:pPr>
        <w:pStyle w:val="AS-Pa"/>
        <w:ind w:right="0"/>
      </w:pPr>
    </w:p>
    <w:p w:rsidR="00F07FEC" w:rsidRPr="00412E80" w:rsidRDefault="0041489F" w:rsidP="00412E80">
      <w:pPr>
        <w:pStyle w:val="AS-Pa"/>
        <w:ind w:right="0"/>
      </w:pPr>
      <w:r w:rsidRPr="00412E80">
        <w:t>(b)</w:t>
      </w:r>
      <w:r w:rsidRPr="00412E80">
        <w:tab/>
      </w:r>
      <w:r w:rsidR="00F07FEC" w:rsidRPr="00412E80">
        <w:t>question any person who was subpoenaed in terms of subsection (2); or</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call anyone to give evidence or to produce any book, document or object in his or her possession or custody or under his or her control which the person referred to in subsection (1) suspects or believes to have a bearing on the subject of the hearing.</w:t>
      </w:r>
    </w:p>
    <w:p w:rsidR="00F07FEC" w:rsidRPr="00412E80" w:rsidRDefault="00F07FEC" w:rsidP="00412E80">
      <w:pPr>
        <w:pStyle w:val="AS-P0"/>
      </w:pPr>
    </w:p>
    <w:p w:rsidR="00F07FEC" w:rsidRPr="00412E80" w:rsidRDefault="0041489F" w:rsidP="00412E80">
      <w:pPr>
        <w:pStyle w:val="AS-P1"/>
        <w:ind w:right="0"/>
      </w:pPr>
      <w:r w:rsidRPr="00412E80">
        <w:t>(9)</w:t>
      </w:r>
      <w:r w:rsidRPr="00412E80">
        <w:tab/>
      </w:r>
      <w:r w:rsidR="00F07FEC" w:rsidRPr="00412E80">
        <w:t>A witness who has been subpoenaed may not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without sufficient cause, fail to attend the hearing at the time and place specified in the subpoena;</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refuse to be sworn in or to be affirmed as a witness;</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without sufficient cause, fail to answer fully and satisfactorily to the best of his or her knowledge all questions lawfully put to him or her; or</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fail to produce any book, document or object in his or her possession or custody or under his or her control which he or she has been required to produce.</w:t>
      </w:r>
    </w:p>
    <w:p w:rsidR="00F07FEC" w:rsidRPr="00412E80" w:rsidRDefault="00F07FEC" w:rsidP="00412E80">
      <w:pPr>
        <w:pStyle w:val="AS-P0"/>
      </w:pPr>
    </w:p>
    <w:p w:rsidR="00F07FEC" w:rsidRPr="00412E80" w:rsidRDefault="0041489F" w:rsidP="00412E80">
      <w:pPr>
        <w:pStyle w:val="AS-P1"/>
        <w:ind w:right="0"/>
      </w:pPr>
      <w:r w:rsidRPr="00412E80">
        <w:t>(10)</w:t>
      </w:r>
      <w:r w:rsidRPr="00412E80">
        <w:tab/>
      </w:r>
      <w:r w:rsidR="00F07FEC" w:rsidRPr="00412E80">
        <w:t>A witness who has been subpoenaed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must remain in attendance until excused by the chairperson of the disciplinary tribunal from further attendance;</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may request that the names of the members of the disciplinary tribunal be made available to him or her.</w:t>
      </w:r>
    </w:p>
    <w:p w:rsidR="00F07FEC" w:rsidRPr="00412E80" w:rsidRDefault="00F07FEC" w:rsidP="00412E80">
      <w:pPr>
        <w:pStyle w:val="AS-P1"/>
        <w:ind w:right="0"/>
      </w:pPr>
    </w:p>
    <w:p w:rsidR="00F07FEC" w:rsidRPr="00412E80" w:rsidRDefault="00892B2D" w:rsidP="00412E80">
      <w:pPr>
        <w:pStyle w:val="AS-P1"/>
        <w:ind w:right="0"/>
      </w:pPr>
      <w:r w:rsidRPr="00412E80">
        <w:t>(11)</w:t>
      </w:r>
      <w:r w:rsidRPr="00412E80">
        <w:tab/>
      </w:r>
      <w:r w:rsidR="00F07FEC" w:rsidRPr="00412E80">
        <w:t>The law relating to privilege, as applicable to a witness subpoenaed to give evidence or to produce a book, document or object in a civil trial before a court of law apply in relation to the examination of, or the production of any book, document or object to the disciplinary tribunal in respect of any person called in terms of this section as a witness.</w:t>
      </w:r>
    </w:p>
    <w:p w:rsidR="00F07FEC" w:rsidRPr="00412E80" w:rsidRDefault="00F07FEC" w:rsidP="00412E80">
      <w:pPr>
        <w:pStyle w:val="AS-P1"/>
        <w:ind w:right="0"/>
      </w:pPr>
    </w:p>
    <w:p w:rsidR="00F07FEC" w:rsidRPr="00412E80" w:rsidRDefault="00892B2D" w:rsidP="00412E80">
      <w:pPr>
        <w:pStyle w:val="AS-P1"/>
        <w:ind w:right="0"/>
      </w:pPr>
      <w:r w:rsidRPr="00412E80">
        <w:t>(12)</w:t>
      </w:r>
      <w:r w:rsidRPr="00412E80">
        <w:tab/>
      </w:r>
      <w:r w:rsidR="00F07FEC" w:rsidRPr="00412E80">
        <w:t>A witness may not, after having been sworn in or having been affirmed as a witness, give a false statement on any matter, knowing that answer or statement to be false.</w:t>
      </w:r>
    </w:p>
    <w:p w:rsidR="00F07FEC" w:rsidRPr="00412E80" w:rsidRDefault="00F07FEC" w:rsidP="00412E80">
      <w:pPr>
        <w:pStyle w:val="AS-P1"/>
        <w:ind w:right="0"/>
      </w:pPr>
    </w:p>
    <w:p w:rsidR="00F07FEC" w:rsidRPr="00412E80" w:rsidRDefault="0041489F" w:rsidP="00412E80">
      <w:pPr>
        <w:pStyle w:val="AS-P1"/>
        <w:ind w:right="0"/>
      </w:pPr>
      <w:r w:rsidRPr="00412E80">
        <w:t>(13)</w:t>
      </w:r>
      <w:r w:rsidRPr="00412E80">
        <w:tab/>
      </w:r>
      <w:r w:rsidR="00F07FEC" w:rsidRPr="00412E80">
        <w:t>A person may not prevent another person from complying with a subpoena or from giving evidence or producing a book, document or object which he or she is in terms of this section required to give or produce.</w:t>
      </w:r>
    </w:p>
    <w:p w:rsidR="00F07FEC" w:rsidRPr="00412E80" w:rsidRDefault="00F07FEC" w:rsidP="00412E80">
      <w:pPr>
        <w:pStyle w:val="AS-P1"/>
        <w:ind w:right="0"/>
      </w:pPr>
    </w:p>
    <w:p w:rsidR="00F07FEC" w:rsidRPr="00412E80" w:rsidRDefault="0041489F" w:rsidP="00412E80">
      <w:pPr>
        <w:pStyle w:val="AS-P1"/>
        <w:ind w:right="0"/>
      </w:pPr>
      <w:r w:rsidRPr="00412E80">
        <w:t>(14)</w:t>
      </w:r>
      <w:r w:rsidRPr="00412E80">
        <w:tab/>
      </w:r>
      <w:r w:rsidR="00F07FEC" w:rsidRPr="00412E80">
        <w:t>The record of evidence which has a bearing on the charge before the disciplinary tribunal and which was presented before any committee which investigated an event or conduct is admissible without further evidence being led if the record is accompanied by a certificate from the chairperson of the disciplinary tribunal which certifies that the investigation was lawful, reasonable and procedurally fair.</w:t>
      </w:r>
    </w:p>
    <w:p w:rsidR="00F07FEC" w:rsidRPr="00412E80" w:rsidRDefault="00F07FEC" w:rsidP="00412E80">
      <w:pPr>
        <w:pStyle w:val="AS-P1"/>
        <w:ind w:right="0"/>
      </w:pPr>
    </w:p>
    <w:p w:rsidR="00F07FEC" w:rsidRPr="00412E80" w:rsidRDefault="0041489F" w:rsidP="00412E80">
      <w:pPr>
        <w:pStyle w:val="AS-P1"/>
        <w:ind w:right="0"/>
      </w:pPr>
      <w:r w:rsidRPr="00412E80">
        <w:t>(15)</w:t>
      </w:r>
      <w:r w:rsidRPr="00412E80">
        <w:tab/>
      </w:r>
      <w:r w:rsidR="00F07FEC" w:rsidRPr="00412E80">
        <w:t xml:space="preserve">If the improper conduct with which the registered person is charged, amounts to an offence of which the person has been convicted by a court of law, a certified copy of the record of his or her trial and conviction by that court is, on </w:t>
      </w:r>
      <w:r w:rsidR="00892B2D" w:rsidRPr="00412E80">
        <w:t xml:space="preserve">the </w:t>
      </w:r>
      <w:r w:rsidR="00F07FEC" w:rsidRPr="00412E80">
        <w:t>identification of the registered person as the person referred to in the record, sufficient proof of the commission by the person of that offence, unless the conviction has been set aside by a superior court.</w:t>
      </w:r>
    </w:p>
    <w:p w:rsidR="00F07FEC" w:rsidRPr="00412E80" w:rsidRDefault="00F07FEC" w:rsidP="00412E80">
      <w:pPr>
        <w:pStyle w:val="AS-P0"/>
      </w:pPr>
    </w:p>
    <w:p w:rsidR="00F07FEC" w:rsidRPr="00412E80" w:rsidRDefault="00F07FEC" w:rsidP="00412E80">
      <w:pPr>
        <w:pStyle w:val="AS-P0"/>
        <w:rPr>
          <w:b/>
          <w:bCs/>
        </w:rPr>
      </w:pPr>
      <w:r w:rsidRPr="00412E80">
        <w:rPr>
          <w:b/>
        </w:rPr>
        <w:t>Proceedings after disciplinary hearing</w:t>
      </w:r>
    </w:p>
    <w:p w:rsidR="00F07FEC" w:rsidRPr="00412E80" w:rsidRDefault="00F07FEC" w:rsidP="00412E80">
      <w:pPr>
        <w:pStyle w:val="AS-P0"/>
      </w:pPr>
    </w:p>
    <w:p w:rsidR="00F07FEC" w:rsidRPr="00412E80" w:rsidRDefault="0041489F" w:rsidP="00412E80">
      <w:pPr>
        <w:pStyle w:val="AS-P1"/>
        <w:ind w:right="0"/>
      </w:pPr>
      <w:r w:rsidRPr="00412E80">
        <w:rPr>
          <w:b/>
          <w:bCs/>
        </w:rPr>
        <w:t>30.</w:t>
      </w:r>
      <w:r w:rsidRPr="00412E80">
        <w:rPr>
          <w:b/>
          <w:bCs/>
        </w:rPr>
        <w:tab/>
      </w:r>
      <w:r w:rsidR="00F07FEC" w:rsidRPr="00412E80">
        <w:t>(1)</w:t>
      </w:r>
      <w:r w:rsidR="00F07FEC" w:rsidRPr="00412E80">
        <w:tab/>
        <w:t>After the conclusion of a disciplinary hearing, the disciplinary tribunal must within 30 days -</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decide whether or not the registered person charged is guilty of improper conduct;</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if the disciplinary tribunal finds that the registered person charged is guilty of improper conduct, take cognisance of any aggravating or mitigating circumstances;</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inform the registered person charged and the council of the finding; and</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inform the registered person of his or her right of appeal in terms of section 31.</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A registered person found guilty of improper conduct in terms of this section may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address the disciplinary tribunal in mitigation of sentence; and</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call witnesses to give evidence on his or her behalf in mitigation of the sentence.</w:t>
      </w:r>
    </w:p>
    <w:p w:rsidR="00F07FEC" w:rsidRPr="00412E80" w:rsidRDefault="00F07FEC" w:rsidP="00412E80">
      <w:pPr>
        <w:pStyle w:val="AS-P0"/>
      </w:pPr>
    </w:p>
    <w:p w:rsidR="00F07FEC" w:rsidRPr="00412E80" w:rsidRDefault="0041489F" w:rsidP="00412E80">
      <w:pPr>
        <w:pStyle w:val="AS-P1"/>
        <w:ind w:right="0"/>
      </w:pPr>
      <w:r w:rsidRPr="00412E80">
        <w:t>(3)</w:t>
      </w:r>
      <w:r w:rsidRPr="00412E80">
        <w:tab/>
      </w:r>
      <w:r w:rsidR="00F07FEC" w:rsidRPr="00412E80">
        <w:t>Every registered person who is found guilty of improper conduct or who admits that he or she is guilty of the charge concerned is liable to any one or more of the penalties consisting of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a reprimand or a caution;</w:t>
      </w:r>
    </w:p>
    <w:p w:rsidR="00F07FEC" w:rsidRPr="00412E80" w:rsidRDefault="00F07FEC" w:rsidP="00412E80">
      <w:pPr>
        <w:pStyle w:val="AS-Pa"/>
        <w:ind w:right="0"/>
      </w:pPr>
    </w:p>
    <w:p w:rsidR="00F07FEC" w:rsidRPr="003A109A" w:rsidRDefault="0041489F" w:rsidP="003A109A">
      <w:pPr>
        <w:pStyle w:val="AS-Pa"/>
      </w:pPr>
      <w:r w:rsidRPr="003A109A">
        <w:t>(b)</w:t>
      </w:r>
      <w:r w:rsidRPr="003A109A">
        <w:tab/>
      </w:r>
      <w:r w:rsidR="00F07FEC" w:rsidRPr="003A109A">
        <w:t>pay</w:t>
      </w:r>
      <w:r w:rsidR="003A109A" w:rsidRPr="003A109A">
        <w:t>ment of a fine not exceeding N$10</w:t>
      </w:r>
      <w:r w:rsidR="00023A56" w:rsidRPr="003A109A">
        <w:t> </w:t>
      </w:r>
      <w:r w:rsidR="00F07FEC" w:rsidRPr="003A109A">
        <w:t xml:space="preserve">000, which amount may be increased by the Minister, by notice in the </w:t>
      </w:r>
      <w:r w:rsidR="00F07FEC" w:rsidRPr="00D84B06">
        <w:rPr>
          <w:i/>
        </w:rPr>
        <w:t>Gazette</w:t>
      </w:r>
      <w:r w:rsidR="003A109A" w:rsidRPr="003A109A">
        <w:t>, after consultation</w:t>
      </w:r>
      <w:r w:rsidR="003A109A">
        <w:t xml:space="preserve"> </w:t>
      </w:r>
      <w:r w:rsidR="003A109A" w:rsidRPr="003A109A">
        <w:t>with the Council</w:t>
      </w:r>
      <w:r w:rsidR="00F07FEC" w:rsidRPr="003A109A">
        <w:t>;</w:t>
      </w:r>
    </w:p>
    <w:p w:rsidR="00F07FEC" w:rsidRDefault="00F07FEC" w:rsidP="00412E80">
      <w:pPr>
        <w:pStyle w:val="AS-Pa"/>
        <w:ind w:right="0"/>
      </w:pPr>
    </w:p>
    <w:p w:rsidR="003A109A" w:rsidRDefault="003A109A" w:rsidP="003A109A">
      <w:pPr>
        <w:pStyle w:val="AS-P-Amend"/>
      </w:pPr>
      <w:r>
        <w:t>[Paragraph (b) is substituted with amendment markings by Act 14 of 2022.]</w:t>
      </w:r>
    </w:p>
    <w:p w:rsidR="003A109A" w:rsidRPr="00412E80" w:rsidRDefault="003A109A" w:rsidP="00412E80">
      <w:pPr>
        <w:pStyle w:val="AS-Pa"/>
        <w:ind w:right="0"/>
      </w:pPr>
    </w:p>
    <w:p w:rsidR="00F07FEC" w:rsidRPr="00412E80" w:rsidRDefault="0041489F" w:rsidP="00412E80">
      <w:pPr>
        <w:pStyle w:val="AS-Pa"/>
        <w:ind w:right="0"/>
      </w:pPr>
      <w:r w:rsidRPr="00412E80">
        <w:t>(c)</w:t>
      </w:r>
      <w:r w:rsidRPr="00412E80">
        <w:tab/>
      </w:r>
      <w:r w:rsidR="00F07FEC" w:rsidRPr="00412E80">
        <w:t>suspension of the registration of the person for a period not exceeding one year; or</w:t>
      </w:r>
    </w:p>
    <w:p w:rsidR="00F07FEC" w:rsidRPr="00412E80" w:rsidRDefault="00F07FEC" w:rsidP="00412E80">
      <w:pPr>
        <w:pStyle w:val="AS-Pa"/>
        <w:ind w:right="0"/>
      </w:pPr>
    </w:p>
    <w:p w:rsidR="00F07FEC" w:rsidRPr="00412E80" w:rsidRDefault="0041489F" w:rsidP="00412E80">
      <w:pPr>
        <w:pStyle w:val="AS-Pa"/>
        <w:ind w:right="0"/>
      </w:pPr>
      <w:r w:rsidRPr="00412E80">
        <w:t>(d)</w:t>
      </w:r>
      <w:r w:rsidRPr="00412E80">
        <w:tab/>
      </w:r>
      <w:r w:rsidR="00F07FEC" w:rsidRPr="00412E80">
        <w:t>cancellation of the registration of the person and removal of the name of the person from the register referred to in section 4(c).</w:t>
      </w:r>
    </w:p>
    <w:p w:rsidR="00F07FEC" w:rsidRPr="00412E80" w:rsidRDefault="00F07FEC" w:rsidP="00412E80">
      <w:pPr>
        <w:pStyle w:val="AS-P1"/>
        <w:ind w:right="0"/>
      </w:pPr>
    </w:p>
    <w:p w:rsidR="00F07FEC" w:rsidRPr="00412E80" w:rsidRDefault="0041489F" w:rsidP="00412E80">
      <w:pPr>
        <w:pStyle w:val="AS-P1"/>
        <w:ind w:right="0"/>
      </w:pPr>
      <w:r w:rsidRPr="00412E80">
        <w:t>(4)</w:t>
      </w:r>
      <w:r w:rsidRPr="00412E80">
        <w:tab/>
      </w:r>
      <w:r w:rsidR="00F07FEC" w:rsidRPr="00412E80">
        <w:t>At the conclusion of the hearing the disciplinary tribunal must notify the Council of its finding.</w:t>
      </w:r>
    </w:p>
    <w:p w:rsidR="00F07FEC" w:rsidRPr="00412E80" w:rsidRDefault="00F07FEC" w:rsidP="00412E80">
      <w:pPr>
        <w:pStyle w:val="AS-P1"/>
        <w:ind w:right="0"/>
      </w:pPr>
    </w:p>
    <w:p w:rsidR="00F07FEC" w:rsidRPr="00412E80" w:rsidRDefault="0041489F" w:rsidP="00412E80">
      <w:pPr>
        <w:pStyle w:val="AS-P1"/>
        <w:ind w:right="0"/>
      </w:pPr>
      <w:r w:rsidRPr="00412E80">
        <w:t>(5)</w:t>
      </w:r>
      <w:r w:rsidRPr="00412E80">
        <w:tab/>
      </w:r>
      <w:r w:rsidR="00F07FEC" w:rsidRPr="00412E80">
        <w:t>The Council must -</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 xml:space="preserve">publish the finding and the penalty imposed in terms of subsection (3) by notice in the </w:t>
      </w:r>
      <w:r w:rsidR="00F07FEC" w:rsidRPr="00412E80">
        <w:rPr>
          <w:i/>
        </w:rPr>
        <w:t>Gazette</w:t>
      </w:r>
      <w:r w:rsidR="00F07FEC" w:rsidRPr="00412E80">
        <w:t>; and</w:t>
      </w:r>
    </w:p>
    <w:p w:rsidR="00332A10" w:rsidRPr="00412E80" w:rsidRDefault="00332A10" w:rsidP="00412E80">
      <w:pPr>
        <w:pStyle w:val="AS-Pa"/>
        <w:ind w:right="0"/>
      </w:pPr>
    </w:p>
    <w:p w:rsidR="00F07FEC" w:rsidRPr="00412E80" w:rsidRDefault="0041489F" w:rsidP="00412E80">
      <w:pPr>
        <w:pStyle w:val="AS-Pa"/>
        <w:ind w:right="0"/>
      </w:pPr>
      <w:r w:rsidRPr="00412E80">
        <w:t>(b)</w:t>
      </w:r>
      <w:r w:rsidRPr="00412E80">
        <w:tab/>
      </w:r>
      <w:r w:rsidR="00F07FEC" w:rsidRPr="00412E80">
        <w:t>give effect to the decision of the disciplinary tribunal.</w:t>
      </w:r>
    </w:p>
    <w:p w:rsidR="00F07FEC" w:rsidRPr="00412E80" w:rsidRDefault="00F07FEC" w:rsidP="00412E80">
      <w:pPr>
        <w:pStyle w:val="AS-Pa"/>
        <w:ind w:right="0"/>
      </w:pPr>
    </w:p>
    <w:p w:rsidR="00F07FEC" w:rsidRPr="00412E80" w:rsidRDefault="0041489F" w:rsidP="00412E80">
      <w:pPr>
        <w:pStyle w:val="AS-P1"/>
        <w:ind w:right="0"/>
      </w:pPr>
      <w:r w:rsidRPr="00412E80">
        <w:t>(6)</w:t>
      </w:r>
      <w:r w:rsidRPr="00412E80">
        <w:tab/>
      </w:r>
      <w:r w:rsidR="00F07FEC" w:rsidRPr="00412E80">
        <w:t xml:space="preserve">The Council may recover any fine imposed in terms of subsection </w:t>
      </w:r>
      <w:r w:rsidR="00892B2D" w:rsidRPr="00412E80">
        <w:t xml:space="preserve">(3) </w:t>
      </w:r>
      <w:r w:rsidR="00F07FEC" w:rsidRPr="00412E80">
        <w:t>(b) by means of proceedings in a competent court.</w:t>
      </w:r>
    </w:p>
    <w:p w:rsidR="00F07FEC" w:rsidRPr="00412E80" w:rsidRDefault="00F07FEC" w:rsidP="00412E80">
      <w:pPr>
        <w:pStyle w:val="AS-P0"/>
      </w:pPr>
    </w:p>
    <w:p w:rsidR="00F07FEC" w:rsidRPr="00412E80" w:rsidRDefault="00F07FEC" w:rsidP="00412E80">
      <w:pPr>
        <w:pStyle w:val="AS-P0"/>
        <w:rPr>
          <w:b/>
          <w:bCs/>
        </w:rPr>
      </w:pPr>
      <w:r w:rsidRPr="00412E80">
        <w:rPr>
          <w:b/>
        </w:rPr>
        <w:t>Appeal against decision of disciplinary tribunal</w:t>
      </w:r>
    </w:p>
    <w:p w:rsidR="00F07FEC" w:rsidRPr="00412E80" w:rsidRDefault="00F07FEC" w:rsidP="00412E80">
      <w:pPr>
        <w:pStyle w:val="AS-P0"/>
      </w:pPr>
    </w:p>
    <w:p w:rsidR="00F07FEC" w:rsidRPr="00412E80" w:rsidRDefault="0041489F" w:rsidP="00412E80">
      <w:pPr>
        <w:pStyle w:val="AS-P1"/>
        <w:ind w:right="0"/>
      </w:pPr>
      <w:r w:rsidRPr="00412E80">
        <w:rPr>
          <w:b/>
          <w:bCs/>
        </w:rPr>
        <w:t>31.</w:t>
      </w:r>
      <w:r w:rsidRPr="00412E80">
        <w:rPr>
          <w:b/>
          <w:bCs/>
        </w:rPr>
        <w:tab/>
      </w:r>
      <w:r w:rsidR="00F07FEC" w:rsidRPr="00412E80">
        <w:t>(1)</w:t>
      </w:r>
      <w:r w:rsidR="00892B2D" w:rsidRPr="00412E80">
        <w:tab/>
      </w:r>
      <w:r w:rsidR="00F07FEC" w:rsidRPr="00412E80">
        <w:t>A registered person found guilty of improper conduct may appeal in writing to the Council against a finding of the disciplinary tribunal or against the sentence, or both, and the appeal must -</w:t>
      </w:r>
    </w:p>
    <w:p w:rsidR="00F07FEC" w:rsidRPr="00412E80" w:rsidRDefault="00F07FEC" w:rsidP="00412E80">
      <w:pPr>
        <w:pStyle w:val="AS-P0"/>
      </w:pPr>
    </w:p>
    <w:p w:rsidR="00F07FEC" w:rsidRDefault="0041489F" w:rsidP="00412E80">
      <w:pPr>
        <w:pStyle w:val="AS-Pa"/>
        <w:ind w:right="0"/>
      </w:pPr>
      <w:r w:rsidRPr="00412E80">
        <w:t>(a)</w:t>
      </w:r>
      <w:r w:rsidRPr="00412E80">
        <w:tab/>
      </w:r>
      <w:r w:rsidR="00F07FEC" w:rsidRPr="00412E80">
        <w:t xml:space="preserve">set out the grounds of the appeal; and </w:t>
      </w:r>
    </w:p>
    <w:p w:rsidR="00817D76" w:rsidRPr="00412E80" w:rsidRDefault="00817D76" w:rsidP="00412E80">
      <w:pPr>
        <w:pStyle w:val="AS-Pa"/>
        <w:ind w:right="0"/>
      </w:pPr>
    </w:p>
    <w:p w:rsidR="00F07FEC" w:rsidRPr="00412E80" w:rsidRDefault="0041489F" w:rsidP="00412E80">
      <w:pPr>
        <w:pStyle w:val="AS-Pa"/>
        <w:ind w:right="0"/>
      </w:pPr>
      <w:r w:rsidRPr="00412E80">
        <w:t>(b)</w:t>
      </w:r>
      <w:r w:rsidRPr="00412E80">
        <w:tab/>
      </w:r>
      <w:r w:rsidR="00F07FEC" w:rsidRPr="00412E80">
        <w:t>be lodged within 30 days after the disciplinary tribunal has informed the person concerned of its decision.</w:t>
      </w:r>
    </w:p>
    <w:p w:rsidR="0082054D" w:rsidRDefault="0082054D" w:rsidP="0082054D">
      <w:pPr>
        <w:pStyle w:val="AS-P-Amend"/>
      </w:pPr>
    </w:p>
    <w:p w:rsidR="00F07FEC" w:rsidRPr="00412E80" w:rsidRDefault="0041489F" w:rsidP="00412E80">
      <w:pPr>
        <w:pStyle w:val="AS-P1"/>
        <w:ind w:right="0"/>
      </w:pPr>
      <w:r w:rsidRPr="00412E80">
        <w:t>(2)</w:t>
      </w:r>
      <w:r w:rsidRPr="00412E80">
        <w:tab/>
      </w:r>
      <w:r w:rsidR="00F07FEC" w:rsidRPr="00412E80">
        <w:t>The Council may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dismiss the appeal against the decision of the disciplinary tribunal and confirm the finding or sentence or both; or</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uphold the appeal against the decision of the disciplinary tribunal wholly or in part and set aside or amend the finding or sentence or both.</w:t>
      </w:r>
    </w:p>
    <w:p w:rsidR="00F07FEC" w:rsidRPr="00412E80" w:rsidRDefault="00F07FEC" w:rsidP="00412E80">
      <w:pPr>
        <w:pStyle w:val="AS-P0"/>
      </w:pPr>
    </w:p>
    <w:p w:rsidR="00F07FEC" w:rsidRPr="00412E80" w:rsidRDefault="0041489F" w:rsidP="00412E80">
      <w:pPr>
        <w:pStyle w:val="AS-P1"/>
        <w:ind w:right="0"/>
      </w:pPr>
      <w:r w:rsidRPr="00412E80">
        <w:t>(3)</w:t>
      </w:r>
      <w:r w:rsidRPr="00412E80">
        <w:tab/>
      </w:r>
      <w:r w:rsidR="00F07FEC" w:rsidRPr="00412E80">
        <w:t>If a registered person found guilty of improper conduct lodges an appeal in terms of subsection (1), the decision of the disciplinary tribunal under section 30(3) or the publication by the council in terms of section 30(5)(a) may not be put into effect before the Council has decided on the appeal.</w:t>
      </w:r>
    </w:p>
    <w:p w:rsidR="00F07FEC" w:rsidRPr="00412E80" w:rsidRDefault="00F07FEC" w:rsidP="00412E80">
      <w:pPr>
        <w:pStyle w:val="AS-P0"/>
      </w:pPr>
    </w:p>
    <w:p w:rsidR="00F07FEC" w:rsidRPr="00412E80" w:rsidRDefault="00F07FEC" w:rsidP="00412E80">
      <w:pPr>
        <w:pStyle w:val="AS-P0"/>
        <w:rPr>
          <w:b/>
          <w:bCs/>
        </w:rPr>
      </w:pPr>
      <w:r w:rsidRPr="00412E80">
        <w:rPr>
          <w:b/>
        </w:rPr>
        <w:t>Appeal against certain decisions of Council</w:t>
      </w:r>
    </w:p>
    <w:p w:rsidR="00F07FEC" w:rsidRPr="00412E80" w:rsidRDefault="00F07FEC" w:rsidP="00412E80">
      <w:pPr>
        <w:pStyle w:val="AS-P0"/>
      </w:pPr>
    </w:p>
    <w:p w:rsidR="00F07FEC" w:rsidRPr="00412E80" w:rsidRDefault="0041489F" w:rsidP="00412E80">
      <w:pPr>
        <w:pStyle w:val="AS-P1"/>
        <w:ind w:right="0"/>
      </w:pPr>
      <w:r w:rsidRPr="00412E80">
        <w:rPr>
          <w:b/>
          <w:bCs/>
        </w:rPr>
        <w:t>32.</w:t>
      </w:r>
      <w:r w:rsidRPr="00412E80">
        <w:rPr>
          <w:b/>
          <w:bCs/>
        </w:rPr>
        <w:tab/>
      </w:r>
      <w:r w:rsidR="00F07FEC" w:rsidRPr="00412E80">
        <w:t>(1)</w:t>
      </w:r>
      <w:r w:rsidR="00F07FEC" w:rsidRPr="00412E80">
        <w:tab/>
        <w:t>Any member of the public whose interests or rights are affected by a decision made by the Council may -</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within 30 days from the member becoming aware of the decision, request the Council in writing to furnish him or her in writing with its reasons for the decision;</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within 30 days from the date the member received the reasons for the decision from the Council, and after giving notice of appeal to the Council, appeal in writing to the Minister against the decision, setting out the grounds of appeal.</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The Council must furnish its reasons for its decision as contemplated in subsection (1)(a) within 30 days of receipt of the request of the member.</w:t>
      </w:r>
    </w:p>
    <w:p w:rsidR="00F07FEC" w:rsidRPr="00412E80" w:rsidRDefault="00F07FEC" w:rsidP="00412E80">
      <w:pPr>
        <w:pStyle w:val="AS-P0"/>
      </w:pPr>
    </w:p>
    <w:p w:rsidR="00F07FEC" w:rsidRPr="00412E80" w:rsidRDefault="0041489F" w:rsidP="00412E80">
      <w:pPr>
        <w:pStyle w:val="AS-P1"/>
        <w:ind w:right="0"/>
      </w:pPr>
      <w:r w:rsidRPr="00412E80">
        <w:t>(3)</w:t>
      </w:r>
      <w:r w:rsidRPr="00412E80">
        <w:tab/>
      </w:r>
      <w:r w:rsidR="00F07FEC" w:rsidRPr="00412E80">
        <w:t>The Minister may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dismiss the appeal and confirm the decision; or</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uphold the appeal wholly or in part and set aside or amend the decision.</w:t>
      </w:r>
    </w:p>
    <w:p w:rsidR="00332A10" w:rsidRPr="00412E80" w:rsidRDefault="00332A10" w:rsidP="00412E80">
      <w:pPr>
        <w:pStyle w:val="AS-Pa"/>
        <w:ind w:right="0"/>
      </w:pPr>
    </w:p>
    <w:p w:rsidR="00892B2D" w:rsidRPr="00412E80" w:rsidRDefault="00F07FEC" w:rsidP="00412E80">
      <w:pPr>
        <w:pStyle w:val="AS-H3A"/>
        <w:rPr>
          <w:b w:val="0"/>
        </w:rPr>
      </w:pPr>
      <w:r w:rsidRPr="00412E80">
        <w:rPr>
          <w:b w:val="0"/>
        </w:rPr>
        <w:t>PART V</w:t>
      </w:r>
    </w:p>
    <w:p w:rsidR="00F07FEC" w:rsidRPr="00412E80" w:rsidRDefault="00F07FEC" w:rsidP="00412E80">
      <w:pPr>
        <w:pStyle w:val="AS-H3A"/>
        <w:rPr>
          <w:b w:val="0"/>
        </w:rPr>
      </w:pPr>
      <w:r w:rsidRPr="00412E80">
        <w:rPr>
          <w:b w:val="0"/>
        </w:rPr>
        <w:t>GENERAL PROVISIONS</w:t>
      </w:r>
    </w:p>
    <w:p w:rsidR="00F07FEC" w:rsidRPr="00412E80" w:rsidRDefault="00F07FEC" w:rsidP="00412E80">
      <w:pPr>
        <w:pStyle w:val="AS-P0"/>
        <w:rPr>
          <w:sz w:val="20"/>
          <w:szCs w:val="20"/>
        </w:rPr>
      </w:pPr>
    </w:p>
    <w:p w:rsidR="00F07FEC" w:rsidRPr="00412E80" w:rsidRDefault="00F07FEC" w:rsidP="00412E80">
      <w:pPr>
        <w:pStyle w:val="AS-P0"/>
        <w:rPr>
          <w:b/>
          <w:bCs/>
        </w:rPr>
      </w:pPr>
      <w:r w:rsidRPr="00412E80">
        <w:rPr>
          <w:b/>
        </w:rPr>
        <w:t>Professional fees</w:t>
      </w:r>
    </w:p>
    <w:p w:rsidR="00F07FEC" w:rsidRPr="00412E80" w:rsidRDefault="00F07FEC" w:rsidP="00412E80">
      <w:pPr>
        <w:pStyle w:val="AS-P0"/>
      </w:pPr>
    </w:p>
    <w:p w:rsidR="00F07FEC" w:rsidRPr="00412E80" w:rsidRDefault="0041489F" w:rsidP="00412E80">
      <w:pPr>
        <w:pStyle w:val="AS-P1"/>
        <w:ind w:right="0"/>
      </w:pPr>
      <w:r w:rsidRPr="00412E80">
        <w:rPr>
          <w:b/>
          <w:bCs/>
        </w:rPr>
        <w:t>33.</w:t>
      </w:r>
      <w:r w:rsidRPr="00412E80">
        <w:rPr>
          <w:b/>
          <w:bCs/>
        </w:rPr>
        <w:tab/>
      </w:r>
      <w:r w:rsidR="00F07FEC" w:rsidRPr="00412E80">
        <w:t>(1)</w:t>
      </w:r>
      <w:r w:rsidR="00F07FEC" w:rsidRPr="00412E80">
        <w:tab/>
        <w:t>The Council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must determine, after consultation with the Minister, voluntary associations, representatives of service providers and clients in the public and private sector, the tariff of professional fees according to which a registered person may calculate the amount chargeable by him or her in respect of the rendering by him or her of professional services, and which fees may include fixed, minimum or maximum fees;</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 xml:space="preserve">must publish those fees in the </w:t>
      </w:r>
      <w:r w:rsidR="00F07FEC" w:rsidRPr="00412E80">
        <w:rPr>
          <w:i/>
        </w:rPr>
        <w:t>Gazette</w:t>
      </w:r>
      <w:r w:rsidR="00F07FEC" w:rsidRPr="00412E80">
        <w:t>; and</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may review those fees annually or when necessary.</w:t>
      </w:r>
    </w:p>
    <w:p w:rsidR="00F07FEC" w:rsidRPr="00412E80" w:rsidRDefault="00F07FEC" w:rsidP="00412E80">
      <w:pPr>
        <w:pStyle w:val="AS-P0"/>
      </w:pPr>
    </w:p>
    <w:p w:rsidR="00F07FEC" w:rsidRPr="00412E80" w:rsidRDefault="0041489F" w:rsidP="00412E80">
      <w:pPr>
        <w:pStyle w:val="AS-P1"/>
        <w:ind w:right="0"/>
      </w:pPr>
      <w:r w:rsidRPr="00412E80">
        <w:t>(2)</w:t>
      </w:r>
      <w:r w:rsidRPr="00412E80">
        <w:tab/>
      </w:r>
      <w:r w:rsidR="00F07FEC" w:rsidRPr="00412E80">
        <w:t>The Council may determine different professional fees in respect of different categories of registered persons.</w:t>
      </w:r>
    </w:p>
    <w:p w:rsidR="00F07FEC" w:rsidRPr="00412E80" w:rsidRDefault="00F07FEC" w:rsidP="00412E80">
      <w:pPr>
        <w:pStyle w:val="AS-P1"/>
        <w:ind w:right="0"/>
      </w:pPr>
    </w:p>
    <w:p w:rsidR="00F07FEC" w:rsidRPr="00412E80" w:rsidRDefault="0041489F" w:rsidP="00412E80">
      <w:pPr>
        <w:pStyle w:val="AS-P1"/>
        <w:ind w:right="0"/>
      </w:pPr>
      <w:r w:rsidRPr="00412E80">
        <w:t>(3)</w:t>
      </w:r>
      <w:r w:rsidRPr="00412E80">
        <w:tab/>
      </w:r>
      <w:r w:rsidR="00F07FEC" w:rsidRPr="00412E80">
        <w:t>A person who strongly feels that the professional fees published in terms of subsection (2) are unreasonably high or low may appeal to the Minister within 30 days from the date of the publication.</w:t>
      </w:r>
    </w:p>
    <w:p w:rsidR="00F07FEC" w:rsidRPr="00412E80" w:rsidRDefault="00F07FEC" w:rsidP="00412E80">
      <w:pPr>
        <w:pStyle w:val="AS-P1"/>
        <w:ind w:right="0"/>
      </w:pPr>
    </w:p>
    <w:p w:rsidR="00F07FEC" w:rsidRPr="00412E80" w:rsidRDefault="0041489F" w:rsidP="00412E80">
      <w:pPr>
        <w:pStyle w:val="AS-P1"/>
        <w:ind w:right="0"/>
      </w:pPr>
      <w:r w:rsidRPr="00412E80">
        <w:t>(4)</w:t>
      </w:r>
      <w:r w:rsidRPr="00412E80">
        <w:tab/>
      </w:r>
      <w:r w:rsidR="00F07FEC" w:rsidRPr="00412E80">
        <w:t>The Minister, after consultation with the Council, may confirm or amend the professional fees wholly or in part.</w:t>
      </w:r>
    </w:p>
    <w:p w:rsidR="00F07FEC" w:rsidRPr="00412E80" w:rsidRDefault="00F07FEC" w:rsidP="00412E80">
      <w:pPr>
        <w:pStyle w:val="AS-P1"/>
        <w:ind w:right="0"/>
      </w:pPr>
    </w:p>
    <w:p w:rsidR="00F07FEC" w:rsidRPr="00412E80" w:rsidRDefault="00F07FEC" w:rsidP="00412E80">
      <w:pPr>
        <w:pStyle w:val="AS-P0"/>
        <w:rPr>
          <w:b/>
          <w:bCs/>
        </w:rPr>
      </w:pPr>
      <w:r w:rsidRPr="00412E80">
        <w:rPr>
          <w:b/>
        </w:rPr>
        <w:t>Regulations</w:t>
      </w:r>
    </w:p>
    <w:p w:rsidR="00F07FEC" w:rsidRPr="00412E80" w:rsidRDefault="00F07FEC" w:rsidP="00412E80">
      <w:pPr>
        <w:pStyle w:val="AS-P0"/>
      </w:pPr>
    </w:p>
    <w:p w:rsidR="00F07FEC" w:rsidRPr="00412E80" w:rsidRDefault="0041489F" w:rsidP="00412E80">
      <w:pPr>
        <w:pStyle w:val="AS-P1"/>
        <w:ind w:right="0"/>
      </w:pPr>
      <w:r w:rsidRPr="00412E80">
        <w:rPr>
          <w:b/>
          <w:bCs/>
        </w:rPr>
        <w:t>34.</w:t>
      </w:r>
      <w:r w:rsidRPr="00412E80">
        <w:rPr>
          <w:b/>
          <w:bCs/>
        </w:rPr>
        <w:tab/>
      </w:r>
      <w:r w:rsidR="00F07FEC" w:rsidRPr="00412E80">
        <w:t>(1)</w:t>
      </w:r>
      <w:r w:rsidR="00F0022E" w:rsidRPr="00412E80">
        <w:tab/>
      </w:r>
      <w:r w:rsidR="00F07FEC" w:rsidRPr="00412E80">
        <w:t>Subject to subsection (2), the Minister, after consultation with the Council, may make regulations</w:t>
      </w:r>
      <w:r w:rsidR="0082054D">
        <w:t xml:space="preserve"> relating to -</w:t>
      </w:r>
    </w:p>
    <w:p w:rsidR="00F07FEC" w:rsidRDefault="00F07FEC" w:rsidP="00412E80">
      <w:pPr>
        <w:pStyle w:val="AS-P1"/>
        <w:ind w:right="0"/>
      </w:pPr>
    </w:p>
    <w:p w:rsidR="0082054D" w:rsidRDefault="0082054D" w:rsidP="0082054D">
      <w:pPr>
        <w:pStyle w:val="AS-Pa"/>
      </w:pPr>
      <w:r w:rsidRPr="0082054D">
        <w:t xml:space="preserve">(a) </w:t>
      </w:r>
      <w:r>
        <w:tab/>
      </w:r>
      <w:r w:rsidRPr="0082054D">
        <w:t>the form of an application, a certificate or a licence</w:t>
      </w:r>
      <w:r>
        <w:t xml:space="preserve"> </w:t>
      </w:r>
      <w:r w:rsidRPr="0082054D">
        <w:t>required to be made, issued or kept in terms of this Act;</w:t>
      </w:r>
    </w:p>
    <w:p w:rsidR="0082054D" w:rsidRPr="0082054D" w:rsidRDefault="0082054D" w:rsidP="0082054D">
      <w:pPr>
        <w:pStyle w:val="AS-Pa"/>
      </w:pPr>
    </w:p>
    <w:p w:rsidR="0082054D" w:rsidRDefault="0082054D" w:rsidP="0082054D">
      <w:pPr>
        <w:pStyle w:val="AS-Pa"/>
      </w:pPr>
      <w:r w:rsidRPr="0082054D">
        <w:t xml:space="preserve">(b) </w:t>
      </w:r>
      <w:r>
        <w:tab/>
      </w:r>
      <w:r w:rsidRPr="0082054D">
        <w:t>the form of a register and keeping and maintenance of</w:t>
      </w:r>
      <w:r>
        <w:t xml:space="preserve"> </w:t>
      </w:r>
      <w:r w:rsidRPr="0082054D">
        <w:t>the register;</w:t>
      </w:r>
    </w:p>
    <w:p w:rsidR="0082054D" w:rsidRPr="0082054D" w:rsidRDefault="0082054D" w:rsidP="0082054D">
      <w:pPr>
        <w:pStyle w:val="AS-Pa"/>
      </w:pPr>
    </w:p>
    <w:p w:rsidR="0082054D" w:rsidRDefault="0082054D" w:rsidP="0082054D">
      <w:pPr>
        <w:pStyle w:val="AS-Pa"/>
      </w:pPr>
      <w:r w:rsidRPr="0082054D">
        <w:t xml:space="preserve">(c) </w:t>
      </w:r>
      <w:r>
        <w:tab/>
      </w:r>
      <w:r w:rsidRPr="0082054D">
        <w:t>the period of validity of the registration of a registered</w:t>
      </w:r>
      <w:r>
        <w:t xml:space="preserve"> </w:t>
      </w:r>
      <w:r w:rsidRPr="0082054D">
        <w:t>person;</w:t>
      </w:r>
    </w:p>
    <w:p w:rsidR="0082054D" w:rsidRDefault="0082054D" w:rsidP="0082054D">
      <w:pPr>
        <w:pStyle w:val="AS-Pa"/>
      </w:pPr>
    </w:p>
    <w:p w:rsidR="0082054D" w:rsidRDefault="0082054D" w:rsidP="0082054D">
      <w:pPr>
        <w:pStyle w:val="AS-Pa"/>
      </w:pPr>
      <w:r w:rsidRPr="0082054D">
        <w:t xml:space="preserve">(d) </w:t>
      </w:r>
      <w:r>
        <w:tab/>
      </w:r>
      <w:r w:rsidRPr="0082054D">
        <w:t>the minimum qualification requirements for registration</w:t>
      </w:r>
      <w:r>
        <w:t xml:space="preserve"> </w:t>
      </w:r>
      <w:r w:rsidRPr="0082054D">
        <w:t>in any category of registration;</w:t>
      </w:r>
    </w:p>
    <w:p w:rsidR="0082054D" w:rsidRPr="0082054D" w:rsidRDefault="0082054D" w:rsidP="0082054D">
      <w:pPr>
        <w:pStyle w:val="AS-Pa"/>
      </w:pPr>
    </w:p>
    <w:p w:rsidR="0082054D" w:rsidRDefault="0082054D" w:rsidP="0082054D">
      <w:pPr>
        <w:pStyle w:val="AS-Pa"/>
      </w:pPr>
      <w:r w:rsidRPr="0082054D">
        <w:t xml:space="preserve">(e) </w:t>
      </w:r>
      <w:r>
        <w:tab/>
      </w:r>
      <w:r w:rsidRPr="0082054D">
        <w:t>application fees;</w:t>
      </w:r>
    </w:p>
    <w:p w:rsidR="0082054D" w:rsidRPr="0082054D" w:rsidRDefault="0082054D" w:rsidP="0082054D">
      <w:pPr>
        <w:pStyle w:val="AS-Pa"/>
      </w:pPr>
    </w:p>
    <w:p w:rsidR="0082054D" w:rsidRDefault="0082054D" w:rsidP="0082054D">
      <w:pPr>
        <w:pStyle w:val="AS-Pa"/>
      </w:pPr>
      <w:r w:rsidRPr="0082054D">
        <w:t xml:space="preserve">(f) </w:t>
      </w:r>
      <w:r>
        <w:tab/>
      </w:r>
      <w:r w:rsidRPr="0082054D">
        <w:t>registration fees;</w:t>
      </w:r>
    </w:p>
    <w:p w:rsidR="0082054D" w:rsidRPr="0082054D" w:rsidRDefault="0082054D" w:rsidP="0082054D">
      <w:pPr>
        <w:pStyle w:val="AS-Pa"/>
      </w:pPr>
    </w:p>
    <w:p w:rsidR="0082054D" w:rsidRDefault="0082054D" w:rsidP="0082054D">
      <w:pPr>
        <w:pStyle w:val="AS-Pa"/>
      </w:pPr>
      <w:r w:rsidRPr="0082054D">
        <w:t xml:space="preserve">(g) </w:t>
      </w:r>
      <w:r>
        <w:tab/>
      </w:r>
      <w:r w:rsidRPr="0082054D">
        <w:t>annual fees or portion of the annual fees in respect of</w:t>
      </w:r>
      <w:r>
        <w:t xml:space="preserve"> </w:t>
      </w:r>
      <w:r w:rsidRPr="0082054D">
        <w:t>a part of a year;</w:t>
      </w:r>
    </w:p>
    <w:p w:rsidR="0082054D" w:rsidRPr="0082054D" w:rsidRDefault="0082054D" w:rsidP="0082054D">
      <w:pPr>
        <w:pStyle w:val="AS-Pa"/>
      </w:pPr>
    </w:p>
    <w:p w:rsidR="0082054D" w:rsidRDefault="0082054D" w:rsidP="0082054D">
      <w:pPr>
        <w:pStyle w:val="AS-Pa"/>
      </w:pPr>
      <w:r w:rsidRPr="0082054D">
        <w:t xml:space="preserve">(h) </w:t>
      </w:r>
      <w:r>
        <w:tab/>
      </w:r>
      <w:r w:rsidRPr="0082054D">
        <w:t>fees or any portion of the fees payable in respect of any</w:t>
      </w:r>
      <w:r>
        <w:t xml:space="preserve"> </w:t>
      </w:r>
      <w:r w:rsidRPr="0082054D">
        <w:t>examination referred to in section 17 conducted by or</w:t>
      </w:r>
      <w:r>
        <w:t xml:space="preserve"> </w:t>
      </w:r>
      <w:r w:rsidRPr="0082054D">
        <w:t>on behalf of the Council;</w:t>
      </w:r>
    </w:p>
    <w:p w:rsidR="0082054D" w:rsidRPr="0082054D" w:rsidRDefault="0082054D" w:rsidP="0082054D">
      <w:pPr>
        <w:pStyle w:val="AS-Pa"/>
      </w:pPr>
    </w:p>
    <w:p w:rsidR="0082054D" w:rsidRDefault="0082054D" w:rsidP="0082054D">
      <w:pPr>
        <w:pStyle w:val="AS-Pa"/>
      </w:pPr>
      <w:r w:rsidRPr="0082054D">
        <w:t xml:space="preserve">(i) </w:t>
      </w:r>
      <w:r>
        <w:tab/>
      </w:r>
      <w:r w:rsidRPr="0082054D">
        <w:t>any charge payable for the purposes of the education</w:t>
      </w:r>
      <w:r>
        <w:t xml:space="preserve"> </w:t>
      </w:r>
      <w:r w:rsidRPr="0082054D">
        <w:t>fund referred to in section 13(3)(c);</w:t>
      </w:r>
    </w:p>
    <w:p w:rsidR="0082054D" w:rsidRPr="0082054D" w:rsidRDefault="0082054D" w:rsidP="0082054D">
      <w:pPr>
        <w:pStyle w:val="AS-Pa"/>
      </w:pPr>
    </w:p>
    <w:p w:rsidR="0082054D" w:rsidRDefault="0082054D" w:rsidP="0082054D">
      <w:pPr>
        <w:pStyle w:val="AS-Pa"/>
      </w:pPr>
      <w:r w:rsidRPr="0082054D">
        <w:t xml:space="preserve">(j) </w:t>
      </w:r>
      <w:r>
        <w:tab/>
      </w:r>
      <w:r w:rsidRPr="0082054D">
        <w:t>fees payable for a service referred to in section 7(1)(c);</w:t>
      </w:r>
      <w:r>
        <w:t xml:space="preserve"> </w:t>
      </w:r>
    </w:p>
    <w:p w:rsidR="0082054D" w:rsidRPr="0082054D" w:rsidRDefault="0082054D" w:rsidP="0082054D">
      <w:pPr>
        <w:pStyle w:val="AS-Pa"/>
      </w:pPr>
    </w:p>
    <w:p w:rsidR="0082054D" w:rsidRDefault="0082054D" w:rsidP="0082054D">
      <w:pPr>
        <w:pStyle w:val="AS-Pa"/>
      </w:pPr>
      <w:r w:rsidRPr="0082054D">
        <w:t xml:space="preserve">(k) </w:t>
      </w:r>
      <w:r>
        <w:tab/>
      </w:r>
      <w:r w:rsidRPr="0082054D">
        <w:t>the date on which any fee or charge is payable;</w:t>
      </w:r>
    </w:p>
    <w:p w:rsidR="0082054D" w:rsidRPr="0082054D" w:rsidRDefault="0082054D" w:rsidP="0082054D">
      <w:pPr>
        <w:pStyle w:val="AS-Pa"/>
      </w:pPr>
    </w:p>
    <w:p w:rsidR="0082054D" w:rsidRDefault="0082054D" w:rsidP="0082054D">
      <w:pPr>
        <w:pStyle w:val="AS-Pa"/>
      </w:pPr>
      <w:r w:rsidRPr="0082054D">
        <w:t xml:space="preserve">(l) </w:t>
      </w:r>
      <w:r>
        <w:tab/>
      </w:r>
      <w:r w:rsidRPr="0082054D">
        <w:t>the examination or competency test for recognition in</w:t>
      </w:r>
      <w:r>
        <w:t xml:space="preserve"> </w:t>
      </w:r>
      <w:r w:rsidRPr="0082054D">
        <w:t>any category of registration referred to in section 16;</w:t>
      </w:r>
    </w:p>
    <w:p w:rsidR="0082054D" w:rsidRPr="0082054D" w:rsidRDefault="0082054D" w:rsidP="0082054D">
      <w:pPr>
        <w:pStyle w:val="AS-Pa"/>
      </w:pPr>
    </w:p>
    <w:p w:rsidR="0082054D" w:rsidRDefault="0082054D" w:rsidP="0082054D">
      <w:pPr>
        <w:pStyle w:val="AS-Pa"/>
      </w:pPr>
      <w:r w:rsidRPr="0082054D">
        <w:t xml:space="preserve">(m) </w:t>
      </w:r>
      <w:r>
        <w:tab/>
      </w:r>
      <w:r w:rsidRPr="0082054D">
        <w:t>any matter that is required or permitted to be prescribed</w:t>
      </w:r>
      <w:r>
        <w:t xml:space="preserve"> </w:t>
      </w:r>
      <w:r w:rsidRPr="0082054D">
        <w:t>in terms of this Act; or</w:t>
      </w:r>
    </w:p>
    <w:p w:rsidR="0082054D" w:rsidRPr="0082054D" w:rsidRDefault="0082054D" w:rsidP="0082054D">
      <w:pPr>
        <w:pStyle w:val="AS-Pa"/>
      </w:pPr>
    </w:p>
    <w:p w:rsidR="0082054D" w:rsidRDefault="0082054D" w:rsidP="0082054D">
      <w:pPr>
        <w:pStyle w:val="AS-Pa"/>
      </w:pPr>
      <w:r w:rsidRPr="0082054D">
        <w:t xml:space="preserve">(n) </w:t>
      </w:r>
      <w:r>
        <w:tab/>
      </w:r>
      <w:r w:rsidRPr="0082054D">
        <w:t>generally, any other matter not inconsistent with the</w:t>
      </w:r>
      <w:r>
        <w:t xml:space="preserve"> </w:t>
      </w:r>
      <w:r w:rsidRPr="0082054D">
        <w:t>powers of the Minister or the Council under this Act</w:t>
      </w:r>
      <w:r>
        <w:t xml:space="preserve"> </w:t>
      </w:r>
      <w:r w:rsidRPr="0082054D">
        <w:t>that the Minister considers necessary or expedient to</w:t>
      </w:r>
      <w:r>
        <w:t xml:space="preserve"> </w:t>
      </w:r>
      <w:r w:rsidRPr="0082054D">
        <w:t>prescribe in order to ach</w:t>
      </w:r>
      <w:r>
        <w:t>ieve the objects of this Act.</w:t>
      </w:r>
    </w:p>
    <w:p w:rsidR="0082054D" w:rsidRPr="0082054D" w:rsidRDefault="0082054D" w:rsidP="0082054D">
      <w:pPr>
        <w:pStyle w:val="AS-Pa"/>
      </w:pPr>
    </w:p>
    <w:p w:rsidR="0082054D" w:rsidRDefault="0082054D" w:rsidP="0082054D">
      <w:pPr>
        <w:pStyle w:val="AS-P-Amend"/>
      </w:pPr>
      <w:r>
        <w:t>[Subsection (1) is substituted with amendment markings by Act 14 of 2022.]</w:t>
      </w:r>
    </w:p>
    <w:p w:rsidR="0082054D" w:rsidRPr="00412E80" w:rsidRDefault="0082054D" w:rsidP="0082054D">
      <w:pPr>
        <w:pStyle w:val="AS-Pa"/>
        <w:ind w:right="0"/>
      </w:pPr>
    </w:p>
    <w:p w:rsidR="00F07FEC" w:rsidRPr="00412E80" w:rsidRDefault="0041489F" w:rsidP="00412E80">
      <w:pPr>
        <w:pStyle w:val="AS-P1"/>
        <w:ind w:right="0"/>
      </w:pPr>
      <w:r w:rsidRPr="00412E80">
        <w:t>(2)</w:t>
      </w:r>
      <w:r w:rsidRPr="00412E80">
        <w:tab/>
      </w:r>
      <w:r w:rsidR="00F07FEC" w:rsidRPr="00412E80">
        <w:t xml:space="preserve">Before the Minister makes any regulation under this section, the Minister must publish a draft of the proposed regulation in the </w:t>
      </w:r>
      <w:r w:rsidR="00F07FEC" w:rsidRPr="00412E80">
        <w:rPr>
          <w:i/>
        </w:rPr>
        <w:t>Gazette</w:t>
      </w:r>
      <w:r w:rsidR="00F07FEC" w:rsidRPr="00412E80">
        <w:t>, together with a notice calling on interested persons to comment in writing on the regulation within a period stated in the notice, which period may not be less than 30 days from the date of publication of the notice.</w:t>
      </w:r>
    </w:p>
    <w:p w:rsidR="00F07FEC" w:rsidRPr="00412E80" w:rsidRDefault="00F07FEC" w:rsidP="00412E80">
      <w:pPr>
        <w:pStyle w:val="AS-P1"/>
        <w:ind w:right="0"/>
      </w:pPr>
    </w:p>
    <w:p w:rsidR="00F07FEC" w:rsidRPr="00412E80" w:rsidRDefault="0041489F" w:rsidP="00412E80">
      <w:pPr>
        <w:pStyle w:val="AS-P1"/>
        <w:ind w:right="0"/>
      </w:pPr>
      <w:r w:rsidRPr="00412E80">
        <w:t>(3)</w:t>
      </w:r>
      <w:r w:rsidRPr="00412E80">
        <w:tab/>
      </w:r>
      <w:r w:rsidR="00F07FEC" w:rsidRPr="00412E80">
        <w:t>If the Minister amends the draft regulations as a result of any comment received in terms of subsection (2), the Minister does not need to publish the amendments concerned for comment before making the regulations.</w:t>
      </w:r>
    </w:p>
    <w:p w:rsidR="00F07FEC" w:rsidRPr="00412E80" w:rsidRDefault="00F07FEC" w:rsidP="00412E80">
      <w:pPr>
        <w:pStyle w:val="AS-P1"/>
        <w:ind w:right="0"/>
      </w:pPr>
    </w:p>
    <w:p w:rsidR="00F07FEC" w:rsidRDefault="0041489F" w:rsidP="00412E80">
      <w:pPr>
        <w:pStyle w:val="AS-P1"/>
        <w:ind w:right="0"/>
      </w:pPr>
      <w:r w:rsidRPr="00412E80">
        <w:t>(4)</w:t>
      </w:r>
      <w:r w:rsidRPr="00412E80">
        <w:tab/>
      </w:r>
      <w:r w:rsidR="00F07FEC" w:rsidRPr="00412E80">
        <w:t>If circumstances necessitate the immediate publication of a regulation, the Minister, after consultation with the Council, may make a regulation without having to publish a draft thereof for comment as contemplated in subsection (2).</w:t>
      </w:r>
    </w:p>
    <w:p w:rsidR="0008755A" w:rsidRDefault="0008755A" w:rsidP="00412E80">
      <w:pPr>
        <w:pStyle w:val="AS-P1"/>
        <w:ind w:right="0"/>
      </w:pPr>
    </w:p>
    <w:p w:rsidR="0008755A" w:rsidRPr="0008755A" w:rsidRDefault="0008755A" w:rsidP="0008755A">
      <w:pPr>
        <w:pStyle w:val="AS-P1"/>
      </w:pPr>
      <w:r w:rsidRPr="0008755A">
        <w:t xml:space="preserve">(5) </w:t>
      </w:r>
      <w:r>
        <w:tab/>
      </w:r>
      <w:r w:rsidRPr="0008755A">
        <w:t>The Minister may, on the recommendation of the</w:t>
      </w:r>
      <w:r>
        <w:t xml:space="preserve"> </w:t>
      </w:r>
      <w:r w:rsidRPr="0008755A">
        <w:t>Council, and based on the prescribed grounds, on application made</w:t>
      </w:r>
      <w:r>
        <w:t xml:space="preserve"> </w:t>
      </w:r>
      <w:r w:rsidRPr="0008755A">
        <w:t>by a person to the Council, grant an exemption from payment of</w:t>
      </w:r>
      <w:r>
        <w:t xml:space="preserve"> </w:t>
      </w:r>
      <w:r w:rsidRPr="0008755A">
        <w:t>application fees, registration fees, annual fees or any other fees referred</w:t>
      </w:r>
      <w:r>
        <w:t xml:space="preserve"> </w:t>
      </w:r>
      <w:r w:rsidRPr="0008755A">
        <w:t>to in subsection (1).</w:t>
      </w:r>
    </w:p>
    <w:p w:rsidR="00F07FEC" w:rsidRDefault="00F07FEC" w:rsidP="00412E80">
      <w:pPr>
        <w:pStyle w:val="AS-P1"/>
        <w:ind w:right="0"/>
      </w:pPr>
    </w:p>
    <w:p w:rsidR="0008755A" w:rsidRDefault="0008755A" w:rsidP="0008755A">
      <w:pPr>
        <w:pStyle w:val="AS-P-Amend"/>
      </w:pPr>
      <w:r>
        <w:t>[Subsection (5) is inserted by Act 14 of 2022.]</w:t>
      </w:r>
    </w:p>
    <w:p w:rsidR="0008755A" w:rsidRPr="00412E80" w:rsidRDefault="0008755A" w:rsidP="00412E80">
      <w:pPr>
        <w:pStyle w:val="AS-P1"/>
        <w:ind w:right="0"/>
      </w:pPr>
    </w:p>
    <w:p w:rsidR="00F07FEC" w:rsidRPr="00412E80" w:rsidRDefault="00F07FEC" w:rsidP="00412E80">
      <w:pPr>
        <w:pStyle w:val="AS-P0"/>
        <w:rPr>
          <w:b/>
          <w:bCs/>
        </w:rPr>
      </w:pPr>
      <w:r w:rsidRPr="00412E80">
        <w:rPr>
          <w:b/>
        </w:rPr>
        <w:t>Procedure and evidence for evidential purposes</w:t>
      </w:r>
    </w:p>
    <w:p w:rsidR="00F07FEC" w:rsidRPr="00412E80" w:rsidRDefault="00F07FEC" w:rsidP="00412E80">
      <w:pPr>
        <w:pStyle w:val="AS-P0"/>
      </w:pPr>
    </w:p>
    <w:p w:rsidR="00F07FEC" w:rsidRPr="00412E80" w:rsidRDefault="0041489F" w:rsidP="00412E80">
      <w:pPr>
        <w:pStyle w:val="AS-P1"/>
        <w:ind w:right="0"/>
      </w:pPr>
      <w:r w:rsidRPr="00412E80">
        <w:rPr>
          <w:b/>
          <w:bCs/>
        </w:rPr>
        <w:t>35.</w:t>
      </w:r>
      <w:r w:rsidRPr="00412E80">
        <w:rPr>
          <w:b/>
          <w:bCs/>
        </w:rPr>
        <w:tab/>
      </w:r>
      <w:r w:rsidR="00F07FEC" w:rsidRPr="00412E80">
        <w:t>(1)</w:t>
      </w:r>
      <w:r w:rsidR="00F07FEC" w:rsidRPr="00412E80">
        <w:tab/>
        <w:t>The register referred to in section 4(c) serves as evidence of all matters which in terms of this Act are required or permitted to be noted therein.</w:t>
      </w:r>
    </w:p>
    <w:p w:rsidR="00332A10" w:rsidRPr="00412E80" w:rsidRDefault="00332A10" w:rsidP="00412E80">
      <w:pPr>
        <w:pStyle w:val="AS-P1"/>
        <w:ind w:right="0"/>
      </w:pPr>
    </w:p>
    <w:p w:rsidR="00F07FEC" w:rsidRPr="00412E80" w:rsidRDefault="0041489F" w:rsidP="00412E80">
      <w:pPr>
        <w:pStyle w:val="AS-P1"/>
        <w:ind w:right="0"/>
      </w:pPr>
      <w:r w:rsidRPr="00412E80">
        <w:t>(2)</w:t>
      </w:r>
      <w:r w:rsidRPr="00412E80">
        <w:tab/>
      </w:r>
      <w:r w:rsidR="00F07FEC" w:rsidRPr="00412E80">
        <w:t xml:space="preserve">A certificate purporting to be signed by the Registrar to the effect that </w:t>
      </w:r>
      <w:r w:rsidR="000F624C">
        <w:t>-</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an entry has or has not been made in the register; or</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any function authorised by this Act to be performed has or has not been performed,</w:t>
      </w:r>
    </w:p>
    <w:p w:rsidR="00F07FEC" w:rsidRPr="00412E80" w:rsidRDefault="00F07FEC" w:rsidP="00412E80">
      <w:pPr>
        <w:pStyle w:val="AS-P0"/>
      </w:pPr>
    </w:p>
    <w:p w:rsidR="00F07FEC" w:rsidRPr="00412E80" w:rsidRDefault="00F07FEC" w:rsidP="00412E80">
      <w:pPr>
        <w:pStyle w:val="AS-P0"/>
      </w:pPr>
      <w:r w:rsidRPr="00412E80">
        <w:t>is evidence of the matters specified in that certificate.</w:t>
      </w:r>
    </w:p>
    <w:p w:rsidR="00F07FEC" w:rsidRPr="00412E80" w:rsidRDefault="00F07FEC" w:rsidP="00412E80">
      <w:pPr>
        <w:pStyle w:val="AS-P0"/>
      </w:pPr>
    </w:p>
    <w:p w:rsidR="00F07FEC" w:rsidRPr="00412E80" w:rsidRDefault="0041489F" w:rsidP="00412E80">
      <w:pPr>
        <w:pStyle w:val="AS-P1"/>
        <w:ind w:right="0"/>
      </w:pPr>
      <w:r w:rsidRPr="00412E80">
        <w:t>(3)</w:t>
      </w:r>
      <w:r w:rsidRPr="00412E80">
        <w:tab/>
      </w:r>
      <w:r w:rsidR="00F07FEC" w:rsidRPr="00412E80">
        <w:t>A copy of -</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an entry in the register;</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a document in the custody of the Registrar; or</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an extract from the register or from any document,</w:t>
      </w:r>
    </w:p>
    <w:p w:rsidR="00F07FEC" w:rsidRPr="00412E80" w:rsidRDefault="00F07FEC" w:rsidP="00412E80">
      <w:pPr>
        <w:pStyle w:val="AS-Pa"/>
        <w:ind w:right="0"/>
      </w:pPr>
    </w:p>
    <w:p w:rsidR="00F07FEC" w:rsidRPr="00412E80" w:rsidRDefault="00F07FEC" w:rsidP="00412E80">
      <w:pPr>
        <w:pStyle w:val="AS-P0"/>
      </w:pPr>
      <w:r w:rsidRPr="00412E80">
        <w:t>purporting to be certified by the Registrar is admissible in evidence in all courts without further proof or production of the original.</w:t>
      </w:r>
    </w:p>
    <w:p w:rsidR="00F07FEC" w:rsidRPr="00412E80" w:rsidRDefault="00F07FEC" w:rsidP="00412E80">
      <w:pPr>
        <w:pStyle w:val="AS-P0"/>
      </w:pPr>
    </w:p>
    <w:p w:rsidR="00F07FEC" w:rsidRPr="00412E80" w:rsidRDefault="00F07FEC" w:rsidP="00412E80">
      <w:pPr>
        <w:pStyle w:val="AS-P0"/>
        <w:rPr>
          <w:b/>
          <w:bCs/>
        </w:rPr>
      </w:pPr>
      <w:r w:rsidRPr="00412E80">
        <w:rPr>
          <w:b/>
        </w:rPr>
        <w:t>Exemptions</w:t>
      </w:r>
    </w:p>
    <w:p w:rsidR="00F07FEC" w:rsidRPr="00412E80" w:rsidRDefault="00F07FEC" w:rsidP="00412E80">
      <w:pPr>
        <w:pStyle w:val="AS-P0"/>
      </w:pPr>
    </w:p>
    <w:p w:rsidR="00F07FEC" w:rsidRPr="00412E80" w:rsidRDefault="0041489F" w:rsidP="00412E80">
      <w:pPr>
        <w:pStyle w:val="AS-P1"/>
        <w:ind w:right="0"/>
      </w:pPr>
      <w:r w:rsidRPr="00412E80">
        <w:rPr>
          <w:b/>
          <w:bCs/>
        </w:rPr>
        <w:t>36.</w:t>
      </w:r>
      <w:r w:rsidRPr="00412E80">
        <w:rPr>
          <w:b/>
          <w:bCs/>
        </w:rPr>
        <w:tab/>
      </w:r>
      <w:r w:rsidR="00F07FEC" w:rsidRPr="00412E80">
        <w:t>(1)</w:t>
      </w:r>
      <w:r w:rsidR="00892B2D" w:rsidRPr="00412E80">
        <w:tab/>
      </w:r>
      <w:r w:rsidR="00F07FEC" w:rsidRPr="00412E80">
        <w:t>The Minister, after consultation with the Council, voluntary associations and any other person the Minister considers necessary, may exempt any person from any provision of this Act for a period not exceeding two years.</w:t>
      </w:r>
    </w:p>
    <w:p w:rsidR="00F07FEC" w:rsidRPr="00412E80" w:rsidRDefault="00F07FEC" w:rsidP="00412E80">
      <w:pPr>
        <w:pStyle w:val="AS-P1"/>
        <w:ind w:right="0"/>
      </w:pPr>
    </w:p>
    <w:p w:rsidR="00F07FEC" w:rsidRPr="00412E80" w:rsidRDefault="0041489F" w:rsidP="00412E80">
      <w:pPr>
        <w:pStyle w:val="AS-P1"/>
        <w:ind w:right="0"/>
      </w:pPr>
      <w:r w:rsidRPr="00412E80">
        <w:t>(2)</w:t>
      </w:r>
      <w:r w:rsidRPr="00412E80">
        <w:tab/>
      </w:r>
      <w:r w:rsidR="00F07FEC" w:rsidRPr="00412E80">
        <w:t>The Minister, after consultation with the Council, voluntary associations and any other person he or she considers necessary, must make regulations regarding exemptions from the provisions of this Act.</w:t>
      </w:r>
    </w:p>
    <w:p w:rsidR="00F07FEC" w:rsidRPr="00412E80" w:rsidRDefault="00F07FEC" w:rsidP="00412E80">
      <w:pPr>
        <w:pStyle w:val="AS-P1"/>
        <w:ind w:right="0"/>
      </w:pPr>
    </w:p>
    <w:p w:rsidR="00F07FEC" w:rsidRPr="00412E80" w:rsidRDefault="0041489F" w:rsidP="00412E80">
      <w:pPr>
        <w:pStyle w:val="AS-P1"/>
        <w:ind w:right="0"/>
      </w:pPr>
      <w:r w:rsidRPr="00412E80">
        <w:t>(3)</w:t>
      </w:r>
      <w:r w:rsidRPr="00412E80">
        <w:tab/>
      </w:r>
      <w:r w:rsidR="00F07FEC" w:rsidRPr="00412E80">
        <w:t>An exemption referred to in subsection (1) must comply with the regulations contemplated in subsection (2).</w:t>
      </w:r>
    </w:p>
    <w:p w:rsidR="00F07FEC" w:rsidRPr="00412E80" w:rsidRDefault="00F07FEC" w:rsidP="00412E80">
      <w:pPr>
        <w:pStyle w:val="AS-P0"/>
      </w:pPr>
    </w:p>
    <w:p w:rsidR="00F07FEC" w:rsidRPr="00412E80" w:rsidRDefault="00F07FEC" w:rsidP="00412E80">
      <w:pPr>
        <w:pStyle w:val="AS-P0"/>
        <w:rPr>
          <w:b/>
          <w:bCs/>
        </w:rPr>
      </w:pPr>
      <w:r w:rsidRPr="00412E80">
        <w:rPr>
          <w:b/>
        </w:rPr>
        <w:t>Liability</w:t>
      </w:r>
    </w:p>
    <w:p w:rsidR="00F07FEC" w:rsidRPr="00412E80" w:rsidRDefault="00F07FEC" w:rsidP="00412E80">
      <w:pPr>
        <w:pStyle w:val="AS-P0"/>
      </w:pPr>
    </w:p>
    <w:p w:rsidR="00F07FEC" w:rsidRPr="00412E80" w:rsidRDefault="0041489F" w:rsidP="00412E80">
      <w:pPr>
        <w:pStyle w:val="AS-P1"/>
        <w:ind w:right="0"/>
      </w:pPr>
      <w:r w:rsidRPr="00412E80">
        <w:rPr>
          <w:b/>
          <w:bCs/>
        </w:rPr>
        <w:t>37.</w:t>
      </w:r>
      <w:r w:rsidRPr="00412E80">
        <w:rPr>
          <w:b/>
          <w:bCs/>
        </w:rPr>
        <w:tab/>
      </w:r>
      <w:r w:rsidR="00F07FEC" w:rsidRPr="00412E80">
        <w:t>(1)</w:t>
      </w:r>
      <w:r w:rsidR="00892B2D" w:rsidRPr="00412E80">
        <w:tab/>
      </w:r>
      <w:r w:rsidR="00F07FEC" w:rsidRPr="00412E80">
        <w:t>No person, including the State, is liable in respect of anything done or omitted in good faith in the exercise of a power or the performance of a function conferred or imposed by or under this Act, unless the exercise or performance of the power or function is attributable to gross negligence by such person.</w:t>
      </w:r>
    </w:p>
    <w:p w:rsidR="00F07FEC" w:rsidRPr="00412E80" w:rsidRDefault="00F07FEC" w:rsidP="00412E80">
      <w:pPr>
        <w:pStyle w:val="AS-P1"/>
        <w:ind w:right="0"/>
      </w:pPr>
    </w:p>
    <w:p w:rsidR="00F07FEC" w:rsidRPr="00412E80" w:rsidRDefault="00F07FEC" w:rsidP="00412E80">
      <w:pPr>
        <w:pStyle w:val="AS-P1"/>
        <w:ind w:right="0"/>
      </w:pPr>
      <w:r w:rsidRPr="00412E80">
        <w:t>(2)</w:t>
      </w:r>
      <w:r w:rsidR="00F0022E" w:rsidRPr="00412E80">
        <w:tab/>
      </w:r>
      <w:r w:rsidRPr="00412E80">
        <w:t>A person who was registered in terms of this Act and whose registration was cancelled is liable for any action taken by him or her while he or she was registered.</w:t>
      </w:r>
    </w:p>
    <w:p w:rsidR="00F07FEC" w:rsidRPr="00412E80" w:rsidRDefault="00F07FEC" w:rsidP="00412E80">
      <w:pPr>
        <w:pStyle w:val="AS-P0"/>
      </w:pPr>
    </w:p>
    <w:p w:rsidR="00F07FEC" w:rsidRPr="00412E80" w:rsidRDefault="00F07FEC" w:rsidP="00412E80">
      <w:pPr>
        <w:pStyle w:val="AS-P0"/>
        <w:rPr>
          <w:b/>
          <w:bCs/>
        </w:rPr>
      </w:pPr>
      <w:r w:rsidRPr="00412E80">
        <w:rPr>
          <w:b/>
        </w:rPr>
        <w:t>Delegation of powers and assignment of functions</w:t>
      </w:r>
    </w:p>
    <w:p w:rsidR="00F07FEC" w:rsidRPr="00412E80" w:rsidRDefault="00F07FEC" w:rsidP="00412E80">
      <w:pPr>
        <w:pStyle w:val="AS-P0"/>
      </w:pPr>
    </w:p>
    <w:p w:rsidR="00F07FEC" w:rsidRPr="00412E80" w:rsidRDefault="0041489F" w:rsidP="00412E80">
      <w:pPr>
        <w:pStyle w:val="AS-P1"/>
        <w:ind w:right="0"/>
      </w:pPr>
      <w:r w:rsidRPr="00412E80">
        <w:rPr>
          <w:b/>
          <w:bCs/>
        </w:rPr>
        <w:t>38.</w:t>
      </w:r>
      <w:r w:rsidRPr="00412E80">
        <w:rPr>
          <w:b/>
          <w:bCs/>
        </w:rPr>
        <w:tab/>
      </w:r>
      <w:r w:rsidR="00F07FEC" w:rsidRPr="00412E80">
        <w:t>(1)</w:t>
      </w:r>
      <w:r w:rsidR="00892B2D" w:rsidRPr="00412E80">
        <w:tab/>
      </w:r>
      <w:r w:rsidR="00F07FEC" w:rsidRPr="00412E80">
        <w:t>The Council may delegate or assign, in writing and subject to such conditions as it may impose, any power or function conferred or imposed upon it by or under this Act, excluding the power to appoint the Registrar and to consider applications for registration, to a committee, an employee or a member of the Council.</w:t>
      </w:r>
    </w:p>
    <w:p w:rsidR="00F07FEC" w:rsidRPr="00412E80" w:rsidRDefault="00F07FEC" w:rsidP="00412E80">
      <w:pPr>
        <w:pStyle w:val="AS-P1"/>
        <w:ind w:right="0"/>
      </w:pPr>
    </w:p>
    <w:p w:rsidR="00F07FEC" w:rsidRPr="00412E80" w:rsidRDefault="0041489F" w:rsidP="00412E80">
      <w:pPr>
        <w:pStyle w:val="AS-P1"/>
        <w:ind w:right="0"/>
      </w:pPr>
      <w:r w:rsidRPr="00412E80">
        <w:t>(2)</w:t>
      </w:r>
      <w:r w:rsidRPr="00412E80">
        <w:tab/>
      </w:r>
      <w:r w:rsidR="00F07FEC" w:rsidRPr="00412E80">
        <w:t>The Registrar may delegate or assign, in writing and subject to such conditions as he or she may impose, any power or duty conferred or imposed upon the registrar by or under this Act to any employee of the Council.</w:t>
      </w:r>
    </w:p>
    <w:p w:rsidR="00332A10" w:rsidRPr="00412E80" w:rsidRDefault="00332A10" w:rsidP="00412E80">
      <w:pPr>
        <w:pStyle w:val="AS-P1"/>
        <w:ind w:right="0"/>
      </w:pPr>
    </w:p>
    <w:p w:rsidR="00F07FEC" w:rsidRPr="00412E80" w:rsidRDefault="0041489F" w:rsidP="00412E80">
      <w:pPr>
        <w:pStyle w:val="AS-P1"/>
        <w:ind w:right="0"/>
      </w:pPr>
      <w:r w:rsidRPr="00412E80">
        <w:t>(3)</w:t>
      </w:r>
      <w:r w:rsidRPr="00412E80">
        <w:tab/>
      </w:r>
      <w:r w:rsidR="00F07FEC" w:rsidRPr="00412E80">
        <w:t>A delegation under subsection (1) or (2) does not prevent the exercise of the power or the performance of the duty or function in question by the Council or the Registrar.</w:t>
      </w:r>
    </w:p>
    <w:p w:rsidR="00F07FEC" w:rsidRPr="00412E80" w:rsidRDefault="00F07FEC" w:rsidP="00412E80">
      <w:pPr>
        <w:pStyle w:val="AS-P1"/>
        <w:ind w:right="0"/>
      </w:pPr>
    </w:p>
    <w:p w:rsidR="00F07FEC" w:rsidRPr="00412E80" w:rsidRDefault="00F07FEC" w:rsidP="00412E80">
      <w:pPr>
        <w:pStyle w:val="AS-P0"/>
        <w:rPr>
          <w:b/>
          <w:bCs/>
        </w:rPr>
      </w:pPr>
      <w:r w:rsidRPr="00412E80">
        <w:rPr>
          <w:b/>
        </w:rPr>
        <w:t>Offences and penalties</w:t>
      </w:r>
    </w:p>
    <w:p w:rsidR="00F07FEC" w:rsidRPr="00412E80" w:rsidRDefault="00F07FEC" w:rsidP="00412E80">
      <w:pPr>
        <w:pStyle w:val="AS-P0"/>
      </w:pPr>
    </w:p>
    <w:p w:rsidR="00F07FEC" w:rsidRPr="00412E80" w:rsidRDefault="0041489F" w:rsidP="00412E80">
      <w:pPr>
        <w:pStyle w:val="AS-P1"/>
        <w:ind w:right="0"/>
      </w:pPr>
      <w:r w:rsidRPr="00412E80">
        <w:rPr>
          <w:b/>
          <w:bCs/>
        </w:rPr>
        <w:t>39.</w:t>
      </w:r>
      <w:r w:rsidRPr="00412E80">
        <w:rPr>
          <w:b/>
          <w:bCs/>
        </w:rPr>
        <w:tab/>
      </w:r>
      <w:r w:rsidR="00F07FEC" w:rsidRPr="00412E80">
        <w:t>(1)</w:t>
      </w:r>
      <w:r w:rsidR="00892B2D" w:rsidRPr="00412E80">
        <w:tab/>
      </w:r>
      <w:r w:rsidR="00F07FEC" w:rsidRPr="00412E80">
        <w:t xml:space="preserve">A person who contravenes section 16(2), 21, 22(7), </w:t>
      </w:r>
      <w:r w:rsidR="00612E4F">
        <w:t xml:space="preserve">24(1) </w:t>
      </w:r>
      <w:r w:rsidR="00F07FEC" w:rsidRPr="00412E80">
        <w:t>or 29(9), (10)(a), (12) or (13) commits an offence.</w:t>
      </w:r>
    </w:p>
    <w:p w:rsidR="00F07FEC" w:rsidRDefault="00F07FEC" w:rsidP="00412E80">
      <w:pPr>
        <w:pStyle w:val="AS-P1"/>
        <w:ind w:right="0"/>
      </w:pPr>
    </w:p>
    <w:p w:rsidR="00612E4F" w:rsidRPr="00412E80" w:rsidRDefault="00242784" w:rsidP="00612E4F">
      <w:pPr>
        <w:pStyle w:val="AS-P-Amend"/>
      </w:pPr>
      <w:r>
        <w:t>[S</w:t>
      </w:r>
      <w:r w:rsidR="00612E4F">
        <w:t xml:space="preserve">ubsection (1) </w:t>
      </w:r>
      <w:r>
        <w:t xml:space="preserve">is </w:t>
      </w:r>
      <w:r w:rsidR="00612E4F">
        <w:t xml:space="preserve">substituted with amendment markings by Act </w:t>
      </w:r>
      <w:r w:rsidR="00373157">
        <w:t xml:space="preserve">2 of </w:t>
      </w:r>
      <w:r w:rsidR="00612E4F">
        <w:t>2018</w:t>
      </w:r>
      <w:r>
        <w:t>.</w:t>
      </w:r>
      <w:r w:rsidR="00612E4F">
        <w:t>]</w:t>
      </w:r>
      <w:r w:rsidR="00612E4F">
        <w:br/>
      </w:r>
    </w:p>
    <w:p w:rsidR="00F07FEC" w:rsidRPr="00412E80" w:rsidRDefault="0041489F" w:rsidP="00412E80">
      <w:pPr>
        <w:pStyle w:val="AS-P1"/>
        <w:ind w:right="0"/>
      </w:pPr>
      <w:r w:rsidRPr="00412E80">
        <w:t>(2)</w:t>
      </w:r>
      <w:r w:rsidRPr="00412E80">
        <w:tab/>
      </w:r>
      <w:r w:rsidR="00F07FEC" w:rsidRPr="00412E80">
        <w:t>A person convicted of an offence in terms of -</w:t>
      </w:r>
    </w:p>
    <w:p w:rsidR="00F07FEC" w:rsidRPr="00412E80" w:rsidRDefault="00F07FEC" w:rsidP="00412E80">
      <w:pPr>
        <w:pStyle w:val="AS-Pa"/>
        <w:ind w:right="0"/>
      </w:pPr>
    </w:p>
    <w:p w:rsidR="00F07FEC" w:rsidRPr="00412E80" w:rsidRDefault="0041489F" w:rsidP="00412E80">
      <w:pPr>
        <w:pStyle w:val="AS-Pa"/>
        <w:ind w:right="0"/>
      </w:pPr>
      <w:r w:rsidRPr="00412E80">
        <w:t>(a)</w:t>
      </w:r>
      <w:r w:rsidRPr="00412E80">
        <w:tab/>
      </w:r>
      <w:r w:rsidR="00F07FEC" w:rsidRPr="00412E80">
        <w:t>section 16(2)</w:t>
      </w:r>
      <w:r w:rsidR="00612E4F">
        <w:t xml:space="preserve"> or 24(1) </w:t>
      </w:r>
      <w:r w:rsidR="00F07FEC" w:rsidRPr="00412E80">
        <w:t xml:space="preserve">is liable to a fine equal to or double the remuneration received by him or her for work done in contravention of </w:t>
      </w:r>
      <w:r w:rsidR="00612E4F">
        <w:t xml:space="preserve">that </w:t>
      </w:r>
      <w:r w:rsidR="00F07FEC" w:rsidRPr="00412E80">
        <w:t>section</w:t>
      </w:r>
      <w:r w:rsidR="00612E4F">
        <w:t>,</w:t>
      </w:r>
      <w:r w:rsidR="00F07FEC" w:rsidRPr="00412E80">
        <w:t xml:space="preserve"> or to the payment of a fine not exceeding N$12</w:t>
      </w:r>
      <w:r w:rsidR="00892B2D" w:rsidRPr="00412E80">
        <w:t> </w:t>
      </w:r>
      <w:r w:rsidR="00F07FEC" w:rsidRPr="00412E80">
        <w:t>000 or to imprisonment for a period not exceeding three years on failure to pay the fine, whichever is the highest;</w:t>
      </w:r>
    </w:p>
    <w:p w:rsidR="00F07FEC" w:rsidRDefault="00F07FEC" w:rsidP="00412E80">
      <w:pPr>
        <w:pStyle w:val="AS-Pa"/>
        <w:ind w:right="0"/>
      </w:pPr>
    </w:p>
    <w:p w:rsidR="00612E4F" w:rsidRPr="00412E80" w:rsidRDefault="00242784" w:rsidP="00612E4F">
      <w:pPr>
        <w:pStyle w:val="AS-P-Amend"/>
      </w:pPr>
      <w:r>
        <w:t>[P</w:t>
      </w:r>
      <w:r w:rsidR="00612E4F">
        <w:t xml:space="preserve">aragraph (a) </w:t>
      </w:r>
      <w:r>
        <w:t xml:space="preserve">is </w:t>
      </w:r>
      <w:r w:rsidR="00612E4F">
        <w:t>substituted w</w:t>
      </w:r>
      <w:r w:rsidR="00373157">
        <w:t xml:space="preserve">ith amendment markings by Act 2 of </w:t>
      </w:r>
      <w:r w:rsidR="00612E4F">
        <w:t>2018</w:t>
      </w:r>
      <w:r>
        <w:t>.</w:t>
      </w:r>
      <w:r w:rsidR="00612E4F">
        <w:t>]</w:t>
      </w:r>
      <w:r w:rsidR="00612E4F">
        <w:br/>
      </w:r>
    </w:p>
    <w:p w:rsidR="00F07FEC" w:rsidRPr="00412E80" w:rsidRDefault="0041489F" w:rsidP="00412E80">
      <w:pPr>
        <w:pStyle w:val="AS-Pa"/>
        <w:ind w:right="0"/>
      </w:pPr>
      <w:r w:rsidRPr="00412E80">
        <w:t>(b)</w:t>
      </w:r>
      <w:r w:rsidRPr="00412E80">
        <w:tab/>
      </w:r>
      <w:r w:rsidR="00F07FEC" w:rsidRPr="00412E80">
        <w:t>section 21 or 22(7) is liable to a fine not exceeding N$400 or to imprisonment for a period not exceeding one month, or to both such fine and such imprisonment;</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 xml:space="preserve">section 29(9), (10)(a), (12) or (13) is liable to a fine not exceeding </w:t>
      </w:r>
      <w:r w:rsidR="00892B2D" w:rsidRPr="00412E80">
        <w:t>N$12 </w:t>
      </w:r>
      <w:r w:rsidR="00F07FEC" w:rsidRPr="00412E80">
        <w:t>000 or to imprisonment for a period not exceeding three years, or to both such fine and such imprisonment.</w:t>
      </w:r>
    </w:p>
    <w:p w:rsidR="00F07FEC" w:rsidRPr="00412E80" w:rsidRDefault="00F07FEC" w:rsidP="00412E80">
      <w:pPr>
        <w:pStyle w:val="AS-Pa"/>
        <w:ind w:right="0"/>
      </w:pPr>
    </w:p>
    <w:p w:rsidR="00F07FEC" w:rsidRPr="00923E28" w:rsidRDefault="00F07FEC" w:rsidP="00412E80">
      <w:pPr>
        <w:pStyle w:val="AS-P0"/>
        <w:rPr>
          <w:b/>
          <w:bCs/>
          <w:spacing w:val="-2"/>
        </w:rPr>
      </w:pPr>
      <w:r w:rsidRPr="00923E28">
        <w:rPr>
          <w:b/>
          <w:spacing w:val="-2"/>
        </w:rPr>
        <w:t>Appointment of persons to determine valuation of property under or in terms of other laws</w:t>
      </w:r>
    </w:p>
    <w:p w:rsidR="00F07FEC" w:rsidRPr="00412E80" w:rsidRDefault="00F07FEC" w:rsidP="00412E80">
      <w:pPr>
        <w:pStyle w:val="AS-P0"/>
      </w:pPr>
    </w:p>
    <w:p w:rsidR="00F07FEC" w:rsidRPr="00412E80" w:rsidRDefault="0041489F" w:rsidP="00412E80">
      <w:pPr>
        <w:pStyle w:val="AS-P1"/>
        <w:ind w:right="0"/>
      </w:pPr>
      <w:r w:rsidRPr="00412E80">
        <w:rPr>
          <w:b/>
          <w:bCs/>
        </w:rPr>
        <w:t>40.</w:t>
      </w:r>
      <w:r w:rsidRPr="00412E80">
        <w:rPr>
          <w:b/>
          <w:bCs/>
        </w:rPr>
        <w:tab/>
      </w:r>
      <w:r w:rsidR="00F07FEC" w:rsidRPr="00412E80">
        <w:t>If any other law confers upon a functionary the power to appoint any person to determine the value of property, the functionary -</w:t>
      </w:r>
    </w:p>
    <w:p w:rsidR="00F07FEC" w:rsidRPr="00412E80" w:rsidRDefault="00F07FEC" w:rsidP="00412E80">
      <w:pPr>
        <w:pStyle w:val="AS-P1"/>
        <w:ind w:right="0"/>
      </w:pPr>
    </w:p>
    <w:p w:rsidR="00F07FEC" w:rsidRPr="00412E80" w:rsidRDefault="0041489F" w:rsidP="00412E80">
      <w:pPr>
        <w:pStyle w:val="AS-Pa"/>
        <w:ind w:right="0"/>
      </w:pPr>
      <w:r w:rsidRPr="00412E80">
        <w:t>(a)</w:t>
      </w:r>
      <w:r w:rsidRPr="00412E80">
        <w:tab/>
      </w:r>
      <w:r w:rsidR="00F07FEC" w:rsidRPr="00412E80">
        <w:t>may still appoint any person not registered in terms of this Act until 12 months from the date of commencement of this Act;</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after the 12 months referred to in paragraph (a), may only appoint a person registered in terms of this Act.</w:t>
      </w:r>
    </w:p>
    <w:p w:rsidR="00F07FEC" w:rsidRPr="00412E80" w:rsidRDefault="00F07FEC" w:rsidP="00412E80">
      <w:pPr>
        <w:pStyle w:val="AS-Pa"/>
        <w:ind w:right="0"/>
      </w:pPr>
    </w:p>
    <w:p w:rsidR="00F07FEC" w:rsidRPr="00412E80" w:rsidRDefault="00F07FEC" w:rsidP="00412E80">
      <w:pPr>
        <w:pStyle w:val="AS-P0"/>
        <w:rPr>
          <w:b/>
          <w:bCs/>
        </w:rPr>
      </w:pPr>
      <w:r w:rsidRPr="00412E80">
        <w:rPr>
          <w:b/>
        </w:rPr>
        <w:t>Transitional provisions</w:t>
      </w:r>
    </w:p>
    <w:p w:rsidR="00F07FEC" w:rsidRPr="00412E80" w:rsidRDefault="00F07FEC" w:rsidP="00412E80">
      <w:pPr>
        <w:pStyle w:val="AS-P0"/>
      </w:pPr>
    </w:p>
    <w:p w:rsidR="00F07FEC" w:rsidRPr="00412E80" w:rsidRDefault="0041489F" w:rsidP="00412E80">
      <w:pPr>
        <w:pStyle w:val="AS-P1"/>
        <w:ind w:right="0"/>
      </w:pPr>
      <w:r w:rsidRPr="00412E80">
        <w:rPr>
          <w:b/>
          <w:bCs/>
        </w:rPr>
        <w:t>41.</w:t>
      </w:r>
      <w:r w:rsidRPr="00412E80">
        <w:rPr>
          <w:b/>
          <w:bCs/>
        </w:rPr>
        <w:tab/>
      </w:r>
      <w:r w:rsidR="00F07FEC" w:rsidRPr="00412E80">
        <w:t xml:space="preserve">A person who at the date of commencement of this Act practices in the property valuation profession </w:t>
      </w:r>
      <w:r w:rsidR="00B26A35">
        <w:t>-</w:t>
      </w:r>
    </w:p>
    <w:p w:rsidR="00F07FEC" w:rsidRPr="00412E80" w:rsidRDefault="00F07FEC" w:rsidP="00412E80">
      <w:pPr>
        <w:pStyle w:val="AS-P0"/>
      </w:pPr>
    </w:p>
    <w:p w:rsidR="00F07FEC" w:rsidRPr="00412E80" w:rsidRDefault="0041489F" w:rsidP="00412E80">
      <w:pPr>
        <w:pStyle w:val="AS-Pa"/>
        <w:ind w:right="0"/>
      </w:pPr>
      <w:r w:rsidRPr="00412E80">
        <w:t>(a)</w:t>
      </w:r>
      <w:r w:rsidRPr="00412E80">
        <w:tab/>
      </w:r>
      <w:r w:rsidR="00F07FEC" w:rsidRPr="00412E80">
        <w:t>may apply to the Council, within 12 months from that date, to be registered in the appropriate category contemplated in section 16;</w:t>
      </w:r>
    </w:p>
    <w:p w:rsidR="00F07FEC" w:rsidRPr="00412E80" w:rsidRDefault="00F07FEC" w:rsidP="00412E80">
      <w:pPr>
        <w:pStyle w:val="AS-Pa"/>
        <w:ind w:right="0"/>
      </w:pPr>
    </w:p>
    <w:p w:rsidR="00F07FEC" w:rsidRPr="00412E80" w:rsidRDefault="0041489F" w:rsidP="00412E80">
      <w:pPr>
        <w:pStyle w:val="AS-Pa"/>
        <w:ind w:right="0"/>
      </w:pPr>
      <w:r w:rsidRPr="00412E80">
        <w:t>(b)</w:t>
      </w:r>
      <w:r w:rsidRPr="00412E80">
        <w:tab/>
      </w:r>
      <w:r w:rsidR="00F07FEC" w:rsidRPr="00412E80">
        <w:t>who has applied for registration in terms of paragraph (a) and whose application has been refused may lawfully practice for a period of 30 days after the date on which he or she has been notified that his or her application has been refused;</w:t>
      </w:r>
    </w:p>
    <w:p w:rsidR="00F07FEC" w:rsidRPr="00412E80" w:rsidRDefault="00F07FEC" w:rsidP="00412E80">
      <w:pPr>
        <w:pStyle w:val="AS-Pa"/>
        <w:ind w:right="0"/>
      </w:pPr>
    </w:p>
    <w:p w:rsidR="00F07FEC" w:rsidRPr="00412E80" w:rsidRDefault="0041489F" w:rsidP="00412E80">
      <w:pPr>
        <w:pStyle w:val="AS-Pa"/>
        <w:ind w:right="0"/>
      </w:pPr>
      <w:r w:rsidRPr="00412E80">
        <w:t>(c)</w:t>
      </w:r>
      <w:r w:rsidRPr="00412E80">
        <w:tab/>
      </w:r>
      <w:r w:rsidR="00F07FEC" w:rsidRPr="00412E80">
        <w:t>who failed to apply for registration in terms of paragraph (a) must discontinue to practice the profession 12 months after the commencement of this Act.</w:t>
      </w:r>
    </w:p>
    <w:p w:rsidR="00332A10" w:rsidRPr="00412E80" w:rsidRDefault="00332A10" w:rsidP="00412E80">
      <w:pPr>
        <w:pStyle w:val="AS-P0"/>
      </w:pPr>
    </w:p>
    <w:p w:rsidR="00F07FEC" w:rsidRPr="00412E80" w:rsidRDefault="00F07FEC" w:rsidP="00412E80">
      <w:pPr>
        <w:pStyle w:val="AS-P0"/>
        <w:rPr>
          <w:b/>
          <w:bCs/>
        </w:rPr>
      </w:pPr>
      <w:r w:rsidRPr="00412E80">
        <w:rPr>
          <w:b/>
        </w:rPr>
        <w:t>Act binds State</w:t>
      </w:r>
    </w:p>
    <w:p w:rsidR="00F07FEC" w:rsidRPr="00412E80" w:rsidRDefault="00F07FEC" w:rsidP="00412E80">
      <w:pPr>
        <w:pStyle w:val="AS-P0"/>
      </w:pPr>
    </w:p>
    <w:p w:rsidR="00F07FEC" w:rsidRPr="00412E80" w:rsidRDefault="0041489F" w:rsidP="00412E80">
      <w:pPr>
        <w:pStyle w:val="AS-P1"/>
        <w:ind w:right="0"/>
      </w:pPr>
      <w:r w:rsidRPr="00412E80">
        <w:rPr>
          <w:b/>
          <w:bCs/>
        </w:rPr>
        <w:t>42.</w:t>
      </w:r>
      <w:r w:rsidRPr="00412E80">
        <w:rPr>
          <w:b/>
          <w:bCs/>
        </w:rPr>
        <w:tab/>
      </w:r>
      <w:r w:rsidR="00F07FEC" w:rsidRPr="00412E80">
        <w:t>This Act binds the State.</w:t>
      </w:r>
    </w:p>
    <w:p w:rsidR="00F07FEC" w:rsidRPr="00412E80" w:rsidRDefault="00F07FEC" w:rsidP="00412E80">
      <w:pPr>
        <w:pStyle w:val="AS-P0"/>
      </w:pPr>
    </w:p>
    <w:p w:rsidR="00F07FEC" w:rsidRPr="00412E80" w:rsidRDefault="00F07FEC" w:rsidP="00412E80">
      <w:pPr>
        <w:pStyle w:val="AS-P0"/>
        <w:rPr>
          <w:b/>
          <w:bCs/>
        </w:rPr>
      </w:pPr>
      <w:r w:rsidRPr="00412E80">
        <w:rPr>
          <w:b/>
        </w:rPr>
        <w:t>Short title and commencement</w:t>
      </w:r>
    </w:p>
    <w:p w:rsidR="00F07FEC" w:rsidRPr="00412E80" w:rsidRDefault="00F07FEC" w:rsidP="00412E80">
      <w:pPr>
        <w:pStyle w:val="AS-P1"/>
        <w:ind w:right="0"/>
      </w:pPr>
    </w:p>
    <w:p w:rsidR="00F07FEC" w:rsidRPr="00412E80" w:rsidRDefault="0041489F" w:rsidP="00412E80">
      <w:pPr>
        <w:pStyle w:val="AS-P1"/>
        <w:ind w:right="0"/>
      </w:pPr>
      <w:r w:rsidRPr="00412E80">
        <w:rPr>
          <w:b/>
          <w:bCs/>
        </w:rPr>
        <w:t>43.</w:t>
      </w:r>
      <w:r w:rsidRPr="00412E80">
        <w:rPr>
          <w:b/>
          <w:bCs/>
        </w:rPr>
        <w:tab/>
      </w:r>
      <w:r w:rsidR="00F07FEC" w:rsidRPr="00412E80">
        <w:t>(1)</w:t>
      </w:r>
      <w:r w:rsidR="00F07FEC" w:rsidRPr="00412E80">
        <w:tab/>
        <w:t xml:space="preserve">This Act is called the Property Valuers Profession Act, 2012, and commences on a date determined by the Minister by notice in the </w:t>
      </w:r>
      <w:r w:rsidR="00F07FEC" w:rsidRPr="00412E80">
        <w:rPr>
          <w:i/>
        </w:rPr>
        <w:t>Gazette</w:t>
      </w:r>
      <w:r w:rsidR="00F07FEC" w:rsidRPr="00412E80">
        <w:t>.</w:t>
      </w:r>
    </w:p>
    <w:p w:rsidR="00F07FEC" w:rsidRPr="00412E80" w:rsidRDefault="00F07FEC" w:rsidP="00412E80">
      <w:pPr>
        <w:pStyle w:val="AS-P0"/>
      </w:pPr>
    </w:p>
    <w:p w:rsidR="00F07FEC" w:rsidRPr="00412E80" w:rsidRDefault="00F07FEC" w:rsidP="00412E80">
      <w:pPr>
        <w:pStyle w:val="AS-P1"/>
        <w:ind w:right="0"/>
      </w:pPr>
      <w:r w:rsidRPr="00412E80">
        <w:t>(2)</w:t>
      </w:r>
      <w:r w:rsidRPr="00412E80">
        <w:tab/>
        <w:t>Different dates may be determined under subsection (1) in respect of different provisions of this Act.</w:t>
      </w:r>
    </w:p>
    <w:p w:rsidR="00280DCD" w:rsidRPr="00412E80" w:rsidRDefault="00280DCD" w:rsidP="009C03E7">
      <w:pPr>
        <w:pStyle w:val="AS-P0"/>
      </w:pPr>
      <w:bookmarkStart w:id="0" w:name="_GoBack"/>
      <w:bookmarkEnd w:id="0"/>
    </w:p>
    <w:sectPr w:rsidR="00280DCD" w:rsidRPr="00412E80" w:rsidSect="00426221">
      <w:headerReference w:type="default" r:id="rId12"/>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B6" w:rsidRDefault="005B2CB6">
      <w:r>
        <w:separator/>
      </w:r>
    </w:p>
  </w:endnote>
  <w:endnote w:type="continuationSeparator" w:id="0">
    <w:p w:rsidR="005B2CB6" w:rsidRDefault="005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B6" w:rsidRDefault="005B2CB6">
      <w:r>
        <w:separator/>
      </w:r>
    </w:p>
  </w:footnote>
  <w:footnote w:type="continuationSeparator" w:id="0">
    <w:p w:rsidR="005B2CB6" w:rsidRDefault="005B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6B" w:rsidRPr="00DC6273" w:rsidRDefault="00032E6B"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817D76">
      <w:rPr>
        <w:rFonts w:ascii="Arial" w:hAnsi="Arial" w:cs="Arial"/>
        <w:b/>
        <w:sz w:val="16"/>
        <w:szCs w:val="16"/>
      </w:rPr>
      <w:t>28</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32E6B" w:rsidRDefault="00032E6B"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Property Valuers</w:t>
    </w:r>
    <w:r w:rsidRPr="00DC6273">
      <w:rPr>
        <w:rFonts w:ascii="Arial" w:hAnsi="Arial" w:cs="Arial"/>
        <w:b/>
        <w:sz w:val="16"/>
        <w:szCs w:val="16"/>
      </w:rPr>
      <w:t xml:space="preserve"> </w:t>
    </w:r>
    <w:r>
      <w:rPr>
        <w:rFonts w:ascii="Arial" w:hAnsi="Arial" w:cs="Arial"/>
        <w:b/>
        <w:sz w:val="16"/>
        <w:szCs w:val="16"/>
      </w:rPr>
      <w:t xml:space="preserve">Profession </w:t>
    </w:r>
    <w:r w:rsidRPr="00DC6273">
      <w:rPr>
        <w:rFonts w:ascii="Arial" w:hAnsi="Arial" w:cs="Arial"/>
        <w:b/>
        <w:sz w:val="16"/>
        <w:szCs w:val="16"/>
      </w:rPr>
      <w:t xml:space="preserve">Act </w:t>
    </w:r>
    <w:r>
      <w:rPr>
        <w:rFonts w:ascii="Arial" w:hAnsi="Arial" w:cs="Arial"/>
        <w:b/>
        <w:sz w:val="16"/>
        <w:szCs w:val="16"/>
      </w:rPr>
      <w:t>7 of 2012</w:t>
    </w:r>
    <w:r w:rsidRPr="00DC6273">
      <w:rPr>
        <w:rFonts w:ascii="Arial" w:hAnsi="Arial" w:cs="Arial"/>
        <w:b/>
        <w:sz w:val="16"/>
        <w:szCs w:val="16"/>
      </w:rPr>
      <w:t xml:space="preserve"> </w:t>
    </w:r>
  </w:p>
  <w:p w:rsidR="00032E6B" w:rsidRPr="00940A34" w:rsidRDefault="00032E6B"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0F64"/>
    <w:multiLevelType w:val="hybridMultilevel"/>
    <w:tmpl w:val="389290D6"/>
    <w:lvl w:ilvl="0" w:tplc="CC902B32">
      <w:start w:val="2"/>
      <w:numFmt w:val="decimal"/>
      <w:lvlText w:val="(%1)"/>
      <w:lvlJc w:val="left"/>
      <w:pPr>
        <w:ind w:left="869" w:hanging="721"/>
        <w:jc w:val="right"/>
      </w:pPr>
      <w:rPr>
        <w:rFonts w:ascii="Times" w:eastAsia="Times" w:hAnsi="Times" w:hint="default"/>
        <w:sz w:val="22"/>
        <w:szCs w:val="22"/>
      </w:rPr>
    </w:lvl>
    <w:lvl w:ilvl="1" w:tplc="82324FA4">
      <w:start w:val="1"/>
      <w:numFmt w:val="bullet"/>
      <w:lvlText w:val="•"/>
      <w:lvlJc w:val="left"/>
      <w:pPr>
        <w:ind w:left="1645" w:hanging="721"/>
      </w:pPr>
      <w:rPr>
        <w:rFonts w:hint="default"/>
      </w:rPr>
    </w:lvl>
    <w:lvl w:ilvl="2" w:tplc="BF4C6AB0">
      <w:start w:val="1"/>
      <w:numFmt w:val="bullet"/>
      <w:lvlText w:val="•"/>
      <w:lvlJc w:val="left"/>
      <w:pPr>
        <w:ind w:left="2420" w:hanging="721"/>
      </w:pPr>
      <w:rPr>
        <w:rFonts w:hint="default"/>
      </w:rPr>
    </w:lvl>
    <w:lvl w:ilvl="3" w:tplc="5776DDF2">
      <w:start w:val="1"/>
      <w:numFmt w:val="bullet"/>
      <w:lvlText w:val="•"/>
      <w:lvlJc w:val="left"/>
      <w:pPr>
        <w:ind w:left="3196" w:hanging="721"/>
      </w:pPr>
      <w:rPr>
        <w:rFonts w:hint="default"/>
      </w:rPr>
    </w:lvl>
    <w:lvl w:ilvl="4" w:tplc="05AAB9B0">
      <w:start w:val="1"/>
      <w:numFmt w:val="bullet"/>
      <w:lvlText w:val="•"/>
      <w:lvlJc w:val="left"/>
      <w:pPr>
        <w:ind w:left="3971" w:hanging="721"/>
      </w:pPr>
      <w:rPr>
        <w:rFonts w:hint="default"/>
      </w:rPr>
    </w:lvl>
    <w:lvl w:ilvl="5" w:tplc="47367336">
      <w:start w:val="1"/>
      <w:numFmt w:val="bullet"/>
      <w:lvlText w:val="•"/>
      <w:lvlJc w:val="left"/>
      <w:pPr>
        <w:ind w:left="4747" w:hanging="721"/>
      </w:pPr>
      <w:rPr>
        <w:rFonts w:hint="default"/>
      </w:rPr>
    </w:lvl>
    <w:lvl w:ilvl="6" w:tplc="40A20D36">
      <w:start w:val="1"/>
      <w:numFmt w:val="bullet"/>
      <w:lvlText w:val="•"/>
      <w:lvlJc w:val="left"/>
      <w:pPr>
        <w:ind w:left="5523" w:hanging="721"/>
      </w:pPr>
      <w:rPr>
        <w:rFonts w:hint="default"/>
      </w:rPr>
    </w:lvl>
    <w:lvl w:ilvl="7" w:tplc="3F50417E">
      <w:start w:val="1"/>
      <w:numFmt w:val="bullet"/>
      <w:lvlText w:val="•"/>
      <w:lvlJc w:val="left"/>
      <w:pPr>
        <w:ind w:left="6298" w:hanging="721"/>
      </w:pPr>
      <w:rPr>
        <w:rFonts w:hint="default"/>
      </w:rPr>
    </w:lvl>
    <w:lvl w:ilvl="8" w:tplc="03BEF3A8">
      <w:start w:val="1"/>
      <w:numFmt w:val="bullet"/>
      <w:lvlText w:val="•"/>
      <w:lvlJc w:val="left"/>
      <w:pPr>
        <w:ind w:left="7074" w:hanging="721"/>
      </w:pPr>
      <w:rPr>
        <w:rFonts w:hint="default"/>
      </w:rPr>
    </w:lvl>
  </w:abstractNum>
  <w:abstractNum w:abstractNumId="2" w15:restartNumberingAfterBreak="0">
    <w:nsid w:val="01DE4B88"/>
    <w:multiLevelType w:val="hybridMultilevel"/>
    <w:tmpl w:val="D562B0D6"/>
    <w:lvl w:ilvl="0" w:tplc="6DEA1010">
      <w:start w:val="2"/>
      <w:numFmt w:val="decimal"/>
      <w:lvlText w:val="(%1)"/>
      <w:lvlJc w:val="left"/>
      <w:pPr>
        <w:ind w:left="102" w:hanging="721"/>
        <w:jc w:val="right"/>
      </w:pPr>
      <w:rPr>
        <w:rFonts w:ascii="Times" w:eastAsia="Times" w:hAnsi="Times" w:hint="default"/>
        <w:sz w:val="22"/>
        <w:szCs w:val="22"/>
      </w:rPr>
    </w:lvl>
    <w:lvl w:ilvl="1" w:tplc="B2866718">
      <w:start w:val="1"/>
      <w:numFmt w:val="lowerLetter"/>
      <w:lvlText w:val="(%2)"/>
      <w:lvlJc w:val="left"/>
      <w:pPr>
        <w:ind w:left="1542" w:hanging="721"/>
      </w:pPr>
      <w:rPr>
        <w:rFonts w:ascii="Times" w:eastAsia="Times" w:hAnsi="Times" w:hint="default"/>
        <w:sz w:val="22"/>
        <w:szCs w:val="22"/>
      </w:rPr>
    </w:lvl>
    <w:lvl w:ilvl="2" w:tplc="9960806E">
      <w:start w:val="1"/>
      <w:numFmt w:val="bullet"/>
      <w:lvlText w:val="•"/>
      <w:lvlJc w:val="left"/>
      <w:pPr>
        <w:ind w:left="2311" w:hanging="721"/>
      </w:pPr>
      <w:rPr>
        <w:rFonts w:hint="default"/>
      </w:rPr>
    </w:lvl>
    <w:lvl w:ilvl="3" w:tplc="60CE1DBC">
      <w:start w:val="1"/>
      <w:numFmt w:val="bullet"/>
      <w:lvlText w:val="•"/>
      <w:lvlJc w:val="left"/>
      <w:pPr>
        <w:ind w:left="2312" w:hanging="721"/>
      </w:pPr>
      <w:rPr>
        <w:rFonts w:hint="default"/>
      </w:rPr>
    </w:lvl>
    <w:lvl w:ilvl="4" w:tplc="03926B3E">
      <w:start w:val="1"/>
      <w:numFmt w:val="bullet"/>
      <w:lvlText w:val="•"/>
      <w:lvlJc w:val="left"/>
      <w:pPr>
        <w:ind w:left="3203" w:hanging="721"/>
      </w:pPr>
      <w:rPr>
        <w:rFonts w:hint="default"/>
      </w:rPr>
    </w:lvl>
    <w:lvl w:ilvl="5" w:tplc="AD02CDF4">
      <w:start w:val="1"/>
      <w:numFmt w:val="bullet"/>
      <w:lvlText w:val="•"/>
      <w:lvlJc w:val="left"/>
      <w:pPr>
        <w:ind w:left="4093" w:hanging="721"/>
      </w:pPr>
      <w:rPr>
        <w:rFonts w:hint="default"/>
      </w:rPr>
    </w:lvl>
    <w:lvl w:ilvl="6" w:tplc="84ECBED6">
      <w:start w:val="1"/>
      <w:numFmt w:val="bullet"/>
      <w:lvlText w:val="•"/>
      <w:lvlJc w:val="left"/>
      <w:pPr>
        <w:ind w:left="4983" w:hanging="721"/>
      </w:pPr>
      <w:rPr>
        <w:rFonts w:hint="default"/>
      </w:rPr>
    </w:lvl>
    <w:lvl w:ilvl="7" w:tplc="B27E15A0">
      <w:start w:val="1"/>
      <w:numFmt w:val="bullet"/>
      <w:lvlText w:val="•"/>
      <w:lvlJc w:val="left"/>
      <w:pPr>
        <w:ind w:left="5874" w:hanging="721"/>
      </w:pPr>
      <w:rPr>
        <w:rFonts w:hint="default"/>
      </w:rPr>
    </w:lvl>
    <w:lvl w:ilvl="8" w:tplc="D95E81E6">
      <w:start w:val="1"/>
      <w:numFmt w:val="bullet"/>
      <w:lvlText w:val="•"/>
      <w:lvlJc w:val="left"/>
      <w:pPr>
        <w:ind w:left="6764" w:hanging="721"/>
      </w:pPr>
      <w:rPr>
        <w:rFonts w:hint="default"/>
      </w:rPr>
    </w:lvl>
  </w:abstractNum>
  <w:abstractNum w:abstractNumId="3" w15:restartNumberingAfterBreak="0">
    <w:nsid w:val="02A23BFB"/>
    <w:multiLevelType w:val="hybridMultilevel"/>
    <w:tmpl w:val="869EDC62"/>
    <w:lvl w:ilvl="0" w:tplc="3E3E23DC">
      <w:start w:val="2"/>
      <w:numFmt w:val="decimal"/>
      <w:lvlText w:val="(%1)"/>
      <w:lvlJc w:val="left"/>
      <w:pPr>
        <w:ind w:left="101" w:hanging="721"/>
        <w:jc w:val="right"/>
      </w:pPr>
      <w:rPr>
        <w:rFonts w:ascii="Times" w:eastAsia="Times" w:hAnsi="Times" w:hint="default"/>
        <w:sz w:val="22"/>
        <w:szCs w:val="22"/>
      </w:rPr>
    </w:lvl>
    <w:lvl w:ilvl="1" w:tplc="1AEC172A">
      <w:start w:val="1"/>
      <w:numFmt w:val="lowerLetter"/>
      <w:lvlText w:val="(%2)"/>
      <w:lvlJc w:val="left"/>
      <w:pPr>
        <w:ind w:left="2311" w:hanging="721"/>
      </w:pPr>
      <w:rPr>
        <w:rFonts w:ascii="Times" w:eastAsia="Times" w:hAnsi="Times" w:hint="default"/>
        <w:sz w:val="22"/>
        <w:szCs w:val="22"/>
      </w:rPr>
    </w:lvl>
    <w:lvl w:ilvl="2" w:tplc="128CD896">
      <w:start w:val="1"/>
      <w:numFmt w:val="lowerRoman"/>
      <w:lvlText w:val="(%3)"/>
      <w:lvlJc w:val="left"/>
      <w:pPr>
        <w:ind w:left="3031" w:hanging="721"/>
      </w:pPr>
      <w:rPr>
        <w:rFonts w:ascii="Times" w:eastAsia="Times" w:hAnsi="Times" w:hint="default"/>
        <w:sz w:val="22"/>
        <w:szCs w:val="22"/>
      </w:rPr>
    </w:lvl>
    <w:lvl w:ilvl="3" w:tplc="8DB037B6">
      <w:start w:val="1"/>
      <w:numFmt w:val="bullet"/>
      <w:lvlText w:val="•"/>
      <w:lvlJc w:val="left"/>
      <w:pPr>
        <w:ind w:left="1542" w:hanging="721"/>
      </w:pPr>
      <w:rPr>
        <w:rFonts w:hint="default"/>
      </w:rPr>
    </w:lvl>
    <w:lvl w:ilvl="4" w:tplc="9DDCB266">
      <w:start w:val="1"/>
      <w:numFmt w:val="bullet"/>
      <w:lvlText w:val="•"/>
      <w:lvlJc w:val="left"/>
      <w:pPr>
        <w:ind w:left="2309" w:hanging="721"/>
      </w:pPr>
      <w:rPr>
        <w:rFonts w:hint="default"/>
      </w:rPr>
    </w:lvl>
    <w:lvl w:ilvl="5" w:tplc="97980ED2">
      <w:start w:val="1"/>
      <w:numFmt w:val="bullet"/>
      <w:lvlText w:val="•"/>
      <w:lvlJc w:val="left"/>
      <w:pPr>
        <w:ind w:left="2310" w:hanging="721"/>
      </w:pPr>
      <w:rPr>
        <w:rFonts w:hint="default"/>
      </w:rPr>
    </w:lvl>
    <w:lvl w:ilvl="6" w:tplc="04FCB01C">
      <w:start w:val="1"/>
      <w:numFmt w:val="bullet"/>
      <w:lvlText w:val="•"/>
      <w:lvlJc w:val="left"/>
      <w:pPr>
        <w:ind w:left="2311" w:hanging="721"/>
      </w:pPr>
      <w:rPr>
        <w:rFonts w:hint="default"/>
      </w:rPr>
    </w:lvl>
    <w:lvl w:ilvl="7" w:tplc="C88ADC6A">
      <w:start w:val="1"/>
      <w:numFmt w:val="bullet"/>
      <w:lvlText w:val="•"/>
      <w:lvlJc w:val="left"/>
      <w:pPr>
        <w:ind w:left="3031" w:hanging="721"/>
      </w:pPr>
      <w:rPr>
        <w:rFonts w:hint="default"/>
      </w:rPr>
    </w:lvl>
    <w:lvl w:ilvl="8" w:tplc="4F20D512">
      <w:start w:val="1"/>
      <w:numFmt w:val="bullet"/>
      <w:lvlText w:val="•"/>
      <w:lvlJc w:val="left"/>
      <w:pPr>
        <w:ind w:left="4869" w:hanging="721"/>
      </w:pPr>
      <w:rPr>
        <w:rFonts w:hint="default"/>
      </w:rPr>
    </w:lvl>
  </w:abstractNum>
  <w:abstractNum w:abstractNumId="4"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26744"/>
    <w:multiLevelType w:val="hybridMultilevel"/>
    <w:tmpl w:val="AECE810C"/>
    <w:lvl w:ilvl="0" w:tplc="4AFE7146">
      <w:start w:val="1"/>
      <w:numFmt w:val="decimal"/>
      <w:lvlText w:val="%1."/>
      <w:lvlJc w:val="left"/>
      <w:pPr>
        <w:ind w:left="820" w:hanging="721"/>
        <w:jc w:val="right"/>
      </w:pPr>
      <w:rPr>
        <w:rFonts w:ascii="Times" w:eastAsia="Times" w:hAnsi="Times" w:hint="default"/>
        <w:sz w:val="22"/>
        <w:szCs w:val="22"/>
      </w:rPr>
    </w:lvl>
    <w:lvl w:ilvl="1" w:tplc="0D20D7AE">
      <w:start w:val="1"/>
      <w:numFmt w:val="decimal"/>
      <w:lvlText w:val="%2."/>
      <w:lvlJc w:val="left"/>
      <w:pPr>
        <w:ind w:left="119" w:hanging="721"/>
        <w:jc w:val="right"/>
      </w:pPr>
      <w:rPr>
        <w:rFonts w:ascii="Times" w:eastAsia="Times" w:hAnsi="Times" w:hint="default"/>
        <w:b/>
        <w:bCs/>
        <w:sz w:val="22"/>
        <w:szCs w:val="22"/>
      </w:rPr>
    </w:lvl>
    <w:lvl w:ilvl="2" w:tplc="E5104DA2">
      <w:start w:val="1"/>
      <w:numFmt w:val="bullet"/>
      <w:lvlText w:val="•"/>
      <w:lvlJc w:val="left"/>
      <w:pPr>
        <w:ind w:left="1678" w:hanging="721"/>
      </w:pPr>
      <w:rPr>
        <w:rFonts w:hint="default"/>
      </w:rPr>
    </w:lvl>
    <w:lvl w:ilvl="3" w:tplc="97AAB956">
      <w:start w:val="1"/>
      <w:numFmt w:val="bullet"/>
      <w:lvlText w:val="•"/>
      <w:lvlJc w:val="left"/>
      <w:pPr>
        <w:ind w:left="2536" w:hanging="721"/>
      </w:pPr>
      <w:rPr>
        <w:rFonts w:hint="default"/>
      </w:rPr>
    </w:lvl>
    <w:lvl w:ilvl="4" w:tplc="CCBA8DA0">
      <w:start w:val="1"/>
      <w:numFmt w:val="bullet"/>
      <w:lvlText w:val="•"/>
      <w:lvlJc w:val="left"/>
      <w:pPr>
        <w:ind w:left="3395" w:hanging="721"/>
      </w:pPr>
      <w:rPr>
        <w:rFonts w:hint="default"/>
      </w:rPr>
    </w:lvl>
    <w:lvl w:ilvl="5" w:tplc="98A437DE">
      <w:start w:val="1"/>
      <w:numFmt w:val="bullet"/>
      <w:lvlText w:val="•"/>
      <w:lvlJc w:val="left"/>
      <w:pPr>
        <w:ind w:left="4253" w:hanging="721"/>
      </w:pPr>
      <w:rPr>
        <w:rFonts w:hint="default"/>
      </w:rPr>
    </w:lvl>
    <w:lvl w:ilvl="6" w:tplc="A21C8DF2">
      <w:start w:val="1"/>
      <w:numFmt w:val="bullet"/>
      <w:lvlText w:val="•"/>
      <w:lvlJc w:val="left"/>
      <w:pPr>
        <w:ind w:left="5112" w:hanging="721"/>
      </w:pPr>
      <w:rPr>
        <w:rFonts w:hint="default"/>
      </w:rPr>
    </w:lvl>
    <w:lvl w:ilvl="7" w:tplc="E96A0C20">
      <w:start w:val="1"/>
      <w:numFmt w:val="bullet"/>
      <w:lvlText w:val="•"/>
      <w:lvlJc w:val="left"/>
      <w:pPr>
        <w:ind w:left="5970" w:hanging="721"/>
      </w:pPr>
      <w:rPr>
        <w:rFonts w:hint="default"/>
      </w:rPr>
    </w:lvl>
    <w:lvl w:ilvl="8" w:tplc="8368A6F2">
      <w:start w:val="1"/>
      <w:numFmt w:val="bullet"/>
      <w:lvlText w:val="•"/>
      <w:lvlJc w:val="left"/>
      <w:pPr>
        <w:ind w:left="6828" w:hanging="721"/>
      </w:pPr>
      <w:rPr>
        <w:rFonts w:hint="default"/>
      </w:rPr>
    </w:lvl>
  </w:abstractNum>
  <w:abstractNum w:abstractNumId="6" w15:restartNumberingAfterBreak="0">
    <w:nsid w:val="06EB22D2"/>
    <w:multiLevelType w:val="hybridMultilevel"/>
    <w:tmpl w:val="0B8A2832"/>
    <w:lvl w:ilvl="0" w:tplc="7A8A8AB8">
      <w:start w:val="2"/>
      <w:numFmt w:val="decimal"/>
      <w:lvlText w:val="(%1)"/>
      <w:lvlJc w:val="left"/>
      <w:pPr>
        <w:ind w:left="871" w:hanging="721"/>
        <w:jc w:val="right"/>
      </w:pPr>
      <w:rPr>
        <w:rFonts w:ascii="Times" w:eastAsia="Times" w:hAnsi="Times" w:hint="default"/>
        <w:sz w:val="22"/>
        <w:szCs w:val="22"/>
      </w:rPr>
    </w:lvl>
    <w:lvl w:ilvl="1" w:tplc="1F02EE5A">
      <w:start w:val="1"/>
      <w:numFmt w:val="lowerLetter"/>
      <w:lvlText w:val="(%2)"/>
      <w:lvlJc w:val="left"/>
      <w:pPr>
        <w:ind w:left="2312" w:hanging="721"/>
        <w:jc w:val="right"/>
      </w:pPr>
      <w:rPr>
        <w:rFonts w:ascii="Times" w:eastAsia="Times" w:hAnsi="Times" w:hint="default"/>
        <w:sz w:val="22"/>
        <w:szCs w:val="22"/>
      </w:rPr>
    </w:lvl>
    <w:lvl w:ilvl="2" w:tplc="8C04166E">
      <w:start w:val="1"/>
      <w:numFmt w:val="bullet"/>
      <w:lvlText w:val="•"/>
      <w:lvlJc w:val="left"/>
      <w:pPr>
        <w:ind w:left="3016" w:hanging="721"/>
      </w:pPr>
      <w:rPr>
        <w:rFonts w:hint="default"/>
      </w:rPr>
    </w:lvl>
    <w:lvl w:ilvl="3" w:tplc="D20CD15A">
      <w:start w:val="1"/>
      <w:numFmt w:val="bullet"/>
      <w:lvlText w:val="•"/>
      <w:lvlJc w:val="left"/>
      <w:pPr>
        <w:ind w:left="3719" w:hanging="721"/>
      </w:pPr>
      <w:rPr>
        <w:rFonts w:hint="default"/>
      </w:rPr>
    </w:lvl>
    <w:lvl w:ilvl="4" w:tplc="1FD0E23E">
      <w:start w:val="1"/>
      <w:numFmt w:val="bullet"/>
      <w:lvlText w:val="•"/>
      <w:lvlJc w:val="left"/>
      <w:pPr>
        <w:ind w:left="4423" w:hanging="721"/>
      </w:pPr>
      <w:rPr>
        <w:rFonts w:hint="default"/>
      </w:rPr>
    </w:lvl>
    <w:lvl w:ilvl="5" w:tplc="E2FC954A">
      <w:start w:val="1"/>
      <w:numFmt w:val="bullet"/>
      <w:lvlText w:val="•"/>
      <w:lvlJc w:val="left"/>
      <w:pPr>
        <w:ind w:left="5127" w:hanging="721"/>
      </w:pPr>
      <w:rPr>
        <w:rFonts w:hint="default"/>
      </w:rPr>
    </w:lvl>
    <w:lvl w:ilvl="6" w:tplc="C66CAFF4">
      <w:start w:val="1"/>
      <w:numFmt w:val="bullet"/>
      <w:lvlText w:val="•"/>
      <w:lvlJc w:val="left"/>
      <w:pPr>
        <w:ind w:left="5830" w:hanging="721"/>
      </w:pPr>
      <w:rPr>
        <w:rFonts w:hint="default"/>
      </w:rPr>
    </w:lvl>
    <w:lvl w:ilvl="7" w:tplc="CDC21DE8">
      <w:start w:val="1"/>
      <w:numFmt w:val="bullet"/>
      <w:lvlText w:val="•"/>
      <w:lvlJc w:val="left"/>
      <w:pPr>
        <w:ind w:left="6534" w:hanging="721"/>
      </w:pPr>
      <w:rPr>
        <w:rFonts w:hint="default"/>
      </w:rPr>
    </w:lvl>
    <w:lvl w:ilvl="8" w:tplc="AA26210E">
      <w:start w:val="1"/>
      <w:numFmt w:val="bullet"/>
      <w:lvlText w:val="•"/>
      <w:lvlJc w:val="left"/>
      <w:pPr>
        <w:ind w:left="7238" w:hanging="721"/>
      </w:pPr>
      <w:rPr>
        <w:rFonts w:hint="default"/>
      </w:rPr>
    </w:lvl>
  </w:abstractNum>
  <w:abstractNum w:abstractNumId="7" w15:restartNumberingAfterBreak="0">
    <w:nsid w:val="08641518"/>
    <w:multiLevelType w:val="hybridMultilevel"/>
    <w:tmpl w:val="F7D8B2C8"/>
    <w:lvl w:ilvl="0" w:tplc="53E25C1A">
      <w:start w:val="2"/>
      <w:numFmt w:val="decimal"/>
      <w:lvlText w:val="(%1)"/>
      <w:lvlJc w:val="left"/>
      <w:pPr>
        <w:ind w:left="870" w:hanging="721"/>
        <w:jc w:val="right"/>
      </w:pPr>
      <w:rPr>
        <w:rFonts w:ascii="Times" w:eastAsia="Times" w:hAnsi="Times" w:hint="default"/>
        <w:sz w:val="22"/>
        <w:szCs w:val="22"/>
      </w:rPr>
    </w:lvl>
    <w:lvl w:ilvl="1" w:tplc="BC36041C">
      <w:start w:val="1"/>
      <w:numFmt w:val="lowerLetter"/>
      <w:lvlText w:val="(%2)"/>
      <w:lvlJc w:val="left"/>
      <w:pPr>
        <w:ind w:left="2311" w:hanging="721"/>
      </w:pPr>
      <w:rPr>
        <w:rFonts w:ascii="Times" w:eastAsia="Times" w:hAnsi="Times" w:hint="default"/>
        <w:sz w:val="22"/>
        <w:szCs w:val="22"/>
      </w:rPr>
    </w:lvl>
    <w:lvl w:ilvl="2" w:tplc="05529A8C">
      <w:start w:val="1"/>
      <w:numFmt w:val="bullet"/>
      <w:lvlText w:val="•"/>
      <w:lvlJc w:val="left"/>
      <w:pPr>
        <w:ind w:left="2311" w:hanging="721"/>
      </w:pPr>
      <w:rPr>
        <w:rFonts w:hint="default"/>
      </w:rPr>
    </w:lvl>
    <w:lvl w:ilvl="3" w:tplc="9BE6437C">
      <w:start w:val="1"/>
      <w:numFmt w:val="bullet"/>
      <w:lvlText w:val="•"/>
      <w:lvlJc w:val="left"/>
      <w:pPr>
        <w:ind w:left="3100" w:hanging="721"/>
      </w:pPr>
      <w:rPr>
        <w:rFonts w:hint="default"/>
      </w:rPr>
    </w:lvl>
    <w:lvl w:ilvl="4" w:tplc="6014431A">
      <w:start w:val="1"/>
      <w:numFmt w:val="bullet"/>
      <w:lvlText w:val="•"/>
      <w:lvlJc w:val="left"/>
      <w:pPr>
        <w:ind w:left="3889" w:hanging="721"/>
      </w:pPr>
      <w:rPr>
        <w:rFonts w:hint="default"/>
      </w:rPr>
    </w:lvl>
    <w:lvl w:ilvl="5" w:tplc="98740C5A">
      <w:start w:val="1"/>
      <w:numFmt w:val="bullet"/>
      <w:lvlText w:val="•"/>
      <w:lvlJc w:val="left"/>
      <w:pPr>
        <w:ind w:left="4678" w:hanging="721"/>
      </w:pPr>
      <w:rPr>
        <w:rFonts w:hint="default"/>
      </w:rPr>
    </w:lvl>
    <w:lvl w:ilvl="6" w:tplc="2A22D88E">
      <w:start w:val="1"/>
      <w:numFmt w:val="bullet"/>
      <w:lvlText w:val="•"/>
      <w:lvlJc w:val="left"/>
      <w:pPr>
        <w:ind w:left="5468" w:hanging="721"/>
      </w:pPr>
      <w:rPr>
        <w:rFonts w:hint="default"/>
      </w:rPr>
    </w:lvl>
    <w:lvl w:ilvl="7" w:tplc="4AB45D68">
      <w:start w:val="1"/>
      <w:numFmt w:val="bullet"/>
      <w:lvlText w:val="•"/>
      <w:lvlJc w:val="left"/>
      <w:pPr>
        <w:ind w:left="6257" w:hanging="721"/>
      </w:pPr>
      <w:rPr>
        <w:rFonts w:hint="default"/>
      </w:rPr>
    </w:lvl>
    <w:lvl w:ilvl="8" w:tplc="CE588E70">
      <w:start w:val="1"/>
      <w:numFmt w:val="bullet"/>
      <w:lvlText w:val="•"/>
      <w:lvlJc w:val="left"/>
      <w:pPr>
        <w:ind w:left="7046" w:hanging="721"/>
      </w:pPr>
      <w:rPr>
        <w:rFonts w:hint="default"/>
      </w:rPr>
    </w:lvl>
  </w:abstractNum>
  <w:abstractNum w:abstractNumId="8" w15:restartNumberingAfterBreak="0">
    <w:nsid w:val="10872D57"/>
    <w:multiLevelType w:val="hybridMultilevel"/>
    <w:tmpl w:val="3ED0210E"/>
    <w:lvl w:ilvl="0" w:tplc="5D3C5866">
      <w:start w:val="2"/>
      <w:numFmt w:val="decimal"/>
      <w:lvlText w:val="(%1)"/>
      <w:lvlJc w:val="left"/>
      <w:pPr>
        <w:ind w:left="871" w:hanging="721"/>
        <w:jc w:val="right"/>
      </w:pPr>
      <w:rPr>
        <w:rFonts w:ascii="Times" w:eastAsia="Times" w:hAnsi="Times" w:hint="default"/>
        <w:sz w:val="22"/>
        <w:szCs w:val="22"/>
      </w:rPr>
    </w:lvl>
    <w:lvl w:ilvl="1" w:tplc="AB86D936">
      <w:start w:val="1"/>
      <w:numFmt w:val="bullet"/>
      <w:lvlText w:val="•"/>
      <w:lvlJc w:val="left"/>
      <w:pPr>
        <w:ind w:left="1648" w:hanging="721"/>
      </w:pPr>
      <w:rPr>
        <w:rFonts w:hint="default"/>
      </w:rPr>
    </w:lvl>
    <w:lvl w:ilvl="2" w:tplc="A9B2ADD0">
      <w:start w:val="1"/>
      <w:numFmt w:val="bullet"/>
      <w:lvlText w:val="•"/>
      <w:lvlJc w:val="left"/>
      <w:pPr>
        <w:ind w:left="2426" w:hanging="721"/>
      </w:pPr>
      <w:rPr>
        <w:rFonts w:hint="default"/>
      </w:rPr>
    </w:lvl>
    <w:lvl w:ilvl="3" w:tplc="8AF0A426">
      <w:start w:val="1"/>
      <w:numFmt w:val="bullet"/>
      <w:lvlText w:val="•"/>
      <w:lvlJc w:val="left"/>
      <w:pPr>
        <w:ind w:left="3203" w:hanging="721"/>
      </w:pPr>
      <w:rPr>
        <w:rFonts w:hint="default"/>
      </w:rPr>
    </w:lvl>
    <w:lvl w:ilvl="4" w:tplc="C6DA28BA">
      <w:start w:val="1"/>
      <w:numFmt w:val="bullet"/>
      <w:lvlText w:val="•"/>
      <w:lvlJc w:val="left"/>
      <w:pPr>
        <w:ind w:left="3981" w:hanging="721"/>
      </w:pPr>
      <w:rPr>
        <w:rFonts w:hint="default"/>
      </w:rPr>
    </w:lvl>
    <w:lvl w:ilvl="5" w:tplc="D76E476E">
      <w:start w:val="1"/>
      <w:numFmt w:val="bullet"/>
      <w:lvlText w:val="•"/>
      <w:lvlJc w:val="left"/>
      <w:pPr>
        <w:ind w:left="4758" w:hanging="721"/>
      </w:pPr>
      <w:rPr>
        <w:rFonts w:hint="default"/>
      </w:rPr>
    </w:lvl>
    <w:lvl w:ilvl="6" w:tplc="C612332A">
      <w:start w:val="1"/>
      <w:numFmt w:val="bullet"/>
      <w:lvlText w:val="•"/>
      <w:lvlJc w:val="left"/>
      <w:pPr>
        <w:ind w:left="5535" w:hanging="721"/>
      </w:pPr>
      <w:rPr>
        <w:rFonts w:hint="default"/>
      </w:rPr>
    </w:lvl>
    <w:lvl w:ilvl="7" w:tplc="5D26CD20">
      <w:start w:val="1"/>
      <w:numFmt w:val="bullet"/>
      <w:lvlText w:val="•"/>
      <w:lvlJc w:val="left"/>
      <w:pPr>
        <w:ind w:left="6313" w:hanging="721"/>
      </w:pPr>
      <w:rPr>
        <w:rFonts w:hint="default"/>
      </w:rPr>
    </w:lvl>
    <w:lvl w:ilvl="8" w:tplc="EDDC9B9E">
      <w:start w:val="1"/>
      <w:numFmt w:val="bullet"/>
      <w:lvlText w:val="•"/>
      <w:lvlJc w:val="left"/>
      <w:pPr>
        <w:ind w:left="7090" w:hanging="721"/>
      </w:pPr>
      <w:rPr>
        <w:rFonts w:hint="default"/>
      </w:rPr>
    </w:lvl>
  </w:abstractNum>
  <w:abstractNum w:abstractNumId="9" w15:restartNumberingAfterBreak="0">
    <w:nsid w:val="12503C09"/>
    <w:multiLevelType w:val="hybridMultilevel"/>
    <w:tmpl w:val="DE9C8CDC"/>
    <w:lvl w:ilvl="0" w:tplc="768A0E7E">
      <w:start w:val="2"/>
      <w:numFmt w:val="decimal"/>
      <w:lvlText w:val="(%1)"/>
      <w:lvlJc w:val="left"/>
      <w:pPr>
        <w:ind w:left="119" w:hanging="721"/>
      </w:pPr>
      <w:rPr>
        <w:rFonts w:ascii="Times" w:eastAsia="Times" w:hAnsi="Times" w:hint="default"/>
        <w:sz w:val="22"/>
        <w:szCs w:val="22"/>
      </w:rPr>
    </w:lvl>
    <w:lvl w:ilvl="1" w:tplc="469C3DA0">
      <w:start w:val="2"/>
      <w:numFmt w:val="decimal"/>
      <w:lvlText w:val="(%2)"/>
      <w:lvlJc w:val="left"/>
      <w:pPr>
        <w:ind w:left="871" w:hanging="721"/>
      </w:pPr>
      <w:rPr>
        <w:rFonts w:ascii="Times" w:eastAsia="Times" w:hAnsi="Times" w:hint="default"/>
        <w:sz w:val="22"/>
        <w:szCs w:val="22"/>
      </w:rPr>
    </w:lvl>
    <w:lvl w:ilvl="2" w:tplc="AC48F346">
      <w:start w:val="1"/>
      <w:numFmt w:val="bullet"/>
      <w:lvlText w:val="•"/>
      <w:lvlJc w:val="left"/>
      <w:pPr>
        <w:ind w:left="1724" w:hanging="721"/>
      </w:pPr>
      <w:rPr>
        <w:rFonts w:hint="default"/>
      </w:rPr>
    </w:lvl>
    <w:lvl w:ilvl="3" w:tplc="8AB25F74">
      <w:start w:val="1"/>
      <w:numFmt w:val="bullet"/>
      <w:lvlText w:val="•"/>
      <w:lvlJc w:val="left"/>
      <w:pPr>
        <w:ind w:left="2576" w:hanging="721"/>
      </w:pPr>
      <w:rPr>
        <w:rFonts w:hint="default"/>
      </w:rPr>
    </w:lvl>
    <w:lvl w:ilvl="4" w:tplc="4404B0F6">
      <w:start w:val="1"/>
      <w:numFmt w:val="bullet"/>
      <w:lvlText w:val="•"/>
      <w:lvlJc w:val="left"/>
      <w:pPr>
        <w:ind w:left="3429" w:hanging="721"/>
      </w:pPr>
      <w:rPr>
        <w:rFonts w:hint="default"/>
      </w:rPr>
    </w:lvl>
    <w:lvl w:ilvl="5" w:tplc="764CA182">
      <w:start w:val="1"/>
      <w:numFmt w:val="bullet"/>
      <w:lvlText w:val="•"/>
      <w:lvlJc w:val="left"/>
      <w:pPr>
        <w:ind w:left="4282" w:hanging="721"/>
      </w:pPr>
      <w:rPr>
        <w:rFonts w:hint="default"/>
      </w:rPr>
    </w:lvl>
    <w:lvl w:ilvl="6" w:tplc="AA7AB31C">
      <w:start w:val="1"/>
      <w:numFmt w:val="bullet"/>
      <w:lvlText w:val="•"/>
      <w:lvlJc w:val="left"/>
      <w:pPr>
        <w:ind w:left="5134" w:hanging="721"/>
      </w:pPr>
      <w:rPr>
        <w:rFonts w:hint="default"/>
      </w:rPr>
    </w:lvl>
    <w:lvl w:ilvl="7" w:tplc="EB42FC72">
      <w:start w:val="1"/>
      <w:numFmt w:val="bullet"/>
      <w:lvlText w:val="•"/>
      <w:lvlJc w:val="left"/>
      <w:pPr>
        <w:ind w:left="5987" w:hanging="721"/>
      </w:pPr>
      <w:rPr>
        <w:rFonts w:hint="default"/>
      </w:rPr>
    </w:lvl>
    <w:lvl w:ilvl="8" w:tplc="3668BF96">
      <w:start w:val="1"/>
      <w:numFmt w:val="bullet"/>
      <w:lvlText w:val="•"/>
      <w:lvlJc w:val="left"/>
      <w:pPr>
        <w:ind w:left="6840" w:hanging="721"/>
      </w:pPr>
      <w:rPr>
        <w:rFonts w:hint="default"/>
      </w:rPr>
    </w:lvl>
  </w:abstractNum>
  <w:abstractNum w:abstractNumId="10" w15:restartNumberingAfterBreak="0">
    <w:nsid w:val="1E8D4BBC"/>
    <w:multiLevelType w:val="hybridMultilevel"/>
    <w:tmpl w:val="79202D24"/>
    <w:lvl w:ilvl="0" w:tplc="4E4C3E96">
      <w:start w:val="1"/>
      <w:numFmt w:val="lowerLetter"/>
      <w:lvlText w:val="(%1)"/>
      <w:lvlJc w:val="left"/>
      <w:pPr>
        <w:ind w:left="2309" w:hanging="721"/>
      </w:pPr>
      <w:rPr>
        <w:rFonts w:ascii="Times" w:eastAsia="Times" w:hAnsi="Times" w:hint="default"/>
        <w:sz w:val="22"/>
        <w:szCs w:val="22"/>
      </w:rPr>
    </w:lvl>
    <w:lvl w:ilvl="1" w:tplc="8B8E3A48">
      <w:start w:val="1"/>
      <w:numFmt w:val="bullet"/>
      <w:lvlText w:val="•"/>
      <w:lvlJc w:val="left"/>
      <w:pPr>
        <w:ind w:left="2941" w:hanging="721"/>
      </w:pPr>
      <w:rPr>
        <w:rFonts w:hint="default"/>
      </w:rPr>
    </w:lvl>
    <w:lvl w:ilvl="2" w:tplc="313067EE">
      <w:start w:val="1"/>
      <w:numFmt w:val="bullet"/>
      <w:lvlText w:val="•"/>
      <w:lvlJc w:val="left"/>
      <w:pPr>
        <w:ind w:left="3572" w:hanging="721"/>
      </w:pPr>
      <w:rPr>
        <w:rFonts w:hint="default"/>
      </w:rPr>
    </w:lvl>
    <w:lvl w:ilvl="3" w:tplc="B460429E">
      <w:start w:val="1"/>
      <w:numFmt w:val="bullet"/>
      <w:lvlText w:val="•"/>
      <w:lvlJc w:val="left"/>
      <w:pPr>
        <w:ind w:left="4204" w:hanging="721"/>
      </w:pPr>
      <w:rPr>
        <w:rFonts w:hint="default"/>
      </w:rPr>
    </w:lvl>
    <w:lvl w:ilvl="4" w:tplc="27C4E084">
      <w:start w:val="1"/>
      <w:numFmt w:val="bullet"/>
      <w:lvlText w:val="•"/>
      <w:lvlJc w:val="left"/>
      <w:pPr>
        <w:ind w:left="4835" w:hanging="721"/>
      </w:pPr>
      <w:rPr>
        <w:rFonts w:hint="default"/>
      </w:rPr>
    </w:lvl>
    <w:lvl w:ilvl="5" w:tplc="BA3E6022">
      <w:start w:val="1"/>
      <w:numFmt w:val="bullet"/>
      <w:lvlText w:val="•"/>
      <w:lvlJc w:val="left"/>
      <w:pPr>
        <w:ind w:left="5467" w:hanging="721"/>
      </w:pPr>
      <w:rPr>
        <w:rFonts w:hint="default"/>
      </w:rPr>
    </w:lvl>
    <w:lvl w:ilvl="6" w:tplc="54C697FE">
      <w:start w:val="1"/>
      <w:numFmt w:val="bullet"/>
      <w:lvlText w:val="•"/>
      <w:lvlJc w:val="left"/>
      <w:pPr>
        <w:ind w:left="6099" w:hanging="721"/>
      </w:pPr>
      <w:rPr>
        <w:rFonts w:hint="default"/>
      </w:rPr>
    </w:lvl>
    <w:lvl w:ilvl="7" w:tplc="4FEEE610">
      <w:start w:val="1"/>
      <w:numFmt w:val="bullet"/>
      <w:lvlText w:val="•"/>
      <w:lvlJc w:val="left"/>
      <w:pPr>
        <w:ind w:left="6730" w:hanging="721"/>
      </w:pPr>
      <w:rPr>
        <w:rFonts w:hint="default"/>
      </w:rPr>
    </w:lvl>
    <w:lvl w:ilvl="8" w:tplc="974CA5EE">
      <w:start w:val="1"/>
      <w:numFmt w:val="bullet"/>
      <w:lvlText w:val="•"/>
      <w:lvlJc w:val="left"/>
      <w:pPr>
        <w:ind w:left="7362" w:hanging="721"/>
      </w:pPr>
      <w:rPr>
        <w:rFonts w:hint="default"/>
      </w:rPr>
    </w:lvl>
  </w:abstractNum>
  <w:abstractNum w:abstractNumId="11" w15:restartNumberingAfterBreak="0">
    <w:nsid w:val="21101A1A"/>
    <w:multiLevelType w:val="hybridMultilevel"/>
    <w:tmpl w:val="28605110"/>
    <w:lvl w:ilvl="0" w:tplc="64B4AD70">
      <w:start w:val="2"/>
      <w:numFmt w:val="decimal"/>
      <w:lvlText w:val="(%1)"/>
      <w:lvlJc w:val="left"/>
      <w:pPr>
        <w:ind w:left="119" w:hanging="721"/>
      </w:pPr>
      <w:rPr>
        <w:rFonts w:ascii="Times" w:eastAsia="Times" w:hAnsi="Times" w:hint="default"/>
        <w:sz w:val="22"/>
        <w:szCs w:val="22"/>
      </w:rPr>
    </w:lvl>
    <w:lvl w:ilvl="1" w:tplc="2A464CDE">
      <w:start w:val="1"/>
      <w:numFmt w:val="lowerLetter"/>
      <w:lvlText w:val="(%2)"/>
      <w:lvlJc w:val="left"/>
      <w:pPr>
        <w:ind w:left="1561" w:hanging="721"/>
      </w:pPr>
      <w:rPr>
        <w:rFonts w:ascii="Times" w:eastAsia="Times" w:hAnsi="Times" w:hint="default"/>
        <w:sz w:val="22"/>
        <w:szCs w:val="22"/>
      </w:rPr>
    </w:lvl>
    <w:lvl w:ilvl="2" w:tplc="3A648A32">
      <w:start w:val="1"/>
      <w:numFmt w:val="lowerRoman"/>
      <w:lvlText w:val="(%3)"/>
      <w:lvlJc w:val="left"/>
      <w:pPr>
        <w:ind w:left="2280" w:hanging="721"/>
      </w:pPr>
      <w:rPr>
        <w:rFonts w:ascii="Times" w:eastAsia="Times" w:hAnsi="Times" w:hint="default"/>
        <w:sz w:val="22"/>
        <w:szCs w:val="22"/>
      </w:rPr>
    </w:lvl>
    <w:lvl w:ilvl="3" w:tplc="0A440D04">
      <w:start w:val="1"/>
      <w:numFmt w:val="bullet"/>
      <w:lvlText w:val="•"/>
      <w:lvlJc w:val="left"/>
      <w:pPr>
        <w:ind w:left="2280" w:hanging="721"/>
      </w:pPr>
      <w:rPr>
        <w:rFonts w:hint="default"/>
      </w:rPr>
    </w:lvl>
    <w:lvl w:ilvl="4" w:tplc="BBD0CF1A">
      <w:start w:val="1"/>
      <w:numFmt w:val="bullet"/>
      <w:lvlText w:val="•"/>
      <w:lvlJc w:val="left"/>
      <w:pPr>
        <w:ind w:left="3189" w:hanging="721"/>
      </w:pPr>
      <w:rPr>
        <w:rFonts w:hint="default"/>
      </w:rPr>
    </w:lvl>
    <w:lvl w:ilvl="5" w:tplc="CC382BA2">
      <w:start w:val="1"/>
      <w:numFmt w:val="bullet"/>
      <w:lvlText w:val="•"/>
      <w:lvlJc w:val="left"/>
      <w:pPr>
        <w:ind w:left="4099" w:hanging="721"/>
      </w:pPr>
      <w:rPr>
        <w:rFonts w:hint="default"/>
      </w:rPr>
    </w:lvl>
    <w:lvl w:ilvl="6" w:tplc="419EC09E">
      <w:start w:val="1"/>
      <w:numFmt w:val="bullet"/>
      <w:lvlText w:val="•"/>
      <w:lvlJc w:val="left"/>
      <w:pPr>
        <w:ind w:left="5008" w:hanging="721"/>
      </w:pPr>
      <w:rPr>
        <w:rFonts w:hint="default"/>
      </w:rPr>
    </w:lvl>
    <w:lvl w:ilvl="7" w:tplc="DEB8F808">
      <w:start w:val="1"/>
      <w:numFmt w:val="bullet"/>
      <w:lvlText w:val="•"/>
      <w:lvlJc w:val="left"/>
      <w:pPr>
        <w:ind w:left="5917" w:hanging="721"/>
      </w:pPr>
      <w:rPr>
        <w:rFonts w:hint="default"/>
      </w:rPr>
    </w:lvl>
    <w:lvl w:ilvl="8" w:tplc="0FA81872">
      <w:start w:val="1"/>
      <w:numFmt w:val="bullet"/>
      <w:lvlText w:val="•"/>
      <w:lvlJc w:val="left"/>
      <w:pPr>
        <w:ind w:left="6826" w:hanging="721"/>
      </w:pPr>
      <w:rPr>
        <w:rFonts w:hint="default"/>
      </w:rPr>
    </w:lvl>
  </w:abstractNum>
  <w:abstractNum w:abstractNumId="12" w15:restartNumberingAfterBreak="0">
    <w:nsid w:val="212C5883"/>
    <w:multiLevelType w:val="hybridMultilevel"/>
    <w:tmpl w:val="9EDA9F12"/>
    <w:lvl w:ilvl="0" w:tplc="276A6B96">
      <w:start w:val="2"/>
      <w:numFmt w:val="decimal"/>
      <w:lvlText w:val="(%1)"/>
      <w:lvlJc w:val="left"/>
      <w:pPr>
        <w:ind w:left="2309" w:hanging="721"/>
      </w:pPr>
      <w:rPr>
        <w:rFonts w:ascii="Times" w:eastAsia="Times" w:hAnsi="Times" w:hint="default"/>
        <w:sz w:val="22"/>
        <w:szCs w:val="22"/>
      </w:rPr>
    </w:lvl>
    <w:lvl w:ilvl="1" w:tplc="C10C98D8">
      <w:start w:val="1"/>
      <w:numFmt w:val="bullet"/>
      <w:lvlText w:val="•"/>
      <w:lvlJc w:val="left"/>
      <w:pPr>
        <w:ind w:left="2941" w:hanging="721"/>
      </w:pPr>
      <w:rPr>
        <w:rFonts w:hint="default"/>
      </w:rPr>
    </w:lvl>
    <w:lvl w:ilvl="2" w:tplc="15FA94AC">
      <w:start w:val="1"/>
      <w:numFmt w:val="bullet"/>
      <w:lvlText w:val="•"/>
      <w:lvlJc w:val="left"/>
      <w:pPr>
        <w:ind w:left="3572" w:hanging="721"/>
      </w:pPr>
      <w:rPr>
        <w:rFonts w:hint="default"/>
      </w:rPr>
    </w:lvl>
    <w:lvl w:ilvl="3" w:tplc="0906A400">
      <w:start w:val="1"/>
      <w:numFmt w:val="bullet"/>
      <w:lvlText w:val="•"/>
      <w:lvlJc w:val="left"/>
      <w:pPr>
        <w:ind w:left="4204" w:hanging="721"/>
      </w:pPr>
      <w:rPr>
        <w:rFonts w:hint="default"/>
      </w:rPr>
    </w:lvl>
    <w:lvl w:ilvl="4" w:tplc="081EC0E0">
      <w:start w:val="1"/>
      <w:numFmt w:val="bullet"/>
      <w:lvlText w:val="•"/>
      <w:lvlJc w:val="left"/>
      <w:pPr>
        <w:ind w:left="4836" w:hanging="721"/>
      </w:pPr>
      <w:rPr>
        <w:rFonts w:hint="default"/>
      </w:rPr>
    </w:lvl>
    <w:lvl w:ilvl="5" w:tplc="0C300548">
      <w:start w:val="1"/>
      <w:numFmt w:val="bullet"/>
      <w:lvlText w:val="•"/>
      <w:lvlJc w:val="left"/>
      <w:pPr>
        <w:ind w:left="5467" w:hanging="721"/>
      </w:pPr>
      <w:rPr>
        <w:rFonts w:hint="default"/>
      </w:rPr>
    </w:lvl>
    <w:lvl w:ilvl="6" w:tplc="E676F068">
      <w:start w:val="1"/>
      <w:numFmt w:val="bullet"/>
      <w:lvlText w:val="•"/>
      <w:lvlJc w:val="left"/>
      <w:pPr>
        <w:ind w:left="6099" w:hanging="721"/>
      </w:pPr>
      <w:rPr>
        <w:rFonts w:hint="default"/>
      </w:rPr>
    </w:lvl>
    <w:lvl w:ilvl="7" w:tplc="87184C24">
      <w:start w:val="1"/>
      <w:numFmt w:val="bullet"/>
      <w:lvlText w:val="•"/>
      <w:lvlJc w:val="left"/>
      <w:pPr>
        <w:ind w:left="6730" w:hanging="721"/>
      </w:pPr>
      <w:rPr>
        <w:rFonts w:hint="default"/>
      </w:rPr>
    </w:lvl>
    <w:lvl w:ilvl="8" w:tplc="9970ED00">
      <w:start w:val="1"/>
      <w:numFmt w:val="bullet"/>
      <w:lvlText w:val="•"/>
      <w:lvlJc w:val="left"/>
      <w:pPr>
        <w:ind w:left="7362" w:hanging="721"/>
      </w:pPr>
      <w:rPr>
        <w:rFonts w:hint="default"/>
      </w:rPr>
    </w:lvl>
  </w:abstractNum>
  <w:abstractNum w:abstractNumId="13" w15:restartNumberingAfterBreak="0">
    <w:nsid w:val="2338565B"/>
    <w:multiLevelType w:val="hybridMultilevel"/>
    <w:tmpl w:val="44222D86"/>
    <w:lvl w:ilvl="0" w:tplc="CBDC2A52">
      <w:start w:val="1"/>
      <w:numFmt w:val="lowerLetter"/>
      <w:lvlText w:val="(%1)"/>
      <w:lvlJc w:val="left"/>
      <w:pPr>
        <w:ind w:left="1541" w:hanging="721"/>
      </w:pPr>
      <w:rPr>
        <w:rFonts w:ascii="Times" w:eastAsia="Times" w:hAnsi="Times" w:hint="default"/>
        <w:sz w:val="22"/>
        <w:szCs w:val="22"/>
      </w:rPr>
    </w:lvl>
    <w:lvl w:ilvl="1" w:tplc="0ED45BBE">
      <w:start w:val="1"/>
      <w:numFmt w:val="bullet"/>
      <w:lvlText w:val="•"/>
      <w:lvlJc w:val="left"/>
      <w:pPr>
        <w:ind w:left="2249" w:hanging="721"/>
      </w:pPr>
      <w:rPr>
        <w:rFonts w:hint="default"/>
      </w:rPr>
    </w:lvl>
    <w:lvl w:ilvl="2" w:tplc="1ABC137A">
      <w:start w:val="1"/>
      <w:numFmt w:val="bullet"/>
      <w:lvlText w:val="•"/>
      <w:lvlJc w:val="left"/>
      <w:pPr>
        <w:ind w:left="2958" w:hanging="721"/>
      </w:pPr>
      <w:rPr>
        <w:rFonts w:hint="default"/>
      </w:rPr>
    </w:lvl>
    <w:lvl w:ilvl="3" w:tplc="A830C9A6">
      <w:start w:val="1"/>
      <w:numFmt w:val="bullet"/>
      <w:lvlText w:val="•"/>
      <w:lvlJc w:val="left"/>
      <w:pPr>
        <w:ind w:left="3666" w:hanging="721"/>
      </w:pPr>
      <w:rPr>
        <w:rFonts w:hint="default"/>
      </w:rPr>
    </w:lvl>
    <w:lvl w:ilvl="4" w:tplc="9684B2C8">
      <w:start w:val="1"/>
      <w:numFmt w:val="bullet"/>
      <w:lvlText w:val="•"/>
      <w:lvlJc w:val="left"/>
      <w:pPr>
        <w:ind w:left="4375" w:hanging="721"/>
      </w:pPr>
      <w:rPr>
        <w:rFonts w:hint="default"/>
      </w:rPr>
    </w:lvl>
    <w:lvl w:ilvl="5" w:tplc="3A60FD08">
      <w:start w:val="1"/>
      <w:numFmt w:val="bullet"/>
      <w:lvlText w:val="•"/>
      <w:lvlJc w:val="left"/>
      <w:pPr>
        <w:ind w:left="5083" w:hanging="721"/>
      </w:pPr>
      <w:rPr>
        <w:rFonts w:hint="default"/>
      </w:rPr>
    </w:lvl>
    <w:lvl w:ilvl="6" w:tplc="B8121BC8">
      <w:start w:val="1"/>
      <w:numFmt w:val="bullet"/>
      <w:lvlText w:val="•"/>
      <w:lvlJc w:val="left"/>
      <w:pPr>
        <w:ind w:left="5791" w:hanging="721"/>
      </w:pPr>
      <w:rPr>
        <w:rFonts w:hint="default"/>
      </w:rPr>
    </w:lvl>
    <w:lvl w:ilvl="7" w:tplc="39F6F270">
      <w:start w:val="1"/>
      <w:numFmt w:val="bullet"/>
      <w:lvlText w:val="•"/>
      <w:lvlJc w:val="left"/>
      <w:pPr>
        <w:ind w:left="6500" w:hanging="721"/>
      </w:pPr>
      <w:rPr>
        <w:rFonts w:hint="default"/>
      </w:rPr>
    </w:lvl>
    <w:lvl w:ilvl="8" w:tplc="5DB08082">
      <w:start w:val="1"/>
      <w:numFmt w:val="bullet"/>
      <w:lvlText w:val="•"/>
      <w:lvlJc w:val="left"/>
      <w:pPr>
        <w:ind w:left="7208" w:hanging="721"/>
      </w:pPr>
      <w:rPr>
        <w:rFonts w:hint="default"/>
      </w:rPr>
    </w:lvl>
  </w:abstractNum>
  <w:abstractNum w:abstractNumId="14" w15:restartNumberingAfterBreak="0">
    <w:nsid w:val="25DC131E"/>
    <w:multiLevelType w:val="hybridMultilevel"/>
    <w:tmpl w:val="2886F428"/>
    <w:lvl w:ilvl="0" w:tplc="28825ED8">
      <w:start w:val="2"/>
      <w:numFmt w:val="decimal"/>
      <w:lvlText w:val="(%1)"/>
      <w:lvlJc w:val="left"/>
      <w:pPr>
        <w:ind w:left="101" w:hanging="721"/>
      </w:pPr>
      <w:rPr>
        <w:rFonts w:ascii="Times" w:eastAsia="Times" w:hAnsi="Times" w:hint="default"/>
        <w:sz w:val="22"/>
        <w:szCs w:val="22"/>
      </w:rPr>
    </w:lvl>
    <w:lvl w:ilvl="1" w:tplc="DC8ED2B0">
      <w:start w:val="1"/>
      <w:numFmt w:val="lowerLetter"/>
      <w:lvlText w:val="(%2)"/>
      <w:lvlJc w:val="left"/>
      <w:pPr>
        <w:ind w:left="1541" w:hanging="721"/>
      </w:pPr>
      <w:rPr>
        <w:rFonts w:ascii="Times" w:eastAsia="Times" w:hAnsi="Times" w:hint="default"/>
        <w:sz w:val="22"/>
        <w:szCs w:val="22"/>
      </w:rPr>
    </w:lvl>
    <w:lvl w:ilvl="2" w:tplc="56A6A654">
      <w:start w:val="1"/>
      <w:numFmt w:val="bullet"/>
      <w:lvlText w:val="•"/>
      <w:lvlJc w:val="left"/>
      <w:pPr>
        <w:ind w:left="2328" w:hanging="721"/>
      </w:pPr>
      <w:rPr>
        <w:rFonts w:hint="default"/>
      </w:rPr>
    </w:lvl>
    <w:lvl w:ilvl="3" w:tplc="51024DFC">
      <w:start w:val="1"/>
      <w:numFmt w:val="bullet"/>
      <w:lvlText w:val="•"/>
      <w:lvlJc w:val="left"/>
      <w:pPr>
        <w:ind w:left="3115" w:hanging="721"/>
      </w:pPr>
      <w:rPr>
        <w:rFonts w:hint="default"/>
      </w:rPr>
    </w:lvl>
    <w:lvl w:ilvl="4" w:tplc="3508E74C">
      <w:start w:val="1"/>
      <w:numFmt w:val="bullet"/>
      <w:lvlText w:val="•"/>
      <w:lvlJc w:val="left"/>
      <w:pPr>
        <w:ind w:left="3902" w:hanging="721"/>
      </w:pPr>
      <w:rPr>
        <w:rFonts w:hint="default"/>
      </w:rPr>
    </w:lvl>
    <w:lvl w:ilvl="5" w:tplc="CDBA0E2C">
      <w:start w:val="1"/>
      <w:numFmt w:val="bullet"/>
      <w:lvlText w:val="•"/>
      <w:lvlJc w:val="left"/>
      <w:pPr>
        <w:ind w:left="4689" w:hanging="721"/>
      </w:pPr>
      <w:rPr>
        <w:rFonts w:hint="default"/>
      </w:rPr>
    </w:lvl>
    <w:lvl w:ilvl="6" w:tplc="24BCA968">
      <w:start w:val="1"/>
      <w:numFmt w:val="bullet"/>
      <w:lvlText w:val="•"/>
      <w:lvlJc w:val="left"/>
      <w:pPr>
        <w:ind w:left="5476" w:hanging="721"/>
      </w:pPr>
      <w:rPr>
        <w:rFonts w:hint="default"/>
      </w:rPr>
    </w:lvl>
    <w:lvl w:ilvl="7" w:tplc="8F2C0B5E">
      <w:start w:val="1"/>
      <w:numFmt w:val="bullet"/>
      <w:lvlText w:val="•"/>
      <w:lvlJc w:val="left"/>
      <w:pPr>
        <w:ind w:left="6264" w:hanging="721"/>
      </w:pPr>
      <w:rPr>
        <w:rFonts w:hint="default"/>
      </w:rPr>
    </w:lvl>
    <w:lvl w:ilvl="8" w:tplc="9A36A536">
      <w:start w:val="1"/>
      <w:numFmt w:val="bullet"/>
      <w:lvlText w:val="•"/>
      <w:lvlJc w:val="left"/>
      <w:pPr>
        <w:ind w:left="7051" w:hanging="721"/>
      </w:pPr>
      <w:rPr>
        <w:rFonts w:hint="default"/>
      </w:rPr>
    </w:lvl>
  </w:abstractNum>
  <w:abstractNum w:abstractNumId="15" w15:restartNumberingAfterBreak="0">
    <w:nsid w:val="261D57AA"/>
    <w:multiLevelType w:val="hybridMultilevel"/>
    <w:tmpl w:val="DF6CC17E"/>
    <w:lvl w:ilvl="0" w:tplc="A22C2284">
      <w:start w:val="1"/>
      <w:numFmt w:val="lowerLetter"/>
      <w:lvlText w:val="(%1)"/>
      <w:lvlJc w:val="left"/>
      <w:pPr>
        <w:ind w:left="1561" w:hanging="721"/>
      </w:pPr>
      <w:rPr>
        <w:rFonts w:ascii="Times" w:eastAsia="Times" w:hAnsi="Times" w:hint="default"/>
        <w:sz w:val="22"/>
        <w:szCs w:val="22"/>
      </w:rPr>
    </w:lvl>
    <w:lvl w:ilvl="1" w:tplc="6630B688">
      <w:start w:val="1"/>
      <w:numFmt w:val="bullet"/>
      <w:lvlText w:val="•"/>
      <w:lvlJc w:val="left"/>
      <w:pPr>
        <w:ind w:left="2269" w:hanging="721"/>
      </w:pPr>
      <w:rPr>
        <w:rFonts w:hint="default"/>
      </w:rPr>
    </w:lvl>
    <w:lvl w:ilvl="2" w:tplc="2E5A9F98">
      <w:start w:val="1"/>
      <w:numFmt w:val="bullet"/>
      <w:lvlText w:val="•"/>
      <w:lvlJc w:val="left"/>
      <w:pPr>
        <w:ind w:left="2978" w:hanging="721"/>
      </w:pPr>
      <w:rPr>
        <w:rFonts w:hint="default"/>
      </w:rPr>
    </w:lvl>
    <w:lvl w:ilvl="3" w:tplc="1B32AE68">
      <w:start w:val="1"/>
      <w:numFmt w:val="bullet"/>
      <w:lvlText w:val="•"/>
      <w:lvlJc w:val="left"/>
      <w:pPr>
        <w:ind w:left="3686" w:hanging="721"/>
      </w:pPr>
      <w:rPr>
        <w:rFonts w:hint="default"/>
      </w:rPr>
    </w:lvl>
    <w:lvl w:ilvl="4" w:tplc="57689646">
      <w:start w:val="1"/>
      <w:numFmt w:val="bullet"/>
      <w:lvlText w:val="•"/>
      <w:lvlJc w:val="left"/>
      <w:pPr>
        <w:ind w:left="4394" w:hanging="721"/>
      </w:pPr>
      <w:rPr>
        <w:rFonts w:hint="default"/>
      </w:rPr>
    </w:lvl>
    <w:lvl w:ilvl="5" w:tplc="84124F36">
      <w:start w:val="1"/>
      <w:numFmt w:val="bullet"/>
      <w:lvlText w:val="•"/>
      <w:lvlJc w:val="left"/>
      <w:pPr>
        <w:ind w:left="5103" w:hanging="721"/>
      </w:pPr>
      <w:rPr>
        <w:rFonts w:hint="default"/>
      </w:rPr>
    </w:lvl>
    <w:lvl w:ilvl="6" w:tplc="323236C2">
      <w:start w:val="1"/>
      <w:numFmt w:val="bullet"/>
      <w:lvlText w:val="•"/>
      <w:lvlJc w:val="left"/>
      <w:pPr>
        <w:ind w:left="5811" w:hanging="721"/>
      </w:pPr>
      <w:rPr>
        <w:rFonts w:hint="default"/>
      </w:rPr>
    </w:lvl>
    <w:lvl w:ilvl="7" w:tplc="04CA25E6">
      <w:start w:val="1"/>
      <w:numFmt w:val="bullet"/>
      <w:lvlText w:val="•"/>
      <w:lvlJc w:val="left"/>
      <w:pPr>
        <w:ind w:left="6520" w:hanging="721"/>
      </w:pPr>
      <w:rPr>
        <w:rFonts w:hint="default"/>
      </w:rPr>
    </w:lvl>
    <w:lvl w:ilvl="8" w:tplc="2F24D91C">
      <w:start w:val="1"/>
      <w:numFmt w:val="bullet"/>
      <w:lvlText w:val="•"/>
      <w:lvlJc w:val="left"/>
      <w:pPr>
        <w:ind w:left="7228" w:hanging="721"/>
      </w:pPr>
      <w:rPr>
        <w:rFonts w:hint="default"/>
      </w:rPr>
    </w:lvl>
  </w:abstractNum>
  <w:abstractNum w:abstractNumId="16" w15:restartNumberingAfterBreak="0">
    <w:nsid w:val="314D112E"/>
    <w:multiLevelType w:val="hybridMultilevel"/>
    <w:tmpl w:val="99D069F6"/>
    <w:lvl w:ilvl="0" w:tplc="76200EAC">
      <w:start w:val="1"/>
      <w:numFmt w:val="lowerLetter"/>
      <w:lvlText w:val="(%1)"/>
      <w:lvlJc w:val="left"/>
      <w:pPr>
        <w:ind w:left="1560" w:hanging="721"/>
      </w:pPr>
      <w:rPr>
        <w:rFonts w:ascii="Times" w:eastAsia="Times" w:hAnsi="Times" w:hint="default"/>
        <w:sz w:val="22"/>
        <w:szCs w:val="22"/>
      </w:rPr>
    </w:lvl>
    <w:lvl w:ilvl="1" w:tplc="4C40C43C">
      <w:start w:val="1"/>
      <w:numFmt w:val="bullet"/>
      <w:lvlText w:val="•"/>
      <w:lvlJc w:val="left"/>
      <w:pPr>
        <w:ind w:left="2268" w:hanging="721"/>
      </w:pPr>
      <w:rPr>
        <w:rFonts w:hint="default"/>
      </w:rPr>
    </w:lvl>
    <w:lvl w:ilvl="2" w:tplc="DABAC656">
      <w:start w:val="1"/>
      <w:numFmt w:val="bullet"/>
      <w:lvlText w:val="•"/>
      <w:lvlJc w:val="left"/>
      <w:pPr>
        <w:ind w:left="2977" w:hanging="721"/>
      </w:pPr>
      <w:rPr>
        <w:rFonts w:hint="default"/>
      </w:rPr>
    </w:lvl>
    <w:lvl w:ilvl="3" w:tplc="6DB4F84A">
      <w:start w:val="1"/>
      <w:numFmt w:val="bullet"/>
      <w:lvlText w:val="•"/>
      <w:lvlJc w:val="left"/>
      <w:pPr>
        <w:ind w:left="3685" w:hanging="721"/>
      </w:pPr>
      <w:rPr>
        <w:rFonts w:hint="default"/>
      </w:rPr>
    </w:lvl>
    <w:lvl w:ilvl="4" w:tplc="DBA83964">
      <w:start w:val="1"/>
      <w:numFmt w:val="bullet"/>
      <w:lvlText w:val="•"/>
      <w:lvlJc w:val="left"/>
      <w:pPr>
        <w:ind w:left="4394" w:hanging="721"/>
      </w:pPr>
      <w:rPr>
        <w:rFonts w:hint="default"/>
      </w:rPr>
    </w:lvl>
    <w:lvl w:ilvl="5" w:tplc="2BCEDBF4">
      <w:start w:val="1"/>
      <w:numFmt w:val="bullet"/>
      <w:lvlText w:val="•"/>
      <w:lvlJc w:val="left"/>
      <w:pPr>
        <w:ind w:left="5102" w:hanging="721"/>
      </w:pPr>
      <w:rPr>
        <w:rFonts w:hint="default"/>
      </w:rPr>
    </w:lvl>
    <w:lvl w:ilvl="6" w:tplc="CCC43880">
      <w:start w:val="1"/>
      <w:numFmt w:val="bullet"/>
      <w:lvlText w:val="•"/>
      <w:lvlJc w:val="left"/>
      <w:pPr>
        <w:ind w:left="5811" w:hanging="721"/>
      </w:pPr>
      <w:rPr>
        <w:rFonts w:hint="default"/>
      </w:rPr>
    </w:lvl>
    <w:lvl w:ilvl="7" w:tplc="E580FCB0">
      <w:start w:val="1"/>
      <w:numFmt w:val="bullet"/>
      <w:lvlText w:val="•"/>
      <w:lvlJc w:val="left"/>
      <w:pPr>
        <w:ind w:left="6519" w:hanging="721"/>
      </w:pPr>
      <w:rPr>
        <w:rFonts w:hint="default"/>
      </w:rPr>
    </w:lvl>
    <w:lvl w:ilvl="8" w:tplc="88545F1C">
      <w:start w:val="1"/>
      <w:numFmt w:val="bullet"/>
      <w:lvlText w:val="•"/>
      <w:lvlJc w:val="left"/>
      <w:pPr>
        <w:ind w:left="7228" w:hanging="721"/>
      </w:pPr>
      <w:rPr>
        <w:rFonts w:hint="default"/>
      </w:rPr>
    </w:lvl>
  </w:abstractNum>
  <w:abstractNum w:abstractNumId="17" w15:restartNumberingAfterBreak="0">
    <w:nsid w:val="315C6459"/>
    <w:multiLevelType w:val="hybridMultilevel"/>
    <w:tmpl w:val="DB921D98"/>
    <w:lvl w:ilvl="0" w:tplc="9622FF5E">
      <w:start w:val="2"/>
      <w:numFmt w:val="decimal"/>
      <w:lvlText w:val="(%1)"/>
      <w:lvlJc w:val="left"/>
      <w:pPr>
        <w:ind w:left="870" w:hanging="721"/>
      </w:pPr>
      <w:rPr>
        <w:rFonts w:ascii="Times" w:eastAsia="Times" w:hAnsi="Times" w:hint="default"/>
        <w:sz w:val="22"/>
        <w:szCs w:val="22"/>
      </w:rPr>
    </w:lvl>
    <w:lvl w:ilvl="1" w:tplc="4006B160">
      <w:start w:val="1"/>
      <w:numFmt w:val="lowerLetter"/>
      <w:lvlText w:val="(%2)"/>
      <w:lvlJc w:val="left"/>
      <w:pPr>
        <w:ind w:left="2310" w:hanging="721"/>
      </w:pPr>
      <w:rPr>
        <w:rFonts w:ascii="Times" w:eastAsia="Times" w:hAnsi="Times" w:hint="default"/>
        <w:sz w:val="22"/>
        <w:szCs w:val="22"/>
      </w:rPr>
    </w:lvl>
    <w:lvl w:ilvl="2" w:tplc="50182686">
      <w:start w:val="1"/>
      <w:numFmt w:val="bullet"/>
      <w:lvlText w:val="•"/>
      <w:lvlJc w:val="left"/>
      <w:pPr>
        <w:ind w:left="3014" w:hanging="721"/>
      </w:pPr>
      <w:rPr>
        <w:rFonts w:hint="default"/>
      </w:rPr>
    </w:lvl>
    <w:lvl w:ilvl="3" w:tplc="4CFAA918">
      <w:start w:val="1"/>
      <w:numFmt w:val="bullet"/>
      <w:lvlText w:val="•"/>
      <w:lvlJc w:val="left"/>
      <w:pPr>
        <w:ind w:left="3718" w:hanging="721"/>
      </w:pPr>
      <w:rPr>
        <w:rFonts w:hint="default"/>
      </w:rPr>
    </w:lvl>
    <w:lvl w:ilvl="4" w:tplc="697E9554">
      <w:start w:val="1"/>
      <w:numFmt w:val="bullet"/>
      <w:lvlText w:val="•"/>
      <w:lvlJc w:val="left"/>
      <w:pPr>
        <w:ind w:left="4422" w:hanging="721"/>
      </w:pPr>
      <w:rPr>
        <w:rFonts w:hint="default"/>
      </w:rPr>
    </w:lvl>
    <w:lvl w:ilvl="5" w:tplc="59CC66E0">
      <w:start w:val="1"/>
      <w:numFmt w:val="bullet"/>
      <w:lvlText w:val="•"/>
      <w:lvlJc w:val="left"/>
      <w:pPr>
        <w:ind w:left="5126" w:hanging="721"/>
      </w:pPr>
      <w:rPr>
        <w:rFonts w:hint="default"/>
      </w:rPr>
    </w:lvl>
    <w:lvl w:ilvl="6" w:tplc="33580744">
      <w:start w:val="1"/>
      <w:numFmt w:val="bullet"/>
      <w:lvlText w:val="•"/>
      <w:lvlJc w:val="left"/>
      <w:pPr>
        <w:ind w:left="5830" w:hanging="721"/>
      </w:pPr>
      <w:rPr>
        <w:rFonts w:hint="default"/>
      </w:rPr>
    </w:lvl>
    <w:lvl w:ilvl="7" w:tplc="F6C69F0E">
      <w:start w:val="1"/>
      <w:numFmt w:val="bullet"/>
      <w:lvlText w:val="•"/>
      <w:lvlJc w:val="left"/>
      <w:pPr>
        <w:ind w:left="6533" w:hanging="721"/>
      </w:pPr>
      <w:rPr>
        <w:rFonts w:hint="default"/>
      </w:rPr>
    </w:lvl>
    <w:lvl w:ilvl="8" w:tplc="7B12CF14">
      <w:start w:val="1"/>
      <w:numFmt w:val="bullet"/>
      <w:lvlText w:val="•"/>
      <w:lvlJc w:val="left"/>
      <w:pPr>
        <w:ind w:left="7237" w:hanging="721"/>
      </w:pPr>
      <w:rPr>
        <w:rFonts w:hint="default"/>
      </w:rPr>
    </w:lvl>
  </w:abstractNum>
  <w:abstractNum w:abstractNumId="18"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3324399F"/>
    <w:multiLevelType w:val="hybridMultilevel"/>
    <w:tmpl w:val="6B1CAEC4"/>
    <w:lvl w:ilvl="0" w:tplc="26840982">
      <w:start w:val="1"/>
      <w:numFmt w:val="lowerLetter"/>
      <w:lvlText w:val="(%1)"/>
      <w:lvlJc w:val="left"/>
      <w:pPr>
        <w:ind w:left="2310" w:hanging="721"/>
      </w:pPr>
      <w:rPr>
        <w:rFonts w:ascii="Times" w:eastAsia="Times" w:hAnsi="Times" w:hint="default"/>
        <w:sz w:val="22"/>
        <w:szCs w:val="22"/>
      </w:rPr>
    </w:lvl>
    <w:lvl w:ilvl="1" w:tplc="11F41EE0">
      <w:start w:val="1"/>
      <w:numFmt w:val="bullet"/>
      <w:lvlText w:val="•"/>
      <w:lvlJc w:val="left"/>
      <w:pPr>
        <w:ind w:left="2941" w:hanging="721"/>
      </w:pPr>
      <w:rPr>
        <w:rFonts w:hint="default"/>
      </w:rPr>
    </w:lvl>
    <w:lvl w:ilvl="2" w:tplc="CC0221B0">
      <w:start w:val="1"/>
      <w:numFmt w:val="bullet"/>
      <w:lvlText w:val="•"/>
      <w:lvlJc w:val="left"/>
      <w:pPr>
        <w:ind w:left="3573" w:hanging="721"/>
      </w:pPr>
      <w:rPr>
        <w:rFonts w:hint="default"/>
      </w:rPr>
    </w:lvl>
    <w:lvl w:ilvl="3" w:tplc="E7C28302">
      <w:start w:val="1"/>
      <w:numFmt w:val="bullet"/>
      <w:lvlText w:val="•"/>
      <w:lvlJc w:val="left"/>
      <w:pPr>
        <w:ind w:left="4204" w:hanging="721"/>
      </w:pPr>
      <w:rPr>
        <w:rFonts w:hint="default"/>
      </w:rPr>
    </w:lvl>
    <w:lvl w:ilvl="4" w:tplc="8D7EB5E4">
      <w:start w:val="1"/>
      <w:numFmt w:val="bullet"/>
      <w:lvlText w:val="•"/>
      <w:lvlJc w:val="left"/>
      <w:pPr>
        <w:ind w:left="4836" w:hanging="721"/>
      </w:pPr>
      <w:rPr>
        <w:rFonts w:hint="default"/>
      </w:rPr>
    </w:lvl>
    <w:lvl w:ilvl="5" w:tplc="6D18889E">
      <w:start w:val="1"/>
      <w:numFmt w:val="bullet"/>
      <w:lvlText w:val="•"/>
      <w:lvlJc w:val="left"/>
      <w:pPr>
        <w:ind w:left="5467" w:hanging="721"/>
      </w:pPr>
      <w:rPr>
        <w:rFonts w:hint="default"/>
      </w:rPr>
    </w:lvl>
    <w:lvl w:ilvl="6" w:tplc="8AB82B2E">
      <w:start w:val="1"/>
      <w:numFmt w:val="bullet"/>
      <w:lvlText w:val="•"/>
      <w:lvlJc w:val="left"/>
      <w:pPr>
        <w:ind w:left="6099" w:hanging="721"/>
      </w:pPr>
      <w:rPr>
        <w:rFonts w:hint="default"/>
      </w:rPr>
    </w:lvl>
    <w:lvl w:ilvl="7" w:tplc="FFE8EC34">
      <w:start w:val="1"/>
      <w:numFmt w:val="bullet"/>
      <w:lvlText w:val="•"/>
      <w:lvlJc w:val="left"/>
      <w:pPr>
        <w:ind w:left="6730" w:hanging="721"/>
      </w:pPr>
      <w:rPr>
        <w:rFonts w:hint="default"/>
      </w:rPr>
    </w:lvl>
    <w:lvl w:ilvl="8" w:tplc="2CFAC7C0">
      <w:start w:val="1"/>
      <w:numFmt w:val="bullet"/>
      <w:lvlText w:val="•"/>
      <w:lvlJc w:val="left"/>
      <w:pPr>
        <w:ind w:left="7362" w:hanging="721"/>
      </w:pPr>
      <w:rPr>
        <w:rFonts w:hint="default"/>
      </w:rPr>
    </w:lvl>
  </w:abstractNum>
  <w:abstractNum w:abstractNumId="20" w15:restartNumberingAfterBreak="0">
    <w:nsid w:val="378660ED"/>
    <w:multiLevelType w:val="hybridMultilevel"/>
    <w:tmpl w:val="70783E8E"/>
    <w:lvl w:ilvl="0" w:tplc="300EFD46">
      <w:start w:val="1"/>
      <w:numFmt w:val="lowerLetter"/>
      <w:lvlText w:val="(%1)"/>
      <w:lvlJc w:val="left"/>
      <w:pPr>
        <w:ind w:left="1541" w:hanging="721"/>
      </w:pPr>
      <w:rPr>
        <w:rFonts w:ascii="Times" w:eastAsia="Times" w:hAnsi="Times" w:hint="default"/>
        <w:sz w:val="22"/>
        <w:szCs w:val="22"/>
      </w:rPr>
    </w:lvl>
    <w:lvl w:ilvl="1" w:tplc="25C2C650">
      <w:start w:val="1"/>
      <w:numFmt w:val="bullet"/>
      <w:lvlText w:val="•"/>
      <w:lvlJc w:val="left"/>
      <w:pPr>
        <w:ind w:left="2249" w:hanging="721"/>
      </w:pPr>
      <w:rPr>
        <w:rFonts w:hint="default"/>
      </w:rPr>
    </w:lvl>
    <w:lvl w:ilvl="2" w:tplc="91D8B13C">
      <w:start w:val="1"/>
      <w:numFmt w:val="bullet"/>
      <w:lvlText w:val="•"/>
      <w:lvlJc w:val="left"/>
      <w:pPr>
        <w:ind w:left="2958" w:hanging="721"/>
      </w:pPr>
      <w:rPr>
        <w:rFonts w:hint="default"/>
      </w:rPr>
    </w:lvl>
    <w:lvl w:ilvl="3" w:tplc="EFC84BF8">
      <w:start w:val="1"/>
      <w:numFmt w:val="bullet"/>
      <w:lvlText w:val="•"/>
      <w:lvlJc w:val="left"/>
      <w:pPr>
        <w:ind w:left="3666" w:hanging="721"/>
      </w:pPr>
      <w:rPr>
        <w:rFonts w:hint="default"/>
      </w:rPr>
    </w:lvl>
    <w:lvl w:ilvl="4" w:tplc="ED325D68">
      <w:start w:val="1"/>
      <w:numFmt w:val="bullet"/>
      <w:lvlText w:val="•"/>
      <w:lvlJc w:val="left"/>
      <w:pPr>
        <w:ind w:left="4374" w:hanging="721"/>
      </w:pPr>
      <w:rPr>
        <w:rFonts w:hint="default"/>
      </w:rPr>
    </w:lvl>
    <w:lvl w:ilvl="5" w:tplc="D0F4A536">
      <w:start w:val="1"/>
      <w:numFmt w:val="bullet"/>
      <w:lvlText w:val="•"/>
      <w:lvlJc w:val="left"/>
      <w:pPr>
        <w:ind w:left="5083" w:hanging="721"/>
      </w:pPr>
      <w:rPr>
        <w:rFonts w:hint="default"/>
      </w:rPr>
    </w:lvl>
    <w:lvl w:ilvl="6" w:tplc="9872C29A">
      <w:start w:val="1"/>
      <w:numFmt w:val="bullet"/>
      <w:lvlText w:val="•"/>
      <w:lvlJc w:val="left"/>
      <w:pPr>
        <w:ind w:left="5791" w:hanging="721"/>
      </w:pPr>
      <w:rPr>
        <w:rFonts w:hint="default"/>
      </w:rPr>
    </w:lvl>
    <w:lvl w:ilvl="7" w:tplc="2E7CB568">
      <w:start w:val="1"/>
      <w:numFmt w:val="bullet"/>
      <w:lvlText w:val="•"/>
      <w:lvlJc w:val="left"/>
      <w:pPr>
        <w:ind w:left="6500" w:hanging="721"/>
      </w:pPr>
      <w:rPr>
        <w:rFonts w:hint="default"/>
      </w:rPr>
    </w:lvl>
    <w:lvl w:ilvl="8" w:tplc="FE302118">
      <w:start w:val="1"/>
      <w:numFmt w:val="bullet"/>
      <w:lvlText w:val="•"/>
      <w:lvlJc w:val="left"/>
      <w:pPr>
        <w:ind w:left="7208" w:hanging="721"/>
      </w:pPr>
      <w:rPr>
        <w:rFonts w:hint="default"/>
      </w:rPr>
    </w:lvl>
  </w:abstractNum>
  <w:abstractNum w:abstractNumId="21" w15:restartNumberingAfterBreak="0">
    <w:nsid w:val="39786BC6"/>
    <w:multiLevelType w:val="hybridMultilevel"/>
    <w:tmpl w:val="C06EDFDC"/>
    <w:lvl w:ilvl="0" w:tplc="9ADC9A4A">
      <w:start w:val="1"/>
      <w:numFmt w:val="lowerLetter"/>
      <w:lvlText w:val="(%1)"/>
      <w:lvlJc w:val="left"/>
      <w:pPr>
        <w:ind w:left="1559" w:hanging="721"/>
      </w:pPr>
      <w:rPr>
        <w:rFonts w:ascii="Times" w:eastAsia="Times" w:hAnsi="Times" w:hint="default"/>
        <w:sz w:val="22"/>
        <w:szCs w:val="22"/>
      </w:rPr>
    </w:lvl>
    <w:lvl w:ilvl="1" w:tplc="863C4FDA">
      <w:start w:val="1"/>
      <w:numFmt w:val="bullet"/>
      <w:lvlText w:val="•"/>
      <w:lvlJc w:val="left"/>
      <w:pPr>
        <w:ind w:left="2267" w:hanging="721"/>
      </w:pPr>
      <w:rPr>
        <w:rFonts w:hint="default"/>
      </w:rPr>
    </w:lvl>
    <w:lvl w:ilvl="2" w:tplc="DC2E6D6E">
      <w:start w:val="1"/>
      <w:numFmt w:val="bullet"/>
      <w:lvlText w:val="•"/>
      <w:lvlJc w:val="left"/>
      <w:pPr>
        <w:ind w:left="2976" w:hanging="721"/>
      </w:pPr>
      <w:rPr>
        <w:rFonts w:hint="default"/>
      </w:rPr>
    </w:lvl>
    <w:lvl w:ilvl="3" w:tplc="9B58E3C2">
      <w:start w:val="1"/>
      <w:numFmt w:val="bullet"/>
      <w:lvlText w:val="•"/>
      <w:lvlJc w:val="left"/>
      <w:pPr>
        <w:ind w:left="3685" w:hanging="721"/>
      </w:pPr>
      <w:rPr>
        <w:rFonts w:hint="default"/>
      </w:rPr>
    </w:lvl>
    <w:lvl w:ilvl="4" w:tplc="317A6864">
      <w:start w:val="1"/>
      <w:numFmt w:val="bullet"/>
      <w:lvlText w:val="•"/>
      <w:lvlJc w:val="left"/>
      <w:pPr>
        <w:ind w:left="4393" w:hanging="721"/>
      </w:pPr>
      <w:rPr>
        <w:rFonts w:hint="default"/>
      </w:rPr>
    </w:lvl>
    <w:lvl w:ilvl="5" w:tplc="2E446626">
      <w:start w:val="1"/>
      <w:numFmt w:val="bullet"/>
      <w:lvlText w:val="•"/>
      <w:lvlJc w:val="left"/>
      <w:pPr>
        <w:ind w:left="5102" w:hanging="721"/>
      </w:pPr>
      <w:rPr>
        <w:rFonts w:hint="default"/>
      </w:rPr>
    </w:lvl>
    <w:lvl w:ilvl="6" w:tplc="4AFCF308">
      <w:start w:val="1"/>
      <w:numFmt w:val="bullet"/>
      <w:lvlText w:val="•"/>
      <w:lvlJc w:val="left"/>
      <w:pPr>
        <w:ind w:left="5811" w:hanging="721"/>
      </w:pPr>
      <w:rPr>
        <w:rFonts w:hint="default"/>
      </w:rPr>
    </w:lvl>
    <w:lvl w:ilvl="7" w:tplc="3FAE50E6">
      <w:start w:val="1"/>
      <w:numFmt w:val="bullet"/>
      <w:lvlText w:val="•"/>
      <w:lvlJc w:val="left"/>
      <w:pPr>
        <w:ind w:left="6519" w:hanging="721"/>
      </w:pPr>
      <w:rPr>
        <w:rFonts w:hint="default"/>
      </w:rPr>
    </w:lvl>
    <w:lvl w:ilvl="8" w:tplc="D9588068">
      <w:start w:val="1"/>
      <w:numFmt w:val="bullet"/>
      <w:lvlText w:val="•"/>
      <w:lvlJc w:val="left"/>
      <w:pPr>
        <w:ind w:left="7228" w:hanging="721"/>
      </w:pPr>
      <w:rPr>
        <w:rFonts w:hint="default"/>
      </w:rPr>
    </w:lvl>
  </w:abstractNum>
  <w:abstractNum w:abstractNumId="22" w15:restartNumberingAfterBreak="0">
    <w:nsid w:val="3BD6469E"/>
    <w:multiLevelType w:val="hybridMultilevel"/>
    <w:tmpl w:val="A28A2376"/>
    <w:lvl w:ilvl="0" w:tplc="B134A746">
      <w:start w:val="1"/>
      <w:numFmt w:val="lowerLetter"/>
      <w:lvlText w:val="(%1)"/>
      <w:lvlJc w:val="left"/>
      <w:pPr>
        <w:ind w:left="1540" w:hanging="721"/>
      </w:pPr>
      <w:rPr>
        <w:rFonts w:ascii="Times" w:eastAsia="Times" w:hAnsi="Times" w:hint="default"/>
        <w:sz w:val="22"/>
        <w:szCs w:val="22"/>
      </w:rPr>
    </w:lvl>
    <w:lvl w:ilvl="1" w:tplc="96140E90">
      <w:start w:val="1"/>
      <w:numFmt w:val="bullet"/>
      <w:lvlText w:val="•"/>
      <w:lvlJc w:val="left"/>
      <w:pPr>
        <w:ind w:left="2249" w:hanging="721"/>
      </w:pPr>
      <w:rPr>
        <w:rFonts w:hint="default"/>
      </w:rPr>
    </w:lvl>
    <w:lvl w:ilvl="2" w:tplc="225C99A8">
      <w:start w:val="1"/>
      <w:numFmt w:val="bullet"/>
      <w:lvlText w:val="•"/>
      <w:lvlJc w:val="left"/>
      <w:pPr>
        <w:ind w:left="2957" w:hanging="721"/>
      </w:pPr>
      <w:rPr>
        <w:rFonts w:hint="default"/>
      </w:rPr>
    </w:lvl>
    <w:lvl w:ilvl="3" w:tplc="3E9C363C">
      <w:start w:val="1"/>
      <w:numFmt w:val="bullet"/>
      <w:lvlText w:val="•"/>
      <w:lvlJc w:val="left"/>
      <w:pPr>
        <w:ind w:left="3666" w:hanging="721"/>
      </w:pPr>
      <w:rPr>
        <w:rFonts w:hint="default"/>
      </w:rPr>
    </w:lvl>
    <w:lvl w:ilvl="4" w:tplc="F5487804">
      <w:start w:val="1"/>
      <w:numFmt w:val="bullet"/>
      <w:lvlText w:val="•"/>
      <w:lvlJc w:val="left"/>
      <w:pPr>
        <w:ind w:left="4374" w:hanging="721"/>
      </w:pPr>
      <w:rPr>
        <w:rFonts w:hint="default"/>
      </w:rPr>
    </w:lvl>
    <w:lvl w:ilvl="5" w:tplc="CA048198">
      <w:start w:val="1"/>
      <w:numFmt w:val="bullet"/>
      <w:lvlText w:val="•"/>
      <w:lvlJc w:val="left"/>
      <w:pPr>
        <w:ind w:left="5083" w:hanging="721"/>
      </w:pPr>
      <w:rPr>
        <w:rFonts w:hint="default"/>
      </w:rPr>
    </w:lvl>
    <w:lvl w:ilvl="6" w:tplc="2E3292D8">
      <w:start w:val="1"/>
      <w:numFmt w:val="bullet"/>
      <w:lvlText w:val="•"/>
      <w:lvlJc w:val="left"/>
      <w:pPr>
        <w:ind w:left="5791" w:hanging="721"/>
      </w:pPr>
      <w:rPr>
        <w:rFonts w:hint="default"/>
      </w:rPr>
    </w:lvl>
    <w:lvl w:ilvl="7" w:tplc="F7E2281E">
      <w:start w:val="1"/>
      <w:numFmt w:val="bullet"/>
      <w:lvlText w:val="•"/>
      <w:lvlJc w:val="left"/>
      <w:pPr>
        <w:ind w:left="6500" w:hanging="721"/>
      </w:pPr>
      <w:rPr>
        <w:rFonts w:hint="default"/>
      </w:rPr>
    </w:lvl>
    <w:lvl w:ilvl="8" w:tplc="65FABED6">
      <w:start w:val="1"/>
      <w:numFmt w:val="bullet"/>
      <w:lvlText w:val="•"/>
      <w:lvlJc w:val="left"/>
      <w:pPr>
        <w:ind w:left="7208" w:hanging="721"/>
      </w:pPr>
      <w:rPr>
        <w:rFonts w:hint="default"/>
      </w:rPr>
    </w:lvl>
  </w:abstractNum>
  <w:abstractNum w:abstractNumId="23" w15:restartNumberingAfterBreak="0">
    <w:nsid w:val="3EC3741D"/>
    <w:multiLevelType w:val="hybridMultilevel"/>
    <w:tmpl w:val="9064DE0A"/>
    <w:lvl w:ilvl="0" w:tplc="E340BABC">
      <w:start w:val="1"/>
      <w:numFmt w:val="lowerLetter"/>
      <w:lvlText w:val="(%1)"/>
      <w:lvlJc w:val="left"/>
      <w:pPr>
        <w:ind w:left="2310" w:hanging="721"/>
      </w:pPr>
      <w:rPr>
        <w:rFonts w:ascii="Times" w:eastAsia="Times" w:hAnsi="Times" w:hint="default"/>
        <w:sz w:val="22"/>
        <w:szCs w:val="22"/>
      </w:rPr>
    </w:lvl>
    <w:lvl w:ilvl="1" w:tplc="64661356">
      <w:start w:val="1"/>
      <w:numFmt w:val="lowerRoman"/>
      <w:lvlText w:val="(%2)"/>
      <w:lvlJc w:val="left"/>
      <w:pPr>
        <w:ind w:left="3030" w:hanging="721"/>
      </w:pPr>
      <w:rPr>
        <w:rFonts w:ascii="Times" w:eastAsia="Times" w:hAnsi="Times" w:hint="default"/>
        <w:sz w:val="22"/>
        <w:szCs w:val="22"/>
      </w:rPr>
    </w:lvl>
    <w:lvl w:ilvl="2" w:tplc="2A8EE506">
      <w:start w:val="1"/>
      <w:numFmt w:val="bullet"/>
      <w:lvlText w:val="•"/>
      <w:lvlJc w:val="left"/>
      <w:pPr>
        <w:ind w:left="3651" w:hanging="721"/>
      </w:pPr>
      <w:rPr>
        <w:rFonts w:hint="default"/>
      </w:rPr>
    </w:lvl>
    <w:lvl w:ilvl="3" w:tplc="AAE250FE">
      <w:start w:val="1"/>
      <w:numFmt w:val="bullet"/>
      <w:lvlText w:val="•"/>
      <w:lvlJc w:val="left"/>
      <w:pPr>
        <w:ind w:left="4273" w:hanging="721"/>
      </w:pPr>
      <w:rPr>
        <w:rFonts w:hint="default"/>
      </w:rPr>
    </w:lvl>
    <w:lvl w:ilvl="4" w:tplc="78FA742E">
      <w:start w:val="1"/>
      <w:numFmt w:val="bullet"/>
      <w:lvlText w:val="•"/>
      <w:lvlJc w:val="left"/>
      <w:pPr>
        <w:ind w:left="4895" w:hanging="721"/>
      </w:pPr>
      <w:rPr>
        <w:rFonts w:hint="default"/>
      </w:rPr>
    </w:lvl>
    <w:lvl w:ilvl="5" w:tplc="8ADE04CC">
      <w:start w:val="1"/>
      <w:numFmt w:val="bullet"/>
      <w:lvlText w:val="•"/>
      <w:lvlJc w:val="left"/>
      <w:pPr>
        <w:ind w:left="5517" w:hanging="721"/>
      </w:pPr>
      <w:rPr>
        <w:rFonts w:hint="default"/>
      </w:rPr>
    </w:lvl>
    <w:lvl w:ilvl="6" w:tplc="55BEDB84">
      <w:start w:val="1"/>
      <w:numFmt w:val="bullet"/>
      <w:lvlText w:val="•"/>
      <w:lvlJc w:val="left"/>
      <w:pPr>
        <w:ind w:left="6138" w:hanging="721"/>
      </w:pPr>
      <w:rPr>
        <w:rFonts w:hint="default"/>
      </w:rPr>
    </w:lvl>
    <w:lvl w:ilvl="7" w:tplc="127A2302">
      <w:start w:val="1"/>
      <w:numFmt w:val="bullet"/>
      <w:lvlText w:val="•"/>
      <w:lvlJc w:val="left"/>
      <w:pPr>
        <w:ind w:left="6760" w:hanging="721"/>
      </w:pPr>
      <w:rPr>
        <w:rFonts w:hint="default"/>
      </w:rPr>
    </w:lvl>
    <w:lvl w:ilvl="8" w:tplc="4A7AA77A">
      <w:start w:val="1"/>
      <w:numFmt w:val="bullet"/>
      <w:lvlText w:val="•"/>
      <w:lvlJc w:val="left"/>
      <w:pPr>
        <w:ind w:left="7382" w:hanging="721"/>
      </w:pPr>
      <w:rPr>
        <w:rFonts w:hint="default"/>
      </w:rPr>
    </w:lvl>
  </w:abstractNum>
  <w:abstractNum w:abstractNumId="24" w15:restartNumberingAfterBreak="0">
    <w:nsid w:val="40A7079F"/>
    <w:multiLevelType w:val="hybridMultilevel"/>
    <w:tmpl w:val="322C3B14"/>
    <w:lvl w:ilvl="0" w:tplc="C3FE7C9E">
      <w:start w:val="1"/>
      <w:numFmt w:val="lowerLetter"/>
      <w:lvlText w:val="(%1)"/>
      <w:lvlJc w:val="left"/>
      <w:pPr>
        <w:ind w:left="1559" w:hanging="721"/>
        <w:jc w:val="right"/>
      </w:pPr>
      <w:rPr>
        <w:rFonts w:ascii="Times" w:eastAsia="Times" w:hAnsi="Times" w:hint="default"/>
        <w:sz w:val="22"/>
        <w:szCs w:val="22"/>
      </w:rPr>
    </w:lvl>
    <w:lvl w:ilvl="1" w:tplc="3D764784">
      <w:start w:val="1"/>
      <w:numFmt w:val="lowerRoman"/>
      <w:lvlText w:val="(%2)"/>
      <w:lvlJc w:val="left"/>
      <w:pPr>
        <w:ind w:left="2279" w:hanging="721"/>
        <w:jc w:val="right"/>
      </w:pPr>
      <w:rPr>
        <w:rFonts w:ascii="Times" w:eastAsia="Times" w:hAnsi="Times" w:hint="default"/>
        <w:sz w:val="22"/>
        <w:szCs w:val="22"/>
      </w:rPr>
    </w:lvl>
    <w:lvl w:ilvl="2" w:tplc="0184A0F4">
      <w:start w:val="1"/>
      <w:numFmt w:val="bullet"/>
      <w:lvlText w:val="•"/>
      <w:lvlJc w:val="left"/>
      <w:pPr>
        <w:ind w:left="3116" w:hanging="721"/>
      </w:pPr>
      <w:rPr>
        <w:rFonts w:hint="default"/>
      </w:rPr>
    </w:lvl>
    <w:lvl w:ilvl="3" w:tplc="3EC0DA4C">
      <w:start w:val="1"/>
      <w:numFmt w:val="bullet"/>
      <w:lvlText w:val="•"/>
      <w:lvlJc w:val="left"/>
      <w:pPr>
        <w:ind w:left="3795" w:hanging="721"/>
      </w:pPr>
      <w:rPr>
        <w:rFonts w:hint="default"/>
      </w:rPr>
    </w:lvl>
    <w:lvl w:ilvl="4" w:tplc="150837B0">
      <w:start w:val="1"/>
      <w:numFmt w:val="bullet"/>
      <w:lvlText w:val="•"/>
      <w:lvlJc w:val="left"/>
      <w:pPr>
        <w:ind w:left="4473" w:hanging="721"/>
      </w:pPr>
      <w:rPr>
        <w:rFonts w:hint="default"/>
      </w:rPr>
    </w:lvl>
    <w:lvl w:ilvl="5" w:tplc="D3BC7A00">
      <w:start w:val="1"/>
      <w:numFmt w:val="bullet"/>
      <w:lvlText w:val="•"/>
      <w:lvlJc w:val="left"/>
      <w:pPr>
        <w:ind w:left="5152" w:hanging="721"/>
      </w:pPr>
      <w:rPr>
        <w:rFonts w:hint="default"/>
      </w:rPr>
    </w:lvl>
    <w:lvl w:ilvl="6" w:tplc="DF007D2E">
      <w:start w:val="1"/>
      <w:numFmt w:val="bullet"/>
      <w:lvlText w:val="•"/>
      <w:lvlJc w:val="left"/>
      <w:pPr>
        <w:ind w:left="5830" w:hanging="721"/>
      </w:pPr>
      <w:rPr>
        <w:rFonts w:hint="default"/>
      </w:rPr>
    </w:lvl>
    <w:lvl w:ilvl="7" w:tplc="F3D85028">
      <w:start w:val="1"/>
      <w:numFmt w:val="bullet"/>
      <w:lvlText w:val="•"/>
      <w:lvlJc w:val="left"/>
      <w:pPr>
        <w:ind w:left="6509" w:hanging="721"/>
      </w:pPr>
      <w:rPr>
        <w:rFonts w:hint="default"/>
      </w:rPr>
    </w:lvl>
    <w:lvl w:ilvl="8" w:tplc="687CC542">
      <w:start w:val="1"/>
      <w:numFmt w:val="bullet"/>
      <w:lvlText w:val="•"/>
      <w:lvlJc w:val="left"/>
      <w:pPr>
        <w:ind w:left="7188" w:hanging="721"/>
      </w:pPr>
      <w:rPr>
        <w:rFonts w:hint="default"/>
      </w:rPr>
    </w:lvl>
  </w:abstractNum>
  <w:abstractNum w:abstractNumId="25" w15:restartNumberingAfterBreak="0">
    <w:nsid w:val="432E016F"/>
    <w:multiLevelType w:val="hybridMultilevel"/>
    <w:tmpl w:val="6A34B3E6"/>
    <w:lvl w:ilvl="0" w:tplc="F7FC0DD4">
      <w:start w:val="1"/>
      <w:numFmt w:val="lowerLetter"/>
      <w:lvlText w:val="(%1)"/>
      <w:lvlJc w:val="left"/>
      <w:pPr>
        <w:ind w:left="1560" w:hanging="721"/>
      </w:pPr>
      <w:rPr>
        <w:rFonts w:ascii="Times" w:eastAsia="Times" w:hAnsi="Times" w:hint="default"/>
        <w:sz w:val="22"/>
        <w:szCs w:val="22"/>
      </w:rPr>
    </w:lvl>
    <w:lvl w:ilvl="1" w:tplc="E7426324">
      <w:start w:val="1"/>
      <w:numFmt w:val="bullet"/>
      <w:lvlText w:val="•"/>
      <w:lvlJc w:val="left"/>
      <w:pPr>
        <w:ind w:left="2268" w:hanging="721"/>
      </w:pPr>
      <w:rPr>
        <w:rFonts w:hint="default"/>
      </w:rPr>
    </w:lvl>
    <w:lvl w:ilvl="2" w:tplc="C29EDD30">
      <w:start w:val="1"/>
      <w:numFmt w:val="bullet"/>
      <w:lvlText w:val="•"/>
      <w:lvlJc w:val="left"/>
      <w:pPr>
        <w:ind w:left="2977" w:hanging="721"/>
      </w:pPr>
      <w:rPr>
        <w:rFonts w:hint="default"/>
      </w:rPr>
    </w:lvl>
    <w:lvl w:ilvl="3" w:tplc="3C1EB534">
      <w:start w:val="1"/>
      <w:numFmt w:val="bullet"/>
      <w:lvlText w:val="•"/>
      <w:lvlJc w:val="left"/>
      <w:pPr>
        <w:ind w:left="3685" w:hanging="721"/>
      </w:pPr>
      <w:rPr>
        <w:rFonts w:hint="default"/>
      </w:rPr>
    </w:lvl>
    <w:lvl w:ilvl="4" w:tplc="FFDA009E">
      <w:start w:val="1"/>
      <w:numFmt w:val="bullet"/>
      <w:lvlText w:val="•"/>
      <w:lvlJc w:val="left"/>
      <w:pPr>
        <w:ind w:left="4394" w:hanging="721"/>
      </w:pPr>
      <w:rPr>
        <w:rFonts w:hint="default"/>
      </w:rPr>
    </w:lvl>
    <w:lvl w:ilvl="5" w:tplc="0AA6C934">
      <w:start w:val="1"/>
      <w:numFmt w:val="bullet"/>
      <w:lvlText w:val="•"/>
      <w:lvlJc w:val="left"/>
      <w:pPr>
        <w:ind w:left="5102" w:hanging="721"/>
      </w:pPr>
      <w:rPr>
        <w:rFonts w:hint="default"/>
      </w:rPr>
    </w:lvl>
    <w:lvl w:ilvl="6" w:tplc="546E53F2">
      <w:start w:val="1"/>
      <w:numFmt w:val="bullet"/>
      <w:lvlText w:val="•"/>
      <w:lvlJc w:val="left"/>
      <w:pPr>
        <w:ind w:left="5811" w:hanging="721"/>
      </w:pPr>
      <w:rPr>
        <w:rFonts w:hint="default"/>
      </w:rPr>
    </w:lvl>
    <w:lvl w:ilvl="7" w:tplc="E6B8BF7C">
      <w:start w:val="1"/>
      <w:numFmt w:val="bullet"/>
      <w:lvlText w:val="•"/>
      <w:lvlJc w:val="left"/>
      <w:pPr>
        <w:ind w:left="6519" w:hanging="721"/>
      </w:pPr>
      <w:rPr>
        <w:rFonts w:hint="default"/>
      </w:rPr>
    </w:lvl>
    <w:lvl w:ilvl="8" w:tplc="6BFAC000">
      <w:start w:val="1"/>
      <w:numFmt w:val="bullet"/>
      <w:lvlText w:val="•"/>
      <w:lvlJc w:val="left"/>
      <w:pPr>
        <w:ind w:left="7228" w:hanging="721"/>
      </w:pPr>
      <w:rPr>
        <w:rFonts w:hint="default"/>
      </w:rPr>
    </w:lvl>
  </w:abstractNum>
  <w:abstractNum w:abstractNumId="26" w15:restartNumberingAfterBreak="0">
    <w:nsid w:val="451F0C58"/>
    <w:multiLevelType w:val="hybridMultilevel"/>
    <w:tmpl w:val="671AB156"/>
    <w:lvl w:ilvl="0" w:tplc="B588A972">
      <w:start w:val="2"/>
      <w:numFmt w:val="decimal"/>
      <w:lvlText w:val="(%1)"/>
      <w:lvlJc w:val="left"/>
      <w:pPr>
        <w:ind w:left="871" w:hanging="721"/>
      </w:pPr>
      <w:rPr>
        <w:rFonts w:ascii="Times" w:eastAsia="Times" w:hAnsi="Times" w:hint="default"/>
        <w:sz w:val="22"/>
        <w:szCs w:val="22"/>
      </w:rPr>
    </w:lvl>
    <w:lvl w:ilvl="1" w:tplc="0EC4CC60">
      <w:start w:val="1"/>
      <w:numFmt w:val="lowerLetter"/>
      <w:lvlText w:val="(%2)"/>
      <w:lvlJc w:val="left"/>
      <w:pPr>
        <w:ind w:left="2311" w:hanging="721"/>
      </w:pPr>
      <w:rPr>
        <w:rFonts w:ascii="Times" w:eastAsia="Times" w:hAnsi="Times" w:hint="default"/>
        <w:sz w:val="22"/>
        <w:szCs w:val="22"/>
      </w:rPr>
    </w:lvl>
    <w:lvl w:ilvl="2" w:tplc="1B804084">
      <w:start w:val="1"/>
      <w:numFmt w:val="bullet"/>
      <w:lvlText w:val="•"/>
      <w:lvlJc w:val="left"/>
      <w:pPr>
        <w:ind w:left="3012" w:hanging="721"/>
      </w:pPr>
      <w:rPr>
        <w:rFonts w:hint="default"/>
      </w:rPr>
    </w:lvl>
    <w:lvl w:ilvl="3" w:tplc="7494D9A4">
      <w:start w:val="1"/>
      <w:numFmt w:val="bullet"/>
      <w:lvlText w:val="•"/>
      <w:lvlJc w:val="left"/>
      <w:pPr>
        <w:ind w:left="3714" w:hanging="721"/>
      </w:pPr>
      <w:rPr>
        <w:rFonts w:hint="default"/>
      </w:rPr>
    </w:lvl>
    <w:lvl w:ilvl="4" w:tplc="0C267654">
      <w:start w:val="1"/>
      <w:numFmt w:val="bullet"/>
      <w:lvlText w:val="•"/>
      <w:lvlJc w:val="left"/>
      <w:pPr>
        <w:ind w:left="4415" w:hanging="721"/>
      </w:pPr>
      <w:rPr>
        <w:rFonts w:hint="default"/>
      </w:rPr>
    </w:lvl>
    <w:lvl w:ilvl="5" w:tplc="F40AD756">
      <w:start w:val="1"/>
      <w:numFmt w:val="bullet"/>
      <w:lvlText w:val="•"/>
      <w:lvlJc w:val="left"/>
      <w:pPr>
        <w:ind w:left="5117" w:hanging="721"/>
      </w:pPr>
      <w:rPr>
        <w:rFonts w:hint="default"/>
      </w:rPr>
    </w:lvl>
    <w:lvl w:ilvl="6" w:tplc="BB3C5C96">
      <w:start w:val="1"/>
      <w:numFmt w:val="bullet"/>
      <w:lvlText w:val="•"/>
      <w:lvlJc w:val="left"/>
      <w:pPr>
        <w:ind w:left="5819" w:hanging="721"/>
      </w:pPr>
      <w:rPr>
        <w:rFonts w:hint="default"/>
      </w:rPr>
    </w:lvl>
    <w:lvl w:ilvl="7" w:tplc="5874B7E4">
      <w:start w:val="1"/>
      <w:numFmt w:val="bullet"/>
      <w:lvlText w:val="•"/>
      <w:lvlJc w:val="left"/>
      <w:pPr>
        <w:ind w:left="6520" w:hanging="721"/>
      </w:pPr>
      <w:rPr>
        <w:rFonts w:hint="default"/>
      </w:rPr>
    </w:lvl>
    <w:lvl w:ilvl="8" w:tplc="16FC264C">
      <w:start w:val="1"/>
      <w:numFmt w:val="bullet"/>
      <w:lvlText w:val="•"/>
      <w:lvlJc w:val="left"/>
      <w:pPr>
        <w:ind w:left="7222" w:hanging="721"/>
      </w:pPr>
      <w:rPr>
        <w:rFonts w:hint="default"/>
      </w:rPr>
    </w:lvl>
  </w:abstractNum>
  <w:abstractNum w:abstractNumId="27" w15:restartNumberingAfterBreak="0">
    <w:nsid w:val="46102946"/>
    <w:multiLevelType w:val="hybridMultilevel"/>
    <w:tmpl w:val="272AF41E"/>
    <w:lvl w:ilvl="0" w:tplc="D136AF10">
      <w:start w:val="1"/>
      <w:numFmt w:val="lowerLetter"/>
      <w:lvlText w:val="(%1)"/>
      <w:lvlJc w:val="left"/>
      <w:pPr>
        <w:ind w:left="2312" w:hanging="721"/>
      </w:pPr>
      <w:rPr>
        <w:rFonts w:ascii="Times" w:eastAsia="Times" w:hAnsi="Times" w:hint="default"/>
        <w:sz w:val="22"/>
        <w:szCs w:val="22"/>
      </w:rPr>
    </w:lvl>
    <w:lvl w:ilvl="1" w:tplc="83C213E6">
      <w:start w:val="1"/>
      <w:numFmt w:val="bullet"/>
      <w:lvlText w:val="•"/>
      <w:lvlJc w:val="left"/>
      <w:pPr>
        <w:ind w:left="2945" w:hanging="721"/>
      </w:pPr>
      <w:rPr>
        <w:rFonts w:hint="default"/>
      </w:rPr>
    </w:lvl>
    <w:lvl w:ilvl="2" w:tplc="A7F62CC6">
      <w:start w:val="1"/>
      <w:numFmt w:val="bullet"/>
      <w:lvlText w:val="•"/>
      <w:lvlJc w:val="left"/>
      <w:pPr>
        <w:ind w:left="3579" w:hanging="721"/>
      </w:pPr>
      <w:rPr>
        <w:rFonts w:hint="default"/>
      </w:rPr>
    </w:lvl>
    <w:lvl w:ilvl="3" w:tplc="304644E4">
      <w:start w:val="1"/>
      <w:numFmt w:val="bullet"/>
      <w:lvlText w:val="•"/>
      <w:lvlJc w:val="left"/>
      <w:pPr>
        <w:ind w:left="4212" w:hanging="721"/>
      </w:pPr>
      <w:rPr>
        <w:rFonts w:hint="default"/>
      </w:rPr>
    </w:lvl>
    <w:lvl w:ilvl="4" w:tplc="5CA2227A">
      <w:start w:val="1"/>
      <w:numFmt w:val="bullet"/>
      <w:lvlText w:val="•"/>
      <w:lvlJc w:val="left"/>
      <w:pPr>
        <w:ind w:left="4845" w:hanging="721"/>
      </w:pPr>
      <w:rPr>
        <w:rFonts w:hint="default"/>
      </w:rPr>
    </w:lvl>
    <w:lvl w:ilvl="5" w:tplc="FF727356">
      <w:start w:val="1"/>
      <w:numFmt w:val="bullet"/>
      <w:lvlText w:val="•"/>
      <w:lvlJc w:val="left"/>
      <w:pPr>
        <w:ind w:left="5479" w:hanging="721"/>
      </w:pPr>
      <w:rPr>
        <w:rFonts w:hint="default"/>
      </w:rPr>
    </w:lvl>
    <w:lvl w:ilvl="6" w:tplc="4C000F16">
      <w:start w:val="1"/>
      <w:numFmt w:val="bullet"/>
      <w:lvlText w:val="•"/>
      <w:lvlJc w:val="left"/>
      <w:pPr>
        <w:ind w:left="6112" w:hanging="721"/>
      </w:pPr>
      <w:rPr>
        <w:rFonts w:hint="default"/>
      </w:rPr>
    </w:lvl>
    <w:lvl w:ilvl="7" w:tplc="30964942">
      <w:start w:val="1"/>
      <w:numFmt w:val="bullet"/>
      <w:lvlText w:val="•"/>
      <w:lvlJc w:val="left"/>
      <w:pPr>
        <w:ind w:left="6745" w:hanging="721"/>
      </w:pPr>
      <w:rPr>
        <w:rFonts w:hint="default"/>
      </w:rPr>
    </w:lvl>
    <w:lvl w:ilvl="8" w:tplc="D820F836">
      <w:start w:val="1"/>
      <w:numFmt w:val="bullet"/>
      <w:lvlText w:val="•"/>
      <w:lvlJc w:val="left"/>
      <w:pPr>
        <w:ind w:left="7378" w:hanging="721"/>
      </w:pPr>
      <w:rPr>
        <w:rFonts w:hint="default"/>
      </w:rPr>
    </w:lvl>
  </w:abstractNum>
  <w:abstractNum w:abstractNumId="2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47096867"/>
    <w:multiLevelType w:val="hybridMultilevel"/>
    <w:tmpl w:val="0D0A9D02"/>
    <w:lvl w:ilvl="0" w:tplc="F9DAC4F4">
      <w:start w:val="2"/>
      <w:numFmt w:val="decimal"/>
      <w:lvlText w:val="(%1)"/>
      <w:lvlJc w:val="left"/>
      <w:pPr>
        <w:ind w:left="1540" w:hanging="721"/>
      </w:pPr>
      <w:rPr>
        <w:rFonts w:ascii="Times" w:eastAsia="Times" w:hAnsi="Times" w:hint="default"/>
        <w:sz w:val="22"/>
        <w:szCs w:val="22"/>
      </w:rPr>
    </w:lvl>
    <w:lvl w:ilvl="1" w:tplc="688EA71A">
      <w:start w:val="1"/>
      <w:numFmt w:val="lowerLetter"/>
      <w:lvlText w:val="(%2)"/>
      <w:lvlJc w:val="left"/>
      <w:pPr>
        <w:ind w:left="1540" w:hanging="721"/>
      </w:pPr>
      <w:rPr>
        <w:rFonts w:ascii="Times" w:eastAsia="Times" w:hAnsi="Times" w:hint="default"/>
        <w:sz w:val="22"/>
        <w:szCs w:val="22"/>
      </w:rPr>
    </w:lvl>
    <w:lvl w:ilvl="2" w:tplc="198087E2">
      <w:start w:val="1"/>
      <w:numFmt w:val="bullet"/>
      <w:lvlText w:val="•"/>
      <w:lvlJc w:val="left"/>
      <w:pPr>
        <w:ind w:left="2328" w:hanging="721"/>
      </w:pPr>
      <w:rPr>
        <w:rFonts w:hint="default"/>
      </w:rPr>
    </w:lvl>
    <w:lvl w:ilvl="3" w:tplc="52DAF4AC">
      <w:start w:val="1"/>
      <w:numFmt w:val="bullet"/>
      <w:lvlText w:val="•"/>
      <w:lvlJc w:val="left"/>
      <w:pPr>
        <w:ind w:left="3115" w:hanging="721"/>
      </w:pPr>
      <w:rPr>
        <w:rFonts w:hint="default"/>
      </w:rPr>
    </w:lvl>
    <w:lvl w:ilvl="4" w:tplc="F95A967E">
      <w:start w:val="1"/>
      <w:numFmt w:val="bullet"/>
      <w:lvlText w:val="•"/>
      <w:lvlJc w:val="left"/>
      <w:pPr>
        <w:ind w:left="3902" w:hanging="721"/>
      </w:pPr>
      <w:rPr>
        <w:rFonts w:hint="default"/>
      </w:rPr>
    </w:lvl>
    <w:lvl w:ilvl="5" w:tplc="D82A6BFE">
      <w:start w:val="1"/>
      <w:numFmt w:val="bullet"/>
      <w:lvlText w:val="•"/>
      <w:lvlJc w:val="left"/>
      <w:pPr>
        <w:ind w:left="4689" w:hanging="721"/>
      </w:pPr>
      <w:rPr>
        <w:rFonts w:hint="default"/>
      </w:rPr>
    </w:lvl>
    <w:lvl w:ilvl="6" w:tplc="48F65AC4">
      <w:start w:val="1"/>
      <w:numFmt w:val="bullet"/>
      <w:lvlText w:val="•"/>
      <w:lvlJc w:val="left"/>
      <w:pPr>
        <w:ind w:left="5476" w:hanging="721"/>
      </w:pPr>
      <w:rPr>
        <w:rFonts w:hint="default"/>
      </w:rPr>
    </w:lvl>
    <w:lvl w:ilvl="7" w:tplc="A734F830">
      <w:start w:val="1"/>
      <w:numFmt w:val="bullet"/>
      <w:lvlText w:val="•"/>
      <w:lvlJc w:val="left"/>
      <w:pPr>
        <w:ind w:left="6263" w:hanging="721"/>
      </w:pPr>
      <w:rPr>
        <w:rFonts w:hint="default"/>
      </w:rPr>
    </w:lvl>
    <w:lvl w:ilvl="8" w:tplc="E3BE8DCA">
      <w:start w:val="1"/>
      <w:numFmt w:val="bullet"/>
      <w:lvlText w:val="•"/>
      <w:lvlJc w:val="left"/>
      <w:pPr>
        <w:ind w:left="7051" w:hanging="721"/>
      </w:pPr>
      <w:rPr>
        <w:rFonts w:hint="default"/>
      </w:rPr>
    </w:lvl>
  </w:abstractNum>
  <w:abstractNum w:abstractNumId="30" w15:restartNumberingAfterBreak="0">
    <w:nsid w:val="474C64BA"/>
    <w:multiLevelType w:val="hybridMultilevel"/>
    <w:tmpl w:val="0C6016D4"/>
    <w:lvl w:ilvl="0" w:tplc="41746E9E">
      <w:start w:val="2"/>
      <w:numFmt w:val="decimal"/>
      <w:lvlText w:val="(%1)"/>
      <w:lvlJc w:val="left"/>
      <w:pPr>
        <w:ind w:left="869" w:hanging="721"/>
      </w:pPr>
      <w:rPr>
        <w:rFonts w:ascii="Times" w:eastAsia="Times" w:hAnsi="Times" w:hint="default"/>
        <w:sz w:val="22"/>
        <w:szCs w:val="22"/>
      </w:rPr>
    </w:lvl>
    <w:lvl w:ilvl="1" w:tplc="FC84F2CE">
      <w:start w:val="1"/>
      <w:numFmt w:val="lowerLetter"/>
      <w:lvlText w:val="(%2)"/>
      <w:lvlJc w:val="left"/>
      <w:pPr>
        <w:ind w:left="2309" w:hanging="721"/>
      </w:pPr>
      <w:rPr>
        <w:rFonts w:ascii="Times" w:eastAsia="Times" w:hAnsi="Times" w:hint="default"/>
        <w:sz w:val="22"/>
        <w:szCs w:val="22"/>
      </w:rPr>
    </w:lvl>
    <w:lvl w:ilvl="2" w:tplc="5C90522A">
      <w:start w:val="1"/>
      <w:numFmt w:val="bullet"/>
      <w:lvlText w:val="•"/>
      <w:lvlJc w:val="left"/>
      <w:pPr>
        <w:ind w:left="3011" w:hanging="721"/>
      </w:pPr>
      <w:rPr>
        <w:rFonts w:hint="default"/>
      </w:rPr>
    </w:lvl>
    <w:lvl w:ilvl="3" w:tplc="A46C3C62">
      <w:start w:val="1"/>
      <w:numFmt w:val="bullet"/>
      <w:lvlText w:val="•"/>
      <w:lvlJc w:val="left"/>
      <w:pPr>
        <w:ind w:left="3713" w:hanging="721"/>
      </w:pPr>
      <w:rPr>
        <w:rFonts w:hint="default"/>
      </w:rPr>
    </w:lvl>
    <w:lvl w:ilvl="4" w:tplc="CF14C534">
      <w:start w:val="1"/>
      <w:numFmt w:val="bullet"/>
      <w:lvlText w:val="•"/>
      <w:lvlJc w:val="left"/>
      <w:pPr>
        <w:ind w:left="4415" w:hanging="721"/>
      </w:pPr>
      <w:rPr>
        <w:rFonts w:hint="default"/>
      </w:rPr>
    </w:lvl>
    <w:lvl w:ilvl="5" w:tplc="EAC0534C">
      <w:start w:val="1"/>
      <w:numFmt w:val="bullet"/>
      <w:lvlText w:val="•"/>
      <w:lvlJc w:val="left"/>
      <w:pPr>
        <w:ind w:left="5116" w:hanging="721"/>
      </w:pPr>
      <w:rPr>
        <w:rFonts w:hint="default"/>
      </w:rPr>
    </w:lvl>
    <w:lvl w:ilvl="6" w:tplc="FCC48522">
      <w:start w:val="1"/>
      <w:numFmt w:val="bullet"/>
      <w:lvlText w:val="•"/>
      <w:lvlJc w:val="left"/>
      <w:pPr>
        <w:ind w:left="5818" w:hanging="721"/>
      </w:pPr>
      <w:rPr>
        <w:rFonts w:hint="default"/>
      </w:rPr>
    </w:lvl>
    <w:lvl w:ilvl="7" w:tplc="0A2CAEE8">
      <w:start w:val="1"/>
      <w:numFmt w:val="bullet"/>
      <w:lvlText w:val="•"/>
      <w:lvlJc w:val="left"/>
      <w:pPr>
        <w:ind w:left="6520" w:hanging="721"/>
      </w:pPr>
      <w:rPr>
        <w:rFonts w:hint="default"/>
      </w:rPr>
    </w:lvl>
    <w:lvl w:ilvl="8" w:tplc="AB66FD72">
      <w:start w:val="1"/>
      <w:numFmt w:val="bullet"/>
      <w:lvlText w:val="•"/>
      <w:lvlJc w:val="left"/>
      <w:pPr>
        <w:ind w:left="7222" w:hanging="721"/>
      </w:pPr>
      <w:rPr>
        <w:rFonts w:hint="default"/>
      </w:rPr>
    </w:lvl>
  </w:abstractNum>
  <w:abstractNum w:abstractNumId="31" w15:restartNumberingAfterBreak="0">
    <w:nsid w:val="47EC7FA5"/>
    <w:multiLevelType w:val="hybridMultilevel"/>
    <w:tmpl w:val="87B2348E"/>
    <w:lvl w:ilvl="0" w:tplc="A814A000">
      <w:start w:val="2"/>
      <w:numFmt w:val="decimal"/>
      <w:lvlText w:val="(%1)"/>
      <w:lvlJc w:val="left"/>
      <w:pPr>
        <w:ind w:left="871" w:hanging="721"/>
      </w:pPr>
      <w:rPr>
        <w:rFonts w:ascii="Times" w:eastAsia="Times" w:hAnsi="Times" w:hint="default"/>
        <w:sz w:val="22"/>
        <w:szCs w:val="22"/>
      </w:rPr>
    </w:lvl>
    <w:lvl w:ilvl="1" w:tplc="B9EC0FE8">
      <w:start w:val="1"/>
      <w:numFmt w:val="bullet"/>
      <w:lvlText w:val="•"/>
      <w:lvlJc w:val="left"/>
      <w:pPr>
        <w:ind w:left="1648" w:hanging="721"/>
      </w:pPr>
      <w:rPr>
        <w:rFonts w:hint="default"/>
      </w:rPr>
    </w:lvl>
    <w:lvl w:ilvl="2" w:tplc="AE5A2404">
      <w:start w:val="1"/>
      <w:numFmt w:val="bullet"/>
      <w:lvlText w:val="•"/>
      <w:lvlJc w:val="left"/>
      <w:pPr>
        <w:ind w:left="2426" w:hanging="721"/>
      </w:pPr>
      <w:rPr>
        <w:rFonts w:hint="default"/>
      </w:rPr>
    </w:lvl>
    <w:lvl w:ilvl="3" w:tplc="0C1CE36A">
      <w:start w:val="1"/>
      <w:numFmt w:val="bullet"/>
      <w:lvlText w:val="•"/>
      <w:lvlJc w:val="left"/>
      <w:pPr>
        <w:ind w:left="3203" w:hanging="721"/>
      </w:pPr>
      <w:rPr>
        <w:rFonts w:hint="default"/>
      </w:rPr>
    </w:lvl>
    <w:lvl w:ilvl="4" w:tplc="0DDABD3E">
      <w:start w:val="1"/>
      <w:numFmt w:val="bullet"/>
      <w:lvlText w:val="•"/>
      <w:lvlJc w:val="left"/>
      <w:pPr>
        <w:ind w:left="3980" w:hanging="721"/>
      </w:pPr>
      <w:rPr>
        <w:rFonts w:hint="default"/>
      </w:rPr>
    </w:lvl>
    <w:lvl w:ilvl="5" w:tplc="A3DC9D7C">
      <w:start w:val="1"/>
      <w:numFmt w:val="bullet"/>
      <w:lvlText w:val="•"/>
      <w:lvlJc w:val="left"/>
      <w:pPr>
        <w:ind w:left="4758" w:hanging="721"/>
      </w:pPr>
      <w:rPr>
        <w:rFonts w:hint="default"/>
      </w:rPr>
    </w:lvl>
    <w:lvl w:ilvl="6" w:tplc="377E41AA">
      <w:start w:val="1"/>
      <w:numFmt w:val="bullet"/>
      <w:lvlText w:val="•"/>
      <w:lvlJc w:val="left"/>
      <w:pPr>
        <w:ind w:left="5535" w:hanging="721"/>
      </w:pPr>
      <w:rPr>
        <w:rFonts w:hint="default"/>
      </w:rPr>
    </w:lvl>
    <w:lvl w:ilvl="7" w:tplc="6DC2126E">
      <w:start w:val="1"/>
      <w:numFmt w:val="bullet"/>
      <w:lvlText w:val="•"/>
      <w:lvlJc w:val="left"/>
      <w:pPr>
        <w:ind w:left="6313" w:hanging="721"/>
      </w:pPr>
      <w:rPr>
        <w:rFonts w:hint="default"/>
      </w:rPr>
    </w:lvl>
    <w:lvl w:ilvl="8" w:tplc="737E3C40">
      <w:start w:val="1"/>
      <w:numFmt w:val="bullet"/>
      <w:lvlText w:val="•"/>
      <w:lvlJc w:val="left"/>
      <w:pPr>
        <w:ind w:left="7090" w:hanging="721"/>
      </w:pPr>
      <w:rPr>
        <w:rFonts w:hint="default"/>
      </w:rPr>
    </w:lvl>
  </w:abstractNum>
  <w:abstractNum w:abstractNumId="32" w15:restartNumberingAfterBreak="0">
    <w:nsid w:val="482B6C92"/>
    <w:multiLevelType w:val="hybridMultilevel"/>
    <w:tmpl w:val="E1589BD4"/>
    <w:lvl w:ilvl="0" w:tplc="953A7878">
      <w:start w:val="1"/>
      <w:numFmt w:val="lowerLetter"/>
      <w:lvlText w:val="(%1)"/>
      <w:lvlJc w:val="left"/>
      <w:pPr>
        <w:ind w:left="2309" w:hanging="721"/>
      </w:pPr>
      <w:rPr>
        <w:rFonts w:ascii="Times" w:eastAsia="Times" w:hAnsi="Times" w:hint="default"/>
        <w:sz w:val="22"/>
        <w:szCs w:val="22"/>
      </w:rPr>
    </w:lvl>
    <w:lvl w:ilvl="1" w:tplc="1F706FFE">
      <w:start w:val="1"/>
      <w:numFmt w:val="bullet"/>
      <w:lvlText w:val="•"/>
      <w:lvlJc w:val="left"/>
      <w:pPr>
        <w:ind w:left="2941" w:hanging="721"/>
      </w:pPr>
      <w:rPr>
        <w:rFonts w:hint="default"/>
      </w:rPr>
    </w:lvl>
    <w:lvl w:ilvl="2" w:tplc="FB2C49EA">
      <w:start w:val="1"/>
      <w:numFmt w:val="bullet"/>
      <w:lvlText w:val="•"/>
      <w:lvlJc w:val="left"/>
      <w:pPr>
        <w:ind w:left="3573" w:hanging="721"/>
      </w:pPr>
      <w:rPr>
        <w:rFonts w:hint="default"/>
      </w:rPr>
    </w:lvl>
    <w:lvl w:ilvl="3" w:tplc="226C145A">
      <w:start w:val="1"/>
      <w:numFmt w:val="bullet"/>
      <w:lvlText w:val="•"/>
      <w:lvlJc w:val="left"/>
      <w:pPr>
        <w:ind w:left="4204" w:hanging="721"/>
      </w:pPr>
      <w:rPr>
        <w:rFonts w:hint="default"/>
      </w:rPr>
    </w:lvl>
    <w:lvl w:ilvl="4" w:tplc="3C281F0E">
      <w:start w:val="1"/>
      <w:numFmt w:val="bullet"/>
      <w:lvlText w:val="•"/>
      <w:lvlJc w:val="left"/>
      <w:pPr>
        <w:ind w:left="4836" w:hanging="721"/>
      </w:pPr>
      <w:rPr>
        <w:rFonts w:hint="default"/>
      </w:rPr>
    </w:lvl>
    <w:lvl w:ilvl="5" w:tplc="A8962876">
      <w:start w:val="1"/>
      <w:numFmt w:val="bullet"/>
      <w:lvlText w:val="•"/>
      <w:lvlJc w:val="left"/>
      <w:pPr>
        <w:ind w:left="5467" w:hanging="721"/>
      </w:pPr>
      <w:rPr>
        <w:rFonts w:hint="default"/>
      </w:rPr>
    </w:lvl>
    <w:lvl w:ilvl="6" w:tplc="79D68388">
      <w:start w:val="1"/>
      <w:numFmt w:val="bullet"/>
      <w:lvlText w:val="•"/>
      <w:lvlJc w:val="left"/>
      <w:pPr>
        <w:ind w:left="6099" w:hanging="721"/>
      </w:pPr>
      <w:rPr>
        <w:rFonts w:hint="default"/>
      </w:rPr>
    </w:lvl>
    <w:lvl w:ilvl="7" w:tplc="5958F230">
      <w:start w:val="1"/>
      <w:numFmt w:val="bullet"/>
      <w:lvlText w:val="•"/>
      <w:lvlJc w:val="left"/>
      <w:pPr>
        <w:ind w:left="6730" w:hanging="721"/>
      </w:pPr>
      <w:rPr>
        <w:rFonts w:hint="default"/>
      </w:rPr>
    </w:lvl>
    <w:lvl w:ilvl="8" w:tplc="D7101D7E">
      <w:start w:val="1"/>
      <w:numFmt w:val="bullet"/>
      <w:lvlText w:val="•"/>
      <w:lvlJc w:val="left"/>
      <w:pPr>
        <w:ind w:left="7362" w:hanging="721"/>
      </w:pPr>
      <w:rPr>
        <w:rFonts w:hint="default"/>
      </w:rPr>
    </w:lvl>
  </w:abstractNum>
  <w:abstractNum w:abstractNumId="33" w15:restartNumberingAfterBreak="0">
    <w:nsid w:val="4D7F3581"/>
    <w:multiLevelType w:val="hybridMultilevel"/>
    <w:tmpl w:val="BEE61122"/>
    <w:lvl w:ilvl="0" w:tplc="B3487656">
      <w:start w:val="1"/>
      <w:numFmt w:val="lowerLetter"/>
      <w:lvlText w:val="(%1)"/>
      <w:lvlJc w:val="left"/>
      <w:pPr>
        <w:ind w:left="1559" w:hanging="721"/>
      </w:pPr>
      <w:rPr>
        <w:rFonts w:ascii="Times" w:eastAsia="Times" w:hAnsi="Times" w:hint="default"/>
        <w:sz w:val="22"/>
        <w:szCs w:val="22"/>
      </w:rPr>
    </w:lvl>
    <w:lvl w:ilvl="1" w:tplc="3C808F02">
      <w:start w:val="1"/>
      <w:numFmt w:val="bullet"/>
      <w:lvlText w:val="•"/>
      <w:lvlJc w:val="left"/>
      <w:pPr>
        <w:ind w:left="2268" w:hanging="721"/>
      </w:pPr>
      <w:rPr>
        <w:rFonts w:hint="default"/>
      </w:rPr>
    </w:lvl>
    <w:lvl w:ilvl="2" w:tplc="E74018EE">
      <w:start w:val="1"/>
      <w:numFmt w:val="bullet"/>
      <w:lvlText w:val="•"/>
      <w:lvlJc w:val="left"/>
      <w:pPr>
        <w:ind w:left="2976" w:hanging="721"/>
      </w:pPr>
      <w:rPr>
        <w:rFonts w:hint="default"/>
      </w:rPr>
    </w:lvl>
    <w:lvl w:ilvl="3" w:tplc="CD82A0AC">
      <w:start w:val="1"/>
      <w:numFmt w:val="bullet"/>
      <w:lvlText w:val="•"/>
      <w:lvlJc w:val="left"/>
      <w:pPr>
        <w:ind w:left="3685" w:hanging="721"/>
      </w:pPr>
      <w:rPr>
        <w:rFonts w:hint="default"/>
      </w:rPr>
    </w:lvl>
    <w:lvl w:ilvl="4" w:tplc="601EFBEA">
      <w:start w:val="1"/>
      <w:numFmt w:val="bullet"/>
      <w:lvlText w:val="•"/>
      <w:lvlJc w:val="left"/>
      <w:pPr>
        <w:ind w:left="4394" w:hanging="721"/>
      </w:pPr>
      <w:rPr>
        <w:rFonts w:hint="default"/>
      </w:rPr>
    </w:lvl>
    <w:lvl w:ilvl="5" w:tplc="EC900F7E">
      <w:start w:val="1"/>
      <w:numFmt w:val="bullet"/>
      <w:lvlText w:val="•"/>
      <w:lvlJc w:val="left"/>
      <w:pPr>
        <w:ind w:left="5102" w:hanging="721"/>
      </w:pPr>
      <w:rPr>
        <w:rFonts w:hint="default"/>
      </w:rPr>
    </w:lvl>
    <w:lvl w:ilvl="6" w:tplc="B058C5CA">
      <w:start w:val="1"/>
      <w:numFmt w:val="bullet"/>
      <w:lvlText w:val="•"/>
      <w:lvlJc w:val="left"/>
      <w:pPr>
        <w:ind w:left="5811" w:hanging="721"/>
      </w:pPr>
      <w:rPr>
        <w:rFonts w:hint="default"/>
      </w:rPr>
    </w:lvl>
    <w:lvl w:ilvl="7" w:tplc="90E64C5E">
      <w:start w:val="1"/>
      <w:numFmt w:val="bullet"/>
      <w:lvlText w:val="•"/>
      <w:lvlJc w:val="left"/>
      <w:pPr>
        <w:ind w:left="6519" w:hanging="721"/>
      </w:pPr>
      <w:rPr>
        <w:rFonts w:hint="default"/>
      </w:rPr>
    </w:lvl>
    <w:lvl w:ilvl="8" w:tplc="441EB720">
      <w:start w:val="1"/>
      <w:numFmt w:val="bullet"/>
      <w:lvlText w:val="•"/>
      <w:lvlJc w:val="left"/>
      <w:pPr>
        <w:ind w:left="7228" w:hanging="721"/>
      </w:pPr>
      <w:rPr>
        <w:rFonts w:hint="default"/>
      </w:rPr>
    </w:lvl>
  </w:abstractNum>
  <w:abstractNum w:abstractNumId="34" w15:restartNumberingAfterBreak="0">
    <w:nsid w:val="568D2E3B"/>
    <w:multiLevelType w:val="hybridMultilevel"/>
    <w:tmpl w:val="98E06B60"/>
    <w:lvl w:ilvl="0" w:tplc="CE401C3C">
      <w:start w:val="9"/>
      <w:numFmt w:val="lowerLetter"/>
      <w:lvlText w:val="(%1)"/>
      <w:lvlJc w:val="left"/>
      <w:pPr>
        <w:ind w:left="1539" w:hanging="721"/>
      </w:pPr>
      <w:rPr>
        <w:rFonts w:ascii="Times" w:eastAsia="Times" w:hAnsi="Times" w:hint="default"/>
        <w:sz w:val="22"/>
        <w:szCs w:val="22"/>
      </w:rPr>
    </w:lvl>
    <w:lvl w:ilvl="1" w:tplc="8482E5AA">
      <w:start w:val="1"/>
      <w:numFmt w:val="bullet"/>
      <w:lvlText w:val="•"/>
      <w:lvlJc w:val="left"/>
      <w:pPr>
        <w:ind w:left="2248" w:hanging="721"/>
      </w:pPr>
      <w:rPr>
        <w:rFonts w:hint="default"/>
      </w:rPr>
    </w:lvl>
    <w:lvl w:ilvl="2" w:tplc="5F8C18F4">
      <w:start w:val="1"/>
      <w:numFmt w:val="bullet"/>
      <w:lvlText w:val="•"/>
      <w:lvlJc w:val="left"/>
      <w:pPr>
        <w:ind w:left="2957" w:hanging="721"/>
      </w:pPr>
      <w:rPr>
        <w:rFonts w:hint="default"/>
      </w:rPr>
    </w:lvl>
    <w:lvl w:ilvl="3" w:tplc="C00ABECC">
      <w:start w:val="1"/>
      <w:numFmt w:val="bullet"/>
      <w:lvlText w:val="•"/>
      <w:lvlJc w:val="left"/>
      <w:pPr>
        <w:ind w:left="3665" w:hanging="721"/>
      </w:pPr>
      <w:rPr>
        <w:rFonts w:hint="default"/>
      </w:rPr>
    </w:lvl>
    <w:lvl w:ilvl="4" w:tplc="3F6466A4">
      <w:start w:val="1"/>
      <w:numFmt w:val="bullet"/>
      <w:lvlText w:val="•"/>
      <w:lvlJc w:val="left"/>
      <w:pPr>
        <w:ind w:left="4374" w:hanging="721"/>
      </w:pPr>
      <w:rPr>
        <w:rFonts w:hint="default"/>
      </w:rPr>
    </w:lvl>
    <w:lvl w:ilvl="5" w:tplc="F7A63E86">
      <w:start w:val="1"/>
      <w:numFmt w:val="bullet"/>
      <w:lvlText w:val="•"/>
      <w:lvlJc w:val="left"/>
      <w:pPr>
        <w:ind w:left="5082" w:hanging="721"/>
      </w:pPr>
      <w:rPr>
        <w:rFonts w:hint="default"/>
      </w:rPr>
    </w:lvl>
    <w:lvl w:ilvl="6" w:tplc="E4C02AF0">
      <w:start w:val="1"/>
      <w:numFmt w:val="bullet"/>
      <w:lvlText w:val="•"/>
      <w:lvlJc w:val="left"/>
      <w:pPr>
        <w:ind w:left="5791" w:hanging="721"/>
      </w:pPr>
      <w:rPr>
        <w:rFonts w:hint="default"/>
      </w:rPr>
    </w:lvl>
    <w:lvl w:ilvl="7" w:tplc="8F7E3B82">
      <w:start w:val="1"/>
      <w:numFmt w:val="bullet"/>
      <w:lvlText w:val="•"/>
      <w:lvlJc w:val="left"/>
      <w:pPr>
        <w:ind w:left="6499" w:hanging="721"/>
      </w:pPr>
      <w:rPr>
        <w:rFonts w:hint="default"/>
      </w:rPr>
    </w:lvl>
    <w:lvl w:ilvl="8" w:tplc="7D9E9E76">
      <w:start w:val="1"/>
      <w:numFmt w:val="bullet"/>
      <w:lvlText w:val="•"/>
      <w:lvlJc w:val="left"/>
      <w:pPr>
        <w:ind w:left="7208" w:hanging="721"/>
      </w:pPr>
      <w:rPr>
        <w:rFonts w:hint="default"/>
      </w:rPr>
    </w:lvl>
  </w:abstractNum>
  <w:abstractNum w:abstractNumId="35" w15:restartNumberingAfterBreak="0">
    <w:nsid w:val="5B94114A"/>
    <w:multiLevelType w:val="hybridMultilevel"/>
    <w:tmpl w:val="F432D0D2"/>
    <w:lvl w:ilvl="0" w:tplc="C1241ED4">
      <w:start w:val="2"/>
      <w:numFmt w:val="decimal"/>
      <w:lvlText w:val="(%1)"/>
      <w:lvlJc w:val="left"/>
      <w:pPr>
        <w:ind w:left="1539" w:hanging="721"/>
      </w:pPr>
      <w:rPr>
        <w:rFonts w:ascii="Times" w:eastAsia="Times" w:hAnsi="Times" w:hint="default"/>
        <w:sz w:val="22"/>
        <w:szCs w:val="22"/>
      </w:rPr>
    </w:lvl>
    <w:lvl w:ilvl="1" w:tplc="315E45C0">
      <w:start w:val="1"/>
      <w:numFmt w:val="lowerLetter"/>
      <w:lvlText w:val="(%2)"/>
      <w:lvlJc w:val="left"/>
      <w:pPr>
        <w:ind w:left="1539" w:hanging="721"/>
      </w:pPr>
      <w:rPr>
        <w:rFonts w:ascii="Times" w:eastAsia="Times" w:hAnsi="Times" w:hint="default"/>
        <w:sz w:val="22"/>
        <w:szCs w:val="22"/>
      </w:rPr>
    </w:lvl>
    <w:lvl w:ilvl="2" w:tplc="54CCA098">
      <w:start w:val="1"/>
      <w:numFmt w:val="lowerRoman"/>
      <w:lvlText w:val="(%3)"/>
      <w:lvlJc w:val="left"/>
      <w:pPr>
        <w:ind w:left="2261" w:hanging="721"/>
      </w:pPr>
      <w:rPr>
        <w:rFonts w:ascii="Times" w:eastAsia="Times" w:hAnsi="Times" w:hint="default"/>
        <w:sz w:val="22"/>
        <w:szCs w:val="22"/>
      </w:rPr>
    </w:lvl>
    <w:lvl w:ilvl="3" w:tplc="92368844">
      <w:start w:val="1"/>
      <w:numFmt w:val="bullet"/>
      <w:lvlText w:val="•"/>
      <w:lvlJc w:val="left"/>
      <w:pPr>
        <w:ind w:left="3056" w:hanging="721"/>
      </w:pPr>
      <w:rPr>
        <w:rFonts w:hint="default"/>
      </w:rPr>
    </w:lvl>
    <w:lvl w:ilvl="4" w:tplc="3C6A1954">
      <w:start w:val="1"/>
      <w:numFmt w:val="bullet"/>
      <w:lvlText w:val="•"/>
      <w:lvlJc w:val="left"/>
      <w:pPr>
        <w:ind w:left="3852" w:hanging="721"/>
      </w:pPr>
      <w:rPr>
        <w:rFonts w:hint="default"/>
      </w:rPr>
    </w:lvl>
    <w:lvl w:ilvl="5" w:tplc="18480456">
      <w:start w:val="1"/>
      <w:numFmt w:val="bullet"/>
      <w:lvlText w:val="•"/>
      <w:lvlJc w:val="left"/>
      <w:pPr>
        <w:ind w:left="4647" w:hanging="721"/>
      </w:pPr>
      <w:rPr>
        <w:rFonts w:hint="default"/>
      </w:rPr>
    </w:lvl>
    <w:lvl w:ilvl="6" w:tplc="CF7A3844">
      <w:start w:val="1"/>
      <w:numFmt w:val="bullet"/>
      <w:lvlText w:val="•"/>
      <w:lvlJc w:val="left"/>
      <w:pPr>
        <w:ind w:left="5443" w:hanging="721"/>
      </w:pPr>
      <w:rPr>
        <w:rFonts w:hint="default"/>
      </w:rPr>
    </w:lvl>
    <w:lvl w:ilvl="7" w:tplc="E7647C36">
      <w:start w:val="1"/>
      <w:numFmt w:val="bullet"/>
      <w:lvlText w:val="•"/>
      <w:lvlJc w:val="left"/>
      <w:pPr>
        <w:ind w:left="6238" w:hanging="721"/>
      </w:pPr>
      <w:rPr>
        <w:rFonts w:hint="default"/>
      </w:rPr>
    </w:lvl>
    <w:lvl w:ilvl="8" w:tplc="97DA2AC8">
      <w:start w:val="1"/>
      <w:numFmt w:val="bullet"/>
      <w:lvlText w:val="•"/>
      <w:lvlJc w:val="left"/>
      <w:pPr>
        <w:ind w:left="7034" w:hanging="721"/>
      </w:pPr>
      <w:rPr>
        <w:rFonts w:hint="default"/>
      </w:rPr>
    </w:lvl>
  </w:abstractNum>
  <w:abstractNum w:abstractNumId="36" w15:restartNumberingAfterBreak="0">
    <w:nsid w:val="5CCA6C4B"/>
    <w:multiLevelType w:val="hybridMultilevel"/>
    <w:tmpl w:val="B0A2D358"/>
    <w:lvl w:ilvl="0" w:tplc="6772D7E6">
      <w:start w:val="2"/>
      <w:numFmt w:val="decimal"/>
      <w:lvlText w:val="(%1)"/>
      <w:lvlJc w:val="left"/>
      <w:pPr>
        <w:ind w:left="1559" w:hanging="873"/>
      </w:pPr>
      <w:rPr>
        <w:rFonts w:ascii="Times" w:eastAsia="Times" w:hAnsi="Times" w:hint="default"/>
        <w:sz w:val="22"/>
        <w:szCs w:val="22"/>
      </w:rPr>
    </w:lvl>
    <w:lvl w:ilvl="1" w:tplc="0F78BEEA">
      <w:start w:val="2"/>
      <w:numFmt w:val="decimal"/>
      <w:lvlText w:val="(%2)"/>
      <w:lvlJc w:val="left"/>
      <w:pPr>
        <w:ind w:left="870" w:hanging="721"/>
      </w:pPr>
      <w:rPr>
        <w:rFonts w:ascii="Times" w:eastAsia="Times" w:hAnsi="Times" w:hint="default"/>
        <w:sz w:val="22"/>
        <w:szCs w:val="22"/>
      </w:rPr>
    </w:lvl>
    <w:lvl w:ilvl="2" w:tplc="D18C8CAE">
      <w:start w:val="1"/>
      <w:numFmt w:val="lowerLetter"/>
      <w:lvlText w:val="(%3)"/>
      <w:lvlJc w:val="left"/>
      <w:pPr>
        <w:ind w:left="2311" w:hanging="721"/>
      </w:pPr>
      <w:rPr>
        <w:rFonts w:ascii="Times" w:eastAsia="Times" w:hAnsi="Times" w:hint="default"/>
        <w:sz w:val="22"/>
        <w:szCs w:val="22"/>
      </w:rPr>
    </w:lvl>
    <w:lvl w:ilvl="3" w:tplc="6C3CCCDA">
      <w:start w:val="1"/>
      <w:numFmt w:val="bullet"/>
      <w:lvlText w:val="•"/>
      <w:lvlJc w:val="left"/>
      <w:pPr>
        <w:ind w:left="3090" w:hanging="721"/>
      </w:pPr>
      <w:rPr>
        <w:rFonts w:hint="default"/>
      </w:rPr>
    </w:lvl>
    <w:lvl w:ilvl="4" w:tplc="7512A52E">
      <w:start w:val="1"/>
      <w:numFmt w:val="bullet"/>
      <w:lvlText w:val="•"/>
      <w:lvlJc w:val="left"/>
      <w:pPr>
        <w:ind w:left="3870" w:hanging="721"/>
      </w:pPr>
      <w:rPr>
        <w:rFonts w:hint="default"/>
      </w:rPr>
    </w:lvl>
    <w:lvl w:ilvl="5" w:tplc="784EC08E">
      <w:start w:val="1"/>
      <w:numFmt w:val="bullet"/>
      <w:lvlText w:val="•"/>
      <w:lvlJc w:val="left"/>
      <w:pPr>
        <w:ind w:left="4649" w:hanging="721"/>
      </w:pPr>
      <w:rPr>
        <w:rFonts w:hint="default"/>
      </w:rPr>
    </w:lvl>
    <w:lvl w:ilvl="6" w:tplc="A5845CAA">
      <w:start w:val="1"/>
      <w:numFmt w:val="bullet"/>
      <w:lvlText w:val="•"/>
      <w:lvlJc w:val="left"/>
      <w:pPr>
        <w:ind w:left="5428" w:hanging="721"/>
      </w:pPr>
      <w:rPr>
        <w:rFonts w:hint="default"/>
      </w:rPr>
    </w:lvl>
    <w:lvl w:ilvl="7" w:tplc="459E3E14">
      <w:start w:val="1"/>
      <w:numFmt w:val="bullet"/>
      <w:lvlText w:val="•"/>
      <w:lvlJc w:val="left"/>
      <w:pPr>
        <w:ind w:left="6207" w:hanging="721"/>
      </w:pPr>
      <w:rPr>
        <w:rFonts w:hint="default"/>
      </w:rPr>
    </w:lvl>
    <w:lvl w:ilvl="8" w:tplc="12A49E86">
      <w:start w:val="1"/>
      <w:numFmt w:val="bullet"/>
      <w:lvlText w:val="•"/>
      <w:lvlJc w:val="left"/>
      <w:pPr>
        <w:ind w:left="6987" w:hanging="721"/>
      </w:pPr>
      <w:rPr>
        <w:rFonts w:hint="default"/>
      </w:rPr>
    </w:lvl>
  </w:abstractNum>
  <w:abstractNum w:abstractNumId="37" w15:restartNumberingAfterBreak="0">
    <w:nsid w:val="5D110CB0"/>
    <w:multiLevelType w:val="hybridMultilevel"/>
    <w:tmpl w:val="E168DD92"/>
    <w:lvl w:ilvl="0" w:tplc="C8201BA0">
      <w:start w:val="1"/>
      <w:numFmt w:val="lowerLetter"/>
      <w:lvlText w:val="(%1)"/>
      <w:lvlJc w:val="left"/>
      <w:pPr>
        <w:ind w:left="1540" w:hanging="721"/>
        <w:jc w:val="right"/>
      </w:pPr>
      <w:rPr>
        <w:rFonts w:ascii="Times" w:eastAsia="Times" w:hAnsi="Times" w:hint="default"/>
        <w:sz w:val="22"/>
        <w:szCs w:val="22"/>
      </w:rPr>
    </w:lvl>
    <w:lvl w:ilvl="1" w:tplc="29ACFE24">
      <w:start w:val="1"/>
      <w:numFmt w:val="bullet"/>
      <w:lvlText w:val="•"/>
      <w:lvlJc w:val="left"/>
      <w:pPr>
        <w:ind w:left="2248" w:hanging="721"/>
      </w:pPr>
      <w:rPr>
        <w:rFonts w:hint="default"/>
      </w:rPr>
    </w:lvl>
    <w:lvl w:ilvl="2" w:tplc="4210C958">
      <w:start w:val="1"/>
      <w:numFmt w:val="bullet"/>
      <w:lvlText w:val="•"/>
      <w:lvlJc w:val="left"/>
      <w:pPr>
        <w:ind w:left="2957" w:hanging="721"/>
      </w:pPr>
      <w:rPr>
        <w:rFonts w:hint="default"/>
      </w:rPr>
    </w:lvl>
    <w:lvl w:ilvl="3" w:tplc="F24E5DDC">
      <w:start w:val="1"/>
      <w:numFmt w:val="bullet"/>
      <w:lvlText w:val="•"/>
      <w:lvlJc w:val="left"/>
      <w:pPr>
        <w:ind w:left="3665" w:hanging="721"/>
      </w:pPr>
      <w:rPr>
        <w:rFonts w:hint="default"/>
      </w:rPr>
    </w:lvl>
    <w:lvl w:ilvl="4" w:tplc="2354C898">
      <w:start w:val="1"/>
      <w:numFmt w:val="bullet"/>
      <w:lvlText w:val="•"/>
      <w:lvlJc w:val="left"/>
      <w:pPr>
        <w:ind w:left="4374" w:hanging="721"/>
      </w:pPr>
      <w:rPr>
        <w:rFonts w:hint="default"/>
      </w:rPr>
    </w:lvl>
    <w:lvl w:ilvl="5" w:tplc="271A5A2A">
      <w:start w:val="1"/>
      <w:numFmt w:val="bullet"/>
      <w:lvlText w:val="•"/>
      <w:lvlJc w:val="left"/>
      <w:pPr>
        <w:ind w:left="5082" w:hanging="721"/>
      </w:pPr>
      <w:rPr>
        <w:rFonts w:hint="default"/>
      </w:rPr>
    </w:lvl>
    <w:lvl w:ilvl="6" w:tplc="54E8CBC6">
      <w:start w:val="1"/>
      <w:numFmt w:val="bullet"/>
      <w:lvlText w:val="•"/>
      <w:lvlJc w:val="left"/>
      <w:pPr>
        <w:ind w:left="5791" w:hanging="721"/>
      </w:pPr>
      <w:rPr>
        <w:rFonts w:hint="default"/>
      </w:rPr>
    </w:lvl>
    <w:lvl w:ilvl="7" w:tplc="234A450A">
      <w:start w:val="1"/>
      <w:numFmt w:val="bullet"/>
      <w:lvlText w:val="•"/>
      <w:lvlJc w:val="left"/>
      <w:pPr>
        <w:ind w:left="6499" w:hanging="721"/>
      </w:pPr>
      <w:rPr>
        <w:rFonts w:hint="default"/>
      </w:rPr>
    </w:lvl>
    <w:lvl w:ilvl="8" w:tplc="F70413C6">
      <w:start w:val="1"/>
      <w:numFmt w:val="bullet"/>
      <w:lvlText w:val="•"/>
      <w:lvlJc w:val="left"/>
      <w:pPr>
        <w:ind w:left="7208" w:hanging="721"/>
      </w:pPr>
      <w:rPr>
        <w:rFonts w:hint="default"/>
      </w:rPr>
    </w:lvl>
  </w:abstractNum>
  <w:abstractNum w:abstractNumId="38" w15:restartNumberingAfterBreak="0">
    <w:nsid w:val="5DF555E8"/>
    <w:multiLevelType w:val="hybridMultilevel"/>
    <w:tmpl w:val="DA187DE8"/>
    <w:lvl w:ilvl="0" w:tplc="C974EC4E">
      <w:start w:val="2"/>
      <w:numFmt w:val="decimal"/>
      <w:lvlText w:val="(%1)"/>
      <w:lvlJc w:val="left"/>
      <w:pPr>
        <w:ind w:left="120" w:hanging="721"/>
      </w:pPr>
      <w:rPr>
        <w:rFonts w:ascii="Times" w:eastAsia="Times" w:hAnsi="Times" w:hint="default"/>
        <w:sz w:val="22"/>
        <w:szCs w:val="22"/>
      </w:rPr>
    </w:lvl>
    <w:lvl w:ilvl="1" w:tplc="121877C6">
      <w:start w:val="1"/>
      <w:numFmt w:val="bullet"/>
      <w:lvlText w:val="•"/>
      <w:lvlJc w:val="left"/>
      <w:pPr>
        <w:ind w:left="972" w:hanging="721"/>
      </w:pPr>
      <w:rPr>
        <w:rFonts w:hint="default"/>
      </w:rPr>
    </w:lvl>
    <w:lvl w:ilvl="2" w:tplc="42C25F04">
      <w:start w:val="1"/>
      <w:numFmt w:val="bullet"/>
      <w:lvlText w:val="•"/>
      <w:lvlJc w:val="left"/>
      <w:pPr>
        <w:ind w:left="1825" w:hanging="721"/>
      </w:pPr>
      <w:rPr>
        <w:rFonts w:hint="default"/>
      </w:rPr>
    </w:lvl>
    <w:lvl w:ilvl="3" w:tplc="8D5EF1F0">
      <w:start w:val="1"/>
      <w:numFmt w:val="bullet"/>
      <w:lvlText w:val="•"/>
      <w:lvlJc w:val="left"/>
      <w:pPr>
        <w:ind w:left="2677" w:hanging="721"/>
      </w:pPr>
      <w:rPr>
        <w:rFonts w:hint="default"/>
      </w:rPr>
    </w:lvl>
    <w:lvl w:ilvl="4" w:tplc="1A301F40">
      <w:start w:val="1"/>
      <w:numFmt w:val="bullet"/>
      <w:lvlText w:val="•"/>
      <w:lvlJc w:val="left"/>
      <w:pPr>
        <w:ind w:left="3530" w:hanging="721"/>
      </w:pPr>
      <w:rPr>
        <w:rFonts w:hint="default"/>
      </w:rPr>
    </w:lvl>
    <w:lvl w:ilvl="5" w:tplc="3CA03A6A">
      <w:start w:val="1"/>
      <w:numFmt w:val="bullet"/>
      <w:lvlText w:val="•"/>
      <w:lvlJc w:val="left"/>
      <w:pPr>
        <w:ind w:left="4382" w:hanging="721"/>
      </w:pPr>
      <w:rPr>
        <w:rFonts w:hint="default"/>
      </w:rPr>
    </w:lvl>
    <w:lvl w:ilvl="6" w:tplc="6D9C8A84">
      <w:start w:val="1"/>
      <w:numFmt w:val="bullet"/>
      <w:lvlText w:val="•"/>
      <w:lvlJc w:val="left"/>
      <w:pPr>
        <w:ind w:left="5235" w:hanging="721"/>
      </w:pPr>
      <w:rPr>
        <w:rFonts w:hint="default"/>
      </w:rPr>
    </w:lvl>
    <w:lvl w:ilvl="7" w:tplc="716CC67A">
      <w:start w:val="1"/>
      <w:numFmt w:val="bullet"/>
      <w:lvlText w:val="•"/>
      <w:lvlJc w:val="left"/>
      <w:pPr>
        <w:ind w:left="6088" w:hanging="721"/>
      </w:pPr>
      <w:rPr>
        <w:rFonts w:hint="default"/>
      </w:rPr>
    </w:lvl>
    <w:lvl w:ilvl="8" w:tplc="ADEAA038">
      <w:start w:val="1"/>
      <w:numFmt w:val="bullet"/>
      <w:lvlText w:val="•"/>
      <w:lvlJc w:val="left"/>
      <w:pPr>
        <w:ind w:left="6940" w:hanging="721"/>
      </w:pPr>
      <w:rPr>
        <w:rFonts w:hint="default"/>
      </w:rPr>
    </w:lvl>
  </w:abstractNum>
  <w:abstractNum w:abstractNumId="39" w15:restartNumberingAfterBreak="0">
    <w:nsid w:val="5F672E33"/>
    <w:multiLevelType w:val="hybridMultilevel"/>
    <w:tmpl w:val="1584B5B2"/>
    <w:lvl w:ilvl="0" w:tplc="FA982D4E">
      <w:start w:val="1"/>
      <w:numFmt w:val="lowerLetter"/>
      <w:lvlText w:val="(%1)"/>
      <w:lvlJc w:val="left"/>
      <w:pPr>
        <w:ind w:left="1560" w:hanging="721"/>
      </w:pPr>
      <w:rPr>
        <w:rFonts w:ascii="Times" w:eastAsia="Times" w:hAnsi="Times" w:hint="default"/>
        <w:sz w:val="22"/>
        <w:szCs w:val="22"/>
      </w:rPr>
    </w:lvl>
    <w:lvl w:ilvl="1" w:tplc="8560156A">
      <w:start w:val="1"/>
      <w:numFmt w:val="bullet"/>
      <w:lvlText w:val="•"/>
      <w:lvlJc w:val="left"/>
      <w:pPr>
        <w:ind w:left="2269" w:hanging="721"/>
      </w:pPr>
      <w:rPr>
        <w:rFonts w:hint="default"/>
      </w:rPr>
    </w:lvl>
    <w:lvl w:ilvl="2" w:tplc="CEC01CE6">
      <w:start w:val="1"/>
      <w:numFmt w:val="bullet"/>
      <w:lvlText w:val="•"/>
      <w:lvlJc w:val="left"/>
      <w:pPr>
        <w:ind w:left="2977" w:hanging="721"/>
      </w:pPr>
      <w:rPr>
        <w:rFonts w:hint="default"/>
      </w:rPr>
    </w:lvl>
    <w:lvl w:ilvl="3" w:tplc="1D440746">
      <w:start w:val="1"/>
      <w:numFmt w:val="bullet"/>
      <w:lvlText w:val="•"/>
      <w:lvlJc w:val="left"/>
      <w:pPr>
        <w:ind w:left="3686" w:hanging="721"/>
      </w:pPr>
      <w:rPr>
        <w:rFonts w:hint="default"/>
      </w:rPr>
    </w:lvl>
    <w:lvl w:ilvl="4" w:tplc="6A5EFD2E">
      <w:start w:val="1"/>
      <w:numFmt w:val="bullet"/>
      <w:lvlText w:val="•"/>
      <w:lvlJc w:val="left"/>
      <w:pPr>
        <w:ind w:left="4394" w:hanging="721"/>
      </w:pPr>
      <w:rPr>
        <w:rFonts w:hint="default"/>
      </w:rPr>
    </w:lvl>
    <w:lvl w:ilvl="5" w:tplc="5054001E">
      <w:start w:val="1"/>
      <w:numFmt w:val="bullet"/>
      <w:lvlText w:val="•"/>
      <w:lvlJc w:val="left"/>
      <w:pPr>
        <w:ind w:left="5103" w:hanging="721"/>
      </w:pPr>
      <w:rPr>
        <w:rFonts w:hint="default"/>
      </w:rPr>
    </w:lvl>
    <w:lvl w:ilvl="6" w:tplc="C1C2E464">
      <w:start w:val="1"/>
      <w:numFmt w:val="bullet"/>
      <w:lvlText w:val="•"/>
      <w:lvlJc w:val="left"/>
      <w:pPr>
        <w:ind w:left="5811" w:hanging="721"/>
      </w:pPr>
      <w:rPr>
        <w:rFonts w:hint="default"/>
      </w:rPr>
    </w:lvl>
    <w:lvl w:ilvl="7" w:tplc="59A68D02">
      <w:start w:val="1"/>
      <w:numFmt w:val="bullet"/>
      <w:lvlText w:val="•"/>
      <w:lvlJc w:val="left"/>
      <w:pPr>
        <w:ind w:left="6520" w:hanging="721"/>
      </w:pPr>
      <w:rPr>
        <w:rFonts w:hint="default"/>
      </w:rPr>
    </w:lvl>
    <w:lvl w:ilvl="8" w:tplc="2984141E">
      <w:start w:val="1"/>
      <w:numFmt w:val="bullet"/>
      <w:lvlText w:val="•"/>
      <w:lvlJc w:val="left"/>
      <w:pPr>
        <w:ind w:left="7228" w:hanging="721"/>
      </w:pPr>
      <w:rPr>
        <w:rFonts w:hint="default"/>
      </w:rPr>
    </w:lvl>
  </w:abstractNum>
  <w:abstractNum w:abstractNumId="40" w15:restartNumberingAfterBreak="0">
    <w:nsid w:val="5F7961A9"/>
    <w:multiLevelType w:val="hybridMultilevel"/>
    <w:tmpl w:val="D3108F3C"/>
    <w:lvl w:ilvl="0" w:tplc="5ACA5962">
      <w:start w:val="2"/>
      <w:numFmt w:val="decimal"/>
      <w:lvlText w:val="(%1)"/>
      <w:lvlJc w:val="left"/>
      <w:pPr>
        <w:ind w:left="121" w:hanging="721"/>
        <w:jc w:val="right"/>
      </w:pPr>
      <w:rPr>
        <w:rFonts w:ascii="Times" w:eastAsia="Times" w:hAnsi="Times" w:hint="default"/>
        <w:sz w:val="22"/>
        <w:szCs w:val="22"/>
      </w:rPr>
    </w:lvl>
    <w:lvl w:ilvl="1" w:tplc="8C5A046E">
      <w:start w:val="1"/>
      <w:numFmt w:val="bullet"/>
      <w:lvlText w:val="•"/>
      <w:lvlJc w:val="left"/>
      <w:pPr>
        <w:ind w:left="973" w:hanging="721"/>
      </w:pPr>
      <w:rPr>
        <w:rFonts w:hint="default"/>
      </w:rPr>
    </w:lvl>
    <w:lvl w:ilvl="2" w:tplc="66787780">
      <w:start w:val="1"/>
      <w:numFmt w:val="bullet"/>
      <w:lvlText w:val="•"/>
      <w:lvlJc w:val="left"/>
      <w:pPr>
        <w:ind w:left="1826" w:hanging="721"/>
      </w:pPr>
      <w:rPr>
        <w:rFonts w:hint="default"/>
      </w:rPr>
    </w:lvl>
    <w:lvl w:ilvl="3" w:tplc="FFA62378">
      <w:start w:val="1"/>
      <w:numFmt w:val="bullet"/>
      <w:lvlText w:val="•"/>
      <w:lvlJc w:val="left"/>
      <w:pPr>
        <w:ind w:left="2678" w:hanging="721"/>
      </w:pPr>
      <w:rPr>
        <w:rFonts w:hint="default"/>
      </w:rPr>
    </w:lvl>
    <w:lvl w:ilvl="4" w:tplc="F9388C68">
      <w:start w:val="1"/>
      <w:numFmt w:val="bullet"/>
      <w:lvlText w:val="•"/>
      <w:lvlJc w:val="left"/>
      <w:pPr>
        <w:ind w:left="3530" w:hanging="721"/>
      </w:pPr>
      <w:rPr>
        <w:rFonts w:hint="default"/>
      </w:rPr>
    </w:lvl>
    <w:lvl w:ilvl="5" w:tplc="0D469F4E">
      <w:start w:val="1"/>
      <w:numFmt w:val="bullet"/>
      <w:lvlText w:val="•"/>
      <w:lvlJc w:val="left"/>
      <w:pPr>
        <w:ind w:left="4383" w:hanging="721"/>
      </w:pPr>
      <w:rPr>
        <w:rFonts w:hint="default"/>
      </w:rPr>
    </w:lvl>
    <w:lvl w:ilvl="6" w:tplc="09986EE8">
      <w:start w:val="1"/>
      <w:numFmt w:val="bullet"/>
      <w:lvlText w:val="•"/>
      <w:lvlJc w:val="left"/>
      <w:pPr>
        <w:ind w:left="5235" w:hanging="721"/>
      </w:pPr>
      <w:rPr>
        <w:rFonts w:hint="default"/>
      </w:rPr>
    </w:lvl>
    <w:lvl w:ilvl="7" w:tplc="1B4EDD18">
      <w:start w:val="1"/>
      <w:numFmt w:val="bullet"/>
      <w:lvlText w:val="•"/>
      <w:lvlJc w:val="left"/>
      <w:pPr>
        <w:ind w:left="6088" w:hanging="721"/>
      </w:pPr>
      <w:rPr>
        <w:rFonts w:hint="default"/>
      </w:rPr>
    </w:lvl>
    <w:lvl w:ilvl="8" w:tplc="7F9286FC">
      <w:start w:val="1"/>
      <w:numFmt w:val="bullet"/>
      <w:lvlText w:val="•"/>
      <w:lvlJc w:val="left"/>
      <w:pPr>
        <w:ind w:left="6940" w:hanging="721"/>
      </w:pPr>
      <w:rPr>
        <w:rFonts w:hint="default"/>
      </w:rPr>
    </w:lvl>
  </w:abstractNum>
  <w:abstractNum w:abstractNumId="41" w15:restartNumberingAfterBreak="0">
    <w:nsid w:val="5F807EFD"/>
    <w:multiLevelType w:val="hybridMultilevel"/>
    <w:tmpl w:val="2034F380"/>
    <w:lvl w:ilvl="0" w:tplc="163C435A">
      <w:start w:val="2"/>
      <w:numFmt w:val="decimal"/>
      <w:lvlText w:val="(%1)"/>
      <w:lvlJc w:val="left"/>
      <w:pPr>
        <w:ind w:left="119" w:hanging="721"/>
      </w:pPr>
      <w:rPr>
        <w:rFonts w:ascii="Times" w:eastAsia="Times" w:hAnsi="Times" w:hint="default"/>
        <w:sz w:val="22"/>
        <w:szCs w:val="22"/>
      </w:rPr>
    </w:lvl>
    <w:lvl w:ilvl="1" w:tplc="555E7CFA">
      <w:start w:val="1"/>
      <w:numFmt w:val="bullet"/>
      <w:lvlText w:val="•"/>
      <w:lvlJc w:val="left"/>
      <w:pPr>
        <w:ind w:left="972" w:hanging="721"/>
      </w:pPr>
      <w:rPr>
        <w:rFonts w:hint="default"/>
      </w:rPr>
    </w:lvl>
    <w:lvl w:ilvl="2" w:tplc="FD52B8D2">
      <w:start w:val="1"/>
      <w:numFmt w:val="bullet"/>
      <w:lvlText w:val="•"/>
      <w:lvlJc w:val="left"/>
      <w:pPr>
        <w:ind w:left="1825" w:hanging="721"/>
      </w:pPr>
      <w:rPr>
        <w:rFonts w:hint="default"/>
      </w:rPr>
    </w:lvl>
    <w:lvl w:ilvl="3" w:tplc="DAD4A472">
      <w:start w:val="1"/>
      <w:numFmt w:val="bullet"/>
      <w:lvlText w:val="•"/>
      <w:lvlJc w:val="left"/>
      <w:pPr>
        <w:ind w:left="2677" w:hanging="721"/>
      </w:pPr>
      <w:rPr>
        <w:rFonts w:hint="default"/>
      </w:rPr>
    </w:lvl>
    <w:lvl w:ilvl="4" w:tplc="48B258F6">
      <w:start w:val="1"/>
      <w:numFmt w:val="bullet"/>
      <w:lvlText w:val="•"/>
      <w:lvlJc w:val="left"/>
      <w:pPr>
        <w:ind w:left="3530" w:hanging="721"/>
      </w:pPr>
      <w:rPr>
        <w:rFonts w:hint="default"/>
      </w:rPr>
    </w:lvl>
    <w:lvl w:ilvl="5" w:tplc="340AC6D8">
      <w:start w:val="1"/>
      <w:numFmt w:val="bullet"/>
      <w:lvlText w:val="•"/>
      <w:lvlJc w:val="left"/>
      <w:pPr>
        <w:ind w:left="4382" w:hanging="721"/>
      </w:pPr>
      <w:rPr>
        <w:rFonts w:hint="default"/>
      </w:rPr>
    </w:lvl>
    <w:lvl w:ilvl="6" w:tplc="CF9E6B78">
      <w:start w:val="1"/>
      <w:numFmt w:val="bullet"/>
      <w:lvlText w:val="•"/>
      <w:lvlJc w:val="left"/>
      <w:pPr>
        <w:ind w:left="5235" w:hanging="721"/>
      </w:pPr>
      <w:rPr>
        <w:rFonts w:hint="default"/>
      </w:rPr>
    </w:lvl>
    <w:lvl w:ilvl="7" w:tplc="6BA61D0C">
      <w:start w:val="1"/>
      <w:numFmt w:val="bullet"/>
      <w:lvlText w:val="•"/>
      <w:lvlJc w:val="left"/>
      <w:pPr>
        <w:ind w:left="6087" w:hanging="721"/>
      </w:pPr>
      <w:rPr>
        <w:rFonts w:hint="default"/>
      </w:rPr>
    </w:lvl>
    <w:lvl w:ilvl="8" w:tplc="BFE678D4">
      <w:start w:val="1"/>
      <w:numFmt w:val="bullet"/>
      <w:lvlText w:val="•"/>
      <w:lvlJc w:val="left"/>
      <w:pPr>
        <w:ind w:left="6940" w:hanging="721"/>
      </w:pPr>
      <w:rPr>
        <w:rFonts w:hint="default"/>
      </w:rPr>
    </w:lvl>
  </w:abstractNum>
  <w:abstractNum w:abstractNumId="42" w15:restartNumberingAfterBreak="0">
    <w:nsid w:val="5F93548C"/>
    <w:multiLevelType w:val="hybridMultilevel"/>
    <w:tmpl w:val="95F8D228"/>
    <w:lvl w:ilvl="0" w:tplc="CA6067DE">
      <w:start w:val="1"/>
      <w:numFmt w:val="lowerLetter"/>
      <w:lvlText w:val="(%1)"/>
      <w:lvlJc w:val="left"/>
      <w:pPr>
        <w:ind w:left="871" w:hanging="721"/>
      </w:pPr>
      <w:rPr>
        <w:rFonts w:ascii="Times" w:eastAsia="Times" w:hAnsi="Times" w:hint="default"/>
        <w:sz w:val="22"/>
        <w:szCs w:val="22"/>
      </w:rPr>
    </w:lvl>
    <w:lvl w:ilvl="1" w:tplc="46B064A8">
      <w:start w:val="1"/>
      <w:numFmt w:val="lowerRoman"/>
      <w:lvlText w:val="(%2)"/>
      <w:lvlJc w:val="left"/>
      <w:pPr>
        <w:ind w:left="3031" w:hanging="721"/>
      </w:pPr>
      <w:rPr>
        <w:rFonts w:ascii="Times" w:eastAsia="Times" w:hAnsi="Times" w:hint="default"/>
        <w:sz w:val="22"/>
        <w:szCs w:val="22"/>
      </w:rPr>
    </w:lvl>
    <w:lvl w:ilvl="2" w:tplc="EA1A96EC">
      <w:start w:val="1"/>
      <w:numFmt w:val="bullet"/>
      <w:lvlText w:val="•"/>
      <w:lvlJc w:val="left"/>
      <w:pPr>
        <w:ind w:left="3652" w:hanging="721"/>
      </w:pPr>
      <w:rPr>
        <w:rFonts w:hint="default"/>
      </w:rPr>
    </w:lvl>
    <w:lvl w:ilvl="3" w:tplc="40F0A614">
      <w:start w:val="1"/>
      <w:numFmt w:val="bullet"/>
      <w:lvlText w:val="•"/>
      <w:lvlJc w:val="left"/>
      <w:pPr>
        <w:ind w:left="4274" w:hanging="721"/>
      </w:pPr>
      <w:rPr>
        <w:rFonts w:hint="default"/>
      </w:rPr>
    </w:lvl>
    <w:lvl w:ilvl="4" w:tplc="D4A65F66">
      <w:start w:val="1"/>
      <w:numFmt w:val="bullet"/>
      <w:lvlText w:val="•"/>
      <w:lvlJc w:val="left"/>
      <w:pPr>
        <w:ind w:left="4895" w:hanging="721"/>
      </w:pPr>
      <w:rPr>
        <w:rFonts w:hint="default"/>
      </w:rPr>
    </w:lvl>
    <w:lvl w:ilvl="5" w:tplc="664E520C">
      <w:start w:val="1"/>
      <w:numFmt w:val="bullet"/>
      <w:lvlText w:val="•"/>
      <w:lvlJc w:val="left"/>
      <w:pPr>
        <w:ind w:left="5517" w:hanging="721"/>
      </w:pPr>
      <w:rPr>
        <w:rFonts w:hint="default"/>
      </w:rPr>
    </w:lvl>
    <w:lvl w:ilvl="6" w:tplc="2A4AB56E">
      <w:start w:val="1"/>
      <w:numFmt w:val="bullet"/>
      <w:lvlText w:val="•"/>
      <w:lvlJc w:val="left"/>
      <w:pPr>
        <w:ind w:left="6139" w:hanging="721"/>
      </w:pPr>
      <w:rPr>
        <w:rFonts w:hint="default"/>
      </w:rPr>
    </w:lvl>
    <w:lvl w:ilvl="7" w:tplc="E98638AA">
      <w:start w:val="1"/>
      <w:numFmt w:val="bullet"/>
      <w:lvlText w:val="•"/>
      <w:lvlJc w:val="left"/>
      <w:pPr>
        <w:ind w:left="6760" w:hanging="721"/>
      </w:pPr>
      <w:rPr>
        <w:rFonts w:hint="default"/>
      </w:rPr>
    </w:lvl>
    <w:lvl w:ilvl="8" w:tplc="2ADEDAAA">
      <w:start w:val="1"/>
      <w:numFmt w:val="bullet"/>
      <w:lvlText w:val="•"/>
      <w:lvlJc w:val="left"/>
      <w:pPr>
        <w:ind w:left="7382" w:hanging="721"/>
      </w:pPr>
      <w:rPr>
        <w:rFonts w:hint="default"/>
      </w:rPr>
    </w:lvl>
  </w:abstractNum>
  <w:abstractNum w:abstractNumId="43" w15:restartNumberingAfterBreak="0">
    <w:nsid w:val="5FFB58DA"/>
    <w:multiLevelType w:val="hybridMultilevel"/>
    <w:tmpl w:val="D1FEABA8"/>
    <w:lvl w:ilvl="0" w:tplc="D79C1C7E">
      <w:start w:val="1"/>
      <w:numFmt w:val="lowerLetter"/>
      <w:lvlText w:val="(%1)"/>
      <w:lvlJc w:val="left"/>
      <w:pPr>
        <w:ind w:left="1560" w:hanging="721"/>
      </w:pPr>
      <w:rPr>
        <w:rFonts w:ascii="Times" w:eastAsia="Times" w:hAnsi="Times" w:hint="default"/>
        <w:sz w:val="22"/>
        <w:szCs w:val="22"/>
      </w:rPr>
    </w:lvl>
    <w:lvl w:ilvl="1" w:tplc="5E86AD90">
      <w:start w:val="1"/>
      <w:numFmt w:val="bullet"/>
      <w:lvlText w:val="•"/>
      <w:lvlJc w:val="left"/>
      <w:pPr>
        <w:ind w:left="2269" w:hanging="721"/>
      </w:pPr>
      <w:rPr>
        <w:rFonts w:hint="default"/>
      </w:rPr>
    </w:lvl>
    <w:lvl w:ilvl="2" w:tplc="E69216F4">
      <w:start w:val="1"/>
      <w:numFmt w:val="bullet"/>
      <w:lvlText w:val="•"/>
      <w:lvlJc w:val="left"/>
      <w:pPr>
        <w:ind w:left="2977" w:hanging="721"/>
      </w:pPr>
      <w:rPr>
        <w:rFonts w:hint="default"/>
      </w:rPr>
    </w:lvl>
    <w:lvl w:ilvl="3" w:tplc="D000342C">
      <w:start w:val="1"/>
      <w:numFmt w:val="bullet"/>
      <w:lvlText w:val="•"/>
      <w:lvlJc w:val="left"/>
      <w:pPr>
        <w:ind w:left="3686" w:hanging="721"/>
      </w:pPr>
      <w:rPr>
        <w:rFonts w:hint="default"/>
      </w:rPr>
    </w:lvl>
    <w:lvl w:ilvl="4" w:tplc="D6B6A300">
      <w:start w:val="1"/>
      <w:numFmt w:val="bullet"/>
      <w:lvlText w:val="•"/>
      <w:lvlJc w:val="left"/>
      <w:pPr>
        <w:ind w:left="4394" w:hanging="721"/>
      </w:pPr>
      <w:rPr>
        <w:rFonts w:hint="default"/>
      </w:rPr>
    </w:lvl>
    <w:lvl w:ilvl="5" w:tplc="BCDAAB76">
      <w:start w:val="1"/>
      <w:numFmt w:val="bullet"/>
      <w:lvlText w:val="•"/>
      <w:lvlJc w:val="left"/>
      <w:pPr>
        <w:ind w:left="5103" w:hanging="721"/>
      </w:pPr>
      <w:rPr>
        <w:rFonts w:hint="default"/>
      </w:rPr>
    </w:lvl>
    <w:lvl w:ilvl="6" w:tplc="4274CA88">
      <w:start w:val="1"/>
      <w:numFmt w:val="bullet"/>
      <w:lvlText w:val="•"/>
      <w:lvlJc w:val="left"/>
      <w:pPr>
        <w:ind w:left="5811" w:hanging="721"/>
      </w:pPr>
      <w:rPr>
        <w:rFonts w:hint="default"/>
      </w:rPr>
    </w:lvl>
    <w:lvl w:ilvl="7" w:tplc="732E04AE">
      <w:start w:val="1"/>
      <w:numFmt w:val="bullet"/>
      <w:lvlText w:val="•"/>
      <w:lvlJc w:val="left"/>
      <w:pPr>
        <w:ind w:left="6520" w:hanging="721"/>
      </w:pPr>
      <w:rPr>
        <w:rFonts w:hint="default"/>
      </w:rPr>
    </w:lvl>
    <w:lvl w:ilvl="8" w:tplc="F146AFE8">
      <w:start w:val="1"/>
      <w:numFmt w:val="bullet"/>
      <w:lvlText w:val="•"/>
      <w:lvlJc w:val="left"/>
      <w:pPr>
        <w:ind w:left="7228" w:hanging="721"/>
      </w:pPr>
      <w:rPr>
        <w:rFonts w:hint="default"/>
      </w:rPr>
    </w:lvl>
  </w:abstractNum>
  <w:abstractNum w:abstractNumId="44" w15:restartNumberingAfterBreak="0">
    <w:nsid w:val="62871709"/>
    <w:multiLevelType w:val="hybridMultilevel"/>
    <w:tmpl w:val="E4B6D3B8"/>
    <w:lvl w:ilvl="0" w:tplc="DF62378E">
      <w:start w:val="1"/>
      <w:numFmt w:val="lowerLetter"/>
      <w:lvlText w:val="(%1)"/>
      <w:lvlJc w:val="left"/>
      <w:pPr>
        <w:ind w:left="2310" w:hanging="721"/>
      </w:pPr>
      <w:rPr>
        <w:rFonts w:ascii="Times" w:eastAsia="Times" w:hAnsi="Times" w:hint="default"/>
        <w:sz w:val="22"/>
        <w:szCs w:val="22"/>
      </w:rPr>
    </w:lvl>
    <w:lvl w:ilvl="1" w:tplc="8B3C1A74">
      <w:start w:val="1"/>
      <w:numFmt w:val="bullet"/>
      <w:lvlText w:val="•"/>
      <w:lvlJc w:val="left"/>
      <w:pPr>
        <w:ind w:left="2942" w:hanging="721"/>
      </w:pPr>
      <w:rPr>
        <w:rFonts w:hint="default"/>
      </w:rPr>
    </w:lvl>
    <w:lvl w:ilvl="2" w:tplc="322AF9BE">
      <w:start w:val="1"/>
      <w:numFmt w:val="bullet"/>
      <w:lvlText w:val="•"/>
      <w:lvlJc w:val="left"/>
      <w:pPr>
        <w:ind w:left="3573" w:hanging="721"/>
      </w:pPr>
      <w:rPr>
        <w:rFonts w:hint="default"/>
      </w:rPr>
    </w:lvl>
    <w:lvl w:ilvl="3" w:tplc="983A7C62">
      <w:start w:val="1"/>
      <w:numFmt w:val="bullet"/>
      <w:lvlText w:val="•"/>
      <w:lvlJc w:val="left"/>
      <w:pPr>
        <w:ind w:left="4205" w:hanging="721"/>
      </w:pPr>
      <w:rPr>
        <w:rFonts w:hint="default"/>
      </w:rPr>
    </w:lvl>
    <w:lvl w:ilvl="4" w:tplc="2B3CE3A8">
      <w:start w:val="1"/>
      <w:numFmt w:val="bullet"/>
      <w:lvlText w:val="•"/>
      <w:lvlJc w:val="left"/>
      <w:pPr>
        <w:ind w:left="4836" w:hanging="721"/>
      </w:pPr>
      <w:rPr>
        <w:rFonts w:hint="default"/>
      </w:rPr>
    </w:lvl>
    <w:lvl w:ilvl="5" w:tplc="441AF386">
      <w:start w:val="1"/>
      <w:numFmt w:val="bullet"/>
      <w:lvlText w:val="•"/>
      <w:lvlJc w:val="left"/>
      <w:pPr>
        <w:ind w:left="5468" w:hanging="721"/>
      </w:pPr>
      <w:rPr>
        <w:rFonts w:hint="default"/>
      </w:rPr>
    </w:lvl>
    <w:lvl w:ilvl="6" w:tplc="07000F28">
      <w:start w:val="1"/>
      <w:numFmt w:val="bullet"/>
      <w:lvlText w:val="•"/>
      <w:lvlJc w:val="left"/>
      <w:pPr>
        <w:ind w:left="6099" w:hanging="721"/>
      </w:pPr>
      <w:rPr>
        <w:rFonts w:hint="default"/>
      </w:rPr>
    </w:lvl>
    <w:lvl w:ilvl="7" w:tplc="EC88D19A">
      <w:start w:val="1"/>
      <w:numFmt w:val="bullet"/>
      <w:lvlText w:val="•"/>
      <w:lvlJc w:val="left"/>
      <w:pPr>
        <w:ind w:left="6731" w:hanging="721"/>
      </w:pPr>
      <w:rPr>
        <w:rFonts w:hint="default"/>
      </w:rPr>
    </w:lvl>
    <w:lvl w:ilvl="8" w:tplc="7824998A">
      <w:start w:val="1"/>
      <w:numFmt w:val="bullet"/>
      <w:lvlText w:val="•"/>
      <w:lvlJc w:val="left"/>
      <w:pPr>
        <w:ind w:left="7362" w:hanging="721"/>
      </w:pPr>
      <w:rPr>
        <w:rFonts w:hint="default"/>
      </w:rPr>
    </w:lvl>
  </w:abstractNum>
  <w:abstractNum w:abstractNumId="4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3F041B6"/>
    <w:multiLevelType w:val="hybridMultilevel"/>
    <w:tmpl w:val="5FB068B6"/>
    <w:lvl w:ilvl="0" w:tplc="84841F68">
      <w:start w:val="2"/>
      <w:numFmt w:val="decimal"/>
      <w:lvlText w:val="(%1)"/>
      <w:lvlJc w:val="left"/>
      <w:pPr>
        <w:ind w:left="120" w:hanging="721"/>
        <w:jc w:val="right"/>
      </w:pPr>
      <w:rPr>
        <w:rFonts w:ascii="Times" w:eastAsia="Times" w:hAnsi="Times" w:hint="default"/>
        <w:sz w:val="22"/>
        <w:szCs w:val="22"/>
      </w:rPr>
    </w:lvl>
    <w:lvl w:ilvl="1" w:tplc="54047C32">
      <w:start w:val="1"/>
      <w:numFmt w:val="lowerLetter"/>
      <w:lvlText w:val="(%2)"/>
      <w:lvlJc w:val="left"/>
      <w:pPr>
        <w:ind w:left="2312" w:hanging="721"/>
      </w:pPr>
      <w:rPr>
        <w:rFonts w:ascii="Times" w:eastAsia="Times" w:hAnsi="Times" w:hint="default"/>
        <w:sz w:val="22"/>
        <w:szCs w:val="22"/>
      </w:rPr>
    </w:lvl>
    <w:lvl w:ilvl="2" w:tplc="2910944C">
      <w:start w:val="1"/>
      <w:numFmt w:val="bullet"/>
      <w:lvlText w:val="•"/>
      <w:lvlJc w:val="left"/>
      <w:pPr>
        <w:ind w:left="1560" w:hanging="721"/>
      </w:pPr>
      <w:rPr>
        <w:rFonts w:hint="default"/>
      </w:rPr>
    </w:lvl>
    <w:lvl w:ilvl="3" w:tplc="CB120DEE">
      <w:start w:val="1"/>
      <w:numFmt w:val="bullet"/>
      <w:lvlText w:val="•"/>
      <w:lvlJc w:val="left"/>
      <w:pPr>
        <w:ind w:left="2312" w:hanging="721"/>
      </w:pPr>
      <w:rPr>
        <w:rFonts w:hint="default"/>
      </w:rPr>
    </w:lvl>
    <w:lvl w:ilvl="4" w:tplc="B2D4DBCA">
      <w:start w:val="1"/>
      <w:numFmt w:val="bullet"/>
      <w:lvlText w:val="•"/>
      <w:lvlJc w:val="left"/>
      <w:pPr>
        <w:ind w:left="3202" w:hanging="721"/>
      </w:pPr>
      <w:rPr>
        <w:rFonts w:hint="default"/>
      </w:rPr>
    </w:lvl>
    <w:lvl w:ilvl="5" w:tplc="91D055E0">
      <w:start w:val="1"/>
      <w:numFmt w:val="bullet"/>
      <w:lvlText w:val="•"/>
      <w:lvlJc w:val="left"/>
      <w:pPr>
        <w:ind w:left="4093" w:hanging="721"/>
      </w:pPr>
      <w:rPr>
        <w:rFonts w:hint="default"/>
      </w:rPr>
    </w:lvl>
    <w:lvl w:ilvl="6" w:tplc="0DC46BFE">
      <w:start w:val="1"/>
      <w:numFmt w:val="bullet"/>
      <w:lvlText w:val="•"/>
      <w:lvlJc w:val="left"/>
      <w:pPr>
        <w:ind w:left="4983" w:hanging="721"/>
      </w:pPr>
      <w:rPr>
        <w:rFonts w:hint="default"/>
      </w:rPr>
    </w:lvl>
    <w:lvl w:ilvl="7" w:tplc="4EDA8F54">
      <w:start w:val="1"/>
      <w:numFmt w:val="bullet"/>
      <w:lvlText w:val="•"/>
      <w:lvlJc w:val="left"/>
      <w:pPr>
        <w:ind w:left="5874" w:hanging="721"/>
      </w:pPr>
      <w:rPr>
        <w:rFonts w:hint="default"/>
      </w:rPr>
    </w:lvl>
    <w:lvl w:ilvl="8" w:tplc="1B8C4EF2">
      <w:start w:val="1"/>
      <w:numFmt w:val="bullet"/>
      <w:lvlText w:val="•"/>
      <w:lvlJc w:val="left"/>
      <w:pPr>
        <w:ind w:left="6764" w:hanging="721"/>
      </w:pPr>
      <w:rPr>
        <w:rFonts w:hint="default"/>
      </w:rPr>
    </w:lvl>
  </w:abstractNum>
  <w:abstractNum w:abstractNumId="47" w15:restartNumberingAfterBreak="0">
    <w:nsid w:val="665F24B2"/>
    <w:multiLevelType w:val="hybridMultilevel"/>
    <w:tmpl w:val="FF98FC9C"/>
    <w:lvl w:ilvl="0" w:tplc="B3FC804A">
      <w:start w:val="1"/>
      <w:numFmt w:val="lowerLetter"/>
      <w:lvlText w:val="(%1)"/>
      <w:lvlJc w:val="left"/>
      <w:pPr>
        <w:ind w:left="2310" w:hanging="721"/>
      </w:pPr>
      <w:rPr>
        <w:rFonts w:ascii="Times" w:eastAsia="Times" w:hAnsi="Times" w:hint="default"/>
        <w:sz w:val="22"/>
        <w:szCs w:val="22"/>
      </w:rPr>
    </w:lvl>
    <w:lvl w:ilvl="1" w:tplc="0024CD14">
      <w:start w:val="1"/>
      <w:numFmt w:val="bullet"/>
      <w:lvlText w:val="•"/>
      <w:lvlJc w:val="left"/>
      <w:pPr>
        <w:ind w:left="2941" w:hanging="721"/>
      </w:pPr>
      <w:rPr>
        <w:rFonts w:hint="default"/>
      </w:rPr>
    </w:lvl>
    <w:lvl w:ilvl="2" w:tplc="384C313A">
      <w:start w:val="1"/>
      <w:numFmt w:val="bullet"/>
      <w:lvlText w:val="•"/>
      <w:lvlJc w:val="left"/>
      <w:pPr>
        <w:ind w:left="3573" w:hanging="721"/>
      </w:pPr>
      <w:rPr>
        <w:rFonts w:hint="default"/>
      </w:rPr>
    </w:lvl>
    <w:lvl w:ilvl="3" w:tplc="E72E6F2C">
      <w:start w:val="1"/>
      <w:numFmt w:val="bullet"/>
      <w:lvlText w:val="•"/>
      <w:lvlJc w:val="left"/>
      <w:pPr>
        <w:ind w:left="4204" w:hanging="721"/>
      </w:pPr>
      <w:rPr>
        <w:rFonts w:hint="default"/>
      </w:rPr>
    </w:lvl>
    <w:lvl w:ilvl="4" w:tplc="75083308">
      <w:start w:val="1"/>
      <w:numFmt w:val="bullet"/>
      <w:lvlText w:val="•"/>
      <w:lvlJc w:val="left"/>
      <w:pPr>
        <w:ind w:left="4836" w:hanging="721"/>
      </w:pPr>
      <w:rPr>
        <w:rFonts w:hint="default"/>
      </w:rPr>
    </w:lvl>
    <w:lvl w:ilvl="5" w:tplc="21E82FEE">
      <w:start w:val="1"/>
      <w:numFmt w:val="bullet"/>
      <w:lvlText w:val="•"/>
      <w:lvlJc w:val="left"/>
      <w:pPr>
        <w:ind w:left="5467" w:hanging="721"/>
      </w:pPr>
      <w:rPr>
        <w:rFonts w:hint="default"/>
      </w:rPr>
    </w:lvl>
    <w:lvl w:ilvl="6" w:tplc="2618CA9E">
      <w:start w:val="1"/>
      <w:numFmt w:val="bullet"/>
      <w:lvlText w:val="•"/>
      <w:lvlJc w:val="left"/>
      <w:pPr>
        <w:ind w:left="6099" w:hanging="721"/>
      </w:pPr>
      <w:rPr>
        <w:rFonts w:hint="default"/>
      </w:rPr>
    </w:lvl>
    <w:lvl w:ilvl="7" w:tplc="86502D84">
      <w:start w:val="1"/>
      <w:numFmt w:val="bullet"/>
      <w:lvlText w:val="•"/>
      <w:lvlJc w:val="left"/>
      <w:pPr>
        <w:ind w:left="6731" w:hanging="721"/>
      </w:pPr>
      <w:rPr>
        <w:rFonts w:hint="default"/>
      </w:rPr>
    </w:lvl>
    <w:lvl w:ilvl="8" w:tplc="93828988">
      <w:start w:val="1"/>
      <w:numFmt w:val="bullet"/>
      <w:lvlText w:val="•"/>
      <w:lvlJc w:val="left"/>
      <w:pPr>
        <w:ind w:left="7362" w:hanging="721"/>
      </w:pPr>
      <w:rPr>
        <w:rFonts w:hint="default"/>
      </w:rPr>
    </w:lvl>
  </w:abstractNum>
  <w:abstractNum w:abstractNumId="48" w15:restartNumberingAfterBreak="0">
    <w:nsid w:val="673359BA"/>
    <w:multiLevelType w:val="hybridMultilevel"/>
    <w:tmpl w:val="E8280956"/>
    <w:lvl w:ilvl="0" w:tplc="836C475E">
      <w:start w:val="1"/>
      <w:numFmt w:val="lowerLetter"/>
      <w:lvlText w:val="(%1)"/>
      <w:lvlJc w:val="left"/>
      <w:pPr>
        <w:ind w:left="2311" w:hanging="721"/>
      </w:pPr>
      <w:rPr>
        <w:rFonts w:ascii="Times" w:eastAsia="Times" w:hAnsi="Times" w:hint="default"/>
        <w:sz w:val="22"/>
        <w:szCs w:val="22"/>
      </w:rPr>
    </w:lvl>
    <w:lvl w:ilvl="1" w:tplc="588C6718">
      <w:start w:val="1"/>
      <w:numFmt w:val="lowerRoman"/>
      <w:lvlText w:val="(%2)"/>
      <w:lvlJc w:val="left"/>
      <w:pPr>
        <w:ind w:left="3031" w:hanging="721"/>
      </w:pPr>
      <w:rPr>
        <w:rFonts w:ascii="Times" w:eastAsia="Times" w:hAnsi="Times" w:hint="default"/>
        <w:sz w:val="22"/>
        <w:szCs w:val="22"/>
      </w:rPr>
    </w:lvl>
    <w:lvl w:ilvl="2" w:tplc="679064D4">
      <w:start w:val="1"/>
      <w:numFmt w:val="bullet"/>
      <w:lvlText w:val="•"/>
      <w:lvlJc w:val="left"/>
      <w:pPr>
        <w:ind w:left="3655" w:hanging="721"/>
      </w:pPr>
      <w:rPr>
        <w:rFonts w:hint="default"/>
      </w:rPr>
    </w:lvl>
    <w:lvl w:ilvl="3" w:tplc="8FD671CC">
      <w:start w:val="1"/>
      <w:numFmt w:val="bullet"/>
      <w:lvlText w:val="•"/>
      <w:lvlJc w:val="left"/>
      <w:pPr>
        <w:ind w:left="4278" w:hanging="721"/>
      </w:pPr>
      <w:rPr>
        <w:rFonts w:hint="default"/>
      </w:rPr>
    </w:lvl>
    <w:lvl w:ilvl="4" w:tplc="208035F0">
      <w:start w:val="1"/>
      <w:numFmt w:val="bullet"/>
      <w:lvlText w:val="•"/>
      <w:lvlJc w:val="left"/>
      <w:pPr>
        <w:ind w:left="4902" w:hanging="721"/>
      </w:pPr>
      <w:rPr>
        <w:rFonts w:hint="default"/>
      </w:rPr>
    </w:lvl>
    <w:lvl w:ilvl="5" w:tplc="9B406E20">
      <w:start w:val="1"/>
      <w:numFmt w:val="bullet"/>
      <w:lvlText w:val="•"/>
      <w:lvlJc w:val="left"/>
      <w:pPr>
        <w:ind w:left="5526" w:hanging="721"/>
      </w:pPr>
      <w:rPr>
        <w:rFonts w:hint="default"/>
      </w:rPr>
    </w:lvl>
    <w:lvl w:ilvl="6" w:tplc="3E524B74">
      <w:start w:val="1"/>
      <w:numFmt w:val="bullet"/>
      <w:lvlText w:val="•"/>
      <w:lvlJc w:val="left"/>
      <w:pPr>
        <w:ind w:left="6150" w:hanging="721"/>
      </w:pPr>
      <w:rPr>
        <w:rFonts w:hint="default"/>
      </w:rPr>
    </w:lvl>
    <w:lvl w:ilvl="7" w:tplc="20745174">
      <w:start w:val="1"/>
      <w:numFmt w:val="bullet"/>
      <w:lvlText w:val="•"/>
      <w:lvlJc w:val="left"/>
      <w:pPr>
        <w:ind w:left="6774" w:hanging="721"/>
      </w:pPr>
      <w:rPr>
        <w:rFonts w:hint="default"/>
      </w:rPr>
    </w:lvl>
    <w:lvl w:ilvl="8" w:tplc="2B1C220E">
      <w:start w:val="1"/>
      <w:numFmt w:val="bullet"/>
      <w:lvlText w:val="•"/>
      <w:lvlJc w:val="left"/>
      <w:pPr>
        <w:ind w:left="7397" w:hanging="721"/>
      </w:pPr>
      <w:rPr>
        <w:rFonts w:hint="default"/>
      </w:rPr>
    </w:lvl>
  </w:abstractNum>
  <w:abstractNum w:abstractNumId="49" w15:restartNumberingAfterBreak="0">
    <w:nsid w:val="678B164F"/>
    <w:multiLevelType w:val="hybridMultilevel"/>
    <w:tmpl w:val="FE6E8AF2"/>
    <w:lvl w:ilvl="0" w:tplc="D31A43E2">
      <w:start w:val="2"/>
      <w:numFmt w:val="decimal"/>
      <w:lvlText w:val="(%1)"/>
      <w:lvlJc w:val="left"/>
      <w:pPr>
        <w:ind w:left="119" w:hanging="721"/>
      </w:pPr>
      <w:rPr>
        <w:rFonts w:ascii="Times" w:eastAsia="Times" w:hAnsi="Times" w:hint="default"/>
        <w:sz w:val="22"/>
        <w:szCs w:val="22"/>
      </w:rPr>
    </w:lvl>
    <w:lvl w:ilvl="1" w:tplc="B4E07682">
      <w:start w:val="2"/>
      <w:numFmt w:val="decimal"/>
      <w:lvlText w:val="(%2)"/>
      <w:lvlJc w:val="left"/>
      <w:pPr>
        <w:ind w:left="2311" w:hanging="721"/>
      </w:pPr>
      <w:rPr>
        <w:rFonts w:ascii="Times" w:eastAsia="Times" w:hAnsi="Times" w:hint="default"/>
        <w:sz w:val="22"/>
        <w:szCs w:val="22"/>
      </w:rPr>
    </w:lvl>
    <w:lvl w:ilvl="2" w:tplc="CBDC59BC">
      <w:start w:val="1"/>
      <w:numFmt w:val="lowerLetter"/>
      <w:lvlText w:val="(%3)"/>
      <w:lvlJc w:val="left"/>
      <w:pPr>
        <w:ind w:left="2311" w:hanging="721"/>
      </w:pPr>
      <w:rPr>
        <w:rFonts w:ascii="Times" w:eastAsia="Times" w:hAnsi="Times" w:hint="default"/>
        <w:sz w:val="22"/>
        <w:szCs w:val="22"/>
      </w:rPr>
    </w:lvl>
    <w:lvl w:ilvl="3" w:tplc="FCDE62D4">
      <w:start w:val="1"/>
      <w:numFmt w:val="bullet"/>
      <w:lvlText w:val="•"/>
      <w:lvlJc w:val="left"/>
      <w:pPr>
        <w:ind w:left="2311" w:hanging="721"/>
      </w:pPr>
      <w:rPr>
        <w:rFonts w:hint="default"/>
      </w:rPr>
    </w:lvl>
    <w:lvl w:ilvl="4" w:tplc="BACA71F2">
      <w:start w:val="1"/>
      <w:numFmt w:val="bullet"/>
      <w:lvlText w:val="•"/>
      <w:lvlJc w:val="left"/>
      <w:pPr>
        <w:ind w:left="3202" w:hanging="721"/>
      </w:pPr>
      <w:rPr>
        <w:rFonts w:hint="default"/>
      </w:rPr>
    </w:lvl>
    <w:lvl w:ilvl="5" w:tplc="C87CE1B6">
      <w:start w:val="1"/>
      <w:numFmt w:val="bullet"/>
      <w:lvlText w:val="•"/>
      <w:lvlJc w:val="left"/>
      <w:pPr>
        <w:ind w:left="4092" w:hanging="721"/>
      </w:pPr>
      <w:rPr>
        <w:rFonts w:hint="default"/>
      </w:rPr>
    </w:lvl>
    <w:lvl w:ilvl="6" w:tplc="9BCA02DA">
      <w:start w:val="1"/>
      <w:numFmt w:val="bullet"/>
      <w:lvlText w:val="•"/>
      <w:lvlJc w:val="left"/>
      <w:pPr>
        <w:ind w:left="4983" w:hanging="721"/>
      </w:pPr>
      <w:rPr>
        <w:rFonts w:hint="default"/>
      </w:rPr>
    </w:lvl>
    <w:lvl w:ilvl="7" w:tplc="AB92A4A6">
      <w:start w:val="1"/>
      <w:numFmt w:val="bullet"/>
      <w:lvlText w:val="•"/>
      <w:lvlJc w:val="left"/>
      <w:pPr>
        <w:ind w:left="5873" w:hanging="721"/>
      </w:pPr>
      <w:rPr>
        <w:rFonts w:hint="default"/>
      </w:rPr>
    </w:lvl>
    <w:lvl w:ilvl="8" w:tplc="E438C6EA">
      <w:start w:val="1"/>
      <w:numFmt w:val="bullet"/>
      <w:lvlText w:val="•"/>
      <w:lvlJc w:val="left"/>
      <w:pPr>
        <w:ind w:left="6764" w:hanging="721"/>
      </w:pPr>
      <w:rPr>
        <w:rFonts w:hint="default"/>
      </w:rPr>
    </w:lvl>
  </w:abstractNum>
  <w:abstractNum w:abstractNumId="5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15:restartNumberingAfterBreak="0">
    <w:nsid w:val="6C082F37"/>
    <w:multiLevelType w:val="hybridMultilevel"/>
    <w:tmpl w:val="353E02B6"/>
    <w:lvl w:ilvl="0" w:tplc="45C2893C">
      <w:start w:val="1"/>
      <w:numFmt w:val="lowerLetter"/>
      <w:lvlText w:val="(%1)"/>
      <w:lvlJc w:val="left"/>
      <w:pPr>
        <w:ind w:left="1559" w:hanging="721"/>
        <w:jc w:val="right"/>
      </w:pPr>
      <w:rPr>
        <w:rFonts w:ascii="Times" w:eastAsia="Times" w:hAnsi="Times" w:hint="default"/>
        <w:sz w:val="22"/>
        <w:szCs w:val="22"/>
      </w:rPr>
    </w:lvl>
    <w:lvl w:ilvl="1" w:tplc="5B8EEBF6">
      <w:start w:val="1"/>
      <w:numFmt w:val="bullet"/>
      <w:lvlText w:val="•"/>
      <w:lvlJc w:val="left"/>
      <w:pPr>
        <w:ind w:left="2268" w:hanging="721"/>
      </w:pPr>
      <w:rPr>
        <w:rFonts w:hint="default"/>
      </w:rPr>
    </w:lvl>
    <w:lvl w:ilvl="2" w:tplc="DEE46994">
      <w:start w:val="1"/>
      <w:numFmt w:val="bullet"/>
      <w:lvlText w:val="•"/>
      <w:lvlJc w:val="left"/>
      <w:pPr>
        <w:ind w:left="2976" w:hanging="721"/>
      </w:pPr>
      <w:rPr>
        <w:rFonts w:hint="default"/>
      </w:rPr>
    </w:lvl>
    <w:lvl w:ilvl="3" w:tplc="C4C67F54">
      <w:start w:val="1"/>
      <w:numFmt w:val="bullet"/>
      <w:lvlText w:val="•"/>
      <w:lvlJc w:val="left"/>
      <w:pPr>
        <w:ind w:left="3685" w:hanging="721"/>
      </w:pPr>
      <w:rPr>
        <w:rFonts w:hint="default"/>
      </w:rPr>
    </w:lvl>
    <w:lvl w:ilvl="4" w:tplc="41167A66">
      <w:start w:val="1"/>
      <w:numFmt w:val="bullet"/>
      <w:lvlText w:val="•"/>
      <w:lvlJc w:val="left"/>
      <w:pPr>
        <w:ind w:left="4393" w:hanging="721"/>
      </w:pPr>
      <w:rPr>
        <w:rFonts w:hint="default"/>
      </w:rPr>
    </w:lvl>
    <w:lvl w:ilvl="5" w:tplc="3B00D6EE">
      <w:start w:val="1"/>
      <w:numFmt w:val="bullet"/>
      <w:lvlText w:val="•"/>
      <w:lvlJc w:val="left"/>
      <w:pPr>
        <w:ind w:left="5102" w:hanging="721"/>
      </w:pPr>
      <w:rPr>
        <w:rFonts w:hint="default"/>
      </w:rPr>
    </w:lvl>
    <w:lvl w:ilvl="6" w:tplc="E800EC62">
      <w:start w:val="1"/>
      <w:numFmt w:val="bullet"/>
      <w:lvlText w:val="•"/>
      <w:lvlJc w:val="left"/>
      <w:pPr>
        <w:ind w:left="5811" w:hanging="721"/>
      </w:pPr>
      <w:rPr>
        <w:rFonts w:hint="default"/>
      </w:rPr>
    </w:lvl>
    <w:lvl w:ilvl="7" w:tplc="29F88A12">
      <w:start w:val="1"/>
      <w:numFmt w:val="bullet"/>
      <w:lvlText w:val="•"/>
      <w:lvlJc w:val="left"/>
      <w:pPr>
        <w:ind w:left="6519" w:hanging="721"/>
      </w:pPr>
      <w:rPr>
        <w:rFonts w:hint="default"/>
      </w:rPr>
    </w:lvl>
    <w:lvl w:ilvl="8" w:tplc="6ACC7652">
      <w:start w:val="1"/>
      <w:numFmt w:val="bullet"/>
      <w:lvlText w:val="•"/>
      <w:lvlJc w:val="left"/>
      <w:pPr>
        <w:ind w:left="7228" w:hanging="721"/>
      </w:pPr>
      <w:rPr>
        <w:rFonts w:hint="default"/>
      </w:rPr>
    </w:lvl>
  </w:abstractNum>
  <w:abstractNum w:abstractNumId="52" w15:restartNumberingAfterBreak="0">
    <w:nsid w:val="6D657FE0"/>
    <w:multiLevelType w:val="hybridMultilevel"/>
    <w:tmpl w:val="139A57DE"/>
    <w:lvl w:ilvl="0" w:tplc="7304F9D2">
      <w:start w:val="1"/>
      <w:numFmt w:val="lowerLetter"/>
      <w:lvlText w:val="(%1)"/>
      <w:lvlJc w:val="left"/>
      <w:pPr>
        <w:ind w:left="1561" w:hanging="721"/>
      </w:pPr>
      <w:rPr>
        <w:rFonts w:ascii="Times" w:eastAsia="Times" w:hAnsi="Times" w:hint="default"/>
        <w:sz w:val="22"/>
        <w:szCs w:val="22"/>
      </w:rPr>
    </w:lvl>
    <w:lvl w:ilvl="1" w:tplc="88DCD5FA">
      <w:start w:val="1"/>
      <w:numFmt w:val="bullet"/>
      <w:lvlText w:val="•"/>
      <w:lvlJc w:val="left"/>
      <w:pPr>
        <w:ind w:left="2269" w:hanging="721"/>
      </w:pPr>
      <w:rPr>
        <w:rFonts w:hint="default"/>
      </w:rPr>
    </w:lvl>
    <w:lvl w:ilvl="2" w:tplc="8684DE18">
      <w:start w:val="1"/>
      <w:numFmt w:val="bullet"/>
      <w:lvlText w:val="•"/>
      <w:lvlJc w:val="left"/>
      <w:pPr>
        <w:ind w:left="2978" w:hanging="721"/>
      </w:pPr>
      <w:rPr>
        <w:rFonts w:hint="default"/>
      </w:rPr>
    </w:lvl>
    <w:lvl w:ilvl="3" w:tplc="E018B134">
      <w:start w:val="1"/>
      <w:numFmt w:val="bullet"/>
      <w:lvlText w:val="•"/>
      <w:lvlJc w:val="left"/>
      <w:pPr>
        <w:ind w:left="3686" w:hanging="721"/>
      </w:pPr>
      <w:rPr>
        <w:rFonts w:hint="default"/>
      </w:rPr>
    </w:lvl>
    <w:lvl w:ilvl="4" w:tplc="A7387CB0">
      <w:start w:val="1"/>
      <w:numFmt w:val="bullet"/>
      <w:lvlText w:val="•"/>
      <w:lvlJc w:val="left"/>
      <w:pPr>
        <w:ind w:left="4394" w:hanging="721"/>
      </w:pPr>
      <w:rPr>
        <w:rFonts w:hint="default"/>
      </w:rPr>
    </w:lvl>
    <w:lvl w:ilvl="5" w:tplc="CA828B5A">
      <w:start w:val="1"/>
      <w:numFmt w:val="bullet"/>
      <w:lvlText w:val="•"/>
      <w:lvlJc w:val="left"/>
      <w:pPr>
        <w:ind w:left="5103" w:hanging="721"/>
      </w:pPr>
      <w:rPr>
        <w:rFonts w:hint="default"/>
      </w:rPr>
    </w:lvl>
    <w:lvl w:ilvl="6" w:tplc="6BE0F086">
      <w:start w:val="1"/>
      <w:numFmt w:val="bullet"/>
      <w:lvlText w:val="•"/>
      <w:lvlJc w:val="left"/>
      <w:pPr>
        <w:ind w:left="5811" w:hanging="721"/>
      </w:pPr>
      <w:rPr>
        <w:rFonts w:hint="default"/>
      </w:rPr>
    </w:lvl>
    <w:lvl w:ilvl="7" w:tplc="D2D606B6">
      <w:start w:val="1"/>
      <w:numFmt w:val="bullet"/>
      <w:lvlText w:val="•"/>
      <w:lvlJc w:val="left"/>
      <w:pPr>
        <w:ind w:left="6520" w:hanging="721"/>
      </w:pPr>
      <w:rPr>
        <w:rFonts w:hint="default"/>
      </w:rPr>
    </w:lvl>
    <w:lvl w:ilvl="8" w:tplc="C088C682">
      <w:start w:val="1"/>
      <w:numFmt w:val="bullet"/>
      <w:lvlText w:val="•"/>
      <w:lvlJc w:val="left"/>
      <w:pPr>
        <w:ind w:left="7228" w:hanging="721"/>
      </w:pPr>
      <w:rPr>
        <w:rFonts w:hint="default"/>
      </w:rPr>
    </w:lvl>
  </w:abstractNum>
  <w:abstractNum w:abstractNumId="53" w15:restartNumberingAfterBreak="0">
    <w:nsid w:val="6E477011"/>
    <w:multiLevelType w:val="hybridMultilevel"/>
    <w:tmpl w:val="0A5CD992"/>
    <w:lvl w:ilvl="0" w:tplc="4B86E40C">
      <w:start w:val="2"/>
      <w:numFmt w:val="decimal"/>
      <w:lvlText w:val="(%1)"/>
      <w:lvlJc w:val="left"/>
      <w:pPr>
        <w:ind w:left="119" w:hanging="721"/>
      </w:pPr>
      <w:rPr>
        <w:rFonts w:ascii="Times" w:eastAsia="Times" w:hAnsi="Times" w:hint="default"/>
        <w:sz w:val="22"/>
        <w:szCs w:val="22"/>
      </w:rPr>
    </w:lvl>
    <w:lvl w:ilvl="1" w:tplc="4BDEE59C">
      <w:start w:val="1"/>
      <w:numFmt w:val="bullet"/>
      <w:lvlText w:val="•"/>
      <w:lvlJc w:val="left"/>
      <w:pPr>
        <w:ind w:left="972" w:hanging="721"/>
      </w:pPr>
      <w:rPr>
        <w:rFonts w:hint="default"/>
      </w:rPr>
    </w:lvl>
    <w:lvl w:ilvl="2" w:tplc="4D88AC98">
      <w:start w:val="1"/>
      <w:numFmt w:val="bullet"/>
      <w:lvlText w:val="•"/>
      <w:lvlJc w:val="left"/>
      <w:pPr>
        <w:ind w:left="1825" w:hanging="721"/>
      </w:pPr>
      <w:rPr>
        <w:rFonts w:hint="default"/>
      </w:rPr>
    </w:lvl>
    <w:lvl w:ilvl="3" w:tplc="E020DC3C">
      <w:start w:val="1"/>
      <w:numFmt w:val="bullet"/>
      <w:lvlText w:val="•"/>
      <w:lvlJc w:val="left"/>
      <w:pPr>
        <w:ind w:left="2677" w:hanging="721"/>
      </w:pPr>
      <w:rPr>
        <w:rFonts w:hint="default"/>
      </w:rPr>
    </w:lvl>
    <w:lvl w:ilvl="4" w:tplc="883263F2">
      <w:start w:val="1"/>
      <w:numFmt w:val="bullet"/>
      <w:lvlText w:val="•"/>
      <w:lvlJc w:val="left"/>
      <w:pPr>
        <w:ind w:left="3530" w:hanging="721"/>
      </w:pPr>
      <w:rPr>
        <w:rFonts w:hint="default"/>
      </w:rPr>
    </w:lvl>
    <w:lvl w:ilvl="5" w:tplc="948C32D4">
      <w:start w:val="1"/>
      <w:numFmt w:val="bullet"/>
      <w:lvlText w:val="•"/>
      <w:lvlJc w:val="left"/>
      <w:pPr>
        <w:ind w:left="4382" w:hanging="721"/>
      </w:pPr>
      <w:rPr>
        <w:rFonts w:hint="default"/>
      </w:rPr>
    </w:lvl>
    <w:lvl w:ilvl="6" w:tplc="73506928">
      <w:start w:val="1"/>
      <w:numFmt w:val="bullet"/>
      <w:lvlText w:val="•"/>
      <w:lvlJc w:val="left"/>
      <w:pPr>
        <w:ind w:left="5235" w:hanging="721"/>
      </w:pPr>
      <w:rPr>
        <w:rFonts w:hint="default"/>
      </w:rPr>
    </w:lvl>
    <w:lvl w:ilvl="7" w:tplc="A6A4710E">
      <w:start w:val="1"/>
      <w:numFmt w:val="bullet"/>
      <w:lvlText w:val="•"/>
      <w:lvlJc w:val="left"/>
      <w:pPr>
        <w:ind w:left="6087" w:hanging="721"/>
      </w:pPr>
      <w:rPr>
        <w:rFonts w:hint="default"/>
      </w:rPr>
    </w:lvl>
    <w:lvl w:ilvl="8" w:tplc="898EB25E">
      <w:start w:val="1"/>
      <w:numFmt w:val="bullet"/>
      <w:lvlText w:val="•"/>
      <w:lvlJc w:val="left"/>
      <w:pPr>
        <w:ind w:left="6940" w:hanging="721"/>
      </w:pPr>
      <w:rPr>
        <w:rFonts w:hint="default"/>
      </w:rPr>
    </w:lvl>
  </w:abstractNum>
  <w:abstractNum w:abstractNumId="54" w15:restartNumberingAfterBreak="0">
    <w:nsid w:val="6E6C0639"/>
    <w:multiLevelType w:val="hybridMultilevel"/>
    <w:tmpl w:val="B9A8D082"/>
    <w:lvl w:ilvl="0" w:tplc="8144A506">
      <w:start w:val="1"/>
      <w:numFmt w:val="lowerLetter"/>
      <w:lvlText w:val="(%1)"/>
      <w:lvlJc w:val="left"/>
      <w:pPr>
        <w:ind w:left="2311" w:hanging="721"/>
      </w:pPr>
      <w:rPr>
        <w:rFonts w:ascii="Times" w:eastAsia="Times" w:hAnsi="Times" w:hint="default"/>
        <w:sz w:val="22"/>
        <w:szCs w:val="22"/>
      </w:rPr>
    </w:lvl>
    <w:lvl w:ilvl="1" w:tplc="50CE462A">
      <w:start w:val="1"/>
      <w:numFmt w:val="bullet"/>
      <w:lvlText w:val="•"/>
      <w:lvlJc w:val="left"/>
      <w:pPr>
        <w:ind w:left="2942" w:hanging="721"/>
      </w:pPr>
      <w:rPr>
        <w:rFonts w:hint="default"/>
      </w:rPr>
    </w:lvl>
    <w:lvl w:ilvl="2" w:tplc="2FA2D3C0">
      <w:start w:val="1"/>
      <w:numFmt w:val="bullet"/>
      <w:lvlText w:val="•"/>
      <w:lvlJc w:val="left"/>
      <w:pPr>
        <w:ind w:left="3574" w:hanging="721"/>
      </w:pPr>
      <w:rPr>
        <w:rFonts w:hint="default"/>
      </w:rPr>
    </w:lvl>
    <w:lvl w:ilvl="3" w:tplc="2ECC9D12">
      <w:start w:val="1"/>
      <w:numFmt w:val="bullet"/>
      <w:lvlText w:val="•"/>
      <w:lvlJc w:val="left"/>
      <w:pPr>
        <w:ind w:left="4205" w:hanging="721"/>
      </w:pPr>
      <w:rPr>
        <w:rFonts w:hint="default"/>
      </w:rPr>
    </w:lvl>
    <w:lvl w:ilvl="4" w:tplc="5E2676A6">
      <w:start w:val="1"/>
      <w:numFmt w:val="bullet"/>
      <w:lvlText w:val="•"/>
      <w:lvlJc w:val="left"/>
      <w:pPr>
        <w:ind w:left="4837" w:hanging="721"/>
      </w:pPr>
      <w:rPr>
        <w:rFonts w:hint="default"/>
      </w:rPr>
    </w:lvl>
    <w:lvl w:ilvl="5" w:tplc="3A0ADB14">
      <w:start w:val="1"/>
      <w:numFmt w:val="bullet"/>
      <w:lvlText w:val="•"/>
      <w:lvlJc w:val="left"/>
      <w:pPr>
        <w:ind w:left="5468" w:hanging="721"/>
      </w:pPr>
      <w:rPr>
        <w:rFonts w:hint="default"/>
      </w:rPr>
    </w:lvl>
    <w:lvl w:ilvl="6" w:tplc="1B2A747C">
      <w:start w:val="1"/>
      <w:numFmt w:val="bullet"/>
      <w:lvlText w:val="•"/>
      <w:lvlJc w:val="left"/>
      <w:pPr>
        <w:ind w:left="6099" w:hanging="721"/>
      </w:pPr>
      <w:rPr>
        <w:rFonts w:hint="default"/>
      </w:rPr>
    </w:lvl>
    <w:lvl w:ilvl="7" w:tplc="14EE5EE8">
      <w:start w:val="1"/>
      <w:numFmt w:val="bullet"/>
      <w:lvlText w:val="•"/>
      <w:lvlJc w:val="left"/>
      <w:pPr>
        <w:ind w:left="6731" w:hanging="721"/>
      </w:pPr>
      <w:rPr>
        <w:rFonts w:hint="default"/>
      </w:rPr>
    </w:lvl>
    <w:lvl w:ilvl="8" w:tplc="6E040954">
      <w:start w:val="1"/>
      <w:numFmt w:val="bullet"/>
      <w:lvlText w:val="•"/>
      <w:lvlJc w:val="left"/>
      <w:pPr>
        <w:ind w:left="7362" w:hanging="721"/>
      </w:pPr>
      <w:rPr>
        <w:rFonts w:hint="default"/>
      </w:rPr>
    </w:lvl>
  </w:abstractNum>
  <w:abstractNum w:abstractNumId="55" w15:restartNumberingAfterBreak="0">
    <w:nsid w:val="6E9E0053"/>
    <w:multiLevelType w:val="hybridMultilevel"/>
    <w:tmpl w:val="46A0D550"/>
    <w:lvl w:ilvl="0" w:tplc="E3385FE6">
      <w:start w:val="2"/>
      <w:numFmt w:val="decimal"/>
      <w:lvlText w:val="(%1)"/>
      <w:lvlJc w:val="left"/>
      <w:pPr>
        <w:ind w:left="101" w:hanging="721"/>
      </w:pPr>
      <w:rPr>
        <w:rFonts w:ascii="Times" w:eastAsia="Times" w:hAnsi="Times" w:hint="default"/>
        <w:sz w:val="22"/>
        <w:szCs w:val="22"/>
      </w:rPr>
    </w:lvl>
    <w:lvl w:ilvl="1" w:tplc="6A4C54F4">
      <w:start w:val="1"/>
      <w:numFmt w:val="bullet"/>
      <w:lvlText w:val="•"/>
      <w:lvlJc w:val="left"/>
      <w:pPr>
        <w:ind w:left="953" w:hanging="721"/>
      </w:pPr>
      <w:rPr>
        <w:rFonts w:hint="default"/>
      </w:rPr>
    </w:lvl>
    <w:lvl w:ilvl="2" w:tplc="9236B890">
      <w:start w:val="1"/>
      <w:numFmt w:val="bullet"/>
      <w:lvlText w:val="•"/>
      <w:lvlJc w:val="left"/>
      <w:pPr>
        <w:ind w:left="1806" w:hanging="721"/>
      </w:pPr>
      <w:rPr>
        <w:rFonts w:hint="default"/>
      </w:rPr>
    </w:lvl>
    <w:lvl w:ilvl="3" w:tplc="DE2E1D4A">
      <w:start w:val="1"/>
      <w:numFmt w:val="bullet"/>
      <w:lvlText w:val="•"/>
      <w:lvlJc w:val="left"/>
      <w:pPr>
        <w:ind w:left="2658" w:hanging="721"/>
      </w:pPr>
      <w:rPr>
        <w:rFonts w:hint="default"/>
      </w:rPr>
    </w:lvl>
    <w:lvl w:ilvl="4" w:tplc="E2E40828">
      <w:start w:val="1"/>
      <w:numFmt w:val="bullet"/>
      <w:lvlText w:val="•"/>
      <w:lvlJc w:val="left"/>
      <w:pPr>
        <w:ind w:left="3510" w:hanging="721"/>
      </w:pPr>
      <w:rPr>
        <w:rFonts w:hint="default"/>
      </w:rPr>
    </w:lvl>
    <w:lvl w:ilvl="5" w:tplc="36D638C6">
      <w:start w:val="1"/>
      <w:numFmt w:val="bullet"/>
      <w:lvlText w:val="•"/>
      <w:lvlJc w:val="left"/>
      <w:pPr>
        <w:ind w:left="4363" w:hanging="721"/>
      </w:pPr>
      <w:rPr>
        <w:rFonts w:hint="default"/>
      </w:rPr>
    </w:lvl>
    <w:lvl w:ilvl="6" w:tplc="7442637E">
      <w:start w:val="1"/>
      <w:numFmt w:val="bullet"/>
      <w:lvlText w:val="•"/>
      <w:lvlJc w:val="left"/>
      <w:pPr>
        <w:ind w:left="5215" w:hanging="721"/>
      </w:pPr>
      <w:rPr>
        <w:rFonts w:hint="default"/>
      </w:rPr>
    </w:lvl>
    <w:lvl w:ilvl="7" w:tplc="42E4A9A6">
      <w:start w:val="1"/>
      <w:numFmt w:val="bullet"/>
      <w:lvlText w:val="•"/>
      <w:lvlJc w:val="left"/>
      <w:pPr>
        <w:ind w:left="6068" w:hanging="721"/>
      </w:pPr>
      <w:rPr>
        <w:rFonts w:hint="default"/>
      </w:rPr>
    </w:lvl>
    <w:lvl w:ilvl="8" w:tplc="AE6E5828">
      <w:start w:val="1"/>
      <w:numFmt w:val="bullet"/>
      <w:lvlText w:val="•"/>
      <w:lvlJc w:val="left"/>
      <w:pPr>
        <w:ind w:left="6920" w:hanging="721"/>
      </w:pPr>
      <w:rPr>
        <w:rFonts w:hint="default"/>
      </w:rPr>
    </w:lvl>
  </w:abstractNum>
  <w:abstractNum w:abstractNumId="56" w15:restartNumberingAfterBreak="0">
    <w:nsid w:val="753D7D9F"/>
    <w:multiLevelType w:val="hybridMultilevel"/>
    <w:tmpl w:val="11146FA8"/>
    <w:lvl w:ilvl="0" w:tplc="DC60FE86">
      <w:start w:val="1"/>
      <w:numFmt w:val="lowerLetter"/>
      <w:lvlText w:val="(%1)"/>
      <w:lvlJc w:val="left"/>
      <w:pPr>
        <w:ind w:left="1559" w:hanging="721"/>
      </w:pPr>
      <w:rPr>
        <w:rFonts w:ascii="Times" w:eastAsia="Times" w:hAnsi="Times" w:hint="default"/>
        <w:sz w:val="22"/>
        <w:szCs w:val="22"/>
      </w:rPr>
    </w:lvl>
    <w:lvl w:ilvl="1" w:tplc="045A4B7A">
      <w:start w:val="1"/>
      <w:numFmt w:val="bullet"/>
      <w:lvlText w:val="•"/>
      <w:lvlJc w:val="left"/>
      <w:pPr>
        <w:ind w:left="2268" w:hanging="721"/>
      </w:pPr>
      <w:rPr>
        <w:rFonts w:hint="default"/>
      </w:rPr>
    </w:lvl>
    <w:lvl w:ilvl="2" w:tplc="14D22052">
      <w:start w:val="1"/>
      <w:numFmt w:val="bullet"/>
      <w:lvlText w:val="•"/>
      <w:lvlJc w:val="left"/>
      <w:pPr>
        <w:ind w:left="2977" w:hanging="721"/>
      </w:pPr>
      <w:rPr>
        <w:rFonts w:hint="default"/>
      </w:rPr>
    </w:lvl>
    <w:lvl w:ilvl="3" w:tplc="731EA186">
      <w:start w:val="1"/>
      <w:numFmt w:val="bullet"/>
      <w:lvlText w:val="•"/>
      <w:lvlJc w:val="left"/>
      <w:pPr>
        <w:ind w:left="3685" w:hanging="721"/>
      </w:pPr>
      <w:rPr>
        <w:rFonts w:hint="default"/>
      </w:rPr>
    </w:lvl>
    <w:lvl w:ilvl="4" w:tplc="009A4A5C">
      <w:start w:val="1"/>
      <w:numFmt w:val="bullet"/>
      <w:lvlText w:val="•"/>
      <w:lvlJc w:val="left"/>
      <w:pPr>
        <w:ind w:left="4394" w:hanging="721"/>
      </w:pPr>
      <w:rPr>
        <w:rFonts w:hint="default"/>
      </w:rPr>
    </w:lvl>
    <w:lvl w:ilvl="5" w:tplc="3CF4D71C">
      <w:start w:val="1"/>
      <w:numFmt w:val="bullet"/>
      <w:lvlText w:val="•"/>
      <w:lvlJc w:val="left"/>
      <w:pPr>
        <w:ind w:left="5102" w:hanging="721"/>
      </w:pPr>
      <w:rPr>
        <w:rFonts w:hint="default"/>
      </w:rPr>
    </w:lvl>
    <w:lvl w:ilvl="6" w:tplc="E79A9874">
      <w:start w:val="1"/>
      <w:numFmt w:val="bullet"/>
      <w:lvlText w:val="•"/>
      <w:lvlJc w:val="left"/>
      <w:pPr>
        <w:ind w:left="5811" w:hanging="721"/>
      </w:pPr>
      <w:rPr>
        <w:rFonts w:hint="default"/>
      </w:rPr>
    </w:lvl>
    <w:lvl w:ilvl="7" w:tplc="3B44F3CE">
      <w:start w:val="1"/>
      <w:numFmt w:val="bullet"/>
      <w:lvlText w:val="•"/>
      <w:lvlJc w:val="left"/>
      <w:pPr>
        <w:ind w:left="6519" w:hanging="721"/>
      </w:pPr>
      <w:rPr>
        <w:rFonts w:hint="default"/>
      </w:rPr>
    </w:lvl>
    <w:lvl w:ilvl="8" w:tplc="E45667E4">
      <w:start w:val="1"/>
      <w:numFmt w:val="bullet"/>
      <w:lvlText w:val="•"/>
      <w:lvlJc w:val="left"/>
      <w:pPr>
        <w:ind w:left="7228" w:hanging="721"/>
      </w:pPr>
      <w:rPr>
        <w:rFonts w:hint="default"/>
      </w:rPr>
    </w:lvl>
  </w:abstractNum>
  <w:abstractNum w:abstractNumId="5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58" w15:restartNumberingAfterBreak="0">
    <w:nsid w:val="77CB6E65"/>
    <w:multiLevelType w:val="hybridMultilevel"/>
    <w:tmpl w:val="BC20B8C2"/>
    <w:lvl w:ilvl="0" w:tplc="822A1DB0">
      <w:start w:val="2"/>
      <w:numFmt w:val="decimal"/>
      <w:lvlText w:val="(%1)"/>
      <w:lvlJc w:val="left"/>
      <w:pPr>
        <w:ind w:left="119" w:hanging="721"/>
        <w:jc w:val="right"/>
      </w:pPr>
      <w:rPr>
        <w:rFonts w:ascii="Times" w:eastAsia="Times" w:hAnsi="Times" w:hint="default"/>
        <w:sz w:val="22"/>
        <w:szCs w:val="22"/>
      </w:rPr>
    </w:lvl>
    <w:lvl w:ilvl="1" w:tplc="4E7A1AE6">
      <w:start w:val="1"/>
      <w:numFmt w:val="lowerLetter"/>
      <w:lvlText w:val="(%2)"/>
      <w:lvlJc w:val="left"/>
      <w:pPr>
        <w:ind w:left="2395" w:hanging="721"/>
      </w:pPr>
      <w:rPr>
        <w:rFonts w:ascii="Times" w:eastAsia="Times" w:hAnsi="Times" w:hint="default"/>
        <w:sz w:val="22"/>
        <w:szCs w:val="22"/>
      </w:rPr>
    </w:lvl>
    <w:lvl w:ilvl="2" w:tplc="2BD86446">
      <w:start w:val="1"/>
      <w:numFmt w:val="bullet"/>
      <w:lvlText w:val="•"/>
      <w:lvlJc w:val="left"/>
      <w:pPr>
        <w:ind w:left="3079" w:hanging="721"/>
      </w:pPr>
      <w:rPr>
        <w:rFonts w:hint="default"/>
      </w:rPr>
    </w:lvl>
    <w:lvl w:ilvl="3" w:tplc="5B1CCDCC">
      <w:start w:val="1"/>
      <w:numFmt w:val="bullet"/>
      <w:lvlText w:val="•"/>
      <w:lvlJc w:val="left"/>
      <w:pPr>
        <w:ind w:left="3762" w:hanging="721"/>
      </w:pPr>
      <w:rPr>
        <w:rFonts w:hint="default"/>
      </w:rPr>
    </w:lvl>
    <w:lvl w:ilvl="4" w:tplc="81ECAB0E">
      <w:start w:val="1"/>
      <w:numFmt w:val="bullet"/>
      <w:lvlText w:val="•"/>
      <w:lvlJc w:val="left"/>
      <w:pPr>
        <w:ind w:left="4445" w:hanging="721"/>
      </w:pPr>
      <w:rPr>
        <w:rFonts w:hint="default"/>
      </w:rPr>
    </w:lvl>
    <w:lvl w:ilvl="5" w:tplc="E1F0683E">
      <w:start w:val="1"/>
      <w:numFmt w:val="bullet"/>
      <w:lvlText w:val="•"/>
      <w:lvlJc w:val="left"/>
      <w:pPr>
        <w:ind w:left="5129" w:hanging="721"/>
      </w:pPr>
      <w:rPr>
        <w:rFonts w:hint="default"/>
      </w:rPr>
    </w:lvl>
    <w:lvl w:ilvl="6" w:tplc="8698091C">
      <w:start w:val="1"/>
      <w:numFmt w:val="bullet"/>
      <w:lvlText w:val="•"/>
      <w:lvlJc w:val="left"/>
      <w:pPr>
        <w:ind w:left="5812" w:hanging="721"/>
      </w:pPr>
      <w:rPr>
        <w:rFonts w:hint="default"/>
      </w:rPr>
    </w:lvl>
    <w:lvl w:ilvl="7" w:tplc="F2F06B70">
      <w:start w:val="1"/>
      <w:numFmt w:val="bullet"/>
      <w:lvlText w:val="•"/>
      <w:lvlJc w:val="left"/>
      <w:pPr>
        <w:ind w:left="6495" w:hanging="721"/>
      </w:pPr>
      <w:rPr>
        <w:rFonts w:hint="default"/>
      </w:rPr>
    </w:lvl>
    <w:lvl w:ilvl="8" w:tplc="18D4FD14">
      <w:start w:val="1"/>
      <w:numFmt w:val="bullet"/>
      <w:lvlText w:val="•"/>
      <w:lvlJc w:val="left"/>
      <w:pPr>
        <w:ind w:left="7178" w:hanging="721"/>
      </w:pPr>
      <w:rPr>
        <w:rFonts w:hint="default"/>
      </w:rPr>
    </w:lvl>
  </w:abstractNum>
  <w:abstractNum w:abstractNumId="59" w15:restartNumberingAfterBreak="0">
    <w:nsid w:val="77E314BE"/>
    <w:multiLevelType w:val="hybridMultilevel"/>
    <w:tmpl w:val="F780AB5C"/>
    <w:lvl w:ilvl="0" w:tplc="67AE151E">
      <w:start w:val="1"/>
      <w:numFmt w:val="lowerLetter"/>
      <w:lvlText w:val="(%1)"/>
      <w:lvlJc w:val="left"/>
      <w:pPr>
        <w:ind w:left="2312" w:hanging="721"/>
      </w:pPr>
      <w:rPr>
        <w:rFonts w:ascii="Times" w:eastAsia="Times" w:hAnsi="Times" w:hint="default"/>
        <w:sz w:val="22"/>
        <w:szCs w:val="22"/>
      </w:rPr>
    </w:lvl>
    <w:lvl w:ilvl="1" w:tplc="A006B07A">
      <w:start w:val="1"/>
      <w:numFmt w:val="bullet"/>
      <w:lvlText w:val="•"/>
      <w:lvlJc w:val="left"/>
      <w:pPr>
        <w:ind w:left="2945" w:hanging="721"/>
      </w:pPr>
      <w:rPr>
        <w:rFonts w:hint="default"/>
      </w:rPr>
    </w:lvl>
    <w:lvl w:ilvl="2" w:tplc="A39C0C24">
      <w:start w:val="1"/>
      <w:numFmt w:val="bullet"/>
      <w:lvlText w:val="•"/>
      <w:lvlJc w:val="left"/>
      <w:pPr>
        <w:ind w:left="3578" w:hanging="721"/>
      </w:pPr>
      <w:rPr>
        <w:rFonts w:hint="default"/>
      </w:rPr>
    </w:lvl>
    <w:lvl w:ilvl="3" w:tplc="3AFAD928">
      <w:start w:val="1"/>
      <w:numFmt w:val="bullet"/>
      <w:lvlText w:val="•"/>
      <w:lvlJc w:val="left"/>
      <w:pPr>
        <w:ind w:left="4212" w:hanging="721"/>
      </w:pPr>
      <w:rPr>
        <w:rFonts w:hint="default"/>
      </w:rPr>
    </w:lvl>
    <w:lvl w:ilvl="4" w:tplc="966C3DBC">
      <w:start w:val="1"/>
      <w:numFmt w:val="bullet"/>
      <w:lvlText w:val="•"/>
      <w:lvlJc w:val="left"/>
      <w:pPr>
        <w:ind w:left="4845" w:hanging="721"/>
      </w:pPr>
      <w:rPr>
        <w:rFonts w:hint="default"/>
      </w:rPr>
    </w:lvl>
    <w:lvl w:ilvl="5" w:tplc="E4FE825C">
      <w:start w:val="1"/>
      <w:numFmt w:val="bullet"/>
      <w:lvlText w:val="•"/>
      <w:lvlJc w:val="left"/>
      <w:pPr>
        <w:ind w:left="5478" w:hanging="721"/>
      </w:pPr>
      <w:rPr>
        <w:rFonts w:hint="default"/>
      </w:rPr>
    </w:lvl>
    <w:lvl w:ilvl="6" w:tplc="A78E8028">
      <w:start w:val="1"/>
      <w:numFmt w:val="bullet"/>
      <w:lvlText w:val="•"/>
      <w:lvlJc w:val="left"/>
      <w:pPr>
        <w:ind w:left="6112" w:hanging="721"/>
      </w:pPr>
      <w:rPr>
        <w:rFonts w:hint="default"/>
      </w:rPr>
    </w:lvl>
    <w:lvl w:ilvl="7" w:tplc="12C688EA">
      <w:start w:val="1"/>
      <w:numFmt w:val="bullet"/>
      <w:lvlText w:val="•"/>
      <w:lvlJc w:val="left"/>
      <w:pPr>
        <w:ind w:left="6745" w:hanging="721"/>
      </w:pPr>
      <w:rPr>
        <w:rFonts w:hint="default"/>
      </w:rPr>
    </w:lvl>
    <w:lvl w:ilvl="8" w:tplc="F97A7E4A">
      <w:start w:val="1"/>
      <w:numFmt w:val="bullet"/>
      <w:lvlText w:val="•"/>
      <w:lvlJc w:val="left"/>
      <w:pPr>
        <w:ind w:left="7378" w:hanging="721"/>
      </w:pPr>
      <w:rPr>
        <w:rFonts w:hint="default"/>
      </w:rPr>
    </w:lvl>
  </w:abstractNum>
  <w:abstractNum w:abstractNumId="60" w15:restartNumberingAfterBreak="0">
    <w:nsid w:val="78BA5763"/>
    <w:multiLevelType w:val="hybridMultilevel"/>
    <w:tmpl w:val="5D4E0FF0"/>
    <w:lvl w:ilvl="0" w:tplc="DD022258">
      <w:start w:val="2"/>
      <w:numFmt w:val="decimal"/>
      <w:lvlText w:val="(%1)"/>
      <w:lvlJc w:val="left"/>
      <w:pPr>
        <w:ind w:left="120" w:hanging="721"/>
        <w:jc w:val="right"/>
      </w:pPr>
      <w:rPr>
        <w:rFonts w:ascii="Times" w:eastAsia="Times" w:hAnsi="Times" w:hint="default"/>
        <w:sz w:val="22"/>
        <w:szCs w:val="22"/>
      </w:rPr>
    </w:lvl>
    <w:lvl w:ilvl="1" w:tplc="F8243D9A">
      <w:start w:val="1"/>
      <w:numFmt w:val="lowerLetter"/>
      <w:lvlText w:val="(%2)"/>
      <w:lvlJc w:val="left"/>
      <w:pPr>
        <w:ind w:left="1560" w:hanging="721"/>
      </w:pPr>
      <w:rPr>
        <w:rFonts w:ascii="Times" w:eastAsia="Times" w:hAnsi="Times" w:hint="default"/>
        <w:sz w:val="22"/>
        <w:szCs w:val="22"/>
      </w:rPr>
    </w:lvl>
    <w:lvl w:ilvl="2" w:tplc="8892BDF0">
      <w:start w:val="1"/>
      <w:numFmt w:val="bullet"/>
      <w:lvlText w:val="•"/>
      <w:lvlJc w:val="left"/>
      <w:pPr>
        <w:ind w:left="1560" w:hanging="721"/>
      </w:pPr>
      <w:rPr>
        <w:rFonts w:hint="default"/>
      </w:rPr>
    </w:lvl>
    <w:lvl w:ilvl="3" w:tplc="2960BCC2">
      <w:start w:val="1"/>
      <w:numFmt w:val="bullet"/>
      <w:lvlText w:val="•"/>
      <w:lvlJc w:val="left"/>
      <w:pPr>
        <w:ind w:left="1560" w:hanging="721"/>
      </w:pPr>
      <w:rPr>
        <w:rFonts w:hint="default"/>
      </w:rPr>
    </w:lvl>
    <w:lvl w:ilvl="4" w:tplc="E08CEB84">
      <w:start w:val="1"/>
      <w:numFmt w:val="bullet"/>
      <w:lvlText w:val="•"/>
      <w:lvlJc w:val="left"/>
      <w:pPr>
        <w:ind w:left="2573" w:hanging="721"/>
      </w:pPr>
      <w:rPr>
        <w:rFonts w:hint="default"/>
      </w:rPr>
    </w:lvl>
    <w:lvl w:ilvl="5" w:tplc="CFEAD1BC">
      <w:start w:val="1"/>
      <w:numFmt w:val="bullet"/>
      <w:lvlText w:val="•"/>
      <w:lvlJc w:val="left"/>
      <w:pPr>
        <w:ind w:left="3585" w:hanging="721"/>
      </w:pPr>
      <w:rPr>
        <w:rFonts w:hint="default"/>
      </w:rPr>
    </w:lvl>
    <w:lvl w:ilvl="6" w:tplc="B3CC3612">
      <w:start w:val="1"/>
      <w:numFmt w:val="bullet"/>
      <w:lvlText w:val="•"/>
      <w:lvlJc w:val="left"/>
      <w:pPr>
        <w:ind w:left="4597" w:hanging="721"/>
      </w:pPr>
      <w:rPr>
        <w:rFonts w:hint="default"/>
      </w:rPr>
    </w:lvl>
    <w:lvl w:ilvl="7" w:tplc="CC4E5628">
      <w:start w:val="1"/>
      <w:numFmt w:val="bullet"/>
      <w:lvlText w:val="•"/>
      <w:lvlJc w:val="left"/>
      <w:pPr>
        <w:ind w:left="5609" w:hanging="721"/>
      </w:pPr>
      <w:rPr>
        <w:rFonts w:hint="default"/>
      </w:rPr>
    </w:lvl>
    <w:lvl w:ilvl="8" w:tplc="CB2E2E96">
      <w:start w:val="1"/>
      <w:numFmt w:val="bullet"/>
      <w:lvlText w:val="•"/>
      <w:lvlJc w:val="left"/>
      <w:pPr>
        <w:ind w:left="6621" w:hanging="721"/>
      </w:pPr>
      <w:rPr>
        <w:rFonts w:hint="default"/>
      </w:rPr>
    </w:lvl>
  </w:abstractNum>
  <w:abstractNum w:abstractNumId="61" w15:restartNumberingAfterBreak="0">
    <w:nsid w:val="79760016"/>
    <w:multiLevelType w:val="hybridMultilevel"/>
    <w:tmpl w:val="D03C1CDC"/>
    <w:lvl w:ilvl="0" w:tplc="7D8853A4">
      <w:start w:val="2"/>
      <w:numFmt w:val="decimal"/>
      <w:lvlText w:val="(%1)"/>
      <w:lvlJc w:val="left"/>
      <w:pPr>
        <w:ind w:left="870" w:hanging="721"/>
      </w:pPr>
      <w:rPr>
        <w:rFonts w:ascii="Times" w:eastAsia="Times" w:hAnsi="Times" w:hint="default"/>
        <w:sz w:val="22"/>
        <w:szCs w:val="22"/>
      </w:rPr>
    </w:lvl>
    <w:lvl w:ilvl="1" w:tplc="1E40D1C4">
      <w:start w:val="1"/>
      <w:numFmt w:val="lowerLetter"/>
      <w:lvlText w:val="(%2)"/>
      <w:lvlJc w:val="left"/>
      <w:pPr>
        <w:ind w:left="2310" w:hanging="721"/>
      </w:pPr>
      <w:rPr>
        <w:rFonts w:ascii="Times" w:eastAsia="Times" w:hAnsi="Times" w:hint="default"/>
        <w:sz w:val="22"/>
        <w:szCs w:val="22"/>
      </w:rPr>
    </w:lvl>
    <w:lvl w:ilvl="2" w:tplc="F160A794">
      <w:start w:val="1"/>
      <w:numFmt w:val="bullet"/>
      <w:lvlText w:val="•"/>
      <w:lvlJc w:val="left"/>
      <w:pPr>
        <w:ind w:left="3012" w:hanging="721"/>
      </w:pPr>
      <w:rPr>
        <w:rFonts w:hint="default"/>
      </w:rPr>
    </w:lvl>
    <w:lvl w:ilvl="3" w:tplc="6C9C0040">
      <w:start w:val="1"/>
      <w:numFmt w:val="bullet"/>
      <w:lvlText w:val="•"/>
      <w:lvlJc w:val="left"/>
      <w:pPr>
        <w:ind w:left="3713" w:hanging="721"/>
      </w:pPr>
      <w:rPr>
        <w:rFonts w:hint="default"/>
      </w:rPr>
    </w:lvl>
    <w:lvl w:ilvl="4" w:tplc="D6B47468">
      <w:start w:val="1"/>
      <w:numFmt w:val="bullet"/>
      <w:lvlText w:val="•"/>
      <w:lvlJc w:val="left"/>
      <w:pPr>
        <w:ind w:left="4415" w:hanging="721"/>
      </w:pPr>
      <w:rPr>
        <w:rFonts w:hint="default"/>
      </w:rPr>
    </w:lvl>
    <w:lvl w:ilvl="5" w:tplc="415009A2">
      <w:start w:val="1"/>
      <w:numFmt w:val="bullet"/>
      <w:lvlText w:val="•"/>
      <w:lvlJc w:val="left"/>
      <w:pPr>
        <w:ind w:left="5117" w:hanging="721"/>
      </w:pPr>
      <w:rPr>
        <w:rFonts w:hint="default"/>
      </w:rPr>
    </w:lvl>
    <w:lvl w:ilvl="6" w:tplc="E9E8F8F0">
      <w:start w:val="1"/>
      <w:numFmt w:val="bullet"/>
      <w:lvlText w:val="•"/>
      <w:lvlJc w:val="left"/>
      <w:pPr>
        <w:ind w:left="5818" w:hanging="721"/>
      </w:pPr>
      <w:rPr>
        <w:rFonts w:hint="default"/>
      </w:rPr>
    </w:lvl>
    <w:lvl w:ilvl="7" w:tplc="D3D6377C">
      <w:start w:val="1"/>
      <w:numFmt w:val="bullet"/>
      <w:lvlText w:val="•"/>
      <w:lvlJc w:val="left"/>
      <w:pPr>
        <w:ind w:left="6520" w:hanging="721"/>
      </w:pPr>
      <w:rPr>
        <w:rFonts w:hint="default"/>
      </w:rPr>
    </w:lvl>
    <w:lvl w:ilvl="8" w:tplc="D6E81304">
      <w:start w:val="1"/>
      <w:numFmt w:val="bullet"/>
      <w:lvlText w:val="•"/>
      <w:lvlJc w:val="left"/>
      <w:pPr>
        <w:ind w:left="7222" w:hanging="721"/>
      </w:pPr>
      <w:rPr>
        <w:rFonts w:hint="default"/>
      </w:rPr>
    </w:lvl>
  </w:abstractNum>
  <w:abstractNum w:abstractNumId="62" w15:restartNumberingAfterBreak="0">
    <w:nsid w:val="7C7C76B1"/>
    <w:multiLevelType w:val="hybridMultilevel"/>
    <w:tmpl w:val="8670E6AE"/>
    <w:lvl w:ilvl="0" w:tplc="2D1865CA">
      <w:start w:val="1"/>
      <w:numFmt w:val="lowerLetter"/>
      <w:lvlText w:val="(%1)"/>
      <w:lvlJc w:val="left"/>
      <w:pPr>
        <w:ind w:left="1540" w:hanging="721"/>
      </w:pPr>
      <w:rPr>
        <w:rFonts w:ascii="Times" w:eastAsia="Times" w:hAnsi="Times" w:hint="default"/>
        <w:sz w:val="22"/>
        <w:szCs w:val="22"/>
      </w:rPr>
    </w:lvl>
    <w:lvl w:ilvl="1" w:tplc="85DE3F60">
      <w:start w:val="1"/>
      <w:numFmt w:val="bullet"/>
      <w:lvlText w:val="•"/>
      <w:lvlJc w:val="left"/>
      <w:pPr>
        <w:ind w:left="2249" w:hanging="721"/>
      </w:pPr>
      <w:rPr>
        <w:rFonts w:hint="default"/>
      </w:rPr>
    </w:lvl>
    <w:lvl w:ilvl="2" w:tplc="CA8E485C">
      <w:start w:val="1"/>
      <w:numFmt w:val="bullet"/>
      <w:lvlText w:val="•"/>
      <w:lvlJc w:val="left"/>
      <w:pPr>
        <w:ind w:left="2957" w:hanging="721"/>
      </w:pPr>
      <w:rPr>
        <w:rFonts w:hint="default"/>
      </w:rPr>
    </w:lvl>
    <w:lvl w:ilvl="3" w:tplc="79C8670C">
      <w:start w:val="1"/>
      <w:numFmt w:val="bullet"/>
      <w:lvlText w:val="•"/>
      <w:lvlJc w:val="left"/>
      <w:pPr>
        <w:ind w:left="3666" w:hanging="721"/>
      </w:pPr>
      <w:rPr>
        <w:rFonts w:hint="default"/>
      </w:rPr>
    </w:lvl>
    <w:lvl w:ilvl="4" w:tplc="A4A6009C">
      <w:start w:val="1"/>
      <w:numFmt w:val="bullet"/>
      <w:lvlText w:val="•"/>
      <w:lvlJc w:val="left"/>
      <w:pPr>
        <w:ind w:left="4374" w:hanging="721"/>
      </w:pPr>
      <w:rPr>
        <w:rFonts w:hint="default"/>
      </w:rPr>
    </w:lvl>
    <w:lvl w:ilvl="5" w:tplc="C6288F26">
      <w:start w:val="1"/>
      <w:numFmt w:val="bullet"/>
      <w:lvlText w:val="•"/>
      <w:lvlJc w:val="left"/>
      <w:pPr>
        <w:ind w:left="5083" w:hanging="721"/>
      </w:pPr>
      <w:rPr>
        <w:rFonts w:hint="default"/>
      </w:rPr>
    </w:lvl>
    <w:lvl w:ilvl="6" w:tplc="31FC0A8E">
      <w:start w:val="1"/>
      <w:numFmt w:val="bullet"/>
      <w:lvlText w:val="•"/>
      <w:lvlJc w:val="left"/>
      <w:pPr>
        <w:ind w:left="5791" w:hanging="721"/>
      </w:pPr>
      <w:rPr>
        <w:rFonts w:hint="default"/>
      </w:rPr>
    </w:lvl>
    <w:lvl w:ilvl="7" w:tplc="6DAA6FC8">
      <w:start w:val="1"/>
      <w:numFmt w:val="bullet"/>
      <w:lvlText w:val="•"/>
      <w:lvlJc w:val="left"/>
      <w:pPr>
        <w:ind w:left="6500" w:hanging="721"/>
      </w:pPr>
      <w:rPr>
        <w:rFonts w:hint="default"/>
      </w:rPr>
    </w:lvl>
    <w:lvl w:ilvl="8" w:tplc="DE0AC576">
      <w:start w:val="1"/>
      <w:numFmt w:val="bullet"/>
      <w:lvlText w:val="•"/>
      <w:lvlJc w:val="left"/>
      <w:pPr>
        <w:ind w:left="7208" w:hanging="721"/>
      </w:pPr>
      <w:rPr>
        <w:rFonts w:hint="default"/>
      </w:rPr>
    </w:lvl>
  </w:abstractNum>
  <w:abstractNum w:abstractNumId="63" w15:restartNumberingAfterBreak="0">
    <w:nsid w:val="7D557C44"/>
    <w:multiLevelType w:val="hybridMultilevel"/>
    <w:tmpl w:val="06B6E640"/>
    <w:lvl w:ilvl="0" w:tplc="B7A243D0">
      <w:start w:val="1"/>
      <w:numFmt w:val="lowerLetter"/>
      <w:lvlText w:val="(%1)"/>
      <w:lvlJc w:val="left"/>
      <w:pPr>
        <w:ind w:left="1560" w:hanging="721"/>
      </w:pPr>
      <w:rPr>
        <w:rFonts w:ascii="Times" w:eastAsia="Times" w:hAnsi="Times" w:hint="default"/>
        <w:sz w:val="22"/>
        <w:szCs w:val="22"/>
      </w:rPr>
    </w:lvl>
    <w:lvl w:ilvl="1" w:tplc="0B1C6E74">
      <w:start w:val="1"/>
      <w:numFmt w:val="bullet"/>
      <w:lvlText w:val="•"/>
      <w:lvlJc w:val="left"/>
      <w:pPr>
        <w:ind w:left="2268" w:hanging="721"/>
      </w:pPr>
      <w:rPr>
        <w:rFonts w:hint="default"/>
      </w:rPr>
    </w:lvl>
    <w:lvl w:ilvl="2" w:tplc="F976CDE4">
      <w:start w:val="1"/>
      <w:numFmt w:val="bullet"/>
      <w:lvlText w:val="•"/>
      <w:lvlJc w:val="left"/>
      <w:pPr>
        <w:ind w:left="2977" w:hanging="721"/>
      </w:pPr>
      <w:rPr>
        <w:rFonts w:hint="default"/>
      </w:rPr>
    </w:lvl>
    <w:lvl w:ilvl="3" w:tplc="5266892E">
      <w:start w:val="1"/>
      <w:numFmt w:val="bullet"/>
      <w:lvlText w:val="•"/>
      <w:lvlJc w:val="left"/>
      <w:pPr>
        <w:ind w:left="3685" w:hanging="721"/>
      </w:pPr>
      <w:rPr>
        <w:rFonts w:hint="default"/>
      </w:rPr>
    </w:lvl>
    <w:lvl w:ilvl="4" w:tplc="3244BEF0">
      <w:start w:val="1"/>
      <w:numFmt w:val="bullet"/>
      <w:lvlText w:val="•"/>
      <w:lvlJc w:val="left"/>
      <w:pPr>
        <w:ind w:left="4394" w:hanging="721"/>
      </w:pPr>
      <w:rPr>
        <w:rFonts w:hint="default"/>
      </w:rPr>
    </w:lvl>
    <w:lvl w:ilvl="5" w:tplc="79E6FAA6">
      <w:start w:val="1"/>
      <w:numFmt w:val="bullet"/>
      <w:lvlText w:val="•"/>
      <w:lvlJc w:val="left"/>
      <w:pPr>
        <w:ind w:left="5102" w:hanging="721"/>
      </w:pPr>
      <w:rPr>
        <w:rFonts w:hint="default"/>
      </w:rPr>
    </w:lvl>
    <w:lvl w:ilvl="6" w:tplc="4F063290">
      <w:start w:val="1"/>
      <w:numFmt w:val="bullet"/>
      <w:lvlText w:val="•"/>
      <w:lvlJc w:val="left"/>
      <w:pPr>
        <w:ind w:left="5811" w:hanging="721"/>
      </w:pPr>
      <w:rPr>
        <w:rFonts w:hint="default"/>
      </w:rPr>
    </w:lvl>
    <w:lvl w:ilvl="7" w:tplc="158025D4">
      <w:start w:val="1"/>
      <w:numFmt w:val="bullet"/>
      <w:lvlText w:val="•"/>
      <w:lvlJc w:val="left"/>
      <w:pPr>
        <w:ind w:left="6519" w:hanging="721"/>
      </w:pPr>
      <w:rPr>
        <w:rFonts w:hint="default"/>
      </w:rPr>
    </w:lvl>
    <w:lvl w:ilvl="8" w:tplc="8C8A2BDA">
      <w:start w:val="1"/>
      <w:numFmt w:val="bullet"/>
      <w:lvlText w:val="•"/>
      <w:lvlJc w:val="left"/>
      <w:pPr>
        <w:ind w:left="7228" w:hanging="721"/>
      </w:pPr>
      <w:rPr>
        <w:rFonts w:hint="default"/>
      </w:rPr>
    </w:lvl>
  </w:abstractNum>
  <w:abstractNum w:abstractNumId="64" w15:restartNumberingAfterBreak="0">
    <w:nsid w:val="7EF7249A"/>
    <w:multiLevelType w:val="hybridMultilevel"/>
    <w:tmpl w:val="BC440F48"/>
    <w:lvl w:ilvl="0" w:tplc="89BC90EC">
      <w:start w:val="2"/>
      <w:numFmt w:val="decimal"/>
      <w:lvlText w:val="(%1)"/>
      <w:lvlJc w:val="left"/>
      <w:pPr>
        <w:ind w:left="871" w:hanging="721"/>
        <w:jc w:val="right"/>
      </w:pPr>
      <w:rPr>
        <w:rFonts w:ascii="Times" w:eastAsia="Times" w:hAnsi="Times" w:hint="default"/>
        <w:sz w:val="22"/>
        <w:szCs w:val="22"/>
      </w:rPr>
    </w:lvl>
    <w:lvl w:ilvl="1" w:tplc="5AC80A72">
      <w:start w:val="1"/>
      <w:numFmt w:val="lowerLetter"/>
      <w:lvlText w:val="(%2)"/>
      <w:lvlJc w:val="left"/>
      <w:pPr>
        <w:ind w:left="2311" w:hanging="721"/>
      </w:pPr>
      <w:rPr>
        <w:rFonts w:ascii="Times" w:eastAsia="Times" w:hAnsi="Times" w:hint="default"/>
        <w:sz w:val="22"/>
        <w:szCs w:val="22"/>
      </w:rPr>
    </w:lvl>
    <w:lvl w:ilvl="2" w:tplc="F8BC065C">
      <w:start w:val="1"/>
      <w:numFmt w:val="bullet"/>
      <w:lvlText w:val="•"/>
      <w:lvlJc w:val="left"/>
      <w:pPr>
        <w:ind w:left="3015" w:hanging="721"/>
      </w:pPr>
      <w:rPr>
        <w:rFonts w:hint="default"/>
      </w:rPr>
    </w:lvl>
    <w:lvl w:ilvl="3" w:tplc="4EE63F90">
      <w:start w:val="1"/>
      <w:numFmt w:val="bullet"/>
      <w:lvlText w:val="•"/>
      <w:lvlJc w:val="left"/>
      <w:pPr>
        <w:ind w:left="3719" w:hanging="721"/>
      </w:pPr>
      <w:rPr>
        <w:rFonts w:hint="default"/>
      </w:rPr>
    </w:lvl>
    <w:lvl w:ilvl="4" w:tplc="FEF83120">
      <w:start w:val="1"/>
      <w:numFmt w:val="bullet"/>
      <w:lvlText w:val="•"/>
      <w:lvlJc w:val="left"/>
      <w:pPr>
        <w:ind w:left="4423" w:hanging="721"/>
      </w:pPr>
      <w:rPr>
        <w:rFonts w:hint="default"/>
      </w:rPr>
    </w:lvl>
    <w:lvl w:ilvl="5" w:tplc="F10CECC4">
      <w:start w:val="1"/>
      <w:numFmt w:val="bullet"/>
      <w:lvlText w:val="•"/>
      <w:lvlJc w:val="left"/>
      <w:pPr>
        <w:ind w:left="5126" w:hanging="721"/>
      </w:pPr>
      <w:rPr>
        <w:rFonts w:hint="default"/>
      </w:rPr>
    </w:lvl>
    <w:lvl w:ilvl="6" w:tplc="C1CC503E">
      <w:start w:val="1"/>
      <w:numFmt w:val="bullet"/>
      <w:lvlText w:val="•"/>
      <w:lvlJc w:val="left"/>
      <w:pPr>
        <w:ind w:left="5830" w:hanging="721"/>
      </w:pPr>
      <w:rPr>
        <w:rFonts w:hint="default"/>
      </w:rPr>
    </w:lvl>
    <w:lvl w:ilvl="7" w:tplc="BE9018CE">
      <w:start w:val="1"/>
      <w:numFmt w:val="bullet"/>
      <w:lvlText w:val="•"/>
      <w:lvlJc w:val="left"/>
      <w:pPr>
        <w:ind w:left="6534" w:hanging="721"/>
      </w:pPr>
      <w:rPr>
        <w:rFonts w:hint="default"/>
      </w:rPr>
    </w:lvl>
    <w:lvl w:ilvl="8" w:tplc="E0A49102">
      <w:start w:val="1"/>
      <w:numFmt w:val="bullet"/>
      <w:lvlText w:val="•"/>
      <w:lvlJc w:val="left"/>
      <w:pPr>
        <w:ind w:left="7238" w:hanging="721"/>
      </w:pPr>
      <w:rPr>
        <w:rFonts w:hint="default"/>
      </w:rPr>
    </w:lvl>
  </w:abstractNum>
  <w:num w:numId="1">
    <w:abstractNumId w:val="0"/>
  </w:num>
  <w:num w:numId="2">
    <w:abstractNumId w:val="13"/>
  </w:num>
  <w:num w:numId="3">
    <w:abstractNumId w:val="22"/>
  </w:num>
  <w:num w:numId="4">
    <w:abstractNumId w:val="29"/>
  </w:num>
  <w:num w:numId="5">
    <w:abstractNumId w:val="8"/>
  </w:num>
  <w:num w:numId="6">
    <w:abstractNumId w:val="31"/>
  </w:num>
  <w:num w:numId="7">
    <w:abstractNumId w:val="49"/>
  </w:num>
  <w:num w:numId="8">
    <w:abstractNumId w:val="38"/>
  </w:num>
  <w:num w:numId="9">
    <w:abstractNumId w:val="63"/>
  </w:num>
  <w:num w:numId="10">
    <w:abstractNumId w:val="30"/>
  </w:num>
  <w:num w:numId="11">
    <w:abstractNumId w:val="32"/>
  </w:num>
  <w:num w:numId="12">
    <w:abstractNumId w:val="61"/>
  </w:num>
  <w:num w:numId="13">
    <w:abstractNumId w:val="44"/>
  </w:num>
  <w:num w:numId="14">
    <w:abstractNumId w:val="60"/>
  </w:num>
  <w:num w:numId="15">
    <w:abstractNumId w:val="39"/>
  </w:num>
  <w:num w:numId="16">
    <w:abstractNumId w:val="3"/>
  </w:num>
  <w:num w:numId="17">
    <w:abstractNumId w:val="26"/>
  </w:num>
  <w:num w:numId="18">
    <w:abstractNumId w:val="42"/>
  </w:num>
  <w:num w:numId="19">
    <w:abstractNumId w:val="11"/>
  </w:num>
  <w:num w:numId="20">
    <w:abstractNumId w:val="7"/>
  </w:num>
  <w:num w:numId="21">
    <w:abstractNumId w:val="54"/>
  </w:num>
  <w:num w:numId="22">
    <w:abstractNumId w:val="9"/>
  </w:num>
  <w:num w:numId="23">
    <w:abstractNumId w:val="25"/>
  </w:num>
  <w:num w:numId="24">
    <w:abstractNumId w:val="16"/>
  </w:num>
  <w:num w:numId="25">
    <w:abstractNumId w:val="6"/>
  </w:num>
  <w:num w:numId="26">
    <w:abstractNumId w:val="17"/>
  </w:num>
  <w:num w:numId="27">
    <w:abstractNumId w:val="40"/>
  </w:num>
  <w:num w:numId="28">
    <w:abstractNumId w:val="52"/>
  </w:num>
  <w:num w:numId="29">
    <w:abstractNumId w:val="53"/>
  </w:num>
  <w:num w:numId="30">
    <w:abstractNumId w:val="15"/>
  </w:num>
  <w:num w:numId="31">
    <w:abstractNumId w:val="24"/>
  </w:num>
  <w:num w:numId="32">
    <w:abstractNumId w:val="58"/>
  </w:num>
  <w:num w:numId="33">
    <w:abstractNumId w:val="21"/>
  </w:num>
  <w:num w:numId="34">
    <w:abstractNumId w:val="41"/>
  </w:num>
  <w:num w:numId="35">
    <w:abstractNumId w:val="56"/>
  </w:num>
  <w:num w:numId="36">
    <w:abstractNumId w:val="1"/>
  </w:num>
  <w:num w:numId="37">
    <w:abstractNumId w:val="10"/>
  </w:num>
  <w:num w:numId="38">
    <w:abstractNumId w:val="12"/>
  </w:num>
  <w:num w:numId="39">
    <w:abstractNumId w:val="47"/>
  </w:num>
  <w:num w:numId="40">
    <w:abstractNumId w:val="33"/>
  </w:num>
  <w:num w:numId="41">
    <w:abstractNumId w:val="43"/>
  </w:num>
  <w:num w:numId="42">
    <w:abstractNumId w:val="46"/>
  </w:num>
  <w:num w:numId="43">
    <w:abstractNumId w:val="2"/>
  </w:num>
  <w:num w:numId="44">
    <w:abstractNumId w:val="55"/>
  </w:num>
  <w:num w:numId="45">
    <w:abstractNumId w:val="20"/>
  </w:num>
  <w:num w:numId="46">
    <w:abstractNumId w:val="64"/>
  </w:num>
  <w:num w:numId="47">
    <w:abstractNumId w:val="27"/>
  </w:num>
  <w:num w:numId="48">
    <w:abstractNumId w:val="59"/>
  </w:num>
  <w:num w:numId="49">
    <w:abstractNumId w:val="14"/>
  </w:num>
  <w:num w:numId="50">
    <w:abstractNumId w:val="35"/>
  </w:num>
  <w:num w:numId="51">
    <w:abstractNumId w:val="34"/>
  </w:num>
  <w:num w:numId="52">
    <w:abstractNumId w:val="23"/>
  </w:num>
  <w:num w:numId="53">
    <w:abstractNumId w:val="19"/>
  </w:num>
  <w:num w:numId="54">
    <w:abstractNumId w:val="37"/>
  </w:num>
  <w:num w:numId="55">
    <w:abstractNumId w:val="62"/>
  </w:num>
  <w:num w:numId="56">
    <w:abstractNumId w:val="48"/>
  </w:num>
  <w:num w:numId="57">
    <w:abstractNumId w:val="51"/>
  </w:num>
  <w:num w:numId="58">
    <w:abstractNumId w:val="36"/>
  </w:num>
  <w:num w:numId="59">
    <w:abstractNumId w:val="5"/>
  </w:num>
  <w:num w:numId="60">
    <w:abstractNumId w:val="57"/>
  </w:num>
  <w:num w:numId="61">
    <w:abstractNumId w:val="4"/>
  </w:num>
  <w:num w:numId="62">
    <w:abstractNumId w:val="45"/>
  </w:num>
  <w:num w:numId="63">
    <w:abstractNumId w:val="18"/>
  </w:num>
  <w:num w:numId="64">
    <w:abstractNumId w:val="50"/>
  </w:num>
  <w:num w:numId="65">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NLU0Mjc3MDI1NTRQ0lEKTi0uzszPAykwrgUA7wKP5CwAAAA="/>
  </w:docVars>
  <w:rsids>
    <w:rsidRoot w:val="00F07FEC"/>
    <w:rsid w:val="00000812"/>
    <w:rsid w:val="00003DCF"/>
    <w:rsid w:val="00004F6B"/>
    <w:rsid w:val="000059CB"/>
    <w:rsid w:val="00005EE8"/>
    <w:rsid w:val="00010B81"/>
    <w:rsid w:val="000133A8"/>
    <w:rsid w:val="00023483"/>
    <w:rsid w:val="00023A56"/>
    <w:rsid w:val="00023D2F"/>
    <w:rsid w:val="000242FF"/>
    <w:rsid w:val="00024D3E"/>
    <w:rsid w:val="00032E6B"/>
    <w:rsid w:val="00044972"/>
    <w:rsid w:val="00045A94"/>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8755A"/>
    <w:rsid w:val="0008782D"/>
    <w:rsid w:val="0009553E"/>
    <w:rsid w:val="000A2439"/>
    <w:rsid w:val="000A4D98"/>
    <w:rsid w:val="000B4FB6"/>
    <w:rsid w:val="000B54EB"/>
    <w:rsid w:val="000B60FA"/>
    <w:rsid w:val="000C01AC"/>
    <w:rsid w:val="000C2124"/>
    <w:rsid w:val="000C416E"/>
    <w:rsid w:val="000C5263"/>
    <w:rsid w:val="000D3B3A"/>
    <w:rsid w:val="000E21FC"/>
    <w:rsid w:val="000E427F"/>
    <w:rsid w:val="000E5C90"/>
    <w:rsid w:val="000F1E72"/>
    <w:rsid w:val="000F4429"/>
    <w:rsid w:val="000F624C"/>
    <w:rsid w:val="000F7993"/>
    <w:rsid w:val="001128C3"/>
    <w:rsid w:val="00121135"/>
    <w:rsid w:val="00122624"/>
    <w:rsid w:val="00133371"/>
    <w:rsid w:val="00142743"/>
    <w:rsid w:val="00143E17"/>
    <w:rsid w:val="001455DC"/>
    <w:rsid w:val="00152AB1"/>
    <w:rsid w:val="001565F4"/>
    <w:rsid w:val="00157469"/>
    <w:rsid w:val="0015761F"/>
    <w:rsid w:val="001636EC"/>
    <w:rsid w:val="00164718"/>
    <w:rsid w:val="001761C1"/>
    <w:rsid w:val="00185AFB"/>
    <w:rsid w:val="00186652"/>
    <w:rsid w:val="001B032A"/>
    <w:rsid w:val="001B0E17"/>
    <w:rsid w:val="001B2C14"/>
    <w:rsid w:val="001B66AB"/>
    <w:rsid w:val="001C1B1A"/>
    <w:rsid w:val="001C3895"/>
    <w:rsid w:val="001D22A0"/>
    <w:rsid w:val="001D500D"/>
    <w:rsid w:val="001D6485"/>
    <w:rsid w:val="001E2B91"/>
    <w:rsid w:val="001E402E"/>
    <w:rsid w:val="001E42D4"/>
    <w:rsid w:val="001F0A92"/>
    <w:rsid w:val="001F2A4A"/>
    <w:rsid w:val="00221C58"/>
    <w:rsid w:val="0023567D"/>
    <w:rsid w:val="00242784"/>
    <w:rsid w:val="00244A48"/>
    <w:rsid w:val="00255B09"/>
    <w:rsid w:val="00261EC4"/>
    <w:rsid w:val="00265308"/>
    <w:rsid w:val="002655B6"/>
    <w:rsid w:val="00275EF6"/>
    <w:rsid w:val="00280DCD"/>
    <w:rsid w:val="002831B8"/>
    <w:rsid w:val="00286A4D"/>
    <w:rsid w:val="00286E57"/>
    <w:rsid w:val="002907F0"/>
    <w:rsid w:val="002951AE"/>
    <w:rsid w:val="002964E7"/>
    <w:rsid w:val="002A044B"/>
    <w:rsid w:val="002A6CF2"/>
    <w:rsid w:val="002B4E1F"/>
    <w:rsid w:val="002D1D4C"/>
    <w:rsid w:val="002D4ED3"/>
    <w:rsid w:val="002E3094"/>
    <w:rsid w:val="002F4347"/>
    <w:rsid w:val="00304858"/>
    <w:rsid w:val="00312523"/>
    <w:rsid w:val="003204DB"/>
    <w:rsid w:val="00330E75"/>
    <w:rsid w:val="00332A10"/>
    <w:rsid w:val="00332A15"/>
    <w:rsid w:val="0033536B"/>
    <w:rsid w:val="00336B1F"/>
    <w:rsid w:val="003407C1"/>
    <w:rsid w:val="00342579"/>
    <w:rsid w:val="003449A3"/>
    <w:rsid w:val="00352699"/>
    <w:rsid w:val="0035589F"/>
    <w:rsid w:val="00363299"/>
    <w:rsid w:val="00363E94"/>
    <w:rsid w:val="00366718"/>
    <w:rsid w:val="0037208D"/>
    <w:rsid w:val="00373157"/>
    <w:rsid w:val="003778DA"/>
    <w:rsid w:val="00377FBD"/>
    <w:rsid w:val="00380973"/>
    <w:rsid w:val="003837C6"/>
    <w:rsid w:val="00394930"/>
    <w:rsid w:val="00394B3B"/>
    <w:rsid w:val="003A109A"/>
    <w:rsid w:val="003A3C8C"/>
    <w:rsid w:val="003A5DAC"/>
    <w:rsid w:val="003A5FFA"/>
    <w:rsid w:val="003B3A66"/>
    <w:rsid w:val="003B440D"/>
    <w:rsid w:val="003B6581"/>
    <w:rsid w:val="003C37A0"/>
    <w:rsid w:val="003C5F5A"/>
    <w:rsid w:val="003C7232"/>
    <w:rsid w:val="003C78B6"/>
    <w:rsid w:val="003D233B"/>
    <w:rsid w:val="003D4EAA"/>
    <w:rsid w:val="003D76EF"/>
    <w:rsid w:val="003E2DE5"/>
    <w:rsid w:val="003E6206"/>
    <w:rsid w:val="003E76D6"/>
    <w:rsid w:val="003F6D96"/>
    <w:rsid w:val="00401FBB"/>
    <w:rsid w:val="00406360"/>
    <w:rsid w:val="00412E80"/>
    <w:rsid w:val="0041489F"/>
    <w:rsid w:val="00416A53"/>
    <w:rsid w:val="00424C03"/>
    <w:rsid w:val="00426221"/>
    <w:rsid w:val="004347BA"/>
    <w:rsid w:val="00443021"/>
    <w:rsid w:val="00453046"/>
    <w:rsid w:val="00453682"/>
    <w:rsid w:val="00456986"/>
    <w:rsid w:val="00466077"/>
    <w:rsid w:val="004673F8"/>
    <w:rsid w:val="0047227B"/>
    <w:rsid w:val="00474D22"/>
    <w:rsid w:val="00481E77"/>
    <w:rsid w:val="00491FC6"/>
    <w:rsid w:val="004920DB"/>
    <w:rsid w:val="00494F0F"/>
    <w:rsid w:val="0049507E"/>
    <w:rsid w:val="004A01D1"/>
    <w:rsid w:val="004A6146"/>
    <w:rsid w:val="004B13C6"/>
    <w:rsid w:val="004B5A3C"/>
    <w:rsid w:val="004C1DA0"/>
    <w:rsid w:val="004D0854"/>
    <w:rsid w:val="004D2059"/>
    <w:rsid w:val="004D2915"/>
    <w:rsid w:val="004D2FFC"/>
    <w:rsid w:val="004D4D4E"/>
    <w:rsid w:val="004D67C8"/>
    <w:rsid w:val="004E4868"/>
    <w:rsid w:val="004E5244"/>
    <w:rsid w:val="004F4E00"/>
    <w:rsid w:val="004F7202"/>
    <w:rsid w:val="004F72F4"/>
    <w:rsid w:val="00501CAB"/>
    <w:rsid w:val="00503297"/>
    <w:rsid w:val="005101FF"/>
    <w:rsid w:val="00512242"/>
    <w:rsid w:val="00512DA3"/>
    <w:rsid w:val="00514000"/>
    <w:rsid w:val="00515D04"/>
    <w:rsid w:val="00524ECC"/>
    <w:rsid w:val="0052768A"/>
    <w:rsid w:val="00527ABE"/>
    <w:rsid w:val="00532451"/>
    <w:rsid w:val="00542D73"/>
    <w:rsid w:val="0054515A"/>
    <w:rsid w:val="0055440A"/>
    <w:rsid w:val="0056066A"/>
    <w:rsid w:val="00562224"/>
    <w:rsid w:val="005646F3"/>
    <w:rsid w:val="00572B50"/>
    <w:rsid w:val="00574AEC"/>
    <w:rsid w:val="00576010"/>
    <w:rsid w:val="00577B02"/>
    <w:rsid w:val="00582A2E"/>
    <w:rsid w:val="0058749F"/>
    <w:rsid w:val="0058782D"/>
    <w:rsid w:val="005955EA"/>
    <w:rsid w:val="00597B78"/>
    <w:rsid w:val="00597E2E"/>
    <w:rsid w:val="005A2789"/>
    <w:rsid w:val="005A5BB2"/>
    <w:rsid w:val="005A6A64"/>
    <w:rsid w:val="005B001C"/>
    <w:rsid w:val="005B23AF"/>
    <w:rsid w:val="005B2CB6"/>
    <w:rsid w:val="005C25CF"/>
    <w:rsid w:val="005C303C"/>
    <w:rsid w:val="005C7F82"/>
    <w:rsid w:val="005D0866"/>
    <w:rsid w:val="005D537D"/>
    <w:rsid w:val="005D5858"/>
    <w:rsid w:val="005D5C82"/>
    <w:rsid w:val="005D5CAF"/>
    <w:rsid w:val="005E0B67"/>
    <w:rsid w:val="005E0DE1"/>
    <w:rsid w:val="005E75FD"/>
    <w:rsid w:val="00601274"/>
    <w:rsid w:val="00604AAC"/>
    <w:rsid w:val="00607964"/>
    <w:rsid w:val="00612E4F"/>
    <w:rsid w:val="00613086"/>
    <w:rsid w:val="0062075A"/>
    <w:rsid w:val="006271AA"/>
    <w:rsid w:val="00632360"/>
    <w:rsid w:val="00634DA7"/>
    <w:rsid w:val="006350C4"/>
    <w:rsid w:val="00642844"/>
    <w:rsid w:val="0064409B"/>
    <w:rsid w:val="00645C44"/>
    <w:rsid w:val="00651EA5"/>
    <w:rsid w:val="006553B2"/>
    <w:rsid w:val="0065745C"/>
    <w:rsid w:val="00660511"/>
    <w:rsid w:val="00672978"/>
    <w:rsid w:val="006737D3"/>
    <w:rsid w:val="0067435B"/>
    <w:rsid w:val="00683395"/>
    <w:rsid w:val="00687058"/>
    <w:rsid w:val="00694677"/>
    <w:rsid w:val="00697FAC"/>
    <w:rsid w:val="006A03A3"/>
    <w:rsid w:val="006A11C3"/>
    <w:rsid w:val="006A6EA7"/>
    <w:rsid w:val="006A74BC"/>
    <w:rsid w:val="006B503F"/>
    <w:rsid w:val="006B64A8"/>
    <w:rsid w:val="006C24CB"/>
    <w:rsid w:val="006C6020"/>
    <w:rsid w:val="006D0225"/>
    <w:rsid w:val="006D1681"/>
    <w:rsid w:val="006D2E1F"/>
    <w:rsid w:val="006F594C"/>
    <w:rsid w:val="006F7F2A"/>
    <w:rsid w:val="00701118"/>
    <w:rsid w:val="00704202"/>
    <w:rsid w:val="00704C6B"/>
    <w:rsid w:val="007058DC"/>
    <w:rsid w:val="00705BD4"/>
    <w:rsid w:val="00706159"/>
    <w:rsid w:val="007107EE"/>
    <w:rsid w:val="00712792"/>
    <w:rsid w:val="00714BA2"/>
    <w:rsid w:val="007166C4"/>
    <w:rsid w:val="00717FB9"/>
    <w:rsid w:val="007211A4"/>
    <w:rsid w:val="00726D6D"/>
    <w:rsid w:val="00727E48"/>
    <w:rsid w:val="00732D8B"/>
    <w:rsid w:val="00737805"/>
    <w:rsid w:val="00740FDE"/>
    <w:rsid w:val="00746B11"/>
    <w:rsid w:val="007472C3"/>
    <w:rsid w:val="0075097C"/>
    <w:rsid w:val="00752131"/>
    <w:rsid w:val="0075432A"/>
    <w:rsid w:val="00760524"/>
    <w:rsid w:val="00760B40"/>
    <w:rsid w:val="00772C52"/>
    <w:rsid w:val="007826D3"/>
    <w:rsid w:val="00793315"/>
    <w:rsid w:val="007A0311"/>
    <w:rsid w:val="007A3746"/>
    <w:rsid w:val="007A4003"/>
    <w:rsid w:val="007A4D27"/>
    <w:rsid w:val="007A5F9C"/>
    <w:rsid w:val="007B4427"/>
    <w:rsid w:val="007C01FC"/>
    <w:rsid w:val="007C2592"/>
    <w:rsid w:val="007C276C"/>
    <w:rsid w:val="007D4551"/>
    <w:rsid w:val="007E1918"/>
    <w:rsid w:val="007E2B35"/>
    <w:rsid w:val="007E30CA"/>
    <w:rsid w:val="007E461E"/>
    <w:rsid w:val="007E4620"/>
    <w:rsid w:val="007E4FEC"/>
    <w:rsid w:val="007E5CEF"/>
    <w:rsid w:val="007F010C"/>
    <w:rsid w:val="007F1473"/>
    <w:rsid w:val="007F365E"/>
    <w:rsid w:val="007F45A7"/>
    <w:rsid w:val="00800A2F"/>
    <w:rsid w:val="00805B4A"/>
    <w:rsid w:val="00806ACE"/>
    <w:rsid w:val="00807638"/>
    <w:rsid w:val="00817D76"/>
    <w:rsid w:val="0082054D"/>
    <w:rsid w:val="00820B14"/>
    <w:rsid w:val="00825C43"/>
    <w:rsid w:val="0083145E"/>
    <w:rsid w:val="008351B0"/>
    <w:rsid w:val="0084469D"/>
    <w:rsid w:val="00844B2D"/>
    <w:rsid w:val="008604B2"/>
    <w:rsid w:val="00861DFE"/>
    <w:rsid w:val="00862825"/>
    <w:rsid w:val="00871105"/>
    <w:rsid w:val="00874F6F"/>
    <w:rsid w:val="00875062"/>
    <w:rsid w:val="008754D1"/>
    <w:rsid w:val="0087687F"/>
    <w:rsid w:val="00881D40"/>
    <w:rsid w:val="00886238"/>
    <w:rsid w:val="0088657F"/>
    <w:rsid w:val="00892211"/>
    <w:rsid w:val="00892B2D"/>
    <w:rsid w:val="008938F7"/>
    <w:rsid w:val="008956EA"/>
    <w:rsid w:val="00895EAC"/>
    <w:rsid w:val="008972AF"/>
    <w:rsid w:val="008A053C"/>
    <w:rsid w:val="008A523D"/>
    <w:rsid w:val="008A6BB2"/>
    <w:rsid w:val="008B3137"/>
    <w:rsid w:val="008B568D"/>
    <w:rsid w:val="008B5FE3"/>
    <w:rsid w:val="008C2C1A"/>
    <w:rsid w:val="008D2F4E"/>
    <w:rsid w:val="008D3142"/>
    <w:rsid w:val="008D7F66"/>
    <w:rsid w:val="008E0144"/>
    <w:rsid w:val="008E098B"/>
    <w:rsid w:val="00901BEF"/>
    <w:rsid w:val="009026ED"/>
    <w:rsid w:val="009055B3"/>
    <w:rsid w:val="00905B0F"/>
    <w:rsid w:val="00906749"/>
    <w:rsid w:val="00907E18"/>
    <w:rsid w:val="00914263"/>
    <w:rsid w:val="009202D3"/>
    <w:rsid w:val="00922786"/>
    <w:rsid w:val="00923E28"/>
    <w:rsid w:val="0093242F"/>
    <w:rsid w:val="00933C53"/>
    <w:rsid w:val="00937058"/>
    <w:rsid w:val="00940A34"/>
    <w:rsid w:val="0094272F"/>
    <w:rsid w:val="009503E9"/>
    <w:rsid w:val="00961AC0"/>
    <w:rsid w:val="00963D1F"/>
    <w:rsid w:val="00965D02"/>
    <w:rsid w:val="009674A5"/>
    <w:rsid w:val="0097618B"/>
    <w:rsid w:val="009774F9"/>
    <w:rsid w:val="009830C2"/>
    <w:rsid w:val="0099219B"/>
    <w:rsid w:val="009933B0"/>
    <w:rsid w:val="00993997"/>
    <w:rsid w:val="009968F2"/>
    <w:rsid w:val="009A393E"/>
    <w:rsid w:val="009A5545"/>
    <w:rsid w:val="009A73DE"/>
    <w:rsid w:val="009B0E42"/>
    <w:rsid w:val="009B19F3"/>
    <w:rsid w:val="009C03E7"/>
    <w:rsid w:val="009C0DFF"/>
    <w:rsid w:val="009D0D3A"/>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4A6C"/>
    <w:rsid w:val="00A25C8D"/>
    <w:rsid w:val="00A3227E"/>
    <w:rsid w:val="00A32CAC"/>
    <w:rsid w:val="00A41A02"/>
    <w:rsid w:val="00A43A72"/>
    <w:rsid w:val="00A47130"/>
    <w:rsid w:val="00A50D6A"/>
    <w:rsid w:val="00A60798"/>
    <w:rsid w:val="00A60BC7"/>
    <w:rsid w:val="00A62552"/>
    <w:rsid w:val="00A65C80"/>
    <w:rsid w:val="00A7060B"/>
    <w:rsid w:val="00A7563B"/>
    <w:rsid w:val="00A759B0"/>
    <w:rsid w:val="00A927B8"/>
    <w:rsid w:val="00A92C42"/>
    <w:rsid w:val="00A96B49"/>
    <w:rsid w:val="00A96D72"/>
    <w:rsid w:val="00AA24D4"/>
    <w:rsid w:val="00AA41AD"/>
    <w:rsid w:val="00AA5F97"/>
    <w:rsid w:val="00AB3AEC"/>
    <w:rsid w:val="00AB4E72"/>
    <w:rsid w:val="00AB5B30"/>
    <w:rsid w:val="00AC0484"/>
    <w:rsid w:val="00AC2203"/>
    <w:rsid w:val="00AC2903"/>
    <w:rsid w:val="00AC48A2"/>
    <w:rsid w:val="00AC4FD6"/>
    <w:rsid w:val="00AC571E"/>
    <w:rsid w:val="00AD2FDB"/>
    <w:rsid w:val="00AD762A"/>
    <w:rsid w:val="00AE6B19"/>
    <w:rsid w:val="00AF43EC"/>
    <w:rsid w:val="00AF4B41"/>
    <w:rsid w:val="00AF5241"/>
    <w:rsid w:val="00B029A1"/>
    <w:rsid w:val="00B05653"/>
    <w:rsid w:val="00B13906"/>
    <w:rsid w:val="00B15262"/>
    <w:rsid w:val="00B173DC"/>
    <w:rsid w:val="00B2275A"/>
    <w:rsid w:val="00B23CAE"/>
    <w:rsid w:val="00B26A35"/>
    <w:rsid w:val="00B26C33"/>
    <w:rsid w:val="00B34C80"/>
    <w:rsid w:val="00B4106D"/>
    <w:rsid w:val="00B44C4A"/>
    <w:rsid w:val="00B45240"/>
    <w:rsid w:val="00B4568F"/>
    <w:rsid w:val="00B47524"/>
    <w:rsid w:val="00B55602"/>
    <w:rsid w:val="00B56C70"/>
    <w:rsid w:val="00B57A1A"/>
    <w:rsid w:val="00B61E7F"/>
    <w:rsid w:val="00B66C26"/>
    <w:rsid w:val="00B7107D"/>
    <w:rsid w:val="00B74BEC"/>
    <w:rsid w:val="00B8798B"/>
    <w:rsid w:val="00B87FDA"/>
    <w:rsid w:val="00B94F2F"/>
    <w:rsid w:val="00BA6B35"/>
    <w:rsid w:val="00BA7DA0"/>
    <w:rsid w:val="00BB0E95"/>
    <w:rsid w:val="00BC3E37"/>
    <w:rsid w:val="00BD4143"/>
    <w:rsid w:val="00BD5386"/>
    <w:rsid w:val="00BE17CD"/>
    <w:rsid w:val="00BE1E9C"/>
    <w:rsid w:val="00BE2F23"/>
    <w:rsid w:val="00BE6884"/>
    <w:rsid w:val="00BE7044"/>
    <w:rsid w:val="00BE7D34"/>
    <w:rsid w:val="00BF0042"/>
    <w:rsid w:val="00BF0967"/>
    <w:rsid w:val="00BF7B85"/>
    <w:rsid w:val="00C020A0"/>
    <w:rsid w:val="00C07D1F"/>
    <w:rsid w:val="00C12F2A"/>
    <w:rsid w:val="00C2525F"/>
    <w:rsid w:val="00C27873"/>
    <w:rsid w:val="00C30331"/>
    <w:rsid w:val="00C332FE"/>
    <w:rsid w:val="00C35013"/>
    <w:rsid w:val="00C651FE"/>
    <w:rsid w:val="00C700C6"/>
    <w:rsid w:val="00C74183"/>
    <w:rsid w:val="00C74CDA"/>
    <w:rsid w:val="00C82530"/>
    <w:rsid w:val="00C8373E"/>
    <w:rsid w:val="00C83D64"/>
    <w:rsid w:val="00C863E3"/>
    <w:rsid w:val="00CA1AEE"/>
    <w:rsid w:val="00CA242D"/>
    <w:rsid w:val="00CA67D0"/>
    <w:rsid w:val="00CB2BFD"/>
    <w:rsid w:val="00CB68BA"/>
    <w:rsid w:val="00CB6BDD"/>
    <w:rsid w:val="00CC2809"/>
    <w:rsid w:val="00CC767B"/>
    <w:rsid w:val="00CD68CE"/>
    <w:rsid w:val="00CE6415"/>
    <w:rsid w:val="00CE7759"/>
    <w:rsid w:val="00CF0ADB"/>
    <w:rsid w:val="00CF1986"/>
    <w:rsid w:val="00D0382D"/>
    <w:rsid w:val="00D116B8"/>
    <w:rsid w:val="00D17C4F"/>
    <w:rsid w:val="00D23821"/>
    <w:rsid w:val="00D263A2"/>
    <w:rsid w:val="00D31166"/>
    <w:rsid w:val="00D331AA"/>
    <w:rsid w:val="00D400F5"/>
    <w:rsid w:val="00D43726"/>
    <w:rsid w:val="00D45D02"/>
    <w:rsid w:val="00D51089"/>
    <w:rsid w:val="00D574A4"/>
    <w:rsid w:val="00D600E0"/>
    <w:rsid w:val="00D63698"/>
    <w:rsid w:val="00D84B06"/>
    <w:rsid w:val="00D9188B"/>
    <w:rsid w:val="00D93FE0"/>
    <w:rsid w:val="00D94444"/>
    <w:rsid w:val="00D9603B"/>
    <w:rsid w:val="00DA3240"/>
    <w:rsid w:val="00DA4755"/>
    <w:rsid w:val="00DA5C40"/>
    <w:rsid w:val="00DB43DE"/>
    <w:rsid w:val="00DB60E4"/>
    <w:rsid w:val="00DB65AA"/>
    <w:rsid w:val="00DC1D46"/>
    <w:rsid w:val="00DC6273"/>
    <w:rsid w:val="00DC6485"/>
    <w:rsid w:val="00DC7EE1"/>
    <w:rsid w:val="00DD0E75"/>
    <w:rsid w:val="00DD2076"/>
    <w:rsid w:val="00DE1053"/>
    <w:rsid w:val="00DE13D0"/>
    <w:rsid w:val="00DE3A84"/>
    <w:rsid w:val="00DE4054"/>
    <w:rsid w:val="00DF0566"/>
    <w:rsid w:val="00DF501F"/>
    <w:rsid w:val="00DF6FDC"/>
    <w:rsid w:val="00E0318D"/>
    <w:rsid w:val="00E0419C"/>
    <w:rsid w:val="00E04F02"/>
    <w:rsid w:val="00E21488"/>
    <w:rsid w:val="00E263B2"/>
    <w:rsid w:val="00E31562"/>
    <w:rsid w:val="00E31801"/>
    <w:rsid w:val="00E329A5"/>
    <w:rsid w:val="00E33916"/>
    <w:rsid w:val="00E3522D"/>
    <w:rsid w:val="00E518FA"/>
    <w:rsid w:val="00E54592"/>
    <w:rsid w:val="00E55495"/>
    <w:rsid w:val="00E57A03"/>
    <w:rsid w:val="00E612E3"/>
    <w:rsid w:val="00E70AA9"/>
    <w:rsid w:val="00E72110"/>
    <w:rsid w:val="00E724E8"/>
    <w:rsid w:val="00E77968"/>
    <w:rsid w:val="00E82784"/>
    <w:rsid w:val="00E84C22"/>
    <w:rsid w:val="00E85219"/>
    <w:rsid w:val="00E93CB2"/>
    <w:rsid w:val="00EA3CEA"/>
    <w:rsid w:val="00EA7677"/>
    <w:rsid w:val="00EB000A"/>
    <w:rsid w:val="00EB1BBB"/>
    <w:rsid w:val="00EB40A2"/>
    <w:rsid w:val="00EB67E8"/>
    <w:rsid w:val="00EB7298"/>
    <w:rsid w:val="00ED0F60"/>
    <w:rsid w:val="00ED6F8F"/>
    <w:rsid w:val="00EE2247"/>
    <w:rsid w:val="00EE2CEA"/>
    <w:rsid w:val="00EE64B7"/>
    <w:rsid w:val="00EF2826"/>
    <w:rsid w:val="00EF3E7B"/>
    <w:rsid w:val="00F0022E"/>
    <w:rsid w:val="00F045FC"/>
    <w:rsid w:val="00F057A4"/>
    <w:rsid w:val="00F07FEC"/>
    <w:rsid w:val="00F1418D"/>
    <w:rsid w:val="00F22B1C"/>
    <w:rsid w:val="00F23EB1"/>
    <w:rsid w:val="00F2620B"/>
    <w:rsid w:val="00F26666"/>
    <w:rsid w:val="00F37578"/>
    <w:rsid w:val="00F44424"/>
    <w:rsid w:val="00F50537"/>
    <w:rsid w:val="00F52BC9"/>
    <w:rsid w:val="00F56938"/>
    <w:rsid w:val="00F63D12"/>
    <w:rsid w:val="00F65AF6"/>
    <w:rsid w:val="00F65B41"/>
    <w:rsid w:val="00F67230"/>
    <w:rsid w:val="00F81272"/>
    <w:rsid w:val="00F83D13"/>
    <w:rsid w:val="00F870B9"/>
    <w:rsid w:val="00F9429A"/>
    <w:rsid w:val="00F969A2"/>
    <w:rsid w:val="00F97467"/>
    <w:rsid w:val="00FA450D"/>
    <w:rsid w:val="00FA6D09"/>
    <w:rsid w:val="00FB2064"/>
    <w:rsid w:val="00FB375A"/>
    <w:rsid w:val="00FB4CB8"/>
    <w:rsid w:val="00FC25AF"/>
    <w:rsid w:val="00FC2B86"/>
    <w:rsid w:val="00FC33A9"/>
    <w:rsid w:val="00FD3B7A"/>
    <w:rsid w:val="00FD54D1"/>
    <w:rsid w:val="00FE139B"/>
    <w:rsid w:val="00FE2F5B"/>
    <w:rsid w:val="00FE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72C73D"/>
  <w15:docId w15:val="{43F227C5-D8EE-4588-B6D9-B4DEE23A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3227E"/>
    <w:pPr>
      <w:spacing w:after="0" w:line="240" w:lineRule="auto"/>
    </w:pPr>
    <w:rPr>
      <w:rFonts w:ascii="Times New Roman" w:hAnsi="Times New Roman"/>
      <w:noProof/>
    </w:rPr>
  </w:style>
  <w:style w:type="paragraph" w:styleId="Heading1">
    <w:name w:val="heading 1"/>
    <w:basedOn w:val="Normal"/>
    <w:link w:val="Heading1Char"/>
    <w:uiPriority w:val="1"/>
    <w:qFormat/>
    <w:rsid w:val="00F07FEC"/>
    <w:pPr>
      <w:widowControl w:val="0"/>
      <w:ind w:left="871"/>
      <w:outlineLvl w:val="0"/>
    </w:pPr>
    <w:rPr>
      <w:rFonts w:ascii="Times" w:eastAsia="Times" w:hAnsi="Times"/>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501F"/>
    <w:pPr>
      <w:tabs>
        <w:tab w:val="center" w:pos="4513"/>
        <w:tab w:val="right" w:pos="9026"/>
      </w:tabs>
    </w:pPr>
  </w:style>
  <w:style w:type="character" w:customStyle="1" w:styleId="FooterChar">
    <w:name w:val="Footer Char"/>
    <w:basedOn w:val="DefaultParagraphFont"/>
    <w:link w:val="Footer"/>
    <w:uiPriority w:val="99"/>
    <w:rsid w:val="00DF501F"/>
    <w:rPr>
      <w:rFonts w:ascii="Times New Roman" w:hAnsi="Times New Roman"/>
      <w:noProof/>
    </w:rPr>
  </w:style>
  <w:style w:type="paragraph" w:styleId="Header">
    <w:name w:val="header"/>
    <w:basedOn w:val="Normal"/>
    <w:link w:val="HeaderChar"/>
    <w:uiPriority w:val="99"/>
    <w:unhideWhenUsed/>
    <w:rsid w:val="00DF501F"/>
    <w:pPr>
      <w:tabs>
        <w:tab w:val="center" w:pos="4513"/>
        <w:tab w:val="right" w:pos="9026"/>
      </w:tabs>
    </w:pPr>
  </w:style>
  <w:style w:type="character" w:customStyle="1" w:styleId="HeaderChar">
    <w:name w:val="Header Char"/>
    <w:basedOn w:val="DefaultParagraphFont"/>
    <w:link w:val="Header"/>
    <w:uiPriority w:val="99"/>
    <w:rsid w:val="00DF501F"/>
    <w:rPr>
      <w:rFonts w:ascii="Times New Roman" w:hAnsi="Times New Roman"/>
      <w:noProof/>
    </w:rPr>
  </w:style>
  <w:style w:type="paragraph" w:styleId="BalloonText">
    <w:name w:val="Balloon Text"/>
    <w:basedOn w:val="Normal"/>
    <w:link w:val="BalloonTextChar"/>
    <w:uiPriority w:val="99"/>
    <w:semiHidden/>
    <w:unhideWhenUsed/>
    <w:rsid w:val="00DF501F"/>
    <w:rPr>
      <w:rFonts w:ascii="Tahoma" w:hAnsi="Tahoma" w:cs="Tahoma"/>
      <w:sz w:val="16"/>
      <w:szCs w:val="16"/>
    </w:rPr>
  </w:style>
  <w:style w:type="character" w:customStyle="1" w:styleId="BalloonTextChar">
    <w:name w:val="Balloon Text Char"/>
    <w:basedOn w:val="DefaultParagraphFont"/>
    <w:link w:val="BalloonText"/>
    <w:uiPriority w:val="99"/>
    <w:semiHidden/>
    <w:rsid w:val="00DF501F"/>
    <w:rPr>
      <w:rFonts w:ascii="Tahoma" w:hAnsi="Tahoma" w:cs="Tahoma"/>
      <w:noProof/>
      <w:sz w:val="16"/>
      <w:szCs w:val="16"/>
    </w:rPr>
  </w:style>
  <w:style w:type="paragraph" w:customStyle="1" w:styleId="AS-H3A">
    <w:name w:val="AS-H3A"/>
    <w:basedOn w:val="Normal"/>
    <w:link w:val="AS-H3AChar"/>
    <w:autoRedefine/>
    <w:qFormat/>
    <w:rsid w:val="00DF501F"/>
    <w:pPr>
      <w:autoSpaceDE w:val="0"/>
      <w:autoSpaceDN w:val="0"/>
      <w:adjustRightInd w:val="0"/>
      <w:jc w:val="center"/>
    </w:pPr>
    <w:rPr>
      <w:rFonts w:cs="Times New Roman"/>
      <w:b/>
      <w:caps/>
    </w:rPr>
  </w:style>
  <w:style w:type="paragraph" w:styleId="ListBullet">
    <w:name w:val="List Bullet"/>
    <w:basedOn w:val="Normal"/>
    <w:uiPriority w:val="99"/>
    <w:unhideWhenUsed/>
    <w:rsid w:val="00DF501F"/>
    <w:pPr>
      <w:numPr>
        <w:numId w:val="1"/>
      </w:numPr>
      <w:contextualSpacing/>
    </w:pPr>
  </w:style>
  <w:style w:type="character" w:customStyle="1" w:styleId="AS-H3AChar">
    <w:name w:val="AS-H3A Char"/>
    <w:basedOn w:val="DefaultParagraphFont"/>
    <w:link w:val="AS-H3A"/>
    <w:rsid w:val="00DF501F"/>
    <w:rPr>
      <w:rFonts w:ascii="Times New Roman" w:hAnsi="Times New Roman" w:cs="Times New Roman"/>
      <w:b/>
      <w:caps/>
      <w:noProof/>
    </w:rPr>
  </w:style>
  <w:style w:type="character" w:customStyle="1" w:styleId="A3">
    <w:name w:val="A3"/>
    <w:uiPriority w:val="99"/>
    <w:rsid w:val="00DF501F"/>
    <w:rPr>
      <w:rFonts w:cs="Times"/>
      <w:color w:val="000000"/>
      <w:sz w:val="22"/>
      <w:szCs w:val="22"/>
    </w:rPr>
  </w:style>
  <w:style w:type="paragraph" w:customStyle="1" w:styleId="Head2B">
    <w:name w:val="Head 2B"/>
    <w:basedOn w:val="AS-H3A"/>
    <w:link w:val="Head2BChar"/>
    <w:rsid w:val="00DF501F"/>
  </w:style>
  <w:style w:type="paragraph" w:styleId="ListParagraph">
    <w:name w:val="List Paragraph"/>
    <w:basedOn w:val="Normal"/>
    <w:link w:val="ListParagraphChar"/>
    <w:uiPriority w:val="34"/>
    <w:qFormat/>
    <w:rsid w:val="00DF501F"/>
    <w:pPr>
      <w:ind w:left="720"/>
      <w:contextualSpacing/>
    </w:pPr>
  </w:style>
  <w:style w:type="character" w:customStyle="1" w:styleId="Head2BChar">
    <w:name w:val="Head 2B Char"/>
    <w:basedOn w:val="AS-H3AChar"/>
    <w:link w:val="Head2B"/>
    <w:rsid w:val="00DF501F"/>
    <w:rPr>
      <w:rFonts w:ascii="Times New Roman" w:hAnsi="Times New Roman" w:cs="Times New Roman"/>
      <w:b/>
      <w:caps/>
      <w:noProof/>
    </w:rPr>
  </w:style>
  <w:style w:type="paragraph" w:customStyle="1" w:styleId="Head3">
    <w:name w:val="Head 3"/>
    <w:basedOn w:val="ListParagraph"/>
    <w:link w:val="Head3Char"/>
    <w:rsid w:val="00DF501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F501F"/>
    <w:rPr>
      <w:rFonts w:ascii="Times New Roman" w:hAnsi="Times New Roman"/>
      <w:noProof/>
    </w:rPr>
  </w:style>
  <w:style w:type="character" w:customStyle="1" w:styleId="Head3Char">
    <w:name w:val="Head 3 Char"/>
    <w:basedOn w:val="ListParagraphChar"/>
    <w:link w:val="Head3"/>
    <w:rsid w:val="00DF501F"/>
    <w:rPr>
      <w:rFonts w:ascii="Times New Roman" w:eastAsia="Times New Roman" w:hAnsi="Times New Roman" w:cs="Times New Roman"/>
      <w:b/>
      <w:bCs/>
      <w:noProof/>
    </w:rPr>
  </w:style>
  <w:style w:type="paragraph" w:customStyle="1" w:styleId="AS-H1a">
    <w:name w:val="AS-H1a"/>
    <w:basedOn w:val="Normal"/>
    <w:link w:val="AS-H1aChar"/>
    <w:qFormat/>
    <w:rsid w:val="00DF501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09553E"/>
    <w:pPr>
      <w:suppressAutoHyphens/>
      <w:autoSpaceDE w:val="0"/>
      <w:autoSpaceDN w:val="0"/>
      <w:adjustRightInd w:val="0"/>
      <w:jc w:val="center"/>
    </w:pPr>
    <w:rPr>
      <w:rFonts w:cs="Times New Roman"/>
      <w:caps/>
      <w:color w:val="000000"/>
      <w:sz w:val="26"/>
    </w:rPr>
  </w:style>
  <w:style w:type="character" w:customStyle="1" w:styleId="AS-H1aChar">
    <w:name w:val="AS-H1a Char"/>
    <w:basedOn w:val="DefaultParagraphFont"/>
    <w:link w:val="AS-H1a"/>
    <w:rsid w:val="00DF501F"/>
    <w:rPr>
      <w:rFonts w:ascii="Arial" w:hAnsi="Arial" w:cs="Arial"/>
      <w:b/>
      <w:noProof/>
      <w:sz w:val="36"/>
      <w:szCs w:val="36"/>
    </w:rPr>
  </w:style>
  <w:style w:type="paragraph" w:customStyle="1" w:styleId="AS-H1-Colour">
    <w:name w:val="AS-H1-Colour"/>
    <w:basedOn w:val="Normal"/>
    <w:link w:val="AS-H1-ColourChar"/>
    <w:rsid w:val="00DF501F"/>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09553E"/>
    <w:rPr>
      <w:rFonts w:ascii="Times New Roman" w:hAnsi="Times New Roman" w:cs="Times New Roman"/>
      <w:caps/>
      <w:noProof/>
      <w:color w:val="000000"/>
      <w:sz w:val="26"/>
    </w:rPr>
  </w:style>
  <w:style w:type="paragraph" w:customStyle="1" w:styleId="AS-H2b">
    <w:name w:val="AS-H2b"/>
    <w:basedOn w:val="Normal"/>
    <w:link w:val="AS-H2bChar"/>
    <w:rsid w:val="00DF501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F501F"/>
    <w:rPr>
      <w:rFonts w:ascii="Arial" w:hAnsi="Arial" w:cs="Arial"/>
      <w:b/>
      <w:noProof/>
      <w:color w:val="00B050"/>
      <w:sz w:val="36"/>
      <w:szCs w:val="36"/>
    </w:rPr>
  </w:style>
  <w:style w:type="paragraph" w:customStyle="1" w:styleId="AS-H3">
    <w:name w:val="AS-H3"/>
    <w:basedOn w:val="AS-H3A"/>
    <w:link w:val="AS-H3Char"/>
    <w:rsid w:val="00DF501F"/>
    <w:rPr>
      <w:sz w:val="28"/>
    </w:rPr>
  </w:style>
  <w:style w:type="character" w:customStyle="1" w:styleId="AS-H2bChar">
    <w:name w:val="AS-H2b Char"/>
    <w:basedOn w:val="DefaultParagraphFont"/>
    <w:link w:val="AS-H2b"/>
    <w:rsid w:val="00DF501F"/>
    <w:rPr>
      <w:rFonts w:ascii="Arial" w:hAnsi="Arial" w:cs="Arial"/>
      <w:noProof/>
    </w:rPr>
  </w:style>
  <w:style w:type="paragraph" w:customStyle="1" w:styleId="AS-H3b">
    <w:name w:val="AS-H3b"/>
    <w:basedOn w:val="Normal"/>
    <w:link w:val="AS-H3bChar"/>
    <w:autoRedefine/>
    <w:qFormat/>
    <w:rsid w:val="00DF501F"/>
    <w:pPr>
      <w:jc w:val="center"/>
    </w:pPr>
    <w:rPr>
      <w:rFonts w:cs="Times New Roman"/>
      <w:b/>
    </w:rPr>
  </w:style>
  <w:style w:type="character" w:customStyle="1" w:styleId="AS-H3Char">
    <w:name w:val="AS-H3 Char"/>
    <w:basedOn w:val="AS-H3AChar"/>
    <w:link w:val="AS-H3"/>
    <w:rsid w:val="00DF501F"/>
    <w:rPr>
      <w:rFonts w:ascii="Times New Roman" w:hAnsi="Times New Roman" w:cs="Times New Roman"/>
      <w:b/>
      <w:caps/>
      <w:noProof/>
      <w:sz w:val="28"/>
    </w:rPr>
  </w:style>
  <w:style w:type="paragraph" w:customStyle="1" w:styleId="AS-H3c">
    <w:name w:val="AS-H3c"/>
    <w:basedOn w:val="Head2B"/>
    <w:link w:val="AS-H3cChar"/>
    <w:rsid w:val="00DF501F"/>
    <w:rPr>
      <w:b w:val="0"/>
    </w:rPr>
  </w:style>
  <w:style w:type="character" w:customStyle="1" w:styleId="AS-H3bChar">
    <w:name w:val="AS-H3b Char"/>
    <w:basedOn w:val="AS-H3AChar"/>
    <w:link w:val="AS-H3b"/>
    <w:rsid w:val="00DF501F"/>
    <w:rPr>
      <w:rFonts w:ascii="Times New Roman" w:hAnsi="Times New Roman" w:cs="Times New Roman"/>
      <w:b/>
      <w:caps w:val="0"/>
      <w:noProof/>
    </w:rPr>
  </w:style>
  <w:style w:type="paragraph" w:customStyle="1" w:styleId="AS-H3d">
    <w:name w:val="AS-H3d"/>
    <w:basedOn w:val="Head2B"/>
    <w:link w:val="AS-H3dChar"/>
    <w:rsid w:val="00DF501F"/>
  </w:style>
  <w:style w:type="character" w:customStyle="1" w:styleId="AS-H3cChar">
    <w:name w:val="AS-H3c Char"/>
    <w:basedOn w:val="Head2BChar"/>
    <w:link w:val="AS-H3c"/>
    <w:rsid w:val="00DF501F"/>
    <w:rPr>
      <w:rFonts w:ascii="Times New Roman" w:hAnsi="Times New Roman" w:cs="Times New Roman"/>
      <w:b w:val="0"/>
      <w:caps/>
      <w:noProof/>
    </w:rPr>
  </w:style>
  <w:style w:type="paragraph" w:customStyle="1" w:styleId="AS-P0">
    <w:name w:val="AS-P(0)"/>
    <w:basedOn w:val="Normal"/>
    <w:link w:val="AS-P0Char"/>
    <w:qFormat/>
    <w:rsid w:val="00DF501F"/>
    <w:pPr>
      <w:tabs>
        <w:tab w:val="left" w:pos="567"/>
      </w:tabs>
      <w:jc w:val="both"/>
    </w:pPr>
    <w:rPr>
      <w:rFonts w:eastAsia="Times New Roman" w:cs="Times New Roman"/>
    </w:rPr>
  </w:style>
  <w:style w:type="character" w:customStyle="1" w:styleId="AS-H3dChar">
    <w:name w:val="AS-H3d Char"/>
    <w:basedOn w:val="Head2BChar"/>
    <w:link w:val="AS-H3d"/>
    <w:rsid w:val="00DF501F"/>
    <w:rPr>
      <w:rFonts w:ascii="Times New Roman" w:hAnsi="Times New Roman" w:cs="Times New Roman"/>
      <w:b/>
      <w:caps/>
      <w:noProof/>
    </w:rPr>
  </w:style>
  <w:style w:type="paragraph" w:customStyle="1" w:styleId="AS-P1">
    <w:name w:val="AS-P(1)"/>
    <w:basedOn w:val="Normal"/>
    <w:link w:val="AS-P1Char"/>
    <w:qFormat/>
    <w:rsid w:val="00DF501F"/>
    <w:pPr>
      <w:suppressAutoHyphens/>
      <w:ind w:right="-7" w:firstLine="567"/>
      <w:jc w:val="both"/>
    </w:pPr>
    <w:rPr>
      <w:rFonts w:eastAsia="Times New Roman" w:cs="Times New Roman"/>
    </w:rPr>
  </w:style>
  <w:style w:type="character" w:customStyle="1" w:styleId="AS-P0Char">
    <w:name w:val="AS-P(0) Char"/>
    <w:basedOn w:val="DefaultParagraphFont"/>
    <w:link w:val="AS-P0"/>
    <w:rsid w:val="00DF501F"/>
    <w:rPr>
      <w:rFonts w:ascii="Times New Roman" w:eastAsia="Times New Roman" w:hAnsi="Times New Roman" w:cs="Times New Roman"/>
      <w:noProof/>
    </w:rPr>
  </w:style>
  <w:style w:type="paragraph" w:customStyle="1" w:styleId="AS-Pa">
    <w:name w:val="AS-P(a)"/>
    <w:basedOn w:val="AS-Pahang"/>
    <w:link w:val="AS-PaChar"/>
    <w:qFormat/>
    <w:rsid w:val="00DF501F"/>
  </w:style>
  <w:style w:type="character" w:customStyle="1" w:styleId="AS-P1Char">
    <w:name w:val="AS-P(1) Char"/>
    <w:basedOn w:val="DefaultParagraphFont"/>
    <w:link w:val="AS-P1"/>
    <w:rsid w:val="00DF501F"/>
    <w:rPr>
      <w:rFonts w:ascii="Times New Roman" w:eastAsia="Times New Roman" w:hAnsi="Times New Roman" w:cs="Times New Roman"/>
      <w:noProof/>
    </w:rPr>
  </w:style>
  <w:style w:type="paragraph" w:customStyle="1" w:styleId="AS-Pi">
    <w:name w:val="AS-P(i)"/>
    <w:basedOn w:val="Normal"/>
    <w:link w:val="AS-PiChar"/>
    <w:qFormat/>
    <w:rsid w:val="00DF501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F501F"/>
    <w:rPr>
      <w:rFonts w:ascii="Times New Roman" w:eastAsia="Times New Roman" w:hAnsi="Times New Roman" w:cs="Times New Roman"/>
      <w:noProof/>
    </w:rPr>
  </w:style>
  <w:style w:type="paragraph" w:customStyle="1" w:styleId="AS-Pahang">
    <w:name w:val="AS-P(a)hang"/>
    <w:basedOn w:val="Normal"/>
    <w:link w:val="AS-PahangChar"/>
    <w:rsid w:val="00DF501F"/>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F501F"/>
    <w:rPr>
      <w:rFonts w:ascii="Times New Roman" w:eastAsia="Times New Roman" w:hAnsi="Times New Roman" w:cs="Times New Roman"/>
      <w:noProof/>
    </w:rPr>
  </w:style>
  <w:style w:type="paragraph" w:customStyle="1" w:styleId="AS-Paa">
    <w:name w:val="AS-P(aa)"/>
    <w:basedOn w:val="Normal"/>
    <w:link w:val="AS-PaaChar"/>
    <w:qFormat/>
    <w:rsid w:val="00DF501F"/>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F501F"/>
    <w:rPr>
      <w:rFonts w:ascii="Times New Roman" w:eastAsia="Times New Roman" w:hAnsi="Times New Roman" w:cs="Times New Roman"/>
      <w:noProof/>
    </w:rPr>
  </w:style>
  <w:style w:type="paragraph" w:customStyle="1" w:styleId="AS-P-Amend">
    <w:name w:val="AS-P-Amend"/>
    <w:link w:val="AS-P-AmendChar"/>
    <w:qFormat/>
    <w:rsid w:val="00DF501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F501F"/>
    <w:rPr>
      <w:rFonts w:ascii="Times New Roman" w:eastAsia="Times New Roman" w:hAnsi="Times New Roman" w:cs="Times New Roman"/>
      <w:noProof/>
    </w:rPr>
  </w:style>
  <w:style w:type="character" w:customStyle="1" w:styleId="AS-P-AmendChar">
    <w:name w:val="AS-P-Amend Char"/>
    <w:basedOn w:val="AS-P0Char"/>
    <w:link w:val="AS-P-Amend"/>
    <w:rsid w:val="00DF501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F501F"/>
    <w:rPr>
      <w:sz w:val="16"/>
      <w:szCs w:val="16"/>
    </w:rPr>
  </w:style>
  <w:style w:type="paragraph" w:styleId="CommentText">
    <w:name w:val="annotation text"/>
    <w:basedOn w:val="Normal"/>
    <w:link w:val="CommentTextChar"/>
    <w:uiPriority w:val="99"/>
    <w:semiHidden/>
    <w:unhideWhenUsed/>
    <w:rsid w:val="00DF501F"/>
    <w:rPr>
      <w:sz w:val="20"/>
      <w:szCs w:val="20"/>
    </w:rPr>
  </w:style>
  <w:style w:type="character" w:customStyle="1" w:styleId="CommentTextChar">
    <w:name w:val="Comment Text Char"/>
    <w:basedOn w:val="DefaultParagraphFont"/>
    <w:link w:val="CommentText"/>
    <w:uiPriority w:val="99"/>
    <w:semiHidden/>
    <w:rsid w:val="00DF501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F501F"/>
    <w:rPr>
      <w:b/>
      <w:bCs/>
    </w:rPr>
  </w:style>
  <w:style w:type="character" w:customStyle="1" w:styleId="CommentSubjectChar">
    <w:name w:val="Comment Subject Char"/>
    <w:basedOn w:val="CommentTextChar"/>
    <w:link w:val="CommentSubject"/>
    <w:uiPriority w:val="99"/>
    <w:semiHidden/>
    <w:rsid w:val="00DF501F"/>
    <w:rPr>
      <w:rFonts w:ascii="Times New Roman" w:hAnsi="Times New Roman"/>
      <w:b/>
      <w:bCs/>
      <w:noProof/>
      <w:sz w:val="20"/>
      <w:szCs w:val="20"/>
    </w:rPr>
  </w:style>
  <w:style w:type="paragraph" w:customStyle="1" w:styleId="AS-H4A">
    <w:name w:val="AS-H4A"/>
    <w:basedOn w:val="AS-P0"/>
    <w:link w:val="AS-H4AChar"/>
    <w:rsid w:val="00DF501F"/>
    <w:pPr>
      <w:tabs>
        <w:tab w:val="clear" w:pos="567"/>
      </w:tabs>
      <w:jc w:val="center"/>
    </w:pPr>
    <w:rPr>
      <w:b/>
      <w:caps/>
    </w:rPr>
  </w:style>
  <w:style w:type="paragraph" w:customStyle="1" w:styleId="AS-H4b">
    <w:name w:val="AS-H4b"/>
    <w:basedOn w:val="AS-P0"/>
    <w:link w:val="AS-H4bChar"/>
    <w:rsid w:val="00DF501F"/>
    <w:pPr>
      <w:tabs>
        <w:tab w:val="clear" w:pos="567"/>
      </w:tabs>
      <w:jc w:val="center"/>
    </w:pPr>
    <w:rPr>
      <w:b/>
    </w:rPr>
  </w:style>
  <w:style w:type="character" w:customStyle="1" w:styleId="AS-H4AChar">
    <w:name w:val="AS-H4A Char"/>
    <w:basedOn w:val="AS-P0Char"/>
    <w:link w:val="AS-H4A"/>
    <w:rsid w:val="00DF501F"/>
    <w:rPr>
      <w:rFonts w:ascii="Times New Roman" w:eastAsia="Times New Roman" w:hAnsi="Times New Roman" w:cs="Times New Roman"/>
      <w:b/>
      <w:caps/>
      <w:noProof/>
    </w:rPr>
  </w:style>
  <w:style w:type="character" w:customStyle="1" w:styleId="AS-H4bChar">
    <w:name w:val="AS-H4b Char"/>
    <w:basedOn w:val="AS-P0Char"/>
    <w:link w:val="AS-H4b"/>
    <w:rsid w:val="00DF501F"/>
    <w:rPr>
      <w:rFonts w:ascii="Times New Roman" w:eastAsia="Times New Roman" w:hAnsi="Times New Roman" w:cs="Times New Roman"/>
      <w:b/>
      <w:noProof/>
    </w:rPr>
  </w:style>
  <w:style w:type="paragraph" w:customStyle="1" w:styleId="AS-H2a">
    <w:name w:val="AS-H2a"/>
    <w:basedOn w:val="Normal"/>
    <w:link w:val="AS-H2aChar"/>
    <w:rsid w:val="00DF501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F501F"/>
    <w:rPr>
      <w:rFonts w:ascii="Arial" w:hAnsi="Arial" w:cs="Arial"/>
      <w:b/>
      <w:noProof/>
    </w:rPr>
  </w:style>
  <w:style w:type="paragraph" w:customStyle="1" w:styleId="AS-H1b">
    <w:name w:val="AS-H1b"/>
    <w:basedOn w:val="Normal"/>
    <w:link w:val="AS-H1bChar"/>
    <w:qFormat/>
    <w:rsid w:val="00DF501F"/>
    <w:pPr>
      <w:jc w:val="center"/>
    </w:pPr>
    <w:rPr>
      <w:rFonts w:ascii="Arial" w:hAnsi="Arial" w:cs="Arial"/>
      <w:b/>
      <w:color w:val="000000"/>
      <w:sz w:val="24"/>
      <w:szCs w:val="24"/>
      <w:lang w:val="en-ZA"/>
    </w:rPr>
  </w:style>
  <w:style w:type="character" w:customStyle="1" w:styleId="AS-H1bChar">
    <w:name w:val="AS-H1b Char"/>
    <w:basedOn w:val="AS-H2aChar"/>
    <w:link w:val="AS-H1b"/>
    <w:rsid w:val="00DF501F"/>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F07FEC"/>
    <w:rPr>
      <w:rFonts w:ascii="Times" w:eastAsia="Times" w:hAnsi="Times"/>
      <w:b/>
      <w:bCs/>
      <w:lang w:val="en-US" w:eastAsia="en-US"/>
    </w:rPr>
  </w:style>
  <w:style w:type="paragraph" w:styleId="BodyText">
    <w:name w:val="Body Text"/>
    <w:basedOn w:val="Normal"/>
    <w:link w:val="BodyTextChar"/>
    <w:uiPriority w:val="1"/>
    <w:qFormat/>
    <w:rsid w:val="00F07FEC"/>
    <w:pPr>
      <w:widowControl w:val="0"/>
      <w:ind w:left="2311" w:hanging="720"/>
    </w:pPr>
    <w:rPr>
      <w:rFonts w:ascii="Times" w:eastAsia="Times" w:hAnsi="Times"/>
      <w:lang w:val="en-US" w:eastAsia="en-US"/>
    </w:rPr>
  </w:style>
  <w:style w:type="character" w:customStyle="1" w:styleId="BodyTextChar">
    <w:name w:val="Body Text Char"/>
    <w:basedOn w:val="DefaultParagraphFont"/>
    <w:link w:val="BodyText"/>
    <w:uiPriority w:val="1"/>
    <w:rsid w:val="00F07FEC"/>
    <w:rPr>
      <w:rFonts w:ascii="Times" w:eastAsia="Times" w:hAnsi="Times"/>
      <w:lang w:val="en-US" w:eastAsia="en-US"/>
    </w:rPr>
  </w:style>
  <w:style w:type="paragraph" w:customStyle="1" w:styleId="TableParagraph">
    <w:name w:val="Table Paragraph"/>
    <w:basedOn w:val="Normal"/>
    <w:uiPriority w:val="1"/>
    <w:qFormat/>
    <w:rsid w:val="00F07FEC"/>
    <w:pPr>
      <w:widowControl w:val="0"/>
    </w:pPr>
    <w:rPr>
      <w:rFonts w:asciiTheme="minorHAnsi" w:hAnsiTheme="minorHAnsi"/>
      <w:lang w:val="en-US" w:eastAsia="en-US"/>
    </w:rPr>
  </w:style>
  <w:style w:type="character" w:customStyle="1" w:styleId="AS-H1Char">
    <w:name w:val="AS-H1 Char"/>
    <w:basedOn w:val="DefaultParagraphFont"/>
    <w:link w:val="AS-H1"/>
    <w:locked/>
    <w:rsid w:val="00F0022E"/>
    <w:rPr>
      <w:rFonts w:ascii="Arial" w:hAnsi="Arial" w:cs="Arial"/>
      <w:b/>
      <w:bCs/>
    </w:rPr>
  </w:style>
  <w:style w:type="paragraph" w:customStyle="1" w:styleId="AS-H1">
    <w:name w:val="AS-H1"/>
    <w:basedOn w:val="Normal"/>
    <w:link w:val="AS-H1Char"/>
    <w:rsid w:val="00F0022E"/>
    <w:pPr>
      <w:autoSpaceDE w:val="0"/>
      <w:autoSpaceDN w:val="0"/>
      <w:jc w:val="center"/>
    </w:pPr>
    <w:rPr>
      <w:rFonts w:ascii="Arial" w:hAnsi="Arial" w:cs="Arial"/>
      <w:b/>
      <w:bCs/>
    </w:rPr>
  </w:style>
  <w:style w:type="character" w:styleId="Hyperlink">
    <w:name w:val="Hyperlink"/>
    <w:uiPriority w:val="99"/>
    <w:rsid w:val="00A3227E"/>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A3227E"/>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2/7994.pdf" TargetMode="External"/><Relationship Id="rId5" Type="http://schemas.openxmlformats.org/officeDocument/2006/relationships/webSettings" Target="webSettings.xml"/><Relationship Id="rId10" Type="http://schemas.openxmlformats.org/officeDocument/2006/relationships/hyperlink" Target="http://www.lac.org.na/laws/2018/6563.pdf" TargetMode="External"/><Relationship Id="rId4" Type="http://schemas.openxmlformats.org/officeDocument/2006/relationships/settings" Target="settings.xml"/><Relationship Id="rId9" Type="http://schemas.openxmlformats.org/officeDocument/2006/relationships/hyperlink" Target="http://www.lac.org.na/laws/2012/4973.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CC5B-0CDE-41A5-8767-A34BDEA8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102</TotalTime>
  <Pages>28</Pages>
  <Words>9020</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Property Valuers Profession Act 7 of 2012</vt:lpstr>
    </vt:vector>
  </TitlesOfParts>
  <Company/>
  <LinksUpToDate>false</LinksUpToDate>
  <CharactersWithSpaces>60314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Valuers Profession Act 7 of 2012</dc:title>
  <dc:creator>LAC</dc:creator>
  <cp:lastModifiedBy>Dianne Hubbard</cp:lastModifiedBy>
  <cp:revision>45</cp:revision>
  <dcterms:created xsi:type="dcterms:W3CDTF">2014-08-01T09:56:00Z</dcterms:created>
  <dcterms:modified xsi:type="dcterms:W3CDTF">2023-01-13T11:46:00Z</dcterms:modified>
</cp:coreProperties>
</file>