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04" w:rsidRPr="00F93880" w:rsidRDefault="00385B04" w:rsidP="00F93880">
      <w:pPr>
        <w:pStyle w:val="AS-H1a"/>
      </w:pPr>
      <w:r w:rsidRPr="00F93880">
        <w:rPr>
          <w:lang w:val="en-ZA" w:eastAsia="en-ZA"/>
        </w:rPr>
        <w:drawing>
          <wp:anchor distT="0" distB="0" distL="114300" distR="114300" simplePos="0" relativeHeight="251659264" behindDoc="0" locked="1" layoutInCell="0" allowOverlap="0">
            <wp:simplePos x="31115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F93880" w:rsidRDefault="006A477C" w:rsidP="00F93880">
      <w:pPr>
        <w:pStyle w:val="AS-H1a"/>
        <w:rPr>
          <w:sz w:val="20"/>
          <w:szCs w:val="20"/>
        </w:rPr>
      </w:pPr>
      <w:r w:rsidRPr="00F93880">
        <w:t>Namibia Qualifications Authority Act 29 of 1996</w:t>
      </w:r>
    </w:p>
    <w:p w:rsidR="008938F7" w:rsidRPr="00F93880" w:rsidRDefault="008938F7" w:rsidP="00F93880">
      <w:pPr>
        <w:pStyle w:val="AS-P-Amend"/>
      </w:pPr>
      <w:r w:rsidRPr="00F93880">
        <w:t xml:space="preserve">(GG </w:t>
      </w:r>
      <w:r w:rsidR="0034172C">
        <w:t>14</w:t>
      </w:r>
      <w:r w:rsidR="00BA0F78">
        <w:t>7</w:t>
      </w:r>
      <w:r w:rsidR="0034172C">
        <w:t>6</w:t>
      </w:r>
      <w:r w:rsidRPr="00F93880">
        <w:t>)</w:t>
      </w:r>
    </w:p>
    <w:p w:rsidR="0034172C" w:rsidRPr="00B5793E" w:rsidRDefault="008938F7" w:rsidP="0034172C">
      <w:pPr>
        <w:pStyle w:val="AS-P-Amend"/>
        <w:rPr>
          <w:lang w:val="en-ZA"/>
        </w:rPr>
      </w:pPr>
      <w:r w:rsidRPr="00F93880">
        <w:t xml:space="preserve">brought into force on </w:t>
      </w:r>
      <w:r w:rsidR="00317519">
        <w:rPr>
          <w:lang w:val="en-ZA"/>
        </w:rPr>
        <w:t xml:space="preserve">1 June 1998 by </w:t>
      </w:r>
      <w:r w:rsidR="0034172C" w:rsidRPr="00B5793E">
        <w:rPr>
          <w:lang w:val="en-ZA"/>
        </w:rPr>
        <w:t xml:space="preserve">Proc. 11/1998 </w:t>
      </w:r>
      <w:r w:rsidR="00317519">
        <w:rPr>
          <w:lang w:val="en-ZA"/>
        </w:rPr>
        <w:t>(</w:t>
      </w:r>
      <w:r w:rsidR="0034172C" w:rsidRPr="00B5793E">
        <w:rPr>
          <w:lang w:val="en-ZA"/>
        </w:rPr>
        <w:t>GG 1861)</w:t>
      </w:r>
    </w:p>
    <w:p w:rsidR="006737D3" w:rsidRPr="00F93880" w:rsidRDefault="006737D3" w:rsidP="00F93880">
      <w:pPr>
        <w:pStyle w:val="AS-H1b"/>
      </w:pPr>
    </w:p>
    <w:p w:rsidR="006737D3" w:rsidRPr="00F93880" w:rsidRDefault="008938F7" w:rsidP="00F93880">
      <w:pPr>
        <w:pStyle w:val="AS-H1b"/>
        <w:rPr>
          <w:rStyle w:val="AS-P-AmendChar"/>
          <w:rFonts w:eastAsiaTheme="minorHAnsi"/>
          <w:b/>
        </w:rPr>
      </w:pPr>
      <w:r w:rsidRPr="00F93880">
        <w:rPr>
          <w:color w:val="00B050"/>
        </w:rPr>
        <w:t>as amended by</w:t>
      </w:r>
    </w:p>
    <w:p w:rsidR="006737D3" w:rsidRPr="00F93880" w:rsidRDefault="006737D3" w:rsidP="00F93880">
      <w:pPr>
        <w:pStyle w:val="AS-H1b"/>
      </w:pPr>
    </w:p>
    <w:p w:rsidR="0034172C" w:rsidRPr="0034172C" w:rsidRDefault="0034172C" w:rsidP="0034172C">
      <w:pPr>
        <w:pStyle w:val="AS-H1b"/>
        <w:rPr>
          <w:rStyle w:val="AS-P-AmendChar"/>
          <w:rFonts w:eastAsiaTheme="minorHAnsi"/>
          <w:b/>
        </w:rPr>
      </w:pPr>
      <w:r w:rsidRPr="0034172C">
        <w:t xml:space="preserve">State-owned Enterprises Governance Act 2 of 2006 </w:t>
      </w:r>
      <w:r w:rsidRPr="0034172C">
        <w:rPr>
          <w:rStyle w:val="AS-P-AmendChar"/>
          <w:rFonts w:eastAsiaTheme="minorHAnsi"/>
          <w:b/>
        </w:rPr>
        <w:t>(GG 3698)</w:t>
      </w:r>
    </w:p>
    <w:p w:rsidR="0034172C" w:rsidRDefault="0034172C" w:rsidP="0034172C">
      <w:pPr>
        <w:pStyle w:val="AS-P-Amend"/>
      </w:pPr>
      <w:r w:rsidRPr="0034172C">
        <w:t xml:space="preserve">brought into </w:t>
      </w:r>
      <w:r>
        <w:t xml:space="preserve">force </w:t>
      </w:r>
      <w:r w:rsidRPr="0034172C">
        <w:t xml:space="preserve">on 1 November 2006 </w:t>
      </w:r>
      <w:r w:rsidR="00317519">
        <w:t xml:space="preserve">by </w:t>
      </w:r>
      <w:r>
        <w:t xml:space="preserve">Proc. 13/2006 </w:t>
      </w:r>
      <w:r w:rsidR="00317519">
        <w:t>(</w:t>
      </w:r>
      <w:r w:rsidRPr="0034172C">
        <w:t>GG 3733)</w:t>
      </w:r>
      <w:r w:rsidR="00672717">
        <w:t xml:space="preserve">; </w:t>
      </w:r>
    </w:p>
    <w:p w:rsidR="00005904" w:rsidRPr="008D61F4" w:rsidRDefault="00005904" w:rsidP="00005904">
      <w:pPr>
        <w:pStyle w:val="AS-P-Amend"/>
      </w:pPr>
      <w:r w:rsidRPr="008D61F4">
        <w:t xml:space="preserve">amended and re-named </w:t>
      </w:r>
      <w:r>
        <w:t xml:space="preserve">as </w:t>
      </w:r>
      <w:r w:rsidRPr="008D61F4">
        <w:t>Public Enterprises Governance Act by Act 8 of 2015 (GG 5835);</w:t>
      </w:r>
    </w:p>
    <w:p w:rsidR="00005904" w:rsidRDefault="00005904" w:rsidP="00005904">
      <w:pPr>
        <w:pStyle w:val="AS-P-Amend"/>
      </w:pPr>
      <w:r w:rsidRPr="008D61F4">
        <w:rPr>
          <w:lang w:val="en-ZA"/>
        </w:rPr>
        <w:t xml:space="preserve">repealed by Public Enterprises Governance Act 1 of 2019 </w:t>
      </w:r>
      <w:r w:rsidRPr="008D61F4">
        <w:t>(GG 6907)</w:t>
      </w:r>
    </w:p>
    <w:p w:rsidR="0034172C" w:rsidRPr="0034172C" w:rsidRDefault="0034172C" w:rsidP="0034172C">
      <w:pPr>
        <w:pStyle w:val="AS-H1b"/>
        <w:rPr>
          <w:rStyle w:val="AS-P-AmendChar"/>
          <w:rFonts w:eastAsiaTheme="minorHAnsi"/>
          <w:b/>
        </w:rPr>
      </w:pPr>
      <w:r w:rsidRPr="0034172C">
        <w:t xml:space="preserve">Vocational Education and Training Act 1 of 2008 </w:t>
      </w:r>
      <w:r w:rsidRPr="0034172C">
        <w:rPr>
          <w:rStyle w:val="AS-P-AmendChar"/>
          <w:rFonts w:eastAsiaTheme="minorHAnsi"/>
          <w:b/>
        </w:rPr>
        <w:t xml:space="preserve">(GG 4042) </w:t>
      </w:r>
    </w:p>
    <w:p w:rsidR="008938F7" w:rsidRPr="00F93880" w:rsidRDefault="0034172C" w:rsidP="0034172C">
      <w:pPr>
        <w:pStyle w:val="AS-P-Amend"/>
      </w:pPr>
      <w:r>
        <w:rPr>
          <w:lang w:val="en-ZA"/>
        </w:rPr>
        <w:t xml:space="preserve">brought into force </w:t>
      </w:r>
      <w:r w:rsidR="00317519">
        <w:rPr>
          <w:lang w:val="en-ZA"/>
        </w:rPr>
        <w:t xml:space="preserve">on 2 June 2008 by </w:t>
      </w:r>
      <w:r w:rsidRPr="00B5793E">
        <w:rPr>
          <w:lang w:val="en-ZA"/>
        </w:rPr>
        <w:t xml:space="preserve">GN 126/2008 </w:t>
      </w:r>
      <w:r w:rsidR="00317519">
        <w:rPr>
          <w:lang w:val="en-ZA"/>
        </w:rPr>
        <w:t>(</w:t>
      </w:r>
      <w:r w:rsidRPr="0034172C">
        <w:rPr>
          <w:lang w:val="en-ZA"/>
        </w:rPr>
        <w:t>GG 4053</w:t>
      </w:r>
      <w:r w:rsidRPr="00B5793E">
        <w:rPr>
          <w:lang w:val="en-ZA"/>
        </w:rPr>
        <w:t>)</w:t>
      </w:r>
    </w:p>
    <w:p w:rsidR="008938F7" w:rsidRDefault="008938F7" w:rsidP="00F93880">
      <w:pPr>
        <w:pStyle w:val="AS-H1a"/>
        <w:pBdr>
          <w:between w:val="single" w:sz="4" w:space="1" w:color="auto"/>
        </w:pBdr>
      </w:pPr>
    </w:p>
    <w:p w:rsidR="0067619F" w:rsidRPr="00F93880" w:rsidRDefault="0067619F" w:rsidP="00F93880">
      <w:pPr>
        <w:pStyle w:val="AS-H1a"/>
        <w:pBdr>
          <w:between w:val="single" w:sz="4" w:space="1" w:color="auto"/>
        </w:pBdr>
      </w:pPr>
    </w:p>
    <w:p w:rsidR="008938F7" w:rsidRPr="00F93880" w:rsidRDefault="008938F7" w:rsidP="00F93880">
      <w:pPr>
        <w:pStyle w:val="AS-H1a"/>
      </w:pPr>
      <w:r w:rsidRPr="00F93880">
        <w:t>ACT</w:t>
      </w:r>
    </w:p>
    <w:p w:rsidR="008938F7" w:rsidRPr="00F93880" w:rsidRDefault="008938F7" w:rsidP="00F93880"/>
    <w:p w:rsidR="008938F7" w:rsidRPr="00F93880" w:rsidRDefault="008938F7" w:rsidP="00F93880">
      <w:pPr>
        <w:pStyle w:val="AS-P0"/>
        <w:rPr>
          <w:b/>
        </w:rPr>
      </w:pPr>
      <w:r w:rsidRPr="00F93880">
        <w:rPr>
          <w:b/>
        </w:rPr>
        <w:t xml:space="preserve">To </w:t>
      </w:r>
      <w:r w:rsidR="00B972BC" w:rsidRPr="00F93880">
        <w:rPr>
          <w:b/>
          <w:lang w:val="en-US"/>
        </w:rPr>
        <w:t>provide for the establishment and powers of the Namibia Qualifications Authority, and for matters connected therewith.</w:t>
      </w:r>
      <w:r w:rsidRPr="00F93880">
        <w:rPr>
          <w:b/>
        </w:rPr>
        <w:t xml:space="preserve"> </w:t>
      </w:r>
    </w:p>
    <w:p w:rsidR="00143E17" w:rsidRPr="00F93880" w:rsidRDefault="00143E17" w:rsidP="00F93880">
      <w:pPr>
        <w:pStyle w:val="AS-P0"/>
      </w:pPr>
    </w:p>
    <w:p w:rsidR="00143E17" w:rsidRPr="00F93880" w:rsidRDefault="00143E17" w:rsidP="00F93880">
      <w:pPr>
        <w:pStyle w:val="AS-P0"/>
        <w:jc w:val="center"/>
        <w:rPr>
          <w:b/>
          <w:i/>
        </w:rPr>
      </w:pPr>
      <w:r w:rsidRPr="00F93880">
        <w:rPr>
          <w:i/>
        </w:rPr>
        <w:t xml:space="preserve">(Signed by the President on </w:t>
      </w:r>
      <w:r w:rsidR="00B972BC" w:rsidRPr="00F93880">
        <w:rPr>
          <w:i/>
        </w:rPr>
        <w:t>21 December 1996</w:t>
      </w:r>
      <w:r w:rsidRPr="00F93880">
        <w:rPr>
          <w:i/>
        </w:rPr>
        <w:t>)</w:t>
      </w:r>
    </w:p>
    <w:p w:rsidR="005955EA" w:rsidRPr="00F93880" w:rsidRDefault="005955EA" w:rsidP="00F93880">
      <w:pPr>
        <w:pStyle w:val="AS-H1a"/>
        <w:pBdr>
          <w:between w:val="single" w:sz="4" w:space="1" w:color="auto"/>
        </w:pBdr>
      </w:pPr>
    </w:p>
    <w:p w:rsidR="005955EA" w:rsidRPr="00F93880" w:rsidRDefault="005955EA" w:rsidP="00F93880">
      <w:pPr>
        <w:pStyle w:val="AS-H1a"/>
        <w:pBdr>
          <w:between w:val="single" w:sz="4" w:space="1" w:color="auto"/>
        </w:pBdr>
      </w:pPr>
    </w:p>
    <w:p w:rsidR="008938F7" w:rsidRPr="00F93880" w:rsidRDefault="008938F7" w:rsidP="00F93880">
      <w:pPr>
        <w:pStyle w:val="AS-H2"/>
      </w:pPr>
      <w:r w:rsidRPr="00F93880">
        <w:t xml:space="preserve">ARRANGEMENT OF </w:t>
      </w:r>
      <w:r w:rsidR="00897D8C" w:rsidRPr="00F93880">
        <w:t>ACT</w:t>
      </w:r>
    </w:p>
    <w:p w:rsidR="008604B2" w:rsidRPr="00F93880" w:rsidRDefault="008604B2" w:rsidP="00F93880">
      <w:pPr>
        <w:pStyle w:val="AS-P0"/>
        <w:ind w:left="567" w:hanging="567"/>
      </w:pPr>
    </w:p>
    <w:p w:rsidR="00B972BC" w:rsidRPr="00F93880" w:rsidRDefault="00B972BC" w:rsidP="00F93880">
      <w:pPr>
        <w:pStyle w:val="AS-P0"/>
        <w:ind w:left="567" w:hanging="567"/>
        <w:rPr>
          <w:szCs w:val="23"/>
        </w:rPr>
      </w:pPr>
      <w:r w:rsidRPr="00F93880">
        <w:t>1.</w:t>
      </w:r>
      <w:r w:rsidRPr="00F93880">
        <w:tab/>
        <w:t>Definitions</w:t>
      </w:r>
    </w:p>
    <w:p w:rsidR="00B972BC" w:rsidRPr="00F93880" w:rsidRDefault="00B972BC" w:rsidP="00F93880">
      <w:pPr>
        <w:pStyle w:val="AS-P0"/>
        <w:ind w:left="567" w:hanging="567"/>
      </w:pPr>
      <w:r w:rsidRPr="00F93880">
        <w:t>2.</w:t>
      </w:r>
      <w:r w:rsidRPr="00F93880">
        <w:tab/>
        <w:t>Establishment of NQA</w:t>
      </w:r>
    </w:p>
    <w:p w:rsidR="00B972BC" w:rsidRPr="00F93880" w:rsidRDefault="00B972BC" w:rsidP="00F93880">
      <w:pPr>
        <w:pStyle w:val="AS-P0"/>
        <w:ind w:left="567" w:hanging="567"/>
      </w:pPr>
      <w:r w:rsidRPr="00F93880">
        <w:t>3.</w:t>
      </w:r>
      <w:r w:rsidRPr="00F93880">
        <w:tab/>
        <w:t>Objects of NQA</w:t>
      </w:r>
    </w:p>
    <w:p w:rsidR="00B972BC" w:rsidRPr="00F93880" w:rsidRDefault="00B972BC" w:rsidP="00F93880">
      <w:pPr>
        <w:pStyle w:val="AS-P0"/>
        <w:ind w:left="567" w:hanging="567"/>
      </w:pPr>
      <w:r w:rsidRPr="00F93880">
        <w:t>4.</w:t>
      </w:r>
      <w:r w:rsidRPr="00F93880">
        <w:tab/>
        <w:t>Powers, duties and functions of NQA</w:t>
      </w:r>
    </w:p>
    <w:p w:rsidR="00B972BC" w:rsidRPr="00F93880" w:rsidRDefault="00B972BC" w:rsidP="00F93880">
      <w:pPr>
        <w:pStyle w:val="AS-P0"/>
        <w:ind w:left="567" w:hanging="567"/>
      </w:pPr>
      <w:r w:rsidRPr="00F93880">
        <w:t>5.</w:t>
      </w:r>
      <w:r w:rsidRPr="00F93880">
        <w:tab/>
        <w:t>Council of NQA</w:t>
      </w:r>
    </w:p>
    <w:p w:rsidR="00B972BC" w:rsidRPr="00F93880" w:rsidRDefault="00B972BC" w:rsidP="00F93880">
      <w:pPr>
        <w:pStyle w:val="AS-P0"/>
        <w:ind w:left="567" w:hanging="567"/>
      </w:pPr>
      <w:r w:rsidRPr="00F93880">
        <w:t>6.</w:t>
      </w:r>
      <w:r w:rsidRPr="00F93880">
        <w:tab/>
        <w:t>Periods of office and remuneration of members of Council</w:t>
      </w:r>
    </w:p>
    <w:p w:rsidR="00B972BC" w:rsidRPr="00F93880" w:rsidRDefault="00B972BC" w:rsidP="00F93880">
      <w:pPr>
        <w:pStyle w:val="AS-P0"/>
        <w:ind w:left="567" w:hanging="567"/>
      </w:pPr>
      <w:r w:rsidRPr="00F93880">
        <w:t>7.</w:t>
      </w:r>
      <w:r w:rsidRPr="00F93880">
        <w:tab/>
        <w:t>Meetings and decisions of Council</w:t>
      </w:r>
    </w:p>
    <w:p w:rsidR="00B972BC" w:rsidRPr="00F93880" w:rsidRDefault="00B972BC" w:rsidP="00F93880">
      <w:pPr>
        <w:pStyle w:val="AS-P0"/>
        <w:ind w:left="567" w:hanging="567"/>
      </w:pPr>
      <w:r w:rsidRPr="00F93880">
        <w:t>8</w:t>
      </w:r>
      <w:r w:rsidRPr="00F93880">
        <w:tab/>
        <w:t>Rules by Council</w:t>
      </w:r>
    </w:p>
    <w:p w:rsidR="00B972BC" w:rsidRPr="00F93880" w:rsidRDefault="00B972BC" w:rsidP="00F93880">
      <w:pPr>
        <w:pStyle w:val="AS-P0"/>
        <w:ind w:left="567" w:hanging="567"/>
      </w:pPr>
      <w:r w:rsidRPr="00F93880">
        <w:t>9.</w:t>
      </w:r>
      <w:r w:rsidRPr="00F93880">
        <w:tab/>
        <w:t>Committees of Council</w:t>
      </w:r>
    </w:p>
    <w:p w:rsidR="00B972BC" w:rsidRPr="00F93880" w:rsidRDefault="00B972BC" w:rsidP="00F93880">
      <w:pPr>
        <w:pStyle w:val="AS-P0"/>
        <w:ind w:left="567" w:hanging="567"/>
      </w:pPr>
      <w:r w:rsidRPr="00F93880">
        <w:t>10.</w:t>
      </w:r>
      <w:r w:rsidRPr="00F93880">
        <w:tab/>
        <w:t>Director and Deputy Director of NQA</w:t>
      </w:r>
    </w:p>
    <w:p w:rsidR="00B972BC" w:rsidRPr="00F93880" w:rsidRDefault="00B972BC" w:rsidP="00F93880">
      <w:pPr>
        <w:pStyle w:val="AS-P0"/>
        <w:ind w:left="567" w:hanging="567"/>
      </w:pPr>
      <w:r w:rsidRPr="00F93880">
        <w:t>11.</w:t>
      </w:r>
      <w:r w:rsidRPr="00F93880">
        <w:tab/>
        <w:t>Staff of NQA and conditions of service</w:t>
      </w:r>
    </w:p>
    <w:p w:rsidR="00B972BC" w:rsidRPr="00F93880" w:rsidRDefault="00B972BC" w:rsidP="00F93880">
      <w:pPr>
        <w:pStyle w:val="AS-P0"/>
        <w:ind w:left="567" w:hanging="567"/>
      </w:pPr>
      <w:r w:rsidRPr="00F93880">
        <w:t>12.</w:t>
      </w:r>
      <w:r w:rsidRPr="00F93880">
        <w:tab/>
        <w:t>Funds of NQA, financial year, estimates of</w:t>
      </w:r>
      <w:r w:rsidR="00E656D1" w:rsidRPr="00F93880">
        <w:t xml:space="preserve"> </w:t>
      </w:r>
      <w:r w:rsidRPr="00F93880">
        <w:t xml:space="preserve">revenue and expenditure and auditing of </w:t>
      </w:r>
      <w:r w:rsidR="00E656D1" w:rsidRPr="00F93880">
        <w:t>accoun</w:t>
      </w:r>
      <w:r w:rsidRPr="00F93880">
        <w:t>ts</w:t>
      </w:r>
    </w:p>
    <w:p w:rsidR="00B972BC" w:rsidRPr="00F93880" w:rsidRDefault="00B972BC" w:rsidP="00F93880">
      <w:pPr>
        <w:pStyle w:val="AS-P0"/>
        <w:ind w:left="567" w:hanging="567"/>
      </w:pPr>
      <w:r w:rsidRPr="00F93880">
        <w:t>13.</w:t>
      </w:r>
      <w:r w:rsidRPr="00F93880">
        <w:tab/>
        <w:t>Accreditation of persons, institutions or organisations, or courses of instruction or training</w:t>
      </w:r>
    </w:p>
    <w:p w:rsidR="00B972BC" w:rsidRPr="00F93880" w:rsidRDefault="00B972BC" w:rsidP="00F93880">
      <w:pPr>
        <w:pStyle w:val="AS-P0"/>
        <w:ind w:left="567" w:hanging="567"/>
      </w:pPr>
      <w:r w:rsidRPr="00F93880">
        <w:lastRenderedPageBreak/>
        <w:t>14.</w:t>
      </w:r>
      <w:r w:rsidRPr="00F93880">
        <w:tab/>
        <w:t>Regulations</w:t>
      </w:r>
    </w:p>
    <w:p w:rsidR="00B972BC" w:rsidRPr="00F93880" w:rsidRDefault="00B972BC" w:rsidP="00F93880">
      <w:pPr>
        <w:pStyle w:val="AS-P0"/>
        <w:ind w:left="567" w:hanging="567"/>
      </w:pPr>
      <w:r w:rsidRPr="00F93880">
        <w:t>15.</w:t>
      </w:r>
      <w:r w:rsidRPr="00F93880">
        <w:tab/>
        <w:t>Delegation of powers and assignment of functions</w:t>
      </w:r>
    </w:p>
    <w:p w:rsidR="00B972BC" w:rsidRPr="00F93880" w:rsidRDefault="00B972BC" w:rsidP="00F93880">
      <w:pPr>
        <w:pStyle w:val="AS-P0"/>
        <w:ind w:left="567" w:hanging="567"/>
      </w:pPr>
      <w:r w:rsidRPr="00F93880">
        <w:t>16.</w:t>
      </w:r>
      <w:r w:rsidRPr="00F93880">
        <w:tab/>
        <w:t>Winding-up of NQA</w:t>
      </w:r>
    </w:p>
    <w:p w:rsidR="00B972BC" w:rsidRPr="00F93880" w:rsidRDefault="00B972BC" w:rsidP="00F93880">
      <w:pPr>
        <w:pStyle w:val="AS-P0"/>
        <w:ind w:left="567" w:hanging="567"/>
      </w:pPr>
      <w:r w:rsidRPr="00F93880">
        <w:t>17.</w:t>
      </w:r>
      <w:r w:rsidRPr="00F93880">
        <w:tab/>
        <w:t>Administration of Act</w:t>
      </w:r>
    </w:p>
    <w:p w:rsidR="00B972BC" w:rsidRPr="00F93880" w:rsidRDefault="00B972BC" w:rsidP="00F93880">
      <w:pPr>
        <w:pStyle w:val="AS-P0"/>
        <w:ind w:left="567" w:hanging="567"/>
      </w:pPr>
      <w:r w:rsidRPr="00F93880">
        <w:t>18.</w:t>
      </w:r>
      <w:r w:rsidRPr="00F93880">
        <w:tab/>
        <w:t>Short title and commencement</w:t>
      </w:r>
    </w:p>
    <w:p w:rsidR="00B972BC" w:rsidRPr="00F93880" w:rsidRDefault="00B972BC" w:rsidP="00F93880">
      <w:pPr>
        <w:pStyle w:val="AS-P0"/>
      </w:pPr>
    </w:p>
    <w:p w:rsidR="00B972BC" w:rsidRPr="00F93880" w:rsidRDefault="00B972BC" w:rsidP="00F93880">
      <w:pPr>
        <w:pStyle w:val="AS-P0"/>
      </w:pPr>
    </w:p>
    <w:p w:rsidR="00B972BC" w:rsidRPr="00F93880" w:rsidRDefault="00B972BC" w:rsidP="00F93880">
      <w:pPr>
        <w:pStyle w:val="AS-P0"/>
      </w:pPr>
      <w:r w:rsidRPr="00F93880">
        <w:rPr>
          <w:b/>
        </w:rPr>
        <w:t xml:space="preserve">BE IT ENACTED </w:t>
      </w:r>
      <w:r w:rsidRPr="00F93880">
        <w:t>by the Parliament of the Republic of Namibia, as follows -</w:t>
      </w:r>
    </w:p>
    <w:p w:rsidR="00B972BC" w:rsidRPr="00F93880" w:rsidRDefault="00B972BC" w:rsidP="00F93880">
      <w:pPr>
        <w:pStyle w:val="AS-P0"/>
      </w:pPr>
    </w:p>
    <w:p w:rsidR="00B972BC" w:rsidRPr="00F93880" w:rsidRDefault="00B972BC" w:rsidP="00F93880">
      <w:pPr>
        <w:pStyle w:val="AS-P0"/>
        <w:rPr>
          <w:b/>
        </w:rPr>
      </w:pPr>
      <w:r w:rsidRPr="00F93880">
        <w:rPr>
          <w:b/>
        </w:rPr>
        <w:t>Definitions</w:t>
      </w:r>
    </w:p>
    <w:p w:rsidR="00B972BC" w:rsidRPr="00F93880" w:rsidRDefault="00B972BC" w:rsidP="00F93880">
      <w:pPr>
        <w:pStyle w:val="AS-P0"/>
        <w:rPr>
          <w:b/>
        </w:rPr>
      </w:pPr>
    </w:p>
    <w:p w:rsidR="006C07BE" w:rsidRPr="00F93880" w:rsidRDefault="00B972BC" w:rsidP="00F93880">
      <w:pPr>
        <w:pStyle w:val="AS-P1"/>
        <w:ind w:right="0"/>
      </w:pPr>
      <w:r w:rsidRPr="00F93880">
        <w:rPr>
          <w:rFonts w:eastAsia="Arial"/>
          <w:b/>
          <w:bCs/>
        </w:rPr>
        <w:t>1.</w:t>
      </w:r>
      <w:r w:rsidRPr="00F93880">
        <w:rPr>
          <w:rFonts w:eastAsia="Arial"/>
          <w:b/>
          <w:bCs/>
        </w:rPr>
        <w:tab/>
      </w:r>
      <w:r w:rsidRPr="00F93880">
        <w:t xml:space="preserve">In this Act, unless the context otherwise indicates </w:t>
      </w:r>
      <w:r w:rsidR="0021384C">
        <w:t>-</w:t>
      </w:r>
    </w:p>
    <w:p w:rsidR="006C07BE" w:rsidRPr="00F93880" w:rsidRDefault="006C07BE" w:rsidP="00F93880">
      <w:pPr>
        <w:pStyle w:val="AS-P1"/>
        <w:ind w:right="0"/>
      </w:pPr>
    </w:p>
    <w:p w:rsidR="00B972BC" w:rsidRPr="00F93880" w:rsidRDefault="006C2A20" w:rsidP="00F93880">
      <w:pPr>
        <w:pStyle w:val="AS-P0"/>
      </w:pPr>
      <w:r>
        <w:t>“</w:t>
      </w:r>
      <w:r w:rsidR="00B972BC" w:rsidRPr="00F93880">
        <w:t>Council</w:t>
      </w:r>
      <w:r>
        <w:t>”</w:t>
      </w:r>
      <w:r w:rsidR="00B972BC" w:rsidRPr="00F93880">
        <w:t xml:space="preserve"> means the council referred to in section 5;</w:t>
      </w:r>
    </w:p>
    <w:p w:rsidR="006C07BE" w:rsidRPr="00F93880" w:rsidRDefault="006C07BE" w:rsidP="00F93880">
      <w:pPr>
        <w:pStyle w:val="AS-P0"/>
      </w:pPr>
    </w:p>
    <w:p w:rsidR="00B972BC" w:rsidRPr="00F93880" w:rsidRDefault="006C2A20" w:rsidP="00F93880">
      <w:pPr>
        <w:pStyle w:val="AS-P0"/>
      </w:pPr>
      <w:r>
        <w:t>“</w:t>
      </w:r>
      <w:r w:rsidR="00B972BC" w:rsidRPr="00F93880">
        <w:t>curriculum standards</w:t>
      </w:r>
      <w:r>
        <w:t>”</w:t>
      </w:r>
      <w:r w:rsidR="00B972BC" w:rsidRPr="00F93880">
        <w:t xml:space="preserve"> means a statement by the NQA describing a course of study leading to a qualification;</w:t>
      </w:r>
    </w:p>
    <w:p w:rsidR="00B972BC" w:rsidRPr="00F93880" w:rsidRDefault="00B972BC" w:rsidP="00F93880">
      <w:pPr>
        <w:pStyle w:val="AS-P0"/>
      </w:pPr>
    </w:p>
    <w:p w:rsidR="00B972BC" w:rsidRPr="00F93880" w:rsidRDefault="006C2A20" w:rsidP="00F93880">
      <w:pPr>
        <w:pStyle w:val="AS-P0"/>
      </w:pPr>
      <w:r>
        <w:t>“</w:t>
      </w:r>
      <w:r w:rsidR="006C07BE" w:rsidRPr="00F93880">
        <w:t>Dep</w:t>
      </w:r>
      <w:r w:rsidR="00B972BC" w:rsidRPr="00F93880">
        <w:t>uty Director</w:t>
      </w:r>
      <w:r>
        <w:t>”</w:t>
      </w:r>
      <w:r w:rsidR="00B972BC" w:rsidRPr="00F93880">
        <w:t xml:space="preserve"> means the Deputy Director referred to in section 10(1)(b);</w:t>
      </w:r>
    </w:p>
    <w:p w:rsidR="00B972BC" w:rsidRPr="00F93880" w:rsidRDefault="00B972BC" w:rsidP="00F93880">
      <w:pPr>
        <w:pStyle w:val="AS-P0"/>
      </w:pPr>
    </w:p>
    <w:p w:rsidR="00B972BC" w:rsidRPr="00F93880" w:rsidRDefault="006C2A20" w:rsidP="00F93880">
      <w:pPr>
        <w:pStyle w:val="AS-P0"/>
      </w:pPr>
      <w:r>
        <w:t>“</w:t>
      </w:r>
      <w:r w:rsidR="00B972BC" w:rsidRPr="00F93880">
        <w:t>Director</w:t>
      </w:r>
      <w:r>
        <w:t>”</w:t>
      </w:r>
      <w:r w:rsidR="00B972BC" w:rsidRPr="00F93880">
        <w:t xml:space="preserve"> means the Director referred to in section </w:t>
      </w:r>
      <w:r w:rsidR="006C07BE" w:rsidRPr="00F93880">
        <w:t>10</w:t>
      </w:r>
      <w:r w:rsidR="00B972BC" w:rsidRPr="00F93880">
        <w:t>(l)(a);</w:t>
      </w:r>
    </w:p>
    <w:p w:rsidR="00B972BC" w:rsidRPr="00F93880" w:rsidRDefault="00B972BC" w:rsidP="00F93880">
      <w:pPr>
        <w:pStyle w:val="AS-P0"/>
      </w:pPr>
    </w:p>
    <w:p w:rsidR="00B972BC" w:rsidRPr="00F93880" w:rsidRDefault="006C2A20" w:rsidP="00F93880">
      <w:pPr>
        <w:pStyle w:val="AS-P0"/>
      </w:pPr>
      <w:r>
        <w:t>“</w:t>
      </w:r>
      <w:r w:rsidR="00B972BC" w:rsidRPr="00F93880">
        <w:t>Minister</w:t>
      </w:r>
      <w:r>
        <w:t>”</w:t>
      </w:r>
      <w:r w:rsidR="00B972BC" w:rsidRPr="00F93880">
        <w:t xml:space="preserve"> means the Minister to whom the administration of this Act has been assigned in terms of section 17;</w:t>
      </w:r>
    </w:p>
    <w:p w:rsidR="00B972BC" w:rsidRPr="00F93880" w:rsidRDefault="00B972BC" w:rsidP="00F93880">
      <w:pPr>
        <w:pStyle w:val="AS-P0"/>
      </w:pPr>
    </w:p>
    <w:p w:rsidR="00B972BC" w:rsidRPr="00F93880" w:rsidRDefault="006C2A20" w:rsidP="00F93880">
      <w:pPr>
        <w:pStyle w:val="AS-P0"/>
      </w:pPr>
      <w:r>
        <w:t>“</w:t>
      </w:r>
      <w:r w:rsidR="00B972BC" w:rsidRPr="00F93880">
        <w:t>national standards</w:t>
      </w:r>
      <w:r>
        <w:t>”</w:t>
      </w:r>
      <w:r w:rsidR="00B972BC" w:rsidRPr="00F93880">
        <w:t>, in relation to a qualification, means such occupational standards and curriculum standards as the NQA may set for such qualification;</w:t>
      </w:r>
    </w:p>
    <w:p w:rsidR="00B972BC" w:rsidRPr="00F93880" w:rsidRDefault="00B972BC" w:rsidP="00F93880">
      <w:pPr>
        <w:pStyle w:val="AS-P0"/>
      </w:pPr>
    </w:p>
    <w:p w:rsidR="00B972BC" w:rsidRPr="00F93880" w:rsidRDefault="006C2A20" w:rsidP="00F93880">
      <w:pPr>
        <w:pStyle w:val="AS-P0"/>
      </w:pPr>
      <w:r>
        <w:t>“</w:t>
      </w:r>
      <w:r w:rsidR="00B972BC" w:rsidRPr="00F93880">
        <w:t>occupational standards</w:t>
      </w:r>
      <w:r>
        <w:t>”</w:t>
      </w:r>
      <w:r w:rsidR="00B972BC" w:rsidRPr="00F93880">
        <w:t xml:space="preserve"> means a statement by the NQA describing the competencies required to fulfil the duties of an occupation, job, post, or position, and the criteria to be used to determine that such competencies have been achieved;</w:t>
      </w:r>
    </w:p>
    <w:p w:rsidR="00B972BC" w:rsidRPr="00F93880" w:rsidRDefault="00B972BC" w:rsidP="00F93880">
      <w:pPr>
        <w:pStyle w:val="AS-P0"/>
      </w:pPr>
    </w:p>
    <w:p w:rsidR="00B972BC" w:rsidRPr="00F93880" w:rsidRDefault="006C2A20" w:rsidP="00F93880">
      <w:pPr>
        <w:pStyle w:val="AS-P0"/>
      </w:pPr>
      <w:r>
        <w:t>“</w:t>
      </w:r>
      <w:r w:rsidR="00B972BC" w:rsidRPr="00F93880">
        <w:t>prescribed</w:t>
      </w:r>
      <w:r>
        <w:t>”</w:t>
      </w:r>
      <w:r w:rsidR="00B972BC" w:rsidRPr="00F93880">
        <w:t xml:space="preserve"> means prescribed by regulation made under section 14;</w:t>
      </w:r>
    </w:p>
    <w:p w:rsidR="00B972BC" w:rsidRPr="00F93880" w:rsidRDefault="00B972BC" w:rsidP="00F93880">
      <w:pPr>
        <w:pStyle w:val="AS-P0"/>
      </w:pPr>
    </w:p>
    <w:p w:rsidR="00B972BC" w:rsidRPr="00F93880" w:rsidRDefault="006C2A20" w:rsidP="00F93880">
      <w:pPr>
        <w:pStyle w:val="AS-P0"/>
      </w:pPr>
      <w:r>
        <w:t>“</w:t>
      </w:r>
      <w:r w:rsidR="00B972BC" w:rsidRPr="00F93880">
        <w:t>qualification</w:t>
      </w:r>
      <w:r>
        <w:t>”</w:t>
      </w:r>
      <w:r w:rsidR="00B972BC" w:rsidRPr="00F93880">
        <w:t xml:space="preserve"> means any formal recognition of the achievement of proficiency in, and meeting the standards set for, any particular subject or subjects or course;</w:t>
      </w:r>
    </w:p>
    <w:p w:rsidR="00B972BC" w:rsidRPr="00F93880" w:rsidRDefault="00B972BC" w:rsidP="00F93880">
      <w:pPr>
        <w:pStyle w:val="AS-P0"/>
      </w:pPr>
    </w:p>
    <w:p w:rsidR="006C07BE" w:rsidRPr="00F93880" w:rsidRDefault="006C2A20" w:rsidP="00F93880">
      <w:pPr>
        <w:pStyle w:val="AS-P0"/>
      </w:pPr>
      <w:r>
        <w:t>“</w:t>
      </w:r>
      <w:r w:rsidR="00B972BC" w:rsidRPr="00F93880">
        <w:t>rules</w:t>
      </w:r>
      <w:r>
        <w:t>”</w:t>
      </w:r>
      <w:r w:rsidR="00B972BC" w:rsidRPr="00F93880">
        <w:t xml:space="preserve"> means the rules made by the Council under section 8; </w:t>
      </w:r>
    </w:p>
    <w:p w:rsidR="006C07BE" w:rsidRPr="00F93880" w:rsidRDefault="006C07BE" w:rsidP="00F93880">
      <w:pPr>
        <w:pStyle w:val="AS-P0"/>
      </w:pPr>
    </w:p>
    <w:p w:rsidR="00B972BC" w:rsidRPr="00F93880" w:rsidRDefault="006C2A20" w:rsidP="00F93880">
      <w:pPr>
        <w:pStyle w:val="AS-P0"/>
      </w:pPr>
      <w:r>
        <w:t>“</w:t>
      </w:r>
      <w:r w:rsidR="00B972BC" w:rsidRPr="00F93880">
        <w:t>staff of the NQA</w:t>
      </w:r>
      <w:r>
        <w:t>”</w:t>
      </w:r>
      <w:r w:rsidR="00B972BC" w:rsidRPr="00F93880">
        <w:t xml:space="preserve"> means the staff referred to in section 11;</w:t>
      </w:r>
    </w:p>
    <w:p w:rsidR="006C07BE" w:rsidRPr="00F93880" w:rsidRDefault="006C07BE" w:rsidP="00F93880">
      <w:pPr>
        <w:pStyle w:val="AS-P0"/>
      </w:pPr>
    </w:p>
    <w:p w:rsidR="00B972BC" w:rsidRPr="00F93880" w:rsidRDefault="006C2A20" w:rsidP="00F93880">
      <w:pPr>
        <w:pStyle w:val="AS-P0"/>
      </w:pPr>
      <w:r>
        <w:t>“</w:t>
      </w:r>
      <w:r w:rsidR="00B972BC" w:rsidRPr="00F93880">
        <w:t>the NQA</w:t>
      </w:r>
      <w:r>
        <w:t>”</w:t>
      </w:r>
      <w:r w:rsidR="00B972BC" w:rsidRPr="00F93880">
        <w:t xml:space="preserve"> means the Namibia Qualifications Authority established by section 2;</w:t>
      </w:r>
    </w:p>
    <w:p w:rsidR="00B972BC" w:rsidRPr="00F93880" w:rsidRDefault="00B972BC" w:rsidP="00F93880">
      <w:pPr>
        <w:pStyle w:val="AS-P0"/>
      </w:pPr>
    </w:p>
    <w:p w:rsidR="00B972BC" w:rsidRPr="00F93880" w:rsidRDefault="006C2A20" w:rsidP="00F93880">
      <w:pPr>
        <w:pStyle w:val="AS-P0"/>
      </w:pPr>
      <w:r>
        <w:t>“</w:t>
      </w:r>
      <w:r w:rsidR="00B972BC" w:rsidRPr="00F93880">
        <w:t>this Act</w:t>
      </w:r>
      <w:r>
        <w:t>”</w:t>
      </w:r>
      <w:r w:rsidR="00B972BC" w:rsidRPr="00F93880">
        <w:t xml:space="preserve"> includes the regulations made under section 14.</w:t>
      </w:r>
    </w:p>
    <w:p w:rsidR="00B972BC" w:rsidRPr="00F93880" w:rsidRDefault="00B972BC" w:rsidP="00F93880">
      <w:pPr>
        <w:pStyle w:val="AS-P0"/>
      </w:pPr>
    </w:p>
    <w:p w:rsidR="00B972BC" w:rsidRPr="00F93880" w:rsidRDefault="00B972BC" w:rsidP="00F93880">
      <w:pPr>
        <w:pStyle w:val="AS-P0"/>
        <w:rPr>
          <w:b/>
        </w:rPr>
      </w:pPr>
      <w:r w:rsidRPr="00F93880">
        <w:rPr>
          <w:b/>
        </w:rPr>
        <w:t>Establishment of NQA</w:t>
      </w:r>
    </w:p>
    <w:p w:rsidR="00B972BC" w:rsidRPr="00F93880" w:rsidRDefault="00B972BC" w:rsidP="00F93880">
      <w:pPr>
        <w:pStyle w:val="AS-P0"/>
        <w:rPr>
          <w:b/>
        </w:rPr>
      </w:pPr>
    </w:p>
    <w:p w:rsidR="00B972BC" w:rsidRPr="00F93880" w:rsidRDefault="00B972BC" w:rsidP="00F93880">
      <w:pPr>
        <w:pStyle w:val="AS-P1"/>
        <w:ind w:right="0"/>
      </w:pPr>
      <w:r w:rsidRPr="00F93880">
        <w:rPr>
          <w:b/>
        </w:rPr>
        <w:t>2.</w:t>
      </w:r>
      <w:r w:rsidR="006C07BE" w:rsidRPr="00F93880">
        <w:rPr>
          <w:b/>
        </w:rPr>
        <w:tab/>
      </w:r>
      <w:r w:rsidRPr="00F93880">
        <w:t xml:space="preserve">There is hereby established a juristic person to be known as the Namibia Qualifications Authority, the shortened form of which shall be </w:t>
      </w:r>
      <w:r w:rsidR="006C2A20">
        <w:t>“</w:t>
      </w:r>
      <w:r w:rsidRPr="00F93880">
        <w:t>NQA</w:t>
      </w:r>
      <w:r w:rsidR="006C2A20">
        <w:t>”</w:t>
      </w:r>
      <w:r w:rsidRPr="00F93880">
        <w:t>, and which may be used as an alternative to the name Namibia Qualifications Authority.</w:t>
      </w:r>
    </w:p>
    <w:p w:rsidR="00B972BC" w:rsidRPr="00F93880" w:rsidRDefault="00B972BC" w:rsidP="00F93880">
      <w:pPr>
        <w:pStyle w:val="AS-P1"/>
        <w:ind w:right="0"/>
      </w:pPr>
    </w:p>
    <w:p w:rsidR="00B972BC" w:rsidRPr="00F93880" w:rsidRDefault="00B972BC" w:rsidP="00F93880">
      <w:pPr>
        <w:pStyle w:val="AS-P0"/>
        <w:rPr>
          <w:b/>
        </w:rPr>
      </w:pPr>
      <w:r w:rsidRPr="00F93880">
        <w:rPr>
          <w:b/>
        </w:rPr>
        <w:t>Objects of NQA</w:t>
      </w:r>
    </w:p>
    <w:p w:rsidR="00B972BC" w:rsidRPr="00F93880" w:rsidRDefault="00B972BC" w:rsidP="00F93880">
      <w:pPr>
        <w:pStyle w:val="AS-P0"/>
        <w:rPr>
          <w:b/>
        </w:rPr>
      </w:pPr>
    </w:p>
    <w:p w:rsidR="00B972BC" w:rsidRPr="00F93880" w:rsidRDefault="00B972BC" w:rsidP="00F93880">
      <w:pPr>
        <w:pStyle w:val="AS-P1"/>
        <w:ind w:right="0"/>
      </w:pPr>
      <w:r w:rsidRPr="00F93880">
        <w:rPr>
          <w:b/>
        </w:rPr>
        <w:t>3.</w:t>
      </w:r>
      <w:r w:rsidRPr="00F93880">
        <w:tab/>
        <w:t>The objects of the NQA are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to set-up and administer a national qualifications framework;</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to be a forum for matters pertaining to qualifications;</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to set the occupational standards for any occupation, job, post, or position in any career structure;</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to set the curriculum standards required for achieving the occupational standards for a given occupation, job, post, or position in a career structure;</w:t>
      </w:r>
    </w:p>
    <w:p w:rsidR="00B972BC" w:rsidRPr="00F93880" w:rsidRDefault="00B972BC" w:rsidP="00F93880">
      <w:pPr>
        <w:pStyle w:val="AS-Pa"/>
        <w:ind w:right="0"/>
      </w:pPr>
    </w:p>
    <w:p w:rsidR="00B972BC" w:rsidRPr="00F93880" w:rsidRDefault="00B972BC" w:rsidP="00F93880">
      <w:pPr>
        <w:pStyle w:val="AS-Pa"/>
        <w:ind w:right="0"/>
      </w:pPr>
      <w:r w:rsidRPr="00F93880">
        <w:t>(e)</w:t>
      </w:r>
      <w:r w:rsidRPr="00F93880">
        <w:tab/>
        <w:t>to promote the development of, and to analyse, bench marks of acceptable performance norms for any occupation, job, post, or position;</w:t>
      </w:r>
    </w:p>
    <w:p w:rsidR="00B972BC" w:rsidRPr="00F93880" w:rsidRDefault="00B972BC" w:rsidP="00F93880">
      <w:pPr>
        <w:pStyle w:val="AS-Pa"/>
        <w:ind w:right="0"/>
      </w:pPr>
    </w:p>
    <w:p w:rsidR="00B972BC" w:rsidRPr="00F93880" w:rsidRDefault="00B972BC" w:rsidP="00F93880">
      <w:pPr>
        <w:pStyle w:val="AS-Pa"/>
        <w:ind w:right="0"/>
      </w:pPr>
      <w:r w:rsidRPr="00F93880">
        <w:t xml:space="preserve">(f) </w:t>
      </w:r>
      <w:r w:rsidR="0068312D" w:rsidRPr="00F93880">
        <w:tab/>
      </w:r>
      <w:r w:rsidRPr="00F93880">
        <w:t>to accredit persons, institutions and organisations providing education and courses of instruction or training of meeting certain requirements as set out in section 13;</w:t>
      </w:r>
    </w:p>
    <w:p w:rsidR="00B972BC" w:rsidRPr="00F93880" w:rsidRDefault="00B972BC" w:rsidP="00F93880">
      <w:pPr>
        <w:pStyle w:val="AS-Pa"/>
        <w:ind w:right="0"/>
      </w:pPr>
    </w:p>
    <w:p w:rsidR="00B972BC" w:rsidRPr="00F93880" w:rsidRDefault="00B972BC" w:rsidP="00F93880">
      <w:pPr>
        <w:pStyle w:val="AS-Pa"/>
        <w:ind w:right="0"/>
      </w:pPr>
      <w:r w:rsidRPr="00F93880">
        <w:t>(g)</w:t>
      </w:r>
      <w:r w:rsidRPr="00F93880">
        <w:tab/>
        <w:t>to evaluate and recognise competencies learnt outside formal education;</w:t>
      </w:r>
    </w:p>
    <w:p w:rsidR="00B972BC" w:rsidRPr="00F93880" w:rsidRDefault="00B972BC" w:rsidP="00F93880">
      <w:pPr>
        <w:pStyle w:val="AS-Pa"/>
        <w:ind w:right="0"/>
      </w:pPr>
    </w:p>
    <w:p w:rsidR="00B972BC" w:rsidRPr="00F93880" w:rsidRDefault="00B972BC" w:rsidP="00F93880">
      <w:pPr>
        <w:pStyle w:val="AS-Pa"/>
        <w:ind w:right="0"/>
      </w:pPr>
      <w:r w:rsidRPr="00F93880">
        <w:t>(h)</w:t>
      </w:r>
      <w:r w:rsidRPr="00F93880">
        <w:tab/>
        <w:t>to establish facilities for the collection and</w:t>
      </w:r>
      <w:r w:rsidR="00082C61">
        <w:t xml:space="preserve"> dissemination of information i</w:t>
      </w:r>
      <w:r w:rsidRPr="00F93880">
        <w:t>n connection with matters pertaining to qualifications;</w:t>
      </w:r>
    </w:p>
    <w:p w:rsidR="00B972BC" w:rsidRPr="00F93880" w:rsidRDefault="00B972BC" w:rsidP="00F93880">
      <w:pPr>
        <w:pStyle w:val="AS-Pa"/>
        <w:ind w:right="0"/>
      </w:pPr>
    </w:p>
    <w:p w:rsidR="00B972BC" w:rsidRPr="00F93880" w:rsidRDefault="00B972BC" w:rsidP="00F93880">
      <w:pPr>
        <w:pStyle w:val="AS-Pa"/>
        <w:ind w:right="0"/>
      </w:pPr>
      <w:r w:rsidRPr="00F93880">
        <w:t>(i)</w:t>
      </w:r>
      <w:r w:rsidRPr="00F93880">
        <w:tab/>
        <w:t>to inquire into whether any particular qualification meets the national standards;</w:t>
      </w:r>
    </w:p>
    <w:p w:rsidR="00B972BC" w:rsidRPr="00F93880" w:rsidRDefault="00B972BC" w:rsidP="00F93880">
      <w:pPr>
        <w:pStyle w:val="AS-Pa"/>
        <w:ind w:right="0"/>
      </w:pPr>
    </w:p>
    <w:p w:rsidR="00B972BC" w:rsidRPr="00F93880" w:rsidRDefault="00B972BC" w:rsidP="00F93880">
      <w:pPr>
        <w:pStyle w:val="AS-Pa"/>
        <w:ind w:right="0"/>
      </w:pPr>
      <w:r w:rsidRPr="00F93880">
        <w:t>(j)</w:t>
      </w:r>
      <w:r w:rsidRPr="00F93880">
        <w:tab/>
        <w:t>to advise any person, body, institution, organisation or interest group on matters pertaining to qualifications and national standards for qualifications.</w:t>
      </w:r>
    </w:p>
    <w:p w:rsidR="00B972BC" w:rsidRPr="00F93880" w:rsidRDefault="00B972BC" w:rsidP="00F93880">
      <w:pPr>
        <w:pStyle w:val="AS-Pa"/>
        <w:ind w:right="0"/>
      </w:pPr>
    </w:p>
    <w:p w:rsidR="00B972BC" w:rsidRPr="00F93880" w:rsidRDefault="00B972BC" w:rsidP="00F93880">
      <w:pPr>
        <w:pStyle w:val="AS-P0"/>
        <w:rPr>
          <w:b/>
        </w:rPr>
      </w:pPr>
      <w:r w:rsidRPr="00F93880">
        <w:rPr>
          <w:b/>
        </w:rPr>
        <w:t>Powers, duties and functions of NQA</w:t>
      </w:r>
    </w:p>
    <w:p w:rsidR="00B972BC" w:rsidRPr="00F93880" w:rsidRDefault="00B972BC" w:rsidP="00F93880">
      <w:pPr>
        <w:pStyle w:val="AS-P0"/>
        <w:rPr>
          <w:b/>
        </w:rPr>
      </w:pPr>
    </w:p>
    <w:p w:rsidR="00B972BC" w:rsidRPr="00F93880" w:rsidRDefault="00B972BC" w:rsidP="00F93880">
      <w:pPr>
        <w:pStyle w:val="AS-P1"/>
        <w:ind w:right="0"/>
      </w:pPr>
      <w:r w:rsidRPr="00F93880">
        <w:rPr>
          <w:b/>
          <w:bCs/>
        </w:rPr>
        <w:t>4.</w:t>
      </w:r>
      <w:r w:rsidRPr="00F93880">
        <w:rPr>
          <w:b/>
          <w:bCs/>
        </w:rPr>
        <w:tab/>
      </w:r>
      <w:r w:rsidRPr="00F93880">
        <w:t>(1)</w:t>
      </w:r>
      <w:r w:rsidRPr="00F93880">
        <w:tab/>
        <w:t>The functions of the NQA shall be to achieve its objects with the means at its disposal, and for the purposes of achieving those objects the NQA may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buy, take on lease or otherwise acquire and sell, lease or otherwise dispose of or hypothecate or pledge or otherwise deal with any movable or immovable property or any right in or over immovable property;</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take up, borrow, lend or invest money;</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establish reserve funds for such purposes as the Council may determine;</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open bank accounts, including saving accounts;</w:t>
      </w:r>
    </w:p>
    <w:p w:rsidR="00B972BC" w:rsidRPr="00F93880" w:rsidRDefault="00B972BC" w:rsidP="00F93880">
      <w:pPr>
        <w:pStyle w:val="AS-Pa"/>
        <w:ind w:right="0"/>
      </w:pPr>
    </w:p>
    <w:p w:rsidR="00B972BC" w:rsidRPr="00F93880" w:rsidRDefault="00B972BC" w:rsidP="00F93880">
      <w:pPr>
        <w:pStyle w:val="AS-Pa"/>
        <w:ind w:right="0"/>
      </w:pPr>
      <w:r w:rsidRPr="00F93880">
        <w:t>(e)</w:t>
      </w:r>
      <w:r w:rsidRPr="00F93880">
        <w:tab/>
        <w:t>make or accept donations;</w:t>
      </w:r>
    </w:p>
    <w:p w:rsidR="00B972BC" w:rsidRPr="00F93880" w:rsidRDefault="00B972BC" w:rsidP="00F93880">
      <w:pPr>
        <w:pStyle w:val="AS-Pa"/>
        <w:ind w:right="0"/>
      </w:pPr>
    </w:p>
    <w:p w:rsidR="00B972BC" w:rsidRPr="00F93880" w:rsidRDefault="00B972BC" w:rsidP="00F93880">
      <w:pPr>
        <w:pStyle w:val="AS-Pa"/>
        <w:ind w:right="0"/>
      </w:pPr>
      <w:r w:rsidRPr="00F93880">
        <w:t xml:space="preserve">(f) </w:t>
      </w:r>
      <w:r w:rsidR="0068312D" w:rsidRPr="00F93880">
        <w:tab/>
      </w:r>
      <w:r w:rsidRPr="00F93880">
        <w:t>enter into agreements with any person, body, institution, organisation or interest group upon such conditions as the NQA and that person, body, institution, organisation or group may agree;</w:t>
      </w:r>
    </w:p>
    <w:p w:rsidR="00B972BC" w:rsidRPr="00F93880" w:rsidRDefault="00B972BC" w:rsidP="00F93880">
      <w:pPr>
        <w:pStyle w:val="AS-Pa"/>
        <w:ind w:right="0"/>
      </w:pPr>
    </w:p>
    <w:p w:rsidR="00B972BC" w:rsidRPr="00F93880" w:rsidRDefault="00B972BC" w:rsidP="00F93880">
      <w:pPr>
        <w:pStyle w:val="AS-Pa"/>
        <w:ind w:right="0"/>
      </w:pPr>
      <w:r w:rsidRPr="00F93880">
        <w:t>(g)</w:t>
      </w:r>
      <w:r w:rsidRPr="00F93880">
        <w:tab/>
        <w:t>offer or furnish training programmes, technical or other assistance, expert or specialised advice and information and guidance on qualifications;</w:t>
      </w:r>
    </w:p>
    <w:p w:rsidR="00B972BC" w:rsidRPr="00F93880" w:rsidRDefault="00B972BC" w:rsidP="00F93880">
      <w:pPr>
        <w:pStyle w:val="AS-Pa"/>
        <w:ind w:right="0"/>
      </w:pPr>
    </w:p>
    <w:p w:rsidR="00B972BC" w:rsidRPr="00F93880" w:rsidRDefault="00B972BC" w:rsidP="00F93880">
      <w:pPr>
        <w:pStyle w:val="AS-Pa"/>
        <w:ind w:right="0"/>
      </w:pPr>
      <w:r w:rsidRPr="00F93880">
        <w:t>(h)</w:t>
      </w:r>
      <w:r w:rsidRPr="00F93880">
        <w:tab/>
        <w:t>obtain information necessary to achieve its objects and perform its functions;</w:t>
      </w:r>
    </w:p>
    <w:p w:rsidR="00B972BC" w:rsidRPr="00F93880" w:rsidRDefault="00B972BC" w:rsidP="00F93880">
      <w:pPr>
        <w:pStyle w:val="AS-Pa"/>
        <w:ind w:right="0"/>
      </w:pPr>
    </w:p>
    <w:p w:rsidR="00B972BC" w:rsidRPr="00F93880" w:rsidRDefault="00B972BC" w:rsidP="00F93880">
      <w:pPr>
        <w:pStyle w:val="AS-Pa"/>
        <w:ind w:right="0"/>
      </w:pPr>
      <w:r w:rsidRPr="00F93880">
        <w:t>(i)</w:t>
      </w:r>
      <w:r w:rsidRPr="00F93880">
        <w:tab/>
        <w:t>carry out research activities or cause research activities to be carried out in order to achieve its objects;</w:t>
      </w:r>
    </w:p>
    <w:p w:rsidR="00B972BC" w:rsidRPr="00F93880" w:rsidRDefault="00B972BC" w:rsidP="00F93880">
      <w:pPr>
        <w:pStyle w:val="AS-Pa"/>
        <w:ind w:right="0"/>
      </w:pPr>
    </w:p>
    <w:p w:rsidR="00B972BC" w:rsidRPr="00F93880" w:rsidRDefault="00B972BC" w:rsidP="00F93880">
      <w:pPr>
        <w:pStyle w:val="AS-Pa"/>
        <w:ind w:right="0"/>
      </w:pPr>
      <w:r w:rsidRPr="00F93880">
        <w:t xml:space="preserve">(j) </w:t>
      </w:r>
      <w:r w:rsidR="0068312D" w:rsidRPr="00F93880">
        <w:tab/>
      </w:r>
      <w:r w:rsidRPr="00F93880">
        <w:t>liaise with any person, body, institution, organisation, or interest group in order to facilitate co-operation in setting national standards for qualifications;</w:t>
      </w:r>
    </w:p>
    <w:p w:rsidR="00B972BC" w:rsidRPr="00F93880" w:rsidRDefault="00B972BC" w:rsidP="00F93880">
      <w:pPr>
        <w:pStyle w:val="AS-Pa"/>
        <w:ind w:right="0"/>
      </w:pPr>
    </w:p>
    <w:p w:rsidR="00B972BC" w:rsidRPr="00F93880" w:rsidRDefault="00B972BC" w:rsidP="00F93880">
      <w:pPr>
        <w:pStyle w:val="AS-Pa"/>
        <w:ind w:right="0"/>
      </w:pPr>
      <w:r w:rsidRPr="00F93880">
        <w:t>(k)</w:t>
      </w:r>
      <w:r w:rsidRPr="00F93880">
        <w:tab/>
        <w:t>determine policies and procedures for the evaluation and recognition of competencies learnt outside formal education;</w:t>
      </w:r>
    </w:p>
    <w:p w:rsidR="00B972BC" w:rsidRPr="00F93880" w:rsidRDefault="00B972BC" w:rsidP="00F93880">
      <w:pPr>
        <w:pStyle w:val="AS-Pa"/>
        <w:ind w:right="0"/>
      </w:pPr>
    </w:p>
    <w:p w:rsidR="00B972BC" w:rsidRPr="00F93880" w:rsidRDefault="00B972BC" w:rsidP="00F93880">
      <w:pPr>
        <w:pStyle w:val="AS-Pa"/>
        <w:ind w:right="0"/>
      </w:pPr>
      <w:r w:rsidRPr="00F93880">
        <w:t>(1)</w:t>
      </w:r>
      <w:r w:rsidRPr="00F93880">
        <w:tab/>
        <w:t>publish information concerning its aims and functions,</w:t>
      </w:r>
    </w:p>
    <w:p w:rsidR="00B972BC" w:rsidRPr="00F93880" w:rsidRDefault="00B972BC" w:rsidP="00F93880">
      <w:pPr>
        <w:pStyle w:val="AS-Pa"/>
        <w:ind w:right="0"/>
      </w:pPr>
    </w:p>
    <w:p w:rsidR="00B972BC" w:rsidRPr="00F93880" w:rsidRDefault="00B972BC" w:rsidP="00F93880">
      <w:pPr>
        <w:pStyle w:val="AS-P0"/>
      </w:pPr>
      <w:r w:rsidRPr="00F93880">
        <w:t>and exercise and perform any other power or duty conferred or imposed upon the NQA or the Council under any other provision of this Act, and may, generally, do anything that is necessary for or conducive to the attainment of the objects of the NQA and the exercise or performance of its powers, duties and functions.</w:t>
      </w:r>
    </w:p>
    <w:p w:rsidR="00B972BC" w:rsidRPr="00F93880" w:rsidRDefault="00B972BC" w:rsidP="00F93880">
      <w:pPr>
        <w:pStyle w:val="AS-P0"/>
      </w:pPr>
    </w:p>
    <w:p w:rsidR="00B972BC" w:rsidRPr="00F93880" w:rsidRDefault="00B972BC" w:rsidP="00F93880">
      <w:pPr>
        <w:pStyle w:val="AS-P1"/>
        <w:ind w:right="0"/>
      </w:pPr>
      <w:r w:rsidRPr="00F93880">
        <w:t>(2)</w:t>
      </w:r>
      <w:r w:rsidRPr="00F93880">
        <w:tab/>
        <w:t xml:space="preserve">The NQA shall, subject to its other functions </w:t>
      </w:r>
      <w:r w:rsidRPr="00C734E2">
        <w:t>in</w:t>
      </w:r>
      <w:r w:rsidRPr="00F93880">
        <w:rPr>
          <w:b/>
        </w:rPr>
        <w:t xml:space="preserve"> </w:t>
      </w:r>
      <w:r w:rsidRPr="00F93880">
        <w:t>terms of this Act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undertake such investigations or research with regard to its objects as the Minister may require;</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advise the Minister on matters pertaining to its functions; and</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perform such functions as the Minister may assign to it.</w:t>
      </w:r>
    </w:p>
    <w:p w:rsidR="00B972BC" w:rsidRPr="00F93880" w:rsidRDefault="00B972BC" w:rsidP="00122A0D">
      <w:pPr>
        <w:pStyle w:val="AS-P0"/>
      </w:pPr>
    </w:p>
    <w:p w:rsidR="00B972BC" w:rsidRPr="00F93880" w:rsidRDefault="00B972BC" w:rsidP="00F93880">
      <w:pPr>
        <w:pStyle w:val="AS-P0"/>
        <w:rPr>
          <w:b/>
        </w:rPr>
      </w:pPr>
      <w:r w:rsidRPr="00F93880">
        <w:rPr>
          <w:b/>
        </w:rPr>
        <w:t>Council of NQA</w:t>
      </w:r>
    </w:p>
    <w:p w:rsidR="00B972BC" w:rsidRPr="00F93880" w:rsidRDefault="00B972BC" w:rsidP="00F93880">
      <w:pPr>
        <w:pStyle w:val="AS-P0"/>
        <w:rPr>
          <w:b/>
        </w:rPr>
      </w:pPr>
    </w:p>
    <w:p w:rsidR="00B972BC" w:rsidRPr="00F93880" w:rsidRDefault="00B972BC" w:rsidP="00F93880">
      <w:pPr>
        <w:pStyle w:val="AS-P1"/>
        <w:ind w:right="0"/>
      </w:pPr>
      <w:r w:rsidRPr="00F93880">
        <w:rPr>
          <w:b/>
          <w:bCs/>
        </w:rPr>
        <w:t>5.</w:t>
      </w:r>
      <w:r w:rsidRPr="00F93880">
        <w:rPr>
          <w:b/>
          <w:bCs/>
        </w:rPr>
        <w:tab/>
      </w:r>
      <w:r w:rsidRPr="00F93880">
        <w:t>(1)</w:t>
      </w:r>
      <w:r w:rsidR="0068312D" w:rsidRPr="00F93880">
        <w:tab/>
      </w:r>
      <w:r w:rsidRPr="00F93880">
        <w:t xml:space="preserve">The affairs of the NQA shall be managed by a council, which shall determine the policies and procedures of the NQA </w:t>
      </w:r>
      <w:r w:rsidR="009E331C">
        <w:t>with</w:t>
      </w:r>
      <w:r w:rsidRPr="00F93880">
        <w:rPr>
          <w:b/>
        </w:rPr>
        <w:t xml:space="preserve"> </w:t>
      </w:r>
      <w:r w:rsidRPr="00F93880">
        <w:t>regard to its objects and shall exercise control generally over the performance of the functions of the NQA, the exercise of its powers and the execution of its duties.</w:t>
      </w:r>
    </w:p>
    <w:p w:rsidR="00B972BC" w:rsidRPr="00F93880" w:rsidRDefault="00B972BC" w:rsidP="00F93880">
      <w:pPr>
        <w:pStyle w:val="AS-P1"/>
        <w:ind w:right="0"/>
      </w:pPr>
    </w:p>
    <w:p w:rsidR="00B972BC" w:rsidRPr="00F93880" w:rsidRDefault="00B972BC" w:rsidP="00F93880">
      <w:pPr>
        <w:pStyle w:val="AS-P1"/>
        <w:ind w:right="0"/>
      </w:pPr>
      <w:r w:rsidRPr="0034172C">
        <w:t>(2)</w:t>
      </w:r>
      <w:r w:rsidRPr="0034172C">
        <w:tab/>
      </w:r>
      <w:r w:rsidR="0034172C" w:rsidRPr="0034172C">
        <w:t xml:space="preserve">The Council shall be constituted, and its members, including the chairperson and the vice-chairperson of the Council, shall be appointed in accordance with, and for a period as determined under, sections 14 and 15 of the </w:t>
      </w:r>
      <w:r w:rsidR="00672717">
        <w:t xml:space="preserve">Public </w:t>
      </w:r>
      <w:r w:rsidR="0034172C" w:rsidRPr="0034172C">
        <w:t xml:space="preserve">Enterprises Governance Act, 2006, but the membership of the Council shall include the following persons </w:t>
      </w:r>
      <w:r w:rsidR="0034172C" w:rsidRPr="00F83288">
        <w:t>-</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the Permanent Secretary accountable for the management and administration of the Ministry contemplated in section 17;</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the Vice Chancellor of the University of Namibia;</w:t>
      </w:r>
    </w:p>
    <w:p w:rsidR="00B972BC" w:rsidRPr="00F93880" w:rsidRDefault="00B972BC" w:rsidP="00F93880">
      <w:pPr>
        <w:pStyle w:val="AS-Pa"/>
        <w:ind w:right="0"/>
      </w:pPr>
    </w:p>
    <w:p w:rsidR="00B972BC" w:rsidRDefault="00B972BC" w:rsidP="00F93880">
      <w:pPr>
        <w:pStyle w:val="AS-Pa"/>
        <w:ind w:right="0"/>
      </w:pPr>
      <w:r w:rsidRPr="00F93880">
        <w:t>(c)</w:t>
      </w:r>
      <w:r w:rsidRPr="00F93880">
        <w:tab/>
        <w:t>the Rector of the Polytechnic of Namibia;</w:t>
      </w:r>
    </w:p>
    <w:p w:rsidR="004B0B56" w:rsidRDefault="004B0B56" w:rsidP="00F93880">
      <w:pPr>
        <w:pStyle w:val="AS-Pa"/>
        <w:ind w:right="0"/>
      </w:pPr>
    </w:p>
    <w:p w:rsidR="004B0B56" w:rsidRPr="004B0B56" w:rsidRDefault="004B0B56" w:rsidP="004B0B56">
      <w:pPr>
        <w:pStyle w:val="AS-P-Amend"/>
      </w:pPr>
      <w:r w:rsidRPr="004B0B56">
        <w:t xml:space="preserve">[The Polytechnic of Namibia </w:t>
      </w:r>
      <w:r>
        <w:t xml:space="preserve">established by </w:t>
      </w:r>
      <w:r w:rsidRPr="004B0B56">
        <w:t xml:space="preserve">Act 33 of 1994 has been replaced by the </w:t>
      </w:r>
      <w:r>
        <w:br/>
      </w:r>
      <w:r w:rsidRPr="004B0B56">
        <w:t xml:space="preserve">Namibia University of Science and Technology </w:t>
      </w:r>
      <w:r>
        <w:t xml:space="preserve">established by Act </w:t>
      </w:r>
      <w:r w:rsidRPr="004B0B56">
        <w:t>7 of 2015.</w:t>
      </w:r>
      <w:r>
        <w:t xml:space="preserve"> </w:t>
      </w:r>
      <w:r>
        <w:br/>
        <w:t>There is now a Vice-Chancellor instead of a Rector.</w:t>
      </w:r>
      <w:r w:rsidRPr="004B0B56">
        <w:t>]</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the Director of the NQA;</w:t>
      </w:r>
    </w:p>
    <w:p w:rsidR="00B972BC" w:rsidRPr="00F93880" w:rsidRDefault="00B972BC" w:rsidP="00F93880">
      <w:pPr>
        <w:pStyle w:val="AS-Pa"/>
        <w:ind w:right="0"/>
      </w:pPr>
    </w:p>
    <w:p w:rsidR="00B972BC" w:rsidRPr="00F93880" w:rsidRDefault="00B972BC" w:rsidP="00F93880">
      <w:pPr>
        <w:pStyle w:val="AS-Pa"/>
        <w:ind w:right="0"/>
      </w:pPr>
      <w:r w:rsidRPr="00F93880">
        <w:t>(e)</w:t>
      </w:r>
      <w:r w:rsidRPr="00F93880">
        <w:tab/>
        <w:t>the Permanent Secretaries accountable for the management and administration of the functions of Agriculture, Communications, Fisheries, Health, Justice, Marine Resources, Social Services, Transport, and Works in the Public Service;</w:t>
      </w:r>
    </w:p>
    <w:p w:rsidR="00B972BC" w:rsidRPr="00F93880" w:rsidRDefault="00B972BC" w:rsidP="00F93880">
      <w:pPr>
        <w:pStyle w:val="AS-Pa"/>
        <w:ind w:right="0"/>
      </w:pPr>
    </w:p>
    <w:p w:rsidR="00B972BC" w:rsidRPr="00F93880" w:rsidRDefault="00B972BC" w:rsidP="00F93880">
      <w:pPr>
        <w:pStyle w:val="AS-Pa"/>
        <w:ind w:right="0"/>
      </w:pPr>
      <w:r w:rsidRPr="00F93880">
        <w:t>(f)</w:t>
      </w:r>
      <w:r w:rsidRPr="00F93880">
        <w:tab/>
        <w:t>the Permanent Secretary: National Planning Commission; and</w:t>
      </w:r>
    </w:p>
    <w:p w:rsidR="00B972BC" w:rsidRPr="00F93880" w:rsidRDefault="00B972BC" w:rsidP="00F93880">
      <w:pPr>
        <w:pStyle w:val="AS-Pa"/>
        <w:ind w:right="0"/>
      </w:pPr>
    </w:p>
    <w:p w:rsidR="00B972BC" w:rsidRPr="00F93880" w:rsidRDefault="00B972BC" w:rsidP="00F93880">
      <w:pPr>
        <w:pStyle w:val="AS-Pa"/>
        <w:ind w:right="0"/>
      </w:pPr>
      <w:r w:rsidRPr="00F93880">
        <w:t>(g)</w:t>
      </w:r>
      <w:r w:rsidRPr="00F93880">
        <w:tab/>
        <w:t>21 other members appointed by the Minister, of whom -</w:t>
      </w:r>
    </w:p>
    <w:p w:rsidR="00B972BC" w:rsidRPr="00F93880" w:rsidRDefault="00B972BC" w:rsidP="00F93880">
      <w:pPr>
        <w:pStyle w:val="AS-Pa"/>
        <w:ind w:right="0"/>
      </w:pPr>
    </w:p>
    <w:p w:rsidR="00B972BC" w:rsidRPr="00F93880" w:rsidRDefault="00B972BC" w:rsidP="00F93880">
      <w:pPr>
        <w:pStyle w:val="AS-Pi"/>
        <w:ind w:right="0"/>
      </w:pPr>
      <w:r w:rsidRPr="00F93880">
        <w:t>(i)</w:t>
      </w:r>
      <w:r w:rsidRPr="00F93880">
        <w:tab/>
        <w:t>nine shall be persons selected by the Minister from persons nominated, by virtue of an invitation made in terms of subsection (3), by organisations contemplated in that subsection and recognised by the Minister for this purpose;</w:t>
      </w:r>
    </w:p>
    <w:p w:rsidR="00B972BC" w:rsidRPr="00F93880" w:rsidRDefault="00B972BC" w:rsidP="00F93880">
      <w:pPr>
        <w:pStyle w:val="AS-Pi"/>
        <w:ind w:right="0"/>
      </w:pPr>
    </w:p>
    <w:p w:rsidR="00B972BC" w:rsidRPr="00F93880" w:rsidRDefault="00B972BC" w:rsidP="00F93880">
      <w:pPr>
        <w:pStyle w:val="AS-Pi"/>
        <w:ind w:right="0"/>
      </w:pPr>
      <w:r w:rsidRPr="00F93880">
        <w:t>(ii)</w:t>
      </w:r>
      <w:r w:rsidRPr="00F93880">
        <w:tab/>
        <w:t>one shall be a staff member responsible for Public Service management or training in the Office of the Prime Minister, nominated by the Prime Minister;</w:t>
      </w:r>
    </w:p>
    <w:p w:rsidR="00B972BC" w:rsidRPr="00F93880" w:rsidRDefault="00B972BC" w:rsidP="00F93880">
      <w:pPr>
        <w:pStyle w:val="AS-Pi"/>
        <w:ind w:right="0"/>
      </w:pPr>
    </w:p>
    <w:p w:rsidR="00B972BC" w:rsidRPr="00F93880" w:rsidRDefault="00B972BC" w:rsidP="00F93880">
      <w:pPr>
        <w:pStyle w:val="AS-Pi"/>
        <w:ind w:right="0"/>
      </w:pPr>
      <w:r w:rsidRPr="00F93880">
        <w:t>(iii)</w:t>
      </w:r>
      <w:r w:rsidRPr="00F93880">
        <w:tab/>
        <w:t>one shall be a staff member of the Public Service Commission, nominated by that Commission;</w:t>
      </w:r>
    </w:p>
    <w:p w:rsidR="00B972BC" w:rsidRPr="00F93880" w:rsidRDefault="00B972BC" w:rsidP="00F93880">
      <w:pPr>
        <w:pStyle w:val="AS-Pi"/>
        <w:ind w:right="0"/>
      </w:pPr>
    </w:p>
    <w:p w:rsidR="00B972BC" w:rsidRPr="00F93880" w:rsidRDefault="00B972BC" w:rsidP="00F93880">
      <w:pPr>
        <w:pStyle w:val="AS-Pi"/>
        <w:ind w:right="0"/>
      </w:pPr>
      <w:r w:rsidRPr="00F93880">
        <w:t>(iv)</w:t>
      </w:r>
      <w:r w:rsidRPr="00F93880">
        <w:tab/>
        <w:t>one shall be a staff member of the Ministry responsible for matters pertaining to youths, other than their education only, nominated by the Minister accountable for the administration of that Ministry;</w:t>
      </w:r>
    </w:p>
    <w:p w:rsidR="00B972BC" w:rsidRPr="00F93880" w:rsidRDefault="00B972BC" w:rsidP="00F93880">
      <w:pPr>
        <w:pStyle w:val="AS-Pi"/>
        <w:ind w:right="0"/>
      </w:pPr>
    </w:p>
    <w:p w:rsidR="00B972BC" w:rsidRPr="00F93880" w:rsidRDefault="00B972BC" w:rsidP="00F93880">
      <w:pPr>
        <w:pStyle w:val="AS-Pi"/>
        <w:ind w:right="0"/>
      </w:pPr>
      <w:r w:rsidRPr="00F93880">
        <w:t>(v)</w:t>
      </w:r>
      <w:r w:rsidRPr="00F93880">
        <w:tab/>
        <w:t>one shall be a staff member in the Ministry responsible for matters pertaining to basic education, and who has experience in matters pertaining to national examinations and assessment of learners, nominated by the Minister accountable for the administration of that Ministry;</w:t>
      </w:r>
    </w:p>
    <w:p w:rsidR="00B972BC" w:rsidRPr="00F93880" w:rsidRDefault="00B972BC" w:rsidP="00F93880">
      <w:pPr>
        <w:pStyle w:val="AS-Pi"/>
        <w:ind w:right="0"/>
      </w:pPr>
    </w:p>
    <w:p w:rsidR="00B972BC" w:rsidRPr="00F93880" w:rsidRDefault="00B972BC" w:rsidP="00F93880">
      <w:pPr>
        <w:pStyle w:val="AS-Pi"/>
        <w:ind w:right="0"/>
      </w:pPr>
      <w:r w:rsidRPr="00F93880">
        <w:t>(vi)</w:t>
      </w:r>
      <w:r w:rsidRPr="00F93880">
        <w:tab/>
        <w:t>one shall be a person nominated by the person charged with the responsibility for women</w:t>
      </w:r>
      <w:r w:rsidR="006C2A20">
        <w:t>’</w:t>
      </w:r>
      <w:r w:rsidRPr="00F93880">
        <w:t>s affairs in the office of the President;</w:t>
      </w:r>
    </w:p>
    <w:p w:rsidR="00B972BC" w:rsidRDefault="00B972BC" w:rsidP="00F93880">
      <w:pPr>
        <w:pStyle w:val="AS-Pi"/>
        <w:ind w:right="0"/>
      </w:pPr>
    </w:p>
    <w:p w:rsidR="00737462" w:rsidRDefault="00737462" w:rsidP="00737462">
      <w:pPr>
        <w:pStyle w:val="AS-P-Amend"/>
      </w:pPr>
      <w:r>
        <w:t xml:space="preserve">[The Department of Women Affairs in the Office of the President was replaced by the Ministry of Women Affairs and Child Welfare, which </w:t>
      </w:r>
      <w:r w:rsidR="00673F40">
        <w:t>was subsequently renamed and reorgan</w:t>
      </w:r>
      <w:bookmarkStart w:id="0" w:name="_GoBack"/>
      <w:bookmarkEnd w:id="0"/>
      <w:r w:rsidR="00673F40">
        <w:t>ised</w:t>
      </w:r>
      <w:r>
        <w:t xml:space="preserve">.]  </w:t>
      </w:r>
    </w:p>
    <w:p w:rsidR="0067619F" w:rsidRPr="00F93880" w:rsidRDefault="0067619F" w:rsidP="00F93880">
      <w:pPr>
        <w:pStyle w:val="AS-Pi"/>
        <w:ind w:right="0"/>
      </w:pPr>
    </w:p>
    <w:p w:rsidR="00B972BC" w:rsidRPr="00F93880" w:rsidRDefault="00B972BC" w:rsidP="00F93880">
      <w:pPr>
        <w:pStyle w:val="AS-Pi"/>
        <w:ind w:right="0"/>
      </w:pPr>
      <w:r w:rsidRPr="00F93880">
        <w:t>(vii)</w:t>
      </w:r>
      <w:r w:rsidRPr="00F93880">
        <w:tab/>
        <w:t>one shall be a staff member in the Ministry of Labour, and who has experience in matters relating to employment and labour market information, nominated by the Minister of Labour;</w:t>
      </w:r>
    </w:p>
    <w:p w:rsidR="00B972BC" w:rsidRPr="00F93880" w:rsidRDefault="00B972BC" w:rsidP="00F93880">
      <w:pPr>
        <w:pStyle w:val="AS-Pi"/>
        <w:ind w:right="0"/>
      </w:pPr>
    </w:p>
    <w:p w:rsidR="00B972BC" w:rsidRPr="00F93880" w:rsidRDefault="00B972BC" w:rsidP="00F93880">
      <w:pPr>
        <w:pStyle w:val="AS-Pi"/>
        <w:ind w:right="0"/>
      </w:pPr>
      <w:r w:rsidRPr="00F93880">
        <w:t>(viii)</w:t>
      </w:r>
      <w:r w:rsidRPr="00F93880">
        <w:tab/>
        <w:t>one shall be a member of the Namibia Council for Architects and Quantity Surveyors established by section 2 of the Architects</w:t>
      </w:r>
      <w:r w:rsidR="006C2A20">
        <w:t>’</w:t>
      </w:r>
      <w:r w:rsidRPr="00F93880">
        <w:t xml:space="preserve"> and Quantity Surveyors</w:t>
      </w:r>
      <w:r w:rsidR="006C2A20">
        <w:t>’</w:t>
      </w:r>
      <w:r w:rsidRPr="00F93880">
        <w:t xml:space="preserve"> Act, 1979 (Act 13 of 1979), and nominated by that Council;</w:t>
      </w:r>
    </w:p>
    <w:p w:rsidR="00B972BC" w:rsidRPr="00F93880" w:rsidRDefault="00B972BC" w:rsidP="00F93880">
      <w:pPr>
        <w:pStyle w:val="AS-Pi"/>
        <w:ind w:right="0"/>
      </w:pPr>
    </w:p>
    <w:p w:rsidR="00B972BC" w:rsidRPr="00F93880" w:rsidRDefault="00B972BC" w:rsidP="00F93880">
      <w:pPr>
        <w:pStyle w:val="AS-Pi"/>
        <w:ind w:right="0"/>
      </w:pPr>
      <w:r w:rsidRPr="00F93880">
        <w:t>(ix)</w:t>
      </w:r>
      <w:r w:rsidRPr="00F93880">
        <w:tab/>
        <w:t>one shall be a member of the Engineering Council of Namibia established by section 2 of the Engineering Profession Act, 1986 (Act 18 of 1986), and nominated by that Council;</w:t>
      </w:r>
    </w:p>
    <w:p w:rsidR="00B972BC" w:rsidRPr="00F93880" w:rsidRDefault="00B972BC" w:rsidP="00F93880">
      <w:pPr>
        <w:pStyle w:val="AS-Pi"/>
        <w:ind w:right="0"/>
      </w:pPr>
    </w:p>
    <w:p w:rsidR="00B972BC" w:rsidRPr="00F93880" w:rsidRDefault="00B972BC" w:rsidP="00F93880">
      <w:pPr>
        <w:pStyle w:val="AS-Pi"/>
        <w:ind w:right="0"/>
      </w:pPr>
      <w:r w:rsidRPr="00F93880">
        <w:t>(x)</w:t>
      </w:r>
      <w:r w:rsidRPr="00F93880">
        <w:tab/>
        <w:t>one shall be a member of the Council for Health and Social Services Professions established by section 2 of the Council for Health and Social Services Professions Act, 1993 (Act 29 of 1993), and nominated by that Council;</w:t>
      </w:r>
    </w:p>
    <w:p w:rsidR="00B972BC" w:rsidRDefault="00B972BC" w:rsidP="00F93880">
      <w:pPr>
        <w:pStyle w:val="AS-Pi"/>
        <w:ind w:right="0"/>
      </w:pPr>
    </w:p>
    <w:p w:rsidR="00E45446" w:rsidRDefault="00E45446" w:rsidP="00E45446">
      <w:pPr>
        <w:pStyle w:val="AS-P-Amend"/>
      </w:pPr>
      <w:r>
        <w:rPr>
          <w:lang w:val="en-ZA"/>
        </w:rPr>
        <w:t xml:space="preserve">[The </w:t>
      </w:r>
      <w:r w:rsidRPr="00F93880">
        <w:t>Council for Health and Social Services Professi</w:t>
      </w:r>
      <w:r>
        <w:t xml:space="preserve">ons Act, 1993 (Act 29 of 1993) </w:t>
      </w:r>
      <w:r>
        <w:br/>
        <w:t xml:space="preserve">was repealed by the </w:t>
      </w:r>
      <w:r w:rsidRPr="00B5793E">
        <w:rPr>
          <w:lang w:val="en-ZA"/>
        </w:rPr>
        <w:t>Council for Health and Social Services Professions Repeal Act 3 of 2004</w:t>
      </w:r>
      <w:r>
        <w:rPr>
          <w:lang w:val="en-ZA"/>
        </w:rPr>
        <w:t xml:space="preserve">. </w:t>
      </w:r>
      <w:r>
        <w:rPr>
          <w:lang w:val="en-ZA"/>
        </w:rPr>
        <w:br/>
        <w:t xml:space="preserve">The relevant law would probably now be the </w:t>
      </w:r>
      <w:r w:rsidRPr="00B5793E">
        <w:rPr>
          <w:lang w:val="en-ZA"/>
        </w:rPr>
        <w:t>Social Work and Psychology Act 6 of 2004</w:t>
      </w:r>
      <w:r>
        <w:rPr>
          <w:lang w:val="en-ZA"/>
        </w:rPr>
        <w:t xml:space="preserve">, which replaced the </w:t>
      </w:r>
      <w:r w:rsidRPr="000B1EB6">
        <w:t>Social and Social Auxiliary Workers’ Professions Act</w:t>
      </w:r>
      <w:r>
        <w:t xml:space="preserve"> </w:t>
      </w:r>
      <w:r w:rsidRPr="000B1EB6">
        <w:t>22 of 1993</w:t>
      </w:r>
      <w:r>
        <w:t>.]</w:t>
      </w:r>
    </w:p>
    <w:p w:rsidR="00E45446" w:rsidRPr="00F93880" w:rsidRDefault="00E45446" w:rsidP="00F93880">
      <w:pPr>
        <w:pStyle w:val="AS-Pi"/>
        <w:ind w:right="0"/>
      </w:pPr>
    </w:p>
    <w:p w:rsidR="00B972BC" w:rsidRDefault="00B972BC" w:rsidP="00373154">
      <w:pPr>
        <w:autoSpaceDE w:val="0"/>
        <w:autoSpaceDN w:val="0"/>
        <w:adjustRightInd w:val="0"/>
        <w:ind w:left="1701" w:hanging="567"/>
        <w:jc w:val="both"/>
        <w:rPr>
          <w:rStyle w:val="AS-PiChar"/>
          <w:rFonts w:eastAsiaTheme="minorHAnsi"/>
        </w:rPr>
      </w:pPr>
      <w:r w:rsidRPr="00F93880">
        <w:t>(xi)</w:t>
      </w:r>
      <w:r w:rsidRPr="00F93880">
        <w:tab/>
      </w:r>
      <w:r w:rsidR="00373154" w:rsidRPr="00373154">
        <w:rPr>
          <w:rStyle w:val="AS-PiChar"/>
          <w:rFonts w:eastAsiaTheme="minorHAnsi"/>
        </w:rPr>
        <w:t>one shall be a member of the Board of the Namibia Training Authority established by section 6 of the Vocational Education and Training Act, 2008 (Act No. 1 of 2008), and nominated by that Board;</w:t>
      </w:r>
    </w:p>
    <w:p w:rsidR="00373154" w:rsidRDefault="00373154" w:rsidP="00373154">
      <w:pPr>
        <w:autoSpaceDE w:val="0"/>
        <w:autoSpaceDN w:val="0"/>
        <w:adjustRightInd w:val="0"/>
        <w:ind w:left="1701" w:hanging="567"/>
        <w:jc w:val="both"/>
        <w:rPr>
          <w:rStyle w:val="AS-PiChar"/>
          <w:rFonts w:eastAsiaTheme="minorHAnsi"/>
        </w:rPr>
      </w:pPr>
    </w:p>
    <w:p w:rsidR="00373154" w:rsidRPr="00373154" w:rsidRDefault="00373154" w:rsidP="00373154">
      <w:pPr>
        <w:pStyle w:val="AS-P-Amend"/>
        <w:rPr>
          <w:rStyle w:val="AS-PiChar"/>
          <w:rFonts w:ascii="Arial" w:hAnsi="Arial" w:cs="Arial"/>
        </w:rPr>
      </w:pPr>
      <w:r w:rsidRPr="00373154">
        <w:rPr>
          <w:rStyle w:val="AS-PiChar"/>
          <w:rFonts w:ascii="Arial" w:eastAsiaTheme="minorHAnsi" w:hAnsi="Arial" w:cs="Arial"/>
        </w:rPr>
        <w:t>[paragraph (xi) substituted by Act 1 of 2008]</w:t>
      </w:r>
    </w:p>
    <w:p w:rsidR="00B972BC" w:rsidRPr="00F93880" w:rsidRDefault="00B972BC" w:rsidP="00F93880">
      <w:pPr>
        <w:pStyle w:val="AS-Pi"/>
        <w:ind w:right="0"/>
      </w:pPr>
    </w:p>
    <w:p w:rsidR="00B972BC" w:rsidRPr="00F93880" w:rsidRDefault="00B972BC" w:rsidP="00F93880">
      <w:pPr>
        <w:pStyle w:val="AS-Pi"/>
        <w:ind w:right="0"/>
      </w:pPr>
      <w:r w:rsidRPr="00F93880">
        <w:t>(xii)</w:t>
      </w:r>
      <w:r w:rsidRPr="00F93880">
        <w:tab/>
        <w:t>one shall be a member of the Board for Legal Education established by section 8 of the Legal Practitioners Act, 1995 (Act 15 of 1995), and nominated by that Board; and</w:t>
      </w:r>
    </w:p>
    <w:p w:rsidR="00B972BC" w:rsidRPr="00F93880" w:rsidRDefault="00B972BC" w:rsidP="00F93880">
      <w:pPr>
        <w:pStyle w:val="AS-Pi"/>
        <w:ind w:right="0"/>
      </w:pPr>
    </w:p>
    <w:p w:rsidR="00B972BC" w:rsidRPr="00F93880" w:rsidRDefault="00B972BC" w:rsidP="00F93880">
      <w:pPr>
        <w:pStyle w:val="AS-Pi"/>
        <w:ind w:right="0"/>
      </w:pPr>
      <w:r w:rsidRPr="00F93880">
        <w:t>(xiii)</w:t>
      </w:r>
      <w:r w:rsidRPr="00F93880">
        <w:tab/>
        <w:t>one shall be a member of the Council for Professional Land Surveyors, Technical Surveyors and Survey Technician</w:t>
      </w:r>
      <w:r w:rsidR="00635AB1">
        <w:t>s established by section 2 of t</w:t>
      </w:r>
      <w:r w:rsidRPr="00F93880">
        <w:t xml:space="preserve">he </w:t>
      </w:r>
      <w:r w:rsidRPr="00F2075E">
        <w:rPr>
          <w:spacing w:val="-2"/>
        </w:rPr>
        <w:t>Professional Land Surveyors</w:t>
      </w:r>
      <w:r w:rsidR="006C2A20" w:rsidRPr="00F2075E">
        <w:rPr>
          <w:spacing w:val="-2"/>
        </w:rPr>
        <w:t>’</w:t>
      </w:r>
      <w:r w:rsidRPr="00F2075E">
        <w:rPr>
          <w:spacing w:val="-2"/>
        </w:rPr>
        <w:t>, Technical Surveyors</w:t>
      </w:r>
      <w:r w:rsidR="006C2A20" w:rsidRPr="00F2075E">
        <w:rPr>
          <w:spacing w:val="-2"/>
        </w:rPr>
        <w:t>’</w:t>
      </w:r>
      <w:r w:rsidRPr="00F2075E">
        <w:rPr>
          <w:spacing w:val="-2"/>
        </w:rPr>
        <w:t xml:space="preserve"> and Survey Technicians</w:t>
      </w:r>
      <w:r w:rsidR="006C2A20" w:rsidRPr="00F2075E">
        <w:rPr>
          <w:spacing w:val="-2"/>
        </w:rPr>
        <w:t>’</w:t>
      </w:r>
      <w:r w:rsidRPr="00F93880">
        <w:t xml:space="preserve"> Act, 1993 (Act 32 of 1993), and nominated by that Council.</w:t>
      </w:r>
    </w:p>
    <w:p w:rsidR="00B972BC" w:rsidRDefault="00B972BC" w:rsidP="00F93880">
      <w:pPr>
        <w:pStyle w:val="AS-Pi"/>
        <w:ind w:right="0"/>
      </w:pPr>
    </w:p>
    <w:p w:rsidR="00672717" w:rsidRDefault="0034172C" w:rsidP="00672717">
      <w:pPr>
        <w:pStyle w:val="AS-P-Amend"/>
      </w:pPr>
      <w:r>
        <w:t>[</w:t>
      </w:r>
      <w:r w:rsidR="00672717">
        <w:t>S</w:t>
      </w:r>
      <w:r>
        <w:t xml:space="preserve">ubsection (2) </w:t>
      </w:r>
      <w:r w:rsidR="00672717">
        <w:t xml:space="preserve">is </w:t>
      </w:r>
      <w:r>
        <w:t xml:space="preserve">amended by </w:t>
      </w:r>
      <w:r w:rsidRPr="00B5793E">
        <w:rPr>
          <w:lang w:val="en-ZA"/>
        </w:rPr>
        <w:t>Act 2 of 2006</w:t>
      </w:r>
      <w:r w:rsidR="002F5BF9">
        <w:rPr>
          <w:lang w:val="en-ZA"/>
        </w:rPr>
        <w:t>,</w:t>
      </w:r>
      <w:r w:rsidR="00672717" w:rsidRPr="00672717">
        <w:t xml:space="preserve"> </w:t>
      </w:r>
      <w:r w:rsidR="00672717">
        <w:t>as amended by Act 8 of 2015.</w:t>
      </w:r>
    </w:p>
    <w:p w:rsidR="00005904" w:rsidRPr="00FF02FB" w:rsidRDefault="00672717" w:rsidP="00005904">
      <w:pPr>
        <w:pStyle w:val="AS-P-Amend"/>
        <w:rPr>
          <w:noProof w:val="0"/>
          <w:lang w:val="en-ZA"/>
        </w:rPr>
      </w:pPr>
      <w:r>
        <w:t xml:space="preserve">The Public </w:t>
      </w:r>
      <w:r w:rsidRPr="006978B5">
        <w:t>Enterprises Governance Act</w:t>
      </w:r>
      <w:r>
        <w:t xml:space="preserve"> referred to is Act 2 of 2006</w:t>
      </w:r>
      <w:r w:rsidR="00005904">
        <w:t xml:space="preserve">, which has </w:t>
      </w:r>
    </w:p>
    <w:p w:rsidR="0034172C" w:rsidRDefault="00005904" w:rsidP="00005904">
      <w:pPr>
        <w:pStyle w:val="AS-P-Amend"/>
      </w:pPr>
      <w:r w:rsidRPr="00FF02FB">
        <w:rPr>
          <w:noProof w:val="0"/>
          <w:lang w:val="en-ZA"/>
        </w:rPr>
        <w:t>been replaced by the Public Enterprises Governance Act 1 of 2019</w:t>
      </w:r>
      <w:r w:rsidR="00672717">
        <w:t>.</w:t>
      </w:r>
      <w:r w:rsidR="0034172C">
        <w:rPr>
          <w:lang w:val="en-ZA"/>
        </w:rPr>
        <w:t>]</w:t>
      </w:r>
    </w:p>
    <w:p w:rsidR="0034172C" w:rsidRPr="00F93880" w:rsidRDefault="0034172C" w:rsidP="00F93880">
      <w:pPr>
        <w:pStyle w:val="AS-Pi"/>
        <w:ind w:right="0"/>
      </w:pPr>
    </w:p>
    <w:p w:rsidR="00B972BC" w:rsidRPr="00F93880" w:rsidRDefault="00B972BC" w:rsidP="00F93880">
      <w:pPr>
        <w:pStyle w:val="AS-P1"/>
        <w:ind w:right="0"/>
      </w:pPr>
      <w:r w:rsidRPr="00F93880">
        <w:t>(3)</w:t>
      </w:r>
      <w:r w:rsidRPr="00F93880">
        <w:tab/>
        <w:t xml:space="preserve">For the purposes of the nomination of persons referred to </w:t>
      </w:r>
      <w:r w:rsidR="005F564E">
        <w:t>in</w:t>
      </w:r>
      <w:r w:rsidRPr="00F93880">
        <w:t xml:space="preserve"> subparagraph (i) of paragraph (g) of subsection (2), the Minister shall by notice in the </w:t>
      </w:r>
      <w:r w:rsidRPr="009B6403">
        <w:rPr>
          <w:i/>
        </w:rPr>
        <w:t>Gazette</w:t>
      </w:r>
      <w:r w:rsidRPr="00F93880">
        <w:t xml:space="preserve"> invite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employers organisations;</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employee organisations;</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organisations in the private sector representing agriculture, commerce, finance, fishing, mining, tourism and transport; and</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organizations representing the interests of disabled people,</w:t>
      </w:r>
    </w:p>
    <w:p w:rsidR="00B972BC" w:rsidRPr="00F93880" w:rsidRDefault="00B972BC" w:rsidP="00F93880">
      <w:pPr>
        <w:pStyle w:val="AS-Pa"/>
        <w:ind w:right="0"/>
      </w:pPr>
    </w:p>
    <w:p w:rsidR="00B972BC" w:rsidRPr="00F93880" w:rsidRDefault="00B972BC" w:rsidP="00F93880">
      <w:pPr>
        <w:pStyle w:val="AS-P0"/>
      </w:pPr>
      <w:r w:rsidRPr="00F93880">
        <w:t>to nominate such number of persons as members of the Council as may be specified in such notice and to submit such nominations to the Minister within such period as may be so specified.</w:t>
      </w:r>
    </w:p>
    <w:p w:rsidR="00B972BC" w:rsidRPr="00F93880" w:rsidRDefault="00B972BC" w:rsidP="00F93880">
      <w:pPr>
        <w:pStyle w:val="AS-P0"/>
      </w:pPr>
    </w:p>
    <w:p w:rsidR="00B972BC" w:rsidRPr="00F93880" w:rsidRDefault="00B972BC" w:rsidP="00F93880">
      <w:pPr>
        <w:pStyle w:val="AS-P1"/>
        <w:ind w:right="0"/>
      </w:pPr>
      <w:r w:rsidRPr="00F93880">
        <w:t>(4)</w:t>
      </w:r>
      <w:r w:rsidRPr="00F93880">
        <w:tab/>
        <w:t>For the purposes of the nomination of persons referred to in subparagraphs (ii), (iii), (iv), (v), (vi), (vii), (viii), (ix), (x), (xi), (xii) and</w:t>
      </w:r>
      <w:r w:rsidR="0068312D" w:rsidRPr="00F93880">
        <w:t xml:space="preserve"> </w:t>
      </w:r>
      <w:r w:rsidRPr="00F93880">
        <w:t>(xiii) of paragraph (g) of subsection (2), the Minister shall in writing request the Prime Minister, the Public Service Commission, the Minister or person concerned or the board or council in question, as the case may be, to nominate such number of persons as members of the Council as may be specified in such request and to submit such nomination to the Minister within such period as may be so specified.</w:t>
      </w:r>
    </w:p>
    <w:p w:rsidR="00B972BC" w:rsidRPr="00F93880" w:rsidRDefault="00B972BC" w:rsidP="00F93880">
      <w:pPr>
        <w:pStyle w:val="AS-P1"/>
        <w:ind w:right="0"/>
      </w:pPr>
    </w:p>
    <w:p w:rsidR="00B972BC" w:rsidRPr="00F93880" w:rsidRDefault="00B972BC" w:rsidP="00F93880">
      <w:pPr>
        <w:pStyle w:val="AS-P1"/>
        <w:ind w:right="0"/>
      </w:pPr>
      <w:r w:rsidRPr="00F93880">
        <w:t>(5)</w:t>
      </w:r>
      <w:r w:rsidRPr="00F93880">
        <w:tab/>
        <w:t>The Minister may appoint any member of the Council contemplated in subsections (3) and (4) if no nomination is submitted to him or her as contemplated in those subsections within the period specified by the relevant notice or request.</w:t>
      </w:r>
    </w:p>
    <w:p w:rsidR="00B972BC" w:rsidRPr="00F93880" w:rsidRDefault="00B972BC" w:rsidP="00F93880">
      <w:pPr>
        <w:pStyle w:val="AS-P1"/>
        <w:ind w:right="0"/>
      </w:pPr>
    </w:p>
    <w:p w:rsidR="0034172C" w:rsidRDefault="0068312D" w:rsidP="00F93880">
      <w:pPr>
        <w:pStyle w:val="AS-Pa"/>
        <w:ind w:right="0"/>
      </w:pPr>
      <w:r w:rsidRPr="00F93880">
        <w:t>(6)</w:t>
      </w:r>
      <w:r w:rsidRPr="00F93880">
        <w:tab/>
        <w:t>(a)</w:t>
      </w:r>
      <w:r w:rsidRPr="00F93880">
        <w:tab/>
      </w:r>
    </w:p>
    <w:p w:rsidR="0034172C" w:rsidRDefault="0034172C" w:rsidP="00F93880">
      <w:pPr>
        <w:pStyle w:val="AS-Pa"/>
        <w:ind w:right="0"/>
      </w:pPr>
    </w:p>
    <w:p w:rsidR="0034172C" w:rsidRDefault="0034172C" w:rsidP="0034172C">
      <w:pPr>
        <w:pStyle w:val="AS-P-Amend"/>
      </w:pPr>
      <w:r>
        <w:t xml:space="preserve">[paragraph (a) deleted by </w:t>
      </w:r>
      <w:r w:rsidRPr="00B5793E">
        <w:rPr>
          <w:lang w:val="en-ZA"/>
        </w:rPr>
        <w:t>Act 2 of 2006</w:t>
      </w:r>
      <w:r>
        <w:rPr>
          <w:lang w:val="en-ZA"/>
        </w:rPr>
        <w:t>]</w:t>
      </w:r>
    </w:p>
    <w:p w:rsidR="00B972BC" w:rsidRPr="00F93880" w:rsidRDefault="00B972BC" w:rsidP="00F93880">
      <w:pPr>
        <w:pStyle w:val="AS-Pa"/>
        <w:ind w:right="0"/>
      </w:pPr>
    </w:p>
    <w:p w:rsidR="0034172C" w:rsidRDefault="00B972BC" w:rsidP="00F93880">
      <w:pPr>
        <w:pStyle w:val="AS-Pa"/>
        <w:ind w:right="0"/>
      </w:pPr>
      <w:r w:rsidRPr="00F93880">
        <w:t>(b)</w:t>
      </w:r>
      <w:r w:rsidRPr="00F93880">
        <w:tab/>
      </w:r>
    </w:p>
    <w:p w:rsidR="0034172C" w:rsidRDefault="0034172C" w:rsidP="00F93880">
      <w:pPr>
        <w:pStyle w:val="AS-Pa"/>
        <w:ind w:right="0"/>
      </w:pPr>
    </w:p>
    <w:p w:rsidR="0034172C" w:rsidRDefault="0034172C" w:rsidP="0034172C">
      <w:pPr>
        <w:pStyle w:val="AS-P-Amend"/>
      </w:pPr>
      <w:r>
        <w:t xml:space="preserve">[paragraph (b) deleted by </w:t>
      </w:r>
      <w:r w:rsidRPr="00B5793E">
        <w:rPr>
          <w:lang w:val="en-ZA"/>
        </w:rPr>
        <w:t>Act 2 of 2006</w:t>
      </w:r>
      <w:r>
        <w:rPr>
          <w:lang w:val="en-ZA"/>
        </w:rPr>
        <w:t>]</w:t>
      </w:r>
    </w:p>
    <w:p w:rsidR="00B972BC" w:rsidRPr="00F93880" w:rsidRDefault="00B972BC" w:rsidP="00F93880">
      <w:pPr>
        <w:pStyle w:val="AS-Pa"/>
        <w:ind w:right="0"/>
      </w:pPr>
    </w:p>
    <w:p w:rsidR="0034172C" w:rsidRDefault="00B972BC" w:rsidP="00F93880">
      <w:pPr>
        <w:pStyle w:val="AS-Pa"/>
        <w:ind w:right="0"/>
      </w:pPr>
      <w:r w:rsidRPr="00F93880">
        <w:t>(c)</w:t>
      </w:r>
      <w:r w:rsidRPr="00F93880">
        <w:tab/>
      </w:r>
    </w:p>
    <w:p w:rsidR="0034172C" w:rsidRDefault="0034172C" w:rsidP="00F93880">
      <w:pPr>
        <w:pStyle w:val="AS-Pa"/>
        <w:ind w:right="0"/>
      </w:pPr>
    </w:p>
    <w:p w:rsidR="0034172C" w:rsidRDefault="0034172C" w:rsidP="0034172C">
      <w:pPr>
        <w:pStyle w:val="AS-P-Amend"/>
      </w:pPr>
      <w:r>
        <w:t xml:space="preserve">[paragraph (c) deleted by </w:t>
      </w:r>
      <w:r w:rsidRPr="00B5793E">
        <w:rPr>
          <w:lang w:val="en-ZA"/>
        </w:rPr>
        <w:t>Act 2 of 2006</w:t>
      </w:r>
      <w:r>
        <w:rPr>
          <w:lang w:val="en-ZA"/>
        </w:rPr>
        <w:t>]</w:t>
      </w:r>
    </w:p>
    <w:p w:rsidR="00B972BC" w:rsidRPr="00F93880" w:rsidRDefault="00B972BC" w:rsidP="00F93880">
      <w:pPr>
        <w:pStyle w:val="AS-P0"/>
      </w:pPr>
    </w:p>
    <w:p w:rsidR="00B972BC" w:rsidRPr="00F93880" w:rsidRDefault="00B972BC" w:rsidP="00F93880">
      <w:pPr>
        <w:pStyle w:val="AS-Pa"/>
        <w:ind w:right="0"/>
      </w:pPr>
      <w:r w:rsidRPr="00F93880">
        <w:t>(d)</w:t>
      </w:r>
      <w:r w:rsidRPr="00F93880">
        <w:tab/>
        <w:t>The Vice-Chairperson shall act as Chairperson whenever the Chairperson is for any reason absent, or unable to act as Chairperson, or whenever he or she is requested thereto by the Chairperson.</w:t>
      </w:r>
    </w:p>
    <w:p w:rsidR="00B972BC" w:rsidRPr="00F93880" w:rsidRDefault="00B972BC" w:rsidP="00F93880">
      <w:pPr>
        <w:pStyle w:val="AS-Pa"/>
        <w:ind w:right="0"/>
      </w:pPr>
    </w:p>
    <w:p w:rsidR="00B972BC" w:rsidRPr="00F93880" w:rsidRDefault="00B972BC" w:rsidP="00F93880">
      <w:pPr>
        <w:pStyle w:val="AS-Pa"/>
        <w:ind w:right="0"/>
      </w:pPr>
      <w:r w:rsidRPr="00F93880">
        <w:t>(e)</w:t>
      </w:r>
      <w:r w:rsidRPr="00F93880">
        <w:tab/>
        <w:t>Notwithstanding subsection (7), no alternate member shall be designated or appointed under that subsection by or for a member who is Chairperson or Vice-Chairperson of the Council.</w:t>
      </w:r>
    </w:p>
    <w:p w:rsidR="00B972BC" w:rsidRPr="00F93880" w:rsidRDefault="00B972BC" w:rsidP="00F93880">
      <w:pPr>
        <w:pStyle w:val="AS-Pa"/>
        <w:ind w:right="0"/>
      </w:pPr>
    </w:p>
    <w:p w:rsidR="00B972BC" w:rsidRPr="00F93880" w:rsidRDefault="0068312D" w:rsidP="00F93880">
      <w:pPr>
        <w:pStyle w:val="AS-Pa"/>
        <w:ind w:right="0"/>
      </w:pPr>
      <w:r w:rsidRPr="00F93880">
        <w:t>(7)</w:t>
      </w:r>
      <w:r w:rsidRPr="00F93880">
        <w:tab/>
        <w:t>(a)</w:t>
      </w:r>
      <w:r w:rsidRPr="00F93880">
        <w:tab/>
      </w:r>
      <w:r w:rsidR="00B972BC" w:rsidRPr="00F93880">
        <w:t>A member of the Council referred to in paragraph (a), (b), (c), (e) or (f) of subsection (2) may designate a staff member in his or her office to act as an alternate member of the Council in his or her stead, whether as a member of the Council or a committee of the Council.</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The Minister may, at the request of the Council, appoint for every member of the Council referred to in paragraph (g) of subsection (2), for such period as may be determined by him or her, an alternate member in the same manner as such member to act as an alternate for such member during the absence of such member or his or her inability to act, whether as a member of the Council or a committee of the Council.</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 xml:space="preserve">The provisions of sections 6(2), (3) and (5) shall </w:t>
      </w:r>
      <w:r w:rsidRPr="000D692E">
        <w:rPr>
          <w:i/>
        </w:rPr>
        <w:t>mutatis mutandis</w:t>
      </w:r>
      <w:r w:rsidRPr="00F93880">
        <w:t xml:space="preserve"> apply in relation to an alternate member appointed in terms of paragraph (b) of this subsection.</w:t>
      </w:r>
    </w:p>
    <w:p w:rsidR="00B972BC" w:rsidRPr="00F93880" w:rsidRDefault="00B972BC" w:rsidP="00F93880">
      <w:pPr>
        <w:pStyle w:val="AS-Pa"/>
        <w:ind w:right="0"/>
      </w:pPr>
    </w:p>
    <w:p w:rsidR="00B972BC" w:rsidRPr="00F93880" w:rsidRDefault="00B972BC" w:rsidP="00F93880">
      <w:pPr>
        <w:pStyle w:val="AS-P0"/>
        <w:rPr>
          <w:b/>
        </w:rPr>
      </w:pPr>
      <w:r w:rsidRPr="00F93880">
        <w:rPr>
          <w:b/>
        </w:rPr>
        <w:t>Periods of office and remuneration of members of Council</w:t>
      </w:r>
    </w:p>
    <w:p w:rsidR="00B972BC" w:rsidRPr="00F93880" w:rsidRDefault="00B972BC" w:rsidP="00F93880">
      <w:pPr>
        <w:pStyle w:val="AS-P0"/>
        <w:rPr>
          <w:b/>
        </w:rPr>
      </w:pPr>
    </w:p>
    <w:p w:rsidR="0034172C" w:rsidRDefault="00B972BC" w:rsidP="00F93880">
      <w:pPr>
        <w:pStyle w:val="AS-P1"/>
        <w:ind w:right="0"/>
      </w:pPr>
      <w:r w:rsidRPr="00F93880">
        <w:rPr>
          <w:b/>
          <w:bCs/>
        </w:rPr>
        <w:t>6.</w:t>
      </w:r>
      <w:r w:rsidRPr="00F93880">
        <w:rPr>
          <w:b/>
          <w:bCs/>
        </w:rPr>
        <w:tab/>
      </w:r>
      <w:r w:rsidRPr="00F93880">
        <w:t>(1)</w:t>
      </w:r>
      <w:r w:rsidR="0068312D" w:rsidRPr="00F93880">
        <w:tab/>
      </w:r>
    </w:p>
    <w:p w:rsidR="0034172C" w:rsidRDefault="0034172C" w:rsidP="00F93880">
      <w:pPr>
        <w:pStyle w:val="AS-P1"/>
        <w:ind w:right="0"/>
      </w:pPr>
    </w:p>
    <w:p w:rsidR="0034172C" w:rsidRDefault="0034172C" w:rsidP="0034172C">
      <w:pPr>
        <w:pStyle w:val="AS-P-Amend"/>
      </w:pPr>
      <w:r>
        <w:t xml:space="preserve">[subsection (1) deleted by </w:t>
      </w:r>
      <w:r w:rsidRPr="00B5793E">
        <w:rPr>
          <w:lang w:val="en-ZA"/>
        </w:rPr>
        <w:t>Act 2 of 2006</w:t>
      </w:r>
      <w:r>
        <w:rPr>
          <w:lang w:val="en-ZA"/>
        </w:rPr>
        <w:t>]</w:t>
      </w:r>
    </w:p>
    <w:p w:rsidR="00B972BC" w:rsidRPr="00F93880" w:rsidRDefault="00B972BC" w:rsidP="00F93880">
      <w:pPr>
        <w:pStyle w:val="AS-P1"/>
        <w:ind w:right="0"/>
      </w:pPr>
    </w:p>
    <w:p w:rsidR="00B972BC" w:rsidRPr="00CA5EA8" w:rsidRDefault="00B972BC" w:rsidP="00F93880">
      <w:pPr>
        <w:pStyle w:val="AS-P1"/>
        <w:ind w:right="0"/>
        <w:rPr>
          <w:spacing w:val="-2"/>
        </w:rPr>
      </w:pPr>
      <w:r w:rsidRPr="00F93880">
        <w:t>(2)</w:t>
      </w:r>
      <w:r w:rsidRPr="00F93880">
        <w:tab/>
      </w:r>
      <w:r w:rsidRPr="00CA5EA8">
        <w:rPr>
          <w:spacing w:val="-2"/>
        </w:rPr>
        <w:t>A member of the Council referred to in subsection (1) shall vacate his or her office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if his or her estate is sequestrated;</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if he or she is declared mentally ill by a competent court;</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if he or she is convicted of any offence and sentenced to imprisonment without the option of a fine;</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if he or she resigns as a member by giving not less than one month</w:t>
      </w:r>
      <w:r w:rsidR="006C2A20">
        <w:t>’</w:t>
      </w:r>
      <w:r w:rsidRPr="00F93880">
        <w:t>s notice in writing to the Minister;</w:t>
      </w:r>
    </w:p>
    <w:p w:rsidR="00B972BC" w:rsidRPr="00F93880" w:rsidRDefault="00B972BC" w:rsidP="00F93880">
      <w:pPr>
        <w:pStyle w:val="AS-Pa"/>
        <w:ind w:right="0"/>
      </w:pPr>
    </w:p>
    <w:p w:rsidR="00B972BC" w:rsidRPr="00F93880" w:rsidRDefault="00B972BC" w:rsidP="00F93880">
      <w:pPr>
        <w:pStyle w:val="AS-Pa"/>
        <w:ind w:right="0"/>
      </w:pPr>
      <w:r w:rsidRPr="00F93880">
        <w:t>(e)</w:t>
      </w:r>
      <w:r w:rsidRPr="00F93880">
        <w:tab/>
        <w:t>if he or she absents himself or herself from three consecutive meetings of the Council without its leave;</w:t>
      </w:r>
    </w:p>
    <w:p w:rsidR="00B972BC" w:rsidRPr="00F93880" w:rsidRDefault="00B972BC" w:rsidP="00F93880">
      <w:pPr>
        <w:pStyle w:val="AS-Pa"/>
        <w:ind w:right="0"/>
      </w:pPr>
    </w:p>
    <w:p w:rsidR="00B972BC" w:rsidRPr="00F93880" w:rsidRDefault="00B972BC" w:rsidP="00F93880">
      <w:pPr>
        <w:pStyle w:val="AS-Pa"/>
        <w:ind w:right="0"/>
      </w:pPr>
      <w:r w:rsidRPr="00F93880">
        <w:t>(f)</w:t>
      </w:r>
      <w:r w:rsidRPr="00F93880">
        <w:tab/>
        <w:t>in the case of a member referred to in subparagraph (viii), (ix), (x), (xi), (xii) or (xiii) of paragraph (g) of subsection</w:t>
      </w:r>
      <w:r w:rsidR="0068312D" w:rsidRPr="00F93880">
        <w:t xml:space="preserve"> </w:t>
      </w:r>
      <w:r w:rsidRPr="00F93880">
        <w:t>(2)</w:t>
      </w:r>
      <w:r w:rsidR="004E45C1">
        <w:t xml:space="preserve"> </w:t>
      </w:r>
      <w:r w:rsidRPr="00F93880">
        <w:t>of section 5, if he or she is no longer a member of the board or council in question; or</w:t>
      </w:r>
    </w:p>
    <w:p w:rsidR="00B972BC" w:rsidRPr="00F93880" w:rsidRDefault="0068312D" w:rsidP="00F93880">
      <w:pPr>
        <w:pStyle w:val="AS-Pa"/>
        <w:ind w:right="0"/>
      </w:pPr>
      <w:r w:rsidRPr="00F93880">
        <w:tab/>
      </w:r>
    </w:p>
    <w:p w:rsidR="00B972BC" w:rsidRPr="00F93880" w:rsidRDefault="00B972BC" w:rsidP="00F93880">
      <w:pPr>
        <w:pStyle w:val="AS-Pa"/>
        <w:ind w:right="0"/>
      </w:pPr>
      <w:r w:rsidRPr="00F93880">
        <w:t>(g)</w:t>
      </w:r>
      <w:r w:rsidRPr="00F93880">
        <w:tab/>
        <w:t>if he or she is removed from office in terms of subsection</w:t>
      </w:r>
      <w:r w:rsidR="0068312D" w:rsidRPr="00F93880">
        <w:t xml:space="preserve"> </w:t>
      </w:r>
      <w:r w:rsidRPr="00F93880">
        <w:t>(3).</w:t>
      </w:r>
    </w:p>
    <w:p w:rsidR="00B972BC" w:rsidRPr="00F93880" w:rsidRDefault="00B972BC" w:rsidP="00F93880">
      <w:pPr>
        <w:pStyle w:val="AS-Pa"/>
        <w:ind w:right="0"/>
      </w:pPr>
    </w:p>
    <w:p w:rsidR="00B972BC" w:rsidRPr="00F93880" w:rsidRDefault="00B972BC" w:rsidP="00F93880">
      <w:pPr>
        <w:pStyle w:val="AS-P1"/>
        <w:ind w:right="0"/>
      </w:pPr>
      <w:r w:rsidRPr="00F93880">
        <w:t>(3)</w:t>
      </w:r>
      <w:r w:rsidRPr="00F93880">
        <w:tab/>
        <w:t>The Minister may, in consultation with the Council, remove a member of the Council appointed by him or her from office if he or she is of the opinion that there are sufficient reasons for doing so.</w:t>
      </w:r>
    </w:p>
    <w:p w:rsidR="00B972BC" w:rsidRPr="00F93880" w:rsidRDefault="00B972BC" w:rsidP="00F93880">
      <w:pPr>
        <w:pStyle w:val="AS-P1"/>
        <w:ind w:right="0"/>
      </w:pPr>
    </w:p>
    <w:p w:rsidR="00B972BC" w:rsidRPr="00F93880" w:rsidRDefault="00B972BC" w:rsidP="00F93880">
      <w:pPr>
        <w:pStyle w:val="AS-P1"/>
        <w:ind w:right="0"/>
      </w:pPr>
      <w:r w:rsidRPr="00F93880">
        <w:t>(4)</w:t>
      </w:r>
      <w:r w:rsidRPr="00F93880">
        <w:tab/>
        <w:t>Any vacancy on the Council arising from any circumstance referred to in subsection (2), or caused by the death of a member of the Board, shall be filled in accordance with the provisions of section 5, and every such new member shall hold office for the unexpired portion of the period of office of the member who has vacated his or her office or who has died.</w:t>
      </w:r>
    </w:p>
    <w:p w:rsidR="00B972BC" w:rsidRPr="00F93880" w:rsidRDefault="00B972BC" w:rsidP="00F93880">
      <w:pPr>
        <w:pStyle w:val="AS-P1"/>
        <w:ind w:right="0"/>
      </w:pPr>
    </w:p>
    <w:p w:rsidR="00B972BC" w:rsidRDefault="00B972BC" w:rsidP="00F93880">
      <w:pPr>
        <w:pStyle w:val="AS-P1"/>
        <w:ind w:right="0"/>
      </w:pPr>
      <w:r w:rsidRPr="00F93880">
        <w:t>(5)</w:t>
      </w:r>
      <w:r w:rsidRPr="00F93880">
        <w:tab/>
      </w:r>
      <w:r w:rsidR="0034172C" w:rsidRPr="00F83288">
        <w:t xml:space="preserve">A member of the Council, who is not in the full-time employment of the State, shall be paid such remuneration and allowances as the Minister may determine in accordance with section 22(1) of the </w:t>
      </w:r>
      <w:r w:rsidR="00672717">
        <w:t xml:space="preserve">Public </w:t>
      </w:r>
      <w:r w:rsidR="0034172C" w:rsidRPr="00F83288">
        <w:t>Enterprises Governance Act, 2006</w:t>
      </w:r>
      <w:r w:rsidR="0034172C">
        <w:t>.</w:t>
      </w:r>
    </w:p>
    <w:p w:rsidR="0034172C" w:rsidRDefault="0034172C" w:rsidP="00F93880">
      <w:pPr>
        <w:pStyle w:val="AS-P1"/>
        <w:ind w:right="0"/>
      </w:pPr>
    </w:p>
    <w:p w:rsidR="00672717" w:rsidRDefault="0034172C" w:rsidP="00672717">
      <w:pPr>
        <w:pStyle w:val="AS-P-Amend"/>
      </w:pPr>
      <w:r>
        <w:t>[</w:t>
      </w:r>
      <w:r w:rsidR="00672717">
        <w:t>S</w:t>
      </w:r>
      <w:r>
        <w:t xml:space="preserve">ubsection (5) </w:t>
      </w:r>
      <w:r w:rsidR="00672717">
        <w:t xml:space="preserve">is </w:t>
      </w:r>
      <w:r>
        <w:t xml:space="preserve">substituted by </w:t>
      </w:r>
      <w:r w:rsidRPr="00B5793E">
        <w:rPr>
          <w:lang w:val="en-ZA"/>
        </w:rPr>
        <w:t>Act 2 of 2006</w:t>
      </w:r>
      <w:r w:rsidR="002F5BF9">
        <w:rPr>
          <w:lang w:val="en-ZA"/>
        </w:rPr>
        <w:t>,</w:t>
      </w:r>
      <w:r w:rsidR="00672717">
        <w:rPr>
          <w:lang w:val="en-ZA"/>
        </w:rPr>
        <w:t xml:space="preserve"> </w:t>
      </w:r>
      <w:r w:rsidR="00672717">
        <w:t>as amended by Act 8 of 2015.</w:t>
      </w:r>
    </w:p>
    <w:p w:rsidR="00005904" w:rsidRPr="00FF02FB" w:rsidRDefault="00672717" w:rsidP="00005904">
      <w:pPr>
        <w:pStyle w:val="AS-P-Amend"/>
        <w:rPr>
          <w:noProof w:val="0"/>
          <w:lang w:val="en-ZA"/>
        </w:rPr>
      </w:pPr>
      <w:r>
        <w:t xml:space="preserve">The Public </w:t>
      </w:r>
      <w:r w:rsidRPr="006978B5">
        <w:t>Enterprises Governance Act</w:t>
      </w:r>
      <w:r>
        <w:t xml:space="preserve"> referred to is Act 2 of 2006</w:t>
      </w:r>
      <w:r w:rsidR="00005904">
        <w:t xml:space="preserve">, which has </w:t>
      </w:r>
    </w:p>
    <w:p w:rsidR="0034172C" w:rsidRDefault="00005904" w:rsidP="00005904">
      <w:pPr>
        <w:pStyle w:val="AS-P-Amend"/>
      </w:pPr>
      <w:r w:rsidRPr="00FF02FB">
        <w:rPr>
          <w:noProof w:val="0"/>
          <w:lang w:val="en-ZA"/>
        </w:rPr>
        <w:t>been replaced by the Public Enterprises Governance Act 1 of 2019</w:t>
      </w:r>
      <w:r w:rsidR="00672717">
        <w:t>.</w:t>
      </w:r>
      <w:r w:rsidR="0034172C">
        <w:rPr>
          <w:lang w:val="en-ZA"/>
        </w:rPr>
        <w:t>]</w:t>
      </w:r>
    </w:p>
    <w:p w:rsidR="00B972BC" w:rsidRPr="00F93880" w:rsidRDefault="00B972BC" w:rsidP="00F93880">
      <w:pPr>
        <w:pStyle w:val="AS-P1"/>
        <w:ind w:right="0"/>
      </w:pPr>
    </w:p>
    <w:p w:rsidR="00B972BC" w:rsidRPr="00F93880" w:rsidRDefault="00B972BC" w:rsidP="00F93880">
      <w:pPr>
        <w:pStyle w:val="AS-P0"/>
        <w:rPr>
          <w:b/>
        </w:rPr>
      </w:pPr>
      <w:r w:rsidRPr="00F93880">
        <w:rPr>
          <w:b/>
        </w:rPr>
        <w:t>Meetings and decisions of Council</w:t>
      </w:r>
    </w:p>
    <w:p w:rsidR="00B972BC" w:rsidRPr="00F93880" w:rsidRDefault="00B972BC" w:rsidP="00F93880">
      <w:pPr>
        <w:pStyle w:val="AS-P0"/>
        <w:rPr>
          <w:b/>
        </w:rPr>
      </w:pPr>
    </w:p>
    <w:p w:rsidR="00B972BC" w:rsidRPr="00F93880" w:rsidRDefault="00B972BC" w:rsidP="00F93880">
      <w:pPr>
        <w:pStyle w:val="AS-P1"/>
        <w:ind w:right="0"/>
      </w:pPr>
      <w:r w:rsidRPr="00F93880">
        <w:rPr>
          <w:b/>
          <w:bCs/>
        </w:rPr>
        <w:t>7.</w:t>
      </w:r>
      <w:r w:rsidRPr="00F93880">
        <w:rPr>
          <w:b/>
          <w:bCs/>
        </w:rPr>
        <w:tab/>
      </w:r>
      <w:r w:rsidRPr="00F93880">
        <w:t>(1)</w:t>
      </w:r>
      <w:r w:rsidR="0068312D" w:rsidRPr="00F93880">
        <w:tab/>
      </w:r>
      <w:r w:rsidRPr="00F93880">
        <w:t>The Council shall meet at least three times in every year at such times and places as the Chairperson of the Council may determine.</w:t>
      </w:r>
    </w:p>
    <w:p w:rsidR="00B972BC" w:rsidRPr="00F93880" w:rsidRDefault="00B972BC" w:rsidP="00F93880">
      <w:pPr>
        <w:pStyle w:val="AS-P1"/>
        <w:ind w:right="0"/>
      </w:pPr>
    </w:p>
    <w:p w:rsidR="00B972BC" w:rsidRPr="00F93880" w:rsidRDefault="00B972BC" w:rsidP="00F93880">
      <w:pPr>
        <w:pStyle w:val="AS-P1"/>
        <w:ind w:right="0"/>
      </w:pPr>
      <w:r w:rsidRPr="00F93880">
        <w:t>(2)</w:t>
      </w:r>
      <w:r w:rsidRPr="00F93880">
        <w:tab/>
        <w:t>The Chairperson of the Council shall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on request of the Minister; or</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on written request of at least one-third of the members of the Council,</w:t>
      </w:r>
    </w:p>
    <w:p w:rsidR="00B972BC" w:rsidRPr="00F93880" w:rsidRDefault="00B972BC" w:rsidP="00F93880">
      <w:pPr>
        <w:pStyle w:val="AS-Pa"/>
        <w:ind w:right="0"/>
      </w:pPr>
    </w:p>
    <w:p w:rsidR="00B972BC" w:rsidRPr="00F93880" w:rsidRDefault="00B972BC" w:rsidP="00F93880">
      <w:pPr>
        <w:pStyle w:val="AS-P0"/>
      </w:pPr>
      <w:r w:rsidRPr="00F93880">
        <w:t>convene a special meeting of the Council.</w:t>
      </w:r>
    </w:p>
    <w:p w:rsidR="00B972BC" w:rsidRPr="00F93880" w:rsidRDefault="00B972BC" w:rsidP="00F93880">
      <w:pPr>
        <w:pStyle w:val="AS-P0"/>
      </w:pPr>
    </w:p>
    <w:p w:rsidR="00B972BC" w:rsidRPr="00F93880" w:rsidRDefault="00B972BC" w:rsidP="00F93880">
      <w:pPr>
        <w:pStyle w:val="AS-P1"/>
        <w:ind w:right="0"/>
      </w:pPr>
      <w:r w:rsidRPr="00F93880">
        <w:t>(3)</w:t>
      </w:r>
      <w:r w:rsidRPr="00F93880">
        <w:tab/>
        <w:t>The Chairperson of the Council or, in his or her absence, the Vice-Chairperson, shall preside at the meetings thereof, and if both the Chairperson and the Vice-Chairperson are absent from, or for any other reason unable to preside at any meeting, the members present shall elect one from among their number to act as chairperson at that meeting.</w:t>
      </w:r>
    </w:p>
    <w:p w:rsidR="00B972BC" w:rsidRPr="00F93880" w:rsidRDefault="00B972BC" w:rsidP="00F93880">
      <w:pPr>
        <w:pStyle w:val="AS-P1"/>
        <w:ind w:right="0"/>
      </w:pPr>
    </w:p>
    <w:p w:rsidR="00B972BC" w:rsidRPr="00F93880" w:rsidRDefault="00B972BC" w:rsidP="00F93880">
      <w:pPr>
        <w:pStyle w:val="AS-P1"/>
        <w:ind w:right="0"/>
      </w:pPr>
      <w:r w:rsidRPr="00F93880">
        <w:t>(4)</w:t>
      </w:r>
      <w:r w:rsidRPr="00F93880">
        <w:tab/>
        <w:t>The Chairperson or any other person who acts as chairperson shall determine the procedure of the meeting of the Council over which he or she resides.</w:t>
      </w:r>
    </w:p>
    <w:p w:rsidR="00B972BC" w:rsidRPr="00F93880" w:rsidRDefault="00B972BC" w:rsidP="00F93880">
      <w:pPr>
        <w:pStyle w:val="AS-P1"/>
        <w:ind w:right="0"/>
      </w:pPr>
    </w:p>
    <w:p w:rsidR="00B972BC" w:rsidRPr="00F93880" w:rsidRDefault="00B972BC" w:rsidP="00F93880">
      <w:pPr>
        <w:pStyle w:val="AS-P1"/>
        <w:ind w:right="0"/>
      </w:pPr>
      <w:r w:rsidRPr="00F93880">
        <w:t>(5)</w:t>
      </w:r>
      <w:r w:rsidRPr="00F93880">
        <w:tab/>
        <w:t>The quorum for a meeting of the Council shall be as the rules may prescribe.</w:t>
      </w:r>
    </w:p>
    <w:p w:rsidR="00B972BC" w:rsidRPr="00F93880" w:rsidRDefault="00B972BC" w:rsidP="00F93880">
      <w:pPr>
        <w:pStyle w:val="AS-P1"/>
        <w:ind w:right="0"/>
      </w:pPr>
    </w:p>
    <w:p w:rsidR="00B972BC" w:rsidRPr="00F93880" w:rsidRDefault="00B972BC" w:rsidP="00F93880">
      <w:pPr>
        <w:pStyle w:val="AS-P1"/>
        <w:ind w:right="0"/>
      </w:pPr>
      <w:r w:rsidRPr="00F93880">
        <w:t>(6)</w:t>
      </w:r>
      <w:r w:rsidRPr="00F93880">
        <w:tab/>
        <w:t>The decision of the majority of the members of the Council present at a meeting thereof shall constitute a decision of the Council, and, in the event of an equality of votes relating to any matter, the member presiding at the meeting shall have a casting vote in addition to his or her deliberative vote.</w:t>
      </w:r>
    </w:p>
    <w:p w:rsidR="00B972BC" w:rsidRPr="00F93880" w:rsidRDefault="00B972BC" w:rsidP="00F93880">
      <w:pPr>
        <w:pStyle w:val="AS-P1"/>
        <w:ind w:right="0"/>
      </w:pPr>
    </w:p>
    <w:p w:rsidR="00B972BC" w:rsidRPr="00F93880" w:rsidRDefault="00B972BC" w:rsidP="00F93880">
      <w:pPr>
        <w:pStyle w:val="AS-P1"/>
        <w:ind w:right="0"/>
      </w:pPr>
      <w:r w:rsidRPr="00F93880">
        <w:t>(7)</w:t>
      </w:r>
      <w:r w:rsidR="00AC2C5E" w:rsidRPr="00F93880">
        <w:tab/>
      </w:r>
      <w:r w:rsidRPr="00F93880">
        <w:t>Any member of the Council shall be entitled to appoint in writing another member of the Council as his or her proxy to attend, speak, and vote in his or her stead at any meeting of the Council.</w:t>
      </w:r>
    </w:p>
    <w:p w:rsidR="00B972BC" w:rsidRPr="00F93880" w:rsidRDefault="00B972BC" w:rsidP="00F93880">
      <w:pPr>
        <w:pStyle w:val="AS-P1"/>
        <w:ind w:right="0"/>
      </w:pPr>
    </w:p>
    <w:p w:rsidR="00B972BC" w:rsidRPr="00F93880" w:rsidRDefault="00B972BC" w:rsidP="00F93880">
      <w:pPr>
        <w:pStyle w:val="AS-P1"/>
        <w:ind w:right="0"/>
      </w:pPr>
      <w:r w:rsidRPr="00F93880">
        <w:t>(8)</w:t>
      </w:r>
      <w:r w:rsidRPr="00F93880">
        <w:tab/>
        <w:t>No decision or act of the Council or act done under the authority of the Council shall be invalid by reason only of the fact that the Council did not consist of the full number of members referred to in section 5, or by reason only of the fact that a disqualified person was present or acted as a member of the Council at the time when such decision was taken or act was done, if the decision was taken or the act was authorised by the requisite majority of members who were present at the time and entitled to sit as members.</w:t>
      </w:r>
    </w:p>
    <w:p w:rsidR="00B972BC" w:rsidRPr="00F93880" w:rsidRDefault="00B972BC" w:rsidP="00F93880">
      <w:pPr>
        <w:pStyle w:val="AS-P1"/>
        <w:ind w:right="0"/>
      </w:pPr>
    </w:p>
    <w:p w:rsidR="00B972BC" w:rsidRPr="00F93880" w:rsidRDefault="00B972BC" w:rsidP="00F93880">
      <w:pPr>
        <w:pStyle w:val="AS-P1"/>
        <w:ind w:right="0"/>
      </w:pPr>
      <w:r w:rsidRPr="00F93880">
        <w:t>(9)</w:t>
      </w:r>
      <w:r w:rsidRPr="00F93880">
        <w:tab/>
        <w:t>The Council shall cause a record to be kept of the proceedings at the meetings of the Council and any committee thereof, and the Minister may at any time require that any such record be submitted to him or her for inspection.</w:t>
      </w:r>
    </w:p>
    <w:p w:rsidR="00B972BC" w:rsidRPr="00F93880" w:rsidRDefault="00B972BC" w:rsidP="00F93880">
      <w:pPr>
        <w:pStyle w:val="AS-P1"/>
        <w:ind w:right="0"/>
      </w:pPr>
    </w:p>
    <w:p w:rsidR="00B972BC" w:rsidRPr="00F93880" w:rsidRDefault="00B972BC" w:rsidP="00F93880">
      <w:pPr>
        <w:pStyle w:val="AS-P0"/>
        <w:rPr>
          <w:b/>
        </w:rPr>
      </w:pPr>
      <w:r w:rsidRPr="00F93880">
        <w:rPr>
          <w:b/>
        </w:rPr>
        <w:t>Rules by Council</w:t>
      </w:r>
    </w:p>
    <w:p w:rsidR="00B972BC" w:rsidRPr="00F93880" w:rsidRDefault="00B972BC" w:rsidP="00F93880">
      <w:pPr>
        <w:pStyle w:val="AS-P0"/>
        <w:rPr>
          <w:b/>
        </w:rPr>
      </w:pPr>
    </w:p>
    <w:p w:rsidR="00B972BC" w:rsidRPr="00F93880" w:rsidRDefault="00B972BC" w:rsidP="00F93880">
      <w:pPr>
        <w:pStyle w:val="AS-P1"/>
        <w:ind w:right="0"/>
      </w:pPr>
      <w:r w:rsidRPr="00F93880">
        <w:rPr>
          <w:b/>
        </w:rPr>
        <w:t>8.</w:t>
      </w:r>
      <w:r w:rsidR="00AC2C5E" w:rsidRPr="00F93880">
        <w:tab/>
      </w:r>
      <w:r w:rsidRPr="00F93880">
        <w:t>The Council may make rules, not inconsistent with the provisions of this Act, in relation to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the good management of the affairs of the Council and the effective execution of its functions;</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the convening of, procedure at and quorum for meetings of the Council or of a committee of the Council;</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the disciplinary measures and disciplinary procedures applicable to the staff of the NQA;</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the keeping of records, minutes and books of account,</w:t>
      </w:r>
    </w:p>
    <w:p w:rsidR="00B972BC" w:rsidRPr="00F93880" w:rsidRDefault="00B972BC" w:rsidP="00F93880">
      <w:pPr>
        <w:pStyle w:val="AS-Pa"/>
        <w:ind w:right="0"/>
      </w:pPr>
    </w:p>
    <w:p w:rsidR="00B972BC" w:rsidRPr="00F93880" w:rsidRDefault="00B972BC" w:rsidP="00F93880">
      <w:pPr>
        <w:pStyle w:val="AS-P0"/>
      </w:pPr>
      <w:r w:rsidRPr="00F93880">
        <w:t>and any other matter which the Council considers necessary or expedient for the effective carrying out of the objects of the NQA, or for the achievement of the purposes of this Act, and may make such rules in such manner as it may deem fit.</w:t>
      </w:r>
    </w:p>
    <w:p w:rsidR="00B972BC" w:rsidRPr="00F93880" w:rsidRDefault="00B972BC" w:rsidP="00F93880">
      <w:pPr>
        <w:pStyle w:val="AS-P0"/>
      </w:pPr>
    </w:p>
    <w:p w:rsidR="00B972BC" w:rsidRPr="00F93880" w:rsidRDefault="00B972BC" w:rsidP="00F93880">
      <w:pPr>
        <w:pStyle w:val="AS-P0"/>
        <w:rPr>
          <w:b/>
        </w:rPr>
      </w:pPr>
      <w:r w:rsidRPr="00F93880">
        <w:rPr>
          <w:b/>
        </w:rPr>
        <w:t>Committees of Council</w:t>
      </w:r>
    </w:p>
    <w:p w:rsidR="00B972BC" w:rsidRPr="00F93880" w:rsidRDefault="00B972BC" w:rsidP="00F93880">
      <w:pPr>
        <w:pStyle w:val="AS-P0"/>
        <w:rPr>
          <w:b/>
        </w:rPr>
      </w:pPr>
    </w:p>
    <w:p w:rsidR="00B972BC" w:rsidRPr="00F93880" w:rsidRDefault="00B972BC" w:rsidP="00F93880">
      <w:pPr>
        <w:pStyle w:val="AS-P1"/>
        <w:ind w:right="0"/>
      </w:pPr>
      <w:r w:rsidRPr="00F93880">
        <w:rPr>
          <w:b/>
        </w:rPr>
        <w:t>9.</w:t>
      </w:r>
      <w:r w:rsidR="00AC2C5E" w:rsidRPr="00F93880">
        <w:tab/>
      </w:r>
      <w:r w:rsidRPr="00F93880">
        <w:t>(1)</w:t>
      </w:r>
      <w:r w:rsidR="00AC2C5E" w:rsidRPr="00F93880">
        <w:tab/>
      </w:r>
      <w:r w:rsidRPr="00F93880">
        <w:t>The Council may from time to time establish committees to advise it on such matters as the Council may refer to it, or to assist the Council in the exercise of such of its powers or the performance of such of its duties and functions under this Act as the Council may delegate or assign to it under section 15.</w:t>
      </w:r>
    </w:p>
    <w:p w:rsidR="00B972BC" w:rsidRPr="00F93880" w:rsidRDefault="00B972BC" w:rsidP="00F93880">
      <w:pPr>
        <w:pStyle w:val="AS-P1"/>
        <w:ind w:right="0"/>
      </w:pPr>
    </w:p>
    <w:p w:rsidR="00B972BC" w:rsidRPr="00F93880" w:rsidRDefault="00B972BC" w:rsidP="00F93880">
      <w:pPr>
        <w:pStyle w:val="AS-P1"/>
        <w:ind w:right="0"/>
      </w:pPr>
      <w:r w:rsidRPr="00F93880">
        <w:t>(2)</w:t>
      </w:r>
      <w:r w:rsidRPr="00F93880">
        <w:tab/>
        <w:t>A committee referred to in subsection (1) may consist of one or more members of the Council or so many other persons or so many members of the Council and other persons as the Council deems necessary, and the Council may at any time dissolve or reconstitute a committee.</w:t>
      </w:r>
    </w:p>
    <w:p w:rsidR="00B972BC" w:rsidRPr="00F93880" w:rsidRDefault="00B972BC" w:rsidP="00F93880">
      <w:pPr>
        <w:pStyle w:val="AS-P1"/>
        <w:ind w:right="0"/>
      </w:pPr>
    </w:p>
    <w:p w:rsidR="00B972BC" w:rsidRPr="00F93880" w:rsidRDefault="00B972BC" w:rsidP="00F93880">
      <w:pPr>
        <w:pStyle w:val="AS-P1"/>
        <w:ind w:right="0"/>
      </w:pPr>
      <w:r w:rsidRPr="00F93880">
        <w:t>(3)</w:t>
      </w:r>
      <w:r w:rsidRPr="00F93880">
        <w:tab/>
        <w:t>The Council may designate any members of a committee as the chairperson of that committee.</w:t>
      </w:r>
    </w:p>
    <w:p w:rsidR="00B972BC" w:rsidRPr="00F93880" w:rsidRDefault="00B972BC" w:rsidP="00F93880">
      <w:pPr>
        <w:pStyle w:val="AS-P1"/>
        <w:ind w:right="0"/>
      </w:pPr>
    </w:p>
    <w:p w:rsidR="00B972BC" w:rsidRPr="00F93880" w:rsidRDefault="00B972BC" w:rsidP="00F93880">
      <w:pPr>
        <w:pStyle w:val="AS-P0"/>
        <w:rPr>
          <w:b/>
        </w:rPr>
      </w:pPr>
      <w:r w:rsidRPr="00F93880">
        <w:rPr>
          <w:b/>
        </w:rPr>
        <w:t>Director and Deputy Director of NQA</w:t>
      </w:r>
    </w:p>
    <w:p w:rsidR="00B972BC" w:rsidRPr="00F93880" w:rsidRDefault="00B972BC" w:rsidP="00F93880">
      <w:pPr>
        <w:pStyle w:val="AS-P0"/>
        <w:rPr>
          <w:b/>
        </w:rPr>
      </w:pPr>
    </w:p>
    <w:p w:rsidR="00B972BC" w:rsidRDefault="00B972BC" w:rsidP="00F93880">
      <w:pPr>
        <w:pStyle w:val="AS-P1"/>
        <w:ind w:right="0"/>
      </w:pPr>
      <w:r w:rsidRPr="00F93880">
        <w:rPr>
          <w:b/>
        </w:rPr>
        <w:t>10.</w:t>
      </w:r>
      <w:r w:rsidR="005A1600" w:rsidRPr="00F93880">
        <w:rPr>
          <w:b/>
        </w:rPr>
        <w:tab/>
      </w:r>
      <w:r w:rsidRPr="00F93880">
        <w:t>(1)</w:t>
      </w:r>
      <w:r w:rsidR="005A1600" w:rsidRPr="00F93880">
        <w:tab/>
      </w:r>
      <w:r w:rsidR="0034172C" w:rsidRPr="00F83288">
        <w:t xml:space="preserve">The Council shall, on the recommendation of a selection committee established by the Council for the purpose, and with the concurrence of the Minister, appoint on such conditions of employment, privileges and period of office as it, subject to section 22(3) of the </w:t>
      </w:r>
      <w:r w:rsidR="00672717">
        <w:t xml:space="preserve">Public </w:t>
      </w:r>
      <w:r w:rsidR="0034172C" w:rsidRPr="00F83288">
        <w:t xml:space="preserve">Enterprises Governance Act, 2006, may determine </w:t>
      </w:r>
      <w:r w:rsidR="00672717">
        <w:t>-</w:t>
      </w:r>
    </w:p>
    <w:p w:rsidR="0034172C" w:rsidRPr="00F93880" w:rsidRDefault="0034172C" w:rsidP="00F93880">
      <w:pPr>
        <w:pStyle w:val="AS-P1"/>
        <w:ind w:right="0"/>
      </w:pPr>
    </w:p>
    <w:p w:rsidR="00B972BC" w:rsidRPr="00F93880" w:rsidRDefault="00B972BC" w:rsidP="00F93880">
      <w:pPr>
        <w:pStyle w:val="AS-Pa"/>
        <w:ind w:right="0"/>
      </w:pPr>
      <w:r w:rsidRPr="00F93880">
        <w:t>(a)</w:t>
      </w:r>
      <w:r w:rsidRPr="00F93880">
        <w:tab/>
        <w:t>a suitably qualified and experienced person as Director of the NQA, who shall be the chief executive officer; and</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a suitably qualified and experienced person as Deputy Director of the NQA, who shall</w:t>
      </w:r>
      <w:r w:rsidR="00540180">
        <w:t xml:space="preserve"> </w:t>
      </w:r>
      <w:r w:rsidRPr="00F93880">
        <w:t>-</w:t>
      </w:r>
    </w:p>
    <w:p w:rsidR="00B972BC" w:rsidRPr="00F93880" w:rsidRDefault="00B972BC" w:rsidP="00F93880">
      <w:pPr>
        <w:pStyle w:val="AS-Pa"/>
        <w:ind w:right="0"/>
      </w:pPr>
    </w:p>
    <w:p w:rsidR="00B972BC" w:rsidRPr="00F93880" w:rsidRDefault="00B972BC" w:rsidP="00F93880">
      <w:pPr>
        <w:pStyle w:val="AS-Pi"/>
        <w:ind w:right="0"/>
      </w:pPr>
      <w:r w:rsidRPr="00F93880">
        <w:t>(i)</w:t>
      </w:r>
      <w:r w:rsidRPr="00F93880">
        <w:tab/>
        <w:t>subject to section 15, exercise such powers of the Council or the Director as the Council or the Director may delegate to him or her, and perform such functions or duties of the Council or the Director as the Council or the Director may assign to him or her; and</w:t>
      </w:r>
    </w:p>
    <w:p w:rsidR="00B972BC" w:rsidRPr="00F93880" w:rsidRDefault="00B972BC" w:rsidP="00F93880">
      <w:pPr>
        <w:pStyle w:val="AS-Pi"/>
        <w:ind w:right="0"/>
      </w:pPr>
    </w:p>
    <w:p w:rsidR="00B972BC" w:rsidRPr="00F93880" w:rsidRDefault="00B972BC" w:rsidP="00F93880">
      <w:pPr>
        <w:pStyle w:val="AS-Pi"/>
        <w:ind w:right="0"/>
      </w:pPr>
      <w:r w:rsidRPr="00F93880">
        <w:t>(ii)</w:t>
      </w:r>
      <w:r w:rsidRPr="00F93880">
        <w:tab/>
        <w:t>act for the Director as an alternate member of the Council or a committee of the Council.</w:t>
      </w:r>
    </w:p>
    <w:p w:rsidR="00B972BC" w:rsidRDefault="00B972BC" w:rsidP="00F93880">
      <w:pPr>
        <w:pStyle w:val="AS-Pi"/>
        <w:ind w:right="0"/>
      </w:pPr>
    </w:p>
    <w:p w:rsidR="00672717" w:rsidRDefault="002F5BF9" w:rsidP="00672717">
      <w:pPr>
        <w:pStyle w:val="AS-P-Amend"/>
      </w:pPr>
      <w:r>
        <w:t>[S</w:t>
      </w:r>
      <w:r w:rsidR="0034172C">
        <w:t xml:space="preserve">ubsection (1) </w:t>
      </w:r>
      <w:r>
        <w:t xml:space="preserve">is </w:t>
      </w:r>
      <w:r w:rsidR="0034172C">
        <w:t xml:space="preserve">amended by </w:t>
      </w:r>
      <w:r w:rsidR="0034172C" w:rsidRPr="00B5793E">
        <w:rPr>
          <w:lang w:val="en-ZA"/>
        </w:rPr>
        <w:t>Act 2 of 2006</w:t>
      </w:r>
      <w:r>
        <w:rPr>
          <w:lang w:val="en-ZA"/>
        </w:rPr>
        <w:t>,</w:t>
      </w:r>
      <w:r w:rsidR="00672717">
        <w:rPr>
          <w:lang w:val="en-ZA"/>
        </w:rPr>
        <w:t xml:space="preserve"> </w:t>
      </w:r>
      <w:r w:rsidR="00672717">
        <w:t>as amended by Act 8 of 2015.</w:t>
      </w:r>
    </w:p>
    <w:p w:rsidR="00005904" w:rsidRPr="00FF02FB" w:rsidRDefault="00672717" w:rsidP="00005904">
      <w:pPr>
        <w:pStyle w:val="AS-P-Amend"/>
        <w:rPr>
          <w:noProof w:val="0"/>
          <w:lang w:val="en-ZA"/>
        </w:rPr>
      </w:pPr>
      <w:r>
        <w:t xml:space="preserve">The Public </w:t>
      </w:r>
      <w:r w:rsidRPr="006978B5">
        <w:t>Enterprises Governance Act</w:t>
      </w:r>
      <w:r>
        <w:t xml:space="preserve"> referred to is Act 2 of 2006</w:t>
      </w:r>
      <w:r w:rsidR="00005904">
        <w:t xml:space="preserve">, which has </w:t>
      </w:r>
    </w:p>
    <w:p w:rsidR="0034172C" w:rsidRDefault="00005904" w:rsidP="00005904">
      <w:pPr>
        <w:pStyle w:val="AS-P-Amend"/>
      </w:pPr>
      <w:r w:rsidRPr="00FF02FB">
        <w:rPr>
          <w:noProof w:val="0"/>
          <w:lang w:val="en-ZA"/>
        </w:rPr>
        <w:t>been replaced by the Public Enterprises Governance Act 1 of 2019</w:t>
      </w:r>
      <w:r w:rsidR="00672717">
        <w:t>.</w:t>
      </w:r>
      <w:r w:rsidR="0034172C">
        <w:rPr>
          <w:lang w:val="en-ZA"/>
        </w:rPr>
        <w:t>]</w:t>
      </w:r>
    </w:p>
    <w:p w:rsidR="0034172C" w:rsidRPr="00F93880" w:rsidRDefault="0034172C" w:rsidP="00F93880">
      <w:pPr>
        <w:pStyle w:val="AS-Pi"/>
        <w:ind w:right="0"/>
      </w:pPr>
    </w:p>
    <w:p w:rsidR="00B972BC" w:rsidRPr="00F93880" w:rsidRDefault="00B972BC" w:rsidP="00F93880">
      <w:pPr>
        <w:pStyle w:val="AS-P1"/>
        <w:ind w:right="0"/>
      </w:pPr>
      <w:r w:rsidRPr="00F93880">
        <w:t>(2)</w:t>
      </w:r>
      <w:r w:rsidRPr="00F93880">
        <w:tab/>
        <w:t>The Director shall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be responsible for the day to day management of the NQA, subject to the directions and control of, and in accordance with the policies, rules and procedures determined by, the Council;</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be responsible for the work in connection with the Council and of its functions in terms of this Act;</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supervise the staff of the NQA, and exercise disciplinary power over such staff in accordance with such provisions as the rules made by the Council may prescribe and, in the case of staff members contemplated in section 11(4), subject to the provisions of the Public Service Act, 1995 (Act 13 of 1995);</w:t>
      </w:r>
    </w:p>
    <w:p w:rsidR="00B972BC" w:rsidRPr="00F93880" w:rsidRDefault="00B972BC" w:rsidP="00F93880">
      <w:pPr>
        <w:pStyle w:val="AS-Pa"/>
        <w:ind w:right="0"/>
      </w:pPr>
    </w:p>
    <w:p w:rsidR="00B972BC" w:rsidRPr="00F93880" w:rsidRDefault="00B972BC" w:rsidP="00F93880">
      <w:pPr>
        <w:pStyle w:val="AS-Pa"/>
        <w:ind w:right="0"/>
      </w:pPr>
      <w:r w:rsidRPr="00F93880">
        <w:t>(d)</w:t>
      </w:r>
      <w:r w:rsidRPr="00F93880">
        <w:tab/>
        <w:t>be the accounting officer of the NQA charged with accounting of moneys received and payments made by the NQA, and keep or cause such records of account to be kept as are necessary to represent fairly the state of affairs and business of the NQA;</w:t>
      </w:r>
    </w:p>
    <w:p w:rsidR="005A1600" w:rsidRPr="00F93880" w:rsidRDefault="005A1600" w:rsidP="00F93880">
      <w:pPr>
        <w:pStyle w:val="AS-Pa"/>
        <w:ind w:right="0"/>
      </w:pPr>
    </w:p>
    <w:p w:rsidR="00B972BC" w:rsidRPr="00F93880" w:rsidRDefault="00B972BC" w:rsidP="00F93880">
      <w:pPr>
        <w:pStyle w:val="AS-Pa"/>
        <w:ind w:right="0"/>
      </w:pPr>
      <w:r w:rsidRPr="00F93880">
        <w:t>(e)</w:t>
      </w:r>
      <w:r w:rsidRPr="00F93880">
        <w:tab/>
        <w:t>report to the Council on the activities of the NQA -</w:t>
      </w:r>
    </w:p>
    <w:p w:rsidR="00B972BC" w:rsidRPr="00F93880" w:rsidRDefault="00B972BC" w:rsidP="00F93880">
      <w:pPr>
        <w:pStyle w:val="AS-Pa"/>
        <w:ind w:right="0"/>
      </w:pPr>
    </w:p>
    <w:p w:rsidR="00B972BC" w:rsidRPr="00F93880" w:rsidRDefault="00B972BC" w:rsidP="00F93880">
      <w:pPr>
        <w:pStyle w:val="AS-Pi"/>
        <w:ind w:right="0"/>
      </w:pPr>
      <w:r w:rsidRPr="00F93880">
        <w:t>(i)</w:t>
      </w:r>
      <w:r w:rsidRPr="00F93880">
        <w:tab/>
        <w:t>once every six months; and</w:t>
      </w:r>
    </w:p>
    <w:p w:rsidR="00B972BC" w:rsidRPr="00F93880" w:rsidRDefault="00B972BC" w:rsidP="00F93880">
      <w:pPr>
        <w:pStyle w:val="AS-Pi"/>
        <w:ind w:right="0"/>
      </w:pPr>
    </w:p>
    <w:p w:rsidR="00B972BC" w:rsidRPr="00F93880" w:rsidRDefault="00B972BC" w:rsidP="00F93880">
      <w:pPr>
        <w:pStyle w:val="AS-Pi"/>
        <w:ind w:right="0"/>
      </w:pPr>
      <w:r w:rsidRPr="00F93880">
        <w:t>(ii)</w:t>
      </w:r>
      <w:r w:rsidRPr="00F93880">
        <w:tab/>
        <w:t>at the end of each financial year,</w:t>
      </w:r>
    </w:p>
    <w:p w:rsidR="00B972BC" w:rsidRPr="00F93880" w:rsidRDefault="00B972BC" w:rsidP="00F93880">
      <w:pPr>
        <w:pStyle w:val="AS-Pi"/>
        <w:ind w:right="0"/>
      </w:pPr>
    </w:p>
    <w:p w:rsidR="00B972BC" w:rsidRPr="00F93880" w:rsidRDefault="00B972BC" w:rsidP="00F93880">
      <w:pPr>
        <w:pStyle w:val="AS-P0"/>
      </w:pPr>
      <w:r w:rsidRPr="00F93880">
        <w:t>and exercise such powers and perform such other duties and functions as the Council may delegate or assign to him or her, or this Act may confer or impose.</w:t>
      </w:r>
    </w:p>
    <w:p w:rsidR="00B972BC" w:rsidRPr="00F93880" w:rsidRDefault="00B972BC" w:rsidP="00F93880">
      <w:pPr>
        <w:pStyle w:val="AS-P0"/>
      </w:pPr>
    </w:p>
    <w:p w:rsidR="00B972BC" w:rsidRPr="00F93880" w:rsidRDefault="00B972BC" w:rsidP="00F93880">
      <w:pPr>
        <w:pStyle w:val="AS-P0"/>
        <w:rPr>
          <w:b/>
        </w:rPr>
      </w:pPr>
      <w:r w:rsidRPr="00F93880">
        <w:rPr>
          <w:b/>
        </w:rPr>
        <w:t>Staff of NQA and conditions of service</w:t>
      </w:r>
    </w:p>
    <w:p w:rsidR="00B972BC" w:rsidRPr="00F93880" w:rsidRDefault="00B972BC" w:rsidP="00F93880">
      <w:pPr>
        <w:pStyle w:val="AS-P0"/>
        <w:rPr>
          <w:b/>
        </w:rPr>
      </w:pPr>
    </w:p>
    <w:p w:rsidR="00B972BC" w:rsidRPr="00F93880" w:rsidRDefault="00B972BC" w:rsidP="00F93880">
      <w:pPr>
        <w:pStyle w:val="AS-P1"/>
        <w:ind w:right="0"/>
      </w:pPr>
      <w:r w:rsidRPr="00F93880">
        <w:rPr>
          <w:b/>
        </w:rPr>
        <w:t>11.</w:t>
      </w:r>
      <w:r w:rsidRPr="00F93880">
        <w:tab/>
        <w:t>(1)</w:t>
      </w:r>
      <w:r w:rsidR="005A1600" w:rsidRPr="00F93880">
        <w:tab/>
      </w:r>
      <w:r w:rsidRPr="00F93880">
        <w:t>The Council may from time to time, on the recommendation of the Director and upon the conditions as it may determine, appoint as officers and employees such persons as it deems necessary with a view to assist the NQA with all such work as may arise through the exercise and performance of its powers, functions and duties in terms of this Act, and may in its discretion dismiss any such officer or employee from its service.</w:t>
      </w:r>
    </w:p>
    <w:p w:rsidR="00B972BC" w:rsidRPr="00F93880" w:rsidRDefault="00B972BC" w:rsidP="00F93880">
      <w:pPr>
        <w:pStyle w:val="AS-P1"/>
        <w:ind w:right="0"/>
      </w:pPr>
    </w:p>
    <w:p w:rsidR="00B972BC" w:rsidRPr="00F93880" w:rsidRDefault="00B972BC" w:rsidP="00F93880">
      <w:pPr>
        <w:pStyle w:val="AS-P1"/>
        <w:ind w:right="0"/>
      </w:pPr>
      <w:r w:rsidRPr="00F93880">
        <w:t>(2)</w:t>
      </w:r>
      <w:r w:rsidR="005A1600" w:rsidRPr="00F93880">
        <w:tab/>
      </w:r>
      <w:r w:rsidR="0034172C" w:rsidRPr="00F83288">
        <w:t xml:space="preserve">The NQA shall out of its funds pay to the officers and employees referred to in subsection (1) such remuneration as the Council, subject to section 22(3) of the </w:t>
      </w:r>
      <w:r w:rsidR="00672717">
        <w:t xml:space="preserve">Public </w:t>
      </w:r>
      <w:r w:rsidR="0034172C" w:rsidRPr="00F83288">
        <w:t>Enterprises Governance Act, 2006 may determine in accordance with a system approved from time to time by the Minister, with the concurrence of the Minister of Finance.</w:t>
      </w:r>
    </w:p>
    <w:p w:rsidR="00B972BC" w:rsidRDefault="00B972BC" w:rsidP="00F93880">
      <w:pPr>
        <w:pStyle w:val="AS-P1"/>
        <w:ind w:right="0"/>
      </w:pPr>
    </w:p>
    <w:p w:rsidR="00672717" w:rsidRDefault="0034172C" w:rsidP="00672717">
      <w:pPr>
        <w:pStyle w:val="AS-P-Amend"/>
      </w:pPr>
      <w:r>
        <w:t>[</w:t>
      </w:r>
      <w:r w:rsidR="00672717">
        <w:t>S</w:t>
      </w:r>
      <w:r>
        <w:t xml:space="preserve">ubsection (2) </w:t>
      </w:r>
      <w:r w:rsidR="00672717">
        <w:t xml:space="preserve">is </w:t>
      </w:r>
      <w:r>
        <w:t xml:space="preserve">substituted by </w:t>
      </w:r>
      <w:r w:rsidRPr="00B5793E">
        <w:rPr>
          <w:lang w:val="en-ZA"/>
        </w:rPr>
        <w:t>Act 2 of 2006</w:t>
      </w:r>
      <w:r w:rsidR="00672717">
        <w:rPr>
          <w:lang w:val="en-ZA"/>
        </w:rPr>
        <w:t xml:space="preserve">, </w:t>
      </w:r>
      <w:r w:rsidR="00672717">
        <w:t>as amended by Act 8 of 2015.</w:t>
      </w:r>
    </w:p>
    <w:p w:rsidR="00005904" w:rsidRPr="00FF02FB" w:rsidRDefault="00672717" w:rsidP="00005904">
      <w:pPr>
        <w:pStyle w:val="AS-P-Amend"/>
        <w:rPr>
          <w:noProof w:val="0"/>
          <w:lang w:val="en-ZA"/>
        </w:rPr>
      </w:pPr>
      <w:r>
        <w:t xml:space="preserve">The Public </w:t>
      </w:r>
      <w:r w:rsidRPr="006978B5">
        <w:t>Enterprises Governance Act</w:t>
      </w:r>
      <w:r>
        <w:t xml:space="preserve"> referred to is Act 2 of 2006</w:t>
      </w:r>
      <w:r w:rsidR="00005904">
        <w:t xml:space="preserve">, which has </w:t>
      </w:r>
    </w:p>
    <w:p w:rsidR="0034172C" w:rsidRPr="00672717" w:rsidRDefault="00005904" w:rsidP="00005904">
      <w:pPr>
        <w:pStyle w:val="AS-P-Amend"/>
      </w:pPr>
      <w:r w:rsidRPr="00FF02FB">
        <w:rPr>
          <w:noProof w:val="0"/>
          <w:lang w:val="en-ZA"/>
        </w:rPr>
        <w:t>been replaced by the Public Enterprises Governance Act 1 of 2019</w:t>
      </w:r>
      <w:r w:rsidR="00672717">
        <w:t>.]</w:t>
      </w:r>
    </w:p>
    <w:p w:rsidR="0034172C" w:rsidRPr="00F93880" w:rsidRDefault="0034172C" w:rsidP="0034172C">
      <w:pPr>
        <w:pStyle w:val="AS-Pi"/>
        <w:ind w:right="0"/>
      </w:pPr>
    </w:p>
    <w:p w:rsidR="00B972BC" w:rsidRPr="00F93880" w:rsidRDefault="00B972BC" w:rsidP="00F93880">
      <w:pPr>
        <w:pStyle w:val="AS-P1"/>
        <w:ind w:right="0"/>
      </w:pPr>
      <w:r w:rsidRPr="00F93880">
        <w:t>(3)</w:t>
      </w:r>
      <w:r w:rsidRPr="00F93880">
        <w:tab/>
        <w:t>In addition to the remuneration payable to officers and employees of the NQA in terms of subsection (2), the NQA may out of its funds pay the staff of the NQA such allowances, subsidies and other benefits as the Council may approve.</w:t>
      </w:r>
    </w:p>
    <w:p w:rsidR="00B972BC" w:rsidRPr="00F93880" w:rsidRDefault="00B972BC" w:rsidP="00F93880">
      <w:pPr>
        <w:pStyle w:val="AS-P1"/>
        <w:ind w:right="0"/>
      </w:pPr>
    </w:p>
    <w:p w:rsidR="00B972BC" w:rsidRPr="00F93880" w:rsidRDefault="00B972BC" w:rsidP="00F93880">
      <w:pPr>
        <w:pStyle w:val="AS-P1"/>
        <w:ind w:right="0"/>
      </w:pPr>
      <w:r w:rsidRPr="00F93880">
        <w:t>(4)</w:t>
      </w:r>
      <w:r w:rsidRPr="00F93880">
        <w:tab/>
        <w:t>The NQA may, in addition to the officers and employees referred to in subsection (1), be assisted in the performance of its functions by staff members in the Public Service who have been seconded to the NQA in terms of, and subject to, the provisions of section 23 of the Public Service Act, 1995 (Act 13 of 1995).</w:t>
      </w:r>
    </w:p>
    <w:p w:rsidR="00B972BC" w:rsidRPr="00F93880" w:rsidRDefault="00B972BC" w:rsidP="00F93880">
      <w:pPr>
        <w:pStyle w:val="AS-P1"/>
        <w:ind w:right="0"/>
      </w:pPr>
    </w:p>
    <w:p w:rsidR="00B972BC" w:rsidRPr="00F93880" w:rsidRDefault="00B972BC" w:rsidP="00F93880">
      <w:pPr>
        <w:pStyle w:val="AS-P0"/>
        <w:rPr>
          <w:b/>
        </w:rPr>
      </w:pPr>
      <w:r w:rsidRPr="00F93880">
        <w:rPr>
          <w:b/>
        </w:rPr>
        <w:t>Funds of NQA, financial year, estimates of revenue and expenditure and auditing of accounts</w:t>
      </w:r>
    </w:p>
    <w:p w:rsidR="00B972BC" w:rsidRPr="00F93880" w:rsidRDefault="00B972BC" w:rsidP="00F93880">
      <w:pPr>
        <w:pStyle w:val="AS-P0"/>
        <w:rPr>
          <w:b/>
        </w:rPr>
      </w:pPr>
    </w:p>
    <w:p w:rsidR="00B972BC" w:rsidRPr="00F93880" w:rsidRDefault="00B972BC" w:rsidP="00F93880">
      <w:pPr>
        <w:pStyle w:val="AS-P1"/>
        <w:ind w:right="0"/>
      </w:pPr>
      <w:r w:rsidRPr="00F93880">
        <w:rPr>
          <w:b/>
        </w:rPr>
        <w:t>12.</w:t>
      </w:r>
      <w:r w:rsidRPr="00F93880">
        <w:tab/>
        <w:t>(1)</w:t>
      </w:r>
      <w:r w:rsidRPr="00F93880">
        <w:tab/>
        <w:t>The funds of the NQA shall consist of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all moneys appropriated by Parliament for the realisation of the objects of the NQA;</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moneys received by virtue of the provisions of subsection (2); and</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such other moneys as may from time to time accrue, become payable, or be donated to the NQA.</w:t>
      </w:r>
    </w:p>
    <w:p w:rsidR="00B972BC" w:rsidRPr="00F93880" w:rsidRDefault="00B972BC" w:rsidP="00F93880">
      <w:pPr>
        <w:pStyle w:val="AS-Pa"/>
        <w:ind w:right="0"/>
      </w:pPr>
    </w:p>
    <w:p w:rsidR="00B972BC" w:rsidRPr="00F93880" w:rsidRDefault="00B972BC" w:rsidP="00F93880">
      <w:pPr>
        <w:pStyle w:val="AS-P1"/>
        <w:ind w:right="0"/>
      </w:pPr>
      <w:r w:rsidRPr="00F93880">
        <w:t>(2)</w:t>
      </w:r>
      <w:r w:rsidRPr="00F93880">
        <w:tab/>
        <w:t>The NQA may charge for any work performed or services rendered by it under this Act, or for the use of its facilities, such fees as may be determined by it, in consultation with the Minister.</w:t>
      </w:r>
    </w:p>
    <w:p w:rsidR="00B972BC" w:rsidRPr="00F93880" w:rsidRDefault="00B972BC" w:rsidP="00F93880">
      <w:pPr>
        <w:pStyle w:val="AS-P1"/>
        <w:ind w:right="0"/>
      </w:pPr>
    </w:p>
    <w:p w:rsidR="00B972BC" w:rsidRPr="00F93880" w:rsidRDefault="00B972BC" w:rsidP="00F93880">
      <w:pPr>
        <w:pStyle w:val="AS-P1"/>
        <w:ind w:right="0"/>
      </w:pPr>
      <w:r w:rsidRPr="00F93880">
        <w:t>(3)</w:t>
      </w:r>
      <w:r w:rsidRPr="00F93880">
        <w:tab/>
        <w:t>The NQA shall apply its funds, in accordance with the relevant approved estimates of expenditure, to defray the expenses in connection with the performance of its functions, but shall apply any donation received in accordance with the conditions, if any, determined by the donor concerned.</w:t>
      </w:r>
    </w:p>
    <w:p w:rsidR="00B972BC" w:rsidRPr="00F93880" w:rsidRDefault="00B972BC" w:rsidP="00F93880">
      <w:pPr>
        <w:pStyle w:val="AS-P1"/>
        <w:ind w:right="0"/>
      </w:pPr>
    </w:p>
    <w:p w:rsidR="00B972BC" w:rsidRPr="00F93880" w:rsidRDefault="00B972BC" w:rsidP="00F93880">
      <w:pPr>
        <w:pStyle w:val="AS-P1"/>
        <w:ind w:right="0"/>
      </w:pPr>
      <w:r w:rsidRPr="00F93880">
        <w:t>(4)</w:t>
      </w:r>
      <w:r w:rsidRPr="00F93880">
        <w:tab/>
        <w:t>The financial year of the NQA shall end on 31 March in each year.</w:t>
      </w:r>
    </w:p>
    <w:p w:rsidR="00B972BC" w:rsidRPr="00F93880" w:rsidRDefault="00B972BC" w:rsidP="00F93880">
      <w:pPr>
        <w:pStyle w:val="AS-P1"/>
        <w:ind w:right="0"/>
      </w:pPr>
    </w:p>
    <w:p w:rsidR="00B972BC" w:rsidRPr="00F93880" w:rsidRDefault="00B972BC" w:rsidP="00F93880">
      <w:pPr>
        <w:pStyle w:val="AS-P1"/>
        <w:ind w:right="0"/>
      </w:pPr>
      <w:r w:rsidRPr="00F93880">
        <w:t>(5)</w:t>
      </w:r>
      <w:r w:rsidRPr="00F93880">
        <w:tab/>
        <w:t>The Council shall submit to the Minister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once during every financial year for his or her approval, with the concurrence of the Minister of Finance, an estimate of the income and expenditure of the NQA for the ensuing financial year, and the Council may also during the course of a financial year submit to the Minister for his or her approval, with the concurrence of the Minister of Finance, supplementary estimates of expenditure for that financial year;</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once during every financial year a report on its activities; and</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as soon as possible, but not later than six months after the end of any financial year, certified copies of its audited financial statements in respect of that financial year.</w:t>
      </w:r>
    </w:p>
    <w:p w:rsidR="00B972BC" w:rsidRPr="00F93880" w:rsidRDefault="00B972BC" w:rsidP="00F93880">
      <w:pPr>
        <w:pStyle w:val="AS-Pa"/>
        <w:ind w:right="0"/>
      </w:pPr>
    </w:p>
    <w:p w:rsidR="00B972BC" w:rsidRPr="00F93880" w:rsidRDefault="00B972BC" w:rsidP="00F93880">
      <w:pPr>
        <w:pStyle w:val="AS-P1"/>
        <w:ind w:right="0"/>
      </w:pPr>
      <w:r w:rsidRPr="00F93880">
        <w:t>(6)</w:t>
      </w:r>
      <w:r w:rsidRPr="00F93880">
        <w:tab/>
        <w:t>The Council shall cause the books of account, accounting statements and annual financial statements of the NQA to be audited by a person registered in terms of the Public Accountants</w:t>
      </w:r>
      <w:r w:rsidR="006C2A20">
        <w:t>’</w:t>
      </w:r>
      <w:r w:rsidRPr="00F93880">
        <w:t xml:space="preserve"> and Auditors</w:t>
      </w:r>
      <w:r w:rsidR="006C2A20">
        <w:t>’</w:t>
      </w:r>
      <w:r w:rsidRPr="00F93880">
        <w:t xml:space="preserve"> Act, 1951 (Act 51 of 1951) as an accountant and auditor and appointed, with the concurrence of the Auditor-General, by the Council.</w:t>
      </w:r>
    </w:p>
    <w:p w:rsidR="00B972BC" w:rsidRPr="00F93880" w:rsidRDefault="00B972BC" w:rsidP="00F93880">
      <w:pPr>
        <w:pStyle w:val="AS-P1"/>
        <w:ind w:right="0"/>
      </w:pPr>
    </w:p>
    <w:p w:rsidR="00B972BC" w:rsidRPr="00F93880" w:rsidRDefault="00B972BC" w:rsidP="00F93880">
      <w:pPr>
        <w:pStyle w:val="AS-P1"/>
        <w:ind w:right="0"/>
      </w:pPr>
      <w:r w:rsidRPr="00F93880">
        <w:t>(7)</w:t>
      </w:r>
      <w:r w:rsidRPr="00F93880">
        <w:tab/>
        <w:t>The report and financial statements referred to in paragraphs</w:t>
      </w:r>
      <w:r w:rsidR="00307A4E">
        <w:t xml:space="preserve"> </w:t>
      </w:r>
      <w:r w:rsidRPr="00F93880">
        <w:t>(b) and (c) of subsection (5) shall be laid upon the Table of the National Assembly by the Minister within 30 days after it became available, if the National Assembly is then in session, or, if the National Assembly is not then in session, within 14 days after the commencement of its next ensuing session.</w:t>
      </w:r>
    </w:p>
    <w:p w:rsidR="00B972BC" w:rsidRPr="00F93880" w:rsidRDefault="00B972BC" w:rsidP="00F93880">
      <w:pPr>
        <w:pStyle w:val="AS-P1"/>
        <w:ind w:right="0"/>
      </w:pPr>
    </w:p>
    <w:p w:rsidR="00B972BC" w:rsidRPr="00F93880" w:rsidRDefault="00B972BC" w:rsidP="00F93880">
      <w:pPr>
        <w:pStyle w:val="AS-P0"/>
        <w:rPr>
          <w:b/>
        </w:rPr>
      </w:pPr>
      <w:r w:rsidRPr="00F93880">
        <w:rPr>
          <w:b/>
        </w:rPr>
        <w:t>Accreditation of persons, institutions or organisations, or courses of instruction or training</w:t>
      </w:r>
    </w:p>
    <w:p w:rsidR="00B972BC" w:rsidRPr="00F93880" w:rsidRDefault="00B972BC" w:rsidP="00F93880">
      <w:pPr>
        <w:pStyle w:val="AS-P0"/>
        <w:rPr>
          <w:b/>
        </w:rPr>
      </w:pPr>
    </w:p>
    <w:p w:rsidR="00B972BC" w:rsidRPr="00F93880" w:rsidRDefault="00B972BC" w:rsidP="00F93880">
      <w:pPr>
        <w:pStyle w:val="AS-P1"/>
        <w:ind w:right="0"/>
      </w:pPr>
      <w:r w:rsidRPr="00F93880">
        <w:rPr>
          <w:b/>
        </w:rPr>
        <w:t>13.</w:t>
      </w:r>
      <w:r w:rsidRPr="00F93880">
        <w:tab/>
        <w:t>(1)</w:t>
      </w:r>
      <w:r w:rsidR="005A1600" w:rsidRPr="00F93880">
        <w:tab/>
      </w:r>
      <w:r w:rsidRPr="00F93880">
        <w:t>Any person, institution, or organisation providing instruction or training may apply to the NQA, in such form as the NQA may determine, for accreditation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that such person, institution</w:t>
      </w:r>
      <w:r w:rsidR="00EA7A9A">
        <w:t>, or organisation has the capa</w:t>
      </w:r>
      <w:r w:rsidRPr="00F93880">
        <w:t>city -</w:t>
      </w:r>
    </w:p>
    <w:p w:rsidR="00B972BC" w:rsidRPr="00F93880" w:rsidRDefault="00B972BC" w:rsidP="00F93880">
      <w:pPr>
        <w:pStyle w:val="AS-Pa"/>
        <w:ind w:right="0"/>
      </w:pPr>
    </w:p>
    <w:p w:rsidR="00B972BC" w:rsidRPr="00F93880" w:rsidRDefault="00B972BC" w:rsidP="00F93880">
      <w:pPr>
        <w:pStyle w:val="AS-Pi"/>
        <w:ind w:right="0"/>
      </w:pPr>
      <w:r w:rsidRPr="00F93880">
        <w:t>(i)</w:t>
      </w:r>
      <w:r w:rsidRPr="00F93880">
        <w:tab/>
        <w:t>to provide a course or courses of instruction or training; and</w:t>
      </w:r>
    </w:p>
    <w:p w:rsidR="00B972BC" w:rsidRPr="00F93880" w:rsidRDefault="00B972BC" w:rsidP="00F93880">
      <w:pPr>
        <w:pStyle w:val="AS-Pi"/>
        <w:ind w:right="0"/>
      </w:pPr>
    </w:p>
    <w:p w:rsidR="00B972BC" w:rsidRPr="00F93880" w:rsidRDefault="00B972BC" w:rsidP="00F93880">
      <w:pPr>
        <w:pStyle w:val="AS-Pi"/>
        <w:ind w:right="0"/>
      </w:pPr>
      <w:r w:rsidRPr="00F93880">
        <w:t>(ii)</w:t>
      </w:r>
      <w:r w:rsidRPr="00F93880">
        <w:tab/>
        <w:t>to assess the performance of persons partaking in any such course; or</w:t>
      </w:r>
    </w:p>
    <w:p w:rsidR="00B972BC" w:rsidRPr="00F93880" w:rsidRDefault="00B972BC" w:rsidP="00F93880">
      <w:pPr>
        <w:pStyle w:val="AS-Pi"/>
        <w:ind w:right="0"/>
      </w:pPr>
    </w:p>
    <w:p w:rsidR="00B972BC" w:rsidRPr="00F93880" w:rsidRDefault="00B972BC" w:rsidP="00F93880">
      <w:pPr>
        <w:pStyle w:val="AS-Pa"/>
        <w:ind w:right="0"/>
      </w:pPr>
      <w:r w:rsidRPr="00F93880">
        <w:t>(b)</w:t>
      </w:r>
      <w:r w:rsidRPr="00F93880">
        <w:tab/>
        <w:t>that a course of instruction or training provided by such person, institution or organisation meets the occupational standards or curriculum standards of the NQA for such course.</w:t>
      </w:r>
    </w:p>
    <w:p w:rsidR="00B972BC" w:rsidRPr="00F93880" w:rsidRDefault="00B972BC" w:rsidP="00F93880">
      <w:pPr>
        <w:pStyle w:val="AS-Pa"/>
        <w:ind w:right="0"/>
      </w:pPr>
    </w:p>
    <w:p w:rsidR="00B972BC" w:rsidRPr="00F93880" w:rsidRDefault="00B972BC" w:rsidP="00F93880">
      <w:pPr>
        <w:pStyle w:val="AS-P1"/>
        <w:ind w:right="0"/>
      </w:pPr>
      <w:r w:rsidRPr="00F93880">
        <w:t>(2)</w:t>
      </w:r>
      <w:r w:rsidRPr="00F93880">
        <w:tab/>
        <w:t>An application referred to in subsection (1) shall be accompanied by such fee, if any, as the NQA may determine under section 12(2) and such other information or documents as may be prescribed or the NQA may determine.</w:t>
      </w:r>
    </w:p>
    <w:p w:rsidR="00B972BC" w:rsidRPr="00F93880" w:rsidRDefault="00B972BC" w:rsidP="00F93880">
      <w:pPr>
        <w:pStyle w:val="AS-P1"/>
        <w:ind w:right="0"/>
      </w:pPr>
    </w:p>
    <w:p w:rsidR="00B972BC" w:rsidRPr="00F93880" w:rsidRDefault="00B972BC" w:rsidP="00F93880">
      <w:pPr>
        <w:pStyle w:val="AS-P1"/>
        <w:ind w:right="0"/>
      </w:pPr>
      <w:r w:rsidRPr="00F93880">
        <w:t>(3)</w:t>
      </w:r>
      <w:r w:rsidRPr="00F93880">
        <w:tab/>
        <w:t>The NQA shall consider an application made in terms of subsection (1), as well as such information as may have been submitted to it in connection therewith, and it may make such inquiry in connection therewith as it may deem fit.</w:t>
      </w:r>
    </w:p>
    <w:p w:rsidR="00B972BC" w:rsidRPr="00F93880" w:rsidRDefault="00B972BC" w:rsidP="00F93880">
      <w:pPr>
        <w:pStyle w:val="AS-P1"/>
        <w:ind w:right="0"/>
      </w:pPr>
    </w:p>
    <w:p w:rsidR="00B972BC" w:rsidRPr="00F93880" w:rsidRDefault="00B972BC" w:rsidP="00F93880">
      <w:pPr>
        <w:pStyle w:val="AS-P1"/>
        <w:ind w:right="0"/>
      </w:pPr>
      <w:r w:rsidRPr="00F93880">
        <w:t>(4)</w:t>
      </w:r>
      <w:r w:rsidRPr="00F93880">
        <w:tab/>
        <w:t>If</w:t>
      </w:r>
      <w:r w:rsidR="00064754">
        <w:t xml:space="preserve"> </w:t>
      </w:r>
      <w:r w:rsidRPr="00F93880">
        <w:t>the NQA grants an application made in terms of subsection (1), the Council shall issue the prescribed certificate of accreditation to the person, institution, or organisation, concerned, and record the particulars thereof in a register kept for the purpose.</w:t>
      </w:r>
    </w:p>
    <w:p w:rsidR="00B972BC" w:rsidRPr="00F93880" w:rsidRDefault="00B972BC" w:rsidP="00F93880">
      <w:pPr>
        <w:pStyle w:val="AS-P1"/>
        <w:ind w:right="0"/>
      </w:pPr>
    </w:p>
    <w:p w:rsidR="00B972BC" w:rsidRPr="00F93880" w:rsidRDefault="00B972BC" w:rsidP="00F93880">
      <w:pPr>
        <w:pStyle w:val="AS-P1"/>
        <w:ind w:right="0"/>
      </w:pPr>
      <w:r w:rsidRPr="00F93880">
        <w:t>(5)</w:t>
      </w:r>
      <w:r w:rsidRPr="00F93880">
        <w:tab/>
        <w:t>The period of an accreditation of a person, institution, organisation, or course granted under subsection (4) shall be three years from the date of issue of the certificate issued under that subsection in respect thereof, but at the expiration of such period application may be made under subsection (1) to the NQA for the further accreditation of such person, institution, organisation, or course, as the case may be.</w:t>
      </w:r>
    </w:p>
    <w:p w:rsidR="00B972BC" w:rsidRPr="00F93880" w:rsidRDefault="00B972BC" w:rsidP="00F93880">
      <w:pPr>
        <w:pStyle w:val="AS-P1"/>
        <w:ind w:right="0"/>
      </w:pPr>
    </w:p>
    <w:p w:rsidR="00B972BC" w:rsidRPr="00F93880" w:rsidRDefault="00B972BC" w:rsidP="00F93880">
      <w:pPr>
        <w:pStyle w:val="AS-P1"/>
        <w:ind w:right="0"/>
      </w:pPr>
      <w:r w:rsidRPr="00F93880">
        <w:t>(6)</w:t>
      </w:r>
      <w:r w:rsidRPr="00F93880">
        <w:tab/>
        <w:t>Any person, institution, or organisation that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in any way pretends or allows another person to pretend that -</w:t>
      </w:r>
    </w:p>
    <w:p w:rsidR="00B972BC" w:rsidRPr="00F93880" w:rsidRDefault="00B972BC" w:rsidP="00F93880">
      <w:pPr>
        <w:pStyle w:val="AS-Pa"/>
        <w:ind w:right="0"/>
      </w:pPr>
    </w:p>
    <w:p w:rsidR="00B972BC" w:rsidRPr="00F93880" w:rsidRDefault="00B972BC" w:rsidP="00F93880">
      <w:pPr>
        <w:pStyle w:val="AS-Pi"/>
        <w:ind w:right="0"/>
      </w:pPr>
      <w:r w:rsidRPr="00F93880">
        <w:t>(i)</w:t>
      </w:r>
      <w:r w:rsidRPr="00F93880">
        <w:tab/>
        <w:t>he or she or it has been accredited in terms of this section by the NQA; or</w:t>
      </w:r>
    </w:p>
    <w:p w:rsidR="00B972BC" w:rsidRPr="00F93880" w:rsidRDefault="00B972BC" w:rsidP="00F93880">
      <w:pPr>
        <w:pStyle w:val="AS-Pi"/>
        <w:ind w:right="0"/>
      </w:pPr>
    </w:p>
    <w:p w:rsidR="00B972BC" w:rsidRPr="00F93880" w:rsidRDefault="00B972BC" w:rsidP="00F93880">
      <w:pPr>
        <w:pStyle w:val="AS-Pi"/>
        <w:ind w:right="0"/>
      </w:pPr>
      <w:r w:rsidRPr="00F93880">
        <w:t>(ii)</w:t>
      </w:r>
      <w:r w:rsidRPr="00F93880">
        <w:tab/>
        <w:t>a course of instruction or training being provided by him or her or it has been accredited in terms of this section by the NQA; or</w:t>
      </w:r>
    </w:p>
    <w:p w:rsidR="005A1600" w:rsidRPr="00F93880" w:rsidRDefault="005A1600" w:rsidP="00F93880">
      <w:pPr>
        <w:pStyle w:val="AS-Pi"/>
        <w:ind w:right="0"/>
      </w:pPr>
    </w:p>
    <w:p w:rsidR="00B972BC" w:rsidRPr="00F93880" w:rsidRDefault="00B972BC" w:rsidP="00F93880">
      <w:pPr>
        <w:pStyle w:val="AS-Pa"/>
        <w:ind w:right="0"/>
      </w:pPr>
      <w:r w:rsidRPr="00F93880">
        <w:t>(b)</w:t>
      </w:r>
      <w:r w:rsidRPr="00F93880">
        <w:tab/>
        <w:t>furnishes or allows another person to furnish information in respect of an application made in terms of this section which is false or misleading, knowing that it is false or misleading,</w:t>
      </w:r>
    </w:p>
    <w:p w:rsidR="00B972BC" w:rsidRPr="00F93880" w:rsidRDefault="00B972BC" w:rsidP="00F93880">
      <w:pPr>
        <w:pStyle w:val="AS-Pa"/>
        <w:ind w:right="0"/>
      </w:pPr>
    </w:p>
    <w:p w:rsidR="00B972BC" w:rsidRPr="00F93880" w:rsidRDefault="00B972BC" w:rsidP="00F93880">
      <w:pPr>
        <w:pStyle w:val="AS-P0"/>
      </w:pPr>
      <w:r w:rsidRPr="00F93880">
        <w:t>shall be guilty of an offence and on conviction be liable to a fine not exceeding N$8</w:t>
      </w:r>
      <w:r w:rsidR="001E172B">
        <w:t> </w:t>
      </w:r>
      <w:r w:rsidRPr="00F93880">
        <w:t>000 or to imprisonment for a period not exceeding two years, or to both such fine and imprisonment.</w:t>
      </w:r>
    </w:p>
    <w:p w:rsidR="00B972BC" w:rsidRPr="00F93880" w:rsidRDefault="00B972BC" w:rsidP="00F93880">
      <w:pPr>
        <w:pStyle w:val="AS-P0"/>
      </w:pPr>
    </w:p>
    <w:p w:rsidR="00B972BC" w:rsidRPr="00F93880" w:rsidRDefault="00B972BC" w:rsidP="00F93880">
      <w:pPr>
        <w:pStyle w:val="AS-P0"/>
        <w:rPr>
          <w:b/>
        </w:rPr>
      </w:pPr>
      <w:r w:rsidRPr="00F93880">
        <w:rPr>
          <w:b/>
        </w:rPr>
        <w:t>Regulations</w:t>
      </w:r>
    </w:p>
    <w:p w:rsidR="00B972BC" w:rsidRPr="00F93880" w:rsidRDefault="00B972BC" w:rsidP="00F93880">
      <w:pPr>
        <w:pStyle w:val="AS-P0"/>
        <w:rPr>
          <w:b/>
        </w:rPr>
      </w:pPr>
    </w:p>
    <w:p w:rsidR="00B972BC" w:rsidRPr="00F93880" w:rsidRDefault="00B972BC" w:rsidP="00F93880">
      <w:pPr>
        <w:pStyle w:val="AS-P1"/>
        <w:ind w:right="0"/>
      </w:pPr>
      <w:r w:rsidRPr="00F93880">
        <w:rPr>
          <w:b/>
        </w:rPr>
        <w:t>14.</w:t>
      </w:r>
      <w:r w:rsidRPr="00F93880">
        <w:tab/>
        <w:t>The Minister may, on the recommendation of the Council, make regulations relating to -</w:t>
      </w:r>
    </w:p>
    <w:p w:rsidR="00B972BC" w:rsidRPr="00F93880" w:rsidRDefault="00B972BC" w:rsidP="00F93880">
      <w:pPr>
        <w:pStyle w:val="AS-P1"/>
        <w:ind w:right="0"/>
      </w:pPr>
    </w:p>
    <w:p w:rsidR="00B972BC" w:rsidRPr="00F93880" w:rsidRDefault="00B972BC" w:rsidP="00F93880">
      <w:pPr>
        <w:pStyle w:val="AS-Pa"/>
        <w:ind w:right="0"/>
      </w:pPr>
      <w:r w:rsidRPr="00F93880">
        <w:t>(a)</w:t>
      </w:r>
      <w:r w:rsidRPr="00F93880">
        <w:tab/>
        <w:t>the form of any application which may be made in terms of this Act, and the particulars to be furnished in connection with any such application;</w:t>
      </w:r>
    </w:p>
    <w:p w:rsidR="00B972BC" w:rsidRPr="00F93880" w:rsidRDefault="00B972BC" w:rsidP="00F93880">
      <w:pPr>
        <w:pStyle w:val="AS-Pa"/>
        <w:ind w:right="0"/>
      </w:pPr>
    </w:p>
    <w:p w:rsidR="00B972BC" w:rsidRPr="00F93880" w:rsidRDefault="00B972BC" w:rsidP="00F93880">
      <w:pPr>
        <w:pStyle w:val="AS-Pa"/>
        <w:ind w:right="0"/>
      </w:pPr>
      <w:r w:rsidRPr="00F93880">
        <w:t>(b)</w:t>
      </w:r>
      <w:r w:rsidRPr="00F93880">
        <w:tab/>
        <w:t>the requirements to be met for accreditations under section 13;</w:t>
      </w:r>
    </w:p>
    <w:p w:rsidR="00B972BC" w:rsidRPr="00F93880" w:rsidRDefault="00B972BC" w:rsidP="00F93880">
      <w:pPr>
        <w:pStyle w:val="AS-Pa"/>
        <w:ind w:right="0"/>
      </w:pPr>
    </w:p>
    <w:p w:rsidR="00B972BC" w:rsidRPr="00F93880" w:rsidRDefault="00B972BC" w:rsidP="00F93880">
      <w:pPr>
        <w:pStyle w:val="AS-Pa"/>
        <w:ind w:right="0"/>
      </w:pPr>
      <w:r w:rsidRPr="00F93880">
        <w:t>(c)</w:t>
      </w:r>
      <w:r w:rsidRPr="00F93880">
        <w:tab/>
        <w:t>any matter required or permitted to be prescribed under this Act,</w:t>
      </w:r>
    </w:p>
    <w:p w:rsidR="00B972BC" w:rsidRPr="00F93880" w:rsidRDefault="00B972BC" w:rsidP="00F93880">
      <w:pPr>
        <w:pStyle w:val="AS-Pa"/>
        <w:ind w:right="0"/>
      </w:pPr>
    </w:p>
    <w:p w:rsidR="00B972BC" w:rsidRPr="00F93880" w:rsidRDefault="00B972BC" w:rsidP="00F93880">
      <w:pPr>
        <w:pStyle w:val="AS-P0"/>
      </w:pPr>
      <w:r w:rsidRPr="00F93880">
        <w:t>and generally any matter which the Minister considers necessary or expedient to prescribe in order to achieve the purposes of this Act.</w:t>
      </w:r>
    </w:p>
    <w:p w:rsidR="00B972BC" w:rsidRPr="00F93880" w:rsidRDefault="00B972BC" w:rsidP="00F93880">
      <w:pPr>
        <w:pStyle w:val="AS-P0"/>
      </w:pPr>
    </w:p>
    <w:p w:rsidR="00B972BC" w:rsidRPr="00F93880" w:rsidRDefault="00B972BC" w:rsidP="00F93880">
      <w:pPr>
        <w:pStyle w:val="AS-P0"/>
        <w:rPr>
          <w:b/>
        </w:rPr>
      </w:pPr>
      <w:r w:rsidRPr="00F93880">
        <w:rPr>
          <w:b/>
        </w:rPr>
        <w:t>Delegation of powers and assignment of functions</w:t>
      </w:r>
    </w:p>
    <w:p w:rsidR="00B972BC" w:rsidRPr="00F93880" w:rsidRDefault="00B972BC" w:rsidP="00F93880">
      <w:pPr>
        <w:pStyle w:val="AS-P0"/>
        <w:rPr>
          <w:b/>
        </w:rPr>
      </w:pPr>
    </w:p>
    <w:p w:rsidR="005A1600" w:rsidRPr="00F93880" w:rsidRDefault="008C4E50" w:rsidP="00F93880">
      <w:pPr>
        <w:pStyle w:val="AS-P1"/>
        <w:ind w:right="0"/>
      </w:pPr>
      <w:r w:rsidRPr="00F93880">
        <w:rPr>
          <w:b/>
        </w:rPr>
        <w:t>15.</w:t>
      </w:r>
      <w:r w:rsidRPr="00F93880">
        <w:tab/>
        <w:t>(1)</w:t>
      </w:r>
      <w:r w:rsidRPr="00F93880">
        <w:tab/>
        <w:t>The Council may in writing</w:t>
      </w:r>
      <w:r w:rsidR="00C97AFD">
        <w:t xml:space="preserve"> </w:t>
      </w:r>
      <w:r w:rsidRPr="00F93880">
        <w:t>-</w:t>
      </w:r>
    </w:p>
    <w:p w:rsidR="008C4E50" w:rsidRPr="00F93880" w:rsidRDefault="008C4E50" w:rsidP="00F93880">
      <w:pPr>
        <w:pStyle w:val="AS-P1"/>
        <w:ind w:right="0"/>
      </w:pPr>
    </w:p>
    <w:p w:rsidR="00373154" w:rsidRDefault="008C4E50" w:rsidP="00373154">
      <w:pPr>
        <w:pStyle w:val="AS-Pa"/>
        <w:rPr>
          <w:lang w:val="en-ZA"/>
        </w:rPr>
      </w:pPr>
      <w:r w:rsidRPr="00F93880">
        <w:t>(a)</w:t>
      </w:r>
      <w:r w:rsidRPr="00F93880">
        <w:tab/>
      </w:r>
      <w:r w:rsidR="00373154">
        <w:rPr>
          <w:lang w:val="en-ZA"/>
        </w:rPr>
        <w:t xml:space="preserve">delegate any power conferred upon it by or under any provision of this Act, excluding the power to make rules, to the Director, Deputy Director, any committee established under section 9, any member of the staff of the NTA or any other competent body; or </w:t>
      </w:r>
    </w:p>
    <w:p w:rsidR="00373154" w:rsidRDefault="00373154" w:rsidP="00373154">
      <w:pPr>
        <w:pStyle w:val="AS-Pa"/>
        <w:rPr>
          <w:lang w:val="en-ZA"/>
        </w:rPr>
      </w:pPr>
    </w:p>
    <w:p w:rsidR="00737462" w:rsidRDefault="0067619F" w:rsidP="00737462">
      <w:pPr>
        <w:pStyle w:val="AS-P-Amend"/>
        <w:rPr>
          <w:lang w:val="en-ZA"/>
        </w:rPr>
      </w:pPr>
      <w:r>
        <w:rPr>
          <w:lang w:val="en-ZA"/>
        </w:rPr>
        <w:t>[Paragraph (a) is amended by Act 1 of 2008.</w:t>
      </w:r>
      <w:r w:rsidR="00BA0F78">
        <w:rPr>
          <w:lang w:val="en-ZA"/>
        </w:rPr>
        <w:t xml:space="preserve"> </w:t>
      </w:r>
      <w:r w:rsidR="00737462">
        <w:rPr>
          <w:lang w:val="en-ZA"/>
        </w:rPr>
        <w:t>The reference to “the NTA” was probably intended to be a reference to “the NQA” (</w:t>
      </w:r>
      <w:r w:rsidR="00737462">
        <w:t>Namibia Qualifications Authority)</w:t>
      </w:r>
      <w:r w:rsidR="00737462">
        <w:rPr>
          <w:lang w:val="en-ZA"/>
        </w:rPr>
        <w:t>.]</w:t>
      </w:r>
    </w:p>
    <w:p w:rsidR="0067619F" w:rsidRDefault="0067619F" w:rsidP="0067619F">
      <w:pPr>
        <w:pStyle w:val="AS-P0"/>
        <w:rPr>
          <w:lang w:val="en-ZA"/>
        </w:rPr>
      </w:pPr>
    </w:p>
    <w:p w:rsidR="00373154" w:rsidRDefault="00373154" w:rsidP="00373154">
      <w:pPr>
        <w:pStyle w:val="AS-Pa"/>
        <w:rPr>
          <w:lang w:val="en-ZA"/>
        </w:rPr>
      </w:pPr>
      <w:r>
        <w:rPr>
          <w:lang w:val="en-ZA"/>
        </w:rPr>
        <w:t xml:space="preserve">(b) </w:t>
      </w:r>
      <w:r>
        <w:rPr>
          <w:lang w:val="en-ZA"/>
        </w:rPr>
        <w:tab/>
        <w:t>assign the performance of any function or duty entrusted to it by or under this Act to the Director</w:t>
      </w:r>
      <w:r w:rsidR="00184CCF">
        <w:rPr>
          <w:lang w:val="en-ZA"/>
        </w:rPr>
        <w:t>, Deputy</w:t>
      </w:r>
      <w:r>
        <w:rPr>
          <w:lang w:val="en-ZA"/>
        </w:rPr>
        <w:t xml:space="preserve"> Director, or such committee, such member of staff, or such competent body.</w:t>
      </w:r>
    </w:p>
    <w:p w:rsidR="00373154" w:rsidRDefault="00373154" w:rsidP="00373154">
      <w:pPr>
        <w:pStyle w:val="AS-Pa"/>
        <w:ind w:right="0"/>
        <w:rPr>
          <w:sz w:val="20"/>
          <w:szCs w:val="20"/>
          <w:lang w:val="en-ZA"/>
        </w:rPr>
      </w:pPr>
    </w:p>
    <w:p w:rsidR="00373154" w:rsidRDefault="00373154" w:rsidP="00373154">
      <w:pPr>
        <w:pStyle w:val="AS-P-Amend"/>
        <w:rPr>
          <w:lang w:val="en-ZA"/>
        </w:rPr>
      </w:pPr>
      <w:r>
        <w:rPr>
          <w:lang w:val="en-ZA"/>
        </w:rPr>
        <w:t>[paragraph</w:t>
      </w:r>
      <w:r w:rsidR="0067619F">
        <w:rPr>
          <w:lang w:val="en-ZA"/>
        </w:rPr>
        <w:t xml:space="preserve"> </w:t>
      </w:r>
      <w:r>
        <w:rPr>
          <w:lang w:val="en-ZA"/>
        </w:rPr>
        <w:t>(b) amended by Act 1 of 2008]</w:t>
      </w:r>
    </w:p>
    <w:p w:rsidR="00373154" w:rsidRDefault="00373154" w:rsidP="00373154">
      <w:pPr>
        <w:pStyle w:val="AS-Pa"/>
        <w:ind w:right="0"/>
        <w:rPr>
          <w:sz w:val="20"/>
          <w:szCs w:val="20"/>
          <w:lang w:val="en-ZA"/>
        </w:rPr>
      </w:pPr>
    </w:p>
    <w:p w:rsidR="008C4E50" w:rsidRPr="00F93880" w:rsidRDefault="008C4E50" w:rsidP="00F93880">
      <w:pPr>
        <w:pStyle w:val="AS-P1"/>
        <w:ind w:right="0"/>
      </w:pPr>
      <w:r w:rsidRPr="00F93880">
        <w:t>(2)</w:t>
      </w:r>
      <w:r w:rsidRPr="00F93880">
        <w:tab/>
        <w:t>The Director may in writing</w:t>
      </w:r>
      <w:r w:rsidR="005F08B5">
        <w:t xml:space="preserve"> </w:t>
      </w:r>
      <w:r w:rsidRPr="00F93880">
        <w:t>-</w:t>
      </w:r>
    </w:p>
    <w:p w:rsidR="008C4E50" w:rsidRPr="00F93880" w:rsidRDefault="008C4E50" w:rsidP="00F93880">
      <w:pPr>
        <w:pStyle w:val="AS-P1"/>
        <w:ind w:right="0"/>
      </w:pPr>
    </w:p>
    <w:p w:rsidR="008C4E50" w:rsidRPr="00F93880" w:rsidRDefault="008C4E50" w:rsidP="00F93880">
      <w:pPr>
        <w:pStyle w:val="AS-Pa"/>
        <w:ind w:right="0"/>
      </w:pPr>
      <w:r w:rsidRPr="00F93880">
        <w:t>(a)</w:t>
      </w:r>
      <w:r w:rsidRPr="00F93880">
        <w:tab/>
        <w:t>delegate any power conferred upon him or her by or under this Act to the Deputy Director or any member of the staff of the NQA; or</w:t>
      </w:r>
    </w:p>
    <w:p w:rsidR="008C4E50" w:rsidRPr="00F93880" w:rsidRDefault="008C4E50" w:rsidP="00F93880">
      <w:pPr>
        <w:pStyle w:val="AS-Pa"/>
        <w:ind w:right="0"/>
      </w:pPr>
    </w:p>
    <w:p w:rsidR="008C4E50" w:rsidRPr="00F93880" w:rsidRDefault="00BE2E44" w:rsidP="00F93880">
      <w:pPr>
        <w:pStyle w:val="AS-Pa"/>
        <w:ind w:right="0"/>
      </w:pPr>
      <w:r w:rsidRPr="00F93880">
        <w:t>(b)</w:t>
      </w:r>
      <w:r w:rsidRPr="00F93880">
        <w:tab/>
        <w:t>assign the performance of any function or duty entrusted to him or her by or under this Act to the Deputy Director or such member of the staff.</w:t>
      </w:r>
    </w:p>
    <w:p w:rsidR="00BE2E44" w:rsidRPr="00F93880" w:rsidRDefault="00BE2E44" w:rsidP="00F93880">
      <w:pPr>
        <w:pStyle w:val="AS-Pa"/>
        <w:ind w:right="0"/>
      </w:pPr>
    </w:p>
    <w:p w:rsidR="00B972BC" w:rsidRPr="00F93880" w:rsidRDefault="00BE2E44" w:rsidP="00F93880">
      <w:pPr>
        <w:pStyle w:val="AS-P1"/>
        <w:ind w:right="0"/>
      </w:pPr>
      <w:r w:rsidRPr="00F93880">
        <w:t>(3)</w:t>
      </w:r>
      <w:r w:rsidRPr="00F93880">
        <w:tab/>
        <w:t xml:space="preserve">A delegation or assignment under subsection (1) or (2) may </w:t>
      </w:r>
      <w:r w:rsidR="00B972BC" w:rsidRPr="00F93880">
        <w:t>be made subject to such conditions and restrictions as may be determined</w:t>
      </w:r>
      <w:r w:rsidRPr="00F93880">
        <w:t xml:space="preserve"> </w:t>
      </w:r>
      <w:r w:rsidR="00B972BC" w:rsidRPr="00F93880">
        <w:t>by the Council or the Director, as the case may be, and may be withdrawn or amended by it or him or her.</w:t>
      </w:r>
    </w:p>
    <w:p w:rsidR="00B972BC" w:rsidRPr="00F93880" w:rsidRDefault="00B972BC" w:rsidP="00F93880">
      <w:pPr>
        <w:pStyle w:val="AS-P1"/>
        <w:ind w:right="0"/>
      </w:pPr>
    </w:p>
    <w:p w:rsidR="00B972BC" w:rsidRPr="00F93880" w:rsidRDefault="00B972BC" w:rsidP="00F93880">
      <w:pPr>
        <w:pStyle w:val="AS-P1"/>
        <w:ind w:right="0"/>
      </w:pPr>
      <w:r w:rsidRPr="00F93880">
        <w:t>(4)</w:t>
      </w:r>
      <w:r w:rsidRPr="00F93880">
        <w:tab/>
        <w:t>The Council or the Director shall not be divested of a power or function or duty delegated or assigned by it or him or her in terms of subsection (1) or (2), and may amend or withdraw any decision made in the exercise of such delegated powers or performance of such assigned functions or duties.</w:t>
      </w:r>
    </w:p>
    <w:p w:rsidR="00B972BC" w:rsidRPr="00F93880" w:rsidRDefault="00B972BC" w:rsidP="00F93880">
      <w:pPr>
        <w:pStyle w:val="AS-P1"/>
        <w:ind w:right="0"/>
      </w:pPr>
    </w:p>
    <w:p w:rsidR="00B972BC" w:rsidRPr="00F93880" w:rsidRDefault="00B972BC" w:rsidP="00F93880">
      <w:pPr>
        <w:pStyle w:val="AS-P1"/>
        <w:ind w:right="0"/>
      </w:pPr>
      <w:r w:rsidRPr="00F93880">
        <w:t>(5)</w:t>
      </w:r>
      <w:r w:rsidRPr="00F93880">
        <w:tab/>
        <w:t>Where a power or function is delegated or assigned under subsection (1) or (2) to the holder of an office, such delegation or assignment shall be deemed to have been made to the holder for the time being of the office or to any person at any time lawfully acting in the capacity of such holder.</w:t>
      </w:r>
    </w:p>
    <w:p w:rsidR="00B972BC" w:rsidRPr="00F93880" w:rsidRDefault="00B972BC" w:rsidP="00F93880">
      <w:pPr>
        <w:pStyle w:val="AS-P1"/>
        <w:ind w:right="0"/>
      </w:pPr>
    </w:p>
    <w:p w:rsidR="00B972BC" w:rsidRPr="00F93880" w:rsidRDefault="00B972BC" w:rsidP="00F93880">
      <w:pPr>
        <w:pStyle w:val="AS-P0"/>
        <w:rPr>
          <w:b/>
        </w:rPr>
      </w:pPr>
      <w:r w:rsidRPr="00F93880">
        <w:rPr>
          <w:b/>
        </w:rPr>
        <w:t>Winding-up of NQA</w:t>
      </w:r>
    </w:p>
    <w:p w:rsidR="00B972BC" w:rsidRPr="00F93880" w:rsidRDefault="00B972BC" w:rsidP="00F93880">
      <w:pPr>
        <w:pStyle w:val="AS-P0"/>
        <w:rPr>
          <w:b/>
        </w:rPr>
      </w:pPr>
    </w:p>
    <w:p w:rsidR="00B972BC" w:rsidRPr="00F93880" w:rsidRDefault="00B972BC" w:rsidP="00F93880">
      <w:pPr>
        <w:pStyle w:val="AS-P1"/>
        <w:ind w:right="0"/>
      </w:pPr>
      <w:r w:rsidRPr="00F93880">
        <w:rPr>
          <w:b/>
          <w:bCs/>
        </w:rPr>
        <w:t>16.</w:t>
      </w:r>
      <w:r w:rsidRPr="00F93880">
        <w:rPr>
          <w:b/>
          <w:bCs/>
        </w:rPr>
        <w:tab/>
      </w:r>
      <w:r w:rsidRPr="00BA0F78">
        <w:t xml:space="preserve">The NQA shall not be wound-up except by or </w:t>
      </w:r>
      <w:r w:rsidRPr="00F93880">
        <w:t>under the authority of an Act of Parliament.</w:t>
      </w:r>
    </w:p>
    <w:p w:rsidR="00B972BC" w:rsidRPr="00F93880" w:rsidRDefault="00B972BC" w:rsidP="00F93880">
      <w:pPr>
        <w:pStyle w:val="AS-P1"/>
        <w:ind w:right="0"/>
      </w:pPr>
    </w:p>
    <w:p w:rsidR="00B972BC" w:rsidRPr="00F93880" w:rsidRDefault="00B972BC" w:rsidP="00F93880">
      <w:pPr>
        <w:pStyle w:val="AS-P0"/>
        <w:rPr>
          <w:b/>
        </w:rPr>
      </w:pPr>
      <w:r w:rsidRPr="00F93880">
        <w:rPr>
          <w:b/>
        </w:rPr>
        <w:t>Administration of Act</w:t>
      </w:r>
    </w:p>
    <w:p w:rsidR="00B972BC" w:rsidRPr="00F93880" w:rsidRDefault="00B972BC" w:rsidP="00F93880">
      <w:pPr>
        <w:pStyle w:val="AS-P0"/>
        <w:rPr>
          <w:b/>
        </w:rPr>
      </w:pPr>
    </w:p>
    <w:p w:rsidR="00B972BC" w:rsidRDefault="00B972BC" w:rsidP="00F93880">
      <w:pPr>
        <w:pStyle w:val="AS-P1"/>
        <w:ind w:right="0"/>
      </w:pPr>
      <w:r w:rsidRPr="00F93880">
        <w:rPr>
          <w:b/>
          <w:bCs/>
        </w:rPr>
        <w:t>17.</w:t>
      </w:r>
      <w:r w:rsidRPr="00F93880">
        <w:rPr>
          <w:b/>
          <w:bCs/>
        </w:rPr>
        <w:tab/>
      </w:r>
      <w:r w:rsidRPr="00F93880">
        <w:t xml:space="preserve">The President may by proclamation in the </w:t>
      </w:r>
      <w:r w:rsidRPr="00F93880">
        <w:rPr>
          <w:i/>
        </w:rPr>
        <w:t xml:space="preserve">Gazette </w:t>
      </w:r>
      <w:r w:rsidRPr="00F93880">
        <w:t>assign the administration of this Act to any Minister, and may determine that any power or duty conferred or imposed by this Act on such Minister shall be exercised or carried out by that Minister after consultation with one or more other Ministers.</w:t>
      </w:r>
    </w:p>
    <w:p w:rsidR="00911375" w:rsidRDefault="00911375" w:rsidP="00F93880">
      <w:pPr>
        <w:pStyle w:val="AS-P1"/>
        <w:ind w:right="0"/>
      </w:pPr>
    </w:p>
    <w:p w:rsidR="00B972BC" w:rsidRPr="00F93880" w:rsidRDefault="00B972BC" w:rsidP="00F93880">
      <w:pPr>
        <w:pStyle w:val="AS-P0"/>
        <w:rPr>
          <w:b/>
        </w:rPr>
      </w:pPr>
      <w:r w:rsidRPr="00F93880">
        <w:rPr>
          <w:b/>
        </w:rPr>
        <w:t>Short title and commencement</w:t>
      </w:r>
    </w:p>
    <w:p w:rsidR="00B972BC" w:rsidRPr="00F93880" w:rsidRDefault="00B972BC" w:rsidP="00F93880">
      <w:pPr>
        <w:pStyle w:val="AS-P0"/>
        <w:rPr>
          <w:b/>
        </w:rPr>
      </w:pPr>
    </w:p>
    <w:p w:rsidR="006219FB" w:rsidRDefault="00B972BC" w:rsidP="00737462">
      <w:pPr>
        <w:pStyle w:val="AS-P1"/>
        <w:ind w:right="0"/>
      </w:pPr>
      <w:r w:rsidRPr="00F93880">
        <w:rPr>
          <w:b/>
          <w:bCs/>
        </w:rPr>
        <w:t>18.</w:t>
      </w:r>
      <w:r w:rsidRPr="00F93880">
        <w:rPr>
          <w:b/>
          <w:bCs/>
        </w:rPr>
        <w:tab/>
      </w:r>
      <w:r w:rsidRPr="00F93880">
        <w:t xml:space="preserve">This Act shall be called the Namibia Qualifications Authority Act, 1996, and shall come into operation on a date to be determined by the President by Proclamation in the </w:t>
      </w:r>
      <w:r w:rsidRPr="00F93880">
        <w:rPr>
          <w:i/>
        </w:rPr>
        <w:t>Gazette.</w:t>
      </w:r>
    </w:p>
    <w:sectPr w:rsidR="006219F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AB" w:rsidRDefault="000437AB">
      <w:r>
        <w:separator/>
      </w:r>
    </w:p>
  </w:endnote>
  <w:endnote w:type="continuationSeparator" w:id="0">
    <w:p w:rsidR="000437AB" w:rsidRDefault="0004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AB" w:rsidRDefault="000437AB">
      <w:r>
        <w:separator/>
      </w:r>
    </w:p>
  </w:footnote>
  <w:footnote w:type="continuationSeparator" w:id="0">
    <w:p w:rsidR="000437AB" w:rsidRDefault="0004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0" w:rsidRPr="00DC6273" w:rsidRDefault="008C4E5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274313"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274313" w:rsidRPr="00DC6273">
      <w:rPr>
        <w:rFonts w:ascii="Arial" w:hAnsi="Arial" w:cs="Arial"/>
        <w:b/>
        <w:noProof w:val="0"/>
        <w:sz w:val="16"/>
        <w:szCs w:val="16"/>
      </w:rPr>
      <w:fldChar w:fldCharType="separate"/>
    </w:r>
    <w:r w:rsidR="001E52FD">
      <w:rPr>
        <w:rFonts w:ascii="Arial" w:hAnsi="Arial" w:cs="Arial"/>
        <w:b/>
        <w:sz w:val="16"/>
        <w:szCs w:val="16"/>
      </w:rPr>
      <w:t>6</w:t>
    </w:r>
    <w:r w:rsidR="00274313"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C4E50" w:rsidRDefault="00315A30"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Qualifications</w:t>
    </w:r>
    <w:r w:rsidR="008C4E50" w:rsidRPr="00DC6273">
      <w:rPr>
        <w:rFonts w:ascii="Arial" w:hAnsi="Arial" w:cs="Arial"/>
        <w:b/>
        <w:sz w:val="16"/>
        <w:szCs w:val="16"/>
      </w:rPr>
      <w:t xml:space="preserve"> Act </w:t>
    </w:r>
    <w:r>
      <w:rPr>
        <w:rFonts w:ascii="Arial" w:hAnsi="Arial" w:cs="Arial"/>
        <w:b/>
        <w:sz w:val="16"/>
        <w:szCs w:val="16"/>
      </w:rPr>
      <w:t>29</w:t>
    </w:r>
    <w:r w:rsidR="008C4E50" w:rsidRPr="00DC6273">
      <w:rPr>
        <w:rFonts w:ascii="Arial" w:hAnsi="Arial" w:cs="Arial"/>
        <w:b/>
        <w:sz w:val="16"/>
        <w:szCs w:val="16"/>
      </w:rPr>
      <w:t xml:space="preserve"> of </w:t>
    </w:r>
    <w:r>
      <w:rPr>
        <w:rFonts w:ascii="Arial" w:hAnsi="Arial" w:cs="Arial"/>
        <w:b/>
        <w:sz w:val="16"/>
        <w:szCs w:val="16"/>
      </w:rPr>
      <w:t>1996</w:t>
    </w:r>
    <w:r w:rsidR="008C4E50" w:rsidRPr="00DC6273">
      <w:rPr>
        <w:rFonts w:ascii="Arial" w:hAnsi="Arial" w:cs="Arial"/>
        <w:b/>
        <w:sz w:val="16"/>
        <w:szCs w:val="16"/>
      </w:rPr>
      <w:t xml:space="preserve"> </w:t>
    </w:r>
  </w:p>
  <w:p w:rsidR="008C4E50" w:rsidRPr="00940A34" w:rsidRDefault="008C4E5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73FB6"/>
    <w:multiLevelType w:val="hybridMultilevel"/>
    <w:tmpl w:val="E8C469D4"/>
    <w:lvl w:ilvl="0" w:tplc="4320A354">
      <w:start w:val="2"/>
      <w:numFmt w:val="decimal"/>
      <w:lvlText w:val="(%1)"/>
      <w:lvlJc w:val="left"/>
      <w:pPr>
        <w:ind w:left="473" w:hanging="706"/>
      </w:pPr>
      <w:rPr>
        <w:rFonts w:ascii="Times New Roman" w:eastAsia="Times New Roman" w:hAnsi="Times New Roman" w:hint="default"/>
        <w:sz w:val="23"/>
        <w:szCs w:val="23"/>
      </w:rPr>
    </w:lvl>
    <w:lvl w:ilvl="1" w:tplc="76A883EC">
      <w:start w:val="1"/>
      <w:numFmt w:val="bullet"/>
      <w:lvlText w:val="•"/>
      <w:lvlJc w:val="left"/>
      <w:pPr>
        <w:ind w:left="1298" w:hanging="706"/>
      </w:pPr>
      <w:rPr>
        <w:rFonts w:hint="default"/>
      </w:rPr>
    </w:lvl>
    <w:lvl w:ilvl="2" w:tplc="90D0F774">
      <w:start w:val="1"/>
      <w:numFmt w:val="bullet"/>
      <w:lvlText w:val="•"/>
      <w:lvlJc w:val="left"/>
      <w:pPr>
        <w:ind w:left="2123" w:hanging="706"/>
      </w:pPr>
      <w:rPr>
        <w:rFonts w:hint="default"/>
      </w:rPr>
    </w:lvl>
    <w:lvl w:ilvl="3" w:tplc="E328F34C">
      <w:start w:val="1"/>
      <w:numFmt w:val="bullet"/>
      <w:lvlText w:val="•"/>
      <w:lvlJc w:val="left"/>
      <w:pPr>
        <w:ind w:left="2948" w:hanging="706"/>
      </w:pPr>
      <w:rPr>
        <w:rFonts w:hint="default"/>
      </w:rPr>
    </w:lvl>
    <w:lvl w:ilvl="4" w:tplc="4F46B8AE">
      <w:start w:val="1"/>
      <w:numFmt w:val="bullet"/>
      <w:lvlText w:val="•"/>
      <w:lvlJc w:val="left"/>
      <w:pPr>
        <w:ind w:left="3773" w:hanging="706"/>
      </w:pPr>
      <w:rPr>
        <w:rFonts w:hint="default"/>
      </w:rPr>
    </w:lvl>
    <w:lvl w:ilvl="5" w:tplc="92CE5618">
      <w:start w:val="1"/>
      <w:numFmt w:val="bullet"/>
      <w:lvlText w:val="•"/>
      <w:lvlJc w:val="left"/>
      <w:pPr>
        <w:ind w:left="4598" w:hanging="706"/>
      </w:pPr>
      <w:rPr>
        <w:rFonts w:hint="default"/>
      </w:rPr>
    </w:lvl>
    <w:lvl w:ilvl="6" w:tplc="56B4A12E">
      <w:start w:val="1"/>
      <w:numFmt w:val="bullet"/>
      <w:lvlText w:val="•"/>
      <w:lvlJc w:val="left"/>
      <w:pPr>
        <w:ind w:left="5423" w:hanging="706"/>
      </w:pPr>
      <w:rPr>
        <w:rFonts w:hint="default"/>
      </w:rPr>
    </w:lvl>
    <w:lvl w:ilvl="7" w:tplc="11961268">
      <w:start w:val="1"/>
      <w:numFmt w:val="bullet"/>
      <w:lvlText w:val="•"/>
      <w:lvlJc w:val="left"/>
      <w:pPr>
        <w:ind w:left="6248" w:hanging="706"/>
      </w:pPr>
      <w:rPr>
        <w:rFonts w:hint="default"/>
      </w:rPr>
    </w:lvl>
    <w:lvl w:ilvl="8" w:tplc="9F96BE80">
      <w:start w:val="1"/>
      <w:numFmt w:val="bullet"/>
      <w:lvlText w:val="•"/>
      <w:lvlJc w:val="left"/>
      <w:pPr>
        <w:ind w:left="7073" w:hanging="706"/>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6136"/>
    <w:multiLevelType w:val="hybridMultilevel"/>
    <w:tmpl w:val="1A22085E"/>
    <w:lvl w:ilvl="0" w:tplc="5344DAC2">
      <w:start w:val="12"/>
      <w:numFmt w:val="decimal"/>
      <w:lvlText w:val="%1."/>
      <w:lvlJc w:val="left"/>
      <w:pPr>
        <w:ind w:left="1160" w:hanging="687"/>
      </w:pPr>
      <w:rPr>
        <w:rFonts w:ascii="Times New Roman" w:eastAsia="Times New Roman" w:hAnsi="Times New Roman" w:hint="default"/>
        <w:sz w:val="23"/>
        <w:szCs w:val="23"/>
      </w:rPr>
    </w:lvl>
    <w:lvl w:ilvl="1" w:tplc="FB7A0FF2">
      <w:start w:val="1"/>
      <w:numFmt w:val="decimal"/>
      <w:lvlText w:val="%2."/>
      <w:lvlJc w:val="left"/>
      <w:pPr>
        <w:ind w:left="435" w:hanging="701"/>
      </w:pPr>
      <w:rPr>
        <w:rFonts w:ascii="Arial" w:eastAsia="Arial" w:hAnsi="Arial" w:hint="default"/>
        <w:b/>
        <w:bCs/>
        <w:w w:val="102"/>
        <w:sz w:val="22"/>
        <w:szCs w:val="22"/>
      </w:rPr>
    </w:lvl>
    <w:lvl w:ilvl="2" w:tplc="35E6241A">
      <w:start w:val="1"/>
      <w:numFmt w:val="bullet"/>
      <w:lvlText w:val="•"/>
      <w:lvlJc w:val="left"/>
      <w:pPr>
        <w:ind w:left="2000" w:hanging="701"/>
      </w:pPr>
      <w:rPr>
        <w:rFonts w:hint="default"/>
      </w:rPr>
    </w:lvl>
    <w:lvl w:ilvl="3" w:tplc="4A6A3BC6">
      <w:start w:val="1"/>
      <w:numFmt w:val="bullet"/>
      <w:lvlText w:val="•"/>
      <w:lvlJc w:val="left"/>
      <w:pPr>
        <w:ind w:left="2840" w:hanging="701"/>
      </w:pPr>
      <w:rPr>
        <w:rFonts w:hint="default"/>
      </w:rPr>
    </w:lvl>
    <w:lvl w:ilvl="4" w:tplc="99D408D0">
      <w:start w:val="1"/>
      <w:numFmt w:val="bullet"/>
      <w:lvlText w:val="•"/>
      <w:lvlJc w:val="left"/>
      <w:pPr>
        <w:ind w:left="3681" w:hanging="701"/>
      </w:pPr>
      <w:rPr>
        <w:rFonts w:hint="default"/>
      </w:rPr>
    </w:lvl>
    <w:lvl w:ilvl="5" w:tplc="62781A92">
      <w:start w:val="1"/>
      <w:numFmt w:val="bullet"/>
      <w:lvlText w:val="•"/>
      <w:lvlJc w:val="left"/>
      <w:pPr>
        <w:ind w:left="4521" w:hanging="701"/>
      </w:pPr>
      <w:rPr>
        <w:rFonts w:hint="default"/>
      </w:rPr>
    </w:lvl>
    <w:lvl w:ilvl="6" w:tplc="C6C4DF92">
      <w:start w:val="1"/>
      <w:numFmt w:val="bullet"/>
      <w:lvlText w:val="•"/>
      <w:lvlJc w:val="left"/>
      <w:pPr>
        <w:ind w:left="5361" w:hanging="701"/>
      </w:pPr>
      <w:rPr>
        <w:rFonts w:hint="default"/>
      </w:rPr>
    </w:lvl>
    <w:lvl w:ilvl="7" w:tplc="97A89716">
      <w:start w:val="1"/>
      <w:numFmt w:val="bullet"/>
      <w:lvlText w:val="•"/>
      <w:lvlJc w:val="left"/>
      <w:pPr>
        <w:ind w:left="6202" w:hanging="701"/>
      </w:pPr>
      <w:rPr>
        <w:rFonts w:hint="default"/>
      </w:rPr>
    </w:lvl>
    <w:lvl w:ilvl="8" w:tplc="BE9E4858">
      <w:start w:val="1"/>
      <w:numFmt w:val="bullet"/>
      <w:lvlText w:val="•"/>
      <w:lvlJc w:val="left"/>
      <w:pPr>
        <w:ind w:left="7042" w:hanging="701"/>
      </w:pPr>
      <w:rPr>
        <w:rFonts w:hint="default"/>
      </w:rPr>
    </w:lvl>
  </w:abstractNum>
  <w:abstractNum w:abstractNumId="4" w15:restartNumberingAfterBreak="0">
    <w:nsid w:val="1A113A0A"/>
    <w:multiLevelType w:val="hybridMultilevel"/>
    <w:tmpl w:val="ADB44A14"/>
    <w:lvl w:ilvl="0" w:tplc="6F0CAE6C">
      <w:start w:val="2"/>
      <w:numFmt w:val="decimal"/>
      <w:lvlText w:val="(%1)"/>
      <w:lvlJc w:val="left"/>
      <w:pPr>
        <w:ind w:left="1860" w:hanging="346"/>
        <w:jc w:val="right"/>
      </w:pPr>
      <w:rPr>
        <w:rFonts w:ascii="Times New Roman" w:eastAsia="Times New Roman" w:hAnsi="Times New Roman" w:hint="default"/>
        <w:sz w:val="23"/>
        <w:szCs w:val="23"/>
      </w:rPr>
    </w:lvl>
    <w:lvl w:ilvl="1" w:tplc="193C8BCA">
      <w:start w:val="1"/>
      <w:numFmt w:val="bullet"/>
      <w:lvlText w:val="•"/>
      <w:lvlJc w:val="left"/>
      <w:pPr>
        <w:ind w:left="2547" w:hanging="346"/>
      </w:pPr>
      <w:rPr>
        <w:rFonts w:hint="default"/>
      </w:rPr>
    </w:lvl>
    <w:lvl w:ilvl="2" w:tplc="5FA25588">
      <w:start w:val="1"/>
      <w:numFmt w:val="bullet"/>
      <w:lvlText w:val="•"/>
      <w:lvlJc w:val="left"/>
      <w:pPr>
        <w:ind w:left="3233" w:hanging="346"/>
      </w:pPr>
      <w:rPr>
        <w:rFonts w:hint="default"/>
      </w:rPr>
    </w:lvl>
    <w:lvl w:ilvl="3" w:tplc="A6A23FC0">
      <w:start w:val="1"/>
      <w:numFmt w:val="bullet"/>
      <w:lvlText w:val="•"/>
      <w:lvlJc w:val="left"/>
      <w:pPr>
        <w:ind w:left="3919" w:hanging="346"/>
      </w:pPr>
      <w:rPr>
        <w:rFonts w:hint="default"/>
      </w:rPr>
    </w:lvl>
    <w:lvl w:ilvl="4" w:tplc="1ED66AB6">
      <w:start w:val="1"/>
      <w:numFmt w:val="bullet"/>
      <w:lvlText w:val="•"/>
      <w:lvlJc w:val="left"/>
      <w:pPr>
        <w:ind w:left="4605" w:hanging="346"/>
      </w:pPr>
      <w:rPr>
        <w:rFonts w:hint="default"/>
      </w:rPr>
    </w:lvl>
    <w:lvl w:ilvl="5" w:tplc="5B928896">
      <w:start w:val="1"/>
      <w:numFmt w:val="bullet"/>
      <w:lvlText w:val="•"/>
      <w:lvlJc w:val="left"/>
      <w:pPr>
        <w:ind w:left="5292" w:hanging="346"/>
      </w:pPr>
      <w:rPr>
        <w:rFonts w:hint="default"/>
      </w:rPr>
    </w:lvl>
    <w:lvl w:ilvl="6" w:tplc="6D608D28">
      <w:start w:val="1"/>
      <w:numFmt w:val="bullet"/>
      <w:lvlText w:val="•"/>
      <w:lvlJc w:val="left"/>
      <w:pPr>
        <w:ind w:left="5978" w:hanging="346"/>
      </w:pPr>
      <w:rPr>
        <w:rFonts w:hint="default"/>
      </w:rPr>
    </w:lvl>
    <w:lvl w:ilvl="7" w:tplc="DBC00154">
      <w:start w:val="1"/>
      <w:numFmt w:val="bullet"/>
      <w:lvlText w:val="•"/>
      <w:lvlJc w:val="left"/>
      <w:pPr>
        <w:ind w:left="6664" w:hanging="346"/>
      </w:pPr>
      <w:rPr>
        <w:rFonts w:hint="default"/>
      </w:rPr>
    </w:lvl>
    <w:lvl w:ilvl="8" w:tplc="368E5D22">
      <w:start w:val="1"/>
      <w:numFmt w:val="bullet"/>
      <w:lvlText w:val="•"/>
      <w:lvlJc w:val="left"/>
      <w:pPr>
        <w:ind w:left="7350" w:hanging="346"/>
      </w:pPr>
      <w:rPr>
        <w:rFonts w:hint="default"/>
      </w:rPr>
    </w:lvl>
  </w:abstractNum>
  <w:abstractNum w:abstractNumId="5" w15:restartNumberingAfterBreak="0">
    <w:nsid w:val="211E3F1C"/>
    <w:multiLevelType w:val="hybridMultilevel"/>
    <w:tmpl w:val="AD5C4F68"/>
    <w:lvl w:ilvl="0" w:tplc="DFE4CA54">
      <w:start w:val="1"/>
      <w:numFmt w:val="lowerLetter"/>
      <w:lvlText w:val="(%1)"/>
      <w:lvlJc w:val="left"/>
      <w:pPr>
        <w:ind w:left="2019" w:hanging="663"/>
      </w:pPr>
      <w:rPr>
        <w:rFonts w:ascii="Times New Roman" w:eastAsia="Times New Roman" w:hAnsi="Times New Roman" w:hint="default"/>
        <w:sz w:val="23"/>
        <w:szCs w:val="23"/>
      </w:rPr>
    </w:lvl>
    <w:lvl w:ilvl="1" w:tplc="84F414E2">
      <w:start w:val="1"/>
      <w:numFmt w:val="bullet"/>
      <w:lvlText w:val="•"/>
      <w:lvlJc w:val="left"/>
      <w:pPr>
        <w:ind w:left="2689" w:hanging="663"/>
      </w:pPr>
      <w:rPr>
        <w:rFonts w:hint="default"/>
      </w:rPr>
    </w:lvl>
    <w:lvl w:ilvl="2" w:tplc="9A3C968C">
      <w:start w:val="1"/>
      <w:numFmt w:val="bullet"/>
      <w:lvlText w:val="•"/>
      <w:lvlJc w:val="left"/>
      <w:pPr>
        <w:ind w:left="3360" w:hanging="663"/>
      </w:pPr>
      <w:rPr>
        <w:rFonts w:hint="default"/>
      </w:rPr>
    </w:lvl>
    <w:lvl w:ilvl="3" w:tplc="F91665DC">
      <w:start w:val="1"/>
      <w:numFmt w:val="bullet"/>
      <w:lvlText w:val="•"/>
      <w:lvlJc w:val="left"/>
      <w:pPr>
        <w:ind w:left="4030" w:hanging="663"/>
      </w:pPr>
      <w:rPr>
        <w:rFonts w:hint="default"/>
      </w:rPr>
    </w:lvl>
    <w:lvl w:ilvl="4" w:tplc="0F2A2D62">
      <w:start w:val="1"/>
      <w:numFmt w:val="bullet"/>
      <w:lvlText w:val="•"/>
      <w:lvlJc w:val="left"/>
      <w:pPr>
        <w:ind w:left="4700" w:hanging="663"/>
      </w:pPr>
      <w:rPr>
        <w:rFonts w:hint="default"/>
      </w:rPr>
    </w:lvl>
    <w:lvl w:ilvl="5" w:tplc="51A49842">
      <w:start w:val="1"/>
      <w:numFmt w:val="bullet"/>
      <w:lvlText w:val="•"/>
      <w:lvlJc w:val="left"/>
      <w:pPr>
        <w:ind w:left="5371" w:hanging="663"/>
      </w:pPr>
      <w:rPr>
        <w:rFonts w:hint="default"/>
      </w:rPr>
    </w:lvl>
    <w:lvl w:ilvl="6" w:tplc="93ACC9AC">
      <w:start w:val="1"/>
      <w:numFmt w:val="bullet"/>
      <w:lvlText w:val="•"/>
      <w:lvlJc w:val="left"/>
      <w:pPr>
        <w:ind w:left="6041" w:hanging="663"/>
      </w:pPr>
      <w:rPr>
        <w:rFonts w:hint="default"/>
      </w:rPr>
    </w:lvl>
    <w:lvl w:ilvl="7" w:tplc="43884888">
      <w:start w:val="1"/>
      <w:numFmt w:val="bullet"/>
      <w:lvlText w:val="•"/>
      <w:lvlJc w:val="left"/>
      <w:pPr>
        <w:ind w:left="6712" w:hanging="663"/>
      </w:pPr>
      <w:rPr>
        <w:rFonts w:hint="default"/>
      </w:rPr>
    </w:lvl>
    <w:lvl w:ilvl="8" w:tplc="1C6EF180">
      <w:start w:val="1"/>
      <w:numFmt w:val="bullet"/>
      <w:lvlText w:val="•"/>
      <w:lvlJc w:val="left"/>
      <w:pPr>
        <w:ind w:left="7382" w:hanging="663"/>
      </w:pPr>
      <w:rPr>
        <w:rFonts w:hint="default"/>
      </w:rPr>
    </w:lvl>
  </w:abstractNum>
  <w:abstractNum w:abstractNumId="6" w15:restartNumberingAfterBreak="0">
    <w:nsid w:val="23117064"/>
    <w:multiLevelType w:val="hybridMultilevel"/>
    <w:tmpl w:val="08DA01EA"/>
    <w:lvl w:ilvl="0" w:tplc="E6085DF2">
      <w:start w:val="8"/>
      <w:numFmt w:val="decimal"/>
      <w:lvlText w:val="(%1)"/>
      <w:lvlJc w:val="left"/>
      <w:pPr>
        <w:ind w:left="598" w:hanging="706"/>
      </w:pPr>
      <w:rPr>
        <w:rFonts w:ascii="Times New Roman" w:eastAsia="Times New Roman" w:hAnsi="Times New Roman" w:hint="default"/>
        <w:sz w:val="23"/>
        <w:szCs w:val="23"/>
      </w:rPr>
    </w:lvl>
    <w:lvl w:ilvl="1" w:tplc="675A8758">
      <w:start w:val="1"/>
      <w:numFmt w:val="bullet"/>
      <w:lvlText w:val="•"/>
      <w:lvlJc w:val="left"/>
      <w:pPr>
        <w:ind w:left="1410" w:hanging="706"/>
      </w:pPr>
      <w:rPr>
        <w:rFonts w:hint="default"/>
      </w:rPr>
    </w:lvl>
    <w:lvl w:ilvl="2" w:tplc="DB4214A8">
      <w:start w:val="1"/>
      <w:numFmt w:val="bullet"/>
      <w:lvlText w:val="•"/>
      <w:lvlJc w:val="left"/>
      <w:pPr>
        <w:ind w:left="2223" w:hanging="706"/>
      </w:pPr>
      <w:rPr>
        <w:rFonts w:hint="default"/>
      </w:rPr>
    </w:lvl>
    <w:lvl w:ilvl="3" w:tplc="F11E97C4">
      <w:start w:val="1"/>
      <w:numFmt w:val="bullet"/>
      <w:lvlText w:val="•"/>
      <w:lvlJc w:val="left"/>
      <w:pPr>
        <w:ind w:left="3035" w:hanging="706"/>
      </w:pPr>
      <w:rPr>
        <w:rFonts w:hint="default"/>
      </w:rPr>
    </w:lvl>
    <w:lvl w:ilvl="4" w:tplc="AA701D1E">
      <w:start w:val="1"/>
      <w:numFmt w:val="bullet"/>
      <w:lvlText w:val="•"/>
      <w:lvlJc w:val="left"/>
      <w:pPr>
        <w:ind w:left="3848" w:hanging="706"/>
      </w:pPr>
      <w:rPr>
        <w:rFonts w:hint="default"/>
      </w:rPr>
    </w:lvl>
    <w:lvl w:ilvl="5" w:tplc="5D0C0336">
      <w:start w:val="1"/>
      <w:numFmt w:val="bullet"/>
      <w:lvlText w:val="•"/>
      <w:lvlJc w:val="left"/>
      <w:pPr>
        <w:ind w:left="4660" w:hanging="706"/>
      </w:pPr>
      <w:rPr>
        <w:rFonts w:hint="default"/>
      </w:rPr>
    </w:lvl>
    <w:lvl w:ilvl="6" w:tplc="B1AE0D86">
      <w:start w:val="1"/>
      <w:numFmt w:val="bullet"/>
      <w:lvlText w:val="•"/>
      <w:lvlJc w:val="left"/>
      <w:pPr>
        <w:ind w:left="5473" w:hanging="706"/>
      </w:pPr>
      <w:rPr>
        <w:rFonts w:hint="default"/>
      </w:rPr>
    </w:lvl>
    <w:lvl w:ilvl="7" w:tplc="35BE2588">
      <w:start w:val="1"/>
      <w:numFmt w:val="bullet"/>
      <w:lvlText w:val="•"/>
      <w:lvlJc w:val="left"/>
      <w:pPr>
        <w:ind w:left="6285" w:hanging="706"/>
      </w:pPr>
      <w:rPr>
        <w:rFonts w:hint="default"/>
      </w:rPr>
    </w:lvl>
    <w:lvl w:ilvl="8" w:tplc="459A87E2">
      <w:start w:val="1"/>
      <w:numFmt w:val="bullet"/>
      <w:lvlText w:val="•"/>
      <w:lvlJc w:val="left"/>
      <w:pPr>
        <w:ind w:left="7098" w:hanging="706"/>
      </w:pPr>
      <w:rPr>
        <w:rFonts w:hint="default"/>
      </w:rPr>
    </w:lvl>
  </w:abstractNum>
  <w:abstractNum w:abstractNumId="7" w15:restartNumberingAfterBreak="0">
    <w:nsid w:val="245D4F39"/>
    <w:multiLevelType w:val="hybridMultilevel"/>
    <w:tmpl w:val="1C9A9B70"/>
    <w:lvl w:ilvl="0" w:tplc="7D162940">
      <w:start w:val="2"/>
      <w:numFmt w:val="decimal"/>
      <w:lvlText w:val="(%1)"/>
      <w:lvlJc w:val="left"/>
      <w:pPr>
        <w:ind w:left="612" w:hanging="711"/>
      </w:pPr>
      <w:rPr>
        <w:rFonts w:ascii="Times New Roman" w:eastAsia="Times New Roman" w:hAnsi="Times New Roman" w:hint="default"/>
        <w:sz w:val="23"/>
        <w:szCs w:val="23"/>
      </w:rPr>
    </w:lvl>
    <w:lvl w:ilvl="1" w:tplc="020E29E0">
      <w:start w:val="1"/>
      <w:numFmt w:val="lowerLetter"/>
      <w:lvlText w:val="(%2)"/>
      <w:lvlJc w:val="left"/>
      <w:pPr>
        <w:ind w:left="1860" w:hanging="672"/>
        <w:jc w:val="right"/>
      </w:pPr>
      <w:rPr>
        <w:rFonts w:ascii="Times New Roman" w:eastAsia="Times New Roman" w:hAnsi="Times New Roman" w:hint="default"/>
        <w:w w:val="102"/>
        <w:sz w:val="23"/>
        <w:szCs w:val="23"/>
      </w:rPr>
    </w:lvl>
    <w:lvl w:ilvl="2" w:tplc="FAF8B15C">
      <w:start w:val="1"/>
      <w:numFmt w:val="bullet"/>
      <w:lvlText w:val="•"/>
      <w:lvlJc w:val="left"/>
      <w:pPr>
        <w:ind w:left="2623" w:hanging="672"/>
      </w:pPr>
      <w:rPr>
        <w:rFonts w:hint="default"/>
      </w:rPr>
    </w:lvl>
    <w:lvl w:ilvl="3" w:tplc="AA480880">
      <w:start w:val="1"/>
      <w:numFmt w:val="bullet"/>
      <w:lvlText w:val="•"/>
      <w:lvlJc w:val="left"/>
      <w:pPr>
        <w:ind w:left="3385" w:hanging="672"/>
      </w:pPr>
      <w:rPr>
        <w:rFonts w:hint="default"/>
      </w:rPr>
    </w:lvl>
    <w:lvl w:ilvl="4" w:tplc="5544641C">
      <w:start w:val="1"/>
      <w:numFmt w:val="bullet"/>
      <w:lvlText w:val="•"/>
      <w:lvlJc w:val="left"/>
      <w:pPr>
        <w:ind w:left="4148" w:hanging="672"/>
      </w:pPr>
      <w:rPr>
        <w:rFonts w:hint="default"/>
      </w:rPr>
    </w:lvl>
    <w:lvl w:ilvl="5" w:tplc="23A03E0E">
      <w:start w:val="1"/>
      <w:numFmt w:val="bullet"/>
      <w:lvlText w:val="•"/>
      <w:lvlJc w:val="left"/>
      <w:pPr>
        <w:ind w:left="4910" w:hanging="672"/>
      </w:pPr>
      <w:rPr>
        <w:rFonts w:hint="default"/>
      </w:rPr>
    </w:lvl>
    <w:lvl w:ilvl="6" w:tplc="0C3CB922">
      <w:start w:val="1"/>
      <w:numFmt w:val="bullet"/>
      <w:lvlText w:val="•"/>
      <w:lvlJc w:val="left"/>
      <w:pPr>
        <w:ind w:left="5673" w:hanging="672"/>
      </w:pPr>
      <w:rPr>
        <w:rFonts w:hint="default"/>
      </w:rPr>
    </w:lvl>
    <w:lvl w:ilvl="7" w:tplc="E8E2B4A4">
      <w:start w:val="1"/>
      <w:numFmt w:val="bullet"/>
      <w:lvlText w:val="•"/>
      <w:lvlJc w:val="left"/>
      <w:pPr>
        <w:ind w:left="6435" w:hanging="672"/>
      </w:pPr>
      <w:rPr>
        <w:rFonts w:hint="default"/>
      </w:rPr>
    </w:lvl>
    <w:lvl w:ilvl="8" w:tplc="6938296C">
      <w:start w:val="1"/>
      <w:numFmt w:val="bullet"/>
      <w:lvlText w:val="•"/>
      <w:lvlJc w:val="left"/>
      <w:pPr>
        <w:ind w:left="7198" w:hanging="672"/>
      </w:pPr>
      <w:rPr>
        <w:rFonts w:hint="default"/>
      </w:rPr>
    </w:lvl>
  </w:abstractNum>
  <w:abstractNum w:abstractNumId="8" w15:restartNumberingAfterBreak="0">
    <w:nsid w:val="26CC0FE4"/>
    <w:multiLevelType w:val="hybridMultilevel"/>
    <w:tmpl w:val="AE94DDF2"/>
    <w:lvl w:ilvl="0" w:tplc="29445E2C">
      <w:start w:val="11"/>
      <w:numFmt w:val="decimal"/>
      <w:lvlText w:val="%1."/>
      <w:lvlJc w:val="left"/>
      <w:pPr>
        <w:ind w:left="176" w:hanging="711"/>
      </w:pPr>
      <w:rPr>
        <w:rFonts w:ascii="Times New Roman" w:eastAsia="Times New Roman" w:hAnsi="Times New Roman" w:hint="default"/>
        <w:b/>
        <w:bCs/>
        <w:w w:val="87"/>
        <w:sz w:val="25"/>
        <w:szCs w:val="25"/>
      </w:rPr>
    </w:lvl>
    <w:lvl w:ilvl="1" w:tplc="53D206D0">
      <w:start w:val="16"/>
      <w:numFmt w:val="decimal"/>
      <w:lvlText w:val="%2."/>
      <w:lvlJc w:val="left"/>
      <w:pPr>
        <w:ind w:left="310" w:hanging="701"/>
      </w:pPr>
      <w:rPr>
        <w:rFonts w:ascii="Times New Roman" w:eastAsia="Times New Roman" w:hAnsi="Times New Roman" w:hint="default"/>
        <w:b/>
        <w:bCs/>
        <w:w w:val="102"/>
        <w:sz w:val="23"/>
        <w:szCs w:val="23"/>
      </w:rPr>
    </w:lvl>
    <w:lvl w:ilvl="2" w:tplc="CB74C072">
      <w:start w:val="1"/>
      <w:numFmt w:val="bullet"/>
      <w:lvlText w:val="•"/>
      <w:lvlJc w:val="left"/>
      <w:pPr>
        <w:ind w:left="1221" w:hanging="701"/>
      </w:pPr>
      <w:rPr>
        <w:rFonts w:hint="default"/>
      </w:rPr>
    </w:lvl>
    <w:lvl w:ilvl="3" w:tplc="84A66178">
      <w:start w:val="1"/>
      <w:numFmt w:val="bullet"/>
      <w:lvlText w:val="•"/>
      <w:lvlJc w:val="left"/>
      <w:pPr>
        <w:ind w:left="2131" w:hanging="701"/>
      </w:pPr>
      <w:rPr>
        <w:rFonts w:hint="default"/>
      </w:rPr>
    </w:lvl>
    <w:lvl w:ilvl="4" w:tplc="CC6E2EE8">
      <w:start w:val="1"/>
      <w:numFmt w:val="bullet"/>
      <w:lvlText w:val="•"/>
      <w:lvlJc w:val="left"/>
      <w:pPr>
        <w:ind w:left="3042" w:hanging="701"/>
      </w:pPr>
      <w:rPr>
        <w:rFonts w:hint="default"/>
      </w:rPr>
    </w:lvl>
    <w:lvl w:ilvl="5" w:tplc="EF16DC70">
      <w:start w:val="1"/>
      <w:numFmt w:val="bullet"/>
      <w:lvlText w:val="•"/>
      <w:lvlJc w:val="left"/>
      <w:pPr>
        <w:ind w:left="3953" w:hanging="701"/>
      </w:pPr>
      <w:rPr>
        <w:rFonts w:hint="default"/>
      </w:rPr>
    </w:lvl>
    <w:lvl w:ilvl="6" w:tplc="52B8D6A0">
      <w:start w:val="1"/>
      <w:numFmt w:val="bullet"/>
      <w:lvlText w:val="•"/>
      <w:lvlJc w:val="left"/>
      <w:pPr>
        <w:ind w:left="4864" w:hanging="701"/>
      </w:pPr>
      <w:rPr>
        <w:rFonts w:hint="default"/>
      </w:rPr>
    </w:lvl>
    <w:lvl w:ilvl="7" w:tplc="5B8A21C0">
      <w:start w:val="1"/>
      <w:numFmt w:val="bullet"/>
      <w:lvlText w:val="•"/>
      <w:lvlJc w:val="left"/>
      <w:pPr>
        <w:ind w:left="5774" w:hanging="701"/>
      </w:pPr>
      <w:rPr>
        <w:rFonts w:hint="default"/>
      </w:rPr>
    </w:lvl>
    <w:lvl w:ilvl="8" w:tplc="375E9DF6">
      <w:start w:val="1"/>
      <w:numFmt w:val="bullet"/>
      <w:lvlText w:val="•"/>
      <w:lvlJc w:val="left"/>
      <w:pPr>
        <w:ind w:left="6685" w:hanging="701"/>
      </w:pPr>
      <w:rPr>
        <w:rFonts w:hint="default"/>
      </w:rPr>
    </w:lvl>
  </w:abstractNum>
  <w:abstractNum w:abstractNumId="9" w15:restartNumberingAfterBreak="0">
    <w:nsid w:val="296F4B19"/>
    <w:multiLevelType w:val="hybridMultilevel"/>
    <w:tmpl w:val="A1C8ED32"/>
    <w:lvl w:ilvl="0" w:tplc="2626E9CE">
      <w:start w:val="13"/>
      <w:numFmt w:val="decimal"/>
      <w:lvlText w:val="%1."/>
      <w:lvlJc w:val="left"/>
      <w:pPr>
        <w:ind w:left="540" w:hanging="706"/>
      </w:pPr>
      <w:rPr>
        <w:rFonts w:ascii="Times New Roman" w:eastAsia="Times New Roman" w:hAnsi="Times New Roman" w:hint="default"/>
        <w:b/>
        <w:bCs/>
        <w:w w:val="102"/>
        <w:sz w:val="23"/>
        <w:szCs w:val="23"/>
      </w:rPr>
    </w:lvl>
    <w:lvl w:ilvl="1" w:tplc="26FE6A80">
      <w:start w:val="1"/>
      <w:numFmt w:val="bullet"/>
      <w:lvlText w:val="•"/>
      <w:lvlJc w:val="left"/>
      <w:pPr>
        <w:ind w:left="1359" w:hanging="706"/>
      </w:pPr>
      <w:rPr>
        <w:rFonts w:hint="default"/>
      </w:rPr>
    </w:lvl>
    <w:lvl w:ilvl="2" w:tplc="2A402020">
      <w:start w:val="1"/>
      <w:numFmt w:val="bullet"/>
      <w:lvlText w:val="•"/>
      <w:lvlJc w:val="left"/>
      <w:pPr>
        <w:ind w:left="2177" w:hanging="706"/>
      </w:pPr>
      <w:rPr>
        <w:rFonts w:hint="default"/>
      </w:rPr>
    </w:lvl>
    <w:lvl w:ilvl="3" w:tplc="EBE8CB14">
      <w:start w:val="1"/>
      <w:numFmt w:val="bullet"/>
      <w:lvlText w:val="•"/>
      <w:lvlJc w:val="left"/>
      <w:pPr>
        <w:ind w:left="2995" w:hanging="706"/>
      </w:pPr>
      <w:rPr>
        <w:rFonts w:hint="default"/>
      </w:rPr>
    </w:lvl>
    <w:lvl w:ilvl="4" w:tplc="6F76A5FE">
      <w:start w:val="1"/>
      <w:numFmt w:val="bullet"/>
      <w:lvlText w:val="•"/>
      <w:lvlJc w:val="left"/>
      <w:pPr>
        <w:ind w:left="3813" w:hanging="706"/>
      </w:pPr>
      <w:rPr>
        <w:rFonts w:hint="default"/>
      </w:rPr>
    </w:lvl>
    <w:lvl w:ilvl="5" w:tplc="7902C9DC">
      <w:start w:val="1"/>
      <w:numFmt w:val="bullet"/>
      <w:lvlText w:val="•"/>
      <w:lvlJc w:val="left"/>
      <w:pPr>
        <w:ind w:left="4632" w:hanging="706"/>
      </w:pPr>
      <w:rPr>
        <w:rFonts w:hint="default"/>
      </w:rPr>
    </w:lvl>
    <w:lvl w:ilvl="6" w:tplc="7A6E4B76">
      <w:start w:val="1"/>
      <w:numFmt w:val="bullet"/>
      <w:lvlText w:val="•"/>
      <w:lvlJc w:val="left"/>
      <w:pPr>
        <w:ind w:left="5450" w:hanging="706"/>
      </w:pPr>
      <w:rPr>
        <w:rFonts w:hint="default"/>
      </w:rPr>
    </w:lvl>
    <w:lvl w:ilvl="7" w:tplc="43626F54">
      <w:start w:val="1"/>
      <w:numFmt w:val="bullet"/>
      <w:lvlText w:val="•"/>
      <w:lvlJc w:val="left"/>
      <w:pPr>
        <w:ind w:left="6268" w:hanging="706"/>
      </w:pPr>
      <w:rPr>
        <w:rFonts w:hint="default"/>
      </w:rPr>
    </w:lvl>
    <w:lvl w:ilvl="8" w:tplc="6C16FCD6">
      <w:start w:val="1"/>
      <w:numFmt w:val="bullet"/>
      <w:lvlText w:val="•"/>
      <w:lvlJc w:val="left"/>
      <w:pPr>
        <w:ind w:left="7086" w:hanging="706"/>
      </w:pPr>
      <w:rPr>
        <w:rFonts w:hint="default"/>
      </w:rPr>
    </w:lvl>
  </w:abstractNum>
  <w:abstractNum w:abstractNumId="10" w15:restartNumberingAfterBreak="0">
    <w:nsid w:val="29914A4C"/>
    <w:multiLevelType w:val="hybridMultilevel"/>
    <w:tmpl w:val="35FECE04"/>
    <w:lvl w:ilvl="0" w:tplc="0FC8B6BE">
      <w:start w:val="2"/>
      <w:numFmt w:val="decimal"/>
      <w:lvlText w:val="(%1)"/>
      <w:lvlJc w:val="left"/>
      <w:pPr>
        <w:ind w:left="363" w:hanging="706"/>
        <w:jc w:val="right"/>
      </w:pPr>
      <w:rPr>
        <w:rFonts w:ascii="Times New Roman" w:eastAsia="Times New Roman" w:hAnsi="Times New Roman" w:hint="default"/>
        <w:sz w:val="23"/>
        <w:szCs w:val="23"/>
      </w:rPr>
    </w:lvl>
    <w:lvl w:ilvl="1" w:tplc="12BE4E18">
      <w:start w:val="1"/>
      <w:numFmt w:val="lowerLetter"/>
      <w:lvlText w:val="(%2)"/>
      <w:lvlJc w:val="left"/>
      <w:pPr>
        <w:ind w:left="1942" w:hanging="668"/>
      </w:pPr>
      <w:rPr>
        <w:rFonts w:ascii="Times New Roman" w:eastAsia="Times New Roman" w:hAnsi="Times New Roman" w:hint="default"/>
        <w:w w:val="102"/>
        <w:sz w:val="23"/>
        <w:szCs w:val="23"/>
      </w:rPr>
    </w:lvl>
    <w:lvl w:ilvl="2" w:tplc="585C3B30">
      <w:start w:val="1"/>
      <w:numFmt w:val="bullet"/>
      <w:lvlText w:val="•"/>
      <w:lvlJc w:val="left"/>
      <w:pPr>
        <w:ind w:left="2690" w:hanging="668"/>
      </w:pPr>
      <w:rPr>
        <w:rFonts w:hint="default"/>
      </w:rPr>
    </w:lvl>
    <w:lvl w:ilvl="3" w:tplc="EF701B3A">
      <w:start w:val="1"/>
      <w:numFmt w:val="bullet"/>
      <w:lvlText w:val="•"/>
      <w:lvlJc w:val="left"/>
      <w:pPr>
        <w:ind w:left="3438" w:hanging="668"/>
      </w:pPr>
      <w:rPr>
        <w:rFonts w:hint="default"/>
      </w:rPr>
    </w:lvl>
    <w:lvl w:ilvl="4" w:tplc="E354C932">
      <w:start w:val="1"/>
      <w:numFmt w:val="bullet"/>
      <w:lvlText w:val="•"/>
      <w:lvlJc w:val="left"/>
      <w:pPr>
        <w:ind w:left="4186" w:hanging="668"/>
      </w:pPr>
      <w:rPr>
        <w:rFonts w:hint="default"/>
      </w:rPr>
    </w:lvl>
    <w:lvl w:ilvl="5" w:tplc="21368A84">
      <w:start w:val="1"/>
      <w:numFmt w:val="bullet"/>
      <w:lvlText w:val="•"/>
      <w:lvlJc w:val="left"/>
      <w:pPr>
        <w:ind w:left="4934" w:hanging="668"/>
      </w:pPr>
      <w:rPr>
        <w:rFonts w:hint="default"/>
      </w:rPr>
    </w:lvl>
    <w:lvl w:ilvl="6" w:tplc="4B043842">
      <w:start w:val="1"/>
      <w:numFmt w:val="bullet"/>
      <w:lvlText w:val="•"/>
      <w:lvlJc w:val="left"/>
      <w:pPr>
        <w:ind w:left="5682" w:hanging="668"/>
      </w:pPr>
      <w:rPr>
        <w:rFonts w:hint="default"/>
      </w:rPr>
    </w:lvl>
    <w:lvl w:ilvl="7" w:tplc="B9265870">
      <w:start w:val="1"/>
      <w:numFmt w:val="bullet"/>
      <w:lvlText w:val="•"/>
      <w:lvlJc w:val="left"/>
      <w:pPr>
        <w:ind w:left="6430" w:hanging="668"/>
      </w:pPr>
      <w:rPr>
        <w:rFonts w:hint="default"/>
      </w:rPr>
    </w:lvl>
    <w:lvl w:ilvl="8" w:tplc="4E928E0A">
      <w:start w:val="1"/>
      <w:numFmt w:val="bullet"/>
      <w:lvlText w:val="•"/>
      <w:lvlJc w:val="left"/>
      <w:pPr>
        <w:ind w:left="7179" w:hanging="668"/>
      </w:pPr>
      <w:rPr>
        <w:rFonts w:hint="default"/>
      </w:rPr>
    </w:lvl>
  </w:abstractNum>
  <w:abstractNum w:abstractNumId="11" w15:restartNumberingAfterBreak="0">
    <w:nsid w:val="2F005212"/>
    <w:multiLevelType w:val="hybridMultilevel"/>
    <w:tmpl w:val="6A4695DA"/>
    <w:lvl w:ilvl="0" w:tplc="76B472FA">
      <w:start w:val="7"/>
      <w:numFmt w:val="lowerLetter"/>
      <w:lvlText w:val="(%1)"/>
      <w:lvlJc w:val="left"/>
      <w:pPr>
        <w:ind w:left="2033" w:hanging="668"/>
      </w:pPr>
      <w:rPr>
        <w:rFonts w:ascii="Times New Roman" w:eastAsia="Times New Roman" w:hAnsi="Times New Roman" w:hint="default"/>
        <w:w w:val="98"/>
        <w:sz w:val="23"/>
        <w:szCs w:val="23"/>
      </w:rPr>
    </w:lvl>
    <w:lvl w:ilvl="1" w:tplc="76CA8B82">
      <w:start w:val="1"/>
      <w:numFmt w:val="bullet"/>
      <w:lvlText w:val="•"/>
      <w:lvlJc w:val="left"/>
      <w:pPr>
        <w:ind w:left="2702" w:hanging="668"/>
      </w:pPr>
      <w:rPr>
        <w:rFonts w:hint="default"/>
      </w:rPr>
    </w:lvl>
    <w:lvl w:ilvl="2" w:tplc="6D9EE112">
      <w:start w:val="1"/>
      <w:numFmt w:val="bullet"/>
      <w:lvlText w:val="•"/>
      <w:lvlJc w:val="left"/>
      <w:pPr>
        <w:ind w:left="3371" w:hanging="668"/>
      </w:pPr>
      <w:rPr>
        <w:rFonts w:hint="default"/>
      </w:rPr>
    </w:lvl>
    <w:lvl w:ilvl="3" w:tplc="258A71D8">
      <w:start w:val="1"/>
      <w:numFmt w:val="bullet"/>
      <w:lvlText w:val="•"/>
      <w:lvlJc w:val="left"/>
      <w:pPr>
        <w:ind w:left="4040" w:hanging="668"/>
      </w:pPr>
      <w:rPr>
        <w:rFonts w:hint="default"/>
      </w:rPr>
    </w:lvl>
    <w:lvl w:ilvl="4" w:tplc="FDA2FB4E">
      <w:start w:val="1"/>
      <w:numFmt w:val="bullet"/>
      <w:lvlText w:val="•"/>
      <w:lvlJc w:val="left"/>
      <w:pPr>
        <w:ind w:left="4709" w:hanging="668"/>
      </w:pPr>
      <w:rPr>
        <w:rFonts w:hint="default"/>
      </w:rPr>
    </w:lvl>
    <w:lvl w:ilvl="5" w:tplc="9BA0F1AE">
      <w:start w:val="1"/>
      <w:numFmt w:val="bullet"/>
      <w:lvlText w:val="•"/>
      <w:lvlJc w:val="left"/>
      <w:pPr>
        <w:ind w:left="5378" w:hanging="668"/>
      </w:pPr>
      <w:rPr>
        <w:rFonts w:hint="default"/>
      </w:rPr>
    </w:lvl>
    <w:lvl w:ilvl="6" w:tplc="5082FD5C">
      <w:start w:val="1"/>
      <w:numFmt w:val="bullet"/>
      <w:lvlText w:val="•"/>
      <w:lvlJc w:val="left"/>
      <w:pPr>
        <w:ind w:left="6047" w:hanging="668"/>
      </w:pPr>
      <w:rPr>
        <w:rFonts w:hint="default"/>
      </w:rPr>
    </w:lvl>
    <w:lvl w:ilvl="7" w:tplc="4FAC0F0E">
      <w:start w:val="1"/>
      <w:numFmt w:val="bullet"/>
      <w:lvlText w:val="•"/>
      <w:lvlJc w:val="left"/>
      <w:pPr>
        <w:ind w:left="6716" w:hanging="668"/>
      </w:pPr>
      <w:rPr>
        <w:rFonts w:hint="default"/>
      </w:rPr>
    </w:lvl>
    <w:lvl w:ilvl="8" w:tplc="D734A07E">
      <w:start w:val="1"/>
      <w:numFmt w:val="bullet"/>
      <w:lvlText w:val="•"/>
      <w:lvlJc w:val="left"/>
      <w:pPr>
        <w:ind w:left="7385" w:hanging="668"/>
      </w:pPr>
      <w:rPr>
        <w:rFonts w:hint="default"/>
      </w:rPr>
    </w:lvl>
  </w:abstractNum>
  <w:abstractNum w:abstractNumId="12" w15:restartNumberingAfterBreak="0">
    <w:nsid w:val="2F9778D0"/>
    <w:multiLevelType w:val="hybridMultilevel"/>
    <w:tmpl w:val="45E6ED1A"/>
    <w:lvl w:ilvl="0" w:tplc="A34AC39C">
      <w:start w:val="7"/>
      <w:numFmt w:val="lowerLetter"/>
      <w:lvlText w:val="(%1)"/>
      <w:lvlJc w:val="left"/>
      <w:pPr>
        <w:ind w:left="1846" w:hanging="672"/>
      </w:pPr>
      <w:rPr>
        <w:rFonts w:ascii="Times New Roman" w:eastAsia="Times New Roman" w:hAnsi="Times New Roman" w:hint="default"/>
        <w:sz w:val="23"/>
        <w:szCs w:val="23"/>
      </w:rPr>
    </w:lvl>
    <w:lvl w:ilvl="1" w:tplc="E66ED142">
      <w:start w:val="1"/>
      <w:numFmt w:val="bullet"/>
      <w:lvlText w:val="•"/>
      <w:lvlJc w:val="left"/>
      <w:pPr>
        <w:ind w:left="2534" w:hanging="672"/>
      </w:pPr>
      <w:rPr>
        <w:rFonts w:hint="default"/>
      </w:rPr>
    </w:lvl>
    <w:lvl w:ilvl="2" w:tplc="63205272">
      <w:start w:val="1"/>
      <w:numFmt w:val="bullet"/>
      <w:lvlText w:val="•"/>
      <w:lvlJc w:val="left"/>
      <w:pPr>
        <w:ind w:left="3221" w:hanging="672"/>
      </w:pPr>
      <w:rPr>
        <w:rFonts w:hint="default"/>
      </w:rPr>
    </w:lvl>
    <w:lvl w:ilvl="3" w:tplc="48BEFDE0">
      <w:start w:val="1"/>
      <w:numFmt w:val="bullet"/>
      <w:lvlText w:val="•"/>
      <w:lvlJc w:val="left"/>
      <w:pPr>
        <w:ind w:left="3909" w:hanging="672"/>
      </w:pPr>
      <w:rPr>
        <w:rFonts w:hint="default"/>
      </w:rPr>
    </w:lvl>
    <w:lvl w:ilvl="4" w:tplc="41745EA6">
      <w:start w:val="1"/>
      <w:numFmt w:val="bullet"/>
      <w:lvlText w:val="•"/>
      <w:lvlJc w:val="left"/>
      <w:pPr>
        <w:ind w:left="4597" w:hanging="672"/>
      </w:pPr>
      <w:rPr>
        <w:rFonts w:hint="default"/>
      </w:rPr>
    </w:lvl>
    <w:lvl w:ilvl="5" w:tplc="6D3E3F24">
      <w:start w:val="1"/>
      <w:numFmt w:val="bullet"/>
      <w:lvlText w:val="•"/>
      <w:lvlJc w:val="left"/>
      <w:pPr>
        <w:ind w:left="5284" w:hanging="672"/>
      </w:pPr>
      <w:rPr>
        <w:rFonts w:hint="default"/>
      </w:rPr>
    </w:lvl>
    <w:lvl w:ilvl="6" w:tplc="C6D695A6">
      <w:start w:val="1"/>
      <w:numFmt w:val="bullet"/>
      <w:lvlText w:val="•"/>
      <w:lvlJc w:val="left"/>
      <w:pPr>
        <w:ind w:left="5972" w:hanging="672"/>
      </w:pPr>
      <w:rPr>
        <w:rFonts w:hint="default"/>
      </w:rPr>
    </w:lvl>
    <w:lvl w:ilvl="7" w:tplc="76CA842C">
      <w:start w:val="1"/>
      <w:numFmt w:val="bullet"/>
      <w:lvlText w:val="•"/>
      <w:lvlJc w:val="left"/>
      <w:pPr>
        <w:ind w:left="6660" w:hanging="672"/>
      </w:pPr>
      <w:rPr>
        <w:rFonts w:hint="default"/>
      </w:rPr>
    </w:lvl>
    <w:lvl w:ilvl="8" w:tplc="EA8CC1F8">
      <w:start w:val="1"/>
      <w:numFmt w:val="bullet"/>
      <w:lvlText w:val="•"/>
      <w:lvlJc w:val="left"/>
      <w:pPr>
        <w:ind w:left="7347" w:hanging="672"/>
      </w:pPr>
      <w:rPr>
        <w:rFonts w:hint="default"/>
      </w:rPr>
    </w:lvl>
  </w:abstractNum>
  <w:abstractNum w:abstractNumId="1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62B441B"/>
    <w:multiLevelType w:val="hybridMultilevel"/>
    <w:tmpl w:val="2A9897C8"/>
    <w:lvl w:ilvl="0" w:tplc="552A7CF2">
      <w:start w:val="1"/>
      <w:numFmt w:val="lowerLetter"/>
      <w:lvlText w:val="(%1)"/>
      <w:lvlJc w:val="left"/>
      <w:pPr>
        <w:ind w:left="1875" w:hanging="677"/>
      </w:pPr>
      <w:rPr>
        <w:rFonts w:ascii="Times New Roman" w:eastAsia="Times New Roman" w:hAnsi="Times New Roman" w:hint="default"/>
        <w:w w:val="102"/>
        <w:sz w:val="23"/>
        <w:szCs w:val="23"/>
      </w:rPr>
    </w:lvl>
    <w:lvl w:ilvl="1" w:tplc="BC523B72">
      <w:start w:val="1"/>
      <w:numFmt w:val="lowerRoman"/>
      <w:lvlText w:val="(%2)"/>
      <w:lvlJc w:val="left"/>
      <w:pPr>
        <w:ind w:left="2595" w:hanging="725"/>
        <w:jc w:val="right"/>
      </w:pPr>
      <w:rPr>
        <w:rFonts w:ascii="Times New Roman" w:eastAsia="Times New Roman" w:hAnsi="Times New Roman" w:hint="default"/>
        <w:sz w:val="23"/>
        <w:szCs w:val="23"/>
      </w:rPr>
    </w:lvl>
    <w:lvl w:ilvl="2" w:tplc="DDCA4774">
      <w:start w:val="1"/>
      <w:numFmt w:val="bullet"/>
      <w:lvlText w:val="•"/>
      <w:lvlJc w:val="left"/>
      <w:pPr>
        <w:ind w:left="3276" w:hanging="725"/>
      </w:pPr>
      <w:rPr>
        <w:rFonts w:hint="default"/>
      </w:rPr>
    </w:lvl>
    <w:lvl w:ilvl="3" w:tplc="7A160512">
      <w:start w:val="1"/>
      <w:numFmt w:val="bullet"/>
      <w:lvlText w:val="•"/>
      <w:lvlJc w:val="left"/>
      <w:pPr>
        <w:ind w:left="3956" w:hanging="725"/>
      </w:pPr>
      <w:rPr>
        <w:rFonts w:hint="default"/>
      </w:rPr>
    </w:lvl>
    <w:lvl w:ilvl="4" w:tplc="02944A8C">
      <w:start w:val="1"/>
      <w:numFmt w:val="bullet"/>
      <w:lvlText w:val="•"/>
      <w:lvlJc w:val="left"/>
      <w:pPr>
        <w:ind w:left="4637" w:hanging="725"/>
      </w:pPr>
      <w:rPr>
        <w:rFonts w:hint="default"/>
      </w:rPr>
    </w:lvl>
    <w:lvl w:ilvl="5" w:tplc="49D86FF0">
      <w:start w:val="1"/>
      <w:numFmt w:val="bullet"/>
      <w:lvlText w:val="•"/>
      <w:lvlJc w:val="left"/>
      <w:pPr>
        <w:ind w:left="5318" w:hanging="725"/>
      </w:pPr>
      <w:rPr>
        <w:rFonts w:hint="default"/>
      </w:rPr>
    </w:lvl>
    <w:lvl w:ilvl="6" w:tplc="B63EE358">
      <w:start w:val="1"/>
      <w:numFmt w:val="bullet"/>
      <w:lvlText w:val="•"/>
      <w:lvlJc w:val="left"/>
      <w:pPr>
        <w:ind w:left="5999" w:hanging="725"/>
      </w:pPr>
      <w:rPr>
        <w:rFonts w:hint="default"/>
      </w:rPr>
    </w:lvl>
    <w:lvl w:ilvl="7" w:tplc="6A7A3646">
      <w:start w:val="1"/>
      <w:numFmt w:val="bullet"/>
      <w:lvlText w:val="•"/>
      <w:lvlJc w:val="left"/>
      <w:pPr>
        <w:ind w:left="6680" w:hanging="725"/>
      </w:pPr>
      <w:rPr>
        <w:rFonts w:hint="default"/>
      </w:rPr>
    </w:lvl>
    <w:lvl w:ilvl="8" w:tplc="A8B6D9D2">
      <w:start w:val="1"/>
      <w:numFmt w:val="bullet"/>
      <w:lvlText w:val="•"/>
      <w:lvlJc w:val="left"/>
      <w:pPr>
        <w:ind w:left="7361" w:hanging="725"/>
      </w:pPr>
      <w:rPr>
        <w:rFonts w:hint="default"/>
      </w:rPr>
    </w:lvl>
  </w:abstractNum>
  <w:abstractNum w:abstractNumId="15" w15:restartNumberingAfterBreak="0">
    <w:nsid w:val="39855373"/>
    <w:multiLevelType w:val="hybridMultilevel"/>
    <w:tmpl w:val="7840CDEE"/>
    <w:lvl w:ilvl="0" w:tplc="C9B6EDE4">
      <w:start w:val="11"/>
      <w:numFmt w:val="lowerLetter"/>
      <w:lvlText w:val="(%1)"/>
      <w:lvlJc w:val="left"/>
      <w:pPr>
        <w:ind w:left="2024" w:hanging="672"/>
      </w:pPr>
      <w:rPr>
        <w:rFonts w:ascii="Times New Roman" w:eastAsia="Times New Roman" w:hAnsi="Times New Roman" w:hint="default"/>
        <w:sz w:val="23"/>
        <w:szCs w:val="23"/>
      </w:rPr>
    </w:lvl>
    <w:lvl w:ilvl="1" w:tplc="F70060AE">
      <w:start w:val="1"/>
      <w:numFmt w:val="decimal"/>
      <w:lvlText w:val="(%2)"/>
      <w:lvlJc w:val="left"/>
      <w:pPr>
        <w:ind w:left="2024" w:hanging="672"/>
        <w:jc w:val="right"/>
      </w:pPr>
      <w:rPr>
        <w:rFonts w:ascii="Times New Roman" w:eastAsia="Times New Roman" w:hAnsi="Times New Roman" w:hint="default"/>
        <w:w w:val="85"/>
        <w:sz w:val="22"/>
        <w:szCs w:val="22"/>
      </w:rPr>
    </w:lvl>
    <w:lvl w:ilvl="2" w:tplc="511C2608">
      <w:start w:val="1"/>
      <w:numFmt w:val="lowerLetter"/>
      <w:lvlText w:val="(%3)"/>
      <w:lvlJc w:val="left"/>
      <w:pPr>
        <w:ind w:left="1817" w:hanging="668"/>
      </w:pPr>
      <w:rPr>
        <w:rFonts w:ascii="Times New Roman" w:eastAsia="Times New Roman" w:hAnsi="Times New Roman" w:hint="default"/>
        <w:sz w:val="23"/>
        <w:szCs w:val="23"/>
      </w:rPr>
    </w:lvl>
    <w:lvl w:ilvl="3" w:tplc="898C5732">
      <w:start w:val="1"/>
      <w:numFmt w:val="bullet"/>
      <w:lvlText w:val="•"/>
      <w:lvlJc w:val="left"/>
      <w:pPr>
        <w:ind w:left="3512" w:hanging="668"/>
      </w:pPr>
      <w:rPr>
        <w:rFonts w:hint="default"/>
      </w:rPr>
    </w:lvl>
    <w:lvl w:ilvl="4" w:tplc="784EBDDE">
      <w:start w:val="1"/>
      <w:numFmt w:val="bullet"/>
      <w:lvlText w:val="•"/>
      <w:lvlJc w:val="left"/>
      <w:pPr>
        <w:ind w:left="4257" w:hanging="668"/>
      </w:pPr>
      <w:rPr>
        <w:rFonts w:hint="default"/>
      </w:rPr>
    </w:lvl>
    <w:lvl w:ilvl="5" w:tplc="99502714">
      <w:start w:val="1"/>
      <w:numFmt w:val="bullet"/>
      <w:lvlText w:val="•"/>
      <w:lvlJc w:val="left"/>
      <w:pPr>
        <w:ind w:left="5001" w:hanging="668"/>
      </w:pPr>
      <w:rPr>
        <w:rFonts w:hint="default"/>
      </w:rPr>
    </w:lvl>
    <w:lvl w:ilvl="6" w:tplc="82E63B94">
      <w:start w:val="1"/>
      <w:numFmt w:val="bullet"/>
      <w:lvlText w:val="•"/>
      <w:lvlJc w:val="left"/>
      <w:pPr>
        <w:ind w:left="5745" w:hanging="668"/>
      </w:pPr>
      <w:rPr>
        <w:rFonts w:hint="default"/>
      </w:rPr>
    </w:lvl>
    <w:lvl w:ilvl="7" w:tplc="EBD86944">
      <w:start w:val="1"/>
      <w:numFmt w:val="bullet"/>
      <w:lvlText w:val="•"/>
      <w:lvlJc w:val="left"/>
      <w:pPr>
        <w:ind w:left="6490" w:hanging="668"/>
      </w:pPr>
      <w:rPr>
        <w:rFonts w:hint="default"/>
      </w:rPr>
    </w:lvl>
    <w:lvl w:ilvl="8" w:tplc="E87C759C">
      <w:start w:val="1"/>
      <w:numFmt w:val="bullet"/>
      <w:lvlText w:val="•"/>
      <w:lvlJc w:val="left"/>
      <w:pPr>
        <w:ind w:left="7234" w:hanging="668"/>
      </w:pPr>
      <w:rPr>
        <w:rFonts w:hint="default"/>
      </w:rPr>
    </w:lvl>
  </w:abstractNum>
  <w:abstractNum w:abstractNumId="16" w15:restartNumberingAfterBreak="0">
    <w:nsid w:val="3ABC0CE5"/>
    <w:multiLevelType w:val="hybridMultilevel"/>
    <w:tmpl w:val="B0B0F1C2"/>
    <w:lvl w:ilvl="0" w:tplc="23361F08">
      <w:start w:val="2"/>
      <w:numFmt w:val="lowerLetter"/>
      <w:lvlText w:val="(%1)"/>
      <w:lvlJc w:val="left"/>
      <w:pPr>
        <w:ind w:left="1894" w:hanging="668"/>
        <w:jc w:val="right"/>
      </w:pPr>
      <w:rPr>
        <w:rFonts w:ascii="Times New Roman" w:eastAsia="Times New Roman" w:hAnsi="Times New Roman" w:hint="default"/>
        <w:sz w:val="23"/>
        <w:szCs w:val="23"/>
      </w:rPr>
    </w:lvl>
    <w:lvl w:ilvl="1" w:tplc="F3628178">
      <w:start w:val="1"/>
      <w:numFmt w:val="lowerRoman"/>
      <w:lvlText w:val="(%2)"/>
      <w:lvlJc w:val="left"/>
      <w:pPr>
        <w:ind w:left="2624" w:hanging="725"/>
        <w:jc w:val="right"/>
      </w:pPr>
      <w:rPr>
        <w:rFonts w:ascii="Times New Roman" w:eastAsia="Times New Roman" w:hAnsi="Times New Roman" w:hint="default"/>
        <w:sz w:val="23"/>
        <w:szCs w:val="23"/>
      </w:rPr>
    </w:lvl>
    <w:lvl w:ilvl="2" w:tplc="52CCE15E">
      <w:start w:val="1"/>
      <w:numFmt w:val="bullet"/>
      <w:lvlText w:val="•"/>
      <w:lvlJc w:val="left"/>
      <w:pPr>
        <w:ind w:left="3301" w:hanging="725"/>
      </w:pPr>
      <w:rPr>
        <w:rFonts w:hint="default"/>
      </w:rPr>
    </w:lvl>
    <w:lvl w:ilvl="3" w:tplc="95B6DA16">
      <w:start w:val="1"/>
      <w:numFmt w:val="bullet"/>
      <w:lvlText w:val="•"/>
      <w:lvlJc w:val="left"/>
      <w:pPr>
        <w:ind w:left="3979" w:hanging="725"/>
      </w:pPr>
      <w:rPr>
        <w:rFonts w:hint="default"/>
      </w:rPr>
    </w:lvl>
    <w:lvl w:ilvl="4" w:tplc="4006A7E2">
      <w:start w:val="1"/>
      <w:numFmt w:val="bullet"/>
      <w:lvlText w:val="•"/>
      <w:lvlJc w:val="left"/>
      <w:pPr>
        <w:ind w:left="4657" w:hanging="725"/>
      </w:pPr>
      <w:rPr>
        <w:rFonts w:hint="default"/>
      </w:rPr>
    </w:lvl>
    <w:lvl w:ilvl="5" w:tplc="0AC480AA">
      <w:start w:val="1"/>
      <w:numFmt w:val="bullet"/>
      <w:lvlText w:val="•"/>
      <w:lvlJc w:val="left"/>
      <w:pPr>
        <w:ind w:left="5334" w:hanging="725"/>
      </w:pPr>
      <w:rPr>
        <w:rFonts w:hint="default"/>
      </w:rPr>
    </w:lvl>
    <w:lvl w:ilvl="6" w:tplc="90962DEC">
      <w:start w:val="1"/>
      <w:numFmt w:val="bullet"/>
      <w:lvlText w:val="•"/>
      <w:lvlJc w:val="left"/>
      <w:pPr>
        <w:ind w:left="6012" w:hanging="725"/>
      </w:pPr>
      <w:rPr>
        <w:rFonts w:hint="default"/>
      </w:rPr>
    </w:lvl>
    <w:lvl w:ilvl="7" w:tplc="336C29B8">
      <w:start w:val="1"/>
      <w:numFmt w:val="bullet"/>
      <w:lvlText w:val="•"/>
      <w:lvlJc w:val="left"/>
      <w:pPr>
        <w:ind w:left="6690" w:hanging="725"/>
      </w:pPr>
      <w:rPr>
        <w:rFonts w:hint="default"/>
      </w:rPr>
    </w:lvl>
    <w:lvl w:ilvl="8" w:tplc="D37A8EC6">
      <w:start w:val="1"/>
      <w:numFmt w:val="bullet"/>
      <w:lvlText w:val="•"/>
      <w:lvlJc w:val="left"/>
      <w:pPr>
        <w:ind w:left="7367" w:hanging="725"/>
      </w:pPr>
      <w:rPr>
        <w:rFonts w:hint="default"/>
      </w:rPr>
    </w:lvl>
  </w:abstractNum>
  <w:abstractNum w:abstractNumId="17" w15:restartNumberingAfterBreak="0">
    <w:nsid w:val="3C793174"/>
    <w:multiLevelType w:val="hybridMultilevel"/>
    <w:tmpl w:val="F112BE4E"/>
    <w:lvl w:ilvl="0" w:tplc="4DD8DF34">
      <w:start w:val="1"/>
      <w:numFmt w:val="lowerLetter"/>
      <w:lvlText w:val="(%1)"/>
      <w:lvlJc w:val="left"/>
      <w:pPr>
        <w:ind w:left="1784" w:hanging="677"/>
      </w:pPr>
      <w:rPr>
        <w:rFonts w:ascii="Times New Roman" w:eastAsia="Times New Roman" w:hAnsi="Times New Roman" w:hint="default"/>
        <w:w w:val="102"/>
        <w:sz w:val="23"/>
        <w:szCs w:val="23"/>
      </w:rPr>
    </w:lvl>
    <w:lvl w:ilvl="1" w:tplc="69020AD2">
      <w:start w:val="1"/>
      <w:numFmt w:val="bullet"/>
      <w:lvlText w:val="•"/>
      <w:lvlJc w:val="left"/>
      <w:pPr>
        <w:ind w:left="2477" w:hanging="677"/>
      </w:pPr>
      <w:rPr>
        <w:rFonts w:hint="default"/>
      </w:rPr>
    </w:lvl>
    <w:lvl w:ilvl="2" w:tplc="64DCAD6A">
      <w:start w:val="1"/>
      <w:numFmt w:val="bullet"/>
      <w:lvlText w:val="•"/>
      <w:lvlJc w:val="left"/>
      <w:pPr>
        <w:ind w:left="3171" w:hanging="677"/>
      </w:pPr>
      <w:rPr>
        <w:rFonts w:hint="default"/>
      </w:rPr>
    </w:lvl>
    <w:lvl w:ilvl="3" w:tplc="707E0798">
      <w:start w:val="1"/>
      <w:numFmt w:val="bullet"/>
      <w:lvlText w:val="•"/>
      <w:lvlJc w:val="left"/>
      <w:pPr>
        <w:ind w:left="3865" w:hanging="677"/>
      </w:pPr>
      <w:rPr>
        <w:rFonts w:hint="default"/>
      </w:rPr>
    </w:lvl>
    <w:lvl w:ilvl="4" w:tplc="94F04688">
      <w:start w:val="1"/>
      <w:numFmt w:val="bullet"/>
      <w:lvlText w:val="•"/>
      <w:lvlJc w:val="left"/>
      <w:pPr>
        <w:ind w:left="4559" w:hanging="677"/>
      </w:pPr>
      <w:rPr>
        <w:rFonts w:hint="default"/>
      </w:rPr>
    </w:lvl>
    <w:lvl w:ilvl="5" w:tplc="45C86C68">
      <w:start w:val="1"/>
      <w:numFmt w:val="bullet"/>
      <w:lvlText w:val="•"/>
      <w:lvlJc w:val="left"/>
      <w:pPr>
        <w:ind w:left="5253" w:hanging="677"/>
      </w:pPr>
      <w:rPr>
        <w:rFonts w:hint="default"/>
      </w:rPr>
    </w:lvl>
    <w:lvl w:ilvl="6" w:tplc="65782B24">
      <w:start w:val="1"/>
      <w:numFmt w:val="bullet"/>
      <w:lvlText w:val="•"/>
      <w:lvlJc w:val="left"/>
      <w:pPr>
        <w:ind w:left="5947" w:hanging="677"/>
      </w:pPr>
      <w:rPr>
        <w:rFonts w:hint="default"/>
      </w:rPr>
    </w:lvl>
    <w:lvl w:ilvl="7" w:tplc="59A6B824">
      <w:start w:val="1"/>
      <w:numFmt w:val="bullet"/>
      <w:lvlText w:val="•"/>
      <w:lvlJc w:val="left"/>
      <w:pPr>
        <w:ind w:left="6641" w:hanging="677"/>
      </w:pPr>
      <w:rPr>
        <w:rFonts w:hint="default"/>
      </w:rPr>
    </w:lvl>
    <w:lvl w:ilvl="8" w:tplc="E29ACDEE">
      <w:start w:val="1"/>
      <w:numFmt w:val="bullet"/>
      <w:lvlText w:val="•"/>
      <w:lvlJc w:val="left"/>
      <w:pPr>
        <w:ind w:left="7335" w:hanging="677"/>
      </w:pPr>
      <w:rPr>
        <w:rFonts w:hint="default"/>
      </w:rPr>
    </w:lvl>
  </w:abstractNum>
  <w:abstractNum w:abstractNumId="18" w15:restartNumberingAfterBreak="0">
    <w:nsid w:val="3D786861"/>
    <w:multiLevelType w:val="hybridMultilevel"/>
    <w:tmpl w:val="6038AAF4"/>
    <w:lvl w:ilvl="0" w:tplc="E22E9FE6">
      <w:start w:val="2"/>
      <w:numFmt w:val="decimal"/>
      <w:lvlText w:val="(%1)"/>
      <w:lvlJc w:val="left"/>
      <w:pPr>
        <w:ind w:left="588" w:hanging="668"/>
        <w:jc w:val="right"/>
      </w:pPr>
      <w:rPr>
        <w:rFonts w:ascii="Times New Roman" w:eastAsia="Times New Roman" w:hAnsi="Times New Roman" w:hint="default"/>
        <w:sz w:val="23"/>
        <w:szCs w:val="23"/>
      </w:rPr>
    </w:lvl>
    <w:lvl w:ilvl="1" w:tplc="C7AE15C8">
      <w:start w:val="1"/>
      <w:numFmt w:val="lowerLetter"/>
      <w:lvlText w:val="(%2)"/>
      <w:lvlJc w:val="left"/>
      <w:pPr>
        <w:ind w:left="1865" w:hanging="672"/>
      </w:pPr>
      <w:rPr>
        <w:rFonts w:ascii="Times New Roman" w:eastAsia="Times New Roman" w:hAnsi="Times New Roman" w:hint="default"/>
        <w:w w:val="102"/>
        <w:sz w:val="23"/>
        <w:szCs w:val="23"/>
      </w:rPr>
    </w:lvl>
    <w:lvl w:ilvl="2" w:tplc="FCE6C20C">
      <w:start w:val="1"/>
      <w:numFmt w:val="bullet"/>
      <w:lvlText w:val="•"/>
      <w:lvlJc w:val="left"/>
      <w:pPr>
        <w:ind w:left="2627" w:hanging="672"/>
      </w:pPr>
      <w:rPr>
        <w:rFonts w:hint="default"/>
      </w:rPr>
    </w:lvl>
    <w:lvl w:ilvl="3" w:tplc="DBDE6326">
      <w:start w:val="1"/>
      <w:numFmt w:val="bullet"/>
      <w:lvlText w:val="•"/>
      <w:lvlJc w:val="left"/>
      <w:pPr>
        <w:ind w:left="3389" w:hanging="672"/>
      </w:pPr>
      <w:rPr>
        <w:rFonts w:hint="default"/>
      </w:rPr>
    </w:lvl>
    <w:lvl w:ilvl="4" w:tplc="2B64E0FC">
      <w:start w:val="1"/>
      <w:numFmt w:val="bullet"/>
      <w:lvlText w:val="•"/>
      <w:lvlJc w:val="left"/>
      <w:pPr>
        <w:ind w:left="4151" w:hanging="672"/>
      </w:pPr>
      <w:rPr>
        <w:rFonts w:hint="default"/>
      </w:rPr>
    </w:lvl>
    <w:lvl w:ilvl="5" w:tplc="E1540E40">
      <w:start w:val="1"/>
      <w:numFmt w:val="bullet"/>
      <w:lvlText w:val="•"/>
      <w:lvlJc w:val="left"/>
      <w:pPr>
        <w:ind w:left="4913" w:hanging="672"/>
      </w:pPr>
      <w:rPr>
        <w:rFonts w:hint="default"/>
      </w:rPr>
    </w:lvl>
    <w:lvl w:ilvl="6" w:tplc="3182C206">
      <w:start w:val="1"/>
      <w:numFmt w:val="bullet"/>
      <w:lvlText w:val="•"/>
      <w:lvlJc w:val="left"/>
      <w:pPr>
        <w:ind w:left="5675" w:hanging="672"/>
      </w:pPr>
      <w:rPr>
        <w:rFonts w:hint="default"/>
      </w:rPr>
    </w:lvl>
    <w:lvl w:ilvl="7" w:tplc="E1AC2FEA">
      <w:start w:val="1"/>
      <w:numFmt w:val="bullet"/>
      <w:lvlText w:val="•"/>
      <w:lvlJc w:val="left"/>
      <w:pPr>
        <w:ind w:left="6437" w:hanging="672"/>
      </w:pPr>
      <w:rPr>
        <w:rFonts w:hint="default"/>
      </w:rPr>
    </w:lvl>
    <w:lvl w:ilvl="8" w:tplc="87D8DBB4">
      <w:start w:val="1"/>
      <w:numFmt w:val="bullet"/>
      <w:lvlText w:val="•"/>
      <w:lvlJc w:val="left"/>
      <w:pPr>
        <w:ind w:left="7199" w:hanging="672"/>
      </w:pPr>
      <w:rPr>
        <w:rFonts w:hint="default"/>
      </w:rPr>
    </w:lvl>
  </w:abstractNum>
  <w:abstractNum w:abstractNumId="19" w15:restartNumberingAfterBreak="0">
    <w:nsid w:val="40C349B5"/>
    <w:multiLevelType w:val="hybridMultilevel"/>
    <w:tmpl w:val="C666D552"/>
    <w:lvl w:ilvl="0" w:tplc="55F613D4">
      <w:start w:val="6"/>
      <w:numFmt w:val="lowerLetter"/>
      <w:lvlText w:val="(%1)"/>
      <w:lvlJc w:val="left"/>
      <w:pPr>
        <w:ind w:left="1817" w:hanging="668"/>
      </w:pPr>
      <w:rPr>
        <w:rFonts w:ascii="Times New Roman" w:eastAsia="Times New Roman" w:hAnsi="Times New Roman" w:hint="default"/>
        <w:w w:val="105"/>
        <w:sz w:val="22"/>
        <w:szCs w:val="22"/>
      </w:rPr>
    </w:lvl>
    <w:lvl w:ilvl="1" w:tplc="EB2204E4">
      <w:start w:val="1"/>
      <w:numFmt w:val="lowerRoman"/>
      <w:lvlText w:val="(%2)"/>
      <w:lvlJc w:val="left"/>
      <w:pPr>
        <w:ind w:left="2537" w:hanging="725"/>
        <w:jc w:val="right"/>
      </w:pPr>
      <w:rPr>
        <w:rFonts w:ascii="Times New Roman" w:eastAsia="Times New Roman" w:hAnsi="Times New Roman" w:hint="default"/>
        <w:sz w:val="23"/>
        <w:szCs w:val="23"/>
      </w:rPr>
    </w:lvl>
    <w:lvl w:ilvl="2" w:tplc="15EEA302">
      <w:start w:val="1"/>
      <w:numFmt w:val="bullet"/>
      <w:lvlText w:val="•"/>
      <w:lvlJc w:val="left"/>
      <w:pPr>
        <w:ind w:left="3224" w:hanging="725"/>
      </w:pPr>
      <w:rPr>
        <w:rFonts w:hint="default"/>
      </w:rPr>
    </w:lvl>
    <w:lvl w:ilvl="3" w:tplc="1FD0E1D6">
      <w:start w:val="1"/>
      <w:numFmt w:val="bullet"/>
      <w:lvlText w:val="•"/>
      <w:lvlJc w:val="left"/>
      <w:pPr>
        <w:ind w:left="3912" w:hanging="725"/>
      </w:pPr>
      <w:rPr>
        <w:rFonts w:hint="default"/>
      </w:rPr>
    </w:lvl>
    <w:lvl w:ilvl="4" w:tplc="937C6100">
      <w:start w:val="1"/>
      <w:numFmt w:val="bullet"/>
      <w:lvlText w:val="•"/>
      <w:lvlJc w:val="left"/>
      <w:pPr>
        <w:ind w:left="4599" w:hanging="725"/>
      </w:pPr>
      <w:rPr>
        <w:rFonts w:hint="default"/>
      </w:rPr>
    </w:lvl>
    <w:lvl w:ilvl="5" w:tplc="A9ACB54E">
      <w:start w:val="1"/>
      <w:numFmt w:val="bullet"/>
      <w:lvlText w:val="•"/>
      <w:lvlJc w:val="left"/>
      <w:pPr>
        <w:ind w:left="5286" w:hanging="725"/>
      </w:pPr>
      <w:rPr>
        <w:rFonts w:hint="default"/>
      </w:rPr>
    </w:lvl>
    <w:lvl w:ilvl="6" w:tplc="E30E4CE4">
      <w:start w:val="1"/>
      <w:numFmt w:val="bullet"/>
      <w:lvlText w:val="•"/>
      <w:lvlJc w:val="left"/>
      <w:pPr>
        <w:ind w:left="5974" w:hanging="725"/>
      </w:pPr>
      <w:rPr>
        <w:rFonts w:hint="default"/>
      </w:rPr>
    </w:lvl>
    <w:lvl w:ilvl="7" w:tplc="1AA6A1FA">
      <w:start w:val="1"/>
      <w:numFmt w:val="bullet"/>
      <w:lvlText w:val="•"/>
      <w:lvlJc w:val="left"/>
      <w:pPr>
        <w:ind w:left="6661" w:hanging="725"/>
      </w:pPr>
      <w:rPr>
        <w:rFonts w:hint="default"/>
      </w:rPr>
    </w:lvl>
    <w:lvl w:ilvl="8" w:tplc="6B3C6634">
      <w:start w:val="1"/>
      <w:numFmt w:val="bullet"/>
      <w:lvlText w:val="•"/>
      <w:lvlJc w:val="left"/>
      <w:pPr>
        <w:ind w:left="7348" w:hanging="725"/>
      </w:pPr>
      <w:rPr>
        <w:rFonts w:hint="default"/>
      </w:rPr>
    </w:lvl>
  </w:abstractNum>
  <w:abstractNum w:abstractNumId="20" w15:restartNumberingAfterBreak="0">
    <w:nsid w:val="42E3334A"/>
    <w:multiLevelType w:val="hybridMultilevel"/>
    <w:tmpl w:val="A2C28DA8"/>
    <w:lvl w:ilvl="0" w:tplc="1312DEA2">
      <w:start w:val="2"/>
      <w:numFmt w:val="decimal"/>
      <w:lvlText w:val="(%1)"/>
      <w:lvlJc w:val="left"/>
      <w:pPr>
        <w:ind w:left="1606" w:hanging="706"/>
      </w:pPr>
      <w:rPr>
        <w:rFonts w:ascii="Times New Roman" w:eastAsia="Times New Roman" w:hAnsi="Times New Roman" w:hint="default"/>
        <w:sz w:val="23"/>
        <w:szCs w:val="23"/>
      </w:rPr>
    </w:lvl>
    <w:lvl w:ilvl="1" w:tplc="772C585A">
      <w:start w:val="1"/>
      <w:numFmt w:val="lowerLetter"/>
      <w:lvlText w:val="(%2)"/>
      <w:lvlJc w:val="left"/>
      <w:pPr>
        <w:ind w:left="1587" w:hanging="668"/>
      </w:pPr>
      <w:rPr>
        <w:rFonts w:ascii="Times New Roman" w:eastAsia="Times New Roman" w:hAnsi="Times New Roman" w:hint="default"/>
        <w:w w:val="104"/>
        <w:sz w:val="23"/>
        <w:szCs w:val="23"/>
      </w:rPr>
    </w:lvl>
    <w:lvl w:ilvl="2" w:tplc="E26CFEE8">
      <w:start w:val="1"/>
      <w:numFmt w:val="lowerRoman"/>
      <w:lvlText w:val="(%3)"/>
      <w:lvlJc w:val="left"/>
      <w:pPr>
        <w:ind w:left="2321" w:hanging="711"/>
      </w:pPr>
      <w:rPr>
        <w:rFonts w:ascii="Times New Roman" w:eastAsia="Times New Roman" w:hAnsi="Times New Roman" w:hint="default"/>
        <w:w w:val="102"/>
        <w:sz w:val="23"/>
        <w:szCs w:val="23"/>
      </w:rPr>
    </w:lvl>
    <w:lvl w:ilvl="3" w:tplc="B5DC4A88">
      <w:start w:val="1"/>
      <w:numFmt w:val="bullet"/>
      <w:lvlText w:val="•"/>
      <w:lvlJc w:val="left"/>
      <w:pPr>
        <w:ind w:left="3121" w:hanging="711"/>
      </w:pPr>
      <w:rPr>
        <w:rFonts w:hint="default"/>
      </w:rPr>
    </w:lvl>
    <w:lvl w:ilvl="4" w:tplc="DA64F25E">
      <w:start w:val="1"/>
      <w:numFmt w:val="bullet"/>
      <w:lvlText w:val="•"/>
      <w:lvlJc w:val="left"/>
      <w:pPr>
        <w:ind w:left="3922" w:hanging="711"/>
      </w:pPr>
      <w:rPr>
        <w:rFonts w:hint="default"/>
      </w:rPr>
    </w:lvl>
    <w:lvl w:ilvl="5" w:tplc="8132CE32">
      <w:start w:val="1"/>
      <w:numFmt w:val="bullet"/>
      <w:lvlText w:val="•"/>
      <w:lvlJc w:val="left"/>
      <w:pPr>
        <w:ind w:left="4722" w:hanging="711"/>
      </w:pPr>
      <w:rPr>
        <w:rFonts w:hint="default"/>
      </w:rPr>
    </w:lvl>
    <w:lvl w:ilvl="6" w:tplc="D876D51E">
      <w:start w:val="1"/>
      <w:numFmt w:val="bullet"/>
      <w:lvlText w:val="•"/>
      <w:lvlJc w:val="left"/>
      <w:pPr>
        <w:ind w:left="5522" w:hanging="711"/>
      </w:pPr>
      <w:rPr>
        <w:rFonts w:hint="default"/>
      </w:rPr>
    </w:lvl>
    <w:lvl w:ilvl="7" w:tplc="9FEC9E10">
      <w:start w:val="1"/>
      <w:numFmt w:val="bullet"/>
      <w:lvlText w:val="•"/>
      <w:lvlJc w:val="left"/>
      <w:pPr>
        <w:ind w:left="6322" w:hanging="711"/>
      </w:pPr>
      <w:rPr>
        <w:rFonts w:hint="default"/>
      </w:rPr>
    </w:lvl>
    <w:lvl w:ilvl="8" w:tplc="64D00B1C">
      <w:start w:val="1"/>
      <w:numFmt w:val="bullet"/>
      <w:lvlText w:val="•"/>
      <w:lvlJc w:val="left"/>
      <w:pPr>
        <w:ind w:left="7122" w:hanging="711"/>
      </w:pPr>
      <w:rPr>
        <w:rFonts w:hint="default"/>
      </w:rPr>
    </w:lvl>
  </w:abstractNum>
  <w:abstractNum w:abstractNumId="2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8663378"/>
    <w:multiLevelType w:val="hybridMultilevel"/>
    <w:tmpl w:val="A216C164"/>
    <w:lvl w:ilvl="0" w:tplc="D0E68FBE">
      <w:start w:val="2"/>
      <w:numFmt w:val="lowerLetter"/>
      <w:lvlText w:val="(%1)"/>
      <w:lvlJc w:val="left"/>
      <w:pPr>
        <w:ind w:left="2014" w:hanging="668"/>
      </w:pPr>
      <w:rPr>
        <w:rFonts w:ascii="Times New Roman" w:eastAsia="Times New Roman" w:hAnsi="Times New Roman" w:hint="default"/>
        <w:sz w:val="23"/>
        <w:szCs w:val="23"/>
      </w:rPr>
    </w:lvl>
    <w:lvl w:ilvl="1" w:tplc="07885634">
      <w:start w:val="1"/>
      <w:numFmt w:val="bullet"/>
      <w:lvlText w:val="•"/>
      <w:lvlJc w:val="left"/>
      <w:pPr>
        <w:ind w:left="2685" w:hanging="668"/>
      </w:pPr>
      <w:rPr>
        <w:rFonts w:hint="default"/>
      </w:rPr>
    </w:lvl>
    <w:lvl w:ilvl="2" w:tplc="67B4E060">
      <w:start w:val="1"/>
      <w:numFmt w:val="bullet"/>
      <w:lvlText w:val="•"/>
      <w:lvlJc w:val="left"/>
      <w:pPr>
        <w:ind w:left="3356" w:hanging="668"/>
      </w:pPr>
      <w:rPr>
        <w:rFonts w:hint="default"/>
      </w:rPr>
    </w:lvl>
    <w:lvl w:ilvl="3" w:tplc="4F9A2440">
      <w:start w:val="1"/>
      <w:numFmt w:val="bullet"/>
      <w:lvlText w:val="•"/>
      <w:lvlJc w:val="left"/>
      <w:pPr>
        <w:ind w:left="4027" w:hanging="668"/>
      </w:pPr>
      <w:rPr>
        <w:rFonts w:hint="default"/>
      </w:rPr>
    </w:lvl>
    <w:lvl w:ilvl="4" w:tplc="26061272">
      <w:start w:val="1"/>
      <w:numFmt w:val="bullet"/>
      <w:lvlText w:val="•"/>
      <w:lvlJc w:val="left"/>
      <w:pPr>
        <w:ind w:left="4697" w:hanging="668"/>
      </w:pPr>
      <w:rPr>
        <w:rFonts w:hint="default"/>
      </w:rPr>
    </w:lvl>
    <w:lvl w:ilvl="5" w:tplc="EF40E89C">
      <w:start w:val="1"/>
      <w:numFmt w:val="bullet"/>
      <w:lvlText w:val="•"/>
      <w:lvlJc w:val="left"/>
      <w:pPr>
        <w:ind w:left="5368" w:hanging="668"/>
      </w:pPr>
      <w:rPr>
        <w:rFonts w:hint="default"/>
      </w:rPr>
    </w:lvl>
    <w:lvl w:ilvl="6" w:tplc="4CC4509C">
      <w:start w:val="1"/>
      <w:numFmt w:val="bullet"/>
      <w:lvlText w:val="•"/>
      <w:lvlJc w:val="left"/>
      <w:pPr>
        <w:ind w:left="6039" w:hanging="668"/>
      </w:pPr>
      <w:rPr>
        <w:rFonts w:hint="default"/>
      </w:rPr>
    </w:lvl>
    <w:lvl w:ilvl="7" w:tplc="FCC003C8">
      <w:start w:val="1"/>
      <w:numFmt w:val="bullet"/>
      <w:lvlText w:val="•"/>
      <w:lvlJc w:val="left"/>
      <w:pPr>
        <w:ind w:left="6710" w:hanging="668"/>
      </w:pPr>
      <w:rPr>
        <w:rFonts w:hint="default"/>
      </w:rPr>
    </w:lvl>
    <w:lvl w:ilvl="8" w:tplc="889C69D4">
      <w:start w:val="1"/>
      <w:numFmt w:val="bullet"/>
      <w:lvlText w:val="•"/>
      <w:lvlJc w:val="left"/>
      <w:pPr>
        <w:ind w:left="7381" w:hanging="668"/>
      </w:pPr>
      <w:rPr>
        <w:rFonts w:hint="default"/>
      </w:rPr>
    </w:lvl>
  </w:abstractNum>
  <w:abstractNum w:abstractNumId="23" w15:restartNumberingAfterBreak="0">
    <w:nsid w:val="4B110039"/>
    <w:multiLevelType w:val="hybridMultilevel"/>
    <w:tmpl w:val="7332D8F4"/>
    <w:lvl w:ilvl="0" w:tplc="C8D4FD64">
      <w:start w:val="1"/>
      <w:numFmt w:val="lowerLetter"/>
      <w:lvlText w:val="(%1)"/>
      <w:lvlJc w:val="left"/>
      <w:pPr>
        <w:ind w:left="1947" w:hanging="672"/>
        <w:jc w:val="right"/>
      </w:pPr>
      <w:rPr>
        <w:rFonts w:ascii="Times New Roman" w:eastAsia="Times New Roman" w:hAnsi="Times New Roman" w:hint="default"/>
        <w:w w:val="102"/>
        <w:sz w:val="23"/>
        <w:szCs w:val="23"/>
      </w:rPr>
    </w:lvl>
    <w:lvl w:ilvl="1" w:tplc="B414D6F8">
      <w:start w:val="1"/>
      <w:numFmt w:val="lowerRoman"/>
      <w:lvlText w:val="(%2)"/>
      <w:lvlJc w:val="left"/>
      <w:pPr>
        <w:ind w:left="2681" w:hanging="668"/>
      </w:pPr>
      <w:rPr>
        <w:rFonts w:ascii="Times New Roman" w:eastAsia="Times New Roman" w:hAnsi="Times New Roman" w:hint="default"/>
        <w:sz w:val="23"/>
        <w:szCs w:val="23"/>
      </w:rPr>
    </w:lvl>
    <w:lvl w:ilvl="2" w:tplc="74D82714">
      <w:start w:val="1"/>
      <w:numFmt w:val="bullet"/>
      <w:lvlText w:val="•"/>
      <w:lvlJc w:val="left"/>
      <w:pPr>
        <w:ind w:left="3352" w:hanging="668"/>
      </w:pPr>
      <w:rPr>
        <w:rFonts w:hint="default"/>
      </w:rPr>
    </w:lvl>
    <w:lvl w:ilvl="3" w:tplc="AC2699F0">
      <w:start w:val="1"/>
      <w:numFmt w:val="bullet"/>
      <w:lvlText w:val="•"/>
      <w:lvlJc w:val="left"/>
      <w:pPr>
        <w:ind w:left="4024" w:hanging="668"/>
      </w:pPr>
      <w:rPr>
        <w:rFonts w:hint="default"/>
      </w:rPr>
    </w:lvl>
    <w:lvl w:ilvl="4" w:tplc="04DCE5A8">
      <w:start w:val="1"/>
      <w:numFmt w:val="bullet"/>
      <w:lvlText w:val="•"/>
      <w:lvlJc w:val="left"/>
      <w:pPr>
        <w:ind w:left="4695" w:hanging="668"/>
      </w:pPr>
      <w:rPr>
        <w:rFonts w:hint="default"/>
      </w:rPr>
    </w:lvl>
    <w:lvl w:ilvl="5" w:tplc="F4D0521C">
      <w:start w:val="1"/>
      <w:numFmt w:val="bullet"/>
      <w:lvlText w:val="•"/>
      <w:lvlJc w:val="left"/>
      <w:pPr>
        <w:ind w:left="5366" w:hanging="668"/>
      </w:pPr>
      <w:rPr>
        <w:rFonts w:hint="default"/>
      </w:rPr>
    </w:lvl>
    <w:lvl w:ilvl="6" w:tplc="7884EFB6">
      <w:start w:val="1"/>
      <w:numFmt w:val="bullet"/>
      <w:lvlText w:val="•"/>
      <w:lvlJc w:val="left"/>
      <w:pPr>
        <w:ind w:left="6038" w:hanging="668"/>
      </w:pPr>
      <w:rPr>
        <w:rFonts w:hint="default"/>
      </w:rPr>
    </w:lvl>
    <w:lvl w:ilvl="7" w:tplc="CF7C6430">
      <w:start w:val="1"/>
      <w:numFmt w:val="bullet"/>
      <w:lvlText w:val="•"/>
      <w:lvlJc w:val="left"/>
      <w:pPr>
        <w:ind w:left="6709" w:hanging="668"/>
      </w:pPr>
      <w:rPr>
        <w:rFonts w:hint="default"/>
      </w:rPr>
    </w:lvl>
    <w:lvl w:ilvl="8" w:tplc="15CEBE2C">
      <w:start w:val="1"/>
      <w:numFmt w:val="bullet"/>
      <w:lvlText w:val="•"/>
      <w:lvlJc w:val="left"/>
      <w:pPr>
        <w:ind w:left="7380" w:hanging="668"/>
      </w:pPr>
      <w:rPr>
        <w:rFonts w:hint="default"/>
      </w:rPr>
    </w:lvl>
  </w:abstractNum>
  <w:abstractNum w:abstractNumId="24" w15:restartNumberingAfterBreak="0">
    <w:nsid w:val="51266F70"/>
    <w:multiLevelType w:val="hybridMultilevel"/>
    <w:tmpl w:val="B946563A"/>
    <w:lvl w:ilvl="0" w:tplc="7E70F6FE">
      <w:start w:val="4"/>
      <w:numFmt w:val="decimal"/>
      <w:lvlText w:val="%1."/>
      <w:lvlJc w:val="left"/>
      <w:pPr>
        <w:ind w:left="440" w:hanging="720"/>
        <w:jc w:val="right"/>
      </w:pPr>
      <w:rPr>
        <w:rFonts w:ascii="Times New Roman" w:eastAsia="Times New Roman" w:hAnsi="Times New Roman" w:hint="default"/>
        <w:b/>
        <w:bCs/>
        <w:w w:val="102"/>
        <w:sz w:val="23"/>
        <w:szCs w:val="23"/>
      </w:rPr>
    </w:lvl>
    <w:lvl w:ilvl="1" w:tplc="21E0148C">
      <w:start w:val="1"/>
      <w:numFmt w:val="bullet"/>
      <w:lvlText w:val="•"/>
      <w:lvlJc w:val="left"/>
      <w:pPr>
        <w:ind w:left="1268" w:hanging="720"/>
      </w:pPr>
      <w:rPr>
        <w:rFonts w:hint="default"/>
      </w:rPr>
    </w:lvl>
    <w:lvl w:ilvl="2" w:tplc="9EFCBB0C">
      <w:start w:val="1"/>
      <w:numFmt w:val="bullet"/>
      <w:lvlText w:val="•"/>
      <w:lvlJc w:val="left"/>
      <w:pPr>
        <w:ind w:left="2096" w:hanging="720"/>
      </w:pPr>
      <w:rPr>
        <w:rFonts w:hint="default"/>
      </w:rPr>
    </w:lvl>
    <w:lvl w:ilvl="3" w:tplc="556A421C">
      <w:start w:val="1"/>
      <w:numFmt w:val="bullet"/>
      <w:lvlText w:val="•"/>
      <w:lvlJc w:val="left"/>
      <w:pPr>
        <w:ind w:left="2924" w:hanging="720"/>
      </w:pPr>
      <w:rPr>
        <w:rFonts w:hint="default"/>
      </w:rPr>
    </w:lvl>
    <w:lvl w:ilvl="4" w:tplc="C0144350">
      <w:start w:val="1"/>
      <w:numFmt w:val="bullet"/>
      <w:lvlText w:val="•"/>
      <w:lvlJc w:val="left"/>
      <w:pPr>
        <w:ind w:left="3753" w:hanging="720"/>
      </w:pPr>
      <w:rPr>
        <w:rFonts w:hint="default"/>
      </w:rPr>
    </w:lvl>
    <w:lvl w:ilvl="5" w:tplc="E6E0DD68">
      <w:start w:val="1"/>
      <w:numFmt w:val="bullet"/>
      <w:lvlText w:val="•"/>
      <w:lvlJc w:val="left"/>
      <w:pPr>
        <w:ind w:left="4581" w:hanging="720"/>
      </w:pPr>
      <w:rPr>
        <w:rFonts w:hint="default"/>
      </w:rPr>
    </w:lvl>
    <w:lvl w:ilvl="6" w:tplc="781E9CA6">
      <w:start w:val="1"/>
      <w:numFmt w:val="bullet"/>
      <w:lvlText w:val="•"/>
      <w:lvlJc w:val="left"/>
      <w:pPr>
        <w:ind w:left="5409" w:hanging="720"/>
      </w:pPr>
      <w:rPr>
        <w:rFonts w:hint="default"/>
      </w:rPr>
    </w:lvl>
    <w:lvl w:ilvl="7" w:tplc="0D804F90">
      <w:start w:val="1"/>
      <w:numFmt w:val="bullet"/>
      <w:lvlText w:val="•"/>
      <w:lvlJc w:val="left"/>
      <w:pPr>
        <w:ind w:left="6238" w:hanging="720"/>
      </w:pPr>
      <w:rPr>
        <w:rFonts w:hint="default"/>
      </w:rPr>
    </w:lvl>
    <w:lvl w:ilvl="8" w:tplc="D1900294">
      <w:start w:val="1"/>
      <w:numFmt w:val="bullet"/>
      <w:lvlText w:val="•"/>
      <w:lvlJc w:val="left"/>
      <w:pPr>
        <w:ind w:left="7066" w:hanging="720"/>
      </w:pPr>
      <w:rPr>
        <w:rFonts w:hint="default"/>
      </w:rPr>
    </w:lvl>
  </w:abstractNum>
  <w:abstractNum w:abstractNumId="25" w15:restartNumberingAfterBreak="0">
    <w:nsid w:val="58881B0F"/>
    <w:multiLevelType w:val="hybridMultilevel"/>
    <w:tmpl w:val="8B84D7A2"/>
    <w:lvl w:ilvl="0" w:tplc="E2C091C8">
      <w:start w:val="1"/>
      <w:numFmt w:val="lowerLetter"/>
      <w:lvlText w:val="(%1)"/>
      <w:lvlJc w:val="left"/>
      <w:pPr>
        <w:ind w:left="1846" w:hanging="668"/>
      </w:pPr>
      <w:rPr>
        <w:rFonts w:ascii="Times New Roman" w:eastAsia="Times New Roman" w:hAnsi="Times New Roman" w:hint="default"/>
        <w:w w:val="102"/>
        <w:sz w:val="23"/>
        <w:szCs w:val="23"/>
      </w:rPr>
    </w:lvl>
    <w:lvl w:ilvl="1" w:tplc="33AE03D6">
      <w:start w:val="1"/>
      <w:numFmt w:val="bullet"/>
      <w:lvlText w:val="•"/>
      <w:lvlJc w:val="left"/>
      <w:pPr>
        <w:ind w:left="2534" w:hanging="668"/>
      </w:pPr>
      <w:rPr>
        <w:rFonts w:hint="default"/>
      </w:rPr>
    </w:lvl>
    <w:lvl w:ilvl="2" w:tplc="66B4938E">
      <w:start w:val="1"/>
      <w:numFmt w:val="bullet"/>
      <w:lvlText w:val="•"/>
      <w:lvlJc w:val="left"/>
      <w:pPr>
        <w:ind w:left="3221" w:hanging="668"/>
      </w:pPr>
      <w:rPr>
        <w:rFonts w:hint="default"/>
      </w:rPr>
    </w:lvl>
    <w:lvl w:ilvl="3" w:tplc="3732E1AE">
      <w:start w:val="1"/>
      <w:numFmt w:val="bullet"/>
      <w:lvlText w:val="•"/>
      <w:lvlJc w:val="left"/>
      <w:pPr>
        <w:ind w:left="3909" w:hanging="668"/>
      </w:pPr>
      <w:rPr>
        <w:rFonts w:hint="default"/>
      </w:rPr>
    </w:lvl>
    <w:lvl w:ilvl="4" w:tplc="6F323990">
      <w:start w:val="1"/>
      <w:numFmt w:val="bullet"/>
      <w:lvlText w:val="•"/>
      <w:lvlJc w:val="left"/>
      <w:pPr>
        <w:ind w:left="4597" w:hanging="668"/>
      </w:pPr>
      <w:rPr>
        <w:rFonts w:hint="default"/>
      </w:rPr>
    </w:lvl>
    <w:lvl w:ilvl="5" w:tplc="C218A16C">
      <w:start w:val="1"/>
      <w:numFmt w:val="bullet"/>
      <w:lvlText w:val="•"/>
      <w:lvlJc w:val="left"/>
      <w:pPr>
        <w:ind w:left="5284" w:hanging="668"/>
      </w:pPr>
      <w:rPr>
        <w:rFonts w:hint="default"/>
      </w:rPr>
    </w:lvl>
    <w:lvl w:ilvl="6" w:tplc="257089E8">
      <w:start w:val="1"/>
      <w:numFmt w:val="bullet"/>
      <w:lvlText w:val="•"/>
      <w:lvlJc w:val="left"/>
      <w:pPr>
        <w:ind w:left="5972" w:hanging="668"/>
      </w:pPr>
      <w:rPr>
        <w:rFonts w:hint="default"/>
      </w:rPr>
    </w:lvl>
    <w:lvl w:ilvl="7" w:tplc="FEC8F5F6">
      <w:start w:val="1"/>
      <w:numFmt w:val="bullet"/>
      <w:lvlText w:val="•"/>
      <w:lvlJc w:val="left"/>
      <w:pPr>
        <w:ind w:left="6660" w:hanging="668"/>
      </w:pPr>
      <w:rPr>
        <w:rFonts w:hint="default"/>
      </w:rPr>
    </w:lvl>
    <w:lvl w:ilvl="8" w:tplc="7E4810D8">
      <w:start w:val="1"/>
      <w:numFmt w:val="bullet"/>
      <w:lvlText w:val="•"/>
      <w:lvlJc w:val="left"/>
      <w:pPr>
        <w:ind w:left="7347" w:hanging="668"/>
      </w:pPr>
      <w:rPr>
        <w:rFonts w:hint="default"/>
      </w:rPr>
    </w:lvl>
  </w:abstractNum>
  <w:abstractNum w:abstractNumId="26" w15:restartNumberingAfterBreak="0">
    <w:nsid w:val="5A651299"/>
    <w:multiLevelType w:val="hybridMultilevel"/>
    <w:tmpl w:val="42F291DA"/>
    <w:lvl w:ilvl="0" w:tplc="DBCE1A52">
      <w:start w:val="9"/>
      <w:numFmt w:val="decimal"/>
      <w:lvlText w:val="%1."/>
      <w:lvlJc w:val="left"/>
      <w:pPr>
        <w:ind w:left="1160" w:hanging="658"/>
      </w:pPr>
      <w:rPr>
        <w:rFonts w:ascii="Times New Roman" w:eastAsia="Times New Roman" w:hAnsi="Times New Roman" w:hint="default"/>
        <w:w w:val="106"/>
        <w:sz w:val="23"/>
        <w:szCs w:val="23"/>
      </w:rPr>
    </w:lvl>
    <w:lvl w:ilvl="1" w:tplc="032CF5C0">
      <w:start w:val="1"/>
      <w:numFmt w:val="bullet"/>
      <w:lvlText w:val="•"/>
      <w:lvlJc w:val="left"/>
      <w:pPr>
        <w:ind w:left="1916" w:hanging="658"/>
      </w:pPr>
      <w:rPr>
        <w:rFonts w:hint="default"/>
      </w:rPr>
    </w:lvl>
    <w:lvl w:ilvl="2" w:tplc="89B8DC42">
      <w:start w:val="1"/>
      <w:numFmt w:val="bullet"/>
      <w:lvlText w:val="•"/>
      <w:lvlJc w:val="left"/>
      <w:pPr>
        <w:ind w:left="2672" w:hanging="658"/>
      </w:pPr>
      <w:rPr>
        <w:rFonts w:hint="default"/>
      </w:rPr>
    </w:lvl>
    <w:lvl w:ilvl="3" w:tplc="8A5C6F02">
      <w:start w:val="1"/>
      <w:numFmt w:val="bullet"/>
      <w:lvlText w:val="•"/>
      <w:lvlJc w:val="left"/>
      <w:pPr>
        <w:ind w:left="3428" w:hanging="658"/>
      </w:pPr>
      <w:rPr>
        <w:rFonts w:hint="default"/>
      </w:rPr>
    </w:lvl>
    <w:lvl w:ilvl="4" w:tplc="0AEC5BF4">
      <w:start w:val="1"/>
      <w:numFmt w:val="bullet"/>
      <w:lvlText w:val="•"/>
      <w:lvlJc w:val="left"/>
      <w:pPr>
        <w:ind w:left="4185" w:hanging="658"/>
      </w:pPr>
      <w:rPr>
        <w:rFonts w:hint="default"/>
      </w:rPr>
    </w:lvl>
    <w:lvl w:ilvl="5" w:tplc="23B2E4CA">
      <w:start w:val="1"/>
      <w:numFmt w:val="bullet"/>
      <w:lvlText w:val="•"/>
      <w:lvlJc w:val="left"/>
      <w:pPr>
        <w:ind w:left="4941" w:hanging="658"/>
      </w:pPr>
      <w:rPr>
        <w:rFonts w:hint="default"/>
      </w:rPr>
    </w:lvl>
    <w:lvl w:ilvl="6" w:tplc="DB029766">
      <w:start w:val="1"/>
      <w:numFmt w:val="bullet"/>
      <w:lvlText w:val="•"/>
      <w:lvlJc w:val="left"/>
      <w:pPr>
        <w:ind w:left="5697" w:hanging="658"/>
      </w:pPr>
      <w:rPr>
        <w:rFonts w:hint="default"/>
      </w:rPr>
    </w:lvl>
    <w:lvl w:ilvl="7" w:tplc="8E886E2C">
      <w:start w:val="1"/>
      <w:numFmt w:val="bullet"/>
      <w:lvlText w:val="•"/>
      <w:lvlJc w:val="left"/>
      <w:pPr>
        <w:ind w:left="6454" w:hanging="658"/>
      </w:pPr>
      <w:rPr>
        <w:rFonts w:hint="default"/>
      </w:rPr>
    </w:lvl>
    <w:lvl w:ilvl="8" w:tplc="2A8A7C24">
      <w:start w:val="1"/>
      <w:numFmt w:val="bullet"/>
      <w:lvlText w:val="•"/>
      <w:lvlJc w:val="left"/>
      <w:pPr>
        <w:ind w:left="7210" w:hanging="658"/>
      </w:pPr>
      <w:rPr>
        <w:rFonts w:hint="default"/>
      </w:rPr>
    </w:lvl>
  </w:abstractNum>
  <w:abstractNum w:abstractNumId="27" w15:restartNumberingAfterBreak="0">
    <w:nsid w:val="5FEE0023"/>
    <w:multiLevelType w:val="hybridMultilevel"/>
    <w:tmpl w:val="D4D8E0B0"/>
    <w:lvl w:ilvl="0" w:tplc="53BE1B0A">
      <w:start w:val="1"/>
      <w:numFmt w:val="lowerLetter"/>
      <w:lvlText w:val="(%1)"/>
      <w:lvlJc w:val="left"/>
      <w:pPr>
        <w:ind w:left="1889" w:hanging="706"/>
      </w:pPr>
      <w:rPr>
        <w:rFonts w:ascii="Times New Roman" w:eastAsia="Times New Roman" w:hAnsi="Times New Roman" w:hint="default"/>
        <w:w w:val="102"/>
        <w:sz w:val="23"/>
        <w:szCs w:val="23"/>
      </w:rPr>
    </w:lvl>
    <w:lvl w:ilvl="1" w:tplc="D91813DC">
      <w:start w:val="1"/>
      <w:numFmt w:val="bullet"/>
      <w:lvlText w:val="•"/>
      <w:lvlJc w:val="left"/>
      <w:pPr>
        <w:ind w:left="2572" w:hanging="706"/>
      </w:pPr>
      <w:rPr>
        <w:rFonts w:hint="default"/>
      </w:rPr>
    </w:lvl>
    <w:lvl w:ilvl="2" w:tplc="22125B40">
      <w:start w:val="1"/>
      <w:numFmt w:val="bullet"/>
      <w:lvlText w:val="•"/>
      <w:lvlJc w:val="left"/>
      <w:pPr>
        <w:ind w:left="3256" w:hanging="706"/>
      </w:pPr>
      <w:rPr>
        <w:rFonts w:hint="default"/>
      </w:rPr>
    </w:lvl>
    <w:lvl w:ilvl="3" w:tplc="0DFE1178">
      <w:start w:val="1"/>
      <w:numFmt w:val="bullet"/>
      <w:lvlText w:val="•"/>
      <w:lvlJc w:val="left"/>
      <w:pPr>
        <w:ind w:left="3939" w:hanging="706"/>
      </w:pPr>
      <w:rPr>
        <w:rFonts w:hint="default"/>
      </w:rPr>
    </w:lvl>
    <w:lvl w:ilvl="4" w:tplc="A9FEEF8E">
      <w:start w:val="1"/>
      <w:numFmt w:val="bullet"/>
      <w:lvlText w:val="•"/>
      <w:lvlJc w:val="left"/>
      <w:pPr>
        <w:ind w:left="4623" w:hanging="706"/>
      </w:pPr>
      <w:rPr>
        <w:rFonts w:hint="default"/>
      </w:rPr>
    </w:lvl>
    <w:lvl w:ilvl="5" w:tplc="BEDCA6F6">
      <w:start w:val="1"/>
      <w:numFmt w:val="bullet"/>
      <w:lvlText w:val="•"/>
      <w:lvlJc w:val="left"/>
      <w:pPr>
        <w:ind w:left="5306" w:hanging="706"/>
      </w:pPr>
      <w:rPr>
        <w:rFonts w:hint="default"/>
      </w:rPr>
    </w:lvl>
    <w:lvl w:ilvl="6" w:tplc="C48CC7FC">
      <w:start w:val="1"/>
      <w:numFmt w:val="bullet"/>
      <w:lvlText w:val="•"/>
      <w:lvlJc w:val="left"/>
      <w:pPr>
        <w:ind w:left="5989" w:hanging="706"/>
      </w:pPr>
      <w:rPr>
        <w:rFonts w:hint="default"/>
      </w:rPr>
    </w:lvl>
    <w:lvl w:ilvl="7" w:tplc="C61CB316">
      <w:start w:val="1"/>
      <w:numFmt w:val="bullet"/>
      <w:lvlText w:val="•"/>
      <w:lvlJc w:val="left"/>
      <w:pPr>
        <w:ind w:left="6673" w:hanging="706"/>
      </w:pPr>
      <w:rPr>
        <w:rFonts w:hint="default"/>
      </w:rPr>
    </w:lvl>
    <w:lvl w:ilvl="8" w:tplc="E3BC2612">
      <w:start w:val="1"/>
      <w:numFmt w:val="bullet"/>
      <w:lvlText w:val="•"/>
      <w:lvlJc w:val="left"/>
      <w:pPr>
        <w:ind w:left="7356" w:hanging="706"/>
      </w:pPr>
      <w:rPr>
        <w:rFonts w:hint="default"/>
      </w:rPr>
    </w:lvl>
  </w:abstractNum>
  <w:abstractNum w:abstractNumId="2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BE6EE4"/>
    <w:multiLevelType w:val="hybridMultilevel"/>
    <w:tmpl w:val="00F65FEA"/>
    <w:lvl w:ilvl="0" w:tplc="0A6E6B36">
      <w:start w:val="1"/>
      <w:numFmt w:val="lowerLetter"/>
      <w:lvlText w:val="(%1)"/>
      <w:lvlJc w:val="left"/>
      <w:pPr>
        <w:ind w:left="2004" w:hanging="668"/>
        <w:jc w:val="right"/>
      </w:pPr>
      <w:rPr>
        <w:rFonts w:ascii="Times New Roman" w:eastAsia="Times New Roman" w:hAnsi="Times New Roman" w:hint="default"/>
        <w:sz w:val="23"/>
        <w:szCs w:val="23"/>
      </w:rPr>
    </w:lvl>
    <w:lvl w:ilvl="1" w:tplc="5E04177C">
      <w:start w:val="1"/>
      <w:numFmt w:val="bullet"/>
      <w:lvlText w:val="•"/>
      <w:lvlJc w:val="left"/>
      <w:pPr>
        <w:ind w:left="2676" w:hanging="668"/>
      </w:pPr>
      <w:rPr>
        <w:rFonts w:hint="default"/>
      </w:rPr>
    </w:lvl>
    <w:lvl w:ilvl="2" w:tplc="39D8904E">
      <w:start w:val="1"/>
      <w:numFmt w:val="bullet"/>
      <w:lvlText w:val="•"/>
      <w:lvlJc w:val="left"/>
      <w:pPr>
        <w:ind w:left="3348" w:hanging="668"/>
      </w:pPr>
      <w:rPr>
        <w:rFonts w:hint="default"/>
      </w:rPr>
    </w:lvl>
    <w:lvl w:ilvl="3" w:tplc="8F9CD248">
      <w:start w:val="1"/>
      <w:numFmt w:val="bullet"/>
      <w:lvlText w:val="•"/>
      <w:lvlJc w:val="left"/>
      <w:pPr>
        <w:ind w:left="4020" w:hanging="668"/>
      </w:pPr>
      <w:rPr>
        <w:rFonts w:hint="default"/>
      </w:rPr>
    </w:lvl>
    <w:lvl w:ilvl="4" w:tplc="C4B4BB64">
      <w:start w:val="1"/>
      <w:numFmt w:val="bullet"/>
      <w:lvlText w:val="•"/>
      <w:lvlJc w:val="left"/>
      <w:pPr>
        <w:ind w:left="4692" w:hanging="668"/>
      </w:pPr>
      <w:rPr>
        <w:rFonts w:hint="default"/>
      </w:rPr>
    </w:lvl>
    <w:lvl w:ilvl="5" w:tplc="6D106D8A">
      <w:start w:val="1"/>
      <w:numFmt w:val="bullet"/>
      <w:lvlText w:val="•"/>
      <w:lvlJc w:val="left"/>
      <w:pPr>
        <w:ind w:left="5364" w:hanging="668"/>
      </w:pPr>
      <w:rPr>
        <w:rFonts w:hint="default"/>
      </w:rPr>
    </w:lvl>
    <w:lvl w:ilvl="6" w:tplc="AB84815E">
      <w:start w:val="1"/>
      <w:numFmt w:val="bullet"/>
      <w:lvlText w:val="•"/>
      <w:lvlJc w:val="left"/>
      <w:pPr>
        <w:ind w:left="6035" w:hanging="668"/>
      </w:pPr>
      <w:rPr>
        <w:rFonts w:hint="default"/>
      </w:rPr>
    </w:lvl>
    <w:lvl w:ilvl="7" w:tplc="70FA941C">
      <w:start w:val="1"/>
      <w:numFmt w:val="bullet"/>
      <w:lvlText w:val="•"/>
      <w:lvlJc w:val="left"/>
      <w:pPr>
        <w:ind w:left="6707" w:hanging="668"/>
      </w:pPr>
      <w:rPr>
        <w:rFonts w:hint="default"/>
      </w:rPr>
    </w:lvl>
    <w:lvl w:ilvl="8" w:tplc="833655F6">
      <w:start w:val="1"/>
      <w:numFmt w:val="bullet"/>
      <w:lvlText w:val="•"/>
      <w:lvlJc w:val="left"/>
      <w:pPr>
        <w:ind w:left="7379" w:hanging="668"/>
      </w:pPr>
      <w:rPr>
        <w:rFonts w:hint="default"/>
      </w:rPr>
    </w:lvl>
  </w:abstractNum>
  <w:abstractNum w:abstractNumId="30" w15:restartNumberingAfterBreak="0">
    <w:nsid w:val="664E7830"/>
    <w:multiLevelType w:val="hybridMultilevel"/>
    <w:tmpl w:val="54723306"/>
    <w:lvl w:ilvl="0" w:tplc="D59EC912">
      <w:start w:val="4"/>
      <w:numFmt w:val="decimal"/>
      <w:lvlText w:val="(%1)"/>
      <w:lvlJc w:val="left"/>
      <w:pPr>
        <w:ind w:left="296" w:hanging="706"/>
      </w:pPr>
      <w:rPr>
        <w:rFonts w:ascii="Times New Roman" w:eastAsia="Times New Roman" w:hAnsi="Times New Roman" w:hint="default"/>
        <w:sz w:val="23"/>
        <w:szCs w:val="23"/>
      </w:rPr>
    </w:lvl>
    <w:lvl w:ilvl="1" w:tplc="340C15A0">
      <w:start w:val="1"/>
      <w:numFmt w:val="bullet"/>
      <w:lvlText w:val="•"/>
      <w:lvlJc w:val="left"/>
      <w:pPr>
        <w:ind w:left="1138" w:hanging="706"/>
      </w:pPr>
      <w:rPr>
        <w:rFonts w:hint="default"/>
      </w:rPr>
    </w:lvl>
    <w:lvl w:ilvl="2" w:tplc="EE886D02">
      <w:start w:val="1"/>
      <w:numFmt w:val="bullet"/>
      <w:lvlText w:val="•"/>
      <w:lvlJc w:val="left"/>
      <w:pPr>
        <w:ind w:left="1981" w:hanging="706"/>
      </w:pPr>
      <w:rPr>
        <w:rFonts w:hint="default"/>
      </w:rPr>
    </w:lvl>
    <w:lvl w:ilvl="3" w:tplc="42A660C8">
      <w:start w:val="1"/>
      <w:numFmt w:val="bullet"/>
      <w:lvlText w:val="•"/>
      <w:lvlJc w:val="left"/>
      <w:pPr>
        <w:ind w:left="2824" w:hanging="706"/>
      </w:pPr>
      <w:rPr>
        <w:rFonts w:hint="default"/>
      </w:rPr>
    </w:lvl>
    <w:lvl w:ilvl="4" w:tplc="7518948C">
      <w:start w:val="1"/>
      <w:numFmt w:val="bullet"/>
      <w:lvlText w:val="•"/>
      <w:lvlJc w:val="left"/>
      <w:pPr>
        <w:ind w:left="3666" w:hanging="706"/>
      </w:pPr>
      <w:rPr>
        <w:rFonts w:hint="default"/>
      </w:rPr>
    </w:lvl>
    <w:lvl w:ilvl="5" w:tplc="41FE1718">
      <w:start w:val="1"/>
      <w:numFmt w:val="bullet"/>
      <w:lvlText w:val="•"/>
      <w:lvlJc w:val="left"/>
      <w:pPr>
        <w:ind w:left="4509" w:hanging="706"/>
      </w:pPr>
      <w:rPr>
        <w:rFonts w:hint="default"/>
      </w:rPr>
    </w:lvl>
    <w:lvl w:ilvl="6" w:tplc="5A944036">
      <w:start w:val="1"/>
      <w:numFmt w:val="bullet"/>
      <w:lvlText w:val="•"/>
      <w:lvlJc w:val="left"/>
      <w:pPr>
        <w:ind w:left="5352" w:hanging="706"/>
      </w:pPr>
      <w:rPr>
        <w:rFonts w:hint="default"/>
      </w:rPr>
    </w:lvl>
    <w:lvl w:ilvl="7" w:tplc="D8663D38">
      <w:start w:val="1"/>
      <w:numFmt w:val="bullet"/>
      <w:lvlText w:val="•"/>
      <w:lvlJc w:val="left"/>
      <w:pPr>
        <w:ind w:left="6195" w:hanging="706"/>
      </w:pPr>
      <w:rPr>
        <w:rFonts w:hint="default"/>
      </w:rPr>
    </w:lvl>
    <w:lvl w:ilvl="8" w:tplc="D66EC346">
      <w:start w:val="1"/>
      <w:numFmt w:val="bullet"/>
      <w:lvlText w:val="•"/>
      <w:lvlJc w:val="left"/>
      <w:pPr>
        <w:ind w:left="7037" w:hanging="706"/>
      </w:pPr>
      <w:rPr>
        <w:rFonts w:hint="default"/>
      </w:rPr>
    </w:lvl>
  </w:abstractNum>
  <w:abstractNum w:abstractNumId="31" w15:restartNumberingAfterBreak="0">
    <w:nsid w:val="6872240B"/>
    <w:multiLevelType w:val="hybridMultilevel"/>
    <w:tmpl w:val="C234009C"/>
    <w:lvl w:ilvl="0" w:tplc="A50084AE">
      <w:start w:val="1"/>
      <w:numFmt w:val="lowerLetter"/>
      <w:lvlText w:val="(%1)"/>
      <w:lvlJc w:val="left"/>
      <w:pPr>
        <w:ind w:left="1956" w:hanging="672"/>
        <w:jc w:val="right"/>
      </w:pPr>
      <w:rPr>
        <w:rFonts w:ascii="Times New Roman" w:eastAsia="Times New Roman" w:hAnsi="Times New Roman" w:hint="default"/>
        <w:w w:val="102"/>
        <w:sz w:val="23"/>
        <w:szCs w:val="23"/>
      </w:rPr>
    </w:lvl>
    <w:lvl w:ilvl="1" w:tplc="9AECCFF6">
      <w:start w:val="1"/>
      <w:numFmt w:val="bullet"/>
      <w:lvlText w:val="•"/>
      <w:lvlJc w:val="left"/>
      <w:pPr>
        <w:ind w:left="2633" w:hanging="672"/>
      </w:pPr>
      <w:rPr>
        <w:rFonts w:hint="default"/>
      </w:rPr>
    </w:lvl>
    <w:lvl w:ilvl="2" w:tplc="BEDEBD08">
      <w:start w:val="1"/>
      <w:numFmt w:val="bullet"/>
      <w:lvlText w:val="•"/>
      <w:lvlJc w:val="left"/>
      <w:pPr>
        <w:ind w:left="3310" w:hanging="672"/>
      </w:pPr>
      <w:rPr>
        <w:rFonts w:hint="default"/>
      </w:rPr>
    </w:lvl>
    <w:lvl w:ilvl="3" w:tplc="6D861598">
      <w:start w:val="1"/>
      <w:numFmt w:val="bullet"/>
      <w:lvlText w:val="•"/>
      <w:lvlJc w:val="left"/>
      <w:pPr>
        <w:ind w:left="3986" w:hanging="672"/>
      </w:pPr>
      <w:rPr>
        <w:rFonts w:hint="default"/>
      </w:rPr>
    </w:lvl>
    <w:lvl w:ilvl="4" w:tplc="AC5E131A">
      <w:start w:val="1"/>
      <w:numFmt w:val="bullet"/>
      <w:lvlText w:val="•"/>
      <w:lvlJc w:val="left"/>
      <w:pPr>
        <w:ind w:left="4663" w:hanging="672"/>
      </w:pPr>
      <w:rPr>
        <w:rFonts w:hint="default"/>
      </w:rPr>
    </w:lvl>
    <w:lvl w:ilvl="5" w:tplc="1C960DC4">
      <w:start w:val="1"/>
      <w:numFmt w:val="bullet"/>
      <w:lvlText w:val="•"/>
      <w:lvlJc w:val="left"/>
      <w:pPr>
        <w:ind w:left="5340" w:hanging="672"/>
      </w:pPr>
      <w:rPr>
        <w:rFonts w:hint="default"/>
      </w:rPr>
    </w:lvl>
    <w:lvl w:ilvl="6" w:tplc="62944066">
      <w:start w:val="1"/>
      <w:numFmt w:val="bullet"/>
      <w:lvlText w:val="•"/>
      <w:lvlJc w:val="left"/>
      <w:pPr>
        <w:ind w:left="6016" w:hanging="672"/>
      </w:pPr>
      <w:rPr>
        <w:rFonts w:hint="default"/>
      </w:rPr>
    </w:lvl>
    <w:lvl w:ilvl="7" w:tplc="DE7A8106">
      <w:start w:val="1"/>
      <w:numFmt w:val="bullet"/>
      <w:lvlText w:val="•"/>
      <w:lvlJc w:val="left"/>
      <w:pPr>
        <w:ind w:left="6693" w:hanging="672"/>
      </w:pPr>
      <w:rPr>
        <w:rFonts w:hint="default"/>
      </w:rPr>
    </w:lvl>
    <w:lvl w:ilvl="8" w:tplc="471A4792">
      <w:start w:val="1"/>
      <w:numFmt w:val="bullet"/>
      <w:lvlText w:val="•"/>
      <w:lvlJc w:val="left"/>
      <w:pPr>
        <w:ind w:left="7369" w:hanging="672"/>
      </w:pPr>
      <w:rPr>
        <w:rFonts w:hint="default"/>
      </w:rPr>
    </w:lvl>
  </w:abstractNum>
  <w:abstractNum w:abstractNumId="3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E660053"/>
    <w:multiLevelType w:val="hybridMultilevel"/>
    <w:tmpl w:val="59742DCA"/>
    <w:lvl w:ilvl="0" w:tplc="07CEEA0E">
      <w:start w:val="3"/>
      <w:numFmt w:val="decimal"/>
      <w:lvlText w:val="(%1)"/>
      <w:lvlJc w:val="left"/>
      <w:pPr>
        <w:ind w:left="368" w:hanging="706"/>
      </w:pPr>
      <w:rPr>
        <w:rFonts w:ascii="Times New Roman" w:eastAsia="Times New Roman" w:hAnsi="Times New Roman" w:hint="default"/>
        <w:w w:val="105"/>
        <w:sz w:val="22"/>
        <w:szCs w:val="22"/>
      </w:rPr>
    </w:lvl>
    <w:lvl w:ilvl="1" w:tplc="CE66D400">
      <w:start w:val="1"/>
      <w:numFmt w:val="bullet"/>
      <w:lvlText w:val="•"/>
      <w:lvlJc w:val="left"/>
      <w:pPr>
        <w:ind w:left="1203" w:hanging="706"/>
      </w:pPr>
      <w:rPr>
        <w:rFonts w:hint="default"/>
      </w:rPr>
    </w:lvl>
    <w:lvl w:ilvl="2" w:tplc="BF06E7D0">
      <w:start w:val="1"/>
      <w:numFmt w:val="bullet"/>
      <w:lvlText w:val="•"/>
      <w:lvlJc w:val="left"/>
      <w:pPr>
        <w:ind w:left="2039" w:hanging="706"/>
      </w:pPr>
      <w:rPr>
        <w:rFonts w:hint="default"/>
      </w:rPr>
    </w:lvl>
    <w:lvl w:ilvl="3" w:tplc="D6E6D9CC">
      <w:start w:val="1"/>
      <w:numFmt w:val="bullet"/>
      <w:lvlText w:val="•"/>
      <w:lvlJc w:val="left"/>
      <w:pPr>
        <w:ind w:left="2874" w:hanging="706"/>
      </w:pPr>
      <w:rPr>
        <w:rFonts w:hint="default"/>
      </w:rPr>
    </w:lvl>
    <w:lvl w:ilvl="4" w:tplc="2362EA66">
      <w:start w:val="1"/>
      <w:numFmt w:val="bullet"/>
      <w:lvlText w:val="•"/>
      <w:lvlJc w:val="left"/>
      <w:pPr>
        <w:ind w:left="3710" w:hanging="706"/>
      </w:pPr>
      <w:rPr>
        <w:rFonts w:hint="default"/>
      </w:rPr>
    </w:lvl>
    <w:lvl w:ilvl="5" w:tplc="FD901670">
      <w:start w:val="1"/>
      <w:numFmt w:val="bullet"/>
      <w:lvlText w:val="•"/>
      <w:lvlJc w:val="left"/>
      <w:pPr>
        <w:ind w:left="4545" w:hanging="706"/>
      </w:pPr>
      <w:rPr>
        <w:rFonts w:hint="default"/>
      </w:rPr>
    </w:lvl>
    <w:lvl w:ilvl="6" w:tplc="37285A8E">
      <w:start w:val="1"/>
      <w:numFmt w:val="bullet"/>
      <w:lvlText w:val="•"/>
      <w:lvlJc w:val="left"/>
      <w:pPr>
        <w:ind w:left="5381" w:hanging="706"/>
      </w:pPr>
      <w:rPr>
        <w:rFonts w:hint="default"/>
      </w:rPr>
    </w:lvl>
    <w:lvl w:ilvl="7" w:tplc="54FEF30E">
      <w:start w:val="1"/>
      <w:numFmt w:val="bullet"/>
      <w:lvlText w:val="•"/>
      <w:lvlJc w:val="left"/>
      <w:pPr>
        <w:ind w:left="6216" w:hanging="706"/>
      </w:pPr>
      <w:rPr>
        <w:rFonts w:hint="default"/>
      </w:rPr>
    </w:lvl>
    <w:lvl w:ilvl="8" w:tplc="0EA2CE14">
      <w:start w:val="1"/>
      <w:numFmt w:val="bullet"/>
      <w:lvlText w:val="•"/>
      <w:lvlJc w:val="left"/>
      <w:pPr>
        <w:ind w:left="7052" w:hanging="706"/>
      </w:pPr>
      <w:rPr>
        <w:rFonts w:hint="default"/>
      </w:rPr>
    </w:lvl>
  </w:abstractNum>
  <w:abstractNum w:abstractNumId="34" w15:restartNumberingAfterBreak="0">
    <w:nsid w:val="759817F3"/>
    <w:multiLevelType w:val="hybridMultilevel"/>
    <w:tmpl w:val="0D54B4D4"/>
    <w:lvl w:ilvl="0" w:tplc="DC5E96A6">
      <w:start w:val="2"/>
      <w:numFmt w:val="decimal"/>
      <w:lvlText w:val="(%1)"/>
      <w:lvlJc w:val="left"/>
      <w:pPr>
        <w:ind w:left="444" w:hanging="706"/>
      </w:pPr>
      <w:rPr>
        <w:rFonts w:ascii="Times New Roman" w:eastAsia="Times New Roman" w:hAnsi="Times New Roman" w:hint="default"/>
        <w:sz w:val="23"/>
        <w:szCs w:val="23"/>
      </w:rPr>
    </w:lvl>
    <w:lvl w:ilvl="1" w:tplc="E7703042">
      <w:start w:val="1"/>
      <w:numFmt w:val="lowerLetter"/>
      <w:lvlText w:val="(%2)"/>
      <w:lvlJc w:val="left"/>
      <w:pPr>
        <w:ind w:left="1856" w:hanging="672"/>
      </w:pPr>
      <w:rPr>
        <w:rFonts w:ascii="Times New Roman" w:eastAsia="Times New Roman" w:hAnsi="Times New Roman" w:hint="default"/>
        <w:w w:val="102"/>
        <w:sz w:val="23"/>
        <w:szCs w:val="23"/>
      </w:rPr>
    </w:lvl>
    <w:lvl w:ilvl="2" w:tplc="BBE4A758">
      <w:start w:val="1"/>
      <w:numFmt w:val="lowerRoman"/>
      <w:lvlText w:val="(%3)"/>
      <w:lvlJc w:val="left"/>
      <w:pPr>
        <w:ind w:left="2585" w:hanging="720"/>
      </w:pPr>
      <w:rPr>
        <w:rFonts w:ascii="Times New Roman" w:eastAsia="Times New Roman" w:hAnsi="Times New Roman" w:hint="default"/>
        <w:sz w:val="23"/>
        <w:szCs w:val="23"/>
      </w:rPr>
    </w:lvl>
    <w:lvl w:ilvl="3" w:tplc="59F8E9D8">
      <w:start w:val="1"/>
      <w:numFmt w:val="bullet"/>
      <w:lvlText w:val="•"/>
      <w:lvlJc w:val="left"/>
      <w:pPr>
        <w:ind w:left="3352" w:hanging="720"/>
      </w:pPr>
      <w:rPr>
        <w:rFonts w:hint="default"/>
      </w:rPr>
    </w:lvl>
    <w:lvl w:ilvl="4" w:tplc="93080900">
      <w:start w:val="1"/>
      <w:numFmt w:val="bullet"/>
      <w:lvlText w:val="•"/>
      <w:lvlJc w:val="left"/>
      <w:pPr>
        <w:ind w:left="4120" w:hanging="720"/>
      </w:pPr>
      <w:rPr>
        <w:rFonts w:hint="default"/>
      </w:rPr>
    </w:lvl>
    <w:lvl w:ilvl="5" w:tplc="B176A55A">
      <w:start w:val="1"/>
      <w:numFmt w:val="bullet"/>
      <w:lvlText w:val="•"/>
      <w:lvlJc w:val="left"/>
      <w:pPr>
        <w:ind w:left="4887" w:hanging="720"/>
      </w:pPr>
      <w:rPr>
        <w:rFonts w:hint="default"/>
      </w:rPr>
    </w:lvl>
    <w:lvl w:ilvl="6" w:tplc="107CE37C">
      <w:start w:val="1"/>
      <w:numFmt w:val="bullet"/>
      <w:lvlText w:val="•"/>
      <w:lvlJc w:val="left"/>
      <w:pPr>
        <w:ind w:left="5654" w:hanging="720"/>
      </w:pPr>
      <w:rPr>
        <w:rFonts w:hint="default"/>
      </w:rPr>
    </w:lvl>
    <w:lvl w:ilvl="7" w:tplc="BA1A2DF2">
      <w:start w:val="1"/>
      <w:numFmt w:val="bullet"/>
      <w:lvlText w:val="•"/>
      <w:lvlJc w:val="left"/>
      <w:pPr>
        <w:ind w:left="6421" w:hanging="720"/>
      </w:pPr>
      <w:rPr>
        <w:rFonts w:hint="default"/>
      </w:rPr>
    </w:lvl>
    <w:lvl w:ilvl="8" w:tplc="2C922F28">
      <w:start w:val="1"/>
      <w:numFmt w:val="bullet"/>
      <w:lvlText w:val="•"/>
      <w:lvlJc w:val="left"/>
      <w:pPr>
        <w:ind w:left="7188" w:hanging="720"/>
      </w:pPr>
      <w:rPr>
        <w:rFonts w:hint="default"/>
      </w:rPr>
    </w:lvl>
  </w:abstractNum>
  <w:abstractNum w:abstractNumId="3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6" w15:restartNumberingAfterBreak="0">
    <w:nsid w:val="77FC44EF"/>
    <w:multiLevelType w:val="hybridMultilevel"/>
    <w:tmpl w:val="802EEEEA"/>
    <w:lvl w:ilvl="0" w:tplc="3E90AF3E">
      <w:start w:val="1"/>
      <w:numFmt w:val="lowerLetter"/>
      <w:lvlText w:val="(%1)"/>
      <w:lvlJc w:val="left"/>
      <w:pPr>
        <w:ind w:left="1913" w:hanging="668"/>
      </w:pPr>
      <w:rPr>
        <w:rFonts w:ascii="Times New Roman" w:eastAsia="Times New Roman" w:hAnsi="Times New Roman" w:hint="default"/>
        <w:sz w:val="23"/>
        <w:szCs w:val="23"/>
      </w:rPr>
    </w:lvl>
    <w:lvl w:ilvl="1" w:tplc="4C34D360">
      <w:start w:val="1"/>
      <w:numFmt w:val="bullet"/>
      <w:lvlText w:val="•"/>
      <w:lvlJc w:val="left"/>
      <w:pPr>
        <w:ind w:left="2594" w:hanging="668"/>
      </w:pPr>
      <w:rPr>
        <w:rFonts w:hint="default"/>
      </w:rPr>
    </w:lvl>
    <w:lvl w:ilvl="2" w:tplc="81AC11B6">
      <w:start w:val="1"/>
      <w:numFmt w:val="bullet"/>
      <w:lvlText w:val="•"/>
      <w:lvlJc w:val="left"/>
      <w:pPr>
        <w:ind w:left="3275" w:hanging="668"/>
      </w:pPr>
      <w:rPr>
        <w:rFonts w:hint="default"/>
      </w:rPr>
    </w:lvl>
    <w:lvl w:ilvl="3" w:tplc="C2945052">
      <w:start w:val="1"/>
      <w:numFmt w:val="bullet"/>
      <w:lvlText w:val="•"/>
      <w:lvlJc w:val="left"/>
      <w:pPr>
        <w:ind w:left="3956" w:hanging="668"/>
      </w:pPr>
      <w:rPr>
        <w:rFonts w:hint="default"/>
      </w:rPr>
    </w:lvl>
    <w:lvl w:ilvl="4" w:tplc="E2EAE0BE">
      <w:start w:val="1"/>
      <w:numFmt w:val="bullet"/>
      <w:lvlText w:val="•"/>
      <w:lvlJc w:val="left"/>
      <w:pPr>
        <w:ind w:left="4637" w:hanging="668"/>
      </w:pPr>
      <w:rPr>
        <w:rFonts w:hint="default"/>
      </w:rPr>
    </w:lvl>
    <w:lvl w:ilvl="5" w:tplc="591CFF7E">
      <w:start w:val="1"/>
      <w:numFmt w:val="bullet"/>
      <w:lvlText w:val="•"/>
      <w:lvlJc w:val="left"/>
      <w:pPr>
        <w:ind w:left="5318" w:hanging="668"/>
      </w:pPr>
      <w:rPr>
        <w:rFonts w:hint="default"/>
      </w:rPr>
    </w:lvl>
    <w:lvl w:ilvl="6" w:tplc="504C06F0">
      <w:start w:val="1"/>
      <w:numFmt w:val="bullet"/>
      <w:lvlText w:val="•"/>
      <w:lvlJc w:val="left"/>
      <w:pPr>
        <w:ind w:left="5999" w:hanging="668"/>
      </w:pPr>
      <w:rPr>
        <w:rFonts w:hint="default"/>
      </w:rPr>
    </w:lvl>
    <w:lvl w:ilvl="7" w:tplc="6ECAC78E">
      <w:start w:val="1"/>
      <w:numFmt w:val="bullet"/>
      <w:lvlText w:val="•"/>
      <w:lvlJc w:val="left"/>
      <w:pPr>
        <w:ind w:left="6680" w:hanging="668"/>
      </w:pPr>
      <w:rPr>
        <w:rFonts w:hint="default"/>
      </w:rPr>
    </w:lvl>
    <w:lvl w:ilvl="8" w:tplc="3940BEF8">
      <w:start w:val="1"/>
      <w:numFmt w:val="bullet"/>
      <w:lvlText w:val="•"/>
      <w:lvlJc w:val="left"/>
      <w:pPr>
        <w:ind w:left="7361" w:hanging="668"/>
      </w:pPr>
      <w:rPr>
        <w:rFonts w:hint="default"/>
      </w:rPr>
    </w:lvl>
  </w:abstractNum>
  <w:abstractNum w:abstractNumId="37" w15:restartNumberingAfterBreak="0">
    <w:nsid w:val="78AD549D"/>
    <w:multiLevelType w:val="hybridMultilevel"/>
    <w:tmpl w:val="902A1684"/>
    <w:lvl w:ilvl="0" w:tplc="46766A40">
      <w:start w:val="3"/>
      <w:numFmt w:val="decimal"/>
      <w:lvlText w:val="(%1)"/>
      <w:lvlJc w:val="left"/>
      <w:pPr>
        <w:ind w:left="598" w:hanging="701"/>
        <w:jc w:val="right"/>
      </w:pPr>
      <w:rPr>
        <w:rFonts w:ascii="Times New Roman" w:eastAsia="Times New Roman" w:hAnsi="Times New Roman" w:hint="default"/>
        <w:sz w:val="23"/>
        <w:szCs w:val="23"/>
      </w:rPr>
    </w:lvl>
    <w:lvl w:ilvl="1" w:tplc="85CC432C">
      <w:start w:val="1"/>
      <w:numFmt w:val="bullet"/>
      <w:lvlText w:val="•"/>
      <w:lvlJc w:val="left"/>
      <w:pPr>
        <w:ind w:left="1410" w:hanging="701"/>
      </w:pPr>
      <w:rPr>
        <w:rFonts w:hint="default"/>
      </w:rPr>
    </w:lvl>
    <w:lvl w:ilvl="2" w:tplc="6E8A2812">
      <w:start w:val="1"/>
      <w:numFmt w:val="bullet"/>
      <w:lvlText w:val="•"/>
      <w:lvlJc w:val="left"/>
      <w:pPr>
        <w:ind w:left="2223" w:hanging="701"/>
      </w:pPr>
      <w:rPr>
        <w:rFonts w:hint="default"/>
      </w:rPr>
    </w:lvl>
    <w:lvl w:ilvl="3" w:tplc="9B22D26E">
      <w:start w:val="1"/>
      <w:numFmt w:val="bullet"/>
      <w:lvlText w:val="•"/>
      <w:lvlJc w:val="left"/>
      <w:pPr>
        <w:ind w:left="3035" w:hanging="701"/>
      </w:pPr>
      <w:rPr>
        <w:rFonts w:hint="default"/>
      </w:rPr>
    </w:lvl>
    <w:lvl w:ilvl="4" w:tplc="4770088A">
      <w:start w:val="1"/>
      <w:numFmt w:val="bullet"/>
      <w:lvlText w:val="•"/>
      <w:lvlJc w:val="left"/>
      <w:pPr>
        <w:ind w:left="3848" w:hanging="701"/>
      </w:pPr>
      <w:rPr>
        <w:rFonts w:hint="default"/>
      </w:rPr>
    </w:lvl>
    <w:lvl w:ilvl="5" w:tplc="097C4336">
      <w:start w:val="1"/>
      <w:numFmt w:val="bullet"/>
      <w:lvlText w:val="•"/>
      <w:lvlJc w:val="left"/>
      <w:pPr>
        <w:ind w:left="4660" w:hanging="701"/>
      </w:pPr>
      <w:rPr>
        <w:rFonts w:hint="default"/>
      </w:rPr>
    </w:lvl>
    <w:lvl w:ilvl="6" w:tplc="C43CC1EA">
      <w:start w:val="1"/>
      <w:numFmt w:val="bullet"/>
      <w:lvlText w:val="•"/>
      <w:lvlJc w:val="left"/>
      <w:pPr>
        <w:ind w:left="5473" w:hanging="701"/>
      </w:pPr>
      <w:rPr>
        <w:rFonts w:hint="default"/>
      </w:rPr>
    </w:lvl>
    <w:lvl w:ilvl="7" w:tplc="D140230A">
      <w:start w:val="1"/>
      <w:numFmt w:val="bullet"/>
      <w:lvlText w:val="•"/>
      <w:lvlJc w:val="left"/>
      <w:pPr>
        <w:ind w:left="6285" w:hanging="701"/>
      </w:pPr>
      <w:rPr>
        <w:rFonts w:hint="default"/>
      </w:rPr>
    </w:lvl>
    <w:lvl w:ilvl="8" w:tplc="87D67C56">
      <w:start w:val="1"/>
      <w:numFmt w:val="bullet"/>
      <w:lvlText w:val="•"/>
      <w:lvlJc w:val="left"/>
      <w:pPr>
        <w:ind w:left="7098" w:hanging="701"/>
      </w:pPr>
      <w:rPr>
        <w:rFonts w:hint="default"/>
      </w:rPr>
    </w:lvl>
  </w:abstractNum>
  <w:abstractNum w:abstractNumId="38" w15:restartNumberingAfterBreak="0">
    <w:nsid w:val="79173C2D"/>
    <w:multiLevelType w:val="hybridMultilevel"/>
    <w:tmpl w:val="A78401D6"/>
    <w:lvl w:ilvl="0" w:tplc="F1CCDEFA">
      <w:start w:val="2"/>
      <w:numFmt w:val="decimal"/>
      <w:lvlText w:val="%1."/>
      <w:lvlJc w:val="left"/>
      <w:pPr>
        <w:ind w:left="1150" w:hanging="648"/>
      </w:pPr>
      <w:rPr>
        <w:rFonts w:ascii="Times New Roman" w:eastAsia="Times New Roman" w:hAnsi="Times New Roman" w:hint="default"/>
        <w:w w:val="99"/>
        <w:sz w:val="23"/>
        <w:szCs w:val="23"/>
      </w:rPr>
    </w:lvl>
    <w:lvl w:ilvl="1" w:tplc="D616AA06">
      <w:start w:val="1"/>
      <w:numFmt w:val="bullet"/>
      <w:lvlText w:val="•"/>
      <w:lvlJc w:val="left"/>
      <w:pPr>
        <w:ind w:left="1907" w:hanging="648"/>
      </w:pPr>
      <w:rPr>
        <w:rFonts w:hint="default"/>
      </w:rPr>
    </w:lvl>
    <w:lvl w:ilvl="2" w:tplc="3DC6537C">
      <w:start w:val="1"/>
      <w:numFmt w:val="bullet"/>
      <w:lvlText w:val="•"/>
      <w:lvlJc w:val="left"/>
      <w:pPr>
        <w:ind w:left="2664" w:hanging="648"/>
      </w:pPr>
      <w:rPr>
        <w:rFonts w:hint="default"/>
      </w:rPr>
    </w:lvl>
    <w:lvl w:ilvl="3" w:tplc="3698C6DA">
      <w:start w:val="1"/>
      <w:numFmt w:val="bullet"/>
      <w:lvlText w:val="•"/>
      <w:lvlJc w:val="left"/>
      <w:pPr>
        <w:ind w:left="3422" w:hanging="648"/>
      </w:pPr>
      <w:rPr>
        <w:rFonts w:hint="default"/>
      </w:rPr>
    </w:lvl>
    <w:lvl w:ilvl="4" w:tplc="50D6842C">
      <w:start w:val="1"/>
      <w:numFmt w:val="bullet"/>
      <w:lvlText w:val="•"/>
      <w:lvlJc w:val="left"/>
      <w:pPr>
        <w:ind w:left="4179" w:hanging="648"/>
      </w:pPr>
      <w:rPr>
        <w:rFonts w:hint="default"/>
      </w:rPr>
    </w:lvl>
    <w:lvl w:ilvl="5" w:tplc="19563FD0">
      <w:start w:val="1"/>
      <w:numFmt w:val="bullet"/>
      <w:lvlText w:val="•"/>
      <w:lvlJc w:val="left"/>
      <w:pPr>
        <w:ind w:left="4936" w:hanging="648"/>
      </w:pPr>
      <w:rPr>
        <w:rFonts w:hint="default"/>
      </w:rPr>
    </w:lvl>
    <w:lvl w:ilvl="6" w:tplc="5C00BFD0">
      <w:start w:val="1"/>
      <w:numFmt w:val="bullet"/>
      <w:lvlText w:val="•"/>
      <w:lvlJc w:val="left"/>
      <w:pPr>
        <w:ind w:left="5694" w:hanging="648"/>
      </w:pPr>
      <w:rPr>
        <w:rFonts w:hint="default"/>
      </w:rPr>
    </w:lvl>
    <w:lvl w:ilvl="7" w:tplc="1C9C1344">
      <w:start w:val="1"/>
      <w:numFmt w:val="bullet"/>
      <w:lvlText w:val="•"/>
      <w:lvlJc w:val="left"/>
      <w:pPr>
        <w:ind w:left="6451" w:hanging="648"/>
      </w:pPr>
      <w:rPr>
        <w:rFonts w:hint="default"/>
      </w:rPr>
    </w:lvl>
    <w:lvl w:ilvl="8" w:tplc="8916B834">
      <w:start w:val="1"/>
      <w:numFmt w:val="bullet"/>
      <w:lvlText w:val="•"/>
      <w:lvlJc w:val="left"/>
      <w:pPr>
        <w:ind w:left="7208" w:hanging="648"/>
      </w:pPr>
      <w:rPr>
        <w:rFonts w:hint="default"/>
      </w:rPr>
    </w:lvl>
  </w:abstractNum>
  <w:num w:numId="1">
    <w:abstractNumId w:val="0"/>
  </w:num>
  <w:num w:numId="2">
    <w:abstractNumId w:val="35"/>
  </w:num>
  <w:num w:numId="3">
    <w:abstractNumId w:val="2"/>
  </w:num>
  <w:num w:numId="4">
    <w:abstractNumId w:val="28"/>
  </w:num>
  <w:num w:numId="5">
    <w:abstractNumId w:val="13"/>
  </w:num>
  <w:num w:numId="6">
    <w:abstractNumId w:val="32"/>
  </w:num>
  <w:num w:numId="7">
    <w:abstractNumId w:val="21"/>
  </w:num>
  <w:num w:numId="8">
    <w:abstractNumId w:val="30"/>
  </w:num>
  <w:num w:numId="9">
    <w:abstractNumId w:val="36"/>
  </w:num>
  <w:num w:numId="10">
    <w:abstractNumId w:val="34"/>
  </w:num>
  <w:num w:numId="11">
    <w:abstractNumId w:val="23"/>
  </w:num>
  <w:num w:numId="12">
    <w:abstractNumId w:val="9"/>
  </w:num>
  <w:num w:numId="13">
    <w:abstractNumId w:val="10"/>
  </w:num>
  <w:num w:numId="14">
    <w:abstractNumId w:val="17"/>
  </w:num>
  <w:num w:numId="15">
    <w:abstractNumId w:val="33"/>
  </w:num>
  <w:num w:numId="16">
    <w:abstractNumId w:val="8"/>
  </w:num>
  <w:num w:numId="17">
    <w:abstractNumId w:val="20"/>
  </w:num>
  <w:num w:numId="18">
    <w:abstractNumId w:val="14"/>
  </w:num>
  <w:num w:numId="19">
    <w:abstractNumId w:val="1"/>
  </w:num>
  <w:num w:numId="20">
    <w:abstractNumId w:val="29"/>
  </w:num>
  <w:num w:numId="21">
    <w:abstractNumId w:val="6"/>
  </w:num>
  <w:num w:numId="22">
    <w:abstractNumId w:val="18"/>
  </w:num>
  <w:num w:numId="23">
    <w:abstractNumId w:val="4"/>
  </w:num>
  <w:num w:numId="24">
    <w:abstractNumId w:val="7"/>
  </w:num>
  <w:num w:numId="25">
    <w:abstractNumId w:val="22"/>
  </w:num>
  <w:num w:numId="26">
    <w:abstractNumId w:val="16"/>
  </w:num>
  <w:num w:numId="27">
    <w:abstractNumId w:val="27"/>
  </w:num>
  <w:num w:numId="28">
    <w:abstractNumId w:val="37"/>
  </w:num>
  <w:num w:numId="29">
    <w:abstractNumId w:val="19"/>
  </w:num>
  <w:num w:numId="30">
    <w:abstractNumId w:val="5"/>
  </w:num>
  <w:num w:numId="31">
    <w:abstractNumId w:val="15"/>
  </w:num>
  <w:num w:numId="32">
    <w:abstractNumId w:val="11"/>
  </w:num>
  <w:num w:numId="33">
    <w:abstractNumId w:val="25"/>
  </w:num>
  <w:num w:numId="34">
    <w:abstractNumId w:val="24"/>
  </w:num>
  <w:num w:numId="35">
    <w:abstractNumId w:val="12"/>
  </w:num>
  <w:num w:numId="36">
    <w:abstractNumId w:val="31"/>
  </w:num>
  <w:num w:numId="37">
    <w:abstractNumId w:val="3"/>
  </w:num>
  <w:num w:numId="38">
    <w:abstractNumId w:val="2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sDA3MLQ0MjA1MzJV0lEKTi0uzszPAykwqgUAkbK9lSwAAAA="/>
  </w:docVars>
  <w:rsids>
    <w:rsidRoot w:val="00E656D1"/>
    <w:rsid w:val="00000812"/>
    <w:rsid w:val="00003DCF"/>
    <w:rsid w:val="00004F6B"/>
    <w:rsid w:val="00005904"/>
    <w:rsid w:val="00005EE8"/>
    <w:rsid w:val="00010B81"/>
    <w:rsid w:val="000133A8"/>
    <w:rsid w:val="00015D66"/>
    <w:rsid w:val="00023D2F"/>
    <w:rsid w:val="000242FF"/>
    <w:rsid w:val="00024D3E"/>
    <w:rsid w:val="00025909"/>
    <w:rsid w:val="0003635D"/>
    <w:rsid w:val="000437AB"/>
    <w:rsid w:val="00044972"/>
    <w:rsid w:val="00045A94"/>
    <w:rsid w:val="000608EE"/>
    <w:rsid w:val="000614EF"/>
    <w:rsid w:val="000622BB"/>
    <w:rsid w:val="00064754"/>
    <w:rsid w:val="00066DEF"/>
    <w:rsid w:val="0007067C"/>
    <w:rsid w:val="000744EC"/>
    <w:rsid w:val="00074AFC"/>
    <w:rsid w:val="000757E1"/>
    <w:rsid w:val="00076D59"/>
    <w:rsid w:val="00077C38"/>
    <w:rsid w:val="00080C29"/>
    <w:rsid w:val="00080C45"/>
    <w:rsid w:val="000814D8"/>
    <w:rsid w:val="00082C61"/>
    <w:rsid w:val="000835C8"/>
    <w:rsid w:val="00084A4D"/>
    <w:rsid w:val="000A2439"/>
    <w:rsid w:val="000A4D98"/>
    <w:rsid w:val="000A6E2C"/>
    <w:rsid w:val="000B162A"/>
    <w:rsid w:val="000B41AD"/>
    <w:rsid w:val="000B4FB6"/>
    <w:rsid w:val="000B54EB"/>
    <w:rsid w:val="000C416E"/>
    <w:rsid w:val="000C5263"/>
    <w:rsid w:val="000D3B3A"/>
    <w:rsid w:val="000D692E"/>
    <w:rsid w:val="000E21FC"/>
    <w:rsid w:val="000E427F"/>
    <w:rsid w:val="000E5BD0"/>
    <w:rsid w:val="000E5C90"/>
    <w:rsid w:val="000F1E72"/>
    <w:rsid w:val="000F4429"/>
    <w:rsid w:val="000F7993"/>
    <w:rsid w:val="00107236"/>
    <w:rsid w:val="001128C3"/>
    <w:rsid w:val="00121135"/>
    <w:rsid w:val="00122A0D"/>
    <w:rsid w:val="00126CCD"/>
    <w:rsid w:val="00133371"/>
    <w:rsid w:val="00142743"/>
    <w:rsid w:val="00143E17"/>
    <w:rsid w:val="00152AB1"/>
    <w:rsid w:val="001565F4"/>
    <w:rsid w:val="00157469"/>
    <w:rsid w:val="0015761F"/>
    <w:rsid w:val="001636EC"/>
    <w:rsid w:val="00164718"/>
    <w:rsid w:val="00165900"/>
    <w:rsid w:val="001761C1"/>
    <w:rsid w:val="00184CCF"/>
    <w:rsid w:val="00186091"/>
    <w:rsid w:val="00186652"/>
    <w:rsid w:val="001A4C8A"/>
    <w:rsid w:val="001B032A"/>
    <w:rsid w:val="001B0E17"/>
    <w:rsid w:val="001B2C14"/>
    <w:rsid w:val="001C1B1A"/>
    <w:rsid w:val="001C3895"/>
    <w:rsid w:val="001D22A0"/>
    <w:rsid w:val="001D6485"/>
    <w:rsid w:val="001E172B"/>
    <w:rsid w:val="001E2B91"/>
    <w:rsid w:val="001E402E"/>
    <w:rsid w:val="001E42D4"/>
    <w:rsid w:val="001E52FD"/>
    <w:rsid w:val="001F2A4A"/>
    <w:rsid w:val="00213475"/>
    <w:rsid w:val="0021384C"/>
    <w:rsid w:val="00221C58"/>
    <w:rsid w:val="0023567D"/>
    <w:rsid w:val="00252CE2"/>
    <w:rsid w:val="00255B09"/>
    <w:rsid w:val="00261EC4"/>
    <w:rsid w:val="00265308"/>
    <w:rsid w:val="002655B6"/>
    <w:rsid w:val="00274313"/>
    <w:rsid w:val="00275EF6"/>
    <w:rsid w:val="00280673"/>
    <w:rsid w:val="002831B8"/>
    <w:rsid w:val="00286A4D"/>
    <w:rsid w:val="00286E57"/>
    <w:rsid w:val="002907F0"/>
    <w:rsid w:val="002964E7"/>
    <w:rsid w:val="002A044B"/>
    <w:rsid w:val="002A6CF2"/>
    <w:rsid w:val="002B4E1F"/>
    <w:rsid w:val="002D1D4C"/>
    <w:rsid w:val="002D4ED3"/>
    <w:rsid w:val="002E3094"/>
    <w:rsid w:val="002F4347"/>
    <w:rsid w:val="002F5BF9"/>
    <w:rsid w:val="00304858"/>
    <w:rsid w:val="00307A4E"/>
    <w:rsid w:val="00312523"/>
    <w:rsid w:val="00315A30"/>
    <w:rsid w:val="00317519"/>
    <w:rsid w:val="0032495A"/>
    <w:rsid w:val="00330E75"/>
    <w:rsid w:val="00332A15"/>
    <w:rsid w:val="00336B1F"/>
    <w:rsid w:val="003407C1"/>
    <w:rsid w:val="0034172C"/>
    <w:rsid w:val="00342579"/>
    <w:rsid w:val="003449A3"/>
    <w:rsid w:val="0035589F"/>
    <w:rsid w:val="00361AC8"/>
    <w:rsid w:val="00363299"/>
    <w:rsid w:val="00363E94"/>
    <w:rsid w:val="00366718"/>
    <w:rsid w:val="0037136E"/>
    <w:rsid w:val="0037208D"/>
    <w:rsid w:val="00373154"/>
    <w:rsid w:val="003778DA"/>
    <w:rsid w:val="00377FBD"/>
    <w:rsid w:val="00380973"/>
    <w:rsid w:val="003837C6"/>
    <w:rsid w:val="00385B04"/>
    <w:rsid w:val="00393BD7"/>
    <w:rsid w:val="00394930"/>
    <w:rsid w:val="00394B3B"/>
    <w:rsid w:val="003A5DAC"/>
    <w:rsid w:val="003B440D"/>
    <w:rsid w:val="003B6581"/>
    <w:rsid w:val="003C5F5A"/>
    <w:rsid w:val="003C7232"/>
    <w:rsid w:val="003D233B"/>
    <w:rsid w:val="003D4EAA"/>
    <w:rsid w:val="003D6FBF"/>
    <w:rsid w:val="003D76EF"/>
    <w:rsid w:val="003E2DE5"/>
    <w:rsid w:val="003E6206"/>
    <w:rsid w:val="003E76D6"/>
    <w:rsid w:val="003F6D96"/>
    <w:rsid w:val="003F76DE"/>
    <w:rsid w:val="00401FBB"/>
    <w:rsid w:val="00405966"/>
    <w:rsid w:val="00406360"/>
    <w:rsid w:val="00416A53"/>
    <w:rsid w:val="00424C03"/>
    <w:rsid w:val="00426221"/>
    <w:rsid w:val="00426A4C"/>
    <w:rsid w:val="004347BA"/>
    <w:rsid w:val="00443021"/>
    <w:rsid w:val="00450149"/>
    <w:rsid w:val="00453046"/>
    <w:rsid w:val="00453682"/>
    <w:rsid w:val="00456986"/>
    <w:rsid w:val="00466077"/>
    <w:rsid w:val="00474D22"/>
    <w:rsid w:val="00477D91"/>
    <w:rsid w:val="00481E77"/>
    <w:rsid w:val="00491FC6"/>
    <w:rsid w:val="004920DB"/>
    <w:rsid w:val="00494F0F"/>
    <w:rsid w:val="0049507E"/>
    <w:rsid w:val="004962CE"/>
    <w:rsid w:val="004A01D1"/>
    <w:rsid w:val="004B0B56"/>
    <w:rsid w:val="004B13C6"/>
    <w:rsid w:val="004B3AEC"/>
    <w:rsid w:val="004B5A3C"/>
    <w:rsid w:val="004C1DA0"/>
    <w:rsid w:val="004D0854"/>
    <w:rsid w:val="004D2FFC"/>
    <w:rsid w:val="004D5D37"/>
    <w:rsid w:val="004D67C8"/>
    <w:rsid w:val="004E45C1"/>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0180"/>
    <w:rsid w:val="00542D73"/>
    <w:rsid w:val="005446CF"/>
    <w:rsid w:val="0055440A"/>
    <w:rsid w:val="0056066A"/>
    <w:rsid w:val="005646F3"/>
    <w:rsid w:val="005725DD"/>
    <w:rsid w:val="00572B50"/>
    <w:rsid w:val="00574AEC"/>
    <w:rsid w:val="0057716A"/>
    <w:rsid w:val="00577B02"/>
    <w:rsid w:val="00582A2E"/>
    <w:rsid w:val="0058749F"/>
    <w:rsid w:val="005955EA"/>
    <w:rsid w:val="00597B78"/>
    <w:rsid w:val="005A1600"/>
    <w:rsid w:val="005A2789"/>
    <w:rsid w:val="005B23AF"/>
    <w:rsid w:val="005C25CF"/>
    <w:rsid w:val="005C303C"/>
    <w:rsid w:val="005C562B"/>
    <w:rsid w:val="005C7F82"/>
    <w:rsid w:val="005D0866"/>
    <w:rsid w:val="005D537D"/>
    <w:rsid w:val="005D5858"/>
    <w:rsid w:val="005D5C82"/>
    <w:rsid w:val="005D5CAF"/>
    <w:rsid w:val="005E0DE1"/>
    <w:rsid w:val="005E75FD"/>
    <w:rsid w:val="005F08B5"/>
    <w:rsid w:val="005F564E"/>
    <w:rsid w:val="00601274"/>
    <w:rsid w:val="00604AAC"/>
    <w:rsid w:val="00607964"/>
    <w:rsid w:val="00613086"/>
    <w:rsid w:val="0062075A"/>
    <w:rsid w:val="006219FB"/>
    <w:rsid w:val="006271AA"/>
    <w:rsid w:val="00634145"/>
    <w:rsid w:val="00634DA7"/>
    <w:rsid w:val="006350C4"/>
    <w:rsid w:val="00635AB1"/>
    <w:rsid w:val="00642844"/>
    <w:rsid w:val="0064409B"/>
    <w:rsid w:val="00645C44"/>
    <w:rsid w:val="00651EA5"/>
    <w:rsid w:val="00653C31"/>
    <w:rsid w:val="00654635"/>
    <w:rsid w:val="0065745C"/>
    <w:rsid w:val="00660511"/>
    <w:rsid w:val="00665BE2"/>
    <w:rsid w:val="00672717"/>
    <w:rsid w:val="00672978"/>
    <w:rsid w:val="006737D3"/>
    <w:rsid w:val="00673F40"/>
    <w:rsid w:val="0067435B"/>
    <w:rsid w:val="0067619F"/>
    <w:rsid w:val="0068312D"/>
    <w:rsid w:val="00687058"/>
    <w:rsid w:val="00694677"/>
    <w:rsid w:val="00697FAC"/>
    <w:rsid w:val="006A03A3"/>
    <w:rsid w:val="006A11C3"/>
    <w:rsid w:val="006A477C"/>
    <w:rsid w:val="006A6EA7"/>
    <w:rsid w:val="006A74BC"/>
    <w:rsid w:val="006B1C43"/>
    <w:rsid w:val="006B503F"/>
    <w:rsid w:val="006B64A8"/>
    <w:rsid w:val="006C07BE"/>
    <w:rsid w:val="006C24CB"/>
    <w:rsid w:val="006C2A20"/>
    <w:rsid w:val="006C6020"/>
    <w:rsid w:val="006D0225"/>
    <w:rsid w:val="006D1681"/>
    <w:rsid w:val="006D2E1F"/>
    <w:rsid w:val="006F594C"/>
    <w:rsid w:val="006F7F2A"/>
    <w:rsid w:val="00701118"/>
    <w:rsid w:val="00704C6B"/>
    <w:rsid w:val="00705BD4"/>
    <w:rsid w:val="00705C91"/>
    <w:rsid w:val="00706159"/>
    <w:rsid w:val="007107EE"/>
    <w:rsid w:val="00714BA2"/>
    <w:rsid w:val="007166C4"/>
    <w:rsid w:val="007211A4"/>
    <w:rsid w:val="00723649"/>
    <w:rsid w:val="00726D6D"/>
    <w:rsid w:val="00732D8B"/>
    <w:rsid w:val="00737462"/>
    <w:rsid w:val="00737805"/>
    <w:rsid w:val="00740FDE"/>
    <w:rsid w:val="0074637C"/>
    <w:rsid w:val="00746B11"/>
    <w:rsid w:val="007472C3"/>
    <w:rsid w:val="0075097C"/>
    <w:rsid w:val="00752131"/>
    <w:rsid w:val="00760524"/>
    <w:rsid w:val="00765032"/>
    <w:rsid w:val="00772C52"/>
    <w:rsid w:val="007826D3"/>
    <w:rsid w:val="00784189"/>
    <w:rsid w:val="00793315"/>
    <w:rsid w:val="007A0311"/>
    <w:rsid w:val="007A4003"/>
    <w:rsid w:val="007A5F9C"/>
    <w:rsid w:val="007C01FC"/>
    <w:rsid w:val="007C2592"/>
    <w:rsid w:val="007C276C"/>
    <w:rsid w:val="007D35C7"/>
    <w:rsid w:val="007D4551"/>
    <w:rsid w:val="007E1918"/>
    <w:rsid w:val="007E2B35"/>
    <w:rsid w:val="007E30CA"/>
    <w:rsid w:val="007E461E"/>
    <w:rsid w:val="007E4620"/>
    <w:rsid w:val="007E4FEC"/>
    <w:rsid w:val="007E5CEF"/>
    <w:rsid w:val="007F010C"/>
    <w:rsid w:val="007F1473"/>
    <w:rsid w:val="007F45A7"/>
    <w:rsid w:val="007F6C54"/>
    <w:rsid w:val="00800A2F"/>
    <w:rsid w:val="00806ACE"/>
    <w:rsid w:val="00807638"/>
    <w:rsid w:val="00825C43"/>
    <w:rsid w:val="00830BEC"/>
    <w:rsid w:val="008351B0"/>
    <w:rsid w:val="0084469D"/>
    <w:rsid w:val="00844B2D"/>
    <w:rsid w:val="008604B2"/>
    <w:rsid w:val="00861DFE"/>
    <w:rsid w:val="00862825"/>
    <w:rsid w:val="00874F6F"/>
    <w:rsid w:val="00875062"/>
    <w:rsid w:val="008754D1"/>
    <w:rsid w:val="00886238"/>
    <w:rsid w:val="00892211"/>
    <w:rsid w:val="008938F7"/>
    <w:rsid w:val="008956EA"/>
    <w:rsid w:val="008972AF"/>
    <w:rsid w:val="00897D8C"/>
    <w:rsid w:val="008A053C"/>
    <w:rsid w:val="008A523D"/>
    <w:rsid w:val="008A6BB2"/>
    <w:rsid w:val="008B3137"/>
    <w:rsid w:val="008B568D"/>
    <w:rsid w:val="008B5FE3"/>
    <w:rsid w:val="008B6393"/>
    <w:rsid w:val="008C2C1A"/>
    <w:rsid w:val="008C4E50"/>
    <w:rsid w:val="008D3142"/>
    <w:rsid w:val="008D7F66"/>
    <w:rsid w:val="008F22F3"/>
    <w:rsid w:val="00901BEF"/>
    <w:rsid w:val="009026ED"/>
    <w:rsid w:val="009055B3"/>
    <w:rsid w:val="00905B0F"/>
    <w:rsid w:val="00906749"/>
    <w:rsid w:val="00911375"/>
    <w:rsid w:val="00914263"/>
    <w:rsid w:val="009202D3"/>
    <w:rsid w:val="00922786"/>
    <w:rsid w:val="00924B74"/>
    <w:rsid w:val="009269E0"/>
    <w:rsid w:val="0093242F"/>
    <w:rsid w:val="00933C53"/>
    <w:rsid w:val="00940A34"/>
    <w:rsid w:val="0094272F"/>
    <w:rsid w:val="0094359C"/>
    <w:rsid w:val="0095771F"/>
    <w:rsid w:val="00961AC0"/>
    <w:rsid w:val="00963D1F"/>
    <w:rsid w:val="00965D02"/>
    <w:rsid w:val="009674A5"/>
    <w:rsid w:val="0097618B"/>
    <w:rsid w:val="009764CC"/>
    <w:rsid w:val="009774F9"/>
    <w:rsid w:val="00981D96"/>
    <w:rsid w:val="009830C2"/>
    <w:rsid w:val="00984C3B"/>
    <w:rsid w:val="0099219B"/>
    <w:rsid w:val="00993997"/>
    <w:rsid w:val="009968F2"/>
    <w:rsid w:val="009A393E"/>
    <w:rsid w:val="009A73DE"/>
    <w:rsid w:val="009B0E42"/>
    <w:rsid w:val="009B6403"/>
    <w:rsid w:val="009D3443"/>
    <w:rsid w:val="009D3DBD"/>
    <w:rsid w:val="009E331C"/>
    <w:rsid w:val="009E66C3"/>
    <w:rsid w:val="009E79BE"/>
    <w:rsid w:val="009F0F2B"/>
    <w:rsid w:val="009F4A96"/>
    <w:rsid w:val="009F7600"/>
    <w:rsid w:val="00A03365"/>
    <w:rsid w:val="00A07879"/>
    <w:rsid w:val="00A1474E"/>
    <w:rsid w:val="00A1618E"/>
    <w:rsid w:val="00A23E01"/>
    <w:rsid w:val="00A24135"/>
    <w:rsid w:val="00A25C8D"/>
    <w:rsid w:val="00A41A02"/>
    <w:rsid w:val="00A46A1D"/>
    <w:rsid w:val="00A50D6A"/>
    <w:rsid w:val="00A60798"/>
    <w:rsid w:val="00A60BC7"/>
    <w:rsid w:val="00A62552"/>
    <w:rsid w:val="00A65C80"/>
    <w:rsid w:val="00A6600A"/>
    <w:rsid w:val="00A7060B"/>
    <w:rsid w:val="00A927B8"/>
    <w:rsid w:val="00A92C42"/>
    <w:rsid w:val="00A96B49"/>
    <w:rsid w:val="00A96D72"/>
    <w:rsid w:val="00AA24D4"/>
    <w:rsid w:val="00AA41AD"/>
    <w:rsid w:val="00AB3AEC"/>
    <w:rsid w:val="00AB4E72"/>
    <w:rsid w:val="00AC0484"/>
    <w:rsid w:val="00AC2203"/>
    <w:rsid w:val="00AC2903"/>
    <w:rsid w:val="00AC2C5E"/>
    <w:rsid w:val="00AC48A2"/>
    <w:rsid w:val="00AC571E"/>
    <w:rsid w:val="00AD2FDB"/>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61E7F"/>
    <w:rsid w:val="00B74BEC"/>
    <w:rsid w:val="00B8798B"/>
    <w:rsid w:val="00B87FDA"/>
    <w:rsid w:val="00B94F2F"/>
    <w:rsid w:val="00B972BC"/>
    <w:rsid w:val="00BA0F78"/>
    <w:rsid w:val="00BA6B35"/>
    <w:rsid w:val="00BB34C8"/>
    <w:rsid w:val="00BC3E37"/>
    <w:rsid w:val="00BD4143"/>
    <w:rsid w:val="00BD5386"/>
    <w:rsid w:val="00BE17CD"/>
    <w:rsid w:val="00BE1E9C"/>
    <w:rsid w:val="00BE2E44"/>
    <w:rsid w:val="00BE2F23"/>
    <w:rsid w:val="00BE6884"/>
    <w:rsid w:val="00BE7044"/>
    <w:rsid w:val="00BE7D34"/>
    <w:rsid w:val="00BF0042"/>
    <w:rsid w:val="00BF0967"/>
    <w:rsid w:val="00BF24BF"/>
    <w:rsid w:val="00C020A0"/>
    <w:rsid w:val="00C07D1F"/>
    <w:rsid w:val="00C12F2A"/>
    <w:rsid w:val="00C2525F"/>
    <w:rsid w:val="00C27873"/>
    <w:rsid w:val="00C30331"/>
    <w:rsid w:val="00C332FE"/>
    <w:rsid w:val="00C35013"/>
    <w:rsid w:val="00C700C6"/>
    <w:rsid w:val="00C734E2"/>
    <w:rsid w:val="00C73F47"/>
    <w:rsid w:val="00C740C2"/>
    <w:rsid w:val="00C74183"/>
    <w:rsid w:val="00C74CDA"/>
    <w:rsid w:val="00C82530"/>
    <w:rsid w:val="00C863E3"/>
    <w:rsid w:val="00C97AFD"/>
    <w:rsid w:val="00CA1AEE"/>
    <w:rsid w:val="00CA242D"/>
    <w:rsid w:val="00CA5EA8"/>
    <w:rsid w:val="00CA67D0"/>
    <w:rsid w:val="00CB2BFD"/>
    <w:rsid w:val="00CB68BA"/>
    <w:rsid w:val="00CB6BDD"/>
    <w:rsid w:val="00CC2809"/>
    <w:rsid w:val="00CC767B"/>
    <w:rsid w:val="00CD68CE"/>
    <w:rsid w:val="00CE6415"/>
    <w:rsid w:val="00CE7759"/>
    <w:rsid w:val="00CF1986"/>
    <w:rsid w:val="00D116B8"/>
    <w:rsid w:val="00D1449B"/>
    <w:rsid w:val="00D17C4F"/>
    <w:rsid w:val="00D23821"/>
    <w:rsid w:val="00D263A2"/>
    <w:rsid w:val="00D31166"/>
    <w:rsid w:val="00D400F5"/>
    <w:rsid w:val="00D43726"/>
    <w:rsid w:val="00D45D02"/>
    <w:rsid w:val="00D574A4"/>
    <w:rsid w:val="00D63698"/>
    <w:rsid w:val="00D94444"/>
    <w:rsid w:val="00D9603B"/>
    <w:rsid w:val="00D96CD5"/>
    <w:rsid w:val="00DA3240"/>
    <w:rsid w:val="00DA5C40"/>
    <w:rsid w:val="00DB60E4"/>
    <w:rsid w:val="00DC4EAF"/>
    <w:rsid w:val="00DC6273"/>
    <w:rsid w:val="00DC6485"/>
    <w:rsid w:val="00DC7EE1"/>
    <w:rsid w:val="00DD0E75"/>
    <w:rsid w:val="00DD2076"/>
    <w:rsid w:val="00DE1053"/>
    <w:rsid w:val="00DE4054"/>
    <w:rsid w:val="00DF0566"/>
    <w:rsid w:val="00E0318D"/>
    <w:rsid w:val="00E04F02"/>
    <w:rsid w:val="00E06AB5"/>
    <w:rsid w:val="00E21488"/>
    <w:rsid w:val="00E263B2"/>
    <w:rsid w:val="00E30B60"/>
    <w:rsid w:val="00E31562"/>
    <w:rsid w:val="00E31801"/>
    <w:rsid w:val="00E329A5"/>
    <w:rsid w:val="00E33916"/>
    <w:rsid w:val="00E376ED"/>
    <w:rsid w:val="00E45446"/>
    <w:rsid w:val="00E54592"/>
    <w:rsid w:val="00E55495"/>
    <w:rsid w:val="00E57A03"/>
    <w:rsid w:val="00E612E3"/>
    <w:rsid w:val="00E656D1"/>
    <w:rsid w:val="00E70AA9"/>
    <w:rsid w:val="00E72110"/>
    <w:rsid w:val="00E724E8"/>
    <w:rsid w:val="00E77968"/>
    <w:rsid w:val="00E84C22"/>
    <w:rsid w:val="00E85219"/>
    <w:rsid w:val="00E93CB2"/>
    <w:rsid w:val="00E9745E"/>
    <w:rsid w:val="00E97EB3"/>
    <w:rsid w:val="00EA3CEA"/>
    <w:rsid w:val="00EA7A9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075E"/>
    <w:rsid w:val="00F22B1C"/>
    <w:rsid w:val="00F23EB1"/>
    <w:rsid w:val="00F2620B"/>
    <w:rsid w:val="00F37578"/>
    <w:rsid w:val="00F3781A"/>
    <w:rsid w:val="00F438D2"/>
    <w:rsid w:val="00F56938"/>
    <w:rsid w:val="00F63D12"/>
    <w:rsid w:val="00F67230"/>
    <w:rsid w:val="00F83D13"/>
    <w:rsid w:val="00F870B9"/>
    <w:rsid w:val="00F907F3"/>
    <w:rsid w:val="00F93880"/>
    <w:rsid w:val="00F9429A"/>
    <w:rsid w:val="00F969A2"/>
    <w:rsid w:val="00FA450D"/>
    <w:rsid w:val="00FA6D09"/>
    <w:rsid w:val="00FB2064"/>
    <w:rsid w:val="00FB375A"/>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E8373"/>
  <w15:docId w15:val="{57BA504A-1DA2-45E5-8344-23A648BA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D5D37"/>
    <w:pPr>
      <w:spacing w:after="0" w:line="240" w:lineRule="auto"/>
    </w:pPr>
    <w:rPr>
      <w:rFonts w:ascii="Times New Roman" w:hAnsi="Times New Roman"/>
      <w:noProof/>
    </w:rPr>
  </w:style>
  <w:style w:type="paragraph" w:styleId="Heading1">
    <w:name w:val="heading 1"/>
    <w:basedOn w:val="Normal"/>
    <w:link w:val="Heading1Char"/>
    <w:uiPriority w:val="1"/>
    <w:qFormat/>
    <w:rsid w:val="00B972BC"/>
    <w:pPr>
      <w:widowControl w:val="0"/>
      <w:ind w:left="300"/>
      <w:outlineLvl w:val="0"/>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D37"/>
    <w:pPr>
      <w:tabs>
        <w:tab w:val="center" w:pos="4513"/>
        <w:tab w:val="right" w:pos="9026"/>
      </w:tabs>
    </w:pPr>
  </w:style>
  <w:style w:type="character" w:customStyle="1" w:styleId="FooterChar">
    <w:name w:val="Footer Char"/>
    <w:basedOn w:val="DefaultParagraphFont"/>
    <w:link w:val="Footer"/>
    <w:uiPriority w:val="99"/>
    <w:rsid w:val="004D5D37"/>
    <w:rPr>
      <w:rFonts w:ascii="Times New Roman" w:hAnsi="Times New Roman"/>
      <w:noProof/>
    </w:rPr>
  </w:style>
  <w:style w:type="paragraph" w:styleId="Header">
    <w:name w:val="header"/>
    <w:basedOn w:val="Normal"/>
    <w:link w:val="HeaderChar"/>
    <w:uiPriority w:val="99"/>
    <w:unhideWhenUsed/>
    <w:rsid w:val="004D5D37"/>
    <w:pPr>
      <w:tabs>
        <w:tab w:val="center" w:pos="4513"/>
        <w:tab w:val="right" w:pos="9026"/>
      </w:tabs>
    </w:pPr>
  </w:style>
  <w:style w:type="character" w:customStyle="1" w:styleId="HeaderChar">
    <w:name w:val="Header Char"/>
    <w:basedOn w:val="DefaultParagraphFont"/>
    <w:link w:val="Header"/>
    <w:uiPriority w:val="99"/>
    <w:rsid w:val="004D5D37"/>
    <w:rPr>
      <w:rFonts w:ascii="Times New Roman" w:hAnsi="Times New Roman"/>
      <w:noProof/>
    </w:rPr>
  </w:style>
  <w:style w:type="paragraph" w:styleId="BalloonText">
    <w:name w:val="Balloon Text"/>
    <w:basedOn w:val="Normal"/>
    <w:link w:val="BalloonTextChar"/>
    <w:uiPriority w:val="99"/>
    <w:semiHidden/>
    <w:unhideWhenUsed/>
    <w:rsid w:val="004D5D37"/>
    <w:rPr>
      <w:rFonts w:ascii="Tahoma" w:hAnsi="Tahoma" w:cs="Tahoma"/>
      <w:sz w:val="16"/>
      <w:szCs w:val="16"/>
    </w:rPr>
  </w:style>
  <w:style w:type="character" w:customStyle="1" w:styleId="BalloonTextChar">
    <w:name w:val="Balloon Text Char"/>
    <w:basedOn w:val="DefaultParagraphFont"/>
    <w:link w:val="BalloonText"/>
    <w:uiPriority w:val="99"/>
    <w:semiHidden/>
    <w:rsid w:val="004D5D37"/>
    <w:rPr>
      <w:rFonts w:ascii="Tahoma" w:hAnsi="Tahoma" w:cs="Tahoma"/>
      <w:noProof/>
      <w:sz w:val="16"/>
      <w:szCs w:val="16"/>
    </w:rPr>
  </w:style>
  <w:style w:type="paragraph" w:customStyle="1" w:styleId="AS-H3A">
    <w:name w:val="AS-H3A"/>
    <w:basedOn w:val="Normal"/>
    <w:link w:val="AS-H3AChar"/>
    <w:autoRedefine/>
    <w:qFormat/>
    <w:rsid w:val="004D5D37"/>
    <w:pPr>
      <w:autoSpaceDE w:val="0"/>
      <w:autoSpaceDN w:val="0"/>
      <w:adjustRightInd w:val="0"/>
      <w:jc w:val="center"/>
    </w:pPr>
    <w:rPr>
      <w:rFonts w:cs="Times New Roman"/>
      <w:b/>
      <w:caps/>
    </w:rPr>
  </w:style>
  <w:style w:type="paragraph" w:styleId="ListBullet">
    <w:name w:val="List Bullet"/>
    <w:basedOn w:val="Normal"/>
    <w:uiPriority w:val="99"/>
    <w:unhideWhenUsed/>
    <w:rsid w:val="004D5D37"/>
    <w:pPr>
      <w:numPr>
        <w:numId w:val="1"/>
      </w:numPr>
      <w:contextualSpacing/>
    </w:pPr>
  </w:style>
  <w:style w:type="character" w:customStyle="1" w:styleId="AS-H3AChar">
    <w:name w:val="AS-H3A Char"/>
    <w:basedOn w:val="DefaultParagraphFont"/>
    <w:link w:val="AS-H3A"/>
    <w:rsid w:val="004D5D37"/>
    <w:rPr>
      <w:rFonts w:ascii="Times New Roman" w:hAnsi="Times New Roman" w:cs="Times New Roman"/>
      <w:b/>
      <w:caps/>
      <w:noProof/>
    </w:rPr>
  </w:style>
  <w:style w:type="character" w:customStyle="1" w:styleId="A3">
    <w:name w:val="A3"/>
    <w:uiPriority w:val="99"/>
    <w:rsid w:val="004D5D37"/>
    <w:rPr>
      <w:rFonts w:cs="Times"/>
      <w:color w:val="000000"/>
      <w:sz w:val="22"/>
      <w:szCs w:val="22"/>
    </w:rPr>
  </w:style>
  <w:style w:type="paragraph" w:customStyle="1" w:styleId="Head2B">
    <w:name w:val="Head 2B"/>
    <w:basedOn w:val="AS-H3A"/>
    <w:link w:val="Head2BChar"/>
    <w:rsid w:val="004D5D37"/>
  </w:style>
  <w:style w:type="paragraph" w:styleId="ListParagraph">
    <w:name w:val="List Paragraph"/>
    <w:basedOn w:val="Normal"/>
    <w:link w:val="ListParagraphChar"/>
    <w:uiPriority w:val="34"/>
    <w:qFormat/>
    <w:rsid w:val="004D5D37"/>
    <w:pPr>
      <w:ind w:left="720"/>
      <w:contextualSpacing/>
    </w:pPr>
  </w:style>
  <w:style w:type="character" w:customStyle="1" w:styleId="Head2BChar">
    <w:name w:val="Head 2B Char"/>
    <w:basedOn w:val="AS-H3AChar"/>
    <w:link w:val="Head2B"/>
    <w:rsid w:val="004D5D37"/>
    <w:rPr>
      <w:rFonts w:ascii="Times New Roman" w:hAnsi="Times New Roman" w:cs="Times New Roman"/>
      <w:b/>
      <w:caps/>
      <w:noProof/>
    </w:rPr>
  </w:style>
  <w:style w:type="paragraph" w:customStyle="1" w:styleId="Head3">
    <w:name w:val="Head 3"/>
    <w:basedOn w:val="ListParagraph"/>
    <w:link w:val="Head3Char"/>
    <w:rsid w:val="004D5D3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D5D37"/>
    <w:rPr>
      <w:rFonts w:ascii="Times New Roman" w:hAnsi="Times New Roman"/>
      <w:noProof/>
    </w:rPr>
  </w:style>
  <w:style w:type="character" w:customStyle="1" w:styleId="Head3Char">
    <w:name w:val="Head 3 Char"/>
    <w:basedOn w:val="ListParagraphChar"/>
    <w:link w:val="Head3"/>
    <w:rsid w:val="004D5D37"/>
    <w:rPr>
      <w:rFonts w:ascii="Times New Roman" w:eastAsia="Times New Roman" w:hAnsi="Times New Roman" w:cs="Times New Roman"/>
      <w:b/>
      <w:bCs/>
      <w:noProof/>
    </w:rPr>
  </w:style>
  <w:style w:type="paragraph" w:customStyle="1" w:styleId="AS-H1a">
    <w:name w:val="AS-H1a"/>
    <w:basedOn w:val="Normal"/>
    <w:link w:val="AS-H1aChar"/>
    <w:qFormat/>
    <w:rsid w:val="004D5D3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D5D3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D5D37"/>
    <w:rPr>
      <w:rFonts w:ascii="Arial" w:hAnsi="Arial" w:cs="Arial"/>
      <w:b/>
      <w:noProof/>
      <w:sz w:val="36"/>
      <w:szCs w:val="36"/>
    </w:rPr>
  </w:style>
  <w:style w:type="paragraph" w:customStyle="1" w:styleId="AS-H1-Colour">
    <w:name w:val="AS-H1-Colour"/>
    <w:basedOn w:val="Normal"/>
    <w:link w:val="AS-H1-ColourChar"/>
    <w:rsid w:val="004D5D3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D5D37"/>
    <w:rPr>
      <w:rFonts w:ascii="Times New Roman" w:hAnsi="Times New Roman" w:cs="Times New Roman"/>
      <w:b/>
      <w:caps/>
      <w:noProof/>
      <w:color w:val="000000"/>
      <w:sz w:val="26"/>
    </w:rPr>
  </w:style>
  <w:style w:type="paragraph" w:customStyle="1" w:styleId="AS-H2b">
    <w:name w:val="AS-H2b"/>
    <w:basedOn w:val="Normal"/>
    <w:link w:val="AS-H2bChar"/>
    <w:rsid w:val="004D5D3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D5D37"/>
    <w:rPr>
      <w:rFonts w:ascii="Arial" w:hAnsi="Arial" w:cs="Arial"/>
      <w:b/>
      <w:noProof/>
      <w:color w:val="00B050"/>
      <w:sz w:val="36"/>
      <w:szCs w:val="36"/>
    </w:rPr>
  </w:style>
  <w:style w:type="paragraph" w:customStyle="1" w:styleId="AS-H3">
    <w:name w:val="AS-H3"/>
    <w:basedOn w:val="AS-H3A"/>
    <w:link w:val="AS-H3Char"/>
    <w:rsid w:val="004D5D37"/>
    <w:rPr>
      <w:sz w:val="28"/>
    </w:rPr>
  </w:style>
  <w:style w:type="character" w:customStyle="1" w:styleId="AS-H2bChar">
    <w:name w:val="AS-H2b Char"/>
    <w:basedOn w:val="DefaultParagraphFont"/>
    <w:link w:val="AS-H2b"/>
    <w:rsid w:val="004D5D37"/>
    <w:rPr>
      <w:rFonts w:ascii="Arial" w:hAnsi="Arial" w:cs="Arial"/>
      <w:noProof/>
    </w:rPr>
  </w:style>
  <w:style w:type="paragraph" w:customStyle="1" w:styleId="AS-H3b">
    <w:name w:val="AS-H3b"/>
    <w:basedOn w:val="Normal"/>
    <w:link w:val="AS-H3bChar"/>
    <w:autoRedefine/>
    <w:qFormat/>
    <w:rsid w:val="004D5D37"/>
    <w:pPr>
      <w:jc w:val="center"/>
    </w:pPr>
    <w:rPr>
      <w:rFonts w:cs="Times New Roman"/>
      <w:b/>
    </w:rPr>
  </w:style>
  <w:style w:type="character" w:customStyle="1" w:styleId="AS-H3Char">
    <w:name w:val="AS-H3 Char"/>
    <w:basedOn w:val="AS-H3AChar"/>
    <w:link w:val="AS-H3"/>
    <w:rsid w:val="004D5D37"/>
    <w:rPr>
      <w:rFonts w:ascii="Times New Roman" w:hAnsi="Times New Roman" w:cs="Times New Roman"/>
      <w:b/>
      <w:caps/>
      <w:noProof/>
      <w:sz w:val="28"/>
    </w:rPr>
  </w:style>
  <w:style w:type="paragraph" w:customStyle="1" w:styleId="AS-H3c">
    <w:name w:val="AS-H3c"/>
    <w:basedOn w:val="Head2B"/>
    <w:link w:val="AS-H3cChar"/>
    <w:rsid w:val="004D5D37"/>
    <w:rPr>
      <w:b w:val="0"/>
    </w:rPr>
  </w:style>
  <w:style w:type="character" w:customStyle="1" w:styleId="AS-H3bChar">
    <w:name w:val="AS-H3b Char"/>
    <w:basedOn w:val="AS-H3AChar"/>
    <w:link w:val="AS-H3b"/>
    <w:rsid w:val="004D5D37"/>
    <w:rPr>
      <w:rFonts w:ascii="Times New Roman" w:hAnsi="Times New Roman" w:cs="Times New Roman"/>
      <w:b/>
      <w:caps w:val="0"/>
      <w:noProof/>
    </w:rPr>
  </w:style>
  <w:style w:type="paragraph" w:customStyle="1" w:styleId="AS-H3d">
    <w:name w:val="AS-H3d"/>
    <w:basedOn w:val="Head2B"/>
    <w:link w:val="AS-H3dChar"/>
    <w:rsid w:val="004D5D37"/>
  </w:style>
  <w:style w:type="character" w:customStyle="1" w:styleId="AS-H3cChar">
    <w:name w:val="AS-H3c Char"/>
    <w:basedOn w:val="Head2BChar"/>
    <w:link w:val="AS-H3c"/>
    <w:rsid w:val="004D5D37"/>
    <w:rPr>
      <w:rFonts w:ascii="Times New Roman" w:hAnsi="Times New Roman" w:cs="Times New Roman"/>
      <w:b w:val="0"/>
      <w:caps/>
      <w:noProof/>
    </w:rPr>
  </w:style>
  <w:style w:type="paragraph" w:customStyle="1" w:styleId="AS-P0">
    <w:name w:val="AS-P(0)"/>
    <w:basedOn w:val="Normal"/>
    <w:link w:val="AS-P0Char"/>
    <w:qFormat/>
    <w:rsid w:val="004D5D37"/>
    <w:pPr>
      <w:tabs>
        <w:tab w:val="left" w:pos="567"/>
      </w:tabs>
      <w:jc w:val="both"/>
    </w:pPr>
    <w:rPr>
      <w:rFonts w:eastAsia="Times New Roman" w:cs="Times New Roman"/>
    </w:rPr>
  </w:style>
  <w:style w:type="character" w:customStyle="1" w:styleId="AS-H3dChar">
    <w:name w:val="AS-H3d Char"/>
    <w:basedOn w:val="Head2BChar"/>
    <w:link w:val="AS-H3d"/>
    <w:rsid w:val="004D5D37"/>
    <w:rPr>
      <w:rFonts w:ascii="Times New Roman" w:hAnsi="Times New Roman" w:cs="Times New Roman"/>
      <w:b/>
      <w:caps/>
      <w:noProof/>
    </w:rPr>
  </w:style>
  <w:style w:type="paragraph" w:customStyle="1" w:styleId="AS-P1">
    <w:name w:val="AS-P(1)"/>
    <w:basedOn w:val="Normal"/>
    <w:link w:val="AS-P1Char"/>
    <w:qFormat/>
    <w:rsid w:val="004D5D37"/>
    <w:pPr>
      <w:suppressAutoHyphens/>
      <w:ind w:right="-7" w:firstLine="567"/>
      <w:jc w:val="both"/>
    </w:pPr>
    <w:rPr>
      <w:rFonts w:eastAsia="Times New Roman" w:cs="Times New Roman"/>
    </w:rPr>
  </w:style>
  <w:style w:type="character" w:customStyle="1" w:styleId="AS-P0Char">
    <w:name w:val="AS-P(0) Char"/>
    <w:basedOn w:val="DefaultParagraphFont"/>
    <w:link w:val="AS-P0"/>
    <w:rsid w:val="004D5D37"/>
    <w:rPr>
      <w:rFonts w:ascii="Times New Roman" w:eastAsia="Times New Roman" w:hAnsi="Times New Roman" w:cs="Times New Roman"/>
      <w:noProof/>
    </w:rPr>
  </w:style>
  <w:style w:type="paragraph" w:customStyle="1" w:styleId="AS-Pa">
    <w:name w:val="AS-P(a)"/>
    <w:basedOn w:val="AS-Pahang"/>
    <w:link w:val="AS-PaChar"/>
    <w:qFormat/>
    <w:rsid w:val="004D5D37"/>
  </w:style>
  <w:style w:type="character" w:customStyle="1" w:styleId="AS-P1Char">
    <w:name w:val="AS-P(1) Char"/>
    <w:basedOn w:val="DefaultParagraphFont"/>
    <w:link w:val="AS-P1"/>
    <w:rsid w:val="004D5D37"/>
    <w:rPr>
      <w:rFonts w:ascii="Times New Roman" w:eastAsia="Times New Roman" w:hAnsi="Times New Roman" w:cs="Times New Roman"/>
      <w:noProof/>
    </w:rPr>
  </w:style>
  <w:style w:type="paragraph" w:customStyle="1" w:styleId="AS-Pi">
    <w:name w:val="AS-P(i)"/>
    <w:basedOn w:val="Normal"/>
    <w:link w:val="AS-PiChar"/>
    <w:qFormat/>
    <w:rsid w:val="004D5D3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D5D37"/>
    <w:rPr>
      <w:rFonts w:ascii="Times New Roman" w:eastAsia="Times New Roman" w:hAnsi="Times New Roman" w:cs="Times New Roman"/>
      <w:noProof/>
    </w:rPr>
  </w:style>
  <w:style w:type="paragraph" w:customStyle="1" w:styleId="AS-Pahang">
    <w:name w:val="AS-P(a)hang"/>
    <w:basedOn w:val="Normal"/>
    <w:link w:val="AS-PahangChar"/>
    <w:rsid w:val="004D5D3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D5D37"/>
    <w:rPr>
      <w:rFonts w:ascii="Times New Roman" w:eastAsia="Times New Roman" w:hAnsi="Times New Roman" w:cs="Times New Roman"/>
      <w:noProof/>
    </w:rPr>
  </w:style>
  <w:style w:type="paragraph" w:customStyle="1" w:styleId="AS-Paa">
    <w:name w:val="AS-P(aa)"/>
    <w:basedOn w:val="Normal"/>
    <w:link w:val="AS-PaaChar"/>
    <w:qFormat/>
    <w:rsid w:val="004D5D3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D5D37"/>
    <w:rPr>
      <w:rFonts w:ascii="Times New Roman" w:eastAsia="Times New Roman" w:hAnsi="Times New Roman" w:cs="Times New Roman"/>
      <w:noProof/>
    </w:rPr>
  </w:style>
  <w:style w:type="paragraph" w:customStyle="1" w:styleId="AS-P-Amend">
    <w:name w:val="AS-P-Amend"/>
    <w:link w:val="AS-P-AmendChar"/>
    <w:qFormat/>
    <w:rsid w:val="004D5D3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D5D37"/>
    <w:rPr>
      <w:rFonts w:ascii="Times New Roman" w:eastAsia="Times New Roman" w:hAnsi="Times New Roman" w:cs="Times New Roman"/>
      <w:noProof/>
    </w:rPr>
  </w:style>
  <w:style w:type="character" w:customStyle="1" w:styleId="AS-P-AmendChar">
    <w:name w:val="AS-P-Amend Char"/>
    <w:basedOn w:val="AS-P0Char"/>
    <w:link w:val="AS-P-Amend"/>
    <w:rsid w:val="004D5D3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D5D37"/>
    <w:rPr>
      <w:sz w:val="16"/>
      <w:szCs w:val="16"/>
    </w:rPr>
  </w:style>
  <w:style w:type="paragraph" w:styleId="CommentText">
    <w:name w:val="annotation text"/>
    <w:basedOn w:val="Normal"/>
    <w:link w:val="CommentTextChar"/>
    <w:uiPriority w:val="99"/>
    <w:semiHidden/>
    <w:unhideWhenUsed/>
    <w:rsid w:val="004D5D37"/>
    <w:rPr>
      <w:sz w:val="20"/>
      <w:szCs w:val="20"/>
    </w:rPr>
  </w:style>
  <w:style w:type="character" w:customStyle="1" w:styleId="CommentTextChar">
    <w:name w:val="Comment Text Char"/>
    <w:basedOn w:val="DefaultParagraphFont"/>
    <w:link w:val="CommentText"/>
    <w:uiPriority w:val="99"/>
    <w:semiHidden/>
    <w:rsid w:val="004D5D3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D5D37"/>
    <w:rPr>
      <w:b/>
      <w:bCs/>
    </w:rPr>
  </w:style>
  <w:style w:type="character" w:customStyle="1" w:styleId="CommentSubjectChar">
    <w:name w:val="Comment Subject Char"/>
    <w:basedOn w:val="CommentTextChar"/>
    <w:link w:val="CommentSubject"/>
    <w:uiPriority w:val="99"/>
    <w:semiHidden/>
    <w:rsid w:val="004D5D37"/>
    <w:rPr>
      <w:rFonts w:ascii="Times New Roman" w:hAnsi="Times New Roman"/>
      <w:b/>
      <w:bCs/>
      <w:noProof/>
      <w:sz w:val="20"/>
      <w:szCs w:val="20"/>
    </w:rPr>
  </w:style>
  <w:style w:type="paragraph" w:customStyle="1" w:styleId="AS-H4A">
    <w:name w:val="AS-H4A"/>
    <w:basedOn w:val="AS-P0"/>
    <w:link w:val="AS-H4AChar"/>
    <w:rsid w:val="004D5D37"/>
    <w:pPr>
      <w:tabs>
        <w:tab w:val="clear" w:pos="567"/>
      </w:tabs>
      <w:jc w:val="center"/>
    </w:pPr>
    <w:rPr>
      <w:b/>
      <w:caps/>
    </w:rPr>
  </w:style>
  <w:style w:type="paragraph" w:customStyle="1" w:styleId="AS-H4b">
    <w:name w:val="AS-H4b"/>
    <w:basedOn w:val="AS-P0"/>
    <w:link w:val="AS-H4bChar"/>
    <w:rsid w:val="004D5D37"/>
    <w:pPr>
      <w:tabs>
        <w:tab w:val="clear" w:pos="567"/>
      </w:tabs>
      <w:jc w:val="center"/>
    </w:pPr>
    <w:rPr>
      <w:b/>
    </w:rPr>
  </w:style>
  <w:style w:type="character" w:customStyle="1" w:styleId="AS-H4AChar">
    <w:name w:val="AS-H4A Char"/>
    <w:basedOn w:val="AS-P0Char"/>
    <w:link w:val="AS-H4A"/>
    <w:rsid w:val="004D5D37"/>
    <w:rPr>
      <w:rFonts w:ascii="Times New Roman" w:eastAsia="Times New Roman" w:hAnsi="Times New Roman" w:cs="Times New Roman"/>
      <w:b/>
      <w:caps/>
      <w:noProof/>
    </w:rPr>
  </w:style>
  <w:style w:type="character" w:customStyle="1" w:styleId="AS-H4bChar">
    <w:name w:val="AS-H4b Char"/>
    <w:basedOn w:val="AS-P0Char"/>
    <w:link w:val="AS-H4b"/>
    <w:rsid w:val="004D5D37"/>
    <w:rPr>
      <w:rFonts w:ascii="Times New Roman" w:eastAsia="Times New Roman" w:hAnsi="Times New Roman" w:cs="Times New Roman"/>
      <w:b/>
      <w:noProof/>
    </w:rPr>
  </w:style>
  <w:style w:type="paragraph" w:customStyle="1" w:styleId="AS-H2a">
    <w:name w:val="AS-H2a"/>
    <w:basedOn w:val="Normal"/>
    <w:link w:val="AS-H2aChar"/>
    <w:rsid w:val="004D5D3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D5D37"/>
    <w:rPr>
      <w:rFonts w:ascii="Arial" w:hAnsi="Arial" w:cs="Arial"/>
      <w:b/>
      <w:noProof/>
    </w:rPr>
  </w:style>
  <w:style w:type="paragraph" w:customStyle="1" w:styleId="AS-H1b">
    <w:name w:val="AS-H1b"/>
    <w:basedOn w:val="Normal"/>
    <w:link w:val="AS-H1bChar"/>
    <w:qFormat/>
    <w:rsid w:val="004D5D37"/>
    <w:pPr>
      <w:jc w:val="center"/>
    </w:pPr>
    <w:rPr>
      <w:rFonts w:ascii="Arial" w:hAnsi="Arial" w:cs="Arial"/>
      <w:b/>
      <w:color w:val="000000"/>
      <w:sz w:val="24"/>
      <w:szCs w:val="24"/>
      <w:lang w:val="en-ZA"/>
    </w:rPr>
  </w:style>
  <w:style w:type="character" w:customStyle="1" w:styleId="AS-H1bChar">
    <w:name w:val="AS-H1b Char"/>
    <w:basedOn w:val="AS-H2aChar"/>
    <w:link w:val="AS-H1b"/>
    <w:rsid w:val="004D5D37"/>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B972BC"/>
    <w:rPr>
      <w:rFonts w:ascii="Times New Roman" w:eastAsia="Times New Roman" w:hAnsi="Times New Roman"/>
      <w:b/>
      <w:bCs/>
      <w:sz w:val="23"/>
      <w:szCs w:val="23"/>
      <w:lang w:val="en-US" w:eastAsia="en-US"/>
    </w:rPr>
  </w:style>
  <w:style w:type="paragraph" w:styleId="BodyText">
    <w:name w:val="Body Text"/>
    <w:basedOn w:val="Normal"/>
    <w:link w:val="BodyTextChar"/>
    <w:uiPriority w:val="1"/>
    <w:qFormat/>
    <w:rsid w:val="00B972BC"/>
    <w:pPr>
      <w:widowControl w:val="0"/>
      <w:ind w:left="1155" w:hanging="672"/>
    </w:pPr>
    <w:rPr>
      <w:rFonts w:eastAsia="Times New Roman"/>
      <w:sz w:val="23"/>
      <w:szCs w:val="23"/>
      <w:lang w:val="en-US" w:eastAsia="en-US"/>
    </w:rPr>
  </w:style>
  <w:style w:type="character" w:customStyle="1" w:styleId="BodyTextChar">
    <w:name w:val="Body Text Char"/>
    <w:basedOn w:val="DefaultParagraphFont"/>
    <w:link w:val="BodyText"/>
    <w:uiPriority w:val="1"/>
    <w:rsid w:val="00B972BC"/>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B972BC"/>
    <w:pPr>
      <w:widowControl w:val="0"/>
    </w:pPr>
    <w:rPr>
      <w:rFonts w:asciiTheme="minorHAnsi" w:hAnsiTheme="minorHAnsi"/>
      <w:lang w:val="en-US" w:eastAsia="en-US"/>
    </w:rPr>
  </w:style>
  <w:style w:type="character" w:styleId="Hyperlink">
    <w:name w:val="Hyperlink"/>
    <w:basedOn w:val="DefaultParagraphFont"/>
    <w:uiPriority w:val="99"/>
    <w:unhideWhenUsed/>
    <w:rsid w:val="00341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6949">
      <w:bodyDiv w:val="1"/>
      <w:marLeft w:val="0"/>
      <w:marRight w:val="0"/>
      <w:marTop w:val="0"/>
      <w:marBottom w:val="0"/>
      <w:divBdr>
        <w:top w:val="none" w:sz="0" w:space="0" w:color="auto"/>
        <w:left w:val="none" w:sz="0" w:space="0" w:color="auto"/>
        <w:bottom w:val="none" w:sz="0" w:space="0" w:color="auto"/>
        <w:right w:val="none" w:sz="0" w:space="0" w:color="auto"/>
      </w:divBdr>
    </w:div>
    <w:div w:id="479075479">
      <w:bodyDiv w:val="1"/>
      <w:marLeft w:val="0"/>
      <w:marRight w:val="0"/>
      <w:marTop w:val="0"/>
      <w:marBottom w:val="0"/>
      <w:divBdr>
        <w:top w:val="none" w:sz="0" w:space="0" w:color="auto"/>
        <w:left w:val="none" w:sz="0" w:space="0" w:color="auto"/>
        <w:bottom w:val="none" w:sz="0" w:space="0" w:color="auto"/>
        <w:right w:val="none" w:sz="0" w:space="0" w:color="auto"/>
      </w:divBdr>
    </w:div>
    <w:div w:id="9507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08C4-EBC5-4932-9804-83571D04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11</TotalTime>
  <Pages>14</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Namibia Qualifications Authority Act 29 of 1996</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Qualifications Authority Act 29 of 1996</dc:title>
  <dc:creator>LAC</dc:creator>
  <cp:lastModifiedBy>Dianne Hubbard</cp:lastModifiedBy>
  <cp:revision>13</cp:revision>
  <cp:lastPrinted>2014-05-26T22:43:00Z</cp:lastPrinted>
  <dcterms:created xsi:type="dcterms:W3CDTF">2015-04-20T05:23:00Z</dcterms:created>
  <dcterms:modified xsi:type="dcterms:W3CDTF">2020-11-09T10:11:00Z</dcterms:modified>
</cp:coreProperties>
</file>