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0285" w14:textId="77777777" w:rsidR="007E5CEF" w:rsidRPr="002E3094" w:rsidRDefault="0049507E" w:rsidP="00D51089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61312" behindDoc="0" locked="1" layoutInCell="0" allowOverlap="0" wp14:anchorId="57BBE092" wp14:editId="16D71AE5">
            <wp:simplePos x="247650" y="105410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7640A" w14:textId="77777777" w:rsidR="008938F7" w:rsidRPr="0088348A" w:rsidRDefault="00493309" w:rsidP="008938F7">
      <w:pPr>
        <w:pStyle w:val="AS-H1a"/>
        <w:rPr>
          <w:position w:val="4"/>
          <w:sz w:val="20"/>
          <w:szCs w:val="20"/>
        </w:rPr>
      </w:pPr>
      <w:bookmarkStart w:id="0" w:name="_GoBack"/>
      <w:r>
        <w:t>Abattoirs Restriction Proclamation 8 of 1944</w:t>
      </w:r>
    </w:p>
    <w:bookmarkEnd w:id="0"/>
    <w:p w14:paraId="6C559531" w14:textId="77777777" w:rsidR="008938F7" w:rsidRPr="00AC2903" w:rsidRDefault="00941713" w:rsidP="005B23AF">
      <w:pPr>
        <w:pStyle w:val="AS-P-Amend"/>
      </w:pPr>
      <w:r>
        <w:t>(O</w:t>
      </w:r>
      <w:r w:rsidR="008938F7" w:rsidRPr="00AC2903">
        <w:t xml:space="preserve">G </w:t>
      </w:r>
      <w:r w:rsidR="003342DA">
        <w:t>1097</w:t>
      </w:r>
      <w:r w:rsidR="008938F7" w:rsidRPr="00AC2903">
        <w:t>)</w:t>
      </w:r>
    </w:p>
    <w:p w14:paraId="2A497688" w14:textId="77777777" w:rsidR="008938F7" w:rsidRPr="00AC2903" w:rsidRDefault="003342DA" w:rsidP="005B23AF">
      <w:pPr>
        <w:pStyle w:val="AS-P-Amend"/>
      </w:pPr>
      <w:r>
        <w:t xml:space="preserve">came </w:t>
      </w:r>
      <w:r w:rsidR="008938F7" w:rsidRPr="00AC2903">
        <w:t xml:space="preserve">into force on </w:t>
      </w:r>
      <w:r>
        <w:t>date of publication: 15 February 1944</w:t>
      </w:r>
    </w:p>
    <w:p w14:paraId="5F551173" w14:textId="77777777" w:rsidR="003342DA" w:rsidRPr="00AC2903" w:rsidRDefault="003342DA" w:rsidP="003342DA">
      <w:pPr>
        <w:pStyle w:val="AS-H1a"/>
        <w:pBdr>
          <w:between w:val="single" w:sz="4" w:space="1" w:color="auto"/>
        </w:pBdr>
      </w:pPr>
    </w:p>
    <w:p w14:paraId="5D8B6502" w14:textId="77777777" w:rsidR="003342DA" w:rsidRPr="00AC2903" w:rsidRDefault="003342DA" w:rsidP="003342DA">
      <w:pPr>
        <w:pStyle w:val="AS-H1a"/>
        <w:pBdr>
          <w:between w:val="single" w:sz="4" w:space="1" w:color="auto"/>
        </w:pBdr>
      </w:pPr>
    </w:p>
    <w:p w14:paraId="47AEDDB6" w14:textId="77777777" w:rsidR="003342DA" w:rsidRPr="002E3094" w:rsidRDefault="003342DA" w:rsidP="003342DA">
      <w:pPr>
        <w:pStyle w:val="AS-H1a"/>
      </w:pPr>
      <w:r>
        <w:t xml:space="preserve">PROCLAMATION </w:t>
      </w:r>
    </w:p>
    <w:p w14:paraId="1A7C5CBF" w14:textId="77777777" w:rsidR="003342DA" w:rsidRDefault="003342DA" w:rsidP="003342DA"/>
    <w:p w14:paraId="046FE31F" w14:textId="13406D8C" w:rsidR="003717E8" w:rsidRPr="003717E8" w:rsidRDefault="003717E8" w:rsidP="003717E8">
      <w:pPr>
        <w:autoSpaceDE w:val="0"/>
        <w:autoSpaceDN w:val="0"/>
        <w:adjustRightInd w:val="0"/>
        <w:jc w:val="center"/>
        <w:rPr>
          <w:rFonts w:cs="Times New Roman"/>
          <w:lang w:val="en-ZA"/>
        </w:rPr>
      </w:pPr>
      <w:r w:rsidRPr="003717E8">
        <w:rPr>
          <w:rFonts w:cs="Times New Roman"/>
          <w:lang w:val="en-ZA"/>
        </w:rPr>
        <w:t xml:space="preserve">BY HIS HONOUR PETRUS IMKER HOOGENHOUT, </w:t>
      </w:r>
      <w:r>
        <w:rPr>
          <w:rFonts w:cs="Times New Roman"/>
          <w:lang w:val="en-ZA"/>
        </w:rPr>
        <w:br/>
      </w:r>
      <w:r w:rsidRPr="003717E8">
        <w:rPr>
          <w:rFonts w:cs="Times New Roman"/>
          <w:lang w:val="en-ZA"/>
        </w:rPr>
        <w:t>ADMINISTRATOR OF SOUTH WEST AFRICA</w:t>
      </w:r>
    </w:p>
    <w:p w14:paraId="440A132E" w14:textId="77777777" w:rsidR="003717E8" w:rsidRDefault="003717E8" w:rsidP="003717E8">
      <w:pPr>
        <w:autoSpaceDE w:val="0"/>
        <w:autoSpaceDN w:val="0"/>
        <w:adjustRightInd w:val="0"/>
      </w:pPr>
    </w:p>
    <w:p w14:paraId="2FFEC5C2" w14:textId="77777777" w:rsidR="003342DA" w:rsidRDefault="003342DA" w:rsidP="003342DA">
      <w:pPr>
        <w:pStyle w:val="AS-P-Amend"/>
      </w:pPr>
      <w:r>
        <w:t xml:space="preserve">[This Proclamation has no long title. </w:t>
      </w:r>
    </w:p>
    <w:p w14:paraId="5BF56A0F" w14:textId="77777777" w:rsidR="003342DA" w:rsidRPr="002E3094" w:rsidRDefault="003342DA" w:rsidP="003342DA">
      <w:pPr>
        <w:pStyle w:val="AS-P-Amend"/>
      </w:pPr>
      <w:r>
        <w:t>The date of signature appears at the bottom of the Proclamation.]</w:t>
      </w:r>
    </w:p>
    <w:p w14:paraId="70F29F55" w14:textId="77777777" w:rsidR="003342DA" w:rsidRPr="00AC2903" w:rsidRDefault="003342DA" w:rsidP="003342DA">
      <w:pPr>
        <w:pStyle w:val="AS-H1a"/>
        <w:pBdr>
          <w:between w:val="single" w:sz="4" w:space="1" w:color="auto"/>
        </w:pBdr>
      </w:pPr>
    </w:p>
    <w:p w14:paraId="26D77093" w14:textId="77777777" w:rsidR="008020F2" w:rsidRPr="00AC2903" w:rsidRDefault="008020F2" w:rsidP="008020F2">
      <w:pPr>
        <w:pStyle w:val="AS-H1a"/>
        <w:pBdr>
          <w:between w:val="single" w:sz="4" w:space="1" w:color="auto"/>
        </w:pBdr>
      </w:pPr>
    </w:p>
    <w:p w14:paraId="32067213" w14:textId="77777777" w:rsidR="008020F2" w:rsidRPr="008020F2" w:rsidRDefault="008020F2" w:rsidP="008020F2">
      <w:pPr>
        <w:pStyle w:val="AS-H2"/>
        <w:rPr>
          <w:color w:val="00B050"/>
        </w:rPr>
      </w:pPr>
      <w:r w:rsidRPr="008020F2">
        <w:rPr>
          <w:color w:val="00B050"/>
        </w:rPr>
        <w:t>ARRANGEMENT OF SECTIONS</w:t>
      </w:r>
    </w:p>
    <w:p w14:paraId="3C52FEFF" w14:textId="77777777" w:rsidR="008020F2" w:rsidRPr="008020F2" w:rsidRDefault="008020F2" w:rsidP="008020F2">
      <w:pPr>
        <w:pStyle w:val="AS-P0"/>
        <w:rPr>
          <w:color w:val="00B050"/>
        </w:rPr>
      </w:pPr>
    </w:p>
    <w:p w14:paraId="570D4A09" w14:textId="77777777" w:rsidR="008020F2" w:rsidRPr="00DF1E79" w:rsidRDefault="008020F2" w:rsidP="008020F2">
      <w:pPr>
        <w:pStyle w:val="AS-P-Amend"/>
      </w:pPr>
      <w:r w:rsidRPr="00DF1E79">
        <w:t xml:space="preserve">[The provisions </w:t>
      </w:r>
      <w:r w:rsidR="00387395">
        <w:t xml:space="preserve">in </w:t>
      </w:r>
      <w:r w:rsidRPr="00DF1E79">
        <w:t xml:space="preserve">this </w:t>
      </w:r>
      <w:r>
        <w:t>Proclamation</w:t>
      </w:r>
      <w:r w:rsidRPr="00DF1E79">
        <w:t xml:space="preserve"> have no headings.</w:t>
      </w:r>
      <w:r>
        <w:t>]</w:t>
      </w:r>
    </w:p>
    <w:p w14:paraId="33DE2D76" w14:textId="77777777" w:rsidR="008020F2" w:rsidRDefault="008020F2" w:rsidP="008020F2">
      <w:pPr>
        <w:pStyle w:val="AS-P0"/>
      </w:pPr>
    </w:p>
    <w:p w14:paraId="6D82DACF" w14:textId="77777777" w:rsidR="008020F2" w:rsidRDefault="008020F2" w:rsidP="008020F2">
      <w:pPr>
        <w:pStyle w:val="AS-P0"/>
      </w:pPr>
    </w:p>
    <w:p w14:paraId="50113A53" w14:textId="77777777" w:rsidR="008938F7" w:rsidRDefault="00540BDC" w:rsidP="00EE61B3">
      <w:pPr>
        <w:pStyle w:val="AS-P0"/>
        <w:ind w:firstLine="567"/>
      </w:pPr>
      <w:r w:rsidRPr="009157AD">
        <w:rPr>
          <w:spacing w:val="-2"/>
        </w:rPr>
        <w:t>WHERE</w:t>
      </w:r>
      <w:r w:rsidR="00493309" w:rsidRPr="009157AD">
        <w:rPr>
          <w:spacing w:val="-2"/>
        </w:rPr>
        <w:t>AS it is desirable to prohibit the slaughter of animals</w:t>
      </w:r>
      <w:r w:rsidRPr="009157AD">
        <w:rPr>
          <w:spacing w:val="-2"/>
        </w:rPr>
        <w:t>, other than stock commonly</w:t>
      </w:r>
      <w:r>
        <w:t xml:space="preserve"> us</w:t>
      </w:r>
      <w:r w:rsidR="0060612C">
        <w:t>ed for human consumption, in ab</w:t>
      </w:r>
      <w:r>
        <w:t>a</w:t>
      </w:r>
      <w:r w:rsidR="0060612C">
        <w:t>t</w:t>
      </w:r>
      <w:r>
        <w:t>toirs in the Territory;</w:t>
      </w:r>
    </w:p>
    <w:p w14:paraId="3FF75732" w14:textId="77777777" w:rsidR="00540BDC" w:rsidRDefault="00540BDC" w:rsidP="00EE61B3">
      <w:pPr>
        <w:pStyle w:val="AS-P0"/>
        <w:ind w:firstLine="567"/>
      </w:pPr>
    </w:p>
    <w:p w14:paraId="0ED8F93A" w14:textId="77777777" w:rsidR="00540BDC" w:rsidRPr="008B568D" w:rsidRDefault="00540BDC" w:rsidP="00EE61B3">
      <w:pPr>
        <w:pStyle w:val="AS-P0"/>
        <w:ind w:firstLine="567"/>
      </w:pPr>
      <w:r w:rsidRPr="00EE61B3">
        <w:t>NOW THEREFORE, under and by virtue of the powers in me vested</w:t>
      </w:r>
      <w:r w:rsidR="006E44F7" w:rsidRPr="00EE61B3">
        <w:t xml:space="preserve">, I do hereby proclaim, </w:t>
      </w:r>
      <w:r w:rsidR="006E44F7">
        <w:t>declare and make known as follows:-</w:t>
      </w:r>
    </w:p>
    <w:p w14:paraId="34DDD44D" w14:textId="77777777" w:rsidR="008938F7" w:rsidRDefault="008938F7" w:rsidP="005B23AF">
      <w:pPr>
        <w:pStyle w:val="AS-P0"/>
      </w:pPr>
    </w:p>
    <w:p w14:paraId="3D266A96" w14:textId="77777777" w:rsidR="006E44F7" w:rsidRDefault="006E44F7" w:rsidP="00A2276C">
      <w:pPr>
        <w:pStyle w:val="AS-P1"/>
      </w:pPr>
      <w:r w:rsidRPr="00DB6D6E">
        <w:rPr>
          <w:b/>
        </w:rPr>
        <w:t>1.</w:t>
      </w:r>
      <w:r>
        <w:tab/>
      </w:r>
      <w:r w:rsidR="00DF3290">
        <w:t>In this Proclamation unless inconsistent with the context -</w:t>
      </w:r>
    </w:p>
    <w:p w14:paraId="05D3C374" w14:textId="77777777" w:rsidR="008604B2" w:rsidRDefault="008604B2" w:rsidP="005B23AF">
      <w:pPr>
        <w:pStyle w:val="AS-P0"/>
      </w:pPr>
    </w:p>
    <w:p w14:paraId="27FDED25" w14:textId="77777777" w:rsidR="0026315A" w:rsidRDefault="0026315A" w:rsidP="005B23AF">
      <w:pPr>
        <w:pStyle w:val="AS-P0"/>
      </w:pPr>
      <w:r>
        <w:t>“abattoir” shall mean and include any slaughterhouse site and any other site, together with all building</w:t>
      </w:r>
      <w:r w:rsidR="00AA3A74">
        <w:t>s</w:t>
      </w:r>
      <w:r>
        <w:t>, spaces and lairages within any such sites, which have been approved under any Municipal Regulation or under any other law for the purpose of slaughtering animals; and</w:t>
      </w:r>
    </w:p>
    <w:p w14:paraId="537F5A2A" w14:textId="77777777" w:rsidR="0026315A" w:rsidRDefault="0026315A" w:rsidP="005B23AF">
      <w:pPr>
        <w:pStyle w:val="AS-P0"/>
      </w:pPr>
    </w:p>
    <w:p w14:paraId="57B2E029" w14:textId="77777777" w:rsidR="0026315A" w:rsidRDefault="0026315A" w:rsidP="005B23AF">
      <w:pPr>
        <w:pStyle w:val="AS-P0"/>
      </w:pPr>
      <w:r>
        <w:t>“stock” shall mean and include every bull, cow, heifer, ox, calf, sheep, lamb, goat, kid or pig.</w:t>
      </w:r>
    </w:p>
    <w:p w14:paraId="044E7C1C" w14:textId="77777777" w:rsidR="0026315A" w:rsidRDefault="0026315A" w:rsidP="005B23AF">
      <w:pPr>
        <w:pStyle w:val="AS-P0"/>
      </w:pPr>
    </w:p>
    <w:p w14:paraId="51FBF146" w14:textId="77777777" w:rsidR="0026315A" w:rsidRDefault="0026315A" w:rsidP="00523294">
      <w:pPr>
        <w:pStyle w:val="AS-P1"/>
      </w:pPr>
      <w:r w:rsidRPr="00523294">
        <w:rPr>
          <w:b/>
        </w:rPr>
        <w:t>2.</w:t>
      </w:r>
      <w:r>
        <w:tab/>
        <w:t>(1)</w:t>
      </w:r>
      <w:r>
        <w:tab/>
        <w:t>No person shall, without the prior consent of the Secretary in writing, slaughter any animal other than stock at any abattoir.</w:t>
      </w:r>
    </w:p>
    <w:p w14:paraId="4963DF9F" w14:textId="77777777" w:rsidR="0026315A" w:rsidRDefault="0026315A" w:rsidP="00523294">
      <w:pPr>
        <w:pStyle w:val="AS-P1"/>
      </w:pPr>
    </w:p>
    <w:p w14:paraId="63DA2C60" w14:textId="77777777" w:rsidR="0026315A" w:rsidRDefault="0026315A" w:rsidP="00523294">
      <w:pPr>
        <w:pStyle w:val="AS-P1"/>
      </w:pPr>
      <w:r>
        <w:t>(2)</w:t>
      </w:r>
      <w:r>
        <w:tab/>
        <w:t>Any person who contravenes th</w:t>
      </w:r>
      <w:r w:rsidR="004879E0">
        <w:t>e</w:t>
      </w:r>
      <w:r>
        <w:t xml:space="preserve"> provisions of this section shall be guilty of an offence and liable</w:t>
      </w:r>
      <w:r w:rsidR="009E539A">
        <w:t xml:space="preserve"> </w:t>
      </w:r>
      <w:r w:rsidR="009E539A" w:rsidRPr="004879E0">
        <w:t>on conviction to a fine not exceeding one hundred pounds</w:t>
      </w:r>
      <w:r w:rsidR="00A231DC" w:rsidRPr="004879E0">
        <w:t xml:space="preserve"> </w:t>
      </w:r>
      <w:r w:rsidR="003342DA" w:rsidRPr="004879E0">
        <w:t xml:space="preserve">or in </w:t>
      </w:r>
      <w:r w:rsidR="009B6F28" w:rsidRPr="004879E0">
        <w:t xml:space="preserve">default </w:t>
      </w:r>
      <w:r w:rsidR="003342DA" w:rsidRPr="004879E0">
        <w:t xml:space="preserve">of payment </w:t>
      </w:r>
      <w:r w:rsidR="009E539A" w:rsidRPr="004879E0">
        <w:t>to imprisonment with or without hard labou</w:t>
      </w:r>
      <w:r w:rsidR="00A231DC" w:rsidRPr="004879E0">
        <w:t xml:space="preserve">r for </w:t>
      </w:r>
      <w:r w:rsidR="009E539A" w:rsidRPr="004879E0">
        <w:t>a period</w:t>
      </w:r>
      <w:r w:rsidR="009E539A">
        <w:t xml:space="preserve"> not exceeding six months.</w:t>
      </w:r>
    </w:p>
    <w:p w14:paraId="43E54527" w14:textId="77777777" w:rsidR="009E539A" w:rsidRDefault="009E539A" w:rsidP="00523294">
      <w:pPr>
        <w:pStyle w:val="AS-P1"/>
      </w:pPr>
    </w:p>
    <w:p w14:paraId="4D9AC0AF" w14:textId="44E643E4" w:rsidR="00A258DB" w:rsidRDefault="00A258DB" w:rsidP="00A258DB">
      <w:pPr>
        <w:pStyle w:val="AS-P-Amend"/>
        <w:rPr>
          <w:bCs/>
        </w:rPr>
      </w:pPr>
      <w:r>
        <w:t>[</w:t>
      </w:r>
      <w:r w:rsidRPr="00CF763B">
        <w:t xml:space="preserve">A fine </w:t>
      </w:r>
      <w:r w:rsidR="00EC7795" w:rsidRPr="00870C1F">
        <w:rPr>
          <w:lang w:val="en-ZA"/>
        </w:rPr>
        <w:t xml:space="preserve">not exceeding </w:t>
      </w:r>
      <w:r w:rsidR="00356D8C">
        <w:t xml:space="preserve">one hundred </w:t>
      </w:r>
      <w:r w:rsidRPr="00CF763B">
        <w:t xml:space="preserve">pounds is equivalent to a fine </w:t>
      </w:r>
      <w:r w:rsidR="00EC7795" w:rsidRPr="00870C1F">
        <w:rPr>
          <w:lang w:val="en-ZA"/>
        </w:rPr>
        <w:t xml:space="preserve">not exceeding </w:t>
      </w:r>
      <w:r w:rsidRPr="00CF763B">
        <w:t>N$</w:t>
      </w:r>
      <w:r>
        <w:t>200</w:t>
      </w:r>
      <w:r w:rsidRPr="00CF763B">
        <w:t>.</w:t>
      </w:r>
      <w:r>
        <w:rPr>
          <w:bCs/>
        </w:rPr>
        <w:t>]</w:t>
      </w:r>
    </w:p>
    <w:p w14:paraId="44DED968" w14:textId="77777777" w:rsidR="00A258DB" w:rsidRDefault="00A258DB" w:rsidP="00523294">
      <w:pPr>
        <w:pStyle w:val="AS-P1"/>
      </w:pPr>
    </w:p>
    <w:p w14:paraId="344750D6" w14:textId="77777777" w:rsidR="009E539A" w:rsidRDefault="009E539A" w:rsidP="00523294">
      <w:pPr>
        <w:pStyle w:val="AS-P1"/>
      </w:pPr>
      <w:r w:rsidRPr="00523294">
        <w:rPr>
          <w:b/>
        </w:rPr>
        <w:t>3.</w:t>
      </w:r>
      <w:r>
        <w:tab/>
        <w:t>This Proclamation shall be called the Abattoir Restriction Proclamation, 1944.</w:t>
      </w:r>
    </w:p>
    <w:p w14:paraId="2EF4E45B" w14:textId="77777777" w:rsidR="009E539A" w:rsidRDefault="009E539A" w:rsidP="005B23AF">
      <w:pPr>
        <w:pStyle w:val="AS-P0"/>
      </w:pPr>
    </w:p>
    <w:p w14:paraId="03E93CE5" w14:textId="77777777" w:rsidR="003342DA" w:rsidRDefault="003342DA" w:rsidP="005B23AF">
      <w:pPr>
        <w:pStyle w:val="AS-P0"/>
      </w:pPr>
    </w:p>
    <w:p w14:paraId="25D1DBC2" w14:textId="77777777" w:rsidR="009E539A" w:rsidRDefault="009E539A" w:rsidP="002629C9">
      <w:pPr>
        <w:pStyle w:val="AS-P0"/>
        <w:jc w:val="center"/>
      </w:pPr>
      <w:r>
        <w:t>GOD SAVE THE KIN</w:t>
      </w:r>
      <w:r w:rsidR="0062690A">
        <w:t>G</w:t>
      </w:r>
      <w:r>
        <w:t>.</w:t>
      </w:r>
    </w:p>
    <w:p w14:paraId="7EE86EA6" w14:textId="77777777" w:rsidR="009E539A" w:rsidRDefault="009E539A" w:rsidP="002629C9">
      <w:pPr>
        <w:pStyle w:val="AS-P0"/>
        <w:jc w:val="center"/>
      </w:pPr>
    </w:p>
    <w:p w14:paraId="35E9D9F4" w14:textId="77777777" w:rsidR="009E539A" w:rsidRDefault="009E539A" w:rsidP="002629C9">
      <w:pPr>
        <w:pStyle w:val="AS-P0"/>
        <w:jc w:val="center"/>
      </w:pPr>
      <w:r>
        <w:t>Given under my hand and seal at Windhoek, this 28</w:t>
      </w:r>
      <w:r w:rsidRPr="007C4EAB">
        <w:t>th</w:t>
      </w:r>
      <w:r>
        <w:t xml:space="preserve"> day of January, 1944.</w:t>
      </w:r>
    </w:p>
    <w:p w14:paraId="675B4506" w14:textId="77777777" w:rsidR="009E539A" w:rsidRDefault="009E539A" w:rsidP="002629C9">
      <w:pPr>
        <w:pStyle w:val="AS-P0"/>
        <w:jc w:val="center"/>
      </w:pPr>
    </w:p>
    <w:p w14:paraId="3373D9C9" w14:textId="77777777" w:rsidR="009E539A" w:rsidRDefault="009E539A" w:rsidP="002629C9">
      <w:pPr>
        <w:pStyle w:val="AS-P0"/>
        <w:jc w:val="center"/>
      </w:pPr>
      <w:r>
        <w:t>P.I. HOOGENHOUT</w:t>
      </w:r>
    </w:p>
    <w:p w14:paraId="7E76CF5B" w14:textId="77777777" w:rsidR="009E539A" w:rsidRPr="002629C9" w:rsidRDefault="002629C9" w:rsidP="002629C9">
      <w:pPr>
        <w:pStyle w:val="AS-P0"/>
        <w:tabs>
          <w:tab w:val="left" w:pos="3393"/>
          <w:tab w:val="center" w:pos="4249"/>
        </w:tabs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E539A" w:rsidRPr="002629C9">
        <w:rPr>
          <w:i/>
        </w:rPr>
        <w:t>Administrator</w:t>
      </w:r>
    </w:p>
    <w:p w14:paraId="2EFDC002" w14:textId="77777777" w:rsidR="00280DCD" w:rsidRPr="00C4024B" w:rsidRDefault="00280DCD" w:rsidP="00C4024B">
      <w:pPr>
        <w:pStyle w:val="AS-P0"/>
      </w:pPr>
    </w:p>
    <w:sectPr w:rsidR="00280DCD" w:rsidRPr="00C4024B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73196" w14:textId="77777777" w:rsidR="0028289D" w:rsidRDefault="0028289D">
      <w:r>
        <w:separator/>
      </w:r>
    </w:p>
  </w:endnote>
  <w:endnote w:type="continuationSeparator" w:id="0">
    <w:p w14:paraId="71D8FA5D" w14:textId="77777777" w:rsidR="0028289D" w:rsidRDefault="0028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F7FF5" w14:textId="77777777" w:rsidR="0028289D" w:rsidRDefault="0028289D">
      <w:r>
        <w:separator/>
      </w:r>
    </w:p>
  </w:footnote>
  <w:footnote w:type="continuationSeparator" w:id="0">
    <w:p w14:paraId="0B743F6C" w14:textId="77777777" w:rsidR="0028289D" w:rsidRDefault="0028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C5323" w14:textId="497BB5A0"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C6040E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C6040E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C22A0E">
      <w:rPr>
        <w:rFonts w:ascii="Arial" w:hAnsi="Arial" w:cs="Arial"/>
        <w:b/>
        <w:sz w:val="16"/>
        <w:szCs w:val="16"/>
      </w:rPr>
      <w:t>2</w:t>
    </w:r>
    <w:r w:rsidR="00C6040E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14:paraId="209E27CE" w14:textId="77777777" w:rsidR="00BF0042" w:rsidRDefault="00F45B02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Abattoirs Restriction Proclamation 8 of 1944</w:t>
    </w:r>
    <w:r w:rsidR="00BF0042" w:rsidRPr="00DC6273">
      <w:rPr>
        <w:rFonts w:ascii="Arial" w:hAnsi="Arial" w:cs="Arial"/>
        <w:b/>
        <w:sz w:val="16"/>
        <w:szCs w:val="16"/>
      </w:rPr>
      <w:t xml:space="preserve"> </w:t>
    </w:r>
  </w:p>
  <w:p w14:paraId="6E69C540" w14:textId="77777777"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4133B6"/>
    <w:multiLevelType w:val="multilevel"/>
    <w:tmpl w:val="3150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21"/>
    <w:rsid w:val="00000812"/>
    <w:rsid w:val="00003DCF"/>
    <w:rsid w:val="00004F6B"/>
    <w:rsid w:val="00005EE8"/>
    <w:rsid w:val="00006F6A"/>
    <w:rsid w:val="00010B81"/>
    <w:rsid w:val="000133A8"/>
    <w:rsid w:val="00023D2F"/>
    <w:rsid w:val="000242FF"/>
    <w:rsid w:val="00024D3E"/>
    <w:rsid w:val="00044972"/>
    <w:rsid w:val="00045A94"/>
    <w:rsid w:val="000608EE"/>
    <w:rsid w:val="000614EF"/>
    <w:rsid w:val="000622BB"/>
    <w:rsid w:val="00066DEF"/>
    <w:rsid w:val="0007067C"/>
    <w:rsid w:val="000744EC"/>
    <w:rsid w:val="00074AFC"/>
    <w:rsid w:val="000757E1"/>
    <w:rsid w:val="00077C38"/>
    <w:rsid w:val="00080C29"/>
    <w:rsid w:val="00080C45"/>
    <w:rsid w:val="000814D8"/>
    <w:rsid w:val="000835C8"/>
    <w:rsid w:val="00084A4D"/>
    <w:rsid w:val="000A2439"/>
    <w:rsid w:val="000A4D98"/>
    <w:rsid w:val="000A5BA3"/>
    <w:rsid w:val="000B4FB6"/>
    <w:rsid w:val="000B54EB"/>
    <w:rsid w:val="000B60FA"/>
    <w:rsid w:val="000C01AC"/>
    <w:rsid w:val="000C416E"/>
    <w:rsid w:val="000C5263"/>
    <w:rsid w:val="000D0A33"/>
    <w:rsid w:val="000D3B3A"/>
    <w:rsid w:val="000E21FC"/>
    <w:rsid w:val="000E427F"/>
    <w:rsid w:val="000E56AF"/>
    <w:rsid w:val="000E5C90"/>
    <w:rsid w:val="000E6AE3"/>
    <w:rsid w:val="000F1E72"/>
    <w:rsid w:val="000F4429"/>
    <w:rsid w:val="000F7993"/>
    <w:rsid w:val="001128C3"/>
    <w:rsid w:val="00121135"/>
    <w:rsid w:val="00133371"/>
    <w:rsid w:val="00142743"/>
    <w:rsid w:val="00143E17"/>
    <w:rsid w:val="00152AB1"/>
    <w:rsid w:val="001565F4"/>
    <w:rsid w:val="00157469"/>
    <w:rsid w:val="0015761F"/>
    <w:rsid w:val="001636EC"/>
    <w:rsid w:val="00164718"/>
    <w:rsid w:val="001761C1"/>
    <w:rsid w:val="00186652"/>
    <w:rsid w:val="001B032A"/>
    <w:rsid w:val="001B0E17"/>
    <w:rsid w:val="001B2C14"/>
    <w:rsid w:val="001B66AB"/>
    <w:rsid w:val="001C1B1A"/>
    <w:rsid w:val="001C3895"/>
    <w:rsid w:val="001D22A0"/>
    <w:rsid w:val="001D6485"/>
    <w:rsid w:val="001E2B91"/>
    <w:rsid w:val="001E402E"/>
    <w:rsid w:val="001E42D4"/>
    <w:rsid w:val="001F2A4A"/>
    <w:rsid w:val="00221C58"/>
    <w:rsid w:val="00227DDD"/>
    <w:rsid w:val="0023567D"/>
    <w:rsid w:val="00255B09"/>
    <w:rsid w:val="00261EC4"/>
    <w:rsid w:val="002629C9"/>
    <w:rsid w:val="0026315A"/>
    <w:rsid w:val="00265308"/>
    <w:rsid w:val="002655B6"/>
    <w:rsid w:val="00275EF6"/>
    <w:rsid w:val="00280DCD"/>
    <w:rsid w:val="0028289D"/>
    <w:rsid w:val="002831B8"/>
    <w:rsid w:val="00286A4D"/>
    <w:rsid w:val="00286E57"/>
    <w:rsid w:val="002907F0"/>
    <w:rsid w:val="002964E7"/>
    <w:rsid w:val="002A044B"/>
    <w:rsid w:val="002A6CF2"/>
    <w:rsid w:val="002B4E1F"/>
    <w:rsid w:val="002D1D4C"/>
    <w:rsid w:val="002D4ED3"/>
    <w:rsid w:val="002E3094"/>
    <w:rsid w:val="002F4347"/>
    <w:rsid w:val="00304858"/>
    <w:rsid w:val="00312523"/>
    <w:rsid w:val="00330E75"/>
    <w:rsid w:val="00332A15"/>
    <w:rsid w:val="003342DA"/>
    <w:rsid w:val="00336B1F"/>
    <w:rsid w:val="003407C1"/>
    <w:rsid w:val="00342579"/>
    <w:rsid w:val="003449A3"/>
    <w:rsid w:val="0035589F"/>
    <w:rsid w:val="00356D8C"/>
    <w:rsid w:val="00363299"/>
    <w:rsid w:val="00363E94"/>
    <w:rsid w:val="00366718"/>
    <w:rsid w:val="003717E8"/>
    <w:rsid w:val="0037208D"/>
    <w:rsid w:val="003778DA"/>
    <w:rsid w:val="00377FBD"/>
    <w:rsid w:val="00380973"/>
    <w:rsid w:val="003837C6"/>
    <w:rsid w:val="00387395"/>
    <w:rsid w:val="00394930"/>
    <w:rsid w:val="00394B3B"/>
    <w:rsid w:val="003A5DAC"/>
    <w:rsid w:val="003B2BE2"/>
    <w:rsid w:val="003B440D"/>
    <w:rsid w:val="003B6581"/>
    <w:rsid w:val="003C37A0"/>
    <w:rsid w:val="003C5F5A"/>
    <w:rsid w:val="003C7232"/>
    <w:rsid w:val="003D233B"/>
    <w:rsid w:val="003D4EAA"/>
    <w:rsid w:val="003D76EF"/>
    <w:rsid w:val="003E14BB"/>
    <w:rsid w:val="003E2DE5"/>
    <w:rsid w:val="003E6206"/>
    <w:rsid w:val="003E76D6"/>
    <w:rsid w:val="003F6D96"/>
    <w:rsid w:val="00401FBB"/>
    <w:rsid w:val="00406360"/>
    <w:rsid w:val="00416A53"/>
    <w:rsid w:val="0042081B"/>
    <w:rsid w:val="00424C03"/>
    <w:rsid w:val="00426221"/>
    <w:rsid w:val="004347BA"/>
    <w:rsid w:val="00434FA8"/>
    <w:rsid w:val="00443021"/>
    <w:rsid w:val="00453046"/>
    <w:rsid w:val="00453682"/>
    <w:rsid w:val="00456986"/>
    <w:rsid w:val="00460FDE"/>
    <w:rsid w:val="00466077"/>
    <w:rsid w:val="00474D22"/>
    <w:rsid w:val="00481E77"/>
    <w:rsid w:val="00483124"/>
    <w:rsid w:val="0048530C"/>
    <w:rsid w:val="004879E0"/>
    <w:rsid w:val="00491FC6"/>
    <w:rsid w:val="004920DB"/>
    <w:rsid w:val="00493309"/>
    <w:rsid w:val="00494F0F"/>
    <w:rsid w:val="0049507E"/>
    <w:rsid w:val="004A01D1"/>
    <w:rsid w:val="004B13C6"/>
    <w:rsid w:val="004B5A3C"/>
    <w:rsid w:val="004B6921"/>
    <w:rsid w:val="004C1DA0"/>
    <w:rsid w:val="004D0854"/>
    <w:rsid w:val="004D2FFC"/>
    <w:rsid w:val="004D67C8"/>
    <w:rsid w:val="004E4868"/>
    <w:rsid w:val="004E5244"/>
    <w:rsid w:val="004F7202"/>
    <w:rsid w:val="004F72F4"/>
    <w:rsid w:val="00501CAB"/>
    <w:rsid w:val="00503297"/>
    <w:rsid w:val="005101FF"/>
    <w:rsid w:val="00512242"/>
    <w:rsid w:val="00512DA3"/>
    <w:rsid w:val="00514000"/>
    <w:rsid w:val="00515D04"/>
    <w:rsid w:val="00523294"/>
    <w:rsid w:val="00524ECC"/>
    <w:rsid w:val="00527ABE"/>
    <w:rsid w:val="00532451"/>
    <w:rsid w:val="00540BDC"/>
    <w:rsid w:val="00542D73"/>
    <w:rsid w:val="00547F5D"/>
    <w:rsid w:val="0055440A"/>
    <w:rsid w:val="0056066A"/>
    <w:rsid w:val="005646F3"/>
    <w:rsid w:val="00572B50"/>
    <w:rsid w:val="00574AEC"/>
    <w:rsid w:val="00577B02"/>
    <w:rsid w:val="00577E0F"/>
    <w:rsid w:val="00582A2E"/>
    <w:rsid w:val="0058749F"/>
    <w:rsid w:val="005955EA"/>
    <w:rsid w:val="00597B78"/>
    <w:rsid w:val="005A2789"/>
    <w:rsid w:val="005B23AF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75FD"/>
    <w:rsid w:val="00601274"/>
    <w:rsid w:val="006024C0"/>
    <w:rsid w:val="00604AAC"/>
    <w:rsid w:val="0060612C"/>
    <w:rsid w:val="00607964"/>
    <w:rsid w:val="00613086"/>
    <w:rsid w:val="0062075A"/>
    <w:rsid w:val="0062690A"/>
    <w:rsid w:val="006271AA"/>
    <w:rsid w:val="00634DA7"/>
    <w:rsid w:val="006350C4"/>
    <w:rsid w:val="00642844"/>
    <w:rsid w:val="0064409B"/>
    <w:rsid w:val="00645C44"/>
    <w:rsid w:val="00651EA5"/>
    <w:rsid w:val="0065745C"/>
    <w:rsid w:val="00657A48"/>
    <w:rsid w:val="00660511"/>
    <w:rsid w:val="00672978"/>
    <w:rsid w:val="006737D3"/>
    <w:rsid w:val="0067435B"/>
    <w:rsid w:val="006801A7"/>
    <w:rsid w:val="00687058"/>
    <w:rsid w:val="00694677"/>
    <w:rsid w:val="00697FAC"/>
    <w:rsid w:val="006A03A3"/>
    <w:rsid w:val="006A11C3"/>
    <w:rsid w:val="006A6EA7"/>
    <w:rsid w:val="006A74BC"/>
    <w:rsid w:val="006B503F"/>
    <w:rsid w:val="006B64A8"/>
    <w:rsid w:val="006C24CB"/>
    <w:rsid w:val="006C6020"/>
    <w:rsid w:val="006D0225"/>
    <w:rsid w:val="006D1681"/>
    <w:rsid w:val="006D2E1F"/>
    <w:rsid w:val="006E44F7"/>
    <w:rsid w:val="006F594C"/>
    <w:rsid w:val="006F68E4"/>
    <w:rsid w:val="006F7F2A"/>
    <w:rsid w:val="00701118"/>
    <w:rsid w:val="00704C6B"/>
    <w:rsid w:val="00705BD4"/>
    <w:rsid w:val="00706159"/>
    <w:rsid w:val="007107EE"/>
    <w:rsid w:val="00714BA2"/>
    <w:rsid w:val="007166C4"/>
    <w:rsid w:val="00717005"/>
    <w:rsid w:val="007211A4"/>
    <w:rsid w:val="00726D6D"/>
    <w:rsid w:val="00727E48"/>
    <w:rsid w:val="00732D8B"/>
    <w:rsid w:val="00737805"/>
    <w:rsid w:val="00740FDE"/>
    <w:rsid w:val="00746B11"/>
    <w:rsid w:val="007472C3"/>
    <w:rsid w:val="0075097C"/>
    <w:rsid w:val="00752131"/>
    <w:rsid w:val="00760524"/>
    <w:rsid w:val="00760B40"/>
    <w:rsid w:val="00772C52"/>
    <w:rsid w:val="007826D3"/>
    <w:rsid w:val="00793315"/>
    <w:rsid w:val="007A0311"/>
    <w:rsid w:val="007A4003"/>
    <w:rsid w:val="007A5F9C"/>
    <w:rsid w:val="007C01FC"/>
    <w:rsid w:val="007C061C"/>
    <w:rsid w:val="007C2592"/>
    <w:rsid w:val="007C276C"/>
    <w:rsid w:val="007C4EAB"/>
    <w:rsid w:val="007D4551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365E"/>
    <w:rsid w:val="007F45A7"/>
    <w:rsid w:val="00800A2F"/>
    <w:rsid w:val="008020F2"/>
    <w:rsid w:val="00806ACE"/>
    <w:rsid w:val="00807638"/>
    <w:rsid w:val="00825C43"/>
    <w:rsid w:val="0083145E"/>
    <w:rsid w:val="008351B0"/>
    <w:rsid w:val="0084469D"/>
    <w:rsid w:val="00844B2D"/>
    <w:rsid w:val="008604B2"/>
    <w:rsid w:val="00860968"/>
    <w:rsid w:val="00861DFE"/>
    <w:rsid w:val="00862825"/>
    <w:rsid w:val="00874F6F"/>
    <w:rsid w:val="00875062"/>
    <w:rsid w:val="008754D1"/>
    <w:rsid w:val="0087687F"/>
    <w:rsid w:val="00886238"/>
    <w:rsid w:val="00892211"/>
    <w:rsid w:val="008938F7"/>
    <w:rsid w:val="008956EA"/>
    <w:rsid w:val="008972AF"/>
    <w:rsid w:val="008A053C"/>
    <w:rsid w:val="008A523D"/>
    <w:rsid w:val="008A6BB2"/>
    <w:rsid w:val="008B3137"/>
    <w:rsid w:val="008B568D"/>
    <w:rsid w:val="008B5FE3"/>
    <w:rsid w:val="008C2C1A"/>
    <w:rsid w:val="008D3142"/>
    <w:rsid w:val="008D7F66"/>
    <w:rsid w:val="00901BEF"/>
    <w:rsid w:val="009026ED"/>
    <w:rsid w:val="009055B3"/>
    <w:rsid w:val="00905B0F"/>
    <w:rsid w:val="00906749"/>
    <w:rsid w:val="00906A37"/>
    <w:rsid w:val="00914263"/>
    <w:rsid w:val="009157AD"/>
    <w:rsid w:val="009202D3"/>
    <w:rsid w:val="00922786"/>
    <w:rsid w:val="0093242F"/>
    <w:rsid w:val="00933163"/>
    <w:rsid w:val="00933C53"/>
    <w:rsid w:val="00940A34"/>
    <w:rsid w:val="00941713"/>
    <w:rsid w:val="0094272F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68F2"/>
    <w:rsid w:val="009A393E"/>
    <w:rsid w:val="009A73DE"/>
    <w:rsid w:val="009B0E42"/>
    <w:rsid w:val="009B6F28"/>
    <w:rsid w:val="009D3443"/>
    <w:rsid w:val="009D3DBD"/>
    <w:rsid w:val="009E539A"/>
    <w:rsid w:val="009E66C3"/>
    <w:rsid w:val="009E79BE"/>
    <w:rsid w:val="009F0F2B"/>
    <w:rsid w:val="009F33C9"/>
    <w:rsid w:val="009F4A96"/>
    <w:rsid w:val="009F7032"/>
    <w:rsid w:val="009F7600"/>
    <w:rsid w:val="00A03365"/>
    <w:rsid w:val="00A07879"/>
    <w:rsid w:val="00A1474E"/>
    <w:rsid w:val="00A1618E"/>
    <w:rsid w:val="00A2276C"/>
    <w:rsid w:val="00A231DC"/>
    <w:rsid w:val="00A23E01"/>
    <w:rsid w:val="00A24135"/>
    <w:rsid w:val="00A258DB"/>
    <w:rsid w:val="00A25C8D"/>
    <w:rsid w:val="00A27C4D"/>
    <w:rsid w:val="00A40933"/>
    <w:rsid w:val="00A41A02"/>
    <w:rsid w:val="00A50D6A"/>
    <w:rsid w:val="00A60798"/>
    <w:rsid w:val="00A60BC7"/>
    <w:rsid w:val="00A62552"/>
    <w:rsid w:val="00A65C80"/>
    <w:rsid w:val="00A7060B"/>
    <w:rsid w:val="00A927B8"/>
    <w:rsid w:val="00A92C42"/>
    <w:rsid w:val="00A96B49"/>
    <w:rsid w:val="00A96D72"/>
    <w:rsid w:val="00AA24D4"/>
    <w:rsid w:val="00AA3A74"/>
    <w:rsid w:val="00AA41AD"/>
    <w:rsid w:val="00AB3AEC"/>
    <w:rsid w:val="00AB4E72"/>
    <w:rsid w:val="00AB5B30"/>
    <w:rsid w:val="00AC0484"/>
    <w:rsid w:val="00AC2203"/>
    <w:rsid w:val="00AC2903"/>
    <w:rsid w:val="00AC48A2"/>
    <w:rsid w:val="00AC4FD6"/>
    <w:rsid w:val="00AC571E"/>
    <w:rsid w:val="00AD2FDB"/>
    <w:rsid w:val="00AE6B19"/>
    <w:rsid w:val="00AF43EC"/>
    <w:rsid w:val="00AF4B41"/>
    <w:rsid w:val="00AF5241"/>
    <w:rsid w:val="00B029A1"/>
    <w:rsid w:val="00B05653"/>
    <w:rsid w:val="00B13906"/>
    <w:rsid w:val="00B15262"/>
    <w:rsid w:val="00B173DC"/>
    <w:rsid w:val="00B2275A"/>
    <w:rsid w:val="00B23CAE"/>
    <w:rsid w:val="00B26C33"/>
    <w:rsid w:val="00B34C80"/>
    <w:rsid w:val="00B4106D"/>
    <w:rsid w:val="00B44C4A"/>
    <w:rsid w:val="00B46709"/>
    <w:rsid w:val="00B47524"/>
    <w:rsid w:val="00B55602"/>
    <w:rsid w:val="00B61E7F"/>
    <w:rsid w:val="00B74BEC"/>
    <w:rsid w:val="00B844D7"/>
    <w:rsid w:val="00B8798B"/>
    <w:rsid w:val="00B87FDA"/>
    <w:rsid w:val="00B94F2F"/>
    <w:rsid w:val="00BA6B35"/>
    <w:rsid w:val="00BC3E37"/>
    <w:rsid w:val="00BC697F"/>
    <w:rsid w:val="00BD4143"/>
    <w:rsid w:val="00BD5386"/>
    <w:rsid w:val="00BE17CD"/>
    <w:rsid w:val="00BE1E9C"/>
    <w:rsid w:val="00BE2F23"/>
    <w:rsid w:val="00BE6884"/>
    <w:rsid w:val="00BE7044"/>
    <w:rsid w:val="00BE7D34"/>
    <w:rsid w:val="00BF0042"/>
    <w:rsid w:val="00BF0967"/>
    <w:rsid w:val="00BF3D1A"/>
    <w:rsid w:val="00C020A0"/>
    <w:rsid w:val="00C07D1F"/>
    <w:rsid w:val="00C12F2A"/>
    <w:rsid w:val="00C22A0E"/>
    <w:rsid w:val="00C2525F"/>
    <w:rsid w:val="00C27873"/>
    <w:rsid w:val="00C30331"/>
    <w:rsid w:val="00C332FE"/>
    <w:rsid w:val="00C35013"/>
    <w:rsid w:val="00C4024B"/>
    <w:rsid w:val="00C6040E"/>
    <w:rsid w:val="00C700C6"/>
    <w:rsid w:val="00C74183"/>
    <w:rsid w:val="00C74CDA"/>
    <w:rsid w:val="00C76C2A"/>
    <w:rsid w:val="00C778D1"/>
    <w:rsid w:val="00C82530"/>
    <w:rsid w:val="00C863E3"/>
    <w:rsid w:val="00CA1AEE"/>
    <w:rsid w:val="00CA242D"/>
    <w:rsid w:val="00CA67D0"/>
    <w:rsid w:val="00CB2BFD"/>
    <w:rsid w:val="00CB68BA"/>
    <w:rsid w:val="00CB6BDD"/>
    <w:rsid w:val="00CC2809"/>
    <w:rsid w:val="00CC767B"/>
    <w:rsid w:val="00CD1EEA"/>
    <w:rsid w:val="00CD68CE"/>
    <w:rsid w:val="00CE6415"/>
    <w:rsid w:val="00CE7759"/>
    <w:rsid w:val="00CF1986"/>
    <w:rsid w:val="00CF3C62"/>
    <w:rsid w:val="00D116B8"/>
    <w:rsid w:val="00D17C4F"/>
    <w:rsid w:val="00D23821"/>
    <w:rsid w:val="00D263A2"/>
    <w:rsid w:val="00D31166"/>
    <w:rsid w:val="00D400F5"/>
    <w:rsid w:val="00D43726"/>
    <w:rsid w:val="00D45D02"/>
    <w:rsid w:val="00D51089"/>
    <w:rsid w:val="00D574A4"/>
    <w:rsid w:val="00D63698"/>
    <w:rsid w:val="00D94444"/>
    <w:rsid w:val="00D9603B"/>
    <w:rsid w:val="00DA12DB"/>
    <w:rsid w:val="00DA3240"/>
    <w:rsid w:val="00DA5C40"/>
    <w:rsid w:val="00DB60E4"/>
    <w:rsid w:val="00DB6D6E"/>
    <w:rsid w:val="00DC6273"/>
    <w:rsid w:val="00DC6485"/>
    <w:rsid w:val="00DC7EE1"/>
    <w:rsid w:val="00DD0E75"/>
    <w:rsid w:val="00DD2076"/>
    <w:rsid w:val="00DE1053"/>
    <w:rsid w:val="00DE4054"/>
    <w:rsid w:val="00DF0566"/>
    <w:rsid w:val="00DF3290"/>
    <w:rsid w:val="00E0318D"/>
    <w:rsid w:val="00E0419C"/>
    <w:rsid w:val="00E04F02"/>
    <w:rsid w:val="00E21488"/>
    <w:rsid w:val="00E263B2"/>
    <w:rsid w:val="00E31562"/>
    <w:rsid w:val="00E31801"/>
    <w:rsid w:val="00E329A5"/>
    <w:rsid w:val="00E33916"/>
    <w:rsid w:val="00E54592"/>
    <w:rsid w:val="00E55495"/>
    <w:rsid w:val="00E57A03"/>
    <w:rsid w:val="00E612E3"/>
    <w:rsid w:val="00E70AA9"/>
    <w:rsid w:val="00E71A24"/>
    <w:rsid w:val="00E72110"/>
    <w:rsid w:val="00E724E8"/>
    <w:rsid w:val="00E77968"/>
    <w:rsid w:val="00E8470D"/>
    <w:rsid w:val="00E84C22"/>
    <w:rsid w:val="00E85219"/>
    <w:rsid w:val="00E93CB2"/>
    <w:rsid w:val="00EA3CEA"/>
    <w:rsid w:val="00EB000A"/>
    <w:rsid w:val="00EB1BBB"/>
    <w:rsid w:val="00EB67E8"/>
    <w:rsid w:val="00EB7298"/>
    <w:rsid w:val="00EC15B5"/>
    <w:rsid w:val="00EC7795"/>
    <w:rsid w:val="00ED0F60"/>
    <w:rsid w:val="00ED6F8F"/>
    <w:rsid w:val="00EE1984"/>
    <w:rsid w:val="00EE2247"/>
    <w:rsid w:val="00EE2CEA"/>
    <w:rsid w:val="00EE61B3"/>
    <w:rsid w:val="00EE64B7"/>
    <w:rsid w:val="00EF2826"/>
    <w:rsid w:val="00EF3E7B"/>
    <w:rsid w:val="00F045FC"/>
    <w:rsid w:val="00F057A4"/>
    <w:rsid w:val="00F1418D"/>
    <w:rsid w:val="00F22B1C"/>
    <w:rsid w:val="00F23EB1"/>
    <w:rsid w:val="00F2620B"/>
    <w:rsid w:val="00F37578"/>
    <w:rsid w:val="00F45B02"/>
    <w:rsid w:val="00F52BC9"/>
    <w:rsid w:val="00F56938"/>
    <w:rsid w:val="00F63D12"/>
    <w:rsid w:val="00F67230"/>
    <w:rsid w:val="00F83D13"/>
    <w:rsid w:val="00F870B9"/>
    <w:rsid w:val="00F9429A"/>
    <w:rsid w:val="00F969A2"/>
    <w:rsid w:val="00FA450D"/>
    <w:rsid w:val="00FA6D09"/>
    <w:rsid w:val="00FB2064"/>
    <w:rsid w:val="00FB375A"/>
    <w:rsid w:val="00FB4CB8"/>
    <w:rsid w:val="00FC25AF"/>
    <w:rsid w:val="00FC2B86"/>
    <w:rsid w:val="00FC33A9"/>
    <w:rsid w:val="00FD3B7A"/>
    <w:rsid w:val="00FD54D1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F156E"/>
  <w15:docId w15:val="{8F88C141-79CF-440E-9CDB-FE04D8D5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0D0A33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33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0D0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33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33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0D0A33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0D0A33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0D0A33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0D0A33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0D0A33"/>
  </w:style>
  <w:style w:type="paragraph" w:styleId="ListParagraph">
    <w:name w:val="List Paragraph"/>
    <w:basedOn w:val="Normal"/>
    <w:link w:val="ListParagraphChar"/>
    <w:uiPriority w:val="34"/>
    <w:qFormat/>
    <w:rsid w:val="000D0A33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0D0A33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0D0A33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0A33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0D0A33"/>
    <w:rPr>
      <w:rFonts w:ascii="Times New Roman" w:eastAsia="Times New Roman" w:hAnsi="Times New Roman" w:cs="Times New Roman"/>
      <w:b/>
      <w:bCs/>
      <w:noProof/>
    </w:rPr>
  </w:style>
  <w:style w:type="paragraph" w:customStyle="1" w:styleId="AS-H1a">
    <w:name w:val="AS-H1a"/>
    <w:basedOn w:val="Normal"/>
    <w:link w:val="AS-H1aChar"/>
    <w:qFormat/>
    <w:rsid w:val="000D0A33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0D0A33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0D0A33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0D0A33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0D0A33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0D0A33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0D0A33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0D0A33"/>
    <w:rPr>
      <w:sz w:val="28"/>
    </w:rPr>
  </w:style>
  <w:style w:type="character" w:customStyle="1" w:styleId="AS-H2bChar">
    <w:name w:val="AS-H2b Char"/>
    <w:basedOn w:val="DefaultParagraphFont"/>
    <w:link w:val="AS-H2b"/>
    <w:rsid w:val="000D0A33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0D0A33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0D0A33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0D0A33"/>
    <w:rPr>
      <w:b w:val="0"/>
    </w:rPr>
  </w:style>
  <w:style w:type="character" w:customStyle="1" w:styleId="AS-H3bChar">
    <w:name w:val="AS-H3b Char"/>
    <w:basedOn w:val="AS-H3AChar"/>
    <w:link w:val="AS-H3b"/>
    <w:rsid w:val="000D0A33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0D0A33"/>
  </w:style>
  <w:style w:type="character" w:customStyle="1" w:styleId="AS-H3cChar">
    <w:name w:val="AS-H3c Char"/>
    <w:basedOn w:val="Head2BChar"/>
    <w:link w:val="AS-H3c"/>
    <w:rsid w:val="000D0A33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0D0A33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0D0A33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0D0A33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0D0A33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0D0A33"/>
  </w:style>
  <w:style w:type="character" w:customStyle="1" w:styleId="AS-P1Char">
    <w:name w:val="AS-P(1) Char"/>
    <w:basedOn w:val="DefaultParagraphFont"/>
    <w:link w:val="AS-P1"/>
    <w:rsid w:val="000D0A33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0D0A33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0D0A33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0D0A33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0D0A33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0D0A33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0D0A33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0D0A33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0D0A33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0D0A33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0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A33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A33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0D0A33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0D0A33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0D0A33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0D0A33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0D0A33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0D0A33"/>
    <w:rPr>
      <w:rFonts w:ascii="Arial" w:hAnsi="Arial" w:cs="Arial"/>
      <w:b/>
      <w:noProof/>
    </w:rPr>
  </w:style>
  <w:style w:type="paragraph" w:customStyle="1" w:styleId="AS-H1b">
    <w:name w:val="AS-H1b"/>
    <w:basedOn w:val="Normal"/>
    <w:link w:val="AS-H1bChar"/>
    <w:qFormat/>
    <w:rsid w:val="000D0A33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0D0A33"/>
    <w:rPr>
      <w:rFonts w:ascii="Arial" w:hAnsi="Arial" w:cs="Arial"/>
      <w:b/>
      <w:noProof/>
      <w:color w:val="000000"/>
      <w:sz w:val="24"/>
      <w:szCs w:val="24"/>
      <w:lang w:val="en-ZA"/>
    </w:rPr>
  </w:style>
  <w:style w:type="character" w:customStyle="1" w:styleId="apple-converted-space">
    <w:name w:val="apple-converted-space"/>
    <w:rsid w:val="00A2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4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31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re-Independence%20(SW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4320-BBB7-45B0-A443-A5FF5989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(SWA).dotx</Template>
  <TotalTime>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Abattoirs Restriction Proclamation 8 of 1944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Abattoirs Restriction Proclamation 8 of 1944</dc:title>
  <dc:creator>LAC</dc:creator>
  <cp:lastModifiedBy>Dianne Hubbard</cp:lastModifiedBy>
  <cp:revision>12</cp:revision>
  <dcterms:created xsi:type="dcterms:W3CDTF">2015-02-06T12:37:00Z</dcterms:created>
  <dcterms:modified xsi:type="dcterms:W3CDTF">2020-11-10T08:16:00Z</dcterms:modified>
</cp:coreProperties>
</file>