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9A52C" w14:textId="77777777" w:rsidR="00D721E9" w:rsidRPr="00850173" w:rsidRDefault="00AF321A" w:rsidP="00D51089">
      <w:pPr>
        <w:pStyle w:val="REG-H1a"/>
        <w:rPr>
          <w:noProof w:val="0"/>
        </w:rPr>
      </w:pPr>
      <w:bookmarkStart w:id="0" w:name="_GoBack"/>
      <w:bookmarkEnd w:id="0"/>
      <w:r w:rsidRPr="00850173">
        <w:rPr>
          <w:lang w:val="en-ZA" w:eastAsia="en-ZA"/>
        </w:rPr>
        <w:drawing>
          <wp:anchor distT="0" distB="0" distL="114300" distR="114300" simplePos="0" relativeHeight="251658240" behindDoc="0" locked="1" layoutInCell="0" allowOverlap="0" wp14:anchorId="242FA4CF" wp14:editId="52D266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3BEE5C" w14:textId="77777777" w:rsidR="006B2B97" w:rsidRPr="00850173" w:rsidRDefault="006B2B97" w:rsidP="006B2B97">
      <w:pPr>
        <w:pStyle w:val="REG-H1d"/>
        <w:rPr>
          <w:noProof w:val="0"/>
          <w:lang w:val="en-GB"/>
        </w:rPr>
      </w:pPr>
      <w:r w:rsidRPr="00850173">
        <w:rPr>
          <w:noProof w:val="0"/>
          <w:lang w:val="en-GB"/>
        </w:rPr>
        <w:t>REGULATIONS MADE IN TERMS OF</w:t>
      </w:r>
    </w:p>
    <w:p w14:paraId="6D342732" w14:textId="77777777" w:rsidR="006B2B97" w:rsidRPr="00850173" w:rsidRDefault="006B2B97" w:rsidP="006B2B97">
      <w:pPr>
        <w:pStyle w:val="REG-H1d"/>
        <w:rPr>
          <w:noProof w:val="0"/>
          <w:lang w:val="en-GB"/>
        </w:rPr>
      </w:pPr>
    </w:p>
    <w:p w14:paraId="269CD32D" w14:textId="0EE8EB53" w:rsidR="00E2335D" w:rsidRPr="00850173" w:rsidRDefault="00061240" w:rsidP="00061240">
      <w:pPr>
        <w:pStyle w:val="REG-H1a"/>
        <w:rPr>
          <w:noProof w:val="0"/>
        </w:rPr>
      </w:pPr>
      <w:r w:rsidRPr="00850173">
        <w:rPr>
          <w:noProof w:val="0"/>
        </w:rPr>
        <w:t>Namibian Constitution</w:t>
      </w:r>
      <w:r w:rsidR="00BF3A69" w:rsidRPr="00850173">
        <w:rPr>
          <w:noProof w:val="0"/>
        </w:rPr>
        <w:t xml:space="preserve"> </w:t>
      </w:r>
    </w:p>
    <w:p w14:paraId="55C68564" w14:textId="6728CA84" w:rsidR="00061240" w:rsidRPr="00850173" w:rsidRDefault="00061240" w:rsidP="00061240">
      <w:pPr>
        <w:pStyle w:val="REG-H1a"/>
        <w:pBdr>
          <w:bottom w:val="single" w:sz="4" w:space="1" w:color="auto"/>
        </w:pBdr>
        <w:rPr>
          <w:b w:val="0"/>
          <w:noProof w:val="0"/>
          <w:sz w:val="22"/>
          <w:szCs w:val="22"/>
        </w:rPr>
      </w:pPr>
      <w:r w:rsidRPr="00850173">
        <w:rPr>
          <w:b w:val="0"/>
          <w:noProof w:val="0"/>
          <w:sz w:val="22"/>
          <w:szCs w:val="22"/>
        </w:rPr>
        <w:t>pursuant to Article 26(5) of the Namibian Constitution</w:t>
      </w:r>
      <w:r w:rsidR="001C2DBB" w:rsidRPr="00850173">
        <w:rPr>
          <w:b w:val="0"/>
          <w:noProof w:val="0"/>
          <w:sz w:val="22"/>
          <w:szCs w:val="22"/>
        </w:rPr>
        <w:t>,</w:t>
      </w:r>
    </w:p>
    <w:p w14:paraId="5A35E4F6" w14:textId="18B2EF57" w:rsidR="00E2335D" w:rsidRPr="00850173" w:rsidRDefault="00061240" w:rsidP="008D5CB7">
      <w:pPr>
        <w:pStyle w:val="REG-H1a"/>
        <w:pBdr>
          <w:bottom w:val="single" w:sz="4" w:space="1" w:color="auto"/>
        </w:pBdr>
        <w:rPr>
          <w:rStyle w:val="REG-AmendChar"/>
          <w:rFonts w:eastAsiaTheme="minorHAnsi"/>
          <w:noProof w:val="0"/>
          <w:color w:val="auto"/>
          <w:sz w:val="22"/>
          <w:szCs w:val="22"/>
        </w:rPr>
      </w:pPr>
      <w:r w:rsidRPr="00850173">
        <w:rPr>
          <w:b w:val="0"/>
          <w:noProof w:val="0"/>
          <w:sz w:val="22"/>
          <w:szCs w:val="22"/>
        </w:rPr>
        <w:t>subsequent to the declaration of a State of Emergency</w:t>
      </w:r>
      <w:r w:rsidR="001C4AF7" w:rsidRPr="00850173">
        <w:rPr>
          <w:b w:val="0"/>
          <w:noProof w:val="0"/>
          <w:sz w:val="22"/>
          <w:szCs w:val="22"/>
        </w:rPr>
        <w:t xml:space="preserve"> </w:t>
      </w:r>
      <w:r w:rsidRPr="00850173">
        <w:rPr>
          <w:b w:val="0"/>
          <w:noProof w:val="0"/>
          <w:sz w:val="22"/>
          <w:szCs w:val="22"/>
        </w:rPr>
        <w:t>in the whole of Namibia</w:t>
      </w:r>
      <w:r w:rsidR="001C2DBB" w:rsidRPr="00850173">
        <w:rPr>
          <w:b w:val="0"/>
          <w:noProof w:val="0"/>
          <w:sz w:val="22"/>
          <w:szCs w:val="22"/>
        </w:rPr>
        <w:t>,</w:t>
      </w:r>
      <w:r w:rsidRPr="00850173">
        <w:rPr>
          <w:b w:val="0"/>
          <w:noProof w:val="0"/>
          <w:sz w:val="22"/>
          <w:szCs w:val="22"/>
        </w:rPr>
        <w:t xml:space="preserve"> following a worldwide outbreak of the disease known as Coronavirus </w:t>
      </w:r>
      <w:r w:rsidRPr="00850173">
        <w:rPr>
          <w:rFonts w:cstheme="minorBidi"/>
          <w:b w:val="0"/>
          <w:noProof w:val="0"/>
          <w:sz w:val="22"/>
          <w:szCs w:val="22"/>
        </w:rPr>
        <w:t>Disease 2019 (CO</w:t>
      </w:r>
      <w:r w:rsidR="008D5CB7" w:rsidRPr="00850173">
        <w:rPr>
          <w:rFonts w:cstheme="minorBidi"/>
          <w:b w:val="0"/>
          <w:noProof w:val="0"/>
          <w:sz w:val="22"/>
          <w:szCs w:val="22"/>
        </w:rPr>
        <w:t>V</w:t>
      </w:r>
      <w:r w:rsidRPr="00850173">
        <w:rPr>
          <w:rFonts w:cstheme="minorBidi"/>
          <w:b w:val="0"/>
          <w:noProof w:val="0"/>
          <w:sz w:val="22"/>
          <w:szCs w:val="22"/>
        </w:rPr>
        <w:t>ID-19)</w:t>
      </w:r>
      <w:r w:rsidR="001C2DBB" w:rsidRPr="00850173">
        <w:rPr>
          <w:rFonts w:cstheme="minorBidi"/>
          <w:b w:val="0"/>
          <w:noProof w:val="0"/>
          <w:sz w:val="22"/>
          <w:szCs w:val="22"/>
        </w:rPr>
        <w:t>,</w:t>
      </w:r>
      <w:r w:rsidRPr="00850173">
        <w:rPr>
          <w:rFonts w:cstheme="minorBidi"/>
          <w:b w:val="0"/>
          <w:noProof w:val="0"/>
          <w:sz w:val="22"/>
          <w:szCs w:val="22"/>
        </w:rPr>
        <w:t xml:space="preserve"> </w:t>
      </w:r>
      <w:r w:rsidRPr="00850173">
        <w:rPr>
          <w:b w:val="0"/>
          <w:noProof w:val="0"/>
          <w:sz w:val="22"/>
          <w:szCs w:val="22"/>
        </w:rPr>
        <w:t xml:space="preserve">by Proclamation No. 7 of 18 March 2020 </w:t>
      </w:r>
      <w:r w:rsidR="008D5CB7" w:rsidRPr="00850173">
        <w:rPr>
          <w:rStyle w:val="REG-AmendChar"/>
          <w:rFonts w:eastAsiaTheme="minorHAnsi"/>
          <w:noProof w:val="0"/>
          <w:color w:val="auto"/>
          <w:sz w:val="22"/>
          <w:szCs w:val="22"/>
        </w:rPr>
        <w:t>(GG 7</w:t>
      </w:r>
      <w:r w:rsidR="00527C9D" w:rsidRPr="00850173">
        <w:rPr>
          <w:rStyle w:val="REG-AmendChar"/>
          <w:rFonts w:eastAsiaTheme="minorHAnsi"/>
          <w:noProof w:val="0"/>
          <w:color w:val="auto"/>
          <w:sz w:val="22"/>
          <w:szCs w:val="22"/>
        </w:rPr>
        <w:t>1</w:t>
      </w:r>
      <w:r w:rsidR="008D5CB7" w:rsidRPr="00850173">
        <w:rPr>
          <w:rStyle w:val="REG-AmendChar"/>
          <w:rFonts w:eastAsiaTheme="minorHAnsi"/>
          <w:noProof w:val="0"/>
          <w:color w:val="auto"/>
          <w:sz w:val="22"/>
          <w:szCs w:val="22"/>
        </w:rPr>
        <w:t>48)</w:t>
      </w:r>
    </w:p>
    <w:p w14:paraId="7D92A9BA" w14:textId="77777777" w:rsidR="008D5CB7" w:rsidRPr="00850173" w:rsidRDefault="008D5CB7" w:rsidP="008D5CB7">
      <w:pPr>
        <w:pStyle w:val="REG-H1a"/>
        <w:pBdr>
          <w:bottom w:val="single" w:sz="4" w:space="1" w:color="auto"/>
        </w:pBdr>
        <w:rPr>
          <w:b w:val="0"/>
          <w:noProof w:val="0"/>
        </w:rPr>
      </w:pPr>
    </w:p>
    <w:p w14:paraId="609D92B3" w14:textId="77777777" w:rsidR="00E2335D" w:rsidRPr="00850173" w:rsidRDefault="00E2335D" w:rsidP="00CF25DF">
      <w:pPr>
        <w:pStyle w:val="REG-H1a"/>
        <w:rPr>
          <w:noProof w:val="0"/>
        </w:rPr>
      </w:pPr>
    </w:p>
    <w:p w14:paraId="22B07AF6" w14:textId="405E0EED" w:rsidR="006B2B97" w:rsidRPr="00850173" w:rsidRDefault="00E70792" w:rsidP="006B2B97">
      <w:pPr>
        <w:pStyle w:val="REG-H1b"/>
        <w:rPr>
          <w:noProof w:val="0"/>
          <w:sz w:val="32"/>
        </w:rPr>
      </w:pPr>
      <w:r>
        <w:rPr>
          <w:noProof w:val="0"/>
          <w:sz w:val="32"/>
        </w:rPr>
        <w:t>Stage 4</w:t>
      </w:r>
      <w:r w:rsidR="00A30DFE">
        <w:rPr>
          <w:noProof w:val="0"/>
          <w:sz w:val="32"/>
        </w:rPr>
        <w:t xml:space="preserve">: </w:t>
      </w:r>
      <w:r w:rsidR="006B2B97" w:rsidRPr="00850173">
        <w:rPr>
          <w:noProof w:val="0"/>
          <w:sz w:val="32"/>
        </w:rPr>
        <w:t>State of Emergency - COVID-19 Regulations</w:t>
      </w:r>
      <w:r w:rsidR="00107AA2">
        <w:rPr>
          <w:noProof w:val="0"/>
          <w:sz w:val="32"/>
        </w:rPr>
        <w:t xml:space="preserve"> [Stage </w:t>
      </w:r>
      <w:r>
        <w:rPr>
          <w:noProof w:val="0"/>
          <w:sz w:val="32"/>
        </w:rPr>
        <w:t>4</w:t>
      </w:r>
      <w:r w:rsidR="00CE1FAF">
        <w:rPr>
          <w:noProof w:val="0"/>
          <w:sz w:val="32"/>
        </w:rPr>
        <w:t>-</w:t>
      </w:r>
      <w:r w:rsidR="007F6249">
        <w:rPr>
          <w:noProof w:val="0"/>
          <w:sz w:val="32"/>
        </w:rPr>
        <w:t xml:space="preserve">second </w:t>
      </w:r>
      <w:r w:rsidR="00CE1FAF">
        <w:rPr>
          <w:noProof w:val="0"/>
          <w:sz w:val="32"/>
        </w:rPr>
        <w:t>regulations</w:t>
      </w:r>
      <w:r w:rsidR="00107AA2">
        <w:rPr>
          <w:noProof w:val="0"/>
          <w:sz w:val="32"/>
        </w:rPr>
        <w:t>]</w:t>
      </w:r>
    </w:p>
    <w:p w14:paraId="7A59578D" w14:textId="0B420152" w:rsidR="00D2019F" w:rsidRPr="00850173" w:rsidRDefault="00D440EF" w:rsidP="00C838EC">
      <w:pPr>
        <w:pStyle w:val="REG-H1d"/>
        <w:rPr>
          <w:noProof w:val="0"/>
          <w:lang w:val="en-GB"/>
        </w:rPr>
      </w:pPr>
      <w:r w:rsidRPr="00850173">
        <w:rPr>
          <w:noProof w:val="0"/>
          <w:lang w:val="en-GB"/>
        </w:rPr>
        <w:t xml:space="preserve">Proclamation </w:t>
      </w:r>
      <w:r w:rsidR="001D55FB">
        <w:rPr>
          <w:noProof w:val="0"/>
          <w:lang w:val="en-GB"/>
        </w:rPr>
        <w:t>33</w:t>
      </w:r>
      <w:r w:rsidRPr="00850173">
        <w:rPr>
          <w:noProof w:val="0"/>
          <w:lang w:val="en-GB"/>
        </w:rPr>
        <w:t xml:space="preserve"> </w:t>
      </w:r>
      <w:r w:rsidR="005C16B3" w:rsidRPr="00850173">
        <w:rPr>
          <w:noProof w:val="0"/>
          <w:lang w:val="en-GB"/>
        </w:rPr>
        <w:t>of</w:t>
      </w:r>
      <w:r w:rsidR="005709A6" w:rsidRPr="00850173">
        <w:rPr>
          <w:noProof w:val="0"/>
          <w:lang w:val="en-GB"/>
        </w:rPr>
        <w:t xml:space="preserve"> </w:t>
      </w:r>
      <w:r w:rsidR="00CF25DF" w:rsidRPr="00850173">
        <w:rPr>
          <w:noProof w:val="0"/>
          <w:lang w:val="en-GB"/>
        </w:rPr>
        <w:t>20</w:t>
      </w:r>
      <w:r w:rsidRPr="00850173">
        <w:rPr>
          <w:noProof w:val="0"/>
          <w:lang w:val="en-GB"/>
        </w:rPr>
        <w:t>20</w:t>
      </w:r>
    </w:p>
    <w:p w14:paraId="5080AFE9" w14:textId="6D0A58FA" w:rsidR="003013D8" w:rsidRPr="00850173" w:rsidRDefault="003013D8" w:rsidP="003013D8">
      <w:pPr>
        <w:pStyle w:val="REG-Amend"/>
        <w:rPr>
          <w:noProof w:val="0"/>
        </w:rPr>
      </w:pPr>
      <w:r w:rsidRPr="00850173">
        <w:rPr>
          <w:noProof w:val="0"/>
        </w:rPr>
        <w:t xml:space="preserve">(GG </w:t>
      </w:r>
      <w:r w:rsidR="00CF25DF" w:rsidRPr="00850173">
        <w:rPr>
          <w:noProof w:val="0"/>
        </w:rPr>
        <w:t>7</w:t>
      </w:r>
      <w:r w:rsidR="00192D62" w:rsidRPr="00850173">
        <w:rPr>
          <w:noProof w:val="0"/>
        </w:rPr>
        <w:t>2</w:t>
      </w:r>
      <w:r w:rsidR="007F6249">
        <w:rPr>
          <w:noProof w:val="0"/>
        </w:rPr>
        <w:t>70</w:t>
      </w:r>
      <w:r w:rsidRPr="00850173">
        <w:rPr>
          <w:noProof w:val="0"/>
        </w:rPr>
        <w:t>)</w:t>
      </w:r>
    </w:p>
    <w:p w14:paraId="3EF4C004" w14:textId="7EC7B705" w:rsidR="00243EEB" w:rsidRPr="00850173" w:rsidRDefault="003013D8" w:rsidP="00715F27">
      <w:pPr>
        <w:pStyle w:val="REG-Amend"/>
        <w:rPr>
          <w:noProof w:val="0"/>
        </w:rPr>
      </w:pPr>
      <w:r w:rsidRPr="00850173">
        <w:rPr>
          <w:noProof w:val="0"/>
        </w:rPr>
        <w:t xml:space="preserve">came into force on </w:t>
      </w:r>
      <w:r w:rsidR="00D440EF" w:rsidRPr="00850173">
        <w:rPr>
          <w:noProof w:val="0"/>
        </w:rPr>
        <w:t xml:space="preserve">date of publication: </w:t>
      </w:r>
      <w:r w:rsidR="007F6249">
        <w:rPr>
          <w:noProof w:val="0"/>
        </w:rPr>
        <w:t>14</w:t>
      </w:r>
      <w:r w:rsidR="00E70792">
        <w:rPr>
          <w:noProof w:val="0"/>
        </w:rPr>
        <w:t xml:space="preserve"> Ju</w:t>
      </w:r>
      <w:r w:rsidR="007F6249">
        <w:rPr>
          <w:noProof w:val="0"/>
        </w:rPr>
        <w:t>ly</w:t>
      </w:r>
      <w:r w:rsidR="00E70792">
        <w:rPr>
          <w:noProof w:val="0"/>
        </w:rPr>
        <w:t xml:space="preserve"> </w:t>
      </w:r>
      <w:r w:rsidR="00CF25DF" w:rsidRPr="00850173">
        <w:rPr>
          <w:noProof w:val="0"/>
        </w:rPr>
        <w:t>20</w:t>
      </w:r>
      <w:r w:rsidR="00D440EF" w:rsidRPr="00850173">
        <w:rPr>
          <w:noProof w:val="0"/>
        </w:rPr>
        <w:t xml:space="preserve">20 </w:t>
      </w:r>
    </w:p>
    <w:p w14:paraId="0B470F8D" w14:textId="77777777" w:rsidR="005135FE" w:rsidRPr="004F0F85" w:rsidRDefault="005135FE" w:rsidP="005135FE">
      <w:pPr>
        <w:pStyle w:val="REG-H1c"/>
        <w:rPr>
          <w:noProof w:val="0"/>
        </w:rPr>
      </w:pPr>
    </w:p>
    <w:p w14:paraId="402C3FD5" w14:textId="77777777" w:rsidR="005135FE" w:rsidRPr="004F0F85" w:rsidRDefault="005135FE" w:rsidP="005135FE">
      <w:pPr>
        <w:pStyle w:val="REG-H1c"/>
        <w:rPr>
          <w:rStyle w:val="REG-AmendChar"/>
          <w:rFonts w:eastAsiaTheme="minorHAnsi" w:cstheme="minorBidi"/>
          <w:b/>
          <w:noProof w:val="0"/>
          <w:sz w:val="24"/>
          <w:szCs w:val="24"/>
        </w:rPr>
      </w:pPr>
      <w:r w:rsidRPr="004F0F85">
        <w:rPr>
          <w:noProof w:val="0"/>
          <w:color w:val="00B050"/>
        </w:rPr>
        <w:t>as amended by</w:t>
      </w:r>
    </w:p>
    <w:p w14:paraId="7C999D46" w14:textId="77777777" w:rsidR="005135FE" w:rsidRPr="004F0F85" w:rsidRDefault="005135FE" w:rsidP="005135FE">
      <w:pPr>
        <w:pStyle w:val="REG-H1c"/>
        <w:rPr>
          <w:noProof w:val="0"/>
        </w:rPr>
      </w:pPr>
    </w:p>
    <w:p w14:paraId="2C3390E6" w14:textId="590A94D8" w:rsidR="005135FE" w:rsidRPr="004F0F85" w:rsidRDefault="005135FE" w:rsidP="005135FE">
      <w:pPr>
        <w:pStyle w:val="REG-H1c"/>
        <w:rPr>
          <w:rStyle w:val="REG-AmendChar"/>
          <w:rFonts w:eastAsiaTheme="minorHAnsi"/>
          <w:b/>
          <w:noProof w:val="0"/>
        </w:rPr>
      </w:pPr>
      <w:r w:rsidRPr="004F0F85">
        <w:rPr>
          <w:noProof w:val="0"/>
          <w:sz w:val="20"/>
          <w:szCs w:val="20"/>
        </w:rPr>
        <w:t xml:space="preserve">Proclamation </w:t>
      </w:r>
      <w:r>
        <w:rPr>
          <w:noProof w:val="0"/>
          <w:sz w:val="20"/>
          <w:szCs w:val="20"/>
        </w:rPr>
        <w:t>40</w:t>
      </w:r>
      <w:r w:rsidRPr="004F0F85">
        <w:rPr>
          <w:noProof w:val="0"/>
          <w:sz w:val="20"/>
          <w:szCs w:val="20"/>
        </w:rPr>
        <w:t xml:space="preserve"> of 2020 </w:t>
      </w:r>
      <w:r w:rsidRPr="004F0F85">
        <w:rPr>
          <w:rStyle w:val="REG-AmendChar"/>
          <w:rFonts w:eastAsiaTheme="minorHAnsi"/>
          <w:b/>
          <w:noProof w:val="0"/>
        </w:rPr>
        <w:t>(GG 72</w:t>
      </w:r>
      <w:r>
        <w:rPr>
          <w:rStyle w:val="REG-AmendChar"/>
          <w:rFonts w:eastAsiaTheme="minorHAnsi"/>
          <w:b/>
          <w:noProof w:val="0"/>
        </w:rPr>
        <w:t>84</w:t>
      </w:r>
      <w:r w:rsidRPr="004F0F85">
        <w:rPr>
          <w:rStyle w:val="REG-AmendChar"/>
          <w:rFonts w:eastAsiaTheme="minorHAnsi"/>
          <w:b/>
          <w:noProof w:val="0"/>
        </w:rPr>
        <w:t>)</w:t>
      </w:r>
    </w:p>
    <w:p w14:paraId="514A94CE" w14:textId="7F74CDCE" w:rsidR="005135FE" w:rsidRDefault="005135FE" w:rsidP="005135FE">
      <w:pPr>
        <w:pStyle w:val="REG-Amend"/>
        <w:rPr>
          <w:noProof w:val="0"/>
        </w:rPr>
      </w:pPr>
      <w:r w:rsidRPr="004F0F85">
        <w:rPr>
          <w:noProof w:val="0"/>
        </w:rPr>
        <w:t xml:space="preserve">came into force on date of publication: </w:t>
      </w:r>
      <w:r>
        <w:rPr>
          <w:noProof w:val="0"/>
        </w:rPr>
        <w:t xml:space="preserve">24 </w:t>
      </w:r>
      <w:r w:rsidRPr="004F0F85">
        <w:rPr>
          <w:noProof w:val="0"/>
        </w:rPr>
        <w:t>Ju</w:t>
      </w:r>
      <w:r>
        <w:rPr>
          <w:noProof w:val="0"/>
        </w:rPr>
        <w:t>ly</w:t>
      </w:r>
      <w:r w:rsidRPr="004F0F85">
        <w:rPr>
          <w:noProof w:val="0"/>
        </w:rPr>
        <w:t xml:space="preserve"> 2020</w:t>
      </w:r>
    </w:p>
    <w:p w14:paraId="64222B75" w14:textId="6E3A1913" w:rsidR="00FF446F" w:rsidRPr="004F0F85" w:rsidRDefault="00FF446F" w:rsidP="00FF446F">
      <w:pPr>
        <w:pStyle w:val="REG-H1c"/>
        <w:rPr>
          <w:rStyle w:val="REG-AmendChar"/>
          <w:rFonts w:eastAsiaTheme="minorHAnsi"/>
          <w:b/>
          <w:noProof w:val="0"/>
        </w:rPr>
      </w:pPr>
      <w:r w:rsidRPr="004F0F85">
        <w:rPr>
          <w:noProof w:val="0"/>
          <w:sz w:val="20"/>
          <w:szCs w:val="20"/>
        </w:rPr>
        <w:t xml:space="preserve">Proclamation </w:t>
      </w:r>
      <w:r>
        <w:rPr>
          <w:noProof w:val="0"/>
          <w:sz w:val="20"/>
          <w:szCs w:val="20"/>
        </w:rPr>
        <w:t>4</w:t>
      </w:r>
      <w:r w:rsidR="00F8134E">
        <w:rPr>
          <w:noProof w:val="0"/>
          <w:sz w:val="20"/>
          <w:szCs w:val="20"/>
        </w:rPr>
        <w:t>4</w:t>
      </w:r>
      <w:r w:rsidRPr="004F0F85">
        <w:rPr>
          <w:noProof w:val="0"/>
          <w:sz w:val="20"/>
          <w:szCs w:val="20"/>
        </w:rPr>
        <w:t xml:space="preserve"> of 2020 </w:t>
      </w:r>
      <w:r w:rsidRPr="004F0F85">
        <w:rPr>
          <w:rStyle w:val="REG-AmendChar"/>
          <w:rFonts w:eastAsiaTheme="minorHAnsi"/>
          <w:b/>
          <w:noProof w:val="0"/>
        </w:rPr>
        <w:t>(GG 72</w:t>
      </w:r>
      <w:r w:rsidR="00F8134E">
        <w:rPr>
          <w:rStyle w:val="REG-AmendChar"/>
          <w:rFonts w:eastAsiaTheme="minorHAnsi"/>
          <w:b/>
          <w:noProof w:val="0"/>
        </w:rPr>
        <w:t>95</w:t>
      </w:r>
      <w:r w:rsidRPr="004F0F85">
        <w:rPr>
          <w:rStyle w:val="REG-AmendChar"/>
          <w:rFonts w:eastAsiaTheme="minorHAnsi"/>
          <w:b/>
          <w:noProof w:val="0"/>
        </w:rPr>
        <w:t>)</w:t>
      </w:r>
    </w:p>
    <w:p w14:paraId="0DEA07A4" w14:textId="3528C37C" w:rsidR="00FF446F" w:rsidRDefault="00FF446F" w:rsidP="00FF446F">
      <w:pPr>
        <w:pStyle w:val="REG-Amend"/>
        <w:rPr>
          <w:noProof w:val="0"/>
        </w:rPr>
      </w:pPr>
      <w:r w:rsidRPr="004F0F85">
        <w:rPr>
          <w:noProof w:val="0"/>
        </w:rPr>
        <w:t xml:space="preserve">came into force on date of publication: </w:t>
      </w:r>
      <w:r w:rsidR="00F8134E">
        <w:rPr>
          <w:noProof w:val="0"/>
        </w:rPr>
        <w:t>3</w:t>
      </w:r>
      <w:r>
        <w:rPr>
          <w:noProof w:val="0"/>
        </w:rPr>
        <w:t xml:space="preserve"> </w:t>
      </w:r>
      <w:r w:rsidR="00F8134E">
        <w:rPr>
          <w:noProof w:val="0"/>
        </w:rPr>
        <w:t xml:space="preserve">August </w:t>
      </w:r>
      <w:r w:rsidRPr="004F0F85">
        <w:rPr>
          <w:noProof w:val="0"/>
        </w:rPr>
        <w:t>2020</w:t>
      </w:r>
    </w:p>
    <w:p w14:paraId="5D64FD24" w14:textId="77777777" w:rsidR="00E70792" w:rsidRDefault="00E70792" w:rsidP="00672DAE">
      <w:pPr>
        <w:pStyle w:val="REG-Amend"/>
      </w:pPr>
    </w:p>
    <w:p w14:paraId="578A75B2" w14:textId="01335B09" w:rsidR="00C12C98" w:rsidRDefault="00672DAE" w:rsidP="001D55FB">
      <w:pPr>
        <w:pStyle w:val="REG-Amend"/>
        <w:rPr>
          <w:b w:val="0"/>
        </w:rPr>
      </w:pPr>
      <w:r w:rsidRPr="00672DAE">
        <w:t>These regu</w:t>
      </w:r>
      <w:r w:rsidR="005F1272">
        <w:t xml:space="preserve">lations </w:t>
      </w:r>
      <w:r w:rsidR="00C12C98">
        <w:t>appl</w:t>
      </w:r>
      <w:r w:rsidR="005F1272">
        <w:t xml:space="preserve">ied </w:t>
      </w:r>
      <w:r w:rsidR="00E70792">
        <w:t xml:space="preserve">to the whole of Namibia for </w:t>
      </w:r>
      <w:r w:rsidRPr="00672DAE">
        <w:t xml:space="preserve">the period from </w:t>
      </w:r>
      <w:r w:rsidR="00143843">
        <w:br/>
      </w:r>
      <w:r w:rsidR="007F6249">
        <w:t>the time of publicat</w:t>
      </w:r>
      <w:r w:rsidR="005F1272">
        <w:t>i</w:t>
      </w:r>
      <w:r w:rsidR="007F6249">
        <w:t xml:space="preserve">on on </w:t>
      </w:r>
      <w:r w:rsidR="001D55FB">
        <w:t xml:space="preserve">14 July </w:t>
      </w:r>
      <w:r w:rsidR="00E70792" w:rsidRPr="00E70792">
        <w:rPr>
          <w:lang w:val="en-ZA"/>
        </w:rPr>
        <w:t xml:space="preserve">2020 </w:t>
      </w:r>
      <w:r w:rsidR="00E70792">
        <w:rPr>
          <w:lang w:val="en-ZA"/>
        </w:rPr>
        <w:t xml:space="preserve">to </w:t>
      </w:r>
      <w:r w:rsidR="001D55FB" w:rsidRPr="001D55FB">
        <w:rPr>
          <w:lang w:val="en-ZA"/>
        </w:rPr>
        <w:t>24:00 on 17 September 2020</w:t>
      </w:r>
      <w:r w:rsidR="00543519">
        <w:t xml:space="preserve">, </w:t>
      </w:r>
      <w:r w:rsidR="00143843">
        <w:br/>
      </w:r>
      <w:r w:rsidR="00543519">
        <w:t>with some exceptions pertaining to the Erongo Region</w:t>
      </w:r>
      <w:r w:rsidRPr="00717349">
        <w:t>.</w:t>
      </w:r>
      <w:r w:rsidR="00E70792">
        <w:t xml:space="preserve"> </w:t>
      </w:r>
      <w:r w:rsidR="00B412B7">
        <w:br/>
      </w:r>
      <w:r w:rsidR="001D55FB" w:rsidRPr="00C12C98">
        <w:rPr>
          <w:b w:val="0"/>
        </w:rPr>
        <w:t>(See regulation 2</w:t>
      </w:r>
      <w:r w:rsidR="001D55FB">
        <w:rPr>
          <w:b w:val="0"/>
        </w:rPr>
        <w:t>(1)</w:t>
      </w:r>
      <w:r w:rsidR="001D55FB" w:rsidRPr="00C12C98">
        <w:rPr>
          <w:b w:val="0"/>
        </w:rPr>
        <w:t xml:space="preserve"> read </w:t>
      </w:r>
      <w:r w:rsidR="001D55FB">
        <w:rPr>
          <w:b w:val="0"/>
        </w:rPr>
        <w:t xml:space="preserve">together </w:t>
      </w:r>
      <w:r w:rsidR="001D55FB" w:rsidRPr="00C12C98">
        <w:rPr>
          <w:b w:val="0"/>
        </w:rPr>
        <w:t>with the definition of “specified period”</w:t>
      </w:r>
      <w:r w:rsidR="001D55FB">
        <w:rPr>
          <w:b w:val="0"/>
        </w:rPr>
        <w:t xml:space="preserve"> in regulation 1, read together with regulation 3</w:t>
      </w:r>
      <w:r w:rsidR="001D55FB" w:rsidRPr="00C12C98">
        <w:rPr>
          <w:b w:val="0"/>
        </w:rPr>
        <w:t>.</w:t>
      </w:r>
      <w:r w:rsidR="001D55FB">
        <w:rPr>
          <w:b w:val="0"/>
        </w:rPr>
        <w:t xml:space="preserve"> </w:t>
      </w:r>
      <w:r w:rsidR="001D55FB" w:rsidRPr="00C12C98">
        <w:rPr>
          <w:b w:val="0"/>
        </w:rPr>
        <w:t>The application of the regulations to the Erongo Region is discussed in Regulation 2.)</w:t>
      </w:r>
    </w:p>
    <w:p w14:paraId="251FFA13" w14:textId="56C97CCC" w:rsidR="005F1272" w:rsidRDefault="005F1272" w:rsidP="001D55FB">
      <w:pPr>
        <w:pStyle w:val="REG-Amend"/>
        <w:rPr>
          <w:b w:val="0"/>
        </w:rPr>
      </w:pPr>
    </w:p>
    <w:p w14:paraId="0AC58C68" w14:textId="2285782F" w:rsidR="005F1272" w:rsidRDefault="005F1272" w:rsidP="005F1272">
      <w:pPr>
        <w:pStyle w:val="REG-Amend"/>
        <w:rPr>
          <w:b w:val="0"/>
        </w:rPr>
      </w:pPr>
      <w:r>
        <w:rPr>
          <w:lang w:val="en-ZA"/>
        </w:rPr>
        <w:t xml:space="preserve">Proclamation 33 of 2020 also repeals the “Stage 4: State of Emergency - Covid-19 Regulations” published in Proclamation </w:t>
      </w:r>
      <w:r>
        <w:rPr>
          <w:rFonts w:ascii="TimesNewRomanPSMT" w:hAnsi="TimesNewRomanPSMT" w:cs="TimesNewRomanPSMT"/>
          <w:noProof w:val="0"/>
          <w:lang w:val="en-ZA"/>
        </w:rPr>
        <w:t>28 of 2020.</w:t>
      </w:r>
      <w:r w:rsidR="000D29A8">
        <w:rPr>
          <w:rFonts w:ascii="TimesNewRomanPSMT" w:hAnsi="TimesNewRomanPSMT" w:cs="TimesNewRomanPSMT"/>
          <w:noProof w:val="0"/>
          <w:lang w:val="en-ZA"/>
        </w:rPr>
        <w:t xml:space="preserve"> However, the regulations published in </w:t>
      </w:r>
      <w:r w:rsidR="009F6AED">
        <w:rPr>
          <w:rFonts w:ascii="TimesNewRomanPSMT" w:hAnsi="TimesNewRomanPSMT" w:cs="TimesNewRomanPSMT"/>
          <w:noProof w:val="0"/>
          <w:lang w:val="en-ZA"/>
        </w:rPr>
        <w:br/>
      </w:r>
      <w:r w:rsidR="000D29A8">
        <w:rPr>
          <w:rFonts w:ascii="TimesNewRomanPSMT" w:hAnsi="TimesNewRomanPSMT" w:cs="TimesNewRomanPSMT"/>
          <w:noProof w:val="0"/>
          <w:lang w:val="en-ZA"/>
        </w:rPr>
        <w:t xml:space="preserve">Proclamation 33 of 2020 </w:t>
      </w:r>
      <w:r w:rsidR="00E6335F">
        <w:rPr>
          <w:rFonts w:ascii="TimesNewRomanPSMT" w:hAnsi="TimesNewRomanPSMT" w:cs="TimesNewRomanPSMT"/>
          <w:noProof w:val="0"/>
          <w:lang w:val="en-ZA"/>
        </w:rPr>
        <w:t xml:space="preserve">(prior to </w:t>
      </w:r>
      <w:r w:rsidR="009F6AED">
        <w:rPr>
          <w:rFonts w:ascii="TimesNewRomanPSMT" w:hAnsi="TimesNewRomanPSMT" w:cs="TimesNewRomanPSMT"/>
          <w:noProof w:val="0"/>
          <w:lang w:val="en-ZA"/>
        </w:rPr>
        <w:t xml:space="preserve">being </w:t>
      </w:r>
      <w:r w:rsidR="00E6335F">
        <w:rPr>
          <w:rFonts w:ascii="TimesNewRomanPSMT" w:hAnsi="TimesNewRomanPSMT" w:cs="TimesNewRomanPSMT"/>
          <w:noProof w:val="0"/>
          <w:lang w:val="en-ZA"/>
        </w:rPr>
        <w:t>amend</w:t>
      </w:r>
      <w:r w:rsidR="009F6AED">
        <w:rPr>
          <w:rFonts w:ascii="TimesNewRomanPSMT" w:hAnsi="TimesNewRomanPSMT" w:cs="TimesNewRomanPSMT"/>
          <w:noProof w:val="0"/>
          <w:lang w:val="en-ZA"/>
        </w:rPr>
        <w:t>ed</w:t>
      </w:r>
      <w:r w:rsidR="00E6335F">
        <w:rPr>
          <w:rFonts w:ascii="TimesNewRomanPSMT" w:hAnsi="TimesNewRomanPSMT" w:cs="TimesNewRomanPSMT"/>
          <w:noProof w:val="0"/>
          <w:lang w:val="en-ZA"/>
        </w:rPr>
        <w:t xml:space="preserve">) were </w:t>
      </w:r>
      <w:r w:rsidR="001559D1">
        <w:rPr>
          <w:rFonts w:ascii="TimesNewRomanPSMT" w:hAnsi="TimesNewRomanPSMT" w:cs="TimesNewRomanPSMT"/>
          <w:noProof w:val="0"/>
          <w:lang w:val="en-ZA"/>
        </w:rPr>
        <w:t xml:space="preserve">virtually </w:t>
      </w:r>
      <w:r w:rsidR="000D29A8">
        <w:rPr>
          <w:rFonts w:ascii="TimesNewRomanPSMT" w:hAnsi="TimesNewRomanPSMT" w:cs="TimesNewRomanPSMT"/>
          <w:noProof w:val="0"/>
          <w:lang w:val="en-ZA"/>
        </w:rPr>
        <w:t xml:space="preserve">identical </w:t>
      </w:r>
      <w:r w:rsidR="009F6AED">
        <w:rPr>
          <w:rFonts w:ascii="TimesNewRomanPSMT" w:hAnsi="TimesNewRomanPSMT" w:cs="TimesNewRomanPSMT"/>
          <w:noProof w:val="0"/>
          <w:lang w:val="en-ZA"/>
        </w:rPr>
        <w:br/>
      </w:r>
      <w:r w:rsidR="000D29A8">
        <w:rPr>
          <w:rFonts w:ascii="TimesNewRomanPSMT" w:hAnsi="TimesNewRomanPSMT" w:cs="TimesNewRomanPSMT"/>
          <w:noProof w:val="0"/>
          <w:lang w:val="en-ZA"/>
        </w:rPr>
        <w:t xml:space="preserve">to those published in </w:t>
      </w:r>
      <w:r w:rsidR="00A42148">
        <w:rPr>
          <w:lang w:val="en-ZA"/>
        </w:rPr>
        <w:t xml:space="preserve">the repealed </w:t>
      </w:r>
      <w:r w:rsidR="000D29A8">
        <w:rPr>
          <w:lang w:val="en-ZA"/>
        </w:rPr>
        <w:t xml:space="preserve">Proclamation </w:t>
      </w:r>
      <w:r w:rsidR="000D29A8">
        <w:rPr>
          <w:rFonts w:ascii="TimesNewRomanPSMT" w:hAnsi="TimesNewRomanPSMT" w:cs="TimesNewRomanPSMT"/>
          <w:noProof w:val="0"/>
          <w:lang w:val="en-ZA"/>
        </w:rPr>
        <w:t>28 of 2020.</w:t>
      </w:r>
    </w:p>
    <w:p w14:paraId="4E773FCE" w14:textId="77777777" w:rsidR="005955EA" w:rsidRPr="00850173" w:rsidRDefault="005955EA" w:rsidP="0087487C">
      <w:pPr>
        <w:pStyle w:val="REG-H1a"/>
        <w:pBdr>
          <w:bottom w:val="single" w:sz="4" w:space="1" w:color="auto"/>
        </w:pBdr>
        <w:rPr>
          <w:noProof w:val="0"/>
        </w:rPr>
      </w:pPr>
    </w:p>
    <w:p w14:paraId="4FD7A052" w14:textId="77777777" w:rsidR="001121EE" w:rsidRPr="00850173" w:rsidRDefault="001121EE" w:rsidP="0087487C">
      <w:pPr>
        <w:pStyle w:val="REG-H1a"/>
        <w:rPr>
          <w:noProof w:val="0"/>
        </w:rPr>
      </w:pPr>
    </w:p>
    <w:p w14:paraId="1E2E4581" w14:textId="77777777" w:rsidR="008938F7" w:rsidRPr="00E70792" w:rsidRDefault="008938F7" w:rsidP="00B34395">
      <w:pPr>
        <w:pStyle w:val="REG-H3b"/>
        <w:rPr>
          <w:noProof w:val="0"/>
        </w:rPr>
      </w:pPr>
      <w:r w:rsidRPr="00E70792">
        <w:rPr>
          <w:noProof w:val="0"/>
        </w:rPr>
        <w:t xml:space="preserve">ARRANGEMENT OF </w:t>
      </w:r>
      <w:r w:rsidR="00C11092" w:rsidRPr="00E70792">
        <w:rPr>
          <w:noProof w:val="0"/>
        </w:rPr>
        <w:t>REGULATIONS</w:t>
      </w:r>
    </w:p>
    <w:p w14:paraId="702D25ED" w14:textId="77777777" w:rsidR="00C63501" w:rsidRPr="00DA34F8" w:rsidRDefault="00C63501" w:rsidP="00DA34F8">
      <w:pPr>
        <w:pStyle w:val="REG-P0"/>
      </w:pPr>
    </w:p>
    <w:p w14:paraId="7023E16F" w14:textId="25EBD659" w:rsidR="00DA34F8" w:rsidRPr="00DA34F8" w:rsidRDefault="00DA34F8" w:rsidP="00DA34F8">
      <w:pPr>
        <w:pStyle w:val="REG-P0"/>
      </w:pPr>
      <w:r w:rsidRPr="00DA34F8">
        <w:t xml:space="preserve">1. </w:t>
      </w:r>
      <w:r>
        <w:tab/>
      </w:r>
      <w:r w:rsidRPr="00DA34F8">
        <w:t>Definitions</w:t>
      </w:r>
    </w:p>
    <w:p w14:paraId="2B8C4467" w14:textId="60D0613B" w:rsidR="00DA34F8" w:rsidRPr="00DA34F8" w:rsidRDefault="00DA34F8" w:rsidP="00DA34F8">
      <w:pPr>
        <w:pStyle w:val="REG-P0"/>
      </w:pPr>
      <w:r w:rsidRPr="00DA34F8">
        <w:t xml:space="preserve">2. </w:t>
      </w:r>
      <w:r>
        <w:tab/>
      </w:r>
      <w:r w:rsidRPr="00DA34F8">
        <w:t>Application of regulations</w:t>
      </w:r>
    </w:p>
    <w:p w14:paraId="3F28FE9B" w14:textId="50867E0F" w:rsidR="00DA34F8" w:rsidRPr="00DA34F8" w:rsidRDefault="00DA34F8" w:rsidP="00DA34F8">
      <w:pPr>
        <w:pStyle w:val="REG-P0"/>
      </w:pPr>
      <w:r w:rsidRPr="00DA34F8">
        <w:lastRenderedPageBreak/>
        <w:t xml:space="preserve">3. </w:t>
      </w:r>
      <w:r>
        <w:tab/>
      </w:r>
      <w:r w:rsidRPr="00DA34F8">
        <w:t>Specified period</w:t>
      </w:r>
    </w:p>
    <w:p w14:paraId="2F2E91BA" w14:textId="6A335856" w:rsidR="00DA34F8" w:rsidRPr="00DA34F8" w:rsidRDefault="00DA34F8" w:rsidP="00DA34F8">
      <w:pPr>
        <w:pStyle w:val="REG-P0"/>
        <w:ind w:left="567" w:hanging="567"/>
      </w:pPr>
      <w:r w:rsidRPr="00DA34F8">
        <w:t xml:space="preserve">4. </w:t>
      </w:r>
      <w:r>
        <w:tab/>
      </w:r>
      <w:r w:rsidRPr="00DA34F8">
        <w:t>Restrictions relating to schools, higher education institutions and other educational</w:t>
      </w:r>
      <w:r>
        <w:t xml:space="preserve"> </w:t>
      </w:r>
      <w:r w:rsidRPr="00DA34F8">
        <w:t>institutions</w:t>
      </w:r>
    </w:p>
    <w:p w14:paraId="2899618A" w14:textId="360CA2D3" w:rsidR="00DA34F8" w:rsidRPr="00DA34F8" w:rsidRDefault="00DA34F8" w:rsidP="00DA34F8">
      <w:pPr>
        <w:pStyle w:val="REG-P0"/>
      </w:pPr>
      <w:r w:rsidRPr="00DA34F8">
        <w:t>5.</w:t>
      </w:r>
      <w:r>
        <w:tab/>
      </w:r>
      <w:r w:rsidRPr="00DA34F8">
        <w:t>Wearing of masks</w:t>
      </w:r>
    </w:p>
    <w:p w14:paraId="1F3FC43A" w14:textId="29505170" w:rsidR="00DA34F8" w:rsidRPr="00DA34F8" w:rsidRDefault="00DA34F8" w:rsidP="00DA34F8">
      <w:pPr>
        <w:pStyle w:val="REG-P0"/>
      </w:pPr>
      <w:r w:rsidRPr="00DA34F8">
        <w:t xml:space="preserve">6. </w:t>
      </w:r>
      <w:r>
        <w:tab/>
      </w:r>
      <w:r w:rsidRPr="00DA34F8">
        <w:t>Gatherings</w:t>
      </w:r>
    </w:p>
    <w:p w14:paraId="6C57976B" w14:textId="528D92CF" w:rsidR="00DA34F8" w:rsidRPr="00DA34F8" w:rsidRDefault="00DA34F8" w:rsidP="00DA34F8">
      <w:pPr>
        <w:pStyle w:val="REG-P0"/>
      </w:pPr>
      <w:r w:rsidRPr="00DA34F8">
        <w:t xml:space="preserve">7. </w:t>
      </w:r>
      <w:r>
        <w:tab/>
      </w:r>
      <w:r w:rsidRPr="00DA34F8">
        <w:t>Restrictions relating to liquor</w:t>
      </w:r>
    </w:p>
    <w:p w14:paraId="7758E678" w14:textId="5CB82E60" w:rsidR="00DA34F8" w:rsidRDefault="00DA34F8" w:rsidP="00DA34F8">
      <w:pPr>
        <w:pStyle w:val="REG-P0"/>
      </w:pPr>
      <w:r w:rsidRPr="00DA34F8">
        <w:t xml:space="preserve">8. </w:t>
      </w:r>
      <w:r>
        <w:tab/>
      </w:r>
      <w:r w:rsidRPr="00DA34F8">
        <w:t>Restrictions relating to certain businesess, operations and activities</w:t>
      </w:r>
    </w:p>
    <w:p w14:paraId="1A1AF964" w14:textId="77777777" w:rsidR="00304F40" w:rsidRPr="00E70792" w:rsidRDefault="00304F40" w:rsidP="00304F40">
      <w:pPr>
        <w:pStyle w:val="REG-Amend"/>
        <w:rPr>
          <w:lang w:val="en-ZA"/>
        </w:rPr>
      </w:pPr>
      <w:r>
        <w:rPr>
          <w:lang w:val="en-ZA"/>
        </w:rPr>
        <w:t xml:space="preserve">[The word “businesses” is misspelt in the </w:t>
      </w:r>
      <w:r w:rsidRPr="000C65DD">
        <w:rPr>
          <w:i/>
          <w:lang w:val="en-ZA"/>
        </w:rPr>
        <w:t>Government Gazette</w:t>
      </w:r>
      <w:r>
        <w:rPr>
          <w:lang w:val="en-ZA"/>
        </w:rPr>
        <w:t>, as reproduced above.]</w:t>
      </w:r>
    </w:p>
    <w:p w14:paraId="288E7A83" w14:textId="606A8D81" w:rsidR="00DA34F8" w:rsidRPr="00DA34F8" w:rsidRDefault="00DA34F8" w:rsidP="00DA34F8">
      <w:pPr>
        <w:pStyle w:val="REG-P0"/>
      </w:pPr>
      <w:r w:rsidRPr="00DA34F8">
        <w:t xml:space="preserve">9. </w:t>
      </w:r>
      <w:r>
        <w:tab/>
      </w:r>
      <w:r w:rsidRPr="00DA34F8">
        <w:t>Additional provisions relating to workplace</w:t>
      </w:r>
    </w:p>
    <w:p w14:paraId="7CFEC33C" w14:textId="34E27460" w:rsidR="00DA34F8" w:rsidRPr="00DA34F8" w:rsidRDefault="00DA34F8" w:rsidP="00DA34F8">
      <w:pPr>
        <w:pStyle w:val="REG-P0"/>
      </w:pPr>
      <w:r w:rsidRPr="00DA34F8">
        <w:t xml:space="preserve">10. </w:t>
      </w:r>
      <w:r>
        <w:tab/>
      </w:r>
      <w:r w:rsidRPr="00DA34F8">
        <w:t>Prohibitions relating to entering Namibia</w:t>
      </w:r>
    </w:p>
    <w:p w14:paraId="5494D838" w14:textId="26A0627B" w:rsidR="00DA34F8" w:rsidRPr="00DA34F8" w:rsidRDefault="00DA34F8" w:rsidP="00DA34F8">
      <w:pPr>
        <w:pStyle w:val="REG-P0"/>
      </w:pPr>
      <w:r w:rsidRPr="00DA34F8">
        <w:t xml:space="preserve">11. </w:t>
      </w:r>
      <w:r>
        <w:tab/>
      </w:r>
      <w:r w:rsidRPr="00DA34F8">
        <w:t>Quarantine and COVID-19 testing</w:t>
      </w:r>
    </w:p>
    <w:p w14:paraId="6D37CD42" w14:textId="549560DA" w:rsidR="00DA34F8" w:rsidRPr="00DA34F8" w:rsidRDefault="00DA34F8" w:rsidP="00DA34F8">
      <w:pPr>
        <w:pStyle w:val="REG-P0"/>
      </w:pPr>
      <w:r w:rsidRPr="00DA34F8">
        <w:t xml:space="preserve">12. </w:t>
      </w:r>
      <w:r>
        <w:tab/>
      </w:r>
      <w:r w:rsidRPr="00DA34F8">
        <w:t>Restrictions relating to transportation of goods and persons</w:t>
      </w:r>
    </w:p>
    <w:p w14:paraId="10CA52EB" w14:textId="27CE3F1F" w:rsidR="00DA34F8" w:rsidRPr="00DA34F8" w:rsidRDefault="00DA34F8" w:rsidP="00DA34F8">
      <w:pPr>
        <w:pStyle w:val="REG-P0"/>
      </w:pPr>
      <w:r w:rsidRPr="00DA34F8">
        <w:t xml:space="preserve">13. </w:t>
      </w:r>
      <w:r>
        <w:tab/>
      </w:r>
      <w:r w:rsidRPr="00DA34F8">
        <w:t>Applicability of Act No. 1 of 2015</w:t>
      </w:r>
    </w:p>
    <w:p w14:paraId="3CDBB140" w14:textId="4D645C88" w:rsidR="00DA34F8" w:rsidRPr="00DA34F8" w:rsidRDefault="00DA34F8" w:rsidP="00DA34F8">
      <w:pPr>
        <w:pStyle w:val="REG-P0"/>
      </w:pPr>
      <w:r w:rsidRPr="00DA34F8">
        <w:t xml:space="preserve">14. </w:t>
      </w:r>
      <w:r>
        <w:tab/>
      </w:r>
      <w:r w:rsidRPr="00DA34F8">
        <w:t>Offences and penalties</w:t>
      </w:r>
    </w:p>
    <w:p w14:paraId="017C2DC6" w14:textId="4ECFFFE3" w:rsidR="00E70792" w:rsidRPr="00DA34F8" w:rsidRDefault="00DA34F8" w:rsidP="00DA34F8">
      <w:pPr>
        <w:pStyle w:val="REG-P0"/>
      </w:pPr>
      <w:r w:rsidRPr="00DA34F8">
        <w:t xml:space="preserve">15. </w:t>
      </w:r>
      <w:r>
        <w:tab/>
      </w:r>
      <w:r w:rsidRPr="00DA34F8">
        <w:t>Regulations to bind State</w:t>
      </w:r>
    </w:p>
    <w:p w14:paraId="234AA8D8" w14:textId="77777777" w:rsidR="007C7231" w:rsidRPr="00850173" w:rsidRDefault="007C7231" w:rsidP="007C7231">
      <w:pPr>
        <w:pStyle w:val="REG-H1a"/>
        <w:pBdr>
          <w:bottom w:val="single" w:sz="4" w:space="1" w:color="auto"/>
        </w:pBdr>
        <w:rPr>
          <w:noProof w:val="0"/>
        </w:rPr>
      </w:pPr>
    </w:p>
    <w:p w14:paraId="023C21BE" w14:textId="77777777" w:rsidR="007C7231" w:rsidRPr="00850173" w:rsidRDefault="007C7231" w:rsidP="00BF6B72">
      <w:pPr>
        <w:pStyle w:val="AS-P0"/>
        <w:rPr>
          <w:noProof w:val="0"/>
        </w:rPr>
      </w:pPr>
    </w:p>
    <w:p w14:paraId="5C03C0D4" w14:textId="77777777" w:rsidR="00162EF2" w:rsidRPr="00850173" w:rsidRDefault="00162EF2" w:rsidP="00BF6B72">
      <w:pPr>
        <w:pStyle w:val="AS-P0"/>
        <w:rPr>
          <w:b/>
          <w:bCs/>
          <w:noProof w:val="0"/>
        </w:rPr>
      </w:pPr>
      <w:r w:rsidRPr="00850173">
        <w:rPr>
          <w:b/>
          <w:bCs/>
          <w:noProof w:val="0"/>
        </w:rPr>
        <w:t>Definitions</w:t>
      </w:r>
    </w:p>
    <w:p w14:paraId="5CB9DCF3" w14:textId="77777777" w:rsidR="00162EF2" w:rsidRPr="00850173" w:rsidRDefault="00162EF2" w:rsidP="00BF6B72">
      <w:pPr>
        <w:pStyle w:val="AS-P0"/>
        <w:rPr>
          <w:b/>
          <w:bCs/>
          <w:noProof w:val="0"/>
        </w:rPr>
      </w:pPr>
    </w:p>
    <w:p w14:paraId="170962E7" w14:textId="49C3DC81" w:rsidR="00162EF2" w:rsidRPr="00850173" w:rsidRDefault="00162EF2" w:rsidP="006B1FAE">
      <w:pPr>
        <w:pStyle w:val="AS-P1"/>
        <w:rPr>
          <w:noProof w:val="0"/>
        </w:rPr>
      </w:pPr>
      <w:r w:rsidRPr="00850173">
        <w:rPr>
          <w:b/>
          <w:bCs/>
          <w:noProof w:val="0"/>
        </w:rPr>
        <w:t xml:space="preserve">1. </w:t>
      </w:r>
      <w:r w:rsidRPr="00850173">
        <w:rPr>
          <w:b/>
          <w:bCs/>
          <w:noProof w:val="0"/>
        </w:rPr>
        <w:tab/>
      </w:r>
      <w:r w:rsidRPr="00850173">
        <w:rPr>
          <w:noProof w:val="0"/>
        </w:rPr>
        <w:t>In these regulations -</w:t>
      </w:r>
    </w:p>
    <w:p w14:paraId="6B3FC58E" w14:textId="77777777" w:rsidR="00BF6B72" w:rsidRPr="00850173" w:rsidRDefault="00BF6B72" w:rsidP="00BF6B72">
      <w:pPr>
        <w:pStyle w:val="AS-P0"/>
        <w:rPr>
          <w:noProof w:val="0"/>
        </w:rPr>
      </w:pPr>
    </w:p>
    <w:p w14:paraId="5E24023F" w14:textId="2688471C" w:rsidR="00162EF2" w:rsidRPr="00850173" w:rsidRDefault="00162EF2" w:rsidP="00BF6B72">
      <w:pPr>
        <w:pStyle w:val="AS-P0"/>
        <w:rPr>
          <w:noProof w:val="0"/>
        </w:rPr>
      </w:pPr>
      <w:r w:rsidRPr="00850173">
        <w:rPr>
          <w:noProof w:val="0"/>
        </w:rPr>
        <w:t xml:space="preserve">“authorised officer” means </w:t>
      </w:r>
      <w:r w:rsidR="006B1FAE" w:rsidRPr="00850173">
        <w:rPr>
          <w:noProof w:val="0"/>
        </w:rPr>
        <w:t>-</w:t>
      </w:r>
    </w:p>
    <w:p w14:paraId="4505B8DF" w14:textId="77777777" w:rsidR="00BF6B72" w:rsidRPr="00850173" w:rsidRDefault="00BF6B72" w:rsidP="00BF6B72">
      <w:pPr>
        <w:pStyle w:val="AS-P0"/>
        <w:rPr>
          <w:noProof w:val="0"/>
        </w:rPr>
      </w:pPr>
    </w:p>
    <w:p w14:paraId="401118D4" w14:textId="0561CEDD" w:rsidR="00162EF2" w:rsidRPr="00850173" w:rsidRDefault="00162EF2" w:rsidP="00BF6B72">
      <w:pPr>
        <w:pStyle w:val="AS-P0"/>
        <w:ind w:left="567" w:hanging="567"/>
        <w:rPr>
          <w:noProof w:val="0"/>
        </w:rPr>
      </w:pPr>
      <w:r w:rsidRPr="00850173">
        <w:rPr>
          <w:noProof w:val="0"/>
        </w:rPr>
        <w:t xml:space="preserve">(a) </w:t>
      </w:r>
      <w:r w:rsidR="00BF6B72" w:rsidRPr="00850173">
        <w:rPr>
          <w:noProof w:val="0"/>
        </w:rPr>
        <w:tab/>
      </w:r>
      <w:r w:rsidRPr="00850173">
        <w:rPr>
          <w:noProof w:val="0"/>
        </w:rPr>
        <w:t>the Director referred to in section 32 of the Disaster Risk Management Act, 2012 (Act No.</w:t>
      </w:r>
      <w:r w:rsidR="00BF6B72" w:rsidRPr="00850173">
        <w:rPr>
          <w:noProof w:val="0"/>
        </w:rPr>
        <w:t xml:space="preserve"> </w:t>
      </w:r>
      <w:r w:rsidRPr="00850173">
        <w:rPr>
          <w:noProof w:val="0"/>
        </w:rPr>
        <w:t>10 of 2012);</w:t>
      </w:r>
    </w:p>
    <w:p w14:paraId="4924961F" w14:textId="77777777" w:rsidR="00BF6B72" w:rsidRPr="00850173" w:rsidRDefault="00BF6B72" w:rsidP="00BF6B72">
      <w:pPr>
        <w:pStyle w:val="AS-P0"/>
        <w:ind w:left="567" w:hanging="567"/>
        <w:rPr>
          <w:noProof w:val="0"/>
        </w:rPr>
      </w:pPr>
    </w:p>
    <w:p w14:paraId="6C1DB6B2" w14:textId="52B01BBA" w:rsidR="00162EF2" w:rsidRPr="00850173" w:rsidRDefault="00162EF2" w:rsidP="00BF6B72">
      <w:pPr>
        <w:pStyle w:val="AS-P0"/>
        <w:ind w:left="567" w:hanging="567"/>
        <w:rPr>
          <w:noProof w:val="0"/>
        </w:rPr>
      </w:pPr>
      <w:r w:rsidRPr="00850173">
        <w:rPr>
          <w:noProof w:val="0"/>
        </w:rPr>
        <w:t xml:space="preserve">(b) </w:t>
      </w:r>
      <w:r w:rsidR="00BF6B72" w:rsidRPr="00850173">
        <w:rPr>
          <w:noProof w:val="0"/>
        </w:rPr>
        <w:tab/>
      </w:r>
      <w:r w:rsidRPr="00850173">
        <w:rPr>
          <w:noProof w:val="0"/>
        </w:rPr>
        <w:t>a member of the Namibian Police as defined in section 1 of the Police Act, 1990 (Act No. 19</w:t>
      </w:r>
      <w:r w:rsidR="00BF6B72" w:rsidRPr="00850173">
        <w:rPr>
          <w:noProof w:val="0"/>
        </w:rPr>
        <w:t xml:space="preserve"> </w:t>
      </w:r>
      <w:r w:rsidRPr="00850173">
        <w:rPr>
          <w:noProof w:val="0"/>
        </w:rPr>
        <w:t>of 1990);</w:t>
      </w:r>
    </w:p>
    <w:p w14:paraId="4006BE0D" w14:textId="77777777" w:rsidR="00BF6B72" w:rsidRPr="00850173" w:rsidRDefault="00BF6B72" w:rsidP="00BF6B72">
      <w:pPr>
        <w:pStyle w:val="AS-P0"/>
        <w:ind w:left="567" w:hanging="567"/>
        <w:rPr>
          <w:noProof w:val="0"/>
        </w:rPr>
      </w:pPr>
    </w:p>
    <w:p w14:paraId="77C9044A" w14:textId="70747DB0" w:rsidR="00162EF2" w:rsidRPr="00850173" w:rsidRDefault="00162EF2" w:rsidP="00BF6B72">
      <w:pPr>
        <w:pStyle w:val="AS-P0"/>
        <w:ind w:left="567" w:hanging="567"/>
        <w:rPr>
          <w:noProof w:val="0"/>
        </w:rPr>
      </w:pPr>
      <w:r w:rsidRPr="00850173">
        <w:rPr>
          <w:noProof w:val="0"/>
        </w:rPr>
        <w:t xml:space="preserve">(c) </w:t>
      </w:r>
      <w:r w:rsidR="00BF6B72" w:rsidRPr="00850173">
        <w:rPr>
          <w:noProof w:val="0"/>
        </w:rPr>
        <w:tab/>
      </w:r>
      <w:r w:rsidRPr="00850173">
        <w:rPr>
          <w:noProof w:val="0"/>
        </w:rPr>
        <w:t>a member of the municipal police service referred to in section 43C of the Police Act, 1990</w:t>
      </w:r>
      <w:r w:rsidR="00BF6B72" w:rsidRPr="00850173">
        <w:rPr>
          <w:noProof w:val="0"/>
        </w:rPr>
        <w:t xml:space="preserve"> </w:t>
      </w:r>
      <w:r w:rsidRPr="00850173">
        <w:rPr>
          <w:noProof w:val="0"/>
        </w:rPr>
        <w:t>(Act No. 19 of 1990);</w:t>
      </w:r>
    </w:p>
    <w:p w14:paraId="5B3C5495" w14:textId="77777777" w:rsidR="00BF6B72" w:rsidRPr="00850173" w:rsidRDefault="00BF6B72" w:rsidP="00BF6B72">
      <w:pPr>
        <w:pStyle w:val="AS-P0"/>
        <w:ind w:left="567" w:hanging="567"/>
        <w:rPr>
          <w:noProof w:val="0"/>
        </w:rPr>
      </w:pPr>
    </w:p>
    <w:p w14:paraId="77503952" w14:textId="08ACAEE9" w:rsidR="00162EF2" w:rsidRPr="00850173" w:rsidRDefault="00B412B7" w:rsidP="00BF6B72">
      <w:pPr>
        <w:pStyle w:val="AS-P0"/>
        <w:ind w:left="567" w:hanging="567"/>
        <w:rPr>
          <w:noProof w:val="0"/>
        </w:rPr>
      </w:pPr>
      <w:r>
        <w:rPr>
          <w:noProof w:val="0"/>
        </w:rPr>
        <w:t>(d</w:t>
      </w:r>
      <w:r w:rsidR="00162EF2" w:rsidRPr="00850173">
        <w:rPr>
          <w:noProof w:val="0"/>
        </w:rPr>
        <w:t xml:space="preserve">) </w:t>
      </w:r>
      <w:r w:rsidR="00BF6B72" w:rsidRPr="00850173">
        <w:rPr>
          <w:noProof w:val="0"/>
        </w:rPr>
        <w:tab/>
      </w:r>
      <w:r w:rsidR="00162EF2" w:rsidRPr="00850173">
        <w:rPr>
          <w:noProof w:val="0"/>
        </w:rPr>
        <w:t>a member of the Defence Force as defined in section 1 of the Defence Act, 2002 (Act No.1</w:t>
      </w:r>
      <w:r w:rsidR="00BF6B72" w:rsidRPr="00850173">
        <w:rPr>
          <w:noProof w:val="0"/>
        </w:rPr>
        <w:t xml:space="preserve"> </w:t>
      </w:r>
      <w:r w:rsidR="00162EF2" w:rsidRPr="00850173">
        <w:rPr>
          <w:noProof w:val="0"/>
        </w:rPr>
        <w:t>of 2002);</w:t>
      </w:r>
    </w:p>
    <w:p w14:paraId="658ED9CC" w14:textId="77777777" w:rsidR="00BF6B72" w:rsidRPr="00850173" w:rsidRDefault="00BF6B72" w:rsidP="00BF6B72">
      <w:pPr>
        <w:pStyle w:val="AS-P0"/>
        <w:ind w:left="567" w:hanging="567"/>
        <w:rPr>
          <w:noProof w:val="0"/>
        </w:rPr>
      </w:pPr>
    </w:p>
    <w:p w14:paraId="20254C3C" w14:textId="3393D7FB" w:rsidR="00162EF2" w:rsidRPr="00850173" w:rsidRDefault="00B412B7" w:rsidP="00BF6B72">
      <w:pPr>
        <w:pStyle w:val="AS-P0"/>
        <w:ind w:left="567" w:hanging="567"/>
        <w:rPr>
          <w:noProof w:val="0"/>
        </w:rPr>
      </w:pPr>
      <w:r>
        <w:rPr>
          <w:noProof w:val="0"/>
        </w:rPr>
        <w:t>(e</w:t>
      </w:r>
      <w:r w:rsidR="00162EF2" w:rsidRPr="00850173">
        <w:rPr>
          <w:noProof w:val="0"/>
        </w:rPr>
        <w:t xml:space="preserve">) </w:t>
      </w:r>
      <w:r w:rsidR="00BF6B72" w:rsidRPr="00850173">
        <w:rPr>
          <w:noProof w:val="0"/>
        </w:rPr>
        <w:tab/>
      </w:r>
      <w:r w:rsidR="00162EF2" w:rsidRPr="00850173">
        <w:rPr>
          <w:noProof w:val="0"/>
        </w:rPr>
        <w:t>a correctional officer as defined in section 1 of the Correctional Service Act, 2012 (Act No.</w:t>
      </w:r>
      <w:r w:rsidR="00BF6B72" w:rsidRPr="00850173">
        <w:rPr>
          <w:noProof w:val="0"/>
        </w:rPr>
        <w:t xml:space="preserve"> </w:t>
      </w:r>
      <w:r w:rsidR="00162EF2" w:rsidRPr="00850173">
        <w:rPr>
          <w:noProof w:val="0"/>
        </w:rPr>
        <w:t>9 of 2012);</w:t>
      </w:r>
    </w:p>
    <w:p w14:paraId="0F5626E8" w14:textId="77777777" w:rsidR="006B1FAE" w:rsidRPr="00850173" w:rsidRDefault="006B1FAE" w:rsidP="00BF6B72">
      <w:pPr>
        <w:pStyle w:val="AS-P0"/>
        <w:ind w:left="567" w:hanging="567"/>
        <w:rPr>
          <w:noProof w:val="0"/>
        </w:rPr>
      </w:pPr>
    </w:p>
    <w:p w14:paraId="261057AE" w14:textId="33AD1264" w:rsidR="00162EF2" w:rsidRPr="00850173" w:rsidRDefault="00B412B7" w:rsidP="00BF6B72">
      <w:pPr>
        <w:pStyle w:val="AS-P0"/>
        <w:ind w:left="567" w:hanging="567"/>
        <w:rPr>
          <w:noProof w:val="0"/>
        </w:rPr>
      </w:pPr>
      <w:r>
        <w:rPr>
          <w:noProof w:val="0"/>
        </w:rPr>
        <w:t>(f</w:t>
      </w:r>
      <w:r w:rsidR="00162EF2" w:rsidRPr="00850173">
        <w:rPr>
          <w:noProof w:val="0"/>
        </w:rPr>
        <w:t xml:space="preserve">) </w:t>
      </w:r>
      <w:r w:rsidR="00BF6B72" w:rsidRPr="00850173">
        <w:rPr>
          <w:noProof w:val="0"/>
        </w:rPr>
        <w:tab/>
      </w:r>
      <w:r w:rsidR="00162EF2" w:rsidRPr="00850173">
        <w:rPr>
          <w:noProof w:val="0"/>
        </w:rPr>
        <w:t>an immigration officer as defined in section 1 of the Immigration Control Act;</w:t>
      </w:r>
    </w:p>
    <w:p w14:paraId="3F402552" w14:textId="77777777" w:rsidR="006B1FAE" w:rsidRPr="00850173" w:rsidRDefault="006B1FAE" w:rsidP="00BF6B72">
      <w:pPr>
        <w:pStyle w:val="AS-P0"/>
        <w:ind w:left="567" w:hanging="567"/>
        <w:rPr>
          <w:noProof w:val="0"/>
        </w:rPr>
      </w:pPr>
    </w:p>
    <w:p w14:paraId="17AD37B9" w14:textId="70AA06A3" w:rsidR="00162EF2" w:rsidRPr="00850173" w:rsidRDefault="00B412B7" w:rsidP="00BF6B72">
      <w:pPr>
        <w:pStyle w:val="AS-P0"/>
        <w:ind w:left="567" w:hanging="567"/>
        <w:rPr>
          <w:noProof w:val="0"/>
        </w:rPr>
      </w:pPr>
      <w:r>
        <w:rPr>
          <w:noProof w:val="0"/>
        </w:rPr>
        <w:t>(g</w:t>
      </w:r>
      <w:r w:rsidR="00162EF2" w:rsidRPr="00850173">
        <w:rPr>
          <w:noProof w:val="0"/>
        </w:rPr>
        <w:t>)</w:t>
      </w:r>
      <w:r w:rsidR="00BF6B72" w:rsidRPr="00850173">
        <w:rPr>
          <w:noProof w:val="0"/>
        </w:rPr>
        <w:tab/>
      </w:r>
      <w:r w:rsidR="00162EF2" w:rsidRPr="00850173">
        <w:rPr>
          <w:noProof w:val="0"/>
        </w:rPr>
        <w:t>an officer as defined in section 1 of Customs and Excise Act, 1998 (Act No. 20 of 1998)</w:t>
      </w:r>
      <w:r w:rsidR="00BF6B72" w:rsidRPr="00850173">
        <w:rPr>
          <w:noProof w:val="0"/>
        </w:rPr>
        <w:t xml:space="preserve"> </w:t>
      </w:r>
      <w:r w:rsidR="00162EF2" w:rsidRPr="00850173">
        <w:rPr>
          <w:noProof w:val="0"/>
        </w:rPr>
        <w:t>charged with the responsibility of enforcing the customs and excise legislation; and</w:t>
      </w:r>
    </w:p>
    <w:p w14:paraId="78E7452F" w14:textId="77777777" w:rsidR="006B1FAE" w:rsidRPr="00850173" w:rsidRDefault="006B1FAE" w:rsidP="00BF6B72">
      <w:pPr>
        <w:pStyle w:val="AS-P0"/>
        <w:ind w:left="567" w:hanging="567"/>
        <w:rPr>
          <w:noProof w:val="0"/>
        </w:rPr>
      </w:pPr>
    </w:p>
    <w:p w14:paraId="7A5417ED" w14:textId="49DD6EAC" w:rsidR="00162EF2" w:rsidRPr="00850173" w:rsidRDefault="00B412B7" w:rsidP="00BF6B72">
      <w:pPr>
        <w:pStyle w:val="AS-P0"/>
        <w:ind w:left="567" w:hanging="567"/>
        <w:rPr>
          <w:noProof w:val="0"/>
        </w:rPr>
      </w:pPr>
      <w:r>
        <w:rPr>
          <w:noProof w:val="0"/>
        </w:rPr>
        <w:t>(h</w:t>
      </w:r>
      <w:r w:rsidR="00162EF2" w:rsidRPr="00850173">
        <w:rPr>
          <w:noProof w:val="0"/>
        </w:rPr>
        <w:t xml:space="preserve">) </w:t>
      </w:r>
      <w:r w:rsidR="00BF6B72" w:rsidRPr="00850173">
        <w:rPr>
          <w:noProof w:val="0"/>
        </w:rPr>
        <w:tab/>
      </w:r>
      <w:r w:rsidR="00162EF2" w:rsidRPr="00850173">
        <w:rPr>
          <w:noProof w:val="0"/>
        </w:rPr>
        <w:t>any other staff member designated or person appointed as an authorised officer under section</w:t>
      </w:r>
      <w:r w:rsidR="00BF6B72" w:rsidRPr="00850173">
        <w:rPr>
          <w:noProof w:val="0"/>
        </w:rPr>
        <w:t xml:space="preserve"> </w:t>
      </w:r>
      <w:r w:rsidR="00162EF2" w:rsidRPr="00850173">
        <w:rPr>
          <w:noProof w:val="0"/>
        </w:rPr>
        <w:t>32 of the Disaster Risk Management Act, 2012 (Act No. 10 of 2012);</w:t>
      </w:r>
    </w:p>
    <w:p w14:paraId="0D1C0888" w14:textId="77777777" w:rsidR="00BF6B72" w:rsidRPr="00850173" w:rsidRDefault="00BF6B72" w:rsidP="00BF6B72">
      <w:pPr>
        <w:pStyle w:val="AS-P0"/>
        <w:rPr>
          <w:noProof w:val="0"/>
        </w:rPr>
      </w:pPr>
    </w:p>
    <w:p w14:paraId="75CAC753" w14:textId="69A9C6D7" w:rsidR="00162EF2" w:rsidRPr="00850173" w:rsidRDefault="00162EF2" w:rsidP="00261C10">
      <w:pPr>
        <w:pStyle w:val="AS-P0"/>
        <w:rPr>
          <w:noProof w:val="0"/>
        </w:rPr>
      </w:pPr>
      <w:r w:rsidRPr="00850173">
        <w:rPr>
          <w:noProof w:val="0"/>
        </w:rPr>
        <w:t>“COVID-19” means the coronavirus disease of 2019 which is caused by severe acute respiratory</w:t>
      </w:r>
      <w:r w:rsidR="006B1FAE" w:rsidRPr="00850173">
        <w:rPr>
          <w:noProof w:val="0"/>
        </w:rPr>
        <w:t xml:space="preserve"> </w:t>
      </w:r>
      <w:r w:rsidRPr="00850173">
        <w:rPr>
          <w:noProof w:val="0"/>
        </w:rPr>
        <w:t>syndrome coronavirus 2 (SARS-CoV-2);</w:t>
      </w:r>
    </w:p>
    <w:p w14:paraId="70B467F2" w14:textId="77777777" w:rsidR="006B1FAE" w:rsidRPr="00850173" w:rsidRDefault="006B1FAE" w:rsidP="00261C10">
      <w:pPr>
        <w:pStyle w:val="AS-P0"/>
        <w:rPr>
          <w:noProof w:val="0"/>
        </w:rPr>
      </w:pPr>
    </w:p>
    <w:p w14:paraId="6386CA53" w14:textId="0160F1F8" w:rsidR="00162EF2" w:rsidRPr="00850173" w:rsidRDefault="00162EF2" w:rsidP="00261C10">
      <w:pPr>
        <w:pStyle w:val="AS-P0"/>
        <w:rPr>
          <w:noProof w:val="0"/>
        </w:rPr>
      </w:pPr>
      <w:r w:rsidRPr="00850173">
        <w:rPr>
          <w:noProof w:val="0"/>
        </w:rPr>
        <w:t>“head of the institution” means the administrative head of a public institution and the chief executive</w:t>
      </w:r>
      <w:r w:rsidR="006B1FAE" w:rsidRPr="00850173">
        <w:rPr>
          <w:noProof w:val="0"/>
        </w:rPr>
        <w:t xml:space="preserve"> </w:t>
      </w:r>
      <w:r w:rsidRPr="00850173">
        <w:rPr>
          <w:noProof w:val="0"/>
        </w:rPr>
        <w:t>officer or the equivalent of a chief executive officer of a private institution;</w:t>
      </w:r>
    </w:p>
    <w:p w14:paraId="7F2F6DA3" w14:textId="77777777" w:rsidR="006B1FAE" w:rsidRPr="00850173" w:rsidRDefault="006B1FAE" w:rsidP="00261C10">
      <w:pPr>
        <w:pStyle w:val="AS-P0"/>
        <w:rPr>
          <w:noProof w:val="0"/>
        </w:rPr>
      </w:pPr>
    </w:p>
    <w:p w14:paraId="467B8EC0" w14:textId="258FD704" w:rsidR="00387E28" w:rsidRDefault="00387E28" w:rsidP="00261C10">
      <w:pPr>
        <w:pStyle w:val="AS-P0"/>
      </w:pPr>
      <w:r>
        <w:rPr>
          <w:lang w:val="en-ZA"/>
        </w:rPr>
        <w:lastRenderedPageBreak/>
        <w:t>“health regulations” means the health regulations published under Sub-Article (5) of Article 26 of the Namibian Constitution;</w:t>
      </w:r>
      <w:r w:rsidRPr="00850173">
        <w:t xml:space="preserve"> </w:t>
      </w:r>
    </w:p>
    <w:p w14:paraId="761D57E2" w14:textId="77777777" w:rsidR="00387E28" w:rsidRDefault="00387E28" w:rsidP="00261C10">
      <w:pPr>
        <w:pStyle w:val="AS-P0"/>
        <w:rPr>
          <w:noProof w:val="0"/>
        </w:rPr>
      </w:pPr>
    </w:p>
    <w:p w14:paraId="35C80680" w14:textId="42323EE7" w:rsidR="006B1FAE" w:rsidRDefault="00387E28" w:rsidP="00261C10">
      <w:pPr>
        <w:pStyle w:val="AS-P0"/>
        <w:rPr>
          <w:lang w:val="en-ZA"/>
        </w:rPr>
      </w:pPr>
      <w:r>
        <w:rPr>
          <w:lang w:val="en-ZA"/>
        </w:rPr>
        <w:t>“higher education institution” means an institution that provides learning programmes leading to qualifications higher than grade 12 or its equivalent;</w:t>
      </w:r>
    </w:p>
    <w:p w14:paraId="267F3E59" w14:textId="77777777" w:rsidR="00387E28" w:rsidRPr="00850173" w:rsidRDefault="00387E28" w:rsidP="00261C10">
      <w:pPr>
        <w:pStyle w:val="AS-P0"/>
        <w:rPr>
          <w:noProof w:val="0"/>
        </w:rPr>
      </w:pPr>
    </w:p>
    <w:p w14:paraId="12476311" w14:textId="7B95266C" w:rsidR="00162EF2" w:rsidRPr="00850173" w:rsidRDefault="00162EF2" w:rsidP="00261C10">
      <w:pPr>
        <w:pStyle w:val="AS-P0"/>
        <w:rPr>
          <w:noProof w:val="0"/>
        </w:rPr>
      </w:pPr>
      <w:r w:rsidRPr="00850173">
        <w:rPr>
          <w:noProof w:val="0"/>
        </w:rPr>
        <w:t>“Immigration Control Act” means the Immigration Control Act, 1993 (Act No.7 of 1993);</w:t>
      </w:r>
    </w:p>
    <w:p w14:paraId="23F00AA0" w14:textId="77777777" w:rsidR="006B1FAE" w:rsidRPr="00850173" w:rsidRDefault="006B1FAE" w:rsidP="00BF6B72">
      <w:pPr>
        <w:pStyle w:val="AS-P0"/>
        <w:rPr>
          <w:noProof w:val="0"/>
        </w:rPr>
      </w:pPr>
    </w:p>
    <w:p w14:paraId="5CE870B3" w14:textId="00B300D5" w:rsidR="00162EF2" w:rsidRPr="00850173" w:rsidRDefault="00162EF2" w:rsidP="00261C10">
      <w:pPr>
        <w:autoSpaceDE w:val="0"/>
        <w:autoSpaceDN w:val="0"/>
        <w:adjustRightInd w:val="0"/>
        <w:jc w:val="both"/>
        <w:rPr>
          <w:noProof w:val="0"/>
        </w:rPr>
      </w:pPr>
      <w:r w:rsidRPr="00850173">
        <w:rPr>
          <w:noProof w:val="0"/>
        </w:rPr>
        <w:t xml:space="preserve">“liquor” means any spirits, wine, beer, cider or other beverage, </w:t>
      </w:r>
      <w:r w:rsidR="00387E28" w:rsidRPr="00387E28">
        <w:rPr>
          <w:rStyle w:val="AS-P0Char"/>
          <w:rFonts w:eastAsiaTheme="minorHAnsi"/>
        </w:rPr>
        <w:t>including a traditional beverage</w:t>
      </w:r>
      <w:r w:rsidR="00387E28">
        <w:rPr>
          <w:rFonts w:ascii="TimesNewRomanPSMT" w:hAnsi="TimesNewRomanPSMT" w:cs="TimesNewRomanPSMT"/>
          <w:noProof w:val="0"/>
          <w:lang w:val="en-ZA"/>
        </w:rPr>
        <w:t xml:space="preserve"> </w:t>
      </w:r>
      <w:r w:rsidRPr="00850173">
        <w:rPr>
          <w:noProof w:val="0"/>
        </w:rPr>
        <w:t xml:space="preserve">which contains alcohol, </w:t>
      </w:r>
      <w:r w:rsidR="00387E28">
        <w:rPr>
          <w:noProof w:val="0"/>
        </w:rPr>
        <w:t xml:space="preserve">and </w:t>
      </w:r>
      <w:r w:rsidR="008B226C" w:rsidRPr="008B226C">
        <w:rPr>
          <w:noProof w:val="0"/>
          <w:color w:val="00B050"/>
        </w:rPr>
        <w:t xml:space="preserve">[is] </w:t>
      </w:r>
      <w:r w:rsidRPr="00850173">
        <w:rPr>
          <w:noProof w:val="0"/>
        </w:rPr>
        <w:t xml:space="preserve">intended for human consumption but excludes any substance that contains alcohol but </w:t>
      </w:r>
      <w:r w:rsidR="008B226C" w:rsidRPr="008B226C">
        <w:rPr>
          <w:noProof w:val="0"/>
          <w:color w:val="00B050"/>
        </w:rPr>
        <w:t xml:space="preserve">[is] </w:t>
      </w:r>
      <w:r w:rsidRPr="00850173">
        <w:rPr>
          <w:noProof w:val="0"/>
        </w:rPr>
        <w:t>used</w:t>
      </w:r>
      <w:r w:rsidR="006B1FAE" w:rsidRPr="00850173">
        <w:rPr>
          <w:noProof w:val="0"/>
        </w:rPr>
        <w:t xml:space="preserve"> </w:t>
      </w:r>
      <w:r w:rsidRPr="00850173">
        <w:rPr>
          <w:noProof w:val="0"/>
        </w:rPr>
        <w:t>or is intended to be used for medicinal purposes;</w:t>
      </w:r>
    </w:p>
    <w:p w14:paraId="177CC2E5" w14:textId="6051ED70" w:rsidR="006B1FAE" w:rsidRDefault="006B1FAE" w:rsidP="00BF6B72">
      <w:pPr>
        <w:pStyle w:val="AS-P0"/>
        <w:rPr>
          <w:noProof w:val="0"/>
        </w:rPr>
      </w:pPr>
    </w:p>
    <w:p w14:paraId="420ECCAF" w14:textId="4AEBCCC0" w:rsidR="008E1B33" w:rsidRDefault="008E1B33" w:rsidP="008E1B33">
      <w:pPr>
        <w:pStyle w:val="REG-Amend"/>
      </w:pPr>
      <w:r>
        <w:t>[Some words appear to have been omitted from th</w:t>
      </w:r>
      <w:r w:rsidR="00F824D9">
        <w:t>is</w:t>
      </w:r>
      <w:r>
        <w:t xml:space="preserve"> definition, as indicated in brackets above.]</w:t>
      </w:r>
    </w:p>
    <w:p w14:paraId="5AC5F89D" w14:textId="77777777" w:rsidR="008E1B33" w:rsidRPr="00850173" w:rsidRDefault="008E1B33" w:rsidP="00BF6B72">
      <w:pPr>
        <w:pStyle w:val="AS-P0"/>
        <w:rPr>
          <w:noProof w:val="0"/>
        </w:rPr>
      </w:pPr>
    </w:p>
    <w:p w14:paraId="78373380" w14:textId="77777777" w:rsidR="008B226C" w:rsidRPr="008B226C" w:rsidRDefault="008B226C" w:rsidP="008B226C">
      <w:pPr>
        <w:pStyle w:val="AS-P0"/>
      </w:pPr>
      <w:r w:rsidRPr="008B226C">
        <w:t xml:space="preserve">“Liquor Act” means the Liquor Act, 1998 (Act No. 6 of 1998); </w:t>
      </w:r>
    </w:p>
    <w:p w14:paraId="13F9942B" w14:textId="77777777" w:rsidR="008B226C" w:rsidRDefault="008B226C" w:rsidP="00BF6B72">
      <w:pPr>
        <w:pStyle w:val="AS-P0"/>
        <w:rPr>
          <w:noProof w:val="0"/>
        </w:rPr>
      </w:pPr>
    </w:p>
    <w:p w14:paraId="0D9F7211" w14:textId="0EF86686" w:rsidR="008B226C" w:rsidRPr="008B226C" w:rsidRDefault="00162EF2" w:rsidP="00261C10">
      <w:pPr>
        <w:pStyle w:val="AS-P0"/>
        <w:rPr>
          <w:noProof w:val="0"/>
          <w:lang w:val="en-ZA"/>
        </w:rPr>
      </w:pPr>
      <w:r w:rsidRPr="00850173">
        <w:rPr>
          <w:noProof w:val="0"/>
        </w:rPr>
        <w:t xml:space="preserve">“mask” means a covering made of any suitable material </w:t>
      </w:r>
      <w:r w:rsidR="008B226C" w:rsidRPr="008B226C">
        <w:rPr>
          <w:noProof w:val="0"/>
          <w:lang w:val="en-ZA"/>
        </w:rPr>
        <w:t>that is worn on and around a person’s</w:t>
      </w:r>
      <w:r w:rsidR="008B226C">
        <w:rPr>
          <w:noProof w:val="0"/>
          <w:lang w:val="en-ZA"/>
        </w:rPr>
        <w:t xml:space="preserve"> </w:t>
      </w:r>
      <w:r w:rsidR="008B226C" w:rsidRPr="008B226C">
        <w:rPr>
          <w:noProof w:val="0"/>
          <w:lang w:val="en-ZA"/>
        </w:rPr>
        <w:t>nose and mouth so as to fully cover that person’s nose and mouth for purposes of preventing the</w:t>
      </w:r>
    </w:p>
    <w:p w14:paraId="798C4BEE" w14:textId="73496C23" w:rsidR="006B1FAE" w:rsidRDefault="008B226C" w:rsidP="008B226C">
      <w:pPr>
        <w:pStyle w:val="AS-P0"/>
        <w:rPr>
          <w:noProof w:val="0"/>
          <w:lang w:val="en-ZA"/>
        </w:rPr>
      </w:pPr>
      <w:r w:rsidRPr="008B226C">
        <w:rPr>
          <w:noProof w:val="0"/>
          <w:lang w:val="en-ZA"/>
        </w:rPr>
        <w:t>transmission of the severe acute respiratory syndrome coronavirus 2 (SARS-CoV-2);</w:t>
      </w:r>
    </w:p>
    <w:p w14:paraId="62C66171" w14:textId="77777777" w:rsidR="008B226C" w:rsidRPr="008564F3" w:rsidRDefault="008B226C" w:rsidP="008B226C">
      <w:pPr>
        <w:pStyle w:val="AS-P0"/>
        <w:rPr>
          <w:noProof w:val="0"/>
        </w:rPr>
      </w:pPr>
    </w:p>
    <w:p w14:paraId="70B2A659" w14:textId="5BF21BCD" w:rsidR="008564F3" w:rsidRPr="008564F3" w:rsidRDefault="008564F3" w:rsidP="008564F3">
      <w:pPr>
        <w:autoSpaceDE w:val="0"/>
        <w:autoSpaceDN w:val="0"/>
        <w:adjustRightInd w:val="0"/>
        <w:jc w:val="both"/>
        <w:rPr>
          <w:rFonts w:cs="Times New Roman"/>
          <w:noProof w:val="0"/>
        </w:rPr>
      </w:pPr>
      <w:r w:rsidRPr="008564F3">
        <w:rPr>
          <w:rFonts w:cs="Times New Roman"/>
          <w:noProof w:val="0"/>
          <w:lang w:val="en-ZA"/>
        </w:rPr>
        <w:t>“Public and Environmental Health Act” means the Public and Environmental Health Act, 2015 (Act</w:t>
      </w:r>
      <w:r>
        <w:rPr>
          <w:rFonts w:cs="Times New Roman"/>
          <w:noProof w:val="0"/>
          <w:lang w:val="en-ZA"/>
        </w:rPr>
        <w:t xml:space="preserve"> </w:t>
      </w:r>
      <w:r w:rsidRPr="008564F3">
        <w:rPr>
          <w:rFonts w:cs="Times New Roman"/>
          <w:noProof w:val="0"/>
          <w:lang w:val="en-ZA"/>
        </w:rPr>
        <w:t>No. 1 of 2015);</w:t>
      </w:r>
      <w:r w:rsidRPr="008564F3">
        <w:rPr>
          <w:rFonts w:cs="Times New Roman"/>
          <w:noProof w:val="0"/>
        </w:rPr>
        <w:t xml:space="preserve"> </w:t>
      </w:r>
    </w:p>
    <w:p w14:paraId="6CBBB9D0" w14:textId="77777777" w:rsidR="008564F3" w:rsidRDefault="008564F3" w:rsidP="008564F3">
      <w:pPr>
        <w:pStyle w:val="AS-P0"/>
        <w:rPr>
          <w:noProof w:val="0"/>
        </w:rPr>
      </w:pPr>
    </w:p>
    <w:p w14:paraId="68F12F0A" w14:textId="3C42E0ED" w:rsidR="00162EF2" w:rsidRPr="00850173" w:rsidRDefault="00162EF2" w:rsidP="008564F3">
      <w:pPr>
        <w:pStyle w:val="AS-P0"/>
        <w:rPr>
          <w:noProof w:val="0"/>
        </w:rPr>
      </w:pPr>
      <w:r w:rsidRPr="00850173">
        <w:rPr>
          <w:noProof w:val="0"/>
        </w:rPr>
        <w:t>“school” means a school as defined in section 1 of the Education Act, 2001 (Act No. 16 of 2001);</w:t>
      </w:r>
    </w:p>
    <w:p w14:paraId="01C874DF" w14:textId="77777777" w:rsidR="006B1FAE" w:rsidRPr="00850173" w:rsidRDefault="006B1FAE" w:rsidP="00BF6B72">
      <w:pPr>
        <w:pStyle w:val="AS-P0"/>
        <w:rPr>
          <w:noProof w:val="0"/>
        </w:rPr>
      </w:pPr>
    </w:p>
    <w:p w14:paraId="17E0B5EB" w14:textId="5EE2EFB2" w:rsidR="00274A58" w:rsidRPr="00E710F6" w:rsidRDefault="00162EF2" w:rsidP="008564F3">
      <w:pPr>
        <w:autoSpaceDE w:val="0"/>
        <w:autoSpaceDN w:val="0"/>
        <w:adjustRightInd w:val="0"/>
        <w:jc w:val="both"/>
        <w:rPr>
          <w:rFonts w:cs="Times New Roman"/>
          <w:noProof w:val="0"/>
          <w:lang w:val="en-ZA"/>
        </w:rPr>
      </w:pPr>
      <w:r w:rsidRPr="00E710F6">
        <w:rPr>
          <w:rFonts w:cs="Times New Roman"/>
          <w:noProof w:val="0"/>
        </w:rPr>
        <w:t xml:space="preserve">“specified period” </w:t>
      </w:r>
      <w:r w:rsidR="00274A58" w:rsidRPr="00E710F6">
        <w:rPr>
          <w:rFonts w:cs="Times New Roman"/>
          <w:noProof w:val="0"/>
        </w:rPr>
        <w:t xml:space="preserve">means the period referred to in regulation 3 </w:t>
      </w:r>
      <w:r w:rsidR="00E710F6" w:rsidRPr="00E710F6">
        <w:rPr>
          <w:rFonts w:cs="Times New Roman"/>
          <w:noProof w:val="0"/>
          <w:lang w:val="en-ZA"/>
        </w:rPr>
        <w:t xml:space="preserve">and indicating Stage 4 of the </w:t>
      </w:r>
      <w:r w:rsidR="008564F3">
        <w:rPr>
          <w:rFonts w:cs="Times New Roman"/>
          <w:noProof w:val="0"/>
          <w:lang w:val="en-ZA"/>
        </w:rPr>
        <w:t>S</w:t>
      </w:r>
      <w:r w:rsidR="00E710F6" w:rsidRPr="00E710F6">
        <w:rPr>
          <w:rFonts w:cs="Times New Roman"/>
          <w:noProof w:val="0"/>
          <w:lang w:val="en-ZA"/>
        </w:rPr>
        <w:t>tate of Emergency as determined by Cabinet;</w:t>
      </w:r>
    </w:p>
    <w:p w14:paraId="1A3B394F" w14:textId="77777777" w:rsidR="00E710F6" w:rsidRPr="00850173" w:rsidRDefault="00E710F6" w:rsidP="00E710F6">
      <w:pPr>
        <w:pStyle w:val="AS-P0"/>
        <w:rPr>
          <w:noProof w:val="0"/>
        </w:rPr>
      </w:pPr>
    </w:p>
    <w:p w14:paraId="6C3B6991" w14:textId="42432E6B" w:rsidR="00162EF2" w:rsidRPr="00850173" w:rsidRDefault="00162EF2" w:rsidP="00BF6B72">
      <w:pPr>
        <w:pStyle w:val="AS-P0"/>
        <w:rPr>
          <w:noProof w:val="0"/>
        </w:rPr>
      </w:pPr>
      <w:r w:rsidRPr="00850173">
        <w:rPr>
          <w:noProof w:val="0"/>
        </w:rPr>
        <w:t>“vehicle” means a motor vehicle, a locomotive, an aircraft or a vessel; and</w:t>
      </w:r>
    </w:p>
    <w:p w14:paraId="1BBA9E93" w14:textId="77777777" w:rsidR="006B1FAE" w:rsidRPr="00850173" w:rsidRDefault="006B1FAE" w:rsidP="00BF6B72">
      <w:pPr>
        <w:pStyle w:val="AS-P0"/>
        <w:rPr>
          <w:noProof w:val="0"/>
        </w:rPr>
      </w:pPr>
    </w:p>
    <w:p w14:paraId="7A7A04AC" w14:textId="3E9CBD1D" w:rsidR="00162EF2" w:rsidRPr="00850173" w:rsidRDefault="002260BD" w:rsidP="002260BD">
      <w:pPr>
        <w:pStyle w:val="AS-P0"/>
        <w:rPr>
          <w:noProof w:val="0"/>
        </w:rPr>
      </w:pPr>
      <w:r w:rsidRPr="002260BD">
        <w:rPr>
          <w:noProof w:val="0"/>
          <w:lang w:val="en-ZA"/>
        </w:rPr>
        <w:t>“vulnerable employee” means an employee who is pregnant, an employee who is a nursing mother,</w:t>
      </w:r>
      <w:r>
        <w:rPr>
          <w:noProof w:val="0"/>
          <w:lang w:val="en-ZA"/>
        </w:rPr>
        <w:t xml:space="preserve"> </w:t>
      </w:r>
      <w:r w:rsidRPr="002260BD">
        <w:rPr>
          <w:noProof w:val="0"/>
          <w:lang w:val="en-ZA"/>
        </w:rPr>
        <w:t>an employee with a pre-existing condition such as a heart disease, high blood pressure, respiratory</w:t>
      </w:r>
      <w:r>
        <w:rPr>
          <w:noProof w:val="0"/>
          <w:lang w:val="en-ZA"/>
        </w:rPr>
        <w:t xml:space="preserve"> </w:t>
      </w:r>
      <w:r w:rsidRPr="002260BD">
        <w:rPr>
          <w:noProof w:val="0"/>
          <w:lang w:val="en-ZA"/>
        </w:rPr>
        <w:t>problems, obesity, diabetes, tuberculosis or a condition which might compromise the immune system</w:t>
      </w:r>
      <w:r>
        <w:rPr>
          <w:noProof w:val="0"/>
          <w:lang w:val="en-ZA"/>
        </w:rPr>
        <w:t xml:space="preserve"> of the employee</w:t>
      </w:r>
      <w:r w:rsidR="00162EF2" w:rsidRPr="00850173">
        <w:rPr>
          <w:noProof w:val="0"/>
        </w:rPr>
        <w:t>.</w:t>
      </w:r>
    </w:p>
    <w:p w14:paraId="07B0305A" w14:textId="77777777" w:rsidR="006B1FAE" w:rsidRPr="00850173" w:rsidRDefault="006B1FAE" w:rsidP="00BF6B72">
      <w:pPr>
        <w:pStyle w:val="AS-P0"/>
        <w:rPr>
          <w:noProof w:val="0"/>
        </w:rPr>
      </w:pPr>
    </w:p>
    <w:p w14:paraId="361232E5" w14:textId="361906AE" w:rsidR="00162EF2" w:rsidRPr="00850173" w:rsidRDefault="00162EF2" w:rsidP="00BF6B72">
      <w:pPr>
        <w:pStyle w:val="AS-P0"/>
        <w:rPr>
          <w:b/>
          <w:bCs/>
          <w:noProof w:val="0"/>
        </w:rPr>
      </w:pPr>
      <w:r w:rsidRPr="00850173">
        <w:rPr>
          <w:b/>
          <w:bCs/>
          <w:noProof w:val="0"/>
        </w:rPr>
        <w:t>Application of regulations</w:t>
      </w:r>
    </w:p>
    <w:p w14:paraId="792213DB" w14:textId="77777777" w:rsidR="006B1FAE" w:rsidRPr="00850173" w:rsidRDefault="006B1FAE" w:rsidP="00BF6B72">
      <w:pPr>
        <w:pStyle w:val="AS-P0"/>
        <w:rPr>
          <w:b/>
          <w:bCs/>
          <w:noProof w:val="0"/>
        </w:rPr>
      </w:pPr>
    </w:p>
    <w:p w14:paraId="0706AF0B" w14:textId="0CFAADA4" w:rsidR="00AE6B26" w:rsidRDefault="00162EF2" w:rsidP="00AE6B26">
      <w:pPr>
        <w:pStyle w:val="AS-P1"/>
        <w:rPr>
          <w:noProof w:val="0"/>
          <w:lang w:val="en-ZA"/>
        </w:rPr>
      </w:pPr>
      <w:r w:rsidRPr="00850173">
        <w:rPr>
          <w:b/>
          <w:bCs/>
          <w:noProof w:val="0"/>
        </w:rPr>
        <w:t xml:space="preserve">2. </w:t>
      </w:r>
      <w:r w:rsidR="006B1FAE" w:rsidRPr="00850173">
        <w:rPr>
          <w:b/>
          <w:bCs/>
          <w:noProof w:val="0"/>
        </w:rPr>
        <w:tab/>
      </w:r>
      <w:r w:rsidR="00AE6B26" w:rsidRPr="00AE6B26">
        <w:rPr>
          <w:noProof w:val="0"/>
          <w:lang w:val="en-ZA"/>
        </w:rPr>
        <w:t xml:space="preserve">(1) </w:t>
      </w:r>
      <w:r w:rsidR="00AE6B26">
        <w:rPr>
          <w:noProof w:val="0"/>
          <w:lang w:val="en-ZA"/>
        </w:rPr>
        <w:tab/>
      </w:r>
      <w:r w:rsidR="00AE6B26" w:rsidRPr="00AE6B26">
        <w:rPr>
          <w:noProof w:val="0"/>
          <w:lang w:val="en-ZA"/>
        </w:rPr>
        <w:t>These regulations apply to the whole of Namibia during the</w:t>
      </w:r>
      <w:r w:rsidR="00AE6B26">
        <w:rPr>
          <w:noProof w:val="0"/>
          <w:lang w:val="en-ZA"/>
        </w:rPr>
        <w:t xml:space="preserve"> </w:t>
      </w:r>
      <w:r w:rsidR="00AE6B26" w:rsidRPr="00AE6B26">
        <w:rPr>
          <w:noProof w:val="0"/>
          <w:lang w:val="en-ZA"/>
        </w:rPr>
        <w:t>specified period but they do not apply to the Erongo Region for the duration of the specified</w:t>
      </w:r>
      <w:r w:rsidR="00AE6B26">
        <w:rPr>
          <w:noProof w:val="0"/>
          <w:lang w:val="en-ZA"/>
        </w:rPr>
        <w:t xml:space="preserve"> </w:t>
      </w:r>
      <w:r w:rsidR="00AE6B26" w:rsidRPr="00AE6B26">
        <w:rPr>
          <w:noProof w:val="0"/>
          <w:lang w:val="en-ZA"/>
        </w:rPr>
        <w:t>period referred to in regulation 3 of the Stage 3: State of Emergency - Covid-19 Regulations:</w:t>
      </w:r>
      <w:r w:rsidR="00AE6B26">
        <w:rPr>
          <w:noProof w:val="0"/>
          <w:lang w:val="en-ZA"/>
        </w:rPr>
        <w:t xml:space="preserve"> </w:t>
      </w:r>
      <w:r w:rsidR="00AE6B26" w:rsidRPr="00AE6B26">
        <w:rPr>
          <w:noProof w:val="0"/>
          <w:lang w:val="en-ZA"/>
        </w:rPr>
        <w:t>Erongo Region published under Proclamation No. 39 of 22 July 2020.</w:t>
      </w:r>
    </w:p>
    <w:p w14:paraId="07E42FDE" w14:textId="77777777" w:rsidR="00AE6B26" w:rsidRPr="00AE6B26" w:rsidRDefault="00AE6B26" w:rsidP="00AE6B26">
      <w:pPr>
        <w:pStyle w:val="AS-P1"/>
        <w:rPr>
          <w:noProof w:val="0"/>
          <w:lang w:val="en-ZA"/>
        </w:rPr>
      </w:pPr>
    </w:p>
    <w:p w14:paraId="609EEAE7" w14:textId="09B980B8" w:rsidR="00AE6B26" w:rsidRDefault="00AE6B26" w:rsidP="00AE6B26">
      <w:pPr>
        <w:pStyle w:val="AS-P1"/>
        <w:rPr>
          <w:noProof w:val="0"/>
          <w:lang w:val="en-ZA"/>
        </w:rPr>
      </w:pPr>
      <w:r w:rsidRPr="00AE6B26">
        <w:rPr>
          <w:noProof w:val="0"/>
          <w:lang w:val="en-ZA"/>
        </w:rPr>
        <w:t xml:space="preserve">(2) </w:t>
      </w:r>
      <w:r>
        <w:rPr>
          <w:noProof w:val="0"/>
          <w:lang w:val="en-ZA"/>
        </w:rPr>
        <w:tab/>
      </w:r>
      <w:r w:rsidRPr="00AE6B26">
        <w:rPr>
          <w:noProof w:val="0"/>
          <w:lang w:val="en-ZA"/>
        </w:rPr>
        <w:t>Despite subregulation (1), regulations 10, 11 and 12 apply to the Erongo</w:t>
      </w:r>
      <w:r>
        <w:rPr>
          <w:noProof w:val="0"/>
          <w:lang w:val="en-ZA"/>
        </w:rPr>
        <w:t xml:space="preserve"> </w:t>
      </w:r>
      <w:r w:rsidRPr="00AE6B26">
        <w:rPr>
          <w:noProof w:val="0"/>
          <w:lang w:val="en-ZA"/>
        </w:rPr>
        <w:t>Region for the duration of the specified period referred to in regulation 3 of the Stage 3: State</w:t>
      </w:r>
      <w:r>
        <w:rPr>
          <w:noProof w:val="0"/>
          <w:lang w:val="en-ZA"/>
        </w:rPr>
        <w:t xml:space="preserve"> </w:t>
      </w:r>
      <w:r w:rsidRPr="00AE6B26">
        <w:rPr>
          <w:noProof w:val="0"/>
          <w:lang w:val="en-ZA"/>
        </w:rPr>
        <w:t>of Emergency - Covid-19 Regulations: Erongo Region published under Proclamation No. 39</w:t>
      </w:r>
      <w:r>
        <w:rPr>
          <w:noProof w:val="0"/>
          <w:lang w:val="en-ZA"/>
        </w:rPr>
        <w:t xml:space="preserve"> </w:t>
      </w:r>
      <w:r w:rsidRPr="00AE6B26">
        <w:rPr>
          <w:noProof w:val="0"/>
          <w:lang w:val="en-ZA"/>
        </w:rPr>
        <w:t>of 22 July 2020.</w:t>
      </w:r>
    </w:p>
    <w:p w14:paraId="2C8BC007" w14:textId="77777777" w:rsidR="00AE6B26" w:rsidRPr="00AE6B26" w:rsidRDefault="00AE6B26" w:rsidP="00AE6B26">
      <w:pPr>
        <w:pStyle w:val="AS-P1"/>
        <w:rPr>
          <w:noProof w:val="0"/>
          <w:lang w:val="en-ZA"/>
        </w:rPr>
      </w:pPr>
    </w:p>
    <w:p w14:paraId="139DFFE0" w14:textId="0EF287C5" w:rsidR="00AE6B26" w:rsidRDefault="00AE6B26" w:rsidP="00AE6B26">
      <w:pPr>
        <w:pStyle w:val="AS-P1"/>
        <w:rPr>
          <w:noProof w:val="0"/>
          <w:lang w:val="en-ZA"/>
        </w:rPr>
      </w:pPr>
      <w:r w:rsidRPr="00AE6B26">
        <w:rPr>
          <w:noProof w:val="0"/>
          <w:lang w:val="en-ZA"/>
        </w:rPr>
        <w:t xml:space="preserve">(3) </w:t>
      </w:r>
      <w:r>
        <w:rPr>
          <w:noProof w:val="0"/>
          <w:lang w:val="en-ZA"/>
        </w:rPr>
        <w:tab/>
      </w:r>
      <w:r w:rsidRPr="00AE6B26">
        <w:rPr>
          <w:noProof w:val="0"/>
          <w:lang w:val="en-ZA"/>
        </w:rPr>
        <w:t>On the expiry of the specified period referred to in regulation 3 of the Stage</w:t>
      </w:r>
      <w:r>
        <w:rPr>
          <w:noProof w:val="0"/>
          <w:lang w:val="en-ZA"/>
        </w:rPr>
        <w:t xml:space="preserve"> </w:t>
      </w:r>
      <w:r w:rsidRPr="00AE6B26">
        <w:rPr>
          <w:noProof w:val="0"/>
          <w:lang w:val="en-ZA"/>
        </w:rPr>
        <w:t>3: State of Emergency - Covid-19 Regulations: Erongo Region published under Proclamation</w:t>
      </w:r>
      <w:r>
        <w:rPr>
          <w:noProof w:val="0"/>
          <w:lang w:val="en-ZA"/>
        </w:rPr>
        <w:t xml:space="preserve"> </w:t>
      </w:r>
      <w:r w:rsidRPr="00AE6B26">
        <w:rPr>
          <w:noProof w:val="0"/>
          <w:lang w:val="en-ZA"/>
        </w:rPr>
        <w:t>No. 39 of 22 July 2020, these regulations will apply to the Erongo Region unless the President</w:t>
      </w:r>
      <w:r>
        <w:rPr>
          <w:noProof w:val="0"/>
          <w:lang w:val="en-ZA"/>
        </w:rPr>
        <w:t xml:space="preserve"> </w:t>
      </w:r>
      <w:r w:rsidRPr="00AE6B26">
        <w:rPr>
          <w:noProof w:val="0"/>
          <w:lang w:val="en-ZA"/>
        </w:rPr>
        <w:t>under Sub-Article (5) of Article 26 of the Namibian Constitution determines otherwise.</w:t>
      </w:r>
    </w:p>
    <w:p w14:paraId="094F41B9" w14:textId="77777777" w:rsidR="00AE6B26" w:rsidRPr="00AE6B26" w:rsidRDefault="00AE6B26" w:rsidP="00AE6B26">
      <w:pPr>
        <w:pStyle w:val="AS-P1"/>
        <w:rPr>
          <w:noProof w:val="0"/>
          <w:lang w:val="en-ZA"/>
        </w:rPr>
      </w:pPr>
    </w:p>
    <w:p w14:paraId="399FF427" w14:textId="343C2275" w:rsidR="00BF301C" w:rsidRDefault="00AE6B26" w:rsidP="00AE6B26">
      <w:pPr>
        <w:pStyle w:val="AS-P1"/>
        <w:rPr>
          <w:noProof w:val="0"/>
        </w:rPr>
      </w:pPr>
      <w:r w:rsidRPr="00AE6B26">
        <w:rPr>
          <w:noProof w:val="0"/>
          <w:lang w:val="en-ZA"/>
        </w:rPr>
        <w:t xml:space="preserve">(4) </w:t>
      </w:r>
      <w:r>
        <w:rPr>
          <w:noProof w:val="0"/>
          <w:lang w:val="en-ZA"/>
        </w:rPr>
        <w:tab/>
      </w:r>
      <w:r w:rsidRPr="00AE6B26">
        <w:rPr>
          <w:noProof w:val="0"/>
          <w:lang w:val="en-ZA"/>
        </w:rPr>
        <w:t>If there is a conflict between the provisions of these regulations and any</w:t>
      </w:r>
      <w:r>
        <w:rPr>
          <w:noProof w:val="0"/>
          <w:lang w:val="en-ZA"/>
        </w:rPr>
        <w:t xml:space="preserve"> </w:t>
      </w:r>
      <w:r w:rsidRPr="00AE6B26">
        <w:rPr>
          <w:noProof w:val="0"/>
          <w:lang w:val="en-ZA"/>
        </w:rPr>
        <w:t>other law the provisions</w:t>
      </w:r>
      <w:r>
        <w:rPr>
          <w:noProof w:val="0"/>
          <w:lang w:val="en-ZA"/>
        </w:rPr>
        <w:t xml:space="preserve"> of these regulations prevail.</w:t>
      </w:r>
    </w:p>
    <w:p w14:paraId="4A0B9974" w14:textId="51BA7761" w:rsidR="00AE6B26" w:rsidRDefault="00AE6B26" w:rsidP="00B33CEE">
      <w:pPr>
        <w:pStyle w:val="AS-P1"/>
        <w:rPr>
          <w:noProof w:val="0"/>
        </w:rPr>
      </w:pPr>
    </w:p>
    <w:p w14:paraId="7982A292" w14:textId="7EBE8C73" w:rsidR="00AE6B26" w:rsidRDefault="00AE6B26" w:rsidP="00AE6B26">
      <w:pPr>
        <w:pStyle w:val="REG-Amend"/>
      </w:pPr>
      <w:r>
        <w:t xml:space="preserve">[Regulation 2 </w:t>
      </w:r>
      <w:r w:rsidR="00A912DA">
        <w:t>was</w:t>
      </w:r>
      <w:r>
        <w:t xml:space="preserve"> substituted </w:t>
      </w:r>
      <w:r w:rsidR="00A912DA">
        <w:t xml:space="preserve">on 24 July 2020 </w:t>
      </w:r>
      <w:r>
        <w:t>by Proc. 40</w:t>
      </w:r>
      <w:r w:rsidR="00A912DA">
        <w:t xml:space="preserve"> of </w:t>
      </w:r>
      <w:r>
        <w:t>2020</w:t>
      </w:r>
      <w:r w:rsidR="00AA5470">
        <w:t>, to take into account the change in the Stage 3 regulations applicable to the Erongo Region</w:t>
      </w:r>
      <w:r>
        <w:t xml:space="preserve">. </w:t>
      </w:r>
      <w:r w:rsidR="00A912DA">
        <w:br/>
      </w:r>
      <w:r>
        <w:t>It initially read as follows</w:t>
      </w:r>
      <w:r w:rsidR="00AA5470">
        <w:t xml:space="preserve"> (emphasis added)</w:t>
      </w:r>
      <w:r>
        <w:t xml:space="preserve">: </w:t>
      </w:r>
    </w:p>
    <w:p w14:paraId="6BC0B5D8" w14:textId="77777777" w:rsidR="00225E0A" w:rsidRDefault="00225E0A" w:rsidP="00193D52">
      <w:pPr>
        <w:pStyle w:val="AS-P1"/>
        <w:ind w:left="567"/>
        <w:rPr>
          <w:rFonts w:ascii="Arial" w:hAnsi="Arial" w:cs="Arial"/>
          <w:noProof w:val="0"/>
          <w:color w:val="00B050"/>
          <w:sz w:val="18"/>
          <w:szCs w:val="18"/>
        </w:rPr>
      </w:pPr>
    </w:p>
    <w:p w14:paraId="714217E8" w14:textId="77777777" w:rsidR="00225E0A" w:rsidRPr="00225E0A" w:rsidRDefault="00AE6B26" w:rsidP="00225E0A">
      <w:pPr>
        <w:pStyle w:val="AS-P0"/>
        <w:ind w:left="567"/>
        <w:rPr>
          <w:rFonts w:ascii="Arial" w:hAnsi="Arial" w:cs="Arial"/>
          <w:b/>
          <w:bCs/>
          <w:noProof w:val="0"/>
          <w:color w:val="00B050"/>
          <w:sz w:val="18"/>
          <w:szCs w:val="18"/>
        </w:rPr>
      </w:pPr>
      <w:r w:rsidRPr="00AE6B26">
        <w:rPr>
          <w:rFonts w:ascii="Arial" w:hAnsi="Arial" w:cs="Arial"/>
          <w:noProof w:val="0"/>
          <w:color w:val="00B050"/>
          <w:sz w:val="18"/>
          <w:szCs w:val="18"/>
        </w:rPr>
        <w:t>“</w:t>
      </w:r>
      <w:r w:rsidR="00225E0A" w:rsidRPr="00225E0A">
        <w:rPr>
          <w:rFonts w:ascii="Arial" w:hAnsi="Arial" w:cs="Arial"/>
          <w:b/>
          <w:bCs/>
          <w:noProof w:val="0"/>
          <w:color w:val="00B050"/>
          <w:sz w:val="18"/>
          <w:szCs w:val="18"/>
        </w:rPr>
        <w:t>Application of regulations</w:t>
      </w:r>
    </w:p>
    <w:p w14:paraId="4DB7E71A" w14:textId="284C1015" w:rsidR="00AE6B26" w:rsidRPr="00AA5470" w:rsidRDefault="00225E0A" w:rsidP="00225E0A">
      <w:pPr>
        <w:pStyle w:val="AS-P1"/>
        <w:ind w:left="567"/>
        <w:rPr>
          <w:rFonts w:ascii="Arial" w:hAnsi="Arial" w:cs="Arial"/>
          <w:b/>
          <w:noProof w:val="0"/>
          <w:color w:val="00B050"/>
          <w:sz w:val="18"/>
          <w:szCs w:val="18"/>
          <w:lang w:val="en-ZA"/>
        </w:rPr>
      </w:pPr>
      <w:r w:rsidRPr="00AE6B26">
        <w:rPr>
          <w:rFonts w:ascii="Arial" w:hAnsi="Arial" w:cs="Arial"/>
          <w:noProof w:val="0"/>
          <w:color w:val="00B050"/>
          <w:sz w:val="18"/>
          <w:szCs w:val="18"/>
        </w:rPr>
        <w:t xml:space="preserve"> </w:t>
      </w:r>
      <w:r w:rsidRPr="00225E0A">
        <w:rPr>
          <w:rFonts w:ascii="Arial" w:hAnsi="Arial" w:cs="Arial"/>
          <w:b/>
          <w:noProof w:val="0"/>
          <w:color w:val="00B050"/>
          <w:sz w:val="18"/>
          <w:szCs w:val="18"/>
        </w:rPr>
        <w:t>2.</w:t>
      </w:r>
      <w:r w:rsidRPr="00225E0A">
        <w:rPr>
          <w:rFonts w:ascii="Arial" w:hAnsi="Arial" w:cs="Arial"/>
          <w:b/>
          <w:noProof w:val="0"/>
          <w:color w:val="00B050"/>
          <w:sz w:val="18"/>
          <w:szCs w:val="18"/>
        </w:rPr>
        <w:tab/>
      </w:r>
      <w:r w:rsidR="00AE6B26" w:rsidRPr="00AE6B26">
        <w:rPr>
          <w:rFonts w:ascii="Arial" w:hAnsi="Arial" w:cs="Arial"/>
          <w:noProof w:val="0"/>
          <w:color w:val="00B050"/>
          <w:sz w:val="18"/>
          <w:szCs w:val="18"/>
        </w:rPr>
        <w:t xml:space="preserve">(1) </w:t>
      </w:r>
      <w:r w:rsidR="00AE6B26" w:rsidRPr="00AE6B26">
        <w:rPr>
          <w:rFonts w:ascii="Arial" w:hAnsi="Arial" w:cs="Arial"/>
          <w:noProof w:val="0"/>
          <w:color w:val="00B050"/>
          <w:sz w:val="18"/>
          <w:szCs w:val="18"/>
        </w:rPr>
        <w:tab/>
      </w:r>
      <w:r w:rsidR="00AE6B26" w:rsidRPr="00AE6B26">
        <w:rPr>
          <w:rFonts w:ascii="Arial" w:hAnsi="Arial" w:cs="Arial"/>
          <w:noProof w:val="0"/>
          <w:color w:val="00B050"/>
          <w:sz w:val="18"/>
          <w:szCs w:val="18"/>
          <w:lang w:val="en-ZA"/>
        </w:rPr>
        <w:t xml:space="preserve">These regulations apply to the whole of Namibia during the specified period but they do not apply to the Erongo Region for the duration of the specified period referred to in regulation 3 of the Stage 3: State of Emergency - Covid-19 Regulations: Erongo Region published under </w:t>
      </w:r>
      <w:r w:rsidR="00AE6B26" w:rsidRPr="00AA5470">
        <w:rPr>
          <w:rFonts w:ascii="Arial" w:hAnsi="Arial" w:cs="Arial"/>
          <w:b/>
          <w:noProof w:val="0"/>
          <w:color w:val="00B050"/>
          <w:sz w:val="18"/>
          <w:szCs w:val="18"/>
          <w:lang w:val="en-ZA"/>
        </w:rPr>
        <w:t>Proclamation No. 26 of 22 June 2020, except as provided in subregulation (2).</w:t>
      </w:r>
    </w:p>
    <w:p w14:paraId="1084E38C" w14:textId="77777777" w:rsidR="00AE6B26" w:rsidRPr="00AE6B26" w:rsidRDefault="00AE6B26" w:rsidP="00193D52">
      <w:pPr>
        <w:pStyle w:val="AS-P1"/>
        <w:ind w:left="567"/>
        <w:rPr>
          <w:rFonts w:ascii="Arial" w:hAnsi="Arial" w:cs="Arial"/>
          <w:color w:val="00B050"/>
          <w:sz w:val="18"/>
          <w:szCs w:val="18"/>
          <w:lang w:val="en-ZA"/>
        </w:rPr>
      </w:pPr>
      <w:r w:rsidRPr="00AE6B26">
        <w:rPr>
          <w:rFonts w:ascii="Arial" w:hAnsi="Arial" w:cs="Arial"/>
          <w:color w:val="00B050"/>
          <w:sz w:val="18"/>
          <w:szCs w:val="18"/>
          <w:lang w:val="en-ZA"/>
        </w:rPr>
        <w:t>(2)</w:t>
      </w:r>
      <w:r w:rsidRPr="00AE6B26">
        <w:rPr>
          <w:rFonts w:ascii="Arial" w:hAnsi="Arial" w:cs="Arial"/>
          <w:color w:val="00B050"/>
          <w:sz w:val="18"/>
          <w:szCs w:val="18"/>
          <w:lang w:val="en-ZA"/>
        </w:rPr>
        <w:tab/>
        <w:t xml:space="preserve">Despite subregulation (1), regulations 10, 11 and 12 apply to the Erongo Region for the duration of the specified period referred to in regulation 3 of the Stage 3: State of Emergency - Covid-19 Regulations: Erongo Region published under </w:t>
      </w:r>
      <w:r w:rsidRPr="00AA5470">
        <w:rPr>
          <w:rFonts w:ascii="Arial" w:hAnsi="Arial" w:cs="Arial"/>
          <w:b/>
          <w:color w:val="00B050"/>
          <w:sz w:val="18"/>
          <w:szCs w:val="18"/>
          <w:lang w:val="en-ZA"/>
        </w:rPr>
        <w:t>Proclamation No. 26 of 22 June 2020</w:t>
      </w:r>
      <w:r w:rsidRPr="00AE6B26">
        <w:rPr>
          <w:rFonts w:ascii="Arial" w:hAnsi="Arial" w:cs="Arial"/>
          <w:color w:val="00B050"/>
          <w:sz w:val="18"/>
          <w:szCs w:val="18"/>
          <w:lang w:val="en-ZA"/>
        </w:rPr>
        <w:t>.</w:t>
      </w:r>
    </w:p>
    <w:p w14:paraId="69AF280A" w14:textId="77777777" w:rsidR="00AE6B26" w:rsidRPr="00AE6B26" w:rsidRDefault="00AE6B26" w:rsidP="00193D52">
      <w:pPr>
        <w:pStyle w:val="AS-P1"/>
        <w:ind w:left="567"/>
        <w:rPr>
          <w:rFonts w:ascii="Arial" w:hAnsi="Arial" w:cs="Arial"/>
          <w:bCs/>
          <w:color w:val="00B050"/>
          <w:sz w:val="18"/>
          <w:szCs w:val="18"/>
          <w:lang w:val="en-ZA"/>
        </w:rPr>
      </w:pPr>
      <w:r w:rsidRPr="00AE6B26">
        <w:rPr>
          <w:rFonts w:ascii="Arial" w:hAnsi="Arial" w:cs="Arial"/>
          <w:bCs/>
          <w:color w:val="00B050"/>
          <w:sz w:val="18"/>
          <w:szCs w:val="18"/>
          <w:lang w:val="en-ZA"/>
        </w:rPr>
        <w:t xml:space="preserve">(3) </w:t>
      </w:r>
      <w:r w:rsidRPr="00AE6B26">
        <w:rPr>
          <w:rFonts w:ascii="Arial" w:hAnsi="Arial" w:cs="Arial"/>
          <w:bCs/>
          <w:color w:val="00B050"/>
          <w:sz w:val="18"/>
          <w:szCs w:val="18"/>
          <w:lang w:val="en-ZA"/>
        </w:rPr>
        <w:tab/>
        <w:t xml:space="preserve">On the expiry of the specified period referred to in regulation 3 of the Stage 3: State of Emergency - Covid-19 Regulations: Erongo Region published under </w:t>
      </w:r>
      <w:r w:rsidRPr="00AA5470">
        <w:rPr>
          <w:rFonts w:ascii="Arial" w:hAnsi="Arial" w:cs="Arial"/>
          <w:b/>
          <w:bCs/>
          <w:color w:val="00B050"/>
          <w:sz w:val="18"/>
          <w:szCs w:val="18"/>
          <w:lang w:val="en-ZA"/>
        </w:rPr>
        <w:t>Proclamation No. 26 of 22 June 2020</w:t>
      </w:r>
      <w:r w:rsidRPr="00AE6B26">
        <w:rPr>
          <w:rFonts w:ascii="Arial" w:hAnsi="Arial" w:cs="Arial"/>
          <w:bCs/>
          <w:color w:val="00B050"/>
          <w:sz w:val="18"/>
          <w:szCs w:val="18"/>
          <w:lang w:val="en-ZA"/>
        </w:rPr>
        <w:t>, these regulations will apply to the Erongo Region unless the President under Sub-Article (5) of Article 26 of the Namibian Constitution determines otherwise.</w:t>
      </w:r>
    </w:p>
    <w:p w14:paraId="3499851F" w14:textId="296D1939" w:rsidR="00AE6B26" w:rsidRPr="00AE6B26" w:rsidRDefault="00AE6B26" w:rsidP="00193D52">
      <w:pPr>
        <w:pStyle w:val="AS-P1"/>
        <w:ind w:left="567"/>
        <w:rPr>
          <w:rFonts w:ascii="Arial" w:hAnsi="Arial" w:cs="Arial"/>
          <w:b/>
          <w:noProof w:val="0"/>
          <w:color w:val="00B050"/>
          <w:sz w:val="18"/>
          <w:szCs w:val="18"/>
        </w:rPr>
      </w:pPr>
      <w:r w:rsidRPr="00AE6B26">
        <w:rPr>
          <w:rFonts w:ascii="Arial" w:hAnsi="Arial" w:cs="Arial"/>
          <w:noProof w:val="0"/>
          <w:color w:val="00B050"/>
          <w:sz w:val="18"/>
          <w:szCs w:val="18"/>
        </w:rPr>
        <w:t xml:space="preserve">(4) </w:t>
      </w:r>
      <w:r w:rsidRPr="00AE6B26">
        <w:rPr>
          <w:rFonts w:ascii="Arial" w:hAnsi="Arial" w:cs="Arial"/>
          <w:noProof w:val="0"/>
          <w:color w:val="00B050"/>
          <w:sz w:val="18"/>
          <w:szCs w:val="18"/>
        </w:rPr>
        <w:tab/>
        <w:t>If there is a conflict between the provisions of these regulations and any other law the provisions of these regulations prevail.”</w:t>
      </w:r>
      <w:r w:rsidRPr="00AE6B26">
        <w:rPr>
          <w:rFonts w:ascii="Arial" w:hAnsi="Arial" w:cs="Arial"/>
          <w:b/>
          <w:noProof w:val="0"/>
          <w:color w:val="00B050"/>
          <w:sz w:val="18"/>
          <w:szCs w:val="18"/>
        </w:rPr>
        <w:t>]</w:t>
      </w:r>
    </w:p>
    <w:p w14:paraId="50F19DD9" w14:textId="77777777" w:rsidR="00AE6B26" w:rsidRDefault="00AE6B26" w:rsidP="00B33CEE">
      <w:pPr>
        <w:pStyle w:val="AS-P1"/>
        <w:rPr>
          <w:noProof w:val="0"/>
        </w:rPr>
      </w:pPr>
    </w:p>
    <w:p w14:paraId="1ACD99F5" w14:textId="5C1C2F2E" w:rsidR="00162EF2" w:rsidRPr="00850173" w:rsidRDefault="00162EF2" w:rsidP="00BF6B72">
      <w:pPr>
        <w:pStyle w:val="AS-P0"/>
        <w:rPr>
          <w:b/>
          <w:bCs/>
          <w:noProof w:val="0"/>
        </w:rPr>
      </w:pPr>
      <w:r w:rsidRPr="00850173">
        <w:rPr>
          <w:b/>
          <w:bCs/>
          <w:noProof w:val="0"/>
        </w:rPr>
        <w:t>Specified period</w:t>
      </w:r>
    </w:p>
    <w:p w14:paraId="6BDF51D0" w14:textId="77777777" w:rsidR="006B1FAE" w:rsidRPr="00850173" w:rsidRDefault="006B1FAE" w:rsidP="00BF6B72">
      <w:pPr>
        <w:pStyle w:val="AS-P0"/>
        <w:rPr>
          <w:b/>
          <w:bCs/>
          <w:noProof w:val="0"/>
        </w:rPr>
      </w:pPr>
    </w:p>
    <w:p w14:paraId="01B7ADA7" w14:textId="1E3ADAEC" w:rsidR="006B1FAE" w:rsidRPr="00850173" w:rsidRDefault="00162EF2" w:rsidP="00586887">
      <w:pPr>
        <w:pStyle w:val="AS-P1"/>
        <w:rPr>
          <w:noProof w:val="0"/>
        </w:rPr>
      </w:pPr>
      <w:r w:rsidRPr="00850173">
        <w:rPr>
          <w:b/>
          <w:bCs/>
          <w:noProof w:val="0"/>
        </w:rPr>
        <w:t xml:space="preserve">3. </w:t>
      </w:r>
      <w:r w:rsidR="006B1FAE" w:rsidRPr="00850173">
        <w:rPr>
          <w:b/>
          <w:bCs/>
          <w:noProof w:val="0"/>
        </w:rPr>
        <w:tab/>
      </w:r>
      <w:r w:rsidR="00586887" w:rsidRPr="00586887">
        <w:rPr>
          <w:noProof w:val="0"/>
          <w:lang w:val="en-ZA"/>
        </w:rPr>
        <w:t>The specified period is from the date of commencement of these regulations and</w:t>
      </w:r>
      <w:r w:rsidR="00586887">
        <w:rPr>
          <w:noProof w:val="0"/>
          <w:lang w:val="en-ZA"/>
        </w:rPr>
        <w:t xml:space="preserve"> </w:t>
      </w:r>
      <w:r w:rsidR="00586887" w:rsidRPr="00586887">
        <w:rPr>
          <w:noProof w:val="0"/>
          <w:lang w:val="en-ZA"/>
        </w:rPr>
        <w:t>ends at 24:00 on 17 September 2020</w:t>
      </w:r>
      <w:r w:rsidR="00E63CFA" w:rsidRPr="00E63CFA">
        <w:rPr>
          <w:noProof w:val="0"/>
          <w:lang w:val="en-ZA"/>
        </w:rPr>
        <w:t>.</w:t>
      </w:r>
    </w:p>
    <w:p w14:paraId="37E1214A" w14:textId="77777777" w:rsidR="00512C2B" w:rsidRPr="00850173" w:rsidRDefault="00512C2B" w:rsidP="00BF6B72">
      <w:pPr>
        <w:pStyle w:val="AS-P0"/>
        <w:rPr>
          <w:noProof w:val="0"/>
        </w:rPr>
      </w:pPr>
    </w:p>
    <w:p w14:paraId="578366B7" w14:textId="18F786CA" w:rsidR="00E63CFA" w:rsidRDefault="00E63CFA" w:rsidP="00E632AC">
      <w:pPr>
        <w:autoSpaceDE w:val="0"/>
        <w:autoSpaceDN w:val="0"/>
        <w:adjustRightInd w:val="0"/>
        <w:jc w:val="both"/>
        <w:rPr>
          <w:rFonts w:cs="Times New Roman"/>
          <w:b/>
          <w:bCs/>
          <w:noProof w:val="0"/>
          <w:lang w:val="en-ZA"/>
        </w:rPr>
      </w:pPr>
      <w:r w:rsidRPr="00E63CFA">
        <w:rPr>
          <w:rFonts w:cs="Times New Roman"/>
          <w:b/>
          <w:bCs/>
          <w:noProof w:val="0"/>
          <w:lang w:val="en-ZA"/>
        </w:rPr>
        <w:t>Restrictions relating to schools, higher education institutions and other educational institutions</w:t>
      </w:r>
    </w:p>
    <w:p w14:paraId="4A3DE860" w14:textId="77777777" w:rsidR="00E63CFA" w:rsidRPr="00E63CFA" w:rsidRDefault="00E63CFA" w:rsidP="00E63CFA">
      <w:pPr>
        <w:autoSpaceDE w:val="0"/>
        <w:autoSpaceDN w:val="0"/>
        <w:adjustRightInd w:val="0"/>
        <w:rPr>
          <w:rFonts w:cs="Times New Roman"/>
          <w:b/>
          <w:bCs/>
          <w:noProof w:val="0"/>
          <w:lang w:val="en-ZA"/>
        </w:rPr>
      </w:pPr>
    </w:p>
    <w:p w14:paraId="671EE67A" w14:textId="4F29AF7E" w:rsidR="00CB4D85" w:rsidRDefault="00CB4D85" w:rsidP="006A462F">
      <w:pPr>
        <w:pStyle w:val="REG-P1"/>
        <w:rPr>
          <w:lang w:val="en-ZA"/>
        </w:rPr>
      </w:pPr>
      <w:r>
        <w:rPr>
          <w:rFonts w:ascii="TimesNewRomanPS-BoldMT" w:hAnsi="TimesNewRomanPS-BoldMT" w:cs="TimesNewRomanPS-BoldMT"/>
          <w:b/>
          <w:bCs/>
          <w:lang w:val="en-ZA"/>
        </w:rPr>
        <w:t>4.</w:t>
      </w:r>
      <w:r w:rsidR="006A462F">
        <w:rPr>
          <w:rFonts w:ascii="TimesNewRomanPS-BoldMT" w:hAnsi="TimesNewRomanPS-BoldMT" w:cs="TimesNewRomanPS-BoldMT"/>
          <w:b/>
          <w:bCs/>
          <w:lang w:val="en-ZA"/>
        </w:rPr>
        <w:tab/>
      </w:r>
      <w:r>
        <w:rPr>
          <w:rFonts w:ascii="TimesNewRomanPS-BoldMT" w:hAnsi="TimesNewRomanPS-BoldMT" w:cs="TimesNewRomanPS-BoldMT"/>
          <w:b/>
          <w:bCs/>
          <w:lang w:val="en-ZA"/>
        </w:rPr>
        <w:t xml:space="preserve"> </w:t>
      </w:r>
      <w:r>
        <w:rPr>
          <w:lang w:val="en-ZA"/>
        </w:rPr>
        <w:t xml:space="preserve">(1) </w:t>
      </w:r>
      <w:r w:rsidR="006A462F">
        <w:rPr>
          <w:lang w:val="en-ZA"/>
        </w:rPr>
        <w:tab/>
      </w:r>
      <w:r>
        <w:rPr>
          <w:lang w:val="en-ZA"/>
        </w:rPr>
        <w:t>As from the date of commencement of these regulations -</w:t>
      </w:r>
    </w:p>
    <w:p w14:paraId="17D6E5DF" w14:textId="77777777" w:rsidR="006A462F" w:rsidRDefault="006A462F" w:rsidP="006A462F">
      <w:pPr>
        <w:pStyle w:val="REG-P1"/>
        <w:rPr>
          <w:lang w:val="en-ZA"/>
        </w:rPr>
      </w:pPr>
    </w:p>
    <w:p w14:paraId="53298BE7" w14:textId="79E17484" w:rsidR="00CB4D85" w:rsidRDefault="00CB4D85" w:rsidP="006A462F">
      <w:pPr>
        <w:pStyle w:val="REG-Pa"/>
        <w:rPr>
          <w:lang w:val="en-ZA"/>
        </w:rPr>
      </w:pPr>
      <w:r>
        <w:rPr>
          <w:lang w:val="en-ZA"/>
        </w:rPr>
        <w:t xml:space="preserve">(a) </w:t>
      </w:r>
      <w:r w:rsidR="006A462F">
        <w:rPr>
          <w:lang w:val="en-ZA"/>
        </w:rPr>
        <w:tab/>
      </w:r>
      <w:r>
        <w:rPr>
          <w:lang w:val="en-ZA"/>
        </w:rPr>
        <w:t>schools and other educational institutions providing early childhood</w:t>
      </w:r>
      <w:r w:rsidR="006A462F">
        <w:rPr>
          <w:lang w:val="en-ZA"/>
        </w:rPr>
        <w:t xml:space="preserve"> </w:t>
      </w:r>
      <w:r>
        <w:rPr>
          <w:lang w:val="en-ZA"/>
        </w:rPr>
        <w:t>development learning and pre-primary learning must remain closed until 31</w:t>
      </w:r>
      <w:r w:rsidR="006A462F">
        <w:rPr>
          <w:lang w:val="en-ZA"/>
        </w:rPr>
        <w:t xml:space="preserve"> </w:t>
      </w:r>
      <w:r>
        <w:rPr>
          <w:lang w:val="en-ZA"/>
        </w:rPr>
        <w:t>August 2020;</w:t>
      </w:r>
    </w:p>
    <w:p w14:paraId="593FF718" w14:textId="77777777" w:rsidR="006A462F" w:rsidRDefault="006A462F" w:rsidP="006A462F">
      <w:pPr>
        <w:pStyle w:val="REG-Pa"/>
        <w:rPr>
          <w:lang w:val="en-ZA"/>
        </w:rPr>
      </w:pPr>
    </w:p>
    <w:p w14:paraId="4EF6CE88" w14:textId="6FE3B5D9" w:rsidR="00CB4D85" w:rsidRDefault="00CB4D85" w:rsidP="006A462F">
      <w:pPr>
        <w:pStyle w:val="REG-Pa"/>
        <w:rPr>
          <w:lang w:val="en-ZA"/>
        </w:rPr>
      </w:pPr>
      <w:r>
        <w:rPr>
          <w:lang w:val="en-ZA"/>
        </w:rPr>
        <w:t xml:space="preserve">(b) </w:t>
      </w:r>
      <w:r w:rsidR="006A462F">
        <w:rPr>
          <w:lang w:val="en-ZA"/>
        </w:rPr>
        <w:tab/>
      </w:r>
      <w:r>
        <w:rPr>
          <w:lang w:val="en-ZA"/>
        </w:rPr>
        <w:t>schools and other educational institutions providing primary education from</w:t>
      </w:r>
      <w:r w:rsidR="006A462F">
        <w:rPr>
          <w:lang w:val="en-ZA"/>
        </w:rPr>
        <w:t xml:space="preserve"> </w:t>
      </w:r>
      <w:r>
        <w:rPr>
          <w:lang w:val="en-ZA"/>
        </w:rPr>
        <w:t>the level of the first grade to the level of the seventh grade and secondary</w:t>
      </w:r>
      <w:r w:rsidR="006A462F">
        <w:rPr>
          <w:lang w:val="en-ZA"/>
        </w:rPr>
        <w:t xml:space="preserve"> </w:t>
      </w:r>
      <w:r>
        <w:rPr>
          <w:lang w:val="en-ZA"/>
        </w:rPr>
        <w:t>education at the level of the eigth grade and the ninth grade must remain</w:t>
      </w:r>
      <w:r w:rsidR="006A462F">
        <w:rPr>
          <w:lang w:val="en-ZA"/>
        </w:rPr>
        <w:t xml:space="preserve"> </w:t>
      </w:r>
      <w:r>
        <w:rPr>
          <w:lang w:val="en-ZA"/>
        </w:rPr>
        <w:t>closed until 31 August 2020;</w:t>
      </w:r>
    </w:p>
    <w:p w14:paraId="0DC42CB6" w14:textId="75CFDC49" w:rsidR="006A462F" w:rsidRDefault="006A462F" w:rsidP="006A462F">
      <w:pPr>
        <w:pStyle w:val="REG-P1"/>
        <w:rPr>
          <w:lang w:val="en-ZA"/>
        </w:rPr>
      </w:pPr>
    </w:p>
    <w:p w14:paraId="4242DF92" w14:textId="68C1AD07" w:rsidR="006A462F" w:rsidRDefault="006A462F" w:rsidP="006A462F">
      <w:pPr>
        <w:pStyle w:val="REG-Amend"/>
        <w:rPr>
          <w:lang w:val="en-ZA"/>
        </w:rPr>
      </w:pPr>
      <w:r>
        <w:rPr>
          <w:lang w:val="en-ZA"/>
        </w:rPr>
        <w:t xml:space="preserve">[The word “eighth” is misspelt in the </w:t>
      </w:r>
      <w:r w:rsidRPr="006A462F">
        <w:rPr>
          <w:i/>
          <w:lang w:val="en-ZA"/>
        </w:rPr>
        <w:t>Government Gazette</w:t>
      </w:r>
      <w:r>
        <w:rPr>
          <w:lang w:val="en-ZA"/>
        </w:rPr>
        <w:t>, as reproduced above.]</w:t>
      </w:r>
    </w:p>
    <w:p w14:paraId="253E8AC5" w14:textId="77777777" w:rsidR="006A462F" w:rsidRDefault="006A462F" w:rsidP="006A462F">
      <w:pPr>
        <w:pStyle w:val="REG-Pa"/>
        <w:rPr>
          <w:lang w:val="en-ZA"/>
        </w:rPr>
      </w:pPr>
    </w:p>
    <w:p w14:paraId="24D338BE" w14:textId="6E286F92" w:rsidR="00CB4D85" w:rsidRDefault="00CB4D85" w:rsidP="006A462F">
      <w:pPr>
        <w:pStyle w:val="REG-Pa"/>
        <w:rPr>
          <w:lang w:val="en-ZA"/>
        </w:rPr>
      </w:pPr>
      <w:r>
        <w:rPr>
          <w:lang w:val="en-ZA"/>
        </w:rPr>
        <w:t xml:space="preserve">(c) </w:t>
      </w:r>
      <w:r w:rsidR="006A462F">
        <w:rPr>
          <w:lang w:val="en-ZA"/>
        </w:rPr>
        <w:tab/>
      </w:r>
      <w:r>
        <w:rPr>
          <w:lang w:val="en-ZA"/>
        </w:rPr>
        <w:t>schools and other educational institutions providing secondary education</w:t>
      </w:r>
      <w:r w:rsidR="006A462F">
        <w:rPr>
          <w:lang w:val="en-ZA"/>
        </w:rPr>
        <w:t xml:space="preserve"> </w:t>
      </w:r>
      <w:r>
        <w:rPr>
          <w:lang w:val="en-ZA"/>
        </w:rPr>
        <w:t>from the level of the tenth grade, eleventh grade and the twelfth grade may</w:t>
      </w:r>
      <w:r w:rsidR="006A462F">
        <w:rPr>
          <w:lang w:val="en-ZA"/>
        </w:rPr>
        <w:t xml:space="preserve"> </w:t>
      </w:r>
      <w:r>
        <w:rPr>
          <w:lang w:val="en-ZA"/>
        </w:rPr>
        <w:t>continue face to face learning; and</w:t>
      </w:r>
    </w:p>
    <w:p w14:paraId="204D30F2" w14:textId="77777777" w:rsidR="006A462F" w:rsidRDefault="006A462F" w:rsidP="006A462F">
      <w:pPr>
        <w:pStyle w:val="REG-Pa"/>
        <w:rPr>
          <w:lang w:val="en-ZA"/>
        </w:rPr>
      </w:pPr>
    </w:p>
    <w:p w14:paraId="56348CD1" w14:textId="3F6063DC" w:rsidR="00CB4D85" w:rsidRDefault="00CB4D85" w:rsidP="006A462F">
      <w:pPr>
        <w:pStyle w:val="REG-Pa"/>
        <w:rPr>
          <w:lang w:val="en-ZA"/>
        </w:rPr>
      </w:pPr>
      <w:r>
        <w:rPr>
          <w:lang w:val="en-ZA"/>
        </w:rPr>
        <w:t xml:space="preserve">(d) </w:t>
      </w:r>
      <w:r w:rsidR="006A462F">
        <w:rPr>
          <w:lang w:val="en-ZA"/>
        </w:rPr>
        <w:tab/>
      </w:r>
      <w:r>
        <w:rPr>
          <w:lang w:val="en-ZA"/>
        </w:rPr>
        <w:t>higher education institutions may continue face to face learning.</w:t>
      </w:r>
    </w:p>
    <w:p w14:paraId="6FE3B354" w14:textId="77777777" w:rsidR="006A462F" w:rsidRDefault="006A462F" w:rsidP="006A462F">
      <w:pPr>
        <w:pStyle w:val="REG-P1"/>
        <w:rPr>
          <w:lang w:val="en-ZA"/>
        </w:rPr>
      </w:pPr>
    </w:p>
    <w:p w14:paraId="76EAFF3C" w14:textId="552FF1AD" w:rsidR="00CB4D85" w:rsidRDefault="00CB4D85" w:rsidP="006A462F">
      <w:pPr>
        <w:pStyle w:val="REG-P1"/>
        <w:rPr>
          <w:lang w:val="en-ZA"/>
        </w:rPr>
      </w:pPr>
      <w:r>
        <w:rPr>
          <w:lang w:val="en-ZA"/>
        </w:rPr>
        <w:t xml:space="preserve">(2) </w:t>
      </w:r>
      <w:r w:rsidR="006A462F">
        <w:rPr>
          <w:lang w:val="en-ZA"/>
        </w:rPr>
        <w:tab/>
      </w:r>
      <w:r>
        <w:rPr>
          <w:lang w:val="en-ZA"/>
        </w:rPr>
        <w:t>The closure of schools, higher education institutions and other educational</w:t>
      </w:r>
      <w:r w:rsidR="006A462F">
        <w:rPr>
          <w:lang w:val="en-ZA"/>
        </w:rPr>
        <w:t xml:space="preserve"> </w:t>
      </w:r>
      <w:r>
        <w:rPr>
          <w:lang w:val="en-ZA"/>
        </w:rPr>
        <w:t>institutions contemplated in subregulation (1) does not prevent -</w:t>
      </w:r>
    </w:p>
    <w:p w14:paraId="68D8372B" w14:textId="77777777" w:rsidR="006A462F" w:rsidRDefault="006A462F" w:rsidP="006A462F">
      <w:pPr>
        <w:pStyle w:val="REG-P1"/>
        <w:rPr>
          <w:lang w:val="en-ZA"/>
        </w:rPr>
      </w:pPr>
    </w:p>
    <w:p w14:paraId="52415D3B" w14:textId="35B943C3" w:rsidR="00CB4D85" w:rsidRDefault="00CB4D85" w:rsidP="006A462F">
      <w:pPr>
        <w:pStyle w:val="REG-P1"/>
        <w:rPr>
          <w:lang w:val="en-ZA"/>
        </w:rPr>
      </w:pPr>
      <w:r>
        <w:rPr>
          <w:lang w:val="en-ZA"/>
        </w:rPr>
        <w:t xml:space="preserve">(a) </w:t>
      </w:r>
      <w:r w:rsidR="006A462F">
        <w:rPr>
          <w:lang w:val="en-ZA"/>
        </w:rPr>
        <w:tab/>
      </w:r>
      <w:r>
        <w:rPr>
          <w:lang w:val="en-ZA"/>
        </w:rPr>
        <w:t>in the case of a state school, the relevant minister responsible for education;</w:t>
      </w:r>
      <w:r w:rsidR="006A462F">
        <w:rPr>
          <w:lang w:val="en-ZA"/>
        </w:rPr>
        <w:t xml:space="preserve"> </w:t>
      </w:r>
      <w:r>
        <w:rPr>
          <w:lang w:val="en-ZA"/>
        </w:rPr>
        <w:t>and</w:t>
      </w:r>
    </w:p>
    <w:p w14:paraId="1F69506E" w14:textId="77777777" w:rsidR="006A462F" w:rsidRDefault="006A462F" w:rsidP="006A462F">
      <w:pPr>
        <w:pStyle w:val="REG-P1"/>
        <w:rPr>
          <w:lang w:val="en-ZA"/>
        </w:rPr>
      </w:pPr>
    </w:p>
    <w:p w14:paraId="30A281FE" w14:textId="7E373688" w:rsidR="00CB4D85" w:rsidRDefault="00CB4D85" w:rsidP="006A462F">
      <w:pPr>
        <w:pStyle w:val="REG-P1"/>
        <w:rPr>
          <w:lang w:val="en-ZA"/>
        </w:rPr>
      </w:pPr>
      <w:r>
        <w:rPr>
          <w:lang w:val="en-ZA"/>
        </w:rPr>
        <w:t xml:space="preserve">(b) </w:t>
      </w:r>
      <w:r w:rsidR="006A462F">
        <w:rPr>
          <w:lang w:val="en-ZA"/>
        </w:rPr>
        <w:tab/>
      </w:r>
      <w:r>
        <w:rPr>
          <w:lang w:val="en-ZA"/>
        </w:rPr>
        <w:t>in any other case, the governing body of the school or institution in question,</w:t>
      </w:r>
    </w:p>
    <w:p w14:paraId="27340CCC" w14:textId="77777777" w:rsidR="006A462F" w:rsidRDefault="006A462F" w:rsidP="006A462F">
      <w:pPr>
        <w:pStyle w:val="REG-P1"/>
        <w:rPr>
          <w:lang w:val="en-ZA"/>
        </w:rPr>
      </w:pPr>
    </w:p>
    <w:p w14:paraId="703AD692" w14:textId="62105AD0" w:rsidR="00CB4D85" w:rsidRDefault="00CB4D85" w:rsidP="006A462F">
      <w:pPr>
        <w:pStyle w:val="REG-P0"/>
        <w:rPr>
          <w:lang w:val="en-ZA"/>
        </w:rPr>
      </w:pPr>
      <w:r>
        <w:rPr>
          <w:lang w:val="en-ZA"/>
        </w:rPr>
        <w:t>from employing other alternative forms of learning that do not involve the physical presence</w:t>
      </w:r>
      <w:r w:rsidR="006A462F">
        <w:rPr>
          <w:lang w:val="en-ZA"/>
        </w:rPr>
        <w:t xml:space="preserve"> </w:t>
      </w:r>
      <w:r>
        <w:rPr>
          <w:lang w:val="en-ZA"/>
        </w:rPr>
        <w:t>of learners or students at the schools or institutions.</w:t>
      </w:r>
    </w:p>
    <w:p w14:paraId="2878B8E7" w14:textId="77777777" w:rsidR="006A462F" w:rsidRDefault="006A462F" w:rsidP="006A462F">
      <w:pPr>
        <w:pStyle w:val="REG-P0"/>
        <w:rPr>
          <w:lang w:val="en-ZA"/>
        </w:rPr>
      </w:pPr>
    </w:p>
    <w:p w14:paraId="66AECACE" w14:textId="1BDA9199" w:rsidR="00CB4D85" w:rsidRPr="006A462F" w:rsidRDefault="00CB4D85" w:rsidP="006A462F">
      <w:pPr>
        <w:pStyle w:val="REG-P1"/>
      </w:pPr>
      <w:r w:rsidRPr="006A462F">
        <w:lastRenderedPageBreak/>
        <w:t xml:space="preserve">(3) </w:t>
      </w:r>
      <w:r w:rsidR="006A462F" w:rsidRPr="006A462F">
        <w:tab/>
      </w:r>
      <w:r w:rsidRPr="006A462F">
        <w:t>Heads of schools, higher education institutions and other educational</w:t>
      </w:r>
      <w:r w:rsidR="006A462F" w:rsidRPr="006A462F">
        <w:t xml:space="preserve"> </w:t>
      </w:r>
      <w:r w:rsidRPr="006A462F">
        <w:t>institutions which may resume face to face learning must ensure that the persons accessing</w:t>
      </w:r>
      <w:r w:rsidR="006A462F" w:rsidRPr="006A462F">
        <w:t xml:space="preserve"> </w:t>
      </w:r>
      <w:r w:rsidRPr="006A462F">
        <w:t>their premises at all times adhere to the measures to combat, prevent and suppress the spread</w:t>
      </w:r>
      <w:r w:rsidR="006A462F" w:rsidRPr="006A462F">
        <w:t xml:space="preserve"> o</w:t>
      </w:r>
      <w:r w:rsidRPr="006A462F">
        <w:t>f COVID-19 as specified in these regulations, the health regulations and other applicable</w:t>
      </w:r>
      <w:r w:rsidR="006A462F" w:rsidRPr="006A462F">
        <w:t xml:space="preserve"> regulations or directives.</w:t>
      </w:r>
    </w:p>
    <w:p w14:paraId="6BB50BDD" w14:textId="77777777" w:rsidR="00CB4D85" w:rsidRDefault="00CB4D85" w:rsidP="00CB4D85">
      <w:pPr>
        <w:pStyle w:val="AS-P1"/>
        <w:rPr>
          <w:rFonts w:ascii="TimesNewRomanPSMT" w:hAnsi="TimesNewRomanPSMT" w:cs="TimesNewRomanPSMT"/>
          <w:noProof w:val="0"/>
          <w:lang w:val="en-ZA"/>
        </w:rPr>
      </w:pPr>
    </w:p>
    <w:p w14:paraId="1EDCD80C" w14:textId="719E7F62" w:rsidR="00CB4D85" w:rsidRDefault="00CB4D85" w:rsidP="00CB4D85">
      <w:pPr>
        <w:pStyle w:val="REG-Amend"/>
      </w:pPr>
      <w:r>
        <w:t xml:space="preserve">[Regulation 4 was substituted on 3 August 2020 </w:t>
      </w:r>
      <w:r>
        <w:br/>
        <w:t>by Proc. 44 of 2020. It initially read:</w:t>
      </w:r>
    </w:p>
    <w:p w14:paraId="59BD6F45" w14:textId="77777777" w:rsidR="00225E0A" w:rsidRDefault="00225E0A" w:rsidP="00CB4D85">
      <w:pPr>
        <w:pStyle w:val="AS-P1"/>
        <w:ind w:left="567"/>
        <w:rPr>
          <w:rFonts w:ascii="Arial" w:hAnsi="Arial" w:cs="Arial"/>
          <w:b/>
          <w:bCs/>
          <w:color w:val="00B050"/>
          <w:sz w:val="18"/>
          <w:lang w:val="en-ZA"/>
        </w:rPr>
      </w:pPr>
    </w:p>
    <w:p w14:paraId="756CD1DC" w14:textId="77777777" w:rsidR="00225E0A" w:rsidRPr="00225E0A" w:rsidRDefault="00CB4D85" w:rsidP="00225E0A">
      <w:pPr>
        <w:pStyle w:val="AS-P1"/>
        <w:ind w:left="567" w:right="-6" w:firstLine="0"/>
        <w:rPr>
          <w:rFonts w:ascii="Arial" w:hAnsi="Arial" w:cs="Arial"/>
          <w:b/>
          <w:bCs/>
          <w:color w:val="00B050"/>
          <w:sz w:val="18"/>
          <w:lang w:val="en-ZA"/>
        </w:rPr>
      </w:pPr>
      <w:r>
        <w:rPr>
          <w:rFonts w:ascii="Arial" w:hAnsi="Arial" w:cs="Arial"/>
          <w:b/>
          <w:bCs/>
          <w:color w:val="00B050"/>
          <w:sz w:val="18"/>
          <w:lang w:val="en-ZA"/>
        </w:rPr>
        <w:t>“</w:t>
      </w:r>
      <w:r w:rsidR="00225E0A" w:rsidRPr="00225E0A">
        <w:rPr>
          <w:rFonts w:ascii="Arial" w:hAnsi="Arial" w:cs="Arial"/>
          <w:b/>
          <w:bCs/>
          <w:color w:val="00B050"/>
          <w:sz w:val="18"/>
          <w:lang w:val="en-ZA"/>
        </w:rPr>
        <w:t>Restrictions relating to schools, higher education institutions and other educational institutions</w:t>
      </w:r>
    </w:p>
    <w:p w14:paraId="76A5FE78" w14:textId="4279E7C6" w:rsidR="00E63CFA" w:rsidRPr="00CB4D85" w:rsidRDefault="00E63CFA" w:rsidP="00CB4D85">
      <w:pPr>
        <w:pStyle w:val="AS-P1"/>
        <w:ind w:left="567"/>
        <w:rPr>
          <w:rFonts w:ascii="Arial" w:hAnsi="Arial" w:cs="Arial"/>
          <w:noProof w:val="0"/>
          <w:color w:val="00B050"/>
          <w:sz w:val="18"/>
          <w:lang w:val="en-ZA"/>
        </w:rPr>
      </w:pPr>
      <w:r w:rsidRPr="00CB4D85">
        <w:rPr>
          <w:rFonts w:ascii="Arial" w:hAnsi="Arial" w:cs="Arial"/>
          <w:b/>
          <w:bCs/>
          <w:color w:val="00B050"/>
          <w:sz w:val="18"/>
          <w:lang w:val="en-ZA"/>
        </w:rPr>
        <w:t xml:space="preserve">4. </w:t>
      </w:r>
      <w:r w:rsidRPr="00CB4D85">
        <w:rPr>
          <w:rFonts w:ascii="Arial" w:hAnsi="Arial" w:cs="Arial"/>
          <w:b/>
          <w:bCs/>
          <w:color w:val="00B050"/>
          <w:sz w:val="18"/>
          <w:lang w:val="en-ZA"/>
        </w:rPr>
        <w:tab/>
      </w:r>
      <w:r w:rsidRPr="00CB4D85">
        <w:rPr>
          <w:rFonts w:ascii="Arial" w:hAnsi="Arial" w:cs="Arial"/>
          <w:color w:val="00B050"/>
          <w:sz w:val="18"/>
          <w:lang w:val="en-ZA"/>
        </w:rPr>
        <w:t xml:space="preserve">(1) </w:t>
      </w:r>
      <w:r w:rsidRPr="00CB4D85">
        <w:rPr>
          <w:rFonts w:ascii="Arial" w:hAnsi="Arial" w:cs="Arial"/>
          <w:color w:val="00B050"/>
          <w:sz w:val="18"/>
          <w:lang w:val="en-ZA"/>
        </w:rPr>
        <w:tab/>
        <w:t>Except as provided in subregulation (2), all schools, higher education</w:t>
      </w:r>
      <w:r w:rsidR="00261C10" w:rsidRPr="00CB4D85">
        <w:rPr>
          <w:rFonts w:ascii="Arial" w:hAnsi="Arial" w:cs="Arial"/>
          <w:color w:val="00B050"/>
          <w:sz w:val="18"/>
          <w:lang w:val="en-ZA"/>
        </w:rPr>
        <w:t xml:space="preserve"> i</w:t>
      </w:r>
      <w:r w:rsidRPr="00CB4D85">
        <w:rPr>
          <w:rFonts w:ascii="Arial" w:hAnsi="Arial" w:cs="Arial"/>
          <w:noProof w:val="0"/>
          <w:color w:val="00B050"/>
          <w:sz w:val="18"/>
          <w:lang w:val="en-ZA"/>
        </w:rPr>
        <w:t>nstitutions and other educational institutions in Namibia may resume face to face learning and</w:t>
      </w:r>
      <w:r w:rsidR="00261C10" w:rsidRPr="00CB4D85">
        <w:rPr>
          <w:rFonts w:ascii="Arial" w:hAnsi="Arial" w:cs="Arial"/>
          <w:noProof w:val="0"/>
          <w:color w:val="00B050"/>
          <w:sz w:val="18"/>
          <w:lang w:val="en-ZA"/>
        </w:rPr>
        <w:t xml:space="preserve"> </w:t>
      </w:r>
      <w:r w:rsidRPr="00CB4D85">
        <w:rPr>
          <w:rFonts w:ascii="Arial" w:hAnsi="Arial" w:cs="Arial"/>
          <w:noProof w:val="0"/>
          <w:color w:val="00B050"/>
          <w:sz w:val="18"/>
          <w:lang w:val="en-ZA"/>
        </w:rPr>
        <w:t>training during the specified period.</w:t>
      </w:r>
    </w:p>
    <w:p w14:paraId="592043D1" w14:textId="2DE95C29" w:rsidR="00E63CFA" w:rsidRPr="00CB4D85" w:rsidRDefault="00E63CFA" w:rsidP="00CB4D85">
      <w:pPr>
        <w:pStyle w:val="AS-P1"/>
        <w:ind w:left="567"/>
        <w:rPr>
          <w:rFonts w:ascii="Arial" w:hAnsi="Arial" w:cs="Arial"/>
          <w:color w:val="00B050"/>
          <w:sz w:val="18"/>
          <w:lang w:val="en-ZA"/>
        </w:rPr>
      </w:pPr>
      <w:r w:rsidRPr="00CB4D85">
        <w:rPr>
          <w:rFonts w:ascii="Arial" w:hAnsi="Arial" w:cs="Arial"/>
          <w:color w:val="00B050"/>
          <w:sz w:val="18"/>
          <w:lang w:val="en-ZA"/>
        </w:rPr>
        <w:t xml:space="preserve">(2) </w:t>
      </w:r>
      <w:r w:rsidRPr="00CB4D85">
        <w:rPr>
          <w:rFonts w:ascii="Arial" w:hAnsi="Arial" w:cs="Arial"/>
          <w:color w:val="00B050"/>
          <w:sz w:val="18"/>
          <w:lang w:val="en-ZA"/>
        </w:rPr>
        <w:tab/>
        <w:t>During the specified period -</w:t>
      </w:r>
    </w:p>
    <w:p w14:paraId="47F32DD7" w14:textId="4A250320" w:rsidR="00E63CFA" w:rsidRPr="00CB4D85" w:rsidRDefault="00E63CFA" w:rsidP="00CB4D85">
      <w:pPr>
        <w:pStyle w:val="AS-Pa"/>
        <w:ind w:left="1701"/>
        <w:rPr>
          <w:rFonts w:ascii="Arial" w:hAnsi="Arial" w:cs="Arial"/>
          <w:noProof w:val="0"/>
          <w:color w:val="00B050"/>
          <w:sz w:val="18"/>
          <w:lang w:val="en-ZA"/>
        </w:rPr>
      </w:pPr>
      <w:r w:rsidRPr="00CB4D85">
        <w:rPr>
          <w:rFonts w:ascii="Arial" w:hAnsi="Arial" w:cs="Arial"/>
          <w:color w:val="00B050"/>
          <w:sz w:val="18"/>
          <w:lang w:val="en-ZA"/>
        </w:rPr>
        <w:t xml:space="preserve">(a) </w:t>
      </w:r>
      <w:r w:rsidRPr="00CB4D85">
        <w:rPr>
          <w:rFonts w:ascii="Arial" w:hAnsi="Arial" w:cs="Arial"/>
          <w:color w:val="00B050"/>
          <w:sz w:val="18"/>
          <w:lang w:val="en-ZA"/>
        </w:rPr>
        <w:tab/>
        <w:t xml:space="preserve">schools and educational institutions providing early childhood development learning, </w:t>
      </w:r>
      <w:r w:rsidRPr="00CB4D85">
        <w:rPr>
          <w:rFonts w:ascii="Arial" w:hAnsi="Arial" w:cs="Arial"/>
          <w:noProof w:val="0"/>
          <w:color w:val="00B050"/>
          <w:sz w:val="18"/>
          <w:lang w:val="en-ZA"/>
        </w:rPr>
        <w:t>pre-primary learning and primary education at grade one to three levels must remain closed but may resume face to face learning on 7 July 2020;</w:t>
      </w:r>
    </w:p>
    <w:p w14:paraId="38D92440" w14:textId="77777777" w:rsidR="00E63CFA" w:rsidRPr="00CB4D85" w:rsidRDefault="00E63CFA" w:rsidP="00CB4D85">
      <w:pPr>
        <w:pStyle w:val="AS-Pa"/>
        <w:ind w:left="1701"/>
        <w:rPr>
          <w:rFonts w:ascii="Arial" w:hAnsi="Arial" w:cs="Arial"/>
          <w:noProof w:val="0"/>
          <w:color w:val="00B050"/>
          <w:sz w:val="18"/>
          <w:lang w:val="en-ZA"/>
        </w:rPr>
      </w:pPr>
      <w:r w:rsidRPr="00CB4D85">
        <w:rPr>
          <w:rFonts w:ascii="Arial" w:hAnsi="Arial" w:cs="Arial"/>
          <w:color w:val="00B050"/>
          <w:sz w:val="18"/>
          <w:lang w:val="en-ZA"/>
        </w:rPr>
        <w:t xml:space="preserve">(b) </w:t>
      </w:r>
      <w:r w:rsidRPr="00CB4D85">
        <w:rPr>
          <w:rFonts w:ascii="Arial" w:hAnsi="Arial" w:cs="Arial"/>
          <w:color w:val="00B050"/>
          <w:sz w:val="18"/>
          <w:lang w:val="en-ZA"/>
        </w:rPr>
        <w:tab/>
        <w:t xml:space="preserve">schools and educational institutions providing primary education at grade seven and nine levels must remain closed but may resume face to face learning on 20 July </w:t>
      </w:r>
      <w:r w:rsidRPr="00CB4D85">
        <w:rPr>
          <w:rFonts w:ascii="Arial" w:hAnsi="Arial" w:cs="Arial"/>
          <w:noProof w:val="0"/>
          <w:color w:val="00B050"/>
          <w:sz w:val="18"/>
          <w:lang w:val="en-ZA"/>
        </w:rPr>
        <w:t>2020; and</w:t>
      </w:r>
    </w:p>
    <w:p w14:paraId="6B9BF1B7" w14:textId="3C44AC26" w:rsidR="00E63CFA" w:rsidRPr="00CB4D85" w:rsidRDefault="00E63CFA" w:rsidP="00CB4D85">
      <w:pPr>
        <w:pStyle w:val="AS-Pa"/>
        <w:ind w:left="1701"/>
        <w:rPr>
          <w:rFonts w:ascii="Arial" w:hAnsi="Arial" w:cs="Arial"/>
          <w:noProof w:val="0"/>
          <w:color w:val="00B050"/>
          <w:sz w:val="18"/>
          <w:lang w:val="en-ZA"/>
        </w:rPr>
      </w:pPr>
      <w:r w:rsidRPr="00CB4D85">
        <w:rPr>
          <w:rFonts w:ascii="Arial" w:hAnsi="Arial" w:cs="Arial"/>
          <w:color w:val="00B050"/>
          <w:sz w:val="18"/>
          <w:lang w:val="en-ZA"/>
        </w:rPr>
        <w:t xml:space="preserve">(c) </w:t>
      </w:r>
      <w:r w:rsidRPr="00CB4D85">
        <w:rPr>
          <w:rFonts w:ascii="Arial" w:hAnsi="Arial" w:cs="Arial"/>
          <w:color w:val="00B050"/>
          <w:sz w:val="18"/>
          <w:lang w:val="en-ZA"/>
        </w:rPr>
        <w:tab/>
        <w:t xml:space="preserve">schools and educational institutions providing primary education at grade four, five, six, eight and 10 levels must remain closed but may resume face to face learning on </w:t>
      </w:r>
      <w:r w:rsidRPr="00CB4D85">
        <w:rPr>
          <w:rFonts w:ascii="Arial" w:hAnsi="Arial" w:cs="Arial"/>
          <w:noProof w:val="0"/>
          <w:color w:val="00B050"/>
          <w:sz w:val="18"/>
          <w:lang w:val="en-ZA"/>
        </w:rPr>
        <w:t>3 August 2020.</w:t>
      </w:r>
    </w:p>
    <w:p w14:paraId="48036158" w14:textId="37952D0D" w:rsidR="0081799F" w:rsidRPr="00CB4D85" w:rsidRDefault="00E63CFA" w:rsidP="00CB4D85">
      <w:pPr>
        <w:pStyle w:val="AS-P1"/>
        <w:ind w:left="567"/>
        <w:rPr>
          <w:rFonts w:ascii="Arial" w:hAnsi="Arial" w:cs="Arial"/>
          <w:noProof w:val="0"/>
          <w:color w:val="00B050"/>
          <w:sz w:val="18"/>
          <w:lang w:val="en-ZA"/>
        </w:rPr>
      </w:pPr>
      <w:r w:rsidRPr="00CB4D85">
        <w:rPr>
          <w:rFonts w:ascii="Arial" w:hAnsi="Arial" w:cs="Arial"/>
          <w:color w:val="00B050"/>
          <w:sz w:val="18"/>
          <w:lang w:val="en-ZA"/>
        </w:rPr>
        <w:t xml:space="preserve">(3) </w:t>
      </w:r>
      <w:r w:rsidRPr="00CB4D85">
        <w:rPr>
          <w:rFonts w:ascii="Arial" w:hAnsi="Arial" w:cs="Arial"/>
          <w:color w:val="00B050"/>
          <w:sz w:val="18"/>
          <w:lang w:val="en-ZA"/>
        </w:rPr>
        <w:tab/>
        <w:t>Heads of schools, higher education institutions and other educational institutions</w:t>
      </w:r>
      <w:r w:rsidR="00160296" w:rsidRPr="00CB4D85">
        <w:rPr>
          <w:rFonts w:ascii="Arial" w:hAnsi="Arial" w:cs="Arial"/>
          <w:color w:val="00B050"/>
          <w:sz w:val="18"/>
          <w:lang w:val="en-ZA"/>
        </w:rPr>
        <w:t xml:space="preserve"> </w:t>
      </w:r>
      <w:r w:rsidRPr="00CB4D85">
        <w:rPr>
          <w:rFonts w:ascii="Arial" w:hAnsi="Arial" w:cs="Arial"/>
          <w:noProof w:val="0"/>
          <w:color w:val="00B050"/>
          <w:sz w:val="18"/>
          <w:lang w:val="en-ZA"/>
        </w:rPr>
        <w:t>referred to in subregulation (1) and (2) must ensure that the persons accessing their premises at all times adhere to the measures to combat, prevent and suppress the spread of COVID-19 as specified in these regulations, the health regulations and other applicable regulations or directives.</w:t>
      </w:r>
      <w:r w:rsidR="00CB4D85">
        <w:rPr>
          <w:rFonts w:ascii="Arial" w:hAnsi="Arial" w:cs="Arial"/>
          <w:noProof w:val="0"/>
          <w:color w:val="00B050"/>
          <w:sz w:val="18"/>
          <w:lang w:val="en-ZA"/>
        </w:rPr>
        <w:t>”</w:t>
      </w:r>
      <w:r w:rsidR="00CB4D85" w:rsidRPr="00CB4D85">
        <w:rPr>
          <w:rFonts w:ascii="Arial" w:hAnsi="Arial" w:cs="Arial"/>
          <w:b/>
          <w:noProof w:val="0"/>
          <w:color w:val="00B050"/>
          <w:sz w:val="18"/>
          <w:lang w:val="en-ZA"/>
        </w:rPr>
        <w:t>]</w:t>
      </w:r>
    </w:p>
    <w:p w14:paraId="08638116" w14:textId="77777777" w:rsidR="00E63CFA" w:rsidRPr="00850173" w:rsidRDefault="00E63CFA" w:rsidP="00E63CFA">
      <w:pPr>
        <w:pStyle w:val="AS-P0"/>
        <w:rPr>
          <w:noProof w:val="0"/>
        </w:rPr>
      </w:pPr>
    </w:p>
    <w:p w14:paraId="6F249F73" w14:textId="77777777" w:rsidR="00162EF2" w:rsidRPr="00850173" w:rsidRDefault="00162EF2" w:rsidP="00BF6B72">
      <w:pPr>
        <w:pStyle w:val="AS-P0"/>
        <w:rPr>
          <w:b/>
          <w:bCs/>
          <w:noProof w:val="0"/>
        </w:rPr>
      </w:pPr>
      <w:r w:rsidRPr="00850173">
        <w:rPr>
          <w:b/>
          <w:bCs/>
          <w:noProof w:val="0"/>
        </w:rPr>
        <w:t>Wearing of masks</w:t>
      </w:r>
    </w:p>
    <w:p w14:paraId="6B7E0B50" w14:textId="77777777" w:rsidR="00F015CB" w:rsidRPr="00850173" w:rsidRDefault="00F015CB" w:rsidP="00BF6B72">
      <w:pPr>
        <w:pStyle w:val="AS-P0"/>
        <w:rPr>
          <w:b/>
          <w:bCs/>
          <w:noProof w:val="0"/>
        </w:rPr>
      </w:pPr>
    </w:p>
    <w:p w14:paraId="486FB3C9" w14:textId="2BF62BBE" w:rsidR="0004774B" w:rsidRPr="0004774B" w:rsidRDefault="00162EF2" w:rsidP="0004774B">
      <w:pPr>
        <w:pStyle w:val="AS-P1"/>
        <w:rPr>
          <w:noProof w:val="0"/>
          <w:lang w:val="en-ZA"/>
        </w:rPr>
      </w:pPr>
      <w:r w:rsidRPr="00850173">
        <w:rPr>
          <w:b/>
          <w:bCs/>
          <w:noProof w:val="0"/>
        </w:rPr>
        <w:t>5.</w:t>
      </w:r>
      <w:r w:rsidR="00F015CB" w:rsidRPr="00850173">
        <w:rPr>
          <w:b/>
          <w:bCs/>
          <w:noProof w:val="0"/>
        </w:rPr>
        <w:tab/>
      </w:r>
      <w:r w:rsidRPr="00850173">
        <w:rPr>
          <w:noProof w:val="0"/>
        </w:rPr>
        <w:t xml:space="preserve">(1) </w:t>
      </w:r>
      <w:r w:rsidR="00F015CB" w:rsidRPr="00850173">
        <w:rPr>
          <w:noProof w:val="0"/>
        </w:rPr>
        <w:tab/>
      </w:r>
      <w:r w:rsidR="0004774B" w:rsidRPr="0004774B">
        <w:rPr>
          <w:noProof w:val="0"/>
          <w:lang w:val="en-ZA"/>
        </w:rPr>
        <w:t>During the specified period every person must wear a mask whenever he or</w:t>
      </w:r>
      <w:r w:rsidR="0004774B">
        <w:rPr>
          <w:noProof w:val="0"/>
          <w:lang w:val="en-ZA"/>
        </w:rPr>
        <w:t xml:space="preserve"> </w:t>
      </w:r>
      <w:r w:rsidR="0004774B" w:rsidRPr="0004774B">
        <w:rPr>
          <w:noProof w:val="0"/>
          <w:lang w:val="en-ZA"/>
        </w:rPr>
        <w:t>she is at or in a public place.</w:t>
      </w:r>
    </w:p>
    <w:p w14:paraId="6C714EAA" w14:textId="77777777" w:rsidR="00F015CB" w:rsidRPr="00850173" w:rsidRDefault="00F015CB" w:rsidP="00F015CB">
      <w:pPr>
        <w:pStyle w:val="AS-P1"/>
        <w:rPr>
          <w:noProof w:val="0"/>
        </w:rPr>
      </w:pPr>
    </w:p>
    <w:p w14:paraId="482686A6" w14:textId="18AD7EF0" w:rsidR="0004774B" w:rsidRDefault="0004774B" w:rsidP="0004774B">
      <w:pPr>
        <w:pStyle w:val="AS-P1"/>
        <w:rPr>
          <w:noProof w:val="0"/>
        </w:rPr>
      </w:pPr>
      <w:r>
        <w:rPr>
          <w:noProof w:val="0"/>
          <w:lang w:val="en-ZA"/>
        </w:rPr>
        <w:t>(2)</w:t>
      </w:r>
      <w:r>
        <w:rPr>
          <w:noProof w:val="0"/>
          <w:lang w:val="en-ZA"/>
        </w:rPr>
        <w:tab/>
      </w:r>
      <w:r w:rsidRPr="0004774B">
        <w:rPr>
          <w:noProof w:val="0"/>
          <w:lang w:val="en-ZA"/>
        </w:rPr>
        <w:t>During the specified period, wearing of a see-through face shield is permitted,</w:t>
      </w:r>
      <w:r>
        <w:rPr>
          <w:noProof w:val="0"/>
          <w:lang w:val="en-ZA"/>
        </w:rPr>
        <w:t xml:space="preserve"> </w:t>
      </w:r>
      <w:r w:rsidRPr="0004774B">
        <w:rPr>
          <w:noProof w:val="0"/>
          <w:lang w:val="en-ZA"/>
        </w:rPr>
        <w:t>provided that a mask is worn together with the face shield.</w:t>
      </w:r>
    </w:p>
    <w:p w14:paraId="72042B5E" w14:textId="77777777" w:rsidR="0004774B" w:rsidRDefault="0004774B" w:rsidP="00F015CB">
      <w:pPr>
        <w:pStyle w:val="AS-P1"/>
        <w:rPr>
          <w:noProof w:val="0"/>
        </w:rPr>
      </w:pPr>
    </w:p>
    <w:p w14:paraId="47EC37C9" w14:textId="53D0B709" w:rsidR="00162EF2" w:rsidRPr="00850173" w:rsidRDefault="0004774B" w:rsidP="0004774B">
      <w:pPr>
        <w:pStyle w:val="AS-P1"/>
        <w:rPr>
          <w:noProof w:val="0"/>
        </w:rPr>
      </w:pPr>
      <w:r>
        <w:rPr>
          <w:noProof w:val="0"/>
        </w:rPr>
        <w:t>(3</w:t>
      </w:r>
      <w:r w:rsidR="00162EF2" w:rsidRPr="00850173">
        <w:rPr>
          <w:noProof w:val="0"/>
        </w:rPr>
        <w:t xml:space="preserve">) </w:t>
      </w:r>
      <w:r w:rsidR="00F015CB" w:rsidRPr="00850173">
        <w:rPr>
          <w:noProof w:val="0"/>
        </w:rPr>
        <w:tab/>
      </w:r>
      <w:r w:rsidRPr="0004774B">
        <w:rPr>
          <w:noProof w:val="0"/>
          <w:lang w:val="en-ZA"/>
        </w:rPr>
        <w:t>An authorised officer may instruct a person who is not wearing a mask as contemplated</w:t>
      </w:r>
      <w:r>
        <w:rPr>
          <w:noProof w:val="0"/>
          <w:lang w:val="en-ZA"/>
        </w:rPr>
        <w:t xml:space="preserve"> </w:t>
      </w:r>
      <w:r w:rsidRPr="0004774B">
        <w:rPr>
          <w:noProof w:val="0"/>
          <w:lang w:val="en-ZA"/>
        </w:rPr>
        <w:t>in subregulation (1) or (2) to wear a mask or to leave the public place.</w:t>
      </w:r>
    </w:p>
    <w:p w14:paraId="3AF25CD1" w14:textId="77777777" w:rsidR="00F015CB" w:rsidRPr="00850173" w:rsidRDefault="00F015CB" w:rsidP="00F015CB">
      <w:pPr>
        <w:pStyle w:val="AS-P0"/>
        <w:rPr>
          <w:noProof w:val="0"/>
        </w:rPr>
      </w:pPr>
    </w:p>
    <w:p w14:paraId="38225F36" w14:textId="2A2CC84E" w:rsidR="00162EF2" w:rsidRDefault="0004774B" w:rsidP="00F015CB">
      <w:pPr>
        <w:pStyle w:val="AS-P1"/>
        <w:rPr>
          <w:noProof w:val="0"/>
        </w:rPr>
      </w:pPr>
      <w:r>
        <w:rPr>
          <w:noProof w:val="0"/>
        </w:rPr>
        <w:t>(4</w:t>
      </w:r>
      <w:r w:rsidR="00162EF2" w:rsidRPr="00850173">
        <w:rPr>
          <w:noProof w:val="0"/>
        </w:rPr>
        <w:t xml:space="preserve">) </w:t>
      </w:r>
      <w:r w:rsidR="00F015CB" w:rsidRPr="00850173">
        <w:rPr>
          <w:noProof w:val="0"/>
        </w:rPr>
        <w:tab/>
      </w:r>
      <w:r w:rsidR="00162EF2" w:rsidRPr="00850173">
        <w:rPr>
          <w:noProof w:val="0"/>
        </w:rPr>
        <w:t xml:space="preserve">A person who </w:t>
      </w:r>
      <w:r w:rsidR="006D2216">
        <w:rPr>
          <w:noProof w:val="0"/>
        </w:rPr>
        <w:t xml:space="preserve">fails or </w:t>
      </w:r>
      <w:r w:rsidR="00162EF2" w:rsidRPr="00850173">
        <w:rPr>
          <w:noProof w:val="0"/>
        </w:rPr>
        <w:t>refuses to comply with an instruction under subregulation (</w:t>
      </w:r>
      <w:r w:rsidR="006D2216">
        <w:rPr>
          <w:noProof w:val="0"/>
        </w:rPr>
        <w:t>2</w:t>
      </w:r>
      <w:r w:rsidR="00162EF2" w:rsidRPr="00850173">
        <w:rPr>
          <w:noProof w:val="0"/>
        </w:rPr>
        <w:t>) commits</w:t>
      </w:r>
      <w:r w:rsidR="00F015CB" w:rsidRPr="00850173">
        <w:rPr>
          <w:noProof w:val="0"/>
        </w:rPr>
        <w:t xml:space="preserve"> </w:t>
      </w:r>
      <w:r w:rsidR="00162EF2" w:rsidRPr="00850173">
        <w:rPr>
          <w:noProof w:val="0"/>
        </w:rPr>
        <w:t>an offence and on conviction is liable to a fine not exceeding N$2 000 or imprisonment for a period</w:t>
      </w:r>
      <w:r w:rsidR="00F015CB" w:rsidRPr="00850173">
        <w:rPr>
          <w:noProof w:val="0"/>
        </w:rPr>
        <w:t xml:space="preserve"> </w:t>
      </w:r>
      <w:r w:rsidR="00162EF2" w:rsidRPr="00850173">
        <w:rPr>
          <w:noProof w:val="0"/>
        </w:rPr>
        <w:t>not exceeding six months or to both such fine and such imprisonment.</w:t>
      </w:r>
    </w:p>
    <w:p w14:paraId="130D12EF" w14:textId="0378812B" w:rsidR="006D2216" w:rsidRDefault="006D2216" w:rsidP="00F015CB">
      <w:pPr>
        <w:pStyle w:val="AS-P1"/>
        <w:rPr>
          <w:noProof w:val="0"/>
        </w:rPr>
      </w:pPr>
    </w:p>
    <w:p w14:paraId="40FFF908" w14:textId="7CD9A41D" w:rsidR="006D2216" w:rsidRPr="00850173" w:rsidRDefault="006D2216" w:rsidP="006D2216">
      <w:pPr>
        <w:pStyle w:val="REG-Amend"/>
      </w:pPr>
      <w:r>
        <w:t xml:space="preserve">[The cross-reference </w:t>
      </w:r>
      <w:r w:rsidR="00160296">
        <w:t xml:space="preserve">here </w:t>
      </w:r>
      <w:r>
        <w:t xml:space="preserve">was clearly intended to refer </w:t>
      </w:r>
      <w:r>
        <w:br/>
        <w:t>to subregulation (3) instead of subregulation (2).]</w:t>
      </w:r>
    </w:p>
    <w:p w14:paraId="288D0C74" w14:textId="77777777" w:rsidR="00F015CB" w:rsidRPr="00850173" w:rsidRDefault="00F015CB" w:rsidP="00BF6B72">
      <w:pPr>
        <w:pStyle w:val="AS-P0"/>
        <w:rPr>
          <w:noProof w:val="0"/>
        </w:rPr>
      </w:pPr>
    </w:p>
    <w:p w14:paraId="19AB6147" w14:textId="77777777" w:rsidR="00162EF2" w:rsidRPr="00850173" w:rsidRDefault="00162EF2" w:rsidP="00BF6B72">
      <w:pPr>
        <w:pStyle w:val="AS-P0"/>
        <w:rPr>
          <w:b/>
          <w:bCs/>
          <w:noProof w:val="0"/>
        </w:rPr>
      </w:pPr>
      <w:r w:rsidRPr="00850173">
        <w:rPr>
          <w:b/>
          <w:bCs/>
          <w:noProof w:val="0"/>
        </w:rPr>
        <w:t>Gatherings</w:t>
      </w:r>
    </w:p>
    <w:p w14:paraId="7996A448" w14:textId="3B0BA38A" w:rsidR="00F015CB" w:rsidRDefault="00F015CB" w:rsidP="00BF6B72">
      <w:pPr>
        <w:pStyle w:val="AS-P0"/>
        <w:rPr>
          <w:b/>
          <w:bCs/>
          <w:noProof w:val="0"/>
        </w:rPr>
      </w:pPr>
    </w:p>
    <w:p w14:paraId="2411AB6E" w14:textId="5E9D0B39" w:rsidR="001039AB" w:rsidRDefault="001039AB" w:rsidP="001039AB">
      <w:pPr>
        <w:pStyle w:val="REG-P1"/>
        <w:rPr>
          <w:lang w:val="en-ZA"/>
        </w:rPr>
      </w:pPr>
      <w:r>
        <w:rPr>
          <w:rFonts w:ascii="TimesNewRomanPS-BoldMT" w:hAnsi="TimesNewRomanPS-BoldMT" w:cs="TimesNewRomanPS-BoldMT"/>
          <w:b/>
          <w:bCs/>
          <w:lang w:val="en-ZA"/>
        </w:rPr>
        <w:t xml:space="preserve">6. </w:t>
      </w:r>
      <w:r w:rsidR="009F2819">
        <w:rPr>
          <w:rFonts w:ascii="TimesNewRomanPS-BoldMT" w:hAnsi="TimesNewRomanPS-BoldMT" w:cs="TimesNewRomanPS-BoldMT"/>
          <w:b/>
          <w:bCs/>
          <w:lang w:val="en-ZA"/>
        </w:rPr>
        <w:tab/>
      </w:r>
      <w:r>
        <w:rPr>
          <w:lang w:val="en-ZA"/>
        </w:rPr>
        <w:t xml:space="preserve">(1) </w:t>
      </w:r>
      <w:r w:rsidR="009F2819">
        <w:rPr>
          <w:lang w:val="en-ZA"/>
        </w:rPr>
        <w:tab/>
      </w:r>
      <w:r>
        <w:rPr>
          <w:lang w:val="en-ZA"/>
        </w:rPr>
        <w:t>Persons are permitted to gather for a common purpose provided that</w:t>
      </w:r>
      <w:r w:rsidR="009F2819">
        <w:rPr>
          <w:lang w:val="en-ZA"/>
        </w:rPr>
        <w:t xml:space="preserve"> </w:t>
      </w:r>
      <w:r>
        <w:rPr>
          <w:lang w:val="en-ZA"/>
        </w:rPr>
        <w:t>their number does not exceed 100 persons and provided that they comply with the provisions</w:t>
      </w:r>
      <w:r w:rsidR="009F2819">
        <w:rPr>
          <w:lang w:val="en-ZA"/>
        </w:rPr>
        <w:t xml:space="preserve"> </w:t>
      </w:r>
      <w:r>
        <w:rPr>
          <w:lang w:val="en-ZA"/>
        </w:rPr>
        <w:t>of these regulations, the health regulations and other applicable regulations or directives.</w:t>
      </w:r>
    </w:p>
    <w:p w14:paraId="49C4674B" w14:textId="77777777" w:rsidR="009F2819" w:rsidRDefault="009F2819" w:rsidP="001039AB">
      <w:pPr>
        <w:pStyle w:val="REG-P1"/>
        <w:rPr>
          <w:lang w:val="en-ZA"/>
        </w:rPr>
      </w:pPr>
    </w:p>
    <w:p w14:paraId="3E1A55FA" w14:textId="118C80BB" w:rsidR="001039AB" w:rsidRDefault="001039AB" w:rsidP="001039AB">
      <w:pPr>
        <w:pStyle w:val="REG-P1"/>
        <w:rPr>
          <w:lang w:val="en-ZA"/>
        </w:rPr>
      </w:pPr>
      <w:r>
        <w:rPr>
          <w:lang w:val="en-ZA"/>
        </w:rPr>
        <w:t xml:space="preserve">(2) </w:t>
      </w:r>
      <w:r w:rsidR="009F2819">
        <w:rPr>
          <w:lang w:val="en-ZA"/>
        </w:rPr>
        <w:tab/>
      </w:r>
      <w:r>
        <w:rPr>
          <w:lang w:val="en-ZA"/>
        </w:rPr>
        <w:t>Persons are prohibited from gathering for a common purpose if their number</w:t>
      </w:r>
      <w:r w:rsidR="009F2819">
        <w:rPr>
          <w:lang w:val="en-ZA"/>
        </w:rPr>
        <w:t xml:space="preserve"> </w:t>
      </w:r>
      <w:r>
        <w:rPr>
          <w:lang w:val="en-ZA"/>
        </w:rPr>
        <w:t>exceeds 100 persons, but this prohibition does not apply where -</w:t>
      </w:r>
    </w:p>
    <w:p w14:paraId="3A184DDD" w14:textId="77777777" w:rsidR="009F2819" w:rsidRDefault="009F2819" w:rsidP="001039AB">
      <w:pPr>
        <w:pStyle w:val="REG-P1"/>
        <w:rPr>
          <w:lang w:val="en-ZA"/>
        </w:rPr>
      </w:pPr>
    </w:p>
    <w:p w14:paraId="13613482" w14:textId="6862A2A1" w:rsidR="001039AB" w:rsidRDefault="001039AB" w:rsidP="009F2819">
      <w:pPr>
        <w:pStyle w:val="REG-Pa"/>
        <w:rPr>
          <w:lang w:val="en-ZA"/>
        </w:rPr>
      </w:pPr>
      <w:r>
        <w:rPr>
          <w:lang w:val="en-ZA"/>
        </w:rPr>
        <w:t xml:space="preserve">(a) </w:t>
      </w:r>
      <w:r w:rsidR="009F2819">
        <w:rPr>
          <w:lang w:val="en-ZA"/>
        </w:rPr>
        <w:tab/>
      </w:r>
      <w:r>
        <w:rPr>
          <w:lang w:val="en-ZA"/>
        </w:rPr>
        <w:t>persons are gathered at their workplace;</w:t>
      </w:r>
    </w:p>
    <w:p w14:paraId="2B05FC31" w14:textId="77777777" w:rsidR="009F2819" w:rsidRDefault="009F2819" w:rsidP="009F2819">
      <w:pPr>
        <w:pStyle w:val="REG-Pa"/>
        <w:rPr>
          <w:lang w:val="en-ZA"/>
        </w:rPr>
      </w:pPr>
    </w:p>
    <w:p w14:paraId="0759076A" w14:textId="43B7A060" w:rsidR="001039AB" w:rsidRDefault="001039AB" w:rsidP="009F2819">
      <w:pPr>
        <w:pStyle w:val="REG-Pa"/>
        <w:rPr>
          <w:lang w:val="en-ZA"/>
        </w:rPr>
      </w:pPr>
      <w:r>
        <w:rPr>
          <w:lang w:val="en-ZA"/>
        </w:rPr>
        <w:lastRenderedPageBreak/>
        <w:t xml:space="preserve">(b) </w:t>
      </w:r>
      <w:r w:rsidR="009F2819">
        <w:rPr>
          <w:lang w:val="en-ZA"/>
        </w:rPr>
        <w:tab/>
      </w:r>
      <w:r>
        <w:rPr>
          <w:lang w:val="en-ZA"/>
        </w:rPr>
        <w:t>the gathering is by a government institution at national, regional or local</w:t>
      </w:r>
      <w:r w:rsidR="009F2819">
        <w:rPr>
          <w:lang w:val="en-ZA"/>
        </w:rPr>
        <w:t xml:space="preserve"> </w:t>
      </w:r>
      <w:r>
        <w:rPr>
          <w:lang w:val="en-ZA"/>
        </w:rPr>
        <w:t>level or the Cabinet or the Parliament for purposes of its normal operations;</w:t>
      </w:r>
    </w:p>
    <w:p w14:paraId="769062A1" w14:textId="77777777" w:rsidR="009F2819" w:rsidRDefault="009F2819" w:rsidP="009F2819">
      <w:pPr>
        <w:pStyle w:val="REG-Pa"/>
        <w:rPr>
          <w:lang w:val="en-ZA"/>
        </w:rPr>
      </w:pPr>
    </w:p>
    <w:p w14:paraId="7D7E239A" w14:textId="645B088A" w:rsidR="001039AB" w:rsidRDefault="001039AB" w:rsidP="009F2819">
      <w:pPr>
        <w:pStyle w:val="REG-Pa"/>
        <w:rPr>
          <w:lang w:val="en-ZA"/>
        </w:rPr>
      </w:pPr>
      <w:r>
        <w:rPr>
          <w:lang w:val="en-ZA"/>
        </w:rPr>
        <w:t xml:space="preserve">(c) </w:t>
      </w:r>
      <w:r w:rsidR="009F2819">
        <w:rPr>
          <w:lang w:val="en-ZA"/>
        </w:rPr>
        <w:tab/>
      </w:r>
      <w:r>
        <w:rPr>
          <w:lang w:val="en-ZA"/>
        </w:rPr>
        <w:t>the gathering is for purposes of court or tribunal proceedings; or</w:t>
      </w:r>
    </w:p>
    <w:p w14:paraId="13638674" w14:textId="77777777" w:rsidR="009F2819" w:rsidRDefault="009F2819" w:rsidP="009F2819">
      <w:pPr>
        <w:pStyle w:val="REG-Pa"/>
        <w:rPr>
          <w:lang w:val="en-ZA"/>
        </w:rPr>
      </w:pPr>
    </w:p>
    <w:p w14:paraId="17DAF8FC" w14:textId="681609D6" w:rsidR="001039AB" w:rsidRDefault="001039AB" w:rsidP="009F2819">
      <w:pPr>
        <w:pStyle w:val="REG-Pa"/>
        <w:rPr>
          <w:lang w:val="en-ZA"/>
        </w:rPr>
      </w:pPr>
      <w:r>
        <w:rPr>
          <w:lang w:val="en-ZA"/>
        </w:rPr>
        <w:t xml:space="preserve">(d) </w:t>
      </w:r>
      <w:r w:rsidR="009F2819">
        <w:rPr>
          <w:lang w:val="en-ZA"/>
        </w:rPr>
        <w:tab/>
      </w:r>
      <w:r>
        <w:rPr>
          <w:lang w:val="en-ZA"/>
        </w:rPr>
        <w:t>a group of persons independently or coincidentally find themselves at a</w:t>
      </w:r>
      <w:r w:rsidR="009F2819">
        <w:rPr>
          <w:lang w:val="en-ZA"/>
        </w:rPr>
        <w:t xml:space="preserve"> </w:t>
      </w:r>
      <w:r>
        <w:rPr>
          <w:lang w:val="en-ZA"/>
        </w:rPr>
        <w:t>specific place.</w:t>
      </w:r>
    </w:p>
    <w:p w14:paraId="17E79D06" w14:textId="77777777" w:rsidR="009F2819" w:rsidRDefault="009F2819" w:rsidP="001039AB">
      <w:pPr>
        <w:pStyle w:val="REG-P1"/>
        <w:rPr>
          <w:lang w:val="en-ZA"/>
        </w:rPr>
      </w:pPr>
    </w:p>
    <w:p w14:paraId="38A06DD5" w14:textId="599CFF3E" w:rsidR="001039AB" w:rsidRDefault="001039AB" w:rsidP="001039AB">
      <w:pPr>
        <w:pStyle w:val="REG-P1"/>
        <w:rPr>
          <w:lang w:val="en-ZA"/>
        </w:rPr>
      </w:pPr>
      <w:r>
        <w:rPr>
          <w:lang w:val="en-ZA"/>
        </w:rPr>
        <w:t xml:space="preserve">(3) </w:t>
      </w:r>
      <w:r w:rsidR="009F2819">
        <w:rPr>
          <w:lang w:val="en-ZA"/>
        </w:rPr>
        <w:tab/>
      </w:r>
      <w:r>
        <w:rPr>
          <w:lang w:val="en-ZA"/>
        </w:rPr>
        <w:t>Persons who gather in the circumstances referred to in subregulation (1)</w:t>
      </w:r>
      <w:r w:rsidR="009F2819">
        <w:rPr>
          <w:lang w:val="en-ZA"/>
        </w:rPr>
        <w:t xml:space="preserve"> </w:t>
      </w:r>
      <w:r>
        <w:rPr>
          <w:lang w:val="en-ZA"/>
        </w:rPr>
        <w:t>and (2) must at all times adhere to the measures to combat, prevent and suppress the spread</w:t>
      </w:r>
      <w:r w:rsidR="009F2819">
        <w:rPr>
          <w:lang w:val="en-ZA"/>
        </w:rPr>
        <w:t xml:space="preserve"> </w:t>
      </w:r>
      <w:r>
        <w:rPr>
          <w:lang w:val="en-ZA"/>
        </w:rPr>
        <w:t>of COVID-19 as specified in these regulations, the health regulations and other applicable</w:t>
      </w:r>
      <w:r w:rsidR="009F2819">
        <w:rPr>
          <w:lang w:val="en-ZA"/>
        </w:rPr>
        <w:t xml:space="preserve"> </w:t>
      </w:r>
      <w:r>
        <w:rPr>
          <w:lang w:val="en-ZA"/>
        </w:rPr>
        <w:t>regulations or directives.</w:t>
      </w:r>
    </w:p>
    <w:p w14:paraId="76F8C603" w14:textId="77777777" w:rsidR="009F2819" w:rsidRDefault="009F2819" w:rsidP="001039AB">
      <w:pPr>
        <w:pStyle w:val="REG-P1"/>
        <w:rPr>
          <w:lang w:val="en-ZA"/>
        </w:rPr>
      </w:pPr>
    </w:p>
    <w:p w14:paraId="494F7170" w14:textId="38A3ABFE" w:rsidR="001039AB" w:rsidRDefault="001039AB" w:rsidP="001039AB">
      <w:pPr>
        <w:pStyle w:val="REG-P1"/>
        <w:rPr>
          <w:lang w:val="en-ZA"/>
        </w:rPr>
      </w:pPr>
      <w:r>
        <w:rPr>
          <w:lang w:val="en-ZA"/>
        </w:rPr>
        <w:t xml:space="preserve">(4) </w:t>
      </w:r>
      <w:r w:rsidR="009F2819">
        <w:rPr>
          <w:lang w:val="en-ZA"/>
        </w:rPr>
        <w:tab/>
      </w:r>
      <w:r>
        <w:rPr>
          <w:lang w:val="en-ZA"/>
        </w:rPr>
        <w:t>An authorised officer may instruct a gathering, other than a gathering</w:t>
      </w:r>
      <w:r w:rsidR="009F2819">
        <w:rPr>
          <w:lang w:val="en-ZA"/>
        </w:rPr>
        <w:t xml:space="preserve"> </w:t>
      </w:r>
      <w:r>
        <w:rPr>
          <w:lang w:val="en-ZA"/>
        </w:rPr>
        <w:t>referred to in subregulation (1) and paragraphs (a), (b), (c) and (d) of subregulation 2, to</w:t>
      </w:r>
      <w:r w:rsidR="009F2819">
        <w:rPr>
          <w:lang w:val="en-ZA"/>
        </w:rPr>
        <w:t xml:space="preserve"> </w:t>
      </w:r>
      <w:r>
        <w:rPr>
          <w:lang w:val="en-ZA"/>
        </w:rPr>
        <w:t>disperse and may use all reasonable measures to cause the gathering to disperse.</w:t>
      </w:r>
    </w:p>
    <w:p w14:paraId="7A09F5B4" w14:textId="77777777" w:rsidR="009F2819" w:rsidRDefault="009F2819" w:rsidP="001039AB">
      <w:pPr>
        <w:pStyle w:val="REG-P1"/>
        <w:rPr>
          <w:lang w:val="en-ZA"/>
        </w:rPr>
      </w:pPr>
    </w:p>
    <w:p w14:paraId="7E48C8CC" w14:textId="496A858E" w:rsidR="001039AB" w:rsidRDefault="001039AB" w:rsidP="001039AB">
      <w:pPr>
        <w:pStyle w:val="REG-P1"/>
        <w:rPr>
          <w:lang w:val="en-ZA"/>
        </w:rPr>
      </w:pPr>
      <w:r>
        <w:rPr>
          <w:lang w:val="en-ZA"/>
        </w:rPr>
        <w:t xml:space="preserve">(5) </w:t>
      </w:r>
      <w:r w:rsidR="009F2819">
        <w:rPr>
          <w:lang w:val="en-ZA"/>
        </w:rPr>
        <w:tab/>
      </w:r>
      <w:r>
        <w:rPr>
          <w:lang w:val="en-ZA"/>
        </w:rPr>
        <w:t>The person organising or hosting a gathering referred to in subregulation (1)</w:t>
      </w:r>
      <w:r w:rsidR="009F2819">
        <w:rPr>
          <w:lang w:val="en-ZA"/>
        </w:rPr>
        <w:t xml:space="preserve"> </w:t>
      </w:r>
      <w:r>
        <w:rPr>
          <w:lang w:val="en-ZA"/>
        </w:rPr>
        <w:t>or the head of the institution in respect of a gathering specified in paragraph (a), (b) or (c) of</w:t>
      </w:r>
      <w:r w:rsidR="009F2819">
        <w:rPr>
          <w:lang w:val="en-ZA"/>
        </w:rPr>
        <w:t xml:space="preserve"> </w:t>
      </w:r>
      <w:r>
        <w:rPr>
          <w:lang w:val="en-ZA"/>
        </w:rPr>
        <w:t>subregulation (2) must -</w:t>
      </w:r>
    </w:p>
    <w:p w14:paraId="5A26A3BE" w14:textId="77777777" w:rsidR="00D74D8A" w:rsidRDefault="00D74D8A" w:rsidP="001039AB">
      <w:pPr>
        <w:pStyle w:val="REG-P1"/>
        <w:rPr>
          <w:sz w:val="24"/>
          <w:szCs w:val="24"/>
          <w:lang w:val="en-ZA"/>
        </w:rPr>
      </w:pPr>
    </w:p>
    <w:p w14:paraId="0E994777" w14:textId="2FBBFEB1" w:rsidR="001039AB" w:rsidRDefault="001039AB" w:rsidP="00D74D8A">
      <w:pPr>
        <w:pStyle w:val="REG-Pa"/>
        <w:rPr>
          <w:lang w:val="en-ZA"/>
        </w:rPr>
      </w:pPr>
      <w:r>
        <w:rPr>
          <w:lang w:val="en-ZA"/>
        </w:rPr>
        <w:t xml:space="preserve">(a) </w:t>
      </w:r>
      <w:r w:rsidR="009F2819">
        <w:rPr>
          <w:lang w:val="en-ZA"/>
        </w:rPr>
        <w:tab/>
      </w:r>
      <w:r>
        <w:rPr>
          <w:lang w:val="en-ZA"/>
        </w:rPr>
        <w:t>open and maintain a register of the persons who attend the gathering;</w:t>
      </w:r>
      <w:r w:rsidR="009F2819">
        <w:rPr>
          <w:lang w:val="en-ZA"/>
        </w:rPr>
        <w:t xml:space="preserve"> </w:t>
      </w:r>
      <w:r>
        <w:rPr>
          <w:lang w:val="en-ZA"/>
        </w:rPr>
        <w:t>or</w:t>
      </w:r>
    </w:p>
    <w:p w14:paraId="5FD17DDD" w14:textId="77777777" w:rsidR="009F2819" w:rsidRDefault="009F2819" w:rsidP="001039AB">
      <w:pPr>
        <w:pStyle w:val="REG-P1"/>
        <w:rPr>
          <w:sz w:val="24"/>
          <w:szCs w:val="24"/>
          <w:lang w:val="en-ZA"/>
        </w:rPr>
      </w:pPr>
    </w:p>
    <w:p w14:paraId="56DF03C3" w14:textId="30C98C94" w:rsidR="009F2819" w:rsidRDefault="001039AB" w:rsidP="00D74D8A">
      <w:pPr>
        <w:pStyle w:val="REG-Pa"/>
      </w:pPr>
      <w:r w:rsidRPr="00D74D8A">
        <w:t xml:space="preserve">(b) </w:t>
      </w:r>
      <w:r w:rsidR="00D74D8A" w:rsidRPr="00D74D8A">
        <w:tab/>
      </w:r>
      <w:r w:rsidRPr="00D74D8A">
        <w:t>ensure that the register of the persons referred to in paragraph (a) is opened</w:t>
      </w:r>
      <w:r w:rsidR="00D74D8A">
        <w:t xml:space="preserve"> </w:t>
      </w:r>
      <w:r w:rsidRPr="00D74D8A">
        <w:t xml:space="preserve">and maintained, </w:t>
      </w:r>
    </w:p>
    <w:p w14:paraId="3F22E93A" w14:textId="77777777" w:rsidR="00D74D8A" w:rsidRPr="00D74D8A" w:rsidRDefault="00D74D8A" w:rsidP="00D74D8A">
      <w:pPr>
        <w:pStyle w:val="REG-Pa"/>
      </w:pPr>
    </w:p>
    <w:p w14:paraId="2B774E8A" w14:textId="70058557" w:rsidR="001039AB" w:rsidRDefault="001039AB" w:rsidP="009F2819">
      <w:pPr>
        <w:pStyle w:val="REG-P0"/>
        <w:rPr>
          <w:lang w:val="en-ZA"/>
        </w:rPr>
      </w:pPr>
      <w:r>
        <w:rPr>
          <w:lang w:val="en-ZA"/>
        </w:rPr>
        <w:t>for the purpose of recording the particulars of persons who</w:t>
      </w:r>
      <w:r w:rsidR="009F2819">
        <w:rPr>
          <w:lang w:val="en-ZA"/>
        </w:rPr>
        <w:t xml:space="preserve"> </w:t>
      </w:r>
      <w:r>
        <w:rPr>
          <w:lang w:val="en-ZA"/>
        </w:rPr>
        <w:t>attend the gathering.</w:t>
      </w:r>
    </w:p>
    <w:p w14:paraId="1ED93F29" w14:textId="6F97B47A" w:rsidR="009F2819" w:rsidRDefault="009F2819" w:rsidP="009F2819">
      <w:pPr>
        <w:pStyle w:val="REG-P0"/>
        <w:rPr>
          <w:lang w:val="en-ZA"/>
        </w:rPr>
      </w:pPr>
    </w:p>
    <w:p w14:paraId="43439FCB" w14:textId="56D38F78" w:rsidR="005156BF" w:rsidRPr="005156BF" w:rsidRDefault="00113DB8" w:rsidP="005156BF">
      <w:pPr>
        <w:pStyle w:val="REG-Amend"/>
        <w:rPr>
          <w:lang w:val="en-ZA"/>
        </w:rPr>
      </w:pPr>
      <w:r>
        <w:rPr>
          <w:lang w:val="en-ZA"/>
        </w:rPr>
        <w:t>[A</w:t>
      </w:r>
      <w:r w:rsidR="009F2819">
        <w:rPr>
          <w:lang w:val="en-ZA"/>
        </w:rPr>
        <w:t xml:space="preserve">mended subregulation (5) </w:t>
      </w:r>
      <w:r w:rsidR="00D74D8A">
        <w:rPr>
          <w:lang w:val="en-ZA"/>
        </w:rPr>
        <w:t xml:space="preserve">is identical in wording to the subregulation (5) which it replaced. However, the amended </w:t>
      </w:r>
      <w:r>
        <w:rPr>
          <w:lang w:val="en-ZA"/>
        </w:rPr>
        <w:t xml:space="preserve">version </w:t>
      </w:r>
      <w:r w:rsidR="009F2819">
        <w:rPr>
          <w:lang w:val="en-ZA"/>
        </w:rPr>
        <w:t>appears to have accidenta</w:t>
      </w:r>
      <w:r w:rsidR="00D74D8A">
        <w:rPr>
          <w:lang w:val="en-ZA"/>
        </w:rPr>
        <w:t>l</w:t>
      </w:r>
      <w:r w:rsidR="009F2819">
        <w:rPr>
          <w:lang w:val="en-ZA"/>
        </w:rPr>
        <w:t xml:space="preserve">ly </w:t>
      </w:r>
      <w:r w:rsidR="00D74D8A">
        <w:rPr>
          <w:lang w:val="en-ZA"/>
        </w:rPr>
        <w:t xml:space="preserve">formatted </w:t>
      </w:r>
      <w:r w:rsidR="009F2819">
        <w:rPr>
          <w:lang w:val="en-ZA"/>
        </w:rPr>
        <w:t xml:space="preserve">the closing </w:t>
      </w:r>
      <w:r w:rsidR="00D74D8A">
        <w:rPr>
          <w:lang w:val="en-ZA"/>
        </w:rPr>
        <w:t xml:space="preserve">phrase </w:t>
      </w:r>
      <w:r>
        <w:rPr>
          <w:lang w:val="en-ZA"/>
        </w:rPr>
        <w:br/>
      </w:r>
      <w:r w:rsidR="00D74D8A">
        <w:rPr>
          <w:lang w:val="en-ZA"/>
        </w:rPr>
        <w:t>(“</w:t>
      </w:r>
      <w:r w:rsidR="00D74D8A" w:rsidRPr="00113DB8">
        <w:rPr>
          <w:b w:val="0"/>
          <w:lang w:val="en-ZA"/>
        </w:rPr>
        <w:t>for the purpose of recording the particulars of persons who attend the gathering</w:t>
      </w:r>
      <w:r w:rsidR="00D74D8A">
        <w:rPr>
          <w:lang w:val="en-ZA"/>
        </w:rPr>
        <w:t xml:space="preserve">”) as if it were part of paragraph (b) </w:t>
      </w:r>
      <w:r w:rsidR="005156BF">
        <w:rPr>
          <w:lang w:val="en-ZA"/>
        </w:rPr>
        <w:t>(“</w:t>
      </w:r>
      <w:r w:rsidR="001039AB" w:rsidRPr="005156BF">
        <w:rPr>
          <w:b w:val="0"/>
        </w:rPr>
        <w:t>ensure that the register of the persons referred to in paragraph (a) is opened</w:t>
      </w:r>
      <w:r w:rsidR="005156BF" w:rsidRPr="005156BF">
        <w:rPr>
          <w:b w:val="0"/>
        </w:rPr>
        <w:t xml:space="preserve"> </w:t>
      </w:r>
      <w:r w:rsidR="001039AB" w:rsidRPr="005156BF">
        <w:rPr>
          <w:b w:val="0"/>
        </w:rPr>
        <w:t xml:space="preserve">and maintained, </w:t>
      </w:r>
      <w:r w:rsidR="001039AB" w:rsidRPr="005156BF">
        <w:rPr>
          <w:b w:val="0"/>
          <w:lang w:val="en-ZA"/>
        </w:rPr>
        <w:t>for the purpose of recording the particulars of persons who</w:t>
      </w:r>
      <w:r w:rsidR="005156BF" w:rsidRPr="005156BF">
        <w:rPr>
          <w:b w:val="0"/>
          <w:lang w:val="en-ZA"/>
        </w:rPr>
        <w:t xml:space="preserve"> </w:t>
      </w:r>
      <w:r w:rsidR="001039AB" w:rsidRPr="005156BF">
        <w:rPr>
          <w:b w:val="0"/>
          <w:lang w:val="en-ZA"/>
        </w:rPr>
        <w:t>attend the gathering</w:t>
      </w:r>
      <w:r w:rsidR="005156BF">
        <w:rPr>
          <w:lang w:val="en-ZA"/>
        </w:rPr>
        <w:t>”)</w:t>
      </w:r>
    </w:p>
    <w:p w14:paraId="799E59CB" w14:textId="2DCCDDC7" w:rsidR="009F2819" w:rsidRDefault="00D74D8A" w:rsidP="00113DB8">
      <w:pPr>
        <w:pStyle w:val="REG-Amend"/>
        <w:rPr>
          <w:lang w:val="en-ZA"/>
        </w:rPr>
      </w:pPr>
      <w:r>
        <w:rPr>
          <w:lang w:val="en-ZA"/>
        </w:rPr>
        <w:t>instead of showing it as being applicable to both paragraphs (a) and (b) as it was in the original version of subregulation (5). The comma pr</w:t>
      </w:r>
      <w:r w:rsidR="00113DB8">
        <w:rPr>
          <w:lang w:val="en-ZA"/>
        </w:rPr>
        <w:t>e</w:t>
      </w:r>
      <w:r>
        <w:rPr>
          <w:lang w:val="en-ZA"/>
        </w:rPr>
        <w:t>ceding this ph</w:t>
      </w:r>
      <w:r w:rsidR="00113DB8">
        <w:rPr>
          <w:lang w:val="en-ZA"/>
        </w:rPr>
        <w:t>r</w:t>
      </w:r>
      <w:r>
        <w:rPr>
          <w:lang w:val="en-ZA"/>
        </w:rPr>
        <w:t>ase indicates that it was intended to apply to both paragraphs (a) and (b)</w:t>
      </w:r>
      <w:r w:rsidR="005156BF">
        <w:rPr>
          <w:lang w:val="en-ZA"/>
        </w:rPr>
        <w:t>, which would be logical in light of the content of the two paragraphs</w:t>
      </w:r>
      <w:r w:rsidR="00113DB8">
        <w:rPr>
          <w:lang w:val="en-ZA"/>
        </w:rPr>
        <w:t>. This apparent formatting error has been corrected here.]</w:t>
      </w:r>
    </w:p>
    <w:p w14:paraId="29F3AA93" w14:textId="77777777" w:rsidR="009F2819" w:rsidRDefault="009F2819" w:rsidP="009F2819">
      <w:pPr>
        <w:pStyle w:val="REG-P0"/>
        <w:rPr>
          <w:lang w:val="en-ZA"/>
        </w:rPr>
      </w:pPr>
    </w:p>
    <w:p w14:paraId="537F1B3D" w14:textId="2AE66CD4" w:rsidR="001039AB" w:rsidRDefault="001039AB" w:rsidP="001039AB">
      <w:pPr>
        <w:pStyle w:val="REG-P1"/>
        <w:rPr>
          <w:lang w:val="en-ZA"/>
        </w:rPr>
      </w:pPr>
      <w:r>
        <w:rPr>
          <w:lang w:val="en-ZA"/>
        </w:rPr>
        <w:t xml:space="preserve">(6) </w:t>
      </w:r>
      <w:r w:rsidR="00113DB8">
        <w:rPr>
          <w:lang w:val="en-ZA"/>
        </w:rPr>
        <w:tab/>
      </w:r>
      <w:r>
        <w:rPr>
          <w:lang w:val="en-ZA"/>
        </w:rPr>
        <w:t>The person who is required to open and maintain a register in accordance</w:t>
      </w:r>
      <w:r w:rsidR="00113DB8">
        <w:rPr>
          <w:lang w:val="en-ZA"/>
        </w:rPr>
        <w:t xml:space="preserve"> </w:t>
      </w:r>
      <w:r>
        <w:rPr>
          <w:lang w:val="en-ZA"/>
        </w:rPr>
        <w:t>with subregulation (5) must -</w:t>
      </w:r>
    </w:p>
    <w:p w14:paraId="1CF8E20D" w14:textId="77777777" w:rsidR="00113DB8" w:rsidRDefault="00113DB8" w:rsidP="001039AB">
      <w:pPr>
        <w:pStyle w:val="REG-P1"/>
        <w:rPr>
          <w:lang w:val="en-ZA"/>
        </w:rPr>
      </w:pPr>
    </w:p>
    <w:p w14:paraId="4E44CB0D" w14:textId="2A8D686A" w:rsidR="001039AB" w:rsidRDefault="001039AB" w:rsidP="00113DB8">
      <w:pPr>
        <w:pStyle w:val="REG-Pa"/>
        <w:rPr>
          <w:lang w:val="en-ZA"/>
        </w:rPr>
      </w:pPr>
      <w:r>
        <w:rPr>
          <w:lang w:val="en-ZA"/>
        </w:rPr>
        <w:t xml:space="preserve">(a) </w:t>
      </w:r>
      <w:r w:rsidR="00113DB8">
        <w:rPr>
          <w:lang w:val="en-ZA"/>
        </w:rPr>
        <w:tab/>
      </w:r>
      <w:r>
        <w:rPr>
          <w:lang w:val="en-ZA"/>
        </w:rPr>
        <w:t>keep the register in a safe place for the duration of the State of Emergency;</w:t>
      </w:r>
    </w:p>
    <w:p w14:paraId="0DEB73DE" w14:textId="77777777" w:rsidR="00113DB8" w:rsidRDefault="00113DB8" w:rsidP="00113DB8">
      <w:pPr>
        <w:pStyle w:val="REG-Pa"/>
        <w:rPr>
          <w:lang w:val="en-ZA"/>
        </w:rPr>
      </w:pPr>
    </w:p>
    <w:p w14:paraId="550BC0B7" w14:textId="22C81DB8" w:rsidR="001039AB" w:rsidRDefault="001039AB" w:rsidP="00113DB8">
      <w:pPr>
        <w:pStyle w:val="REG-Pa"/>
        <w:rPr>
          <w:lang w:val="en-ZA"/>
        </w:rPr>
      </w:pPr>
      <w:r>
        <w:rPr>
          <w:lang w:val="en-ZA"/>
        </w:rPr>
        <w:t xml:space="preserve">(b) </w:t>
      </w:r>
      <w:r w:rsidR="00113DB8">
        <w:rPr>
          <w:lang w:val="en-ZA"/>
        </w:rPr>
        <w:tab/>
      </w:r>
      <w:r>
        <w:rPr>
          <w:lang w:val="en-ZA"/>
        </w:rPr>
        <w:t>on request, make the register available for inspection by an authorised</w:t>
      </w:r>
      <w:r w:rsidR="00113DB8">
        <w:rPr>
          <w:lang w:val="en-ZA"/>
        </w:rPr>
        <w:t xml:space="preserve"> </w:t>
      </w:r>
      <w:r>
        <w:rPr>
          <w:lang w:val="en-ZA"/>
        </w:rPr>
        <w:t>officer; and</w:t>
      </w:r>
    </w:p>
    <w:p w14:paraId="7228E62B" w14:textId="77777777" w:rsidR="00113DB8" w:rsidRDefault="00113DB8" w:rsidP="00113DB8">
      <w:pPr>
        <w:pStyle w:val="REG-Pa"/>
        <w:rPr>
          <w:lang w:val="en-ZA"/>
        </w:rPr>
      </w:pPr>
    </w:p>
    <w:p w14:paraId="37FF893B" w14:textId="0B2BCBC7" w:rsidR="001039AB" w:rsidRDefault="001039AB" w:rsidP="00113DB8">
      <w:pPr>
        <w:pStyle w:val="REG-Pa"/>
        <w:rPr>
          <w:lang w:val="en-ZA"/>
        </w:rPr>
      </w:pPr>
      <w:r>
        <w:rPr>
          <w:lang w:val="en-ZA"/>
        </w:rPr>
        <w:t xml:space="preserve">(c) </w:t>
      </w:r>
      <w:r w:rsidR="00113DB8">
        <w:rPr>
          <w:lang w:val="en-ZA"/>
        </w:rPr>
        <w:tab/>
      </w:r>
      <w:r>
        <w:rPr>
          <w:lang w:val="en-ZA"/>
        </w:rPr>
        <w:t>treat the information provided under this regulation as confidential, and</w:t>
      </w:r>
      <w:r w:rsidR="00113DB8">
        <w:rPr>
          <w:lang w:val="en-ZA"/>
        </w:rPr>
        <w:t xml:space="preserve"> </w:t>
      </w:r>
      <w:r>
        <w:rPr>
          <w:lang w:val="en-ZA"/>
        </w:rPr>
        <w:t>may not disclose that information to any other person except as provided</w:t>
      </w:r>
      <w:r w:rsidR="00113DB8">
        <w:rPr>
          <w:lang w:val="en-ZA"/>
        </w:rPr>
        <w:t xml:space="preserve"> </w:t>
      </w:r>
      <w:r>
        <w:rPr>
          <w:lang w:val="en-ZA"/>
        </w:rPr>
        <w:t>in paragraph (b) or when required to so disclose in terms of any law or by a</w:t>
      </w:r>
      <w:r w:rsidR="00113DB8">
        <w:rPr>
          <w:lang w:val="en-ZA"/>
        </w:rPr>
        <w:t xml:space="preserve"> </w:t>
      </w:r>
      <w:r>
        <w:rPr>
          <w:lang w:val="en-ZA"/>
        </w:rPr>
        <w:t>court.</w:t>
      </w:r>
    </w:p>
    <w:p w14:paraId="363B644E" w14:textId="77777777" w:rsidR="00113DB8" w:rsidRDefault="00113DB8" w:rsidP="001039AB">
      <w:pPr>
        <w:pStyle w:val="REG-P1"/>
        <w:rPr>
          <w:lang w:val="en-ZA"/>
        </w:rPr>
      </w:pPr>
    </w:p>
    <w:p w14:paraId="2A1BA951" w14:textId="171BD099" w:rsidR="001039AB" w:rsidRDefault="001039AB" w:rsidP="001039AB">
      <w:pPr>
        <w:pStyle w:val="REG-P1"/>
        <w:rPr>
          <w:lang w:val="en-ZA"/>
        </w:rPr>
      </w:pPr>
      <w:r>
        <w:rPr>
          <w:lang w:val="en-ZA"/>
        </w:rPr>
        <w:t xml:space="preserve">(7) </w:t>
      </w:r>
      <w:r w:rsidR="00113DB8">
        <w:rPr>
          <w:lang w:val="en-ZA"/>
        </w:rPr>
        <w:tab/>
      </w:r>
      <w:r>
        <w:rPr>
          <w:lang w:val="en-ZA"/>
        </w:rPr>
        <w:t>The register referred to in subregulation (6) must contain the full name,</w:t>
      </w:r>
      <w:r w:rsidR="00113DB8">
        <w:rPr>
          <w:lang w:val="en-ZA"/>
        </w:rPr>
        <w:t xml:space="preserve"> </w:t>
      </w:r>
      <w:r>
        <w:rPr>
          <w:lang w:val="en-ZA"/>
        </w:rPr>
        <w:t>identification number or passport number and telephone number or cellular phone number of</w:t>
      </w:r>
      <w:r w:rsidR="00113DB8">
        <w:rPr>
          <w:lang w:val="en-ZA"/>
        </w:rPr>
        <w:t xml:space="preserve"> </w:t>
      </w:r>
      <w:r>
        <w:rPr>
          <w:lang w:val="en-ZA"/>
        </w:rPr>
        <w:t>each person who attended the gathering.</w:t>
      </w:r>
    </w:p>
    <w:p w14:paraId="7EEAE77B" w14:textId="77777777" w:rsidR="00113DB8" w:rsidRDefault="00113DB8" w:rsidP="001039AB">
      <w:pPr>
        <w:pStyle w:val="REG-P1"/>
        <w:rPr>
          <w:lang w:val="en-ZA"/>
        </w:rPr>
      </w:pPr>
    </w:p>
    <w:p w14:paraId="3952B21A" w14:textId="55F75E75" w:rsidR="001039AB" w:rsidRDefault="001039AB" w:rsidP="001039AB">
      <w:pPr>
        <w:pStyle w:val="REG-P1"/>
        <w:rPr>
          <w:lang w:val="en-ZA"/>
        </w:rPr>
      </w:pPr>
      <w:r>
        <w:rPr>
          <w:lang w:val="en-ZA"/>
        </w:rPr>
        <w:t xml:space="preserve">(8) </w:t>
      </w:r>
      <w:r w:rsidR="00113DB8">
        <w:rPr>
          <w:lang w:val="en-ZA"/>
        </w:rPr>
        <w:tab/>
      </w:r>
      <w:r>
        <w:rPr>
          <w:lang w:val="en-ZA"/>
        </w:rPr>
        <w:t>A person who -</w:t>
      </w:r>
    </w:p>
    <w:p w14:paraId="4F1C34C4" w14:textId="77777777" w:rsidR="00113DB8" w:rsidRDefault="00113DB8" w:rsidP="001039AB">
      <w:pPr>
        <w:pStyle w:val="REG-P1"/>
        <w:rPr>
          <w:lang w:val="en-ZA"/>
        </w:rPr>
      </w:pPr>
    </w:p>
    <w:p w14:paraId="34876AA3" w14:textId="0E4AC9A5" w:rsidR="001039AB" w:rsidRDefault="001039AB" w:rsidP="00113DB8">
      <w:pPr>
        <w:pStyle w:val="REG-Pa"/>
        <w:rPr>
          <w:lang w:val="en-ZA"/>
        </w:rPr>
      </w:pPr>
      <w:r>
        <w:rPr>
          <w:lang w:val="en-ZA"/>
        </w:rPr>
        <w:lastRenderedPageBreak/>
        <w:t>(a)</w:t>
      </w:r>
      <w:r w:rsidR="00113DB8">
        <w:rPr>
          <w:lang w:val="en-ZA"/>
        </w:rPr>
        <w:tab/>
      </w:r>
      <w:r>
        <w:rPr>
          <w:lang w:val="en-ZA"/>
        </w:rPr>
        <w:t>facilitates, instigates or organises a gathering;</w:t>
      </w:r>
    </w:p>
    <w:p w14:paraId="504C5197" w14:textId="77777777" w:rsidR="00113DB8" w:rsidRDefault="00113DB8" w:rsidP="00113DB8">
      <w:pPr>
        <w:pStyle w:val="REG-Pa"/>
        <w:rPr>
          <w:lang w:val="en-ZA"/>
        </w:rPr>
      </w:pPr>
    </w:p>
    <w:p w14:paraId="4A12BBDE" w14:textId="00D1DB8B" w:rsidR="001039AB" w:rsidRDefault="001039AB" w:rsidP="00113DB8">
      <w:pPr>
        <w:pStyle w:val="REG-Pa"/>
        <w:rPr>
          <w:lang w:val="en-ZA"/>
        </w:rPr>
      </w:pPr>
      <w:r>
        <w:rPr>
          <w:lang w:val="en-ZA"/>
        </w:rPr>
        <w:t xml:space="preserve">(b) </w:t>
      </w:r>
      <w:r w:rsidR="00113DB8">
        <w:rPr>
          <w:lang w:val="en-ZA"/>
        </w:rPr>
        <w:tab/>
      </w:r>
      <w:r>
        <w:rPr>
          <w:lang w:val="en-ZA"/>
        </w:rPr>
        <w:t>fails or refuses to obey an instruction issued under subregulation (4);</w:t>
      </w:r>
    </w:p>
    <w:p w14:paraId="0DBF98EA" w14:textId="77777777" w:rsidR="00113DB8" w:rsidRDefault="00113DB8" w:rsidP="00113DB8">
      <w:pPr>
        <w:pStyle w:val="REG-Pa"/>
        <w:rPr>
          <w:lang w:val="en-ZA"/>
        </w:rPr>
      </w:pPr>
    </w:p>
    <w:p w14:paraId="4BBE0685" w14:textId="037EDE08" w:rsidR="001039AB" w:rsidRDefault="001039AB" w:rsidP="00113DB8">
      <w:pPr>
        <w:pStyle w:val="REG-Pa"/>
        <w:rPr>
          <w:lang w:val="en-ZA"/>
        </w:rPr>
      </w:pPr>
      <w:r>
        <w:rPr>
          <w:lang w:val="en-ZA"/>
        </w:rPr>
        <w:t xml:space="preserve">(c) </w:t>
      </w:r>
      <w:r w:rsidR="00113DB8">
        <w:rPr>
          <w:lang w:val="en-ZA"/>
        </w:rPr>
        <w:tab/>
      </w:r>
      <w:r>
        <w:rPr>
          <w:lang w:val="en-ZA"/>
        </w:rPr>
        <w:t>fails or refuses to comply with subregulation (5) or (6); or</w:t>
      </w:r>
    </w:p>
    <w:p w14:paraId="2100CA79" w14:textId="77777777" w:rsidR="00113DB8" w:rsidRDefault="00113DB8" w:rsidP="00113DB8">
      <w:pPr>
        <w:pStyle w:val="REG-Pa"/>
        <w:rPr>
          <w:lang w:val="en-ZA"/>
        </w:rPr>
      </w:pPr>
    </w:p>
    <w:p w14:paraId="0FB0F531" w14:textId="0F398B1F" w:rsidR="001039AB" w:rsidRDefault="001039AB" w:rsidP="00113DB8">
      <w:pPr>
        <w:pStyle w:val="REG-Pa"/>
        <w:rPr>
          <w:lang w:val="en-ZA"/>
        </w:rPr>
      </w:pPr>
      <w:r>
        <w:rPr>
          <w:lang w:val="en-ZA"/>
        </w:rPr>
        <w:t xml:space="preserve">(d) </w:t>
      </w:r>
      <w:r w:rsidR="00113DB8">
        <w:rPr>
          <w:lang w:val="en-ZA"/>
        </w:rPr>
        <w:tab/>
      </w:r>
      <w:r>
        <w:rPr>
          <w:lang w:val="en-ZA"/>
        </w:rPr>
        <w:t>intentionally provides false information or refuses to provide the information</w:t>
      </w:r>
      <w:r w:rsidR="00113DB8">
        <w:rPr>
          <w:lang w:val="en-ZA"/>
        </w:rPr>
        <w:t xml:space="preserve"> </w:t>
      </w:r>
      <w:r>
        <w:rPr>
          <w:lang w:val="en-ZA"/>
        </w:rPr>
        <w:t>required under this regulation,</w:t>
      </w:r>
    </w:p>
    <w:p w14:paraId="2D9AE873" w14:textId="77777777" w:rsidR="00113DB8" w:rsidRDefault="00113DB8" w:rsidP="001039AB">
      <w:pPr>
        <w:pStyle w:val="REG-P1"/>
        <w:rPr>
          <w:lang w:val="en-ZA"/>
        </w:rPr>
      </w:pPr>
    </w:p>
    <w:p w14:paraId="32B817C3" w14:textId="24272323" w:rsidR="001039AB" w:rsidRDefault="001039AB" w:rsidP="00922E93">
      <w:pPr>
        <w:pStyle w:val="REG-P0"/>
        <w:rPr>
          <w:lang w:val="en-ZA"/>
        </w:rPr>
      </w:pPr>
      <w:r>
        <w:rPr>
          <w:lang w:val="en-ZA"/>
        </w:rPr>
        <w:t>commits an offence and is on conviction liable to a fine not exceeding N$2 000 or to</w:t>
      </w:r>
      <w:r w:rsidR="00922E93">
        <w:rPr>
          <w:lang w:val="en-ZA"/>
        </w:rPr>
        <w:t xml:space="preserve"> </w:t>
      </w:r>
      <w:r>
        <w:rPr>
          <w:lang w:val="en-ZA"/>
        </w:rPr>
        <w:t>imprisonment not exceeding six months or to both such fine and imprisonment.</w:t>
      </w:r>
    </w:p>
    <w:p w14:paraId="0E6EC036" w14:textId="77777777" w:rsidR="001039AB" w:rsidRDefault="001039AB" w:rsidP="001039AB">
      <w:pPr>
        <w:pStyle w:val="AS-P1"/>
        <w:rPr>
          <w:rFonts w:ascii="TimesNewRomanPSMT" w:hAnsi="TimesNewRomanPSMT" w:cs="TimesNewRomanPSMT"/>
          <w:noProof w:val="0"/>
          <w:lang w:val="en-ZA"/>
        </w:rPr>
      </w:pPr>
    </w:p>
    <w:p w14:paraId="56800C56" w14:textId="1DB99968" w:rsidR="001039AB" w:rsidRDefault="001039AB" w:rsidP="001039AB">
      <w:pPr>
        <w:pStyle w:val="REG-Amend"/>
      </w:pPr>
      <w:r>
        <w:t xml:space="preserve">[Regulation 6 was substituted on 3 August 2020 </w:t>
      </w:r>
      <w:r>
        <w:br/>
        <w:t>by Proc. 44 of 2020. It initially read:</w:t>
      </w:r>
    </w:p>
    <w:p w14:paraId="743EF45C" w14:textId="77777777" w:rsidR="00225E0A" w:rsidRPr="00850173" w:rsidRDefault="00225E0A" w:rsidP="001039AB">
      <w:pPr>
        <w:pStyle w:val="REG-Amend"/>
        <w:rPr>
          <w:bCs/>
          <w:noProof w:val="0"/>
        </w:rPr>
      </w:pPr>
    </w:p>
    <w:p w14:paraId="5037C95D" w14:textId="77777777" w:rsidR="00225E0A" w:rsidRPr="00850173" w:rsidRDefault="001039AB" w:rsidP="00225E0A">
      <w:pPr>
        <w:pStyle w:val="AS-P0"/>
        <w:ind w:left="567"/>
        <w:rPr>
          <w:b/>
          <w:bCs/>
          <w:noProof w:val="0"/>
        </w:rPr>
      </w:pPr>
      <w:r>
        <w:rPr>
          <w:rFonts w:ascii="Arial" w:hAnsi="Arial" w:cs="Arial"/>
          <w:b/>
          <w:bCs/>
          <w:noProof w:val="0"/>
          <w:color w:val="00B050"/>
          <w:sz w:val="18"/>
          <w:szCs w:val="18"/>
        </w:rPr>
        <w:t>“</w:t>
      </w:r>
      <w:r w:rsidR="00225E0A" w:rsidRPr="00225E0A">
        <w:rPr>
          <w:rStyle w:val="REG-AmendChar"/>
        </w:rPr>
        <w:t>Gatherings</w:t>
      </w:r>
    </w:p>
    <w:p w14:paraId="784E79B9" w14:textId="2F341C27" w:rsidR="00162EF2" w:rsidRPr="001039AB" w:rsidRDefault="00162EF2" w:rsidP="001039AB">
      <w:pPr>
        <w:pStyle w:val="AS-P1"/>
        <w:ind w:left="567"/>
        <w:rPr>
          <w:rFonts w:ascii="Arial" w:hAnsi="Arial" w:cs="Arial"/>
          <w:noProof w:val="0"/>
          <w:color w:val="00B050"/>
          <w:sz w:val="18"/>
          <w:szCs w:val="18"/>
        </w:rPr>
      </w:pPr>
      <w:r w:rsidRPr="001039AB">
        <w:rPr>
          <w:rFonts w:ascii="Arial" w:hAnsi="Arial" w:cs="Arial"/>
          <w:b/>
          <w:bCs/>
          <w:noProof w:val="0"/>
          <w:color w:val="00B050"/>
          <w:sz w:val="18"/>
          <w:szCs w:val="18"/>
        </w:rPr>
        <w:t xml:space="preserve">6. </w:t>
      </w:r>
      <w:r w:rsidR="00F015CB" w:rsidRPr="001039AB">
        <w:rPr>
          <w:rFonts w:ascii="Arial" w:hAnsi="Arial" w:cs="Arial"/>
          <w:b/>
          <w:bCs/>
          <w:noProof w:val="0"/>
          <w:color w:val="00B050"/>
          <w:sz w:val="18"/>
          <w:szCs w:val="18"/>
        </w:rPr>
        <w:tab/>
      </w:r>
      <w:r w:rsidRPr="001039AB">
        <w:rPr>
          <w:rFonts w:ascii="Arial" w:hAnsi="Arial" w:cs="Arial"/>
          <w:noProof w:val="0"/>
          <w:color w:val="00B050"/>
          <w:sz w:val="18"/>
          <w:szCs w:val="18"/>
        </w:rPr>
        <w:t xml:space="preserve">(1) </w:t>
      </w:r>
      <w:r w:rsidR="00F015CB" w:rsidRPr="001039AB">
        <w:rPr>
          <w:rFonts w:ascii="Arial" w:hAnsi="Arial" w:cs="Arial"/>
          <w:noProof w:val="0"/>
          <w:color w:val="00B050"/>
          <w:sz w:val="18"/>
          <w:szCs w:val="18"/>
        </w:rPr>
        <w:tab/>
      </w:r>
      <w:r w:rsidR="00476C12" w:rsidRPr="001039AB">
        <w:rPr>
          <w:rFonts w:ascii="Arial" w:hAnsi="Arial" w:cs="Arial"/>
          <w:noProof w:val="0"/>
          <w:color w:val="00B050"/>
          <w:sz w:val="18"/>
          <w:szCs w:val="18"/>
          <w:lang w:val="en-ZA"/>
        </w:rPr>
        <w:t>Persons are permitted to gather for a common purpose provided that their number does not exceed 250 persons and provided that they comply with the provisions of these regulations, the health regulations and other applicable regulations or directives.</w:t>
      </w:r>
    </w:p>
    <w:p w14:paraId="75A0B5F9" w14:textId="51F0208A" w:rsidR="00162EF2" w:rsidRPr="001039AB" w:rsidRDefault="00162EF2" w:rsidP="001039AB">
      <w:pPr>
        <w:pStyle w:val="AS-P1"/>
        <w:ind w:left="567"/>
        <w:rPr>
          <w:rFonts w:ascii="Arial" w:hAnsi="Arial" w:cs="Arial"/>
          <w:noProof w:val="0"/>
          <w:color w:val="00B050"/>
          <w:sz w:val="18"/>
          <w:szCs w:val="18"/>
        </w:rPr>
      </w:pPr>
      <w:r w:rsidRPr="001039AB">
        <w:rPr>
          <w:rFonts w:ascii="Arial" w:hAnsi="Arial" w:cs="Arial"/>
          <w:noProof w:val="0"/>
          <w:color w:val="00B050"/>
          <w:sz w:val="18"/>
          <w:szCs w:val="18"/>
        </w:rPr>
        <w:t xml:space="preserve">(2) </w:t>
      </w:r>
      <w:r w:rsidR="00F015CB" w:rsidRPr="001039AB">
        <w:rPr>
          <w:rFonts w:ascii="Arial" w:hAnsi="Arial" w:cs="Arial"/>
          <w:noProof w:val="0"/>
          <w:color w:val="00B050"/>
          <w:sz w:val="18"/>
          <w:szCs w:val="18"/>
        </w:rPr>
        <w:tab/>
      </w:r>
      <w:r w:rsidR="00476C12" w:rsidRPr="001039AB">
        <w:rPr>
          <w:rFonts w:ascii="Arial" w:hAnsi="Arial" w:cs="Arial"/>
          <w:noProof w:val="0"/>
          <w:color w:val="00B050"/>
          <w:sz w:val="18"/>
          <w:szCs w:val="18"/>
          <w:lang w:val="en-ZA"/>
        </w:rPr>
        <w:t xml:space="preserve">Persons are prohibited from gathering for a common purpose if their number exceeds 250 persons, but this prohibition does not apply where </w:t>
      </w:r>
      <w:r w:rsidRPr="001039AB">
        <w:rPr>
          <w:rFonts w:ascii="Arial" w:hAnsi="Arial" w:cs="Arial"/>
          <w:noProof w:val="0"/>
          <w:color w:val="00B050"/>
          <w:sz w:val="18"/>
          <w:szCs w:val="18"/>
        </w:rPr>
        <w:t>-</w:t>
      </w:r>
    </w:p>
    <w:p w14:paraId="3AA4D4FB" w14:textId="27795B9C" w:rsidR="008D4170" w:rsidRPr="001039AB" w:rsidRDefault="008D4170"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w:t>
      </w:r>
      <w:r w:rsidR="00476C12" w:rsidRPr="001039AB">
        <w:rPr>
          <w:rFonts w:ascii="Arial" w:hAnsi="Arial" w:cs="Arial"/>
          <w:noProof w:val="0"/>
          <w:color w:val="00B050"/>
          <w:sz w:val="18"/>
          <w:szCs w:val="18"/>
        </w:rPr>
        <w:t>a</w:t>
      </w:r>
      <w:r w:rsidRPr="001039AB">
        <w:rPr>
          <w:rFonts w:ascii="Arial" w:hAnsi="Arial" w:cs="Arial"/>
          <w:noProof w:val="0"/>
          <w:color w:val="00B050"/>
          <w:sz w:val="18"/>
          <w:szCs w:val="18"/>
        </w:rPr>
        <w:t xml:space="preserve">) </w:t>
      </w:r>
      <w:r w:rsidRPr="001039AB">
        <w:rPr>
          <w:rFonts w:ascii="Arial" w:hAnsi="Arial" w:cs="Arial"/>
          <w:noProof w:val="0"/>
          <w:color w:val="00B050"/>
          <w:sz w:val="18"/>
          <w:szCs w:val="18"/>
        </w:rPr>
        <w:tab/>
        <w:t>persons are gathered at their workplace;</w:t>
      </w:r>
    </w:p>
    <w:p w14:paraId="5EE4EA6A" w14:textId="379AFC6E" w:rsidR="008D4170" w:rsidRPr="001039AB" w:rsidRDefault="00476C12"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(b</w:t>
      </w:r>
      <w:r w:rsidR="008D4170" w:rsidRPr="001039AB">
        <w:rPr>
          <w:rFonts w:ascii="Arial" w:hAnsi="Arial" w:cs="Arial"/>
          <w:noProof w:val="0"/>
          <w:color w:val="00B050"/>
          <w:sz w:val="18"/>
          <w:szCs w:val="18"/>
        </w:rPr>
        <w:t xml:space="preserve">) </w:t>
      </w:r>
      <w:r w:rsidR="008D4170" w:rsidRPr="001039AB">
        <w:rPr>
          <w:rFonts w:ascii="Arial" w:hAnsi="Arial" w:cs="Arial"/>
          <w:noProof w:val="0"/>
          <w:color w:val="00B050"/>
          <w:sz w:val="18"/>
          <w:szCs w:val="18"/>
        </w:rPr>
        <w:tab/>
        <w:t>the gathering is by a government institution at national, regional or local level or the Cabinet or the Parliament for purposes of its normal operations;</w:t>
      </w:r>
    </w:p>
    <w:p w14:paraId="0F01D2A8" w14:textId="3D564DA0" w:rsidR="008D4170" w:rsidRPr="001039AB" w:rsidRDefault="00476C12"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(c</w:t>
      </w:r>
      <w:r w:rsidR="008D4170" w:rsidRPr="001039AB">
        <w:rPr>
          <w:rFonts w:ascii="Arial" w:hAnsi="Arial" w:cs="Arial"/>
          <w:noProof w:val="0"/>
          <w:color w:val="00B050"/>
          <w:sz w:val="18"/>
          <w:szCs w:val="18"/>
        </w:rPr>
        <w:t xml:space="preserve">) </w:t>
      </w:r>
      <w:r w:rsidR="008D4170" w:rsidRPr="001039AB">
        <w:rPr>
          <w:rFonts w:ascii="Arial" w:hAnsi="Arial" w:cs="Arial"/>
          <w:noProof w:val="0"/>
          <w:color w:val="00B050"/>
          <w:sz w:val="18"/>
          <w:szCs w:val="18"/>
        </w:rPr>
        <w:tab/>
        <w:t>the gathering is for purposes of court or tribunal proceedings; or</w:t>
      </w:r>
    </w:p>
    <w:p w14:paraId="65ABCE1F" w14:textId="7FA3C4E9" w:rsidR="008D4170" w:rsidRPr="001039AB" w:rsidRDefault="00476C12"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(d</w:t>
      </w:r>
      <w:r w:rsidR="008D4170" w:rsidRPr="001039AB">
        <w:rPr>
          <w:rFonts w:ascii="Arial" w:hAnsi="Arial" w:cs="Arial"/>
          <w:noProof w:val="0"/>
          <w:color w:val="00B050"/>
          <w:sz w:val="18"/>
          <w:szCs w:val="18"/>
        </w:rPr>
        <w:t xml:space="preserve">) </w:t>
      </w:r>
      <w:r w:rsidR="008D4170" w:rsidRPr="001039AB">
        <w:rPr>
          <w:rFonts w:ascii="Arial" w:hAnsi="Arial" w:cs="Arial"/>
          <w:noProof w:val="0"/>
          <w:color w:val="00B050"/>
          <w:sz w:val="18"/>
          <w:szCs w:val="18"/>
        </w:rPr>
        <w:tab/>
        <w:t>a group of persons independently or coincidentally find themselves at a specific place.</w:t>
      </w:r>
    </w:p>
    <w:p w14:paraId="27815D0C" w14:textId="57260E6B" w:rsidR="008D4170" w:rsidRPr="001039AB" w:rsidRDefault="008D4170" w:rsidP="001039AB">
      <w:pPr>
        <w:pStyle w:val="AS-P1"/>
        <w:ind w:left="567"/>
        <w:rPr>
          <w:rFonts w:ascii="Arial" w:hAnsi="Arial" w:cs="Arial"/>
          <w:noProof w:val="0"/>
          <w:color w:val="00B050"/>
          <w:sz w:val="18"/>
          <w:szCs w:val="18"/>
        </w:rPr>
      </w:pPr>
      <w:r w:rsidRPr="001039AB">
        <w:rPr>
          <w:rFonts w:ascii="Arial" w:hAnsi="Arial" w:cs="Arial"/>
          <w:noProof w:val="0"/>
          <w:color w:val="00B050"/>
          <w:sz w:val="18"/>
          <w:szCs w:val="18"/>
        </w:rPr>
        <w:t xml:space="preserve">(3) </w:t>
      </w:r>
      <w:r w:rsidRPr="001039AB">
        <w:rPr>
          <w:rFonts w:ascii="Arial" w:hAnsi="Arial" w:cs="Arial"/>
          <w:noProof w:val="0"/>
          <w:color w:val="00B050"/>
          <w:sz w:val="18"/>
          <w:szCs w:val="18"/>
        </w:rPr>
        <w:tab/>
      </w:r>
      <w:r w:rsidR="00476C12" w:rsidRPr="001039AB">
        <w:rPr>
          <w:rFonts w:ascii="Arial" w:hAnsi="Arial" w:cs="Arial"/>
          <w:noProof w:val="0"/>
          <w:color w:val="00B050"/>
          <w:sz w:val="18"/>
          <w:szCs w:val="18"/>
          <w:lang w:val="en-ZA"/>
        </w:rPr>
        <w:t>Persons who gather in the circumstances referred to in subregulation (1) and paragraphs (a), (b), (c) and (d) of subregulation (2) must at all times adhere to the measures to combat, prevent and suppress the spread of COVID-19 as specified in these regulations, the health regulations and other applicable regulations or directives.</w:t>
      </w:r>
    </w:p>
    <w:p w14:paraId="61CD9E5A" w14:textId="292D1957" w:rsidR="008D4170" w:rsidRPr="001039AB" w:rsidRDefault="008D4170" w:rsidP="001039AB">
      <w:pPr>
        <w:pStyle w:val="AS-P1"/>
        <w:ind w:left="567"/>
        <w:rPr>
          <w:rFonts w:ascii="Arial" w:hAnsi="Arial" w:cs="Arial"/>
          <w:noProof w:val="0"/>
          <w:color w:val="00B050"/>
          <w:sz w:val="18"/>
          <w:szCs w:val="18"/>
          <w:lang w:val="en-ZA"/>
        </w:rPr>
      </w:pPr>
      <w:r w:rsidRPr="001039AB">
        <w:rPr>
          <w:rFonts w:ascii="Arial" w:hAnsi="Arial" w:cs="Arial"/>
          <w:noProof w:val="0"/>
          <w:color w:val="00B050"/>
          <w:sz w:val="18"/>
          <w:szCs w:val="18"/>
        </w:rPr>
        <w:t xml:space="preserve">(4) </w:t>
      </w:r>
      <w:r w:rsidRPr="001039AB">
        <w:rPr>
          <w:rFonts w:ascii="Arial" w:hAnsi="Arial" w:cs="Arial"/>
          <w:noProof w:val="0"/>
          <w:color w:val="00B050"/>
          <w:sz w:val="18"/>
          <w:szCs w:val="18"/>
        </w:rPr>
        <w:tab/>
      </w:r>
      <w:r w:rsidR="001625D5" w:rsidRPr="001039AB">
        <w:rPr>
          <w:rFonts w:ascii="Arial" w:hAnsi="Arial" w:cs="Arial"/>
          <w:noProof w:val="0"/>
          <w:color w:val="00B050"/>
          <w:sz w:val="18"/>
          <w:szCs w:val="18"/>
          <w:lang w:val="en-ZA"/>
        </w:rPr>
        <w:t>An authorised officer may instruct a gathering, other than a gathering referred to in subregulation (1) and paragraphs (a), (b), (c) and (d) of subregulation (2), to disperse and may use all reasonable measures to cause the gathering to disperse.</w:t>
      </w:r>
    </w:p>
    <w:p w14:paraId="51D7AE7D" w14:textId="21933252" w:rsidR="008D4170" w:rsidRPr="001039AB" w:rsidRDefault="008D4170" w:rsidP="001039AB">
      <w:pPr>
        <w:pStyle w:val="AS-P1"/>
        <w:ind w:left="567"/>
        <w:rPr>
          <w:rFonts w:ascii="Arial" w:hAnsi="Arial" w:cs="Arial"/>
          <w:noProof w:val="0"/>
          <w:color w:val="00B050"/>
          <w:sz w:val="18"/>
          <w:szCs w:val="18"/>
        </w:rPr>
      </w:pPr>
      <w:r w:rsidRPr="001039AB">
        <w:rPr>
          <w:rFonts w:ascii="Arial" w:hAnsi="Arial" w:cs="Arial"/>
          <w:noProof w:val="0"/>
          <w:color w:val="00B050"/>
          <w:sz w:val="18"/>
          <w:szCs w:val="18"/>
        </w:rPr>
        <w:t xml:space="preserve">(5) </w:t>
      </w:r>
      <w:r w:rsidRPr="001039AB">
        <w:rPr>
          <w:rFonts w:ascii="Arial" w:hAnsi="Arial" w:cs="Arial"/>
          <w:noProof w:val="0"/>
          <w:color w:val="00B050"/>
          <w:sz w:val="18"/>
          <w:szCs w:val="18"/>
        </w:rPr>
        <w:tab/>
      </w:r>
      <w:r w:rsidR="001625D5" w:rsidRPr="001039AB">
        <w:rPr>
          <w:rFonts w:ascii="Arial" w:hAnsi="Arial" w:cs="Arial"/>
          <w:noProof w:val="0"/>
          <w:color w:val="00B050"/>
          <w:sz w:val="18"/>
          <w:szCs w:val="18"/>
          <w:lang w:val="en-ZA"/>
        </w:rPr>
        <w:t>The person organising or hosting a gathering referred to in subregulation (1) or the head of the institution in respect of a gathering specified in paragraph (a), (b) or (c) of subregulation (2) must</w:t>
      </w:r>
      <w:r w:rsidRPr="001039AB">
        <w:rPr>
          <w:rFonts w:ascii="Arial" w:hAnsi="Arial" w:cs="Arial"/>
          <w:noProof w:val="0"/>
          <w:color w:val="00B050"/>
          <w:sz w:val="18"/>
          <w:szCs w:val="18"/>
        </w:rPr>
        <w:t xml:space="preserve"> -</w:t>
      </w:r>
    </w:p>
    <w:p w14:paraId="5A4DE27A" w14:textId="413A00DB" w:rsidR="008D4170" w:rsidRPr="001039AB" w:rsidRDefault="008D4170"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 xml:space="preserve">(a) </w:t>
      </w:r>
      <w:r w:rsidRPr="001039AB">
        <w:rPr>
          <w:rFonts w:ascii="Arial" w:hAnsi="Arial" w:cs="Arial"/>
          <w:noProof w:val="0"/>
          <w:color w:val="00B050"/>
          <w:sz w:val="18"/>
          <w:szCs w:val="18"/>
        </w:rPr>
        <w:tab/>
        <w:t>open and maintain a register of the persons who attend the gathering; or</w:t>
      </w:r>
    </w:p>
    <w:p w14:paraId="19FB9C3B" w14:textId="0E1A7334" w:rsidR="008D4170" w:rsidRPr="001039AB" w:rsidRDefault="008D4170"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 xml:space="preserve">(b) </w:t>
      </w:r>
      <w:r w:rsidRPr="001039AB">
        <w:rPr>
          <w:rFonts w:ascii="Arial" w:hAnsi="Arial" w:cs="Arial"/>
          <w:noProof w:val="0"/>
          <w:color w:val="00B050"/>
          <w:sz w:val="18"/>
          <w:szCs w:val="18"/>
        </w:rPr>
        <w:tab/>
        <w:t>ensure that the register of the persons referred to in paragraph (a) is opened and maintained,</w:t>
      </w:r>
    </w:p>
    <w:p w14:paraId="64A552C8" w14:textId="12B34D3C" w:rsidR="008D4170" w:rsidRPr="001039AB" w:rsidRDefault="008D4170" w:rsidP="001039AB">
      <w:pPr>
        <w:pStyle w:val="AS-P0"/>
        <w:ind w:left="567"/>
        <w:rPr>
          <w:rFonts w:ascii="Arial" w:hAnsi="Arial" w:cs="Arial"/>
          <w:noProof w:val="0"/>
          <w:color w:val="00B050"/>
          <w:sz w:val="18"/>
          <w:szCs w:val="18"/>
        </w:rPr>
      </w:pPr>
      <w:r w:rsidRPr="001039AB">
        <w:rPr>
          <w:rFonts w:ascii="Arial" w:hAnsi="Arial" w:cs="Arial"/>
          <w:noProof w:val="0"/>
          <w:color w:val="00B050"/>
          <w:sz w:val="18"/>
          <w:szCs w:val="18"/>
        </w:rPr>
        <w:t xml:space="preserve">for the purpose of recording the particulars of persons who attend </w:t>
      </w:r>
      <w:r w:rsidR="001625D5" w:rsidRPr="001039AB">
        <w:rPr>
          <w:rFonts w:ascii="Arial" w:hAnsi="Arial" w:cs="Arial"/>
          <w:noProof w:val="0"/>
          <w:color w:val="00B050"/>
          <w:sz w:val="18"/>
          <w:szCs w:val="18"/>
        </w:rPr>
        <w:t xml:space="preserve">the </w:t>
      </w:r>
      <w:r w:rsidRPr="001039AB">
        <w:rPr>
          <w:rFonts w:ascii="Arial" w:hAnsi="Arial" w:cs="Arial"/>
          <w:noProof w:val="0"/>
          <w:color w:val="00B050"/>
          <w:sz w:val="18"/>
          <w:szCs w:val="18"/>
        </w:rPr>
        <w:t>gathering.</w:t>
      </w:r>
    </w:p>
    <w:p w14:paraId="183F8E25" w14:textId="1C24B349" w:rsidR="008D4170" w:rsidRPr="001039AB" w:rsidRDefault="008D4170" w:rsidP="001039AB">
      <w:pPr>
        <w:pStyle w:val="AS-P1"/>
        <w:ind w:left="567"/>
        <w:rPr>
          <w:rFonts w:ascii="Arial" w:hAnsi="Arial" w:cs="Arial"/>
          <w:noProof w:val="0"/>
          <w:color w:val="00B050"/>
          <w:sz w:val="18"/>
          <w:szCs w:val="18"/>
        </w:rPr>
      </w:pPr>
      <w:r w:rsidRPr="001039AB">
        <w:rPr>
          <w:rFonts w:ascii="Arial" w:hAnsi="Arial" w:cs="Arial"/>
          <w:noProof w:val="0"/>
          <w:color w:val="00B050"/>
          <w:sz w:val="18"/>
          <w:szCs w:val="18"/>
        </w:rPr>
        <w:t xml:space="preserve">(6) </w:t>
      </w:r>
      <w:r w:rsidRPr="001039AB">
        <w:rPr>
          <w:rFonts w:ascii="Arial" w:hAnsi="Arial" w:cs="Arial"/>
          <w:noProof w:val="0"/>
          <w:color w:val="00B050"/>
          <w:sz w:val="18"/>
          <w:szCs w:val="18"/>
        </w:rPr>
        <w:tab/>
      </w:r>
      <w:r w:rsidR="00396671" w:rsidRPr="001039AB">
        <w:rPr>
          <w:rFonts w:ascii="Arial" w:hAnsi="Arial" w:cs="Arial"/>
          <w:noProof w:val="0"/>
          <w:color w:val="00B050"/>
          <w:sz w:val="18"/>
          <w:szCs w:val="18"/>
          <w:lang w:val="en-ZA"/>
        </w:rPr>
        <w:t>The person who is required to open and maintain a register in accordance with subregulation (5) must</w:t>
      </w:r>
      <w:r w:rsidR="008219AC" w:rsidRPr="001039AB">
        <w:rPr>
          <w:rFonts w:ascii="Arial" w:hAnsi="Arial" w:cs="Arial"/>
          <w:noProof w:val="0"/>
          <w:color w:val="00B050"/>
          <w:sz w:val="18"/>
          <w:szCs w:val="18"/>
          <w:lang w:val="en-ZA"/>
        </w:rPr>
        <w:t xml:space="preserve"> </w:t>
      </w:r>
      <w:r w:rsidRPr="001039AB">
        <w:rPr>
          <w:rFonts w:ascii="Arial" w:hAnsi="Arial" w:cs="Arial"/>
          <w:noProof w:val="0"/>
          <w:color w:val="00B050"/>
          <w:sz w:val="18"/>
          <w:szCs w:val="18"/>
        </w:rPr>
        <w:t>-</w:t>
      </w:r>
    </w:p>
    <w:p w14:paraId="44FDF3DA" w14:textId="2B82319D" w:rsidR="00396671" w:rsidRPr="001039AB" w:rsidRDefault="00396671" w:rsidP="001039AB">
      <w:pPr>
        <w:pStyle w:val="AS-Pa"/>
        <w:ind w:left="1701"/>
        <w:rPr>
          <w:rFonts w:ascii="Arial" w:hAnsi="Arial" w:cs="Arial"/>
          <w:color w:val="00B050"/>
          <w:sz w:val="18"/>
          <w:szCs w:val="18"/>
          <w:lang w:val="en-ZA"/>
        </w:rPr>
      </w:pPr>
      <w:r w:rsidRPr="001039AB">
        <w:rPr>
          <w:rFonts w:ascii="Arial" w:hAnsi="Arial" w:cs="Arial"/>
          <w:color w:val="00B050"/>
          <w:sz w:val="18"/>
          <w:szCs w:val="18"/>
          <w:lang w:val="en-ZA"/>
        </w:rPr>
        <w:t xml:space="preserve">(a) </w:t>
      </w:r>
      <w:r w:rsidRPr="001039AB">
        <w:rPr>
          <w:rFonts w:ascii="Arial" w:hAnsi="Arial" w:cs="Arial"/>
          <w:color w:val="00B050"/>
          <w:sz w:val="18"/>
          <w:szCs w:val="18"/>
          <w:lang w:val="en-ZA"/>
        </w:rPr>
        <w:tab/>
        <w:t>keep the register in a safe place for the duration of the State of Emergency;</w:t>
      </w:r>
    </w:p>
    <w:p w14:paraId="5D80DAA5" w14:textId="11C6DF56" w:rsidR="00396671" w:rsidRPr="001039AB" w:rsidRDefault="00396671" w:rsidP="001039AB">
      <w:pPr>
        <w:pStyle w:val="AS-Pa"/>
        <w:ind w:left="1701"/>
        <w:rPr>
          <w:rFonts w:ascii="Arial" w:hAnsi="Arial" w:cs="Arial"/>
          <w:color w:val="00B050"/>
          <w:sz w:val="18"/>
          <w:szCs w:val="18"/>
          <w:lang w:val="en-ZA"/>
        </w:rPr>
      </w:pPr>
      <w:r w:rsidRPr="001039AB">
        <w:rPr>
          <w:rFonts w:ascii="Arial" w:hAnsi="Arial" w:cs="Arial"/>
          <w:color w:val="00B050"/>
          <w:sz w:val="18"/>
          <w:szCs w:val="18"/>
          <w:lang w:val="en-ZA"/>
        </w:rPr>
        <w:t xml:space="preserve">(b) </w:t>
      </w:r>
      <w:r w:rsidRPr="001039AB">
        <w:rPr>
          <w:rFonts w:ascii="Arial" w:hAnsi="Arial" w:cs="Arial"/>
          <w:color w:val="00B050"/>
          <w:sz w:val="18"/>
          <w:szCs w:val="18"/>
          <w:lang w:val="en-ZA"/>
        </w:rPr>
        <w:tab/>
        <w:t>on request, make the register available for inspection by an authorised officer; and</w:t>
      </w:r>
    </w:p>
    <w:p w14:paraId="43A8AADA" w14:textId="0609D395" w:rsidR="008D4170" w:rsidRPr="001039AB" w:rsidRDefault="00396671" w:rsidP="001039AB">
      <w:pPr>
        <w:pStyle w:val="AS-Pa"/>
        <w:ind w:left="1701"/>
        <w:rPr>
          <w:rFonts w:ascii="Arial" w:hAnsi="Arial" w:cs="Arial"/>
          <w:color w:val="00B050"/>
          <w:sz w:val="18"/>
          <w:szCs w:val="18"/>
          <w:lang w:val="en-ZA"/>
        </w:rPr>
      </w:pPr>
      <w:r w:rsidRPr="001039AB">
        <w:rPr>
          <w:rFonts w:ascii="Arial" w:hAnsi="Arial" w:cs="Arial"/>
          <w:color w:val="00B050"/>
          <w:sz w:val="18"/>
          <w:szCs w:val="18"/>
          <w:lang w:val="en-ZA"/>
        </w:rPr>
        <w:t xml:space="preserve">(c) </w:t>
      </w:r>
      <w:r w:rsidRPr="001039AB">
        <w:rPr>
          <w:rFonts w:ascii="Arial" w:hAnsi="Arial" w:cs="Arial"/>
          <w:color w:val="00B050"/>
          <w:sz w:val="18"/>
          <w:szCs w:val="18"/>
          <w:lang w:val="en-ZA"/>
        </w:rPr>
        <w:tab/>
        <w:t>treat the information provided under this regulation as confidential, and may not disclose that information to any other person except as provided in paragraph (b) or when required to so disclose in terms of any law or by a court.</w:t>
      </w:r>
    </w:p>
    <w:p w14:paraId="7368F80A" w14:textId="779A6A43" w:rsidR="00396671" w:rsidRPr="001039AB" w:rsidRDefault="00396671" w:rsidP="001039AB">
      <w:pPr>
        <w:pStyle w:val="AS-P1"/>
        <w:ind w:left="567"/>
        <w:rPr>
          <w:rFonts w:ascii="Arial" w:hAnsi="Arial" w:cs="Arial"/>
          <w:color w:val="00B050"/>
          <w:sz w:val="18"/>
          <w:szCs w:val="18"/>
        </w:rPr>
      </w:pPr>
      <w:r w:rsidRPr="001039AB">
        <w:rPr>
          <w:rFonts w:ascii="Arial" w:hAnsi="Arial" w:cs="Arial"/>
          <w:color w:val="00B050"/>
          <w:sz w:val="18"/>
          <w:szCs w:val="18"/>
          <w:lang w:val="en-ZA"/>
        </w:rPr>
        <w:t xml:space="preserve">(7) </w:t>
      </w:r>
      <w:r w:rsidRPr="001039AB">
        <w:rPr>
          <w:rFonts w:ascii="Arial" w:hAnsi="Arial" w:cs="Arial"/>
          <w:color w:val="00B050"/>
          <w:sz w:val="18"/>
          <w:szCs w:val="18"/>
          <w:lang w:val="en-ZA"/>
        </w:rPr>
        <w:tab/>
        <w:t>The register referred to in subregulation (6) must contain the full name, identification number or passport number and telephone number or cellular phone number of each person who attended the gathering.</w:t>
      </w:r>
      <w:r w:rsidRPr="001039AB">
        <w:rPr>
          <w:rFonts w:ascii="Arial" w:hAnsi="Arial" w:cs="Arial"/>
          <w:color w:val="00B050"/>
          <w:sz w:val="18"/>
          <w:szCs w:val="18"/>
        </w:rPr>
        <w:t xml:space="preserve"> </w:t>
      </w:r>
    </w:p>
    <w:p w14:paraId="00002A6A" w14:textId="55713E0D" w:rsidR="008D4170" w:rsidRPr="001039AB" w:rsidRDefault="008D4170" w:rsidP="001039AB">
      <w:pPr>
        <w:pStyle w:val="AS-P1"/>
        <w:ind w:left="567"/>
        <w:rPr>
          <w:rFonts w:ascii="Arial" w:hAnsi="Arial" w:cs="Arial"/>
          <w:noProof w:val="0"/>
          <w:color w:val="00B050"/>
          <w:sz w:val="18"/>
          <w:szCs w:val="18"/>
        </w:rPr>
      </w:pPr>
      <w:r w:rsidRPr="001039AB">
        <w:rPr>
          <w:rFonts w:ascii="Arial" w:hAnsi="Arial" w:cs="Arial"/>
          <w:noProof w:val="0"/>
          <w:color w:val="00B050"/>
          <w:sz w:val="18"/>
          <w:szCs w:val="18"/>
        </w:rPr>
        <w:t xml:space="preserve">(8) </w:t>
      </w:r>
      <w:r w:rsidRPr="001039AB">
        <w:rPr>
          <w:rFonts w:ascii="Arial" w:hAnsi="Arial" w:cs="Arial"/>
          <w:noProof w:val="0"/>
          <w:color w:val="00B050"/>
          <w:sz w:val="18"/>
          <w:szCs w:val="18"/>
        </w:rPr>
        <w:tab/>
        <w:t>A person who -</w:t>
      </w:r>
    </w:p>
    <w:p w14:paraId="2167E6BF" w14:textId="4E73F89F" w:rsidR="008D4170" w:rsidRPr="001039AB" w:rsidRDefault="008D4170"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 xml:space="preserve">(a) </w:t>
      </w:r>
      <w:r w:rsidRPr="001039AB">
        <w:rPr>
          <w:rFonts w:ascii="Arial" w:hAnsi="Arial" w:cs="Arial"/>
          <w:noProof w:val="0"/>
          <w:color w:val="00B050"/>
          <w:sz w:val="18"/>
          <w:szCs w:val="18"/>
        </w:rPr>
        <w:tab/>
        <w:t>facilitates, instigates or organises a gathering;</w:t>
      </w:r>
    </w:p>
    <w:p w14:paraId="2A0BF6BF" w14:textId="17C3476C" w:rsidR="008D4170" w:rsidRPr="001039AB" w:rsidRDefault="008D4170"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 xml:space="preserve">(b) </w:t>
      </w:r>
      <w:r w:rsidRPr="001039AB">
        <w:rPr>
          <w:rFonts w:ascii="Arial" w:hAnsi="Arial" w:cs="Arial"/>
          <w:noProof w:val="0"/>
          <w:color w:val="00B050"/>
          <w:sz w:val="18"/>
          <w:szCs w:val="18"/>
        </w:rPr>
        <w:tab/>
        <w:t>fails or refuses to obey an instruction issued under subregulation (4); or</w:t>
      </w:r>
    </w:p>
    <w:p w14:paraId="3AA11DB9" w14:textId="316E1D4D" w:rsidR="00396671" w:rsidRPr="001039AB" w:rsidRDefault="008D4170" w:rsidP="001039AB">
      <w:pPr>
        <w:pStyle w:val="AS-Pa"/>
        <w:ind w:left="1701"/>
        <w:rPr>
          <w:rFonts w:ascii="Arial" w:hAnsi="Arial" w:cs="Arial"/>
          <w:color w:val="00B050"/>
          <w:sz w:val="18"/>
          <w:szCs w:val="18"/>
        </w:rPr>
      </w:pPr>
      <w:r w:rsidRPr="001039AB">
        <w:rPr>
          <w:rFonts w:ascii="Arial" w:hAnsi="Arial" w:cs="Arial"/>
          <w:color w:val="00B050"/>
          <w:sz w:val="18"/>
          <w:szCs w:val="18"/>
        </w:rPr>
        <w:t xml:space="preserve">(c) </w:t>
      </w:r>
      <w:r w:rsidRPr="001039AB">
        <w:rPr>
          <w:rFonts w:ascii="Arial" w:hAnsi="Arial" w:cs="Arial"/>
          <w:color w:val="00B050"/>
          <w:sz w:val="18"/>
          <w:szCs w:val="18"/>
        </w:rPr>
        <w:tab/>
        <w:t>fails or refuses to compl</w:t>
      </w:r>
      <w:r w:rsidR="00396671" w:rsidRPr="001039AB">
        <w:rPr>
          <w:rFonts w:ascii="Arial" w:hAnsi="Arial" w:cs="Arial"/>
          <w:color w:val="00B050"/>
          <w:sz w:val="18"/>
          <w:szCs w:val="18"/>
        </w:rPr>
        <w:t>y with subregulation (5) or (6); or</w:t>
      </w:r>
    </w:p>
    <w:p w14:paraId="2805B7FC" w14:textId="6B8FEC74" w:rsidR="008D4170" w:rsidRPr="001039AB" w:rsidRDefault="00396671" w:rsidP="001039AB">
      <w:pPr>
        <w:pStyle w:val="AS-Pa"/>
        <w:ind w:left="1701"/>
        <w:rPr>
          <w:rFonts w:ascii="Arial" w:hAnsi="Arial" w:cs="Arial"/>
          <w:color w:val="00B050"/>
          <w:sz w:val="18"/>
          <w:szCs w:val="18"/>
        </w:rPr>
      </w:pPr>
      <w:r w:rsidRPr="001039AB">
        <w:rPr>
          <w:rFonts w:ascii="Arial" w:hAnsi="Arial" w:cs="Arial"/>
          <w:color w:val="00B050"/>
          <w:sz w:val="18"/>
          <w:szCs w:val="18"/>
        </w:rPr>
        <w:t xml:space="preserve">(d) </w:t>
      </w:r>
      <w:r w:rsidRPr="001039AB">
        <w:rPr>
          <w:rFonts w:ascii="Arial" w:hAnsi="Arial" w:cs="Arial"/>
          <w:color w:val="00B050"/>
          <w:sz w:val="18"/>
          <w:szCs w:val="18"/>
        </w:rPr>
        <w:tab/>
        <w:t>intentionally provides false information or refuses to provide the information required under this regulation,</w:t>
      </w:r>
    </w:p>
    <w:p w14:paraId="74F24B46" w14:textId="6726127D" w:rsidR="008D4170" w:rsidRPr="001039AB" w:rsidRDefault="008D4170" w:rsidP="001039AB">
      <w:pPr>
        <w:pStyle w:val="AS-P0"/>
        <w:ind w:left="567"/>
        <w:rPr>
          <w:rFonts w:ascii="Arial" w:hAnsi="Arial" w:cs="Arial"/>
          <w:noProof w:val="0"/>
          <w:color w:val="00B050"/>
          <w:sz w:val="18"/>
          <w:szCs w:val="18"/>
        </w:rPr>
      </w:pPr>
      <w:r w:rsidRPr="001039AB">
        <w:rPr>
          <w:rFonts w:ascii="Arial" w:hAnsi="Arial" w:cs="Arial"/>
          <w:noProof w:val="0"/>
          <w:color w:val="00B050"/>
          <w:sz w:val="18"/>
          <w:szCs w:val="18"/>
        </w:rPr>
        <w:t>commits an offence and is on conviction liable to a fine not exceeding N$2 000 or to imprisonment not exceeding six months or to both such fine and imprisonment.</w:t>
      </w:r>
      <w:r w:rsidR="001039AB" w:rsidRPr="001039AB">
        <w:rPr>
          <w:rFonts w:ascii="Arial" w:hAnsi="Arial" w:cs="Arial"/>
          <w:noProof w:val="0"/>
          <w:color w:val="00B050"/>
          <w:sz w:val="18"/>
          <w:szCs w:val="18"/>
        </w:rPr>
        <w:t>”</w:t>
      </w:r>
      <w:r w:rsidR="001039AB" w:rsidRPr="001039AB">
        <w:rPr>
          <w:rFonts w:ascii="Arial" w:hAnsi="Arial" w:cs="Arial"/>
          <w:b/>
          <w:noProof w:val="0"/>
          <w:color w:val="00B050"/>
          <w:sz w:val="18"/>
          <w:szCs w:val="18"/>
        </w:rPr>
        <w:t>]</w:t>
      </w:r>
    </w:p>
    <w:p w14:paraId="76F0D3C2" w14:textId="455CA8C4" w:rsidR="008D4170" w:rsidRPr="00850173" w:rsidRDefault="008D4170" w:rsidP="008D4170">
      <w:pPr>
        <w:pStyle w:val="AS-P1"/>
        <w:rPr>
          <w:noProof w:val="0"/>
        </w:rPr>
      </w:pPr>
    </w:p>
    <w:p w14:paraId="696034A5" w14:textId="54D88D4E" w:rsidR="00162EF2" w:rsidRPr="00850173" w:rsidRDefault="001B4AD5" w:rsidP="00BF6B72">
      <w:pPr>
        <w:pStyle w:val="AS-P0"/>
        <w:rPr>
          <w:b/>
          <w:bCs/>
          <w:noProof w:val="0"/>
        </w:rPr>
      </w:pPr>
      <w:r w:rsidRPr="00850173">
        <w:rPr>
          <w:b/>
          <w:bCs/>
          <w:noProof w:val="0"/>
        </w:rPr>
        <w:t xml:space="preserve">Restrictions </w:t>
      </w:r>
      <w:r w:rsidR="00162EF2" w:rsidRPr="00850173">
        <w:rPr>
          <w:b/>
          <w:bCs/>
          <w:noProof w:val="0"/>
        </w:rPr>
        <w:t>relating to liquor</w:t>
      </w:r>
    </w:p>
    <w:p w14:paraId="376F0C70" w14:textId="451DBE43" w:rsidR="00F015CB" w:rsidRPr="0054370F" w:rsidRDefault="00F015CB" w:rsidP="0054370F">
      <w:pPr>
        <w:pStyle w:val="REG-P1"/>
      </w:pPr>
    </w:p>
    <w:p w14:paraId="4907E5CB" w14:textId="0C25C5B2" w:rsidR="003C4D64" w:rsidRDefault="003C4D64" w:rsidP="0054370F">
      <w:pPr>
        <w:pStyle w:val="REG-P1"/>
      </w:pPr>
      <w:r w:rsidRPr="0054370F">
        <w:rPr>
          <w:b/>
        </w:rPr>
        <w:lastRenderedPageBreak/>
        <w:t>7.</w:t>
      </w:r>
      <w:r w:rsidR="0054370F">
        <w:tab/>
        <w:t>(</w:t>
      </w:r>
      <w:r w:rsidRPr="0054370F">
        <w:t xml:space="preserve">1) </w:t>
      </w:r>
      <w:r w:rsidR="0054370F">
        <w:tab/>
      </w:r>
      <w:r w:rsidRPr="0054370F">
        <w:t>For the purposes of this regulation, a term defined in the Liquor Act,</w:t>
      </w:r>
      <w:r w:rsidR="0054370F">
        <w:t xml:space="preserve"> </w:t>
      </w:r>
      <w:r w:rsidRPr="0054370F">
        <w:t>1998 (Act No. 6 of 1998), except for the word “liquor”, bears that meaning.</w:t>
      </w:r>
    </w:p>
    <w:p w14:paraId="201DE7ED" w14:textId="77777777" w:rsidR="0054370F" w:rsidRPr="0054370F" w:rsidRDefault="0054370F" w:rsidP="0054370F">
      <w:pPr>
        <w:pStyle w:val="REG-P1"/>
      </w:pPr>
    </w:p>
    <w:p w14:paraId="4F078485" w14:textId="1D7866D0" w:rsidR="003C4D64" w:rsidRPr="0054370F" w:rsidRDefault="003C4D64" w:rsidP="0054370F">
      <w:pPr>
        <w:pStyle w:val="REG-P1"/>
      </w:pPr>
      <w:r w:rsidRPr="0054370F">
        <w:t xml:space="preserve">(2) </w:t>
      </w:r>
      <w:r w:rsidR="0054370F">
        <w:tab/>
      </w:r>
      <w:r w:rsidRPr="0054370F">
        <w:t>A person may only sell liquor and a person may only purchase liquor if -</w:t>
      </w:r>
    </w:p>
    <w:p w14:paraId="568A5F7F" w14:textId="77777777" w:rsidR="0054370F" w:rsidRDefault="0054370F" w:rsidP="0054370F">
      <w:pPr>
        <w:pStyle w:val="REG-P1"/>
      </w:pPr>
    </w:p>
    <w:p w14:paraId="6C50564F" w14:textId="59C66468" w:rsidR="003C4D64" w:rsidRDefault="003C4D64" w:rsidP="0054370F">
      <w:pPr>
        <w:pStyle w:val="REG-Pa"/>
      </w:pPr>
      <w:r w:rsidRPr="0054370F">
        <w:t xml:space="preserve">(a) </w:t>
      </w:r>
      <w:r w:rsidR="0054370F">
        <w:tab/>
      </w:r>
      <w:r w:rsidRPr="0054370F">
        <w:t>the person who sells the liquor holds a liquor licence authorising the sale of</w:t>
      </w:r>
      <w:r w:rsidR="0054370F">
        <w:t xml:space="preserve"> </w:t>
      </w:r>
      <w:r w:rsidRPr="0054370F">
        <w:t>liquor, and the sale of liquor is in accordance with that licence; and</w:t>
      </w:r>
    </w:p>
    <w:p w14:paraId="2B06D501" w14:textId="77777777" w:rsidR="0054370F" w:rsidRPr="0054370F" w:rsidRDefault="0054370F" w:rsidP="0054370F">
      <w:pPr>
        <w:pStyle w:val="REG-Pa"/>
      </w:pPr>
    </w:p>
    <w:p w14:paraId="24C1D3BD" w14:textId="3EC062C0" w:rsidR="003C4D64" w:rsidRDefault="003C4D64" w:rsidP="0054370F">
      <w:pPr>
        <w:pStyle w:val="REG-Pa"/>
      </w:pPr>
      <w:r w:rsidRPr="0054370F">
        <w:t xml:space="preserve">(b) </w:t>
      </w:r>
      <w:r w:rsidR="0054370F">
        <w:tab/>
      </w:r>
      <w:r w:rsidRPr="0054370F">
        <w:t>the sale and purchase of liquor is in accordance with subregulation (3) or</w:t>
      </w:r>
      <w:r w:rsidR="0054370F">
        <w:t xml:space="preserve"> </w:t>
      </w:r>
      <w:r w:rsidRPr="0054370F">
        <w:t>(4).</w:t>
      </w:r>
    </w:p>
    <w:p w14:paraId="75994400" w14:textId="678EB39B" w:rsidR="00304F40" w:rsidRDefault="00304F40" w:rsidP="0054370F">
      <w:pPr>
        <w:pStyle w:val="REG-Pa"/>
      </w:pPr>
    </w:p>
    <w:p w14:paraId="688D38AB" w14:textId="7A77C654" w:rsidR="00304F40" w:rsidRPr="00304F40" w:rsidRDefault="00304F40" w:rsidP="00304F40">
      <w:pPr>
        <w:pStyle w:val="REG-Amend"/>
      </w:pPr>
      <w:r w:rsidRPr="00304F40">
        <w:t>[The verb “is” should be “are” to be grammatically correct.]</w:t>
      </w:r>
    </w:p>
    <w:p w14:paraId="3AFD9FB7" w14:textId="77777777" w:rsidR="0054370F" w:rsidRPr="00304F40" w:rsidRDefault="0054370F" w:rsidP="00304F40">
      <w:pPr>
        <w:pStyle w:val="REG-Amend"/>
      </w:pPr>
    </w:p>
    <w:p w14:paraId="0775FCFC" w14:textId="6A9B75F9" w:rsidR="003C4D64" w:rsidRPr="0054370F" w:rsidRDefault="003C4D64" w:rsidP="0054370F">
      <w:pPr>
        <w:pStyle w:val="REG-P1"/>
      </w:pPr>
      <w:r w:rsidRPr="0054370F">
        <w:t xml:space="preserve">(3) </w:t>
      </w:r>
      <w:r w:rsidR="0054370F">
        <w:tab/>
      </w:r>
      <w:r w:rsidRPr="0054370F">
        <w:t>During the specified period and despite any contrary condition applicable to</w:t>
      </w:r>
      <w:r w:rsidR="0054370F">
        <w:t xml:space="preserve"> </w:t>
      </w:r>
      <w:r w:rsidRPr="0054370F">
        <w:t>any type of liquor licence issued under the Liquor Act, 1998 (Act No. 6 of 1998), the sale of</w:t>
      </w:r>
      <w:r w:rsidR="0054370F">
        <w:t xml:space="preserve"> </w:t>
      </w:r>
      <w:r w:rsidRPr="0054370F">
        <w:t>liquor in terms of a liquor licence and the purchase of liquor may -</w:t>
      </w:r>
    </w:p>
    <w:p w14:paraId="087BEB2D" w14:textId="77777777" w:rsidR="0054370F" w:rsidRDefault="0054370F" w:rsidP="0054370F">
      <w:pPr>
        <w:pStyle w:val="REG-P1"/>
      </w:pPr>
    </w:p>
    <w:p w14:paraId="734BDF67" w14:textId="2934D5FE" w:rsidR="003C4D64" w:rsidRDefault="003C4D64" w:rsidP="0054370F">
      <w:pPr>
        <w:pStyle w:val="REG-Pa"/>
      </w:pPr>
      <w:r w:rsidRPr="0054370F">
        <w:t xml:space="preserve">(a) </w:t>
      </w:r>
      <w:r w:rsidR="0054370F">
        <w:tab/>
      </w:r>
      <w:r w:rsidRPr="0054370F">
        <w:t>only take place between 09:00 and 18:00 on a week day;</w:t>
      </w:r>
    </w:p>
    <w:p w14:paraId="6B0248F0" w14:textId="77777777" w:rsidR="0054370F" w:rsidRPr="0054370F" w:rsidRDefault="0054370F" w:rsidP="0054370F">
      <w:pPr>
        <w:pStyle w:val="REG-Pa"/>
      </w:pPr>
    </w:p>
    <w:p w14:paraId="40C66895" w14:textId="401D3BB2" w:rsidR="003C4D64" w:rsidRDefault="003C4D64" w:rsidP="0054370F">
      <w:pPr>
        <w:pStyle w:val="REG-Pa"/>
      </w:pPr>
      <w:r w:rsidRPr="0054370F">
        <w:t xml:space="preserve">(b) </w:t>
      </w:r>
      <w:r w:rsidR="0054370F">
        <w:tab/>
      </w:r>
      <w:r w:rsidRPr="0054370F">
        <w:t>only take place between 09:00 and 13:00 on a Saturday;</w:t>
      </w:r>
    </w:p>
    <w:p w14:paraId="3C87F8BA" w14:textId="77777777" w:rsidR="0054370F" w:rsidRPr="0054370F" w:rsidRDefault="0054370F" w:rsidP="0054370F">
      <w:pPr>
        <w:pStyle w:val="REG-Pa"/>
      </w:pPr>
    </w:p>
    <w:p w14:paraId="16A6E0D7" w14:textId="4150F28C" w:rsidR="003C4D64" w:rsidRDefault="003C4D64" w:rsidP="0054370F">
      <w:pPr>
        <w:pStyle w:val="REG-Pa"/>
      </w:pPr>
      <w:r w:rsidRPr="0054370F">
        <w:t xml:space="preserve">(c) </w:t>
      </w:r>
      <w:r w:rsidR="0054370F">
        <w:tab/>
      </w:r>
      <w:r w:rsidRPr="0054370F">
        <w:t>not take place on a Sunday and on a public holiday; and</w:t>
      </w:r>
    </w:p>
    <w:p w14:paraId="5975AC31" w14:textId="77777777" w:rsidR="0054370F" w:rsidRPr="0054370F" w:rsidRDefault="0054370F" w:rsidP="0054370F">
      <w:pPr>
        <w:pStyle w:val="REG-Pa"/>
      </w:pPr>
    </w:p>
    <w:p w14:paraId="1B0C613D" w14:textId="760470C3" w:rsidR="003C4D64" w:rsidRDefault="003C4D64" w:rsidP="0054370F">
      <w:pPr>
        <w:pStyle w:val="REG-Pa"/>
      </w:pPr>
      <w:r w:rsidRPr="0054370F">
        <w:t xml:space="preserve">(d) </w:t>
      </w:r>
      <w:r w:rsidR="0054370F">
        <w:tab/>
      </w:r>
      <w:r w:rsidRPr="0054370F">
        <w:t>only take place if the liquor is sold or purchased on an off-sales basis.</w:t>
      </w:r>
    </w:p>
    <w:p w14:paraId="2366DE2E" w14:textId="77777777" w:rsidR="0054370F" w:rsidRPr="0054370F" w:rsidRDefault="0054370F" w:rsidP="0054370F">
      <w:pPr>
        <w:pStyle w:val="REG-P1"/>
      </w:pPr>
    </w:p>
    <w:p w14:paraId="70F17043" w14:textId="6E9F1625" w:rsidR="003C4D64" w:rsidRPr="0054370F" w:rsidRDefault="003C4D64" w:rsidP="0054370F">
      <w:pPr>
        <w:pStyle w:val="REG-P1"/>
      </w:pPr>
      <w:r w:rsidRPr="0054370F">
        <w:t xml:space="preserve">(4) </w:t>
      </w:r>
      <w:r w:rsidR="0054370F">
        <w:tab/>
      </w:r>
      <w:r w:rsidRPr="0054370F">
        <w:t>Except that subregulation (3)(c) applies to paragraph (b), the provisions of</w:t>
      </w:r>
      <w:r w:rsidR="0054370F">
        <w:t xml:space="preserve"> </w:t>
      </w:r>
      <w:r w:rsidRPr="0054370F">
        <w:t>subregulation (3) do not apply to -</w:t>
      </w:r>
    </w:p>
    <w:p w14:paraId="798D5099" w14:textId="77777777" w:rsidR="0054370F" w:rsidRDefault="0054370F" w:rsidP="0054370F">
      <w:pPr>
        <w:pStyle w:val="REG-P1"/>
      </w:pPr>
    </w:p>
    <w:p w14:paraId="2E8EB032" w14:textId="757E53F9" w:rsidR="003C4D64" w:rsidRDefault="003C4D64" w:rsidP="0054370F">
      <w:pPr>
        <w:pStyle w:val="REG-Pa"/>
      </w:pPr>
      <w:r w:rsidRPr="0054370F">
        <w:t xml:space="preserve">(a) </w:t>
      </w:r>
      <w:r w:rsidR="0054370F">
        <w:tab/>
      </w:r>
      <w:r w:rsidRPr="0054370F">
        <w:t>a hotel, restaurant or similar business that lawfully sells food that is intended</w:t>
      </w:r>
      <w:r w:rsidR="0054370F">
        <w:t xml:space="preserve"> </w:t>
      </w:r>
      <w:r w:rsidRPr="0054370F">
        <w:t>to be consumed on the premises of the seller and the liquor is sold, for</w:t>
      </w:r>
      <w:r w:rsidR="0054370F">
        <w:t xml:space="preserve"> </w:t>
      </w:r>
      <w:r w:rsidRPr="0054370F">
        <w:t>onconsumption, in relation to a meal sold to be consumed on the premises;</w:t>
      </w:r>
      <w:r w:rsidR="0054370F">
        <w:t xml:space="preserve"> </w:t>
      </w:r>
      <w:r w:rsidRPr="0054370F">
        <w:t>or</w:t>
      </w:r>
    </w:p>
    <w:p w14:paraId="0A6864C8" w14:textId="02DFE492" w:rsidR="0054370F" w:rsidRDefault="0054370F" w:rsidP="0054370F">
      <w:pPr>
        <w:pStyle w:val="REG-Pa"/>
      </w:pPr>
    </w:p>
    <w:p w14:paraId="62507999" w14:textId="389D4F0A" w:rsidR="00304F40" w:rsidRDefault="00304F40" w:rsidP="00304F40">
      <w:pPr>
        <w:pStyle w:val="REG-Amend"/>
      </w:pPr>
      <w:r>
        <w:t xml:space="preserve">[The hyphen has been omitted in the word “on-consumption”.]  </w:t>
      </w:r>
    </w:p>
    <w:p w14:paraId="5EB3B711" w14:textId="77777777" w:rsidR="00304F40" w:rsidRPr="0054370F" w:rsidRDefault="00304F40" w:rsidP="0054370F">
      <w:pPr>
        <w:pStyle w:val="REG-Pa"/>
      </w:pPr>
    </w:p>
    <w:p w14:paraId="7B01721D" w14:textId="77777777" w:rsidR="0054370F" w:rsidRDefault="003C4D64" w:rsidP="0054370F">
      <w:pPr>
        <w:pStyle w:val="REG-Pa"/>
      </w:pPr>
      <w:r w:rsidRPr="0054370F">
        <w:t xml:space="preserve">(b) </w:t>
      </w:r>
      <w:r w:rsidR="0054370F">
        <w:tab/>
      </w:r>
      <w:r w:rsidRPr="0054370F">
        <w:t>a night club, casino and gambling house selling liquor for on-consumption,</w:t>
      </w:r>
      <w:r w:rsidR="0054370F">
        <w:t xml:space="preserve"> </w:t>
      </w:r>
    </w:p>
    <w:p w14:paraId="24CE6137" w14:textId="77777777" w:rsidR="0054370F" w:rsidRDefault="0054370F" w:rsidP="0054370F">
      <w:pPr>
        <w:pStyle w:val="REG-P1"/>
      </w:pPr>
    </w:p>
    <w:p w14:paraId="2D259847" w14:textId="6F093445" w:rsidR="003C4D64" w:rsidRDefault="003C4D64" w:rsidP="0054370F">
      <w:pPr>
        <w:pStyle w:val="REG-P0"/>
      </w:pPr>
      <w:r w:rsidRPr="0054370F">
        <w:t>provided that liquor may only be sold between 12:00 and 22:00.</w:t>
      </w:r>
    </w:p>
    <w:p w14:paraId="4F271C19" w14:textId="77777777" w:rsidR="0054370F" w:rsidRPr="0054370F" w:rsidRDefault="0054370F" w:rsidP="0054370F">
      <w:pPr>
        <w:pStyle w:val="REG-P0"/>
      </w:pPr>
    </w:p>
    <w:p w14:paraId="54670851" w14:textId="17D8ED28" w:rsidR="003C4D64" w:rsidRDefault="003C4D64" w:rsidP="0054370F">
      <w:pPr>
        <w:pStyle w:val="REG-P1"/>
      </w:pPr>
      <w:r w:rsidRPr="0054370F">
        <w:t xml:space="preserve">(5) </w:t>
      </w:r>
      <w:r w:rsidR="0054370F">
        <w:tab/>
      </w:r>
      <w:r w:rsidRPr="0054370F">
        <w:t>A person who contravenes or fails to comply with subregulation (2), (3)</w:t>
      </w:r>
      <w:r w:rsidR="0054370F">
        <w:t xml:space="preserve"> </w:t>
      </w:r>
      <w:r w:rsidRPr="0054370F">
        <w:t>or (4) commits an offence and is on conviction liable to a fine not exceeding N$2</w:t>
      </w:r>
      <w:r w:rsidR="0054370F">
        <w:t> </w:t>
      </w:r>
      <w:r w:rsidRPr="0054370F">
        <w:t>000</w:t>
      </w:r>
      <w:r w:rsidR="0054370F">
        <w:t xml:space="preserve"> </w:t>
      </w:r>
      <w:r w:rsidRPr="0054370F">
        <w:t>or imprisonment for a period not exceeding six months or to both such fine and such</w:t>
      </w:r>
      <w:r w:rsidR="0054370F">
        <w:t xml:space="preserve"> </w:t>
      </w:r>
      <w:r w:rsidRPr="0054370F">
        <w:t>imprisonment.</w:t>
      </w:r>
    </w:p>
    <w:p w14:paraId="780EC5D5" w14:textId="77777777" w:rsidR="0054370F" w:rsidRPr="0054370F" w:rsidRDefault="0054370F" w:rsidP="0054370F">
      <w:pPr>
        <w:pStyle w:val="REG-P1"/>
      </w:pPr>
    </w:p>
    <w:p w14:paraId="2118F831" w14:textId="6FB39260" w:rsidR="003C4D64" w:rsidRPr="0054370F" w:rsidRDefault="003C4D64" w:rsidP="0054370F">
      <w:pPr>
        <w:pStyle w:val="REG-P1"/>
      </w:pPr>
      <w:r w:rsidRPr="0054370F">
        <w:t xml:space="preserve">(6) </w:t>
      </w:r>
      <w:r w:rsidR="0054370F">
        <w:tab/>
      </w:r>
      <w:r w:rsidRPr="0054370F">
        <w:t>An authorised officer who is a peace officer within the meaning of the</w:t>
      </w:r>
      <w:r w:rsidR="0054370F">
        <w:t xml:space="preserve"> </w:t>
      </w:r>
      <w:r w:rsidRPr="0054370F">
        <w:t>Criminal Procedure Act, 1977 (Act No. 51 of 1977), may, without a warrant, seize any</w:t>
      </w:r>
      <w:r w:rsidR="0054370F">
        <w:t xml:space="preserve"> </w:t>
      </w:r>
      <w:r w:rsidRPr="0054370F">
        <w:t>liquor that is suspected to have been sold or has been purchased in contravention of this</w:t>
      </w:r>
      <w:r w:rsidR="0054370F">
        <w:t xml:space="preserve"> </w:t>
      </w:r>
      <w:r w:rsidRPr="0054370F">
        <w:t>regulation and the seized liquor must, subject to changes required in the context, be dealt</w:t>
      </w:r>
      <w:r w:rsidR="0054370F">
        <w:t xml:space="preserve"> </w:t>
      </w:r>
      <w:r w:rsidRPr="0054370F">
        <w:t>with in accordance with the provisions of the Liquor Act, 1998 (Act No. 6 of 1998) as if it</w:t>
      </w:r>
      <w:r w:rsidR="0054370F">
        <w:t xml:space="preserve"> </w:t>
      </w:r>
      <w:r w:rsidRPr="0054370F">
        <w:t>were liquo</w:t>
      </w:r>
      <w:r w:rsidR="0054370F">
        <w:t>r seized in terms of that Act.</w:t>
      </w:r>
    </w:p>
    <w:p w14:paraId="5E520EA7" w14:textId="073EDBEE" w:rsidR="003C4D64" w:rsidRDefault="003C4D64" w:rsidP="003C4D64">
      <w:pPr>
        <w:pStyle w:val="AS-P0"/>
        <w:rPr>
          <w:b/>
          <w:bCs/>
          <w:noProof w:val="0"/>
        </w:rPr>
      </w:pPr>
    </w:p>
    <w:p w14:paraId="7ADF2065" w14:textId="52DCD294" w:rsidR="00C41210" w:rsidRDefault="00C41210" w:rsidP="00C41210">
      <w:pPr>
        <w:pStyle w:val="REG-Amend"/>
      </w:pPr>
      <w:r>
        <w:t>[Regulat</w:t>
      </w:r>
      <w:r w:rsidR="005156BF">
        <w:t xml:space="preserve">ion 7 was </w:t>
      </w:r>
      <w:r>
        <w:t xml:space="preserve">substituted </w:t>
      </w:r>
      <w:r w:rsidR="005156BF">
        <w:t xml:space="preserve">on 24 July 2020 </w:t>
      </w:r>
      <w:r>
        <w:t>by Proc. 40</w:t>
      </w:r>
      <w:r w:rsidR="004B53D4">
        <w:t xml:space="preserve"> of </w:t>
      </w:r>
      <w:r>
        <w:t xml:space="preserve">2020 to further restrict </w:t>
      </w:r>
      <w:r w:rsidR="004B53D4">
        <w:br/>
      </w:r>
      <w:r>
        <w:t>on-consumption liquor sales.</w:t>
      </w:r>
      <w:r w:rsidR="004B53D4">
        <w:t xml:space="preserve"> </w:t>
      </w:r>
      <w:r>
        <w:t xml:space="preserve">It initially read: </w:t>
      </w:r>
    </w:p>
    <w:p w14:paraId="1187F3FC" w14:textId="77777777" w:rsidR="00C41210" w:rsidRPr="00850173" w:rsidRDefault="00C41210" w:rsidP="00573701">
      <w:pPr>
        <w:pStyle w:val="REG-Amend"/>
      </w:pPr>
    </w:p>
    <w:p w14:paraId="1D86007C" w14:textId="77777777" w:rsidR="00863ABE" w:rsidRPr="00863ABE" w:rsidRDefault="00C41210" w:rsidP="00863ABE">
      <w:pPr>
        <w:pStyle w:val="AS-P1"/>
        <w:ind w:left="567" w:right="-6" w:firstLine="0"/>
        <w:rPr>
          <w:rFonts w:ascii="Arial" w:hAnsi="Arial" w:cs="Arial"/>
          <w:b/>
          <w:bCs/>
          <w:noProof w:val="0"/>
          <w:color w:val="00B050"/>
          <w:sz w:val="18"/>
          <w:szCs w:val="18"/>
        </w:rPr>
      </w:pPr>
      <w:r w:rsidRPr="00573701">
        <w:rPr>
          <w:rFonts w:ascii="Arial" w:hAnsi="Arial" w:cs="Arial"/>
          <w:bCs/>
          <w:noProof w:val="0"/>
          <w:color w:val="00B050"/>
          <w:sz w:val="18"/>
          <w:szCs w:val="18"/>
        </w:rPr>
        <w:t>“</w:t>
      </w:r>
      <w:r w:rsidR="00863ABE" w:rsidRPr="00863ABE">
        <w:rPr>
          <w:rFonts w:ascii="Arial" w:hAnsi="Arial" w:cs="Arial"/>
          <w:b/>
          <w:bCs/>
          <w:noProof w:val="0"/>
          <w:color w:val="00B050"/>
          <w:sz w:val="18"/>
          <w:szCs w:val="18"/>
        </w:rPr>
        <w:t>Restrictions relating to liquor</w:t>
      </w:r>
    </w:p>
    <w:p w14:paraId="4569058C" w14:textId="5D6C3AAB" w:rsidR="001B4AD5" w:rsidRPr="00573701" w:rsidRDefault="00162EF2" w:rsidP="00863ABE">
      <w:pPr>
        <w:pStyle w:val="AS-P1"/>
        <w:ind w:left="567"/>
        <w:rPr>
          <w:rFonts w:ascii="Arial" w:hAnsi="Arial" w:cs="Arial"/>
          <w:noProof w:val="0"/>
          <w:color w:val="00B050"/>
          <w:sz w:val="18"/>
          <w:szCs w:val="18"/>
        </w:rPr>
      </w:pPr>
      <w:r w:rsidRPr="00573701">
        <w:rPr>
          <w:rFonts w:ascii="Arial" w:hAnsi="Arial" w:cs="Arial"/>
          <w:b/>
          <w:bCs/>
          <w:noProof w:val="0"/>
          <w:color w:val="00B050"/>
          <w:sz w:val="18"/>
          <w:szCs w:val="18"/>
        </w:rPr>
        <w:t xml:space="preserve">7. </w:t>
      </w:r>
      <w:r w:rsidR="00F015CB" w:rsidRPr="00573701">
        <w:rPr>
          <w:rFonts w:ascii="Arial" w:hAnsi="Arial" w:cs="Arial"/>
          <w:b/>
          <w:bCs/>
          <w:noProof w:val="0"/>
          <w:color w:val="00B050"/>
          <w:sz w:val="18"/>
          <w:szCs w:val="18"/>
        </w:rPr>
        <w:tab/>
      </w:r>
      <w:r w:rsidR="001B4AD5" w:rsidRPr="00573701">
        <w:rPr>
          <w:rFonts w:ascii="Arial" w:hAnsi="Arial" w:cs="Arial"/>
          <w:noProof w:val="0"/>
          <w:color w:val="00B050"/>
          <w:sz w:val="18"/>
          <w:szCs w:val="18"/>
        </w:rPr>
        <w:t xml:space="preserve">(1) </w:t>
      </w:r>
      <w:r w:rsidR="001B4AD5" w:rsidRPr="00573701">
        <w:rPr>
          <w:rFonts w:ascii="Arial" w:hAnsi="Arial" w:cs="Arial"/>
          <w:noProof w:val="0"/>
          <w:color w:val="00B050"/>
          <w:sz w:val="18"/>
          <w:szCs w:val="18"/>
        </w:rPr>
        <w:tab/>
      </w:r>
      <w:r w:rsidR="00486BA5" w:rsidRPr="00573701">
        <w:rPr>
          <w:rFonts w:ascii="Arial" w:hAnsi="Arial" w:cs="Arial"/>
          <w:noProof w:val="0"/>
          <w:color w:val="00B050"/>
          <w:sz w:val="18"/>
          <w:szCs w:val="18"/>
          <w:lang w:val="en-ZA"/>
        </w:rPr>
        <w:t>Despite any contrary condition applicable to any type of liquor licence issued under the Liquor Act, during the specified period</w:t>
      </w:r>
      <w:r w:rsidR="00EF0179" w:rsidRPr="00573701">
        <w:rPr>
          <w:rFonts w:ascii="Arial" w:hAnsi="Arial" w:cs="Arial"/>
          <w:noProof w:val="0"/>
          <w:color w:val="00B050"/>
          <w:sz w:val="18"/>
          <w:szCs w:val="18"/>
          <w:lang w:val="en-ZA"/>
        </w:rPr>
        <w:t xml:space="preserve"> </w:t>
      </w:r>
      <w:r w:rsidR="001B4AD5" w:rsidRPr="00573701">
        <w:rPr>
          <w:rFonts w:ascii="Arial" w:hAnsi="Arial" w:cs="Arial"/>
          <w:noProof w:val="0"/>
          <w:color w:val="00B050"/>
          <w:sz w:val="18"/>
          <w:szCs w:val="18"/>
        </w:rPr>
        <w:t>-</w:t>
      </w:r>
    </w:p>
    <w:p w14:paraId="400302C5" w14:textId="2DC9AB5E" w:rsidR="00486BA5" w:rsidRPr="00573701" w:rsidRDefault="00486BA5" w:rsidP="00863ABE">
      <w:pPr>
        <w:pStyle w:val="AS-Pa"/>
        <w:ind w:left="1701"/>
        <w:rPr>
          <w:rFonts w:ascii="Arial" w:hAnsi="Arial" w:cs="Arial"/>
          <w:color w:val="00B050"/>
          <w:sz w:val="18"/>
          <w:szCs w:val="18"/>
        </w:rPr>
      </w:pPr>
      <w:r w:rsidRPr="00573701">
        <w:rPr>
          <w:rFonts w:ascii="Arial" w:hAnsi="Arial" w:cs="Arial"/>
          <w:color w:val="00B050"/>
          <w:sz w:val="18"/>
          <w:szCs w:val="18"/>
        </w:rPr>
        <w:lastRenderedPageBreak/>
        <w:t xml:space="preserve">(a) </w:t>
      </w:r>
      <w:r w:rsidRPr="00573701">
        <w:rPr>
          <w:rFonts w:ascii="Arial" w:hAnsi="Arial" w:cs="Arial"/>
          <w:color w:val="00B050"/>
          <w:sz w:val="18"/>
          <w:szCs w:val="18"/>
        </w:rPr>
        <w:tab/>
        <w:t>the sale of liquor in terms of that liquor licence and the purchase of liquor may only take place -</w:t>
      </w:r>
    </w:p>
    <w:p w14:paraId="4E8E1642" w14:textId="5A7CB3C7" w:rsidR="00486BA5" w:rsidRPr="00573701" w:rsidRDefault="00486BA5" w:rsidP="00863ABE">
      <w:pPr>
        <w:pStyle w:val="AS-Pi"/>
        <w:ind w:left="2268"/>
        <w:rPr>
          <w:rFonts w:ascii="Arial" w:hAnsi="Arial" w:cs="Arial"/>
          <w:color w:val="00B050"/>
          <w:sz w:val="18"/>
          <w:szCs w:val="18"/>
        </w:rPr>
      </w:pPr>
      <w:r w:rsidRPr="00573701">
        <w:rPr>
          <w:rFonts w:ascii="Arial" w:hAnsi="Arial" w:cs="Arial"/>
          <w:color w:val="00B050"/>
          <w:sz w:val="18"/>
          <w:szCs w:val="18"/>
        </w:rPr>
        <w:t>(i)</w:t>
      </w:r>
      <w:r w:rsidRPr="00573701">
        <w:rPr>
          <w:rFonts w:ascii="Arial" w:hAnsi="Arial" w:cs="Arial"/>
          <w:color w:val="00B050"/>
          <w:sz w:val="18"/>
          <w:szCs w:val="18"/>
        </w:rPr>
        <w:tab/>
        <w:t>between the hours 09H00 and 18H00 on Mondays to Fridays; and</w:t>
      </w:r>
    </w:p>
    <w:p w14:paraId="3BF8C1E3" w14:textId="78508B61" w:rsidR="00486BA5" w:rsidRPr="00573701" w:rsidRDefault="00486BA5" w:rsidP="00863ABE">
      <w:pPr>
        <w:pStyle w:val="AS-Pi"/>
        <w:ind w:left="2268"/>
        <w:rPr>
          <w:rFonts w:ascii="Arial" w:hAnsi="Arial" w:cs="Arial"/>
          <w:color w:val="00B050"/>
          <w:sz w:val="18"/>
          <w:szCs w:val="18"/>
        </w:rPr>
      </w:pPr>
      <w:r w:rsidRPr="00573701">
        <w:rPr>
          <w:rFonts w:ascii="Arial" w:hAnsi="Arial" w:cs="Arial"/>
          <w:color w:val="00B050"/>
          <w:sz w:val="18"/>
          <w:szCs w:val="18"/>
        </w:rPr>
        <w:t xml:space="preserve">(ii) </w:t>
      </w:r>
      <w:r w:rsidRPr="00573701">
        <w:rPr>
          <w:rFonts w:ascii="Arial" w:hAnsi="Arial" w:cs="Arial"/>
          <w:color w:val="00B050"/>
          <w:sz w:val="18"/>
          <w:szCs w:val="18"/>
        </w:rPr>
        <w:tab/>
        <w:t>between the hours of 09H00 and 13H00 on Saturday; and</w:t>
      </w:r>
    </w:p>
    <w:p w14:paraId="66F7D8F6" w14:textId="66DC683B" w:rsidR="001B4AD5" w:rsidRPr="00573701" w:rsidRDefault="00486BA5" w:rsidP="00863ABE">
      <w:pPr>
        <w:pStyle w:val="AS-Pa"/>
        <w:ind w:left="1701"/>
        <w:rPr>
          <w:rFonts w:ascii="Arial" w:hAnsi="Arial" w:cs="Arial"/>
          <w:color w:val="00B050"/>
          <w:sz w:val="18"/>
          <w:szCs w:val="18"/>
        </w:rPr>
      </w:pPr>
      <w:r w:rsidRPr="00573701">
        <w:rPr>
          <w:rFonts w:ascii="Arial" w:hAnsi="Arial" w:cs="Arial"/>
          <w:color w:val="00B050"/>
          <w:sz w:val="18"/>
          <w:szCs w:val="18"/>
        </w:rPr>
        <w:t xml:space="preserve">(b) </w:t>
      </w:r>
      <w:r w:rsidRPr="00573701">
        <w:rPr>
          <w:rFonts w:ascii="Arial" w:hAnsi="Arial" w:cs="Arial"/>
          <w:color w:val="00B050"/>
          <w:sz w:val="18"/>
          <w:szCs w:val="18"/>
        </w:rPr>
        <w:tab/>
        <w:t>a pers</w:t>
      </w:r>
      <w:r w:rsidR="008219AC" w:rsidRPr="00573701">
        <w:rPr>
          <w:rFonts w:ascii="Arial" w:hAnsi="Arial" w:cs="Arial"/>
          <w:color w:val="00B050"/>
          <w:sz w:val="18"/>
          <w:szCs w:val="18"/>
        </w:rPr>
        <w:t>on may not purchase or sell liq</w:t>
      </w:r>
      <w:r w:rsidRPr="00573701">
        <w:rPr>
          <w:rFonts w:ascii="Arial" w:hAnsi="Arial" w:cs="Arial"/>
          <w:color w:val="00B050"/>
          <w:sz w:val="18"/>
          <w:szCs w:val="18"/>
        </w:rPr>
        <w:t>u</w:t>
      </w:r>
      <w:r w:rsidR="008219AC" w:rsidRPr="00573701">
        <w:rPr>
          <w:rFonts w:ascii="Arial" w:hAnsi="Arial" w:cs="Arial"/>
          <w:color w:val="00B050"/>
          <w:sz w:val="18"/>
          <w:szCs w:val="18"/>
        </w:rPr>
        <w:t>o</w:t>
      </w:r>
      <w:r w:rsidRPr="00573701">
        <w:rPr>
          <w:rFonts w:ascii="Arial" w:hAnsi="Arial" w:cs="Arial"/>
          <w:color w:val="00B050"/>
          <w:sz w:val="18"/>
          <w:szCs w:val="18"/>
        </w:rPr>
        <w:t>r on a Sunday or public holiday.</w:t>
      </w:r>
    </w:p>
    <w:p w14:paraId="5843C45F" w14:textId="283D0324" w:rsidR="001B4AD5" w:rsidRPr="00573701" w:rsidRDefault="001B4AD5" w:rsidP="00863ABE">
      <w:pPr>
        <w:pStyle w:val="AS-P1"/>
        <w:ind w:left="567"/>
        <w:rPr>
          <w:rFonts w:ascii="Arial" w:hAnsi="Arial" w:cs="Arial"/>
          <w:noProof w:val="0"/>
          <w:color w:val="00B050"/>
          <w:sz w:val="18"/>
          <w:szCs w:val="18"/>
        </w:rPr>
      </w:pPr>
      <w:r w:rsidRPr="00573701">
        <w:rPr>
          <w:rFonts w:ascii="Arial" w:hAnsi="Arial" w:cs="Arial"/>
          <w:noProof w:val="0"/>
          <w:color w:val="00B050"/>
          <w:sz w:val="18"/>
          <w:szCs w:val="18"/>
        </w:rPr>
        <w:t xml:space="preserve">(2) </w:t>
      </w:r>
      <w:r w:rsidRPr="00573701">
        <w:rPr>
          <w:rFonts w:ascii="Arial" w:hAnsi="Arial" w:cs="Arial"/>
          <w:noProof w:val="0"/>
          <w:color w:val="00B050"/>
          <w:sz w:val="18"/>
          <w:szCs w:val="18"/>
        </w:rPr>
        <w:tab/>
      </w:r>
      <w:r w:rsidR="00EF0179" w:rsidRPr="00573701">
        <w:rPr>
          <w:rFonts w:ascii="Arial" w:hAnsi="Arial" w:cs="Arial"/>
          <w:noProof w:val="0"/>
          <w:color w:val="00B050"/>
          <w:sz w:val="18"/>
          <w:szCs w:val="18"/>
          <w:lang w:val="en-ZA"/>
        </w:rPr>
        <w:t>Subregulation (1) does not apply to the holders of on-consumption liquor licences as defined in the Liquor Act, but the holders of such licences are subject to conditions relating to the sale of liquor that apply to on-consumption liquor licences.</w:t>
      </w:r>
    </w:p>
    <w:p w14:paraId="054C9800" w14:textId="4F40FE44" w:rsidR="003053F6" w:rsidRPr="00573701" w:rsidRDefault="003053F6" w:rsidP="00863ABE">
      <w:pPr>
        <w:pStyle w:val="AS-P1"/>
        <w:ind w:left="567"/>
        <w:rPr>
          <w:rFonts w:ascii="Arial" w:hAnsi="Arial" w:cs="Arial"/>
          <w:color w:val="00B050"/>
          <w:sz w:val="18"/>
          <w:szCs w:val="18"/>
        </w:rPr>
      </w:pPr>
      <w:r w:rsidRPr="00573701">
        <w:rPr>
          <w:rFonts w:ascii="Arial" w:hAnsi="Arial" w:cs="Arial"/>
          <w:color w:val="00B050"/>
          <w:sz w:val="18"/>
          <w:szCs w:val="18"/>
        </w:rPr>
        <w:t>(3)</w:t>
      </w:r>
      <w:r w:rsidRPr="00573701">
        <w:rPr>
          <w:rFonts w:ascii="Arial" w:hAnsi="Arial" w:cs="Arial"/>
          <w:color w:val="00B050"/>
          <w:sz w:val="18"/>
          <w:szCs w:val="18"/>
        </w:rPr>
        <w:tab/>
        <w:t xml:space="preserve">Holders of liquor licences issued in terms of the Liquor Act must ensure that persons accessing their premises at all times adhere to the measures to combat, prevent and suppress the spread of COVID-19 as specified in these regulations, the health regulations and other applicable regulations or directives. </w:t>
      </w:r>
    </w:p>
    <w:p w14:paraId="7724484E" w14:textId="6DCDA84C" w:rsidR="003053F6" w:rsidRPr="00573701" w:rsidRDefault="003053F6" w:rsidP="00863ABE">
      <w:pPr>
        <w:pStyle w:val="AS-P1"/>
        <w:ind w:left="567"/>
        <w:rPr>
          <w:rFonts w:ascii="Arial" w:hAnsi="Arial" w:cs="Arial"/>
          <w:noProof w:val="0"/>
          <w:color w:val="00B050"/>
          <w:sz w:val="18"/>
          <w:szCs w:val="18"/>
          <w:lang w:val="en-ZA"/>
        </w:rPr>
      </w:pPr>
      <w:r w:rsidRPr="00573701">
        <w:rPr>
          <w:rFonts w:ascii="Arial" w:hAnsi="Arial" w:cs="Arial"/>
          <w:noProof w:val="0"/>
          <w:color w:val="00B050"/>
          <w:sz w:val="18"/>
          <w:szCs w:val="18"/>
          <w:lang w:val="en-ZA"/>
        </w:rPr>
        <w:t xml:space="preserve">(4) </w:t>
      </w:r>
      <w:r w:rsidRPr="00573701">
        <w:rPr>
          <w:rFonts w:ascii="Arial" w:hAnsi="Arial" w:cs="Arial"/>
          <w:noProof w:val="0"/>
          <w:color w:val="00B050"/>
          <w:sz w:val="18"/>
          <w:szCs w:val="18"/>
          <w:lang w:val="en-ZA"/>
        </w:rPr>
        <w:tab/>
        <w:t>A person who contravenes or fails to comply with a provision of subregulation (1), (2) or (3) commits an offence and is on conviction liable to a fine not exceeding N$2 000 or imprisonment for a period not exceeding six months or to both such fine and such imprisonment.</w:t>
      </w:r>
    </w:p>
    <w:p w14:paraId="53964AAF" w14:textId="46B64C7E" w:rsidR="001B4AD5" w:rsidRPr="00573701" w:rsidRDefault="003053F6" w:rsidP="00863ABE">
      <w:pPr>
        <w:pStyle w:val="AS-P1"/>
        <w:ind w:left="567"/>
        <w:rPr>
          <w:rFonts w:ascii="Arial" w:hAnsi="Arial" w:cs="Arial"/>
          <w:noProof w:val="0"/>
          <w:color w:val="00B050"/>
          <w:sz w:val="18"/>
          <w:szCs w:val="18"/>
          <w:lang w:val="en-ZA"/>
        </w:rPr>
      </w:pPr>
      <w:r w:rsidRPr="00573701">
        <w:rPr>
          <w:rFonts w:ascii="Arial" w:hAnsi="Arial" w:cs="Arial"/>
          <w:noProof w:val="0"/>
          <w:color w:val="00B050"/>
          <w:sz w:val="18"/>
          <w:szCs w:val="18"/>
          <w:lang w:val="en-ZA"/>
        </w:rPr>
        <w:t xml:space="preserve">(5) </w:t>
      </w:r>
      <w:r w:rsidRPr="00573701">
        <w:rPr>
          <w:rFonts w:ascii="Arial" w:hAnsi="Arial" w:cs="Arial"/>
          <w:noProof w:val="0"/>
          <w:color w:val="00B050"/>
          <w:sz w:val="18"/>
          <w:szCs w:val="18"/>
          <w:lang w:val="en-ZA"/>
        </w:rPr>
        <w:tab/>
        <w:t>An authorised officer who is a peace officer within the meaning of the Criminal Procedure Act, 1977 (Act No. 51 of 1977) may, without a warrant, seize any liquor that is suspected to have been sold or has been purchased in contravention of this regulation and the seized liquor must, subject to changes required in the context, be dealt with in accordance with the provisions of the Liquor Act as if it were liquor seized in terms of that Act.</w:t>
      </w:r>
      <w:r w:rsidR="00C41210" w:rsidRPr="00573701">
        <w:rPr>
          <w:rFonts w:ascii="Arial" w:hAnsi="Arial" w:cs="Arial"/>
          <w:noProof w:val="0"/>
          <w:color w:val="00B050"/>
          <w:sz w:val="18"/>
          <w:szCs w:val="18"/>
          <w:lang w:val="en-ZA"/>
        </w:rPr>
        <w:t>”</w:t>
      </w:r>
      <w:r w:rsidR="00C41210" w:rsidRPr="00573701">
        <w:rPr>
          <w:rFonts w:ascii="Arial" w:hAnsi="Arial" w:cs="Arial"/>
          <w:b/>
          <w:noProof w:val="0"/>
          <w:color w:val="00B050"/>
          <w:sz w:val="18"/>
          <w:szCs w:val="18"/>
          <w:lang w:val="en-ZA"/>
        </w:rPr>
        <w:t>]</w:t>
      </w:r>
    </w:p>
    <w:p w14:paraId="496476D5" w14:textId="77777777" w:rsidR="003C4D64" w:rsidRDefault="003C4D64" w:rsidP="00BF6B72">
      <w:pPr>
        <w:pStyle w:val="AS-P0"/>
        <w:rPr>
          <w:b/>
          <w:bCs/>
          <w:noProof w:val="0"/>
        </w:rPr>
      </w:pPr>
    </w:p>
    <w:p w14:paraId="23279C8A" w14:textId="3B1C57E3" w:rsidR="00162EF2" w:rsidRPr="00850173" w:rsidRDefault="00162EF2" w:rsidP="00BF6B72">
      <w:pPr>
        <w:pStyle w:val="AS-P0"/>
        <w:rPr>
          <w:b/>
          <w:bCs/>
          <w:noProof w:val="0"/>
        </w:rPr>
      </w:pPr>
      <w:r w:rsidRPr="00850173">
        <w:rPr>
          <w:b/>
          <w:bCs/>
          <w:noProof w:val="0"/>
        </w:rPr>
        <w:t>Restrictions relating to certain businesses, operations and activities</w:t>
      </w:r>
    </w:p>
    <w:p w14:paraId="6598447E" w14:textId="77777777" w:rsidR="00F015CB" w:rsidRPr="00850173" w:rsidRDefault="00F015CB" w:rsidP="00BF6B72">
      <w:pPr>
        <w:pStyle w:val="AS-P0"/>
        <w:rPr>
          <w:b/>
          <w:bCs/>
          <w:noProof w:val="0"/>
        </w:rPr>
      </w:pPr>
    </w:p>
    <w:p w14:paraId="54206447" w14:textId="6BB28CAF" w:rsidR="005729AF" w:rsidRPr="00850173" w:rsidRDefault="00162EF2" w:rsidP="00AA374B">
      <w:pPr>
        <w:pStyle w:val="AS-P1"/>
        <w:rPr>
          <w:noProof w:val="0"/>
        </w:rPr>
      </w:pPr>
      <w:r w:rsidRPr="00850173">
        <w:rPr>
          <w:b/>
          <w:bCs/>
          <w:noProof w:val="0"/>
        </w:rPr>
        <w:t xml:space="preserve">8. </w:t>
      </w:r>
      <w:r w:rsidR="00F015CB" w:rsidRPr="00850173">
        <w:rPr>
          <w:b/>
          <w:bCs/>
          <w:noProof w:val="0"/>
        </w:rPr>
        <w:tab/>
      </w:r>
      <w:r w:rsidR="005729AF" w:rsidRPr="00850173">
        <w:rPr>
          <w:bCs/>
          <w:noProof w:val="0"/>
        </w:rPr>
        <w:t>(1)</w:t>
      </w:r>
      <w:r w:rsidR="005729AF" w:rsidRPr="00850173">
        <w:rPr>
          <w:bCs/>
          <w:noProof w:val="0"/>
        </w:rPr>
        <w:tab/>
      </w:r>
      <w:r w:rsidR="00AA374B" w:rsidRPr="00AA374B">
        <w:rPr>
          <w:noProof w:val="0"/>
          <w:lang w:val="en-ZA"/>
        </w:rPr>
        <w:t>Subject to the provisions of these regulations, all businesses operations and</w:t>
      </w:r>
      <w:r w:rsidR="00AA374B">
        <w:rPr>
          <w:noProof w:val="0"/>
          <w:lang w:val="en-ZA"/>
        </w:rPr>
        <w:t xml:space="preserve"> </w:t>
      </w:r>
      <w:r w:rsidR="00AA374B" w:rsidRPr="00AA374B">
        <w:rPr>
          <w:noProof w:val="0"/>
          <w:lang w:val="en-ZA"/>
        </w:rPr>
        <w:t>activities are permit</w:t>
      </w:r>
      <w:r w:rsidR="00AA374B">
        <w:rPr>
          <w:noProof w:val="0"/>
          <w:lang w:val="en-ZA"/>
        </w:rPr>
        <w:t>ted during the specified period</w:t>
      </w:r>
      <w:r w:rsidR="005729AF" w:rsidRPr="00850173">
        <w:rPr>
          <w:noProof w:val="0"/>
        </w:rPr>
        <w:t>.</w:t>
      </w:r>
    </w:p>
    <w:p w14:paraId="1F7A30CD" w14:textId="3DB68246" w:rsidR="005729AF" w:rsidRPr="004B53D4" w:rsidRDefault="005729AF" w:rsidP="004B53D4">
      <w:pPr>
        <w:pStyle w:val="REG-P1"/>
      </w:pPr>
    </w:p>
    <w:p w14:paraId="21F4E16D" w14:textId="61DF497C" w:rsidR="004B53D4" w:rsidRDefault="004B53D4" w:rsidP="004B53D4">
      <w:pPr>
        <w:pStyle w:val="REG-P1"/>
      </w:pPr>
      <w:r w:rsidRPr="004B53D4">
        <w:t xml:space="preserve">(1A) </w:t>
      </w:r>
      <w:r>
        <w:tab/>
      </w:r>
      <w:r w:rsidRPr="004B53D4">
        <w:t>For the purpose of subregulation (1B) contact sports refers to sports</w:t>
      </w:r>
      <w:r>
        <w:t xml:space="preserve"> </w:t>
      </w:r>
      <w:r w:rsidRPr="004B53D4">
        <w:t>in which players may directly or indirectly have physical contact, such as rugby,</w:t>
      </w:r>
      <w:r>
        <w:t xml:space="preserve"> </w:t>
      </w:r>
      <w:r w:rsidRPr="004B53D4">
        <w:t>boxing, football, martial arts or wrestling.</w:t>
      </w:r>
    </w:p>
    <w:p w14:paraId="4E1314A1" w14:textId="45B2CBF0" w:rsidR="004B53D4" w:rsidRDefault="004B53D4" w:rsidP="004B53D4">
      <w:pPr>
        <w:pStyle w:val="REG-P1"/>
      </w:pPr>
    </w:p>
    <w:p w14:paraId="7746980A" w14:textId="6B1AF15D" w:rsidR="004B53D4" w:rsidRDefault="004B53D4" w:rsidP="004B53D4">
      <w:pPr>
        <w:pStyle w:val="REG-Amend"/>
      </w:pPr>
      <w:r>
        <w:t xml:space="preserve">[Subregulation 1A </w:t>
      </w:r>
      <w:r w:rsidR="003C7C67">
        <w:t xml:space="preserve">was </w:t>
      </w:r>
      <w:r>
        <w:t xml:space="preserve">inserted </w:t>
      </w:r>
      <w:r w:rsidR="003C7C67">
        <w:t xml:space="preserve">on 3 August 2020 </w:t>
      </w:r>
      <w:r>
        <w:t>by Proc. 44 of 2020.]</w:t>
      </w:r>
    </w:p>
    <w:p w14:paraId="035D6DF1" w14:textId="08D873F1" w:rsidR="004B53D4" w:rsidRDefault="004B53D4" w:rsidP="004B53D4">
      <w:pPr>
        <w:pStyle w:val="REG-P1"/>
      </w:pPr>
    </w:p>
    <w:p w14:paraId="1DB097CA" w14:textId="6918D0B7" w:rsidR="004B53D4" w:rsidRPr="004B53D4" w:rsidRDefault="004B53D4" w:rsidP="004B53D4">
      <w:pPr>
        <w:pStyle w:val="REG-P1"/>
      </w:pPr>
      <w:r w:rsidRPr="004B53D4">
        <w:t xml:space="preserve">(1B) </w:t>
      </w:r>
      <w:r>
        <w:tab/>
      </w:r>
      <w:r w:rsidRPr="004B53D4">
        <w:t>Contact sports are permitted on the condition that no spectators are</w:t>
      </w:r>
      <w:r>
        <w:t xml:space="preserve"> </w:t>
      </w:r>
      <w:r w:rsidRPr="004B53D4">
        <w:t>allowed a</w:t>
      </w:r>
      <w:r>
        <w:t>t the contact sporting events.</w:t>
      </w:r>
    </w:p>
    <w:p w14:paraId="56588092" w14:textId="73DF070D" w:rsidR="004B53D4" w:rsidRDefault="004B53D4" w:rsidP="004B53D4">
      <w:pPr>
        <w:pStyle w:val="AS-P1"/>
        <w:rPr>
          <w:noProof w:val="0"/>
        </w:rPr>
      </w:pPr>
    </w:p>
    <w:p w14:paraId="54D886F1" w14:textId="1FF8E1FF" w:rsidR="004B53D4" w:rsidRDefault="004B53D4" w:rsidP="004B53D4">
      <w:pPr>
        <w:pStyle w:val="REG-Amend"/>
      </w:pPr>
      <w:r>
        <w:t xml:space="preserve">[Subregulation 1B </w:t>
      </w:r>
      <w:r w:rsidR="003C7C67">
        <w:t xml:space="preserve">was inserted on 3 August 2020 </w:t>
      </w:r>
      <w:r>
        <w:t>by Proc. 44 of 2020.]</w:t>
      </w:r>
    </w:p>
    <w:p w14:paraId="55EF86B2" w14:textId="77777777" w:rsidR="004B53D4" w:rsidRPr="00850173" w:rsidRDefault="004B53D4" w:rsidP="004B53D4">
      <w:pPr>
        <w:pStyle w:val="AS-P1"/>
        <w:rPr>
          <w:noProof w:val="0"/>
        </w:rPr>
      </w:pPr>
    </w:p>
    <w:p w14:paraId="6779319D" w14:textId="77777777" w:rsidR="00AA374B" w:rsidRPr="00AA374B" w:rsidRDefault="005729AF" w:rsidP="00AA374B">
      <w:pPr>
        <w:pStyle w:val="AS-P1"/>
      </w:pPr>
      <w:r w:rsidRPr="00AA374B">
        <w:t xml:space="preserve">(2) </w:t>
      </w:r>
      <w:r w:rsidRPr="00AA374B">
        <w:tab/>
      </w:r>
      <w:r w:rsidR="00AA374B" w:rsidRPr="00AA374B">
        <w:t>The heads of the institutions of businesses, operations and activities must -</w:t>
      </w:r>
    </w:p>
    <w:p w14:paraId="529D58CD" w14:textId="77777777" w:rsidR="00AA374B" w:rsidRDefault="00AA374B" w:rsidP="00AA374B">
      <w:pPr>
        <w:pStyle w:val="AS-P1"/>
      </w:pPr>
    </w:p>
    <w:p w14:paraId="27F62E23" w14:textId="7442452E" w:rsidR="00AA374B" w:rsidRDefault="00AA374B" w:rsidP="00AA374B">
      <w:pPr>
        <w:pStyle w:val="AS-Pa"/>
      </w:pPr>
      <w:r w:rsidRPr="00AA374B">
        <w:t xml:space="preserve">(a) </w:t>
      </w:r>
      <w:r>
        <w:tab/>
      </w:r>
      <w:r w:rsidRPr="00AA374B">
        <w:t>open and maintain a register of the persons who access their premises or attend the</w:t>
      </w:r>
      <w:r>
        <w:t xml:space="preserve"> </w:t>
      </w:r>
      <w:r w:rsidRPr="00AA374B">
        <w:t>activities; or</w:t>
      </w:r>
    </w:p>
    <w:p w14:paraId="2D64DD0A" w14:textId="77777777" w:rsidR="00AA374B" w:rsidRPr="00AA374B" w:rsidRDefault="00AA374B" w:rsidP="00AA374B">
      <w:pPr>
        <w:pStyle w:val="AS-Pa"/>
      </w:pPr>
    </w:p>
    <w:p w14:paraId="11AD58F6" w14:textId="3F04CB9C" w:rsidR="00AA374B" w:rsidRDefault="00AA374B" w:rsidP="00AA374B">
      <w:pPr>
        <w:pStyle w:val="AS-Pa"/>
      </w:pPr>
      <w:r w:rsidRPr="00AA374B">
        <w:t xml:space="preserve">(b) </w:t>
      </w:r>
      <w:r>
        <w:tab/>
      </w:r>
      <w:r w:rsidRPr="00AA374B">
        <w:t>ensure that the register of the persons referred to in paragraph (a) is opened and</w:t>
      </w:r>
      <w:r>
        <w:t xml:space="preserve"> </w:t>
      </w:r>
      <w:r w:rsidRPr="00AA374B">
        <w:t>maintained,</w:t>
      </w:r>
    </w:p>
    <w:p w14:paraId="4F3F72A0" w14:textId="77777777" w:rsidR="00AA374B" w:rsidRPr="00AA374B" w:rsidRDefault="00AA374B" w:rsidP="00AA374B">
      <w:pPr>
        <w:pStyle w:val="AS-P1"/>
      </w:pPr>
    </w:p>
    <w:p w14:paraId="525F8477" w14:textId="77777777" w:rsidR="00AA374B" w:rsidRDefault="00AA374B" w:rsidP="00AA374B">
      <w:pPr>
        <w:pStyle w:val="AS-P0"/>
      </w:pPr>
      <w:r w:rsidRPr="00AA374B">
        <w:t>for the purpose of recording the particulars of persons who access their premises or attend the</w:t>
      </w:r>
      <w:r>
        <w:t xml:space="preserve"> </w:t>
      </w:r>
      <w:r w:rsidRPr="00AA374B">
        <w:t>activities.</w:t>
      </w:r>
      <w:r w:rsidRPr="00850173">
        <w:t xml:space="preserve"> </w:t>
      </w:r>
    </w:p>
    <w:p w14:paraId="779CFD22" w14:textId="77777777" w:rsidR="00AA374B" w:rsidRDefault="00AA374B" w:rsidP="00AA374B">
      <w:pPr>
        <w:pStyle w:val="AS-P0"/>
      </w:pPr>
    </w:p>
    <w:p w14:paraId="03C47C0F" w14:textId="108DF114" w:rsidR="00AA374B" w:rsidRPr="00AA374B" w:rsidRDefault="00AA374B" w:rsidP="00AA374B">
      <w:pPr>
        <w:pStyle w:val="AS-P1"/>
        <w:rPr>
          <w:lang w:val="en-ZA"/>
        </w:rPr>
      </w:pPr>
      <w:r w:rsidRPr="00AA374B">
        <w:rPr>
          <w:lang w:val="en-ZA"/>
        </w:rPr>
        <w:t xml:space="preserve">(3) </w:t>
      </w:r>
      <w:r>
        <w:rPr>
          <w:lang w:val="en-ZA"/>
        </w:rPr>
        <w:tab/>
      </w:r>
      <w:r w:rsidRPr="00AA374B">
        <w:rPr>
          <w:lang w:val="en-ZA"/>
        </w:rPr>
        <w:t>The heads of the institutions of businesses, operations and activities must -</w:t>
      </w:r>
    </w:p>
    <w:p w14:paraId="33BB1EAF" w14:textId="77777777" w:rsidR="00AA374B" w:rsidRDefault="00AA374B" w:rsidP="00AA374B">
      <w:pPr>
        <w:pStyle w:val="AS-P0"/>
        <w:rPr>
          <w:lang w:val="en-ZA"/>
        </w:rPr>
      </w:pPr>
    </w:p>
    <w:p w14:paraId="23D7F230" w14:textId="2052A9DD" w:rsidR="00AA374B" w:rsidRDefault="00AA374B" w:rsidP="00AA374B">
      <w:pPr>
        <w:pStyle w:val="AS-Pa"/>
        <w:rPr>
          <w:lang w:val="en-ZA"/>
        </w:rPr>
      </w:pPr>
      <w:r w:rsidRPr="00AA374B">
        <w:rPr>
          <w:lang w:val="en-ZA"/>
        </w:rPr>
        <w:t xml:space="preserve">(a) </w:t>
      </w:r>
      <w:r>
        <w:rPr>
          <w:lang w:val="en-ZA"/>
        </w:rPr>
        <w:tab/>
      </w:r>
      <w:r w:rsidRPr="00AA374B">
        <w:rPr>
          <w:lang w:val="en-ZA"/>
        </w:rPr>
        <w:t>keep the register in a safe place for the duration of the State of Emergency;</w:t>
      </w:r>
    </w:p>
    <w:p w14:paraId="1E4B3604" w14:textId="77777777" w:rsidR="00AA374B" w:rsidRPr="00AA374B" w:rsidRDefault="00AA374B" w:rsidP="00AA374B">
      <w:pPr>
        <w:pStyle w:val="AS-Pa"/>
        <w:rPr>
          <w:lang w:val="en-ZA"/>
        </w:rPr>
      </w:pPr>
    </w:p>
    <w:p w14:paraId="2E72F1C2" w14:textId="5C2DE82E" w:rsidR="00AA374B" w:rsidRDefault="00AA374B" w:rsidP="00AA374B">
      <w:pPr>
        <w:pStyle w:val="AS-Pa"/>
        <w:rPr>
          <w:lang w:val="en-ZA"/>
        </w:rPr>
      </w:pPr>
      <w:r w:rsidRPr="00AA374B">
        <w:rPr>
          <w:lang w:val="en-ZA"/>
        </w:rPr>
        <w:t xml:space="preserve">(b) </w:t>
      </w:r>
      <w:r>
        <w:rPr>
          <w:lang w:val="en-ZA"/>
        </w:rPr>
        <w:tab/>
      </w:r>
      <w:r w:rsidRPr="00AA374B">
        <w:rPr>
          <w:lang w:val="en-ZA"/>
        </w:rPr>
        <w:t>on request, make the register available for inspection by an authorised officer; and</w:t>
      </w:r>
    </w:p>
    <w:p w14:paraId="68310161" w14:textId="77777777" w:rsidR="00AA374B" w:rsidRPr="00AA374B" w:rsidRDefault="00AA374B" w:rsidP="00AA374B">
      <w:pPr>
        <w:pStyle w:val="AS-Pa"/>
        <w:rPr>
          <w:lang w:val="en-ZA"/>
        </w:rPr>
      </w:pPr>
    </w:p>
    <w:p w14:paraId="09B69453" w14:textId="7A194FFF" w:rsidR="00AA374B" w:rsidRDefault="00AA374B" w:rsidP="00AA374B">
      <w:pPr>
        <w:pStyle w:val="AS-Pa"/>
        <w:rPr>
          <w:lang w:val="en-ZA"/>
        </w:rPr>
      </w:pPr>
      <w:r w:rsidRPr="00AA374B">
        <w:rPr>
          <w:lang w:val="en-ZA"/>
        </w:rPr>
        <w:t xml:space="preserve">(c) </w:t>
      </w:r>
      <w:r>
        <w:rPr>
          <w:lang w:val="en-ZA"/>
        </w:rPr>
        <w:tab/>
      </w:r>
      <w:r w:rsidRPr="00AA374B">
        <w:rPr>
          <w:lang w:val="en-ZA"/>
        </w:rPr>
        <w:t>treat the information provided under this regulation as confidential, and may not</w:t>
      </w:r>
      <w:r>
        <w:rPr>
          <w:lang w:val="en-ZA"/>
        </w:rPr>
        <w:t xml:space="preserve"> </w:t>
      </w:r>
      <w:r w:rsidRPr="00AA374B">
        <w:rPr>
          <w:lang w:val="en-ZA"/>
        </w:rPr>
        <w:t>disclose that information to any other person except as provided in paragraph (b) or</w:t>
      </w:r>
      <w:r>
        <w:rPr>
          <w:lang w:val="en-ZA"/>
        </w:rPr>
        <w:t xml:space="preserve"> </w:t>
      </w:r>
      <w:r w:rsidRPr="00AA374B">
        <w:rPr>
          <w:lang w:val="en-ZA"/>
        </w:rPr>
        <w:t>when required to so disclose in terms of any law or by a court.</w:t>
      </w:r>
    </w:p>
    <w:p w14:paraId="381EE74B" w14:textId="77777777" w:rsidR="00AA374B" w:rsidRPr="00AA374B" w:rsidRDefault="00AA374B" w:rsidP="00AA374B">
      <w:pPr>
        <w:pStyle w:val="AS-Pa"/>
        <w:rPr>
          <w:lang w:val="en-ZA"/>
        </w:rPr>
      </w:pPr>
    </w:p>
    <w:p w14:paraId="08EBBD95" w14:textId="7002E348" w:rsidR="00AA374B" w:rsidRDefault="00AA374B" w:rsidP="008F5714">
      <w:pPr>
        <w:pStyle w:val="AS-P1"/>
        <w:rPr>
          <w:lang w:val="en-ZA"/>
        </w:rPr>
      </w:pPr>
      <w:r w:rsidRPr="00AA374B">
        <w:rPr>
          <w:lang w:val="en-ZA"/>
        </w:rPr>
        <w:t xml:space="preserve">(4) </w:t>
      </w:r>
      <w:r>
        <w:rPr>
          <w:lang w:val="en-ZA"/>
        </w:rPr>
        <w:tab/>
      </w:r>
      <w:r w:rsidRPr="00AA374B">
        <w:rPr>
          <w:lang w:val="en-ZA"/>
        </w:rPr>
        <w:t>The register referred to in subregulation (2) must contain the full name, identification</w:t>
      </w:r>
      <w:r>
        <w:rPr>
          <w:lang w:val="en-ZA"/>
        </w:rPr>
        <w:t xml:space="preserve"> </w:t>
      </w:r>
      <w:r w:rsidRPr="00AA374B">
        <w:rPr>
          <w:lang w:val="en-ZA"/>
        </w:rPr>
        <w:t>number or passport number and telephone number or cellular phone number of each person accessing</w:t>
      </w:r>
      <w:r>
        <w:rPr>
          <w:lang w:val="en-ZA"/>
        </w:rPr>
        <w:t xml:space="preserve"> </w:t>
      </w:r>
      <w:r w:rsidRPr="00AA374B">
        <w:rPr>
          <w:lang w:val="en-ZA"/>
        </w:rPr>
        <w:t>the premises of the businesses, operations and activities and the number of people inclusive of the</w:t>
      </w:r>
      <w:r>
        <w:rPr>
          <w:lang w:val="en-ZA"/>
        </w:rPr>
        <w:t xml:space="preserve"> </w:t>
      </w:r>
      <w:r w:rsidRPr="00AA374B">
        <w:rPr>
          <w:lang w:val="en-ZA"/>
        </w:rPr>
        <w:t>organisers or its staff members may not exceed 250 people at a time.</w:t>
      </w:r>
    </w:p>
    <w:p w14:paraId="39D64628" w14:textId="77777777" w:rsidR="00AA374B" w:rsidRPr="00AA374B" w:rsidRDefault="00AA374B" w:rsidP="008F5714">
      <w:pPr>
        <w:pStyle w:val="AS-P1"/>
        <w:rPr>
          <w:lang w:val="en-ZA"/>
        </w:rPr>
      </w:pPr>
    </w:p>
    <w:p w14:paraId="73855539" w14:textId="0580E6AA" w:rsidR="00AA374B" w:rsidRDefault="00AA374B" w:rsidP="008F5714">
      <w:pPr>
        <w:pStyle w:val="AS-P1"/>
        <w:rPr>
          <w:lang w:val="en-ZA"/>
        </w:rPr>
      </w:pPr>
      <w:r w:rsidRPr="00AA374B">
        <w:rPr>
          <w:lang w:val="en-ZA"/>
        </w:rPr>
        <w:t xml:space="preserve">(5) </w:t>
      </w:r>
      <w:r w:rsidR="008F5714">
        <w:rPr>
          <w:lang w:val="en-ZA"/>
        </w:rPr>
        <w:tab/>
      </w:r>
      <w:r w:rsidRPr="00AA374B">
        <w:rPr>
          <w:lang w:val="en-ZA"/>
        </w:rPr>
        <w:t>The heads of the institution of businesses, operations and activities must ensure</w:t>
      </w:r>
      <w:r w:rsidR="008F5714">
        <w:rPr>
          <w:lang w:val="en-ZA"/>
        </w:rPr>
        <w:t xml:space="preserve"> </w:t>
      </w:r>
      <w:r w:rsidRPr="00AA374B">
        <w:rPr>
          <w:lang w:val="en-ZA"/>
        </w:rPr>
        <w:t>that the persons accessing their premises at all times adhere to the measures to combat, prevent and</w:t>
      </w:r>
      <w:r w:rsidR="008F5714">
        <w:rPr>
          <w:lang w:val="en-ZA"/>
        </w:rPr>
        <w:t xml:space="preserve"> </w:t>
      </w:r>
      <w:r w:rsidRPr="00AA374B">
        <w:rPr>
          <w:lang w:val="en-ZA"/>
        </w:rPr>
        <w:t>suppress the spread of COVID-19 as specified in these regulations, the health regulations and other</w:t>
      </w:r>
      <w:r w:rsidR="008F5714">
        <w:rPr>
          <w:lang w:val="en-ZA"/>
        </w:rPr>
        <w:t xml:space="preserve"> </w:t>
      </w:r>
      <w:r w:rsidRPr="00AA374B">
        <w:rPr>
          <w:lang w:val="en-ZA"/>
        </w:rPr>
        <w:t>applicable regulations or directives.</w:t>
      </w:r>
    </w:p>
    <w:p w14:paraId="3D1DB29E" w14:textId="77777777" w:rsidR="008F5714" w:rsidRPr="00AA374B" w:rsidRDefault="008F5714" w:rsidP="008F5714">
      <w:pPr>
        <w:pStyle w:val="AS-P1"/>
        <w:rPr>
          <w:lang w:val="en-ZA"/>
        </w:rPr>
      </w:pPr>
    </w:p>
    <w:p w14:paraId="0FB0D962" w14:textId="1EF082FB" w:rsidR="00A912DA" w:rsidRDefault="00A912DA" w:rsidP="00A912DA">
      <w:pPr>
        <w:pStyle w:val="REG-P1"/>
        <w:rPr>
          <w:lang w:val="en-ZA"/>
        </w:rPr>
      </w:pPr>
      <w:r>
        <w:rPr>
          <w:lang w:val="en-ZA"/>
        </w:rPr>
        <w:t xml:space="preserve">(6) </w:t>
      </w:r>
      <w:r>
        <w:rPr>
          <w:lang w:val="en-ZA"/>
        </w:rPr>
        <w:tab/>
        <w:t>A person who contravenes or fails to comply with the provisions of subregulation (1B), (2), (3), (4) or (5) commits an offence and is on conviction liable to a fine not exceeding N$2 000 or to imprisonment for a period not exceeding six months or to both such fine and such imprisonment.</w:t>
      </w:r>
    </w:p>
    <w:p w14:paraId="57DDE79F" w14:textId="185904DC" w:rsidR="00A912DA" w:rsidRDefault="00A912DA" w:rsidP="00A912DA">
      <w:pPr>
        <w:pStyle w:val="AS-P1"/>
        <w:rPr>
          <w:lang w:val="en-ZA"/>
        </w:rPr>
      </w:pPr>
    </w:p>
    <w:p w14:paraId="0F4910C7" w14:textId="308DDF6B" w:rsidR="00A912DA" w:rsidRPr="00850173" w:rsidRDefault="00A912DA" w:rsidP="00A912DA">
      <w:pPr>
        <w:pStyle w:val="REG-Amend"/>
        <w:rPr>
          <w:bCs/>
          <w:noProof w:val="0"/>
        </w:rPr>
      </w:pPr>
      <w:r>
        <w:t xml:space="preserve">[Subregulation 6 was substituted on 3 August 2020 </w:t>
      </w:r>
      <w:r>
        <w:br/>
        <w:t>by Proc. 44 of 2020. It initially read:</w:t>
      </w:r>
    </w:p>
    <w:p w14:paraId="56F1E310" w14:textId="31A142FD" w:rsidR="00F015CB" w:rsidRPr="00A912DA" w:rsidRDefault="00A912DA" w:rsidP="00A912DA">
      <w:pPr>
        <w:pStyle w:val="REG-Amend"/>
        <w:rPr>
          <w:b w:val="0"/>
          <w:lang w:val="en-ZA"/>
        </w:rPr>
      </w:pPr>
      <w:r>
        <w:rPr>
          <w:b w:val="0"/>
          <w:lang w:val="en-ZA"/>
        </w:rPr>
        <w:t>“</w:t>
      </w:r>
      <w:r w:rsidR="00AA374B" w:rsidRPr="00A912DA">
        <w:rPr>
          <w:b w:val="0"/>
          <w:lang w:val="en-ZA"/>
        </w:rPr>
        <w:t xml:space="preserve">(6) </w:t>
      </w:r>
      <w:r w:rsidR="008F5714" w:rsidRPr="00A912DA">
        <w:rPr>
          <w:b w:val="0"/>
          <w:lang w:val="en-ZA"/>
        </w:rPr>
        <w:tab/>
      </w:r>
      <w:r w:rsidR="00AA374B" w:rsidRPr="00A912DA">
        <w:rPr>
          <w:b w:val="0"/>
          <w:lang w:val="en-ZA"/>
        </w:rPr>
        <w:t>A person who contravenes or fails to comply with the provisions of subregulation</w:t>
      </w:r>
      <w:r w:rsidR="008F5714" w:rsidRPr="00A912DA">
        <w:rPr>
          <w:b w:val="0"/>
          <w:lang w:val="en-ZA"/>
        </w:rPr>
        <w:t xml:space="preserve"> </w:t>
      </w:r>
      <w:r w:rsidR="00AA374B" w:rsidRPr="00A912DA">
        <w:rPr>
          <w:b w:val="0"/>
          <w:lang w:val="en-ZA"/>
        </w:rPr>
        <w:t>(2), (3), (4) or (5) commits an offence and is on conviction liable to a fine not exceeding N$2 000 or</w:t>
      </w:r>
      <w:r w:rsidR="008F5714" w:rsidRPr="00A912DA">
        <w:rPr>
          <w:b w:val="0"/>
          <w:lang w:val="en-ZA"/>
        </w:rPr>
        <w:t xml:space="preserve"> </w:t>
      </w:r>
      <w:r w:rsidR="00AA374B" w:rsidRPr="00A912DA">
        <w:rPr>
          <w:b w:val="0"/>
          <w:lang w:val="en-ZA"/>
        </w:rPr>
        <w:t>to imprisonment for a period not exceeding six months or to both such fine and such imprisonment.</w:t>
      </w:r>
      <w:r>
        <w:rPr>
          <w:b w:val="0"/>
          <w:lang w:val="en-ZA"/>
        </w:rPr>
        <w:t>”</w:t>
      </w:r>
      <w:r w:rsidRPr="00A912DA">
        <w:rPr>
          <w:lang w:val="en-ZA"/>
        </w:rPr>
        <w:t>]</w:t>
      </w:r>
    </w:p>
    <w:p w14:paraId="694AEE54" w14:textId="77777777" w:rsidR="00AA374B" w:rsidRPr="00850173" w:rsidRDefault="00AA374B" w:rsidP="00AA374B">
      <w:pPr>
        <w:pStyle w:val="AS-P0"/>
        <w:rPr>
          <w:noProof w:val="0"/>
        </w:rPr>
      </w:pPr>
    </w:p>
    <w:p w14:paraId="1B99DCB5" w14:textId="55D13AD2" w:rsidR="00162EF2" w:rsidRPr="00850173" w:rsidRDefault="00162EF2" w:rsidP="00BF6B72">
      <w:pPr>
        <w:pStyle w:val="AS-P0"/>
        <w:rPr>
          <w:b/>
          <w:bCs/>
          <w:noProof w:val="0"/>
        </w:rPr>
      </w:pPr>
      <w:r w:rsidRPr="00850173">
        <w:rPr>
          <w:b/>
          <w:bCs/>
          <w:noProof w:val="0"/>
        </w:rPr>
        <w:t>Additional provisions relating to workplace</w:t>
      </w:r>
    </w:p>
    <w:p w14:paraId="1F36E78C" w14:textId="77777777" w:rsidR="00F015CB" w:rsidRPr="00850173" w:rsidRDefault="00F015CB" w:rsidP="00F015CB">
      <w:pPr>
        <w:pStyle w:val="AS-P1"/>
        <w:rPr>
          <w:b/>
          <w:bCs/>
          <w:noProof w:val="0"/>
        </w:rPr>
      </w:pPr>
    </w:p>
    <w:p w14:paraId="4BB10E3B" w14:textId="303E2C33" w:rsidR="00162EF2" w:rsidRPr="00850173" w:rsidRDefault="00162EF2" w:rsidP="00F015CB">
      <w:pPr>
        <w:pStyle w:val="AS-P1"/>
        <w:rPr>
          <w:noProof w:val="0"/>
        </w:rPr>
      </w:pPr>
      <w:r w:rsidRPr="00850173">
        <w:rPr>
          <w:b/>
          <w:bCs/>
          <w:noProof w:val="0"/>
        </w:rPr>
        <w:t xml:space="preserve">9. </w:t>
      </w:r>
      <w:r w:rsidR="00F015CB" w:rsidRPr="00850173">
        <w:rPr>
          <w:b/>
          <w:bCs/>
          <w:noProof w:val="0"/>
        </w:rPr>
        <w:tab/>
      </w:r>
      <w:r w:rsidRPr="00850173">
        <w:rPr>
          <w:noProof w:val="0"/>
        </w:rPr>
        <w:t xml:space="preserve">(1) </w:t>
      </w:r>
      <w:r w:rsidR="00F015CB" w:rsidRPr="00850173">
        <w:rPr>
          <w:noProof w:val="0"/>
        </w:rPr>
        <w:tab/>
      </w:r>
      <w:r w:rsidRPr="00850173">
        <w:rPr>
          <w:noProof w:val="0"/>
        </w:rPr>
        <w:t xml:space="preserve">Heads of </w:t>
      </w:r>
      <w:r w:rsidR="00160296">
        <w:rPr>
          <w:noProof w:val="0"/>
        </w:rPr>
        <w:t xml:space="preserve">the </w:t>
      </w:r>
      <w:r w:rsidRPr="00850173">
        <w:rPr>
          <w:noProof w:val="0"/>
        </w:rPr>
        <w:t>institutions are encouraged to allow vulnerable employees to work</w:t>
      </w:r>
      <w:r w:rsidR="00F015CB" w:rsidRPr="00850173">
        <w:rPr>
          <w:noProof w:val="0"/>
        </w:rPr>
        <w:t xml:space="preserve"> </w:t>
      </w:r>
      <w:r w:rsidRPr="00850173">
        <w:rPr>
          <w:noProof w:val="0"/>
        </w:rPr>
        <w:t>from home, subject to suitable arrangements between the employer and employee.</w:t>
      </w:r>
    </w:p>
    <w:p w14:paraId="4A6358C9" w14:textId="77777777" w:rsidR="00F015CB" w:rsidRPr="00850173" w:rsidRDefault="00F015CB" w:rsidP="00F015CB">
      <w:pPr>
        <w:pStyle w:val="AS-P1"/>
        <w:rPr>
          <w:noProof w:val="0"/>
        </w:rPr>
      </w:pPr>
    </w:p>
    <w:p w14:paraId="627BCE04" w14:textId="364183F8" w:rsidR="00162EF2" w:rsidRPr="00850173" w:rsidRDefault="00162EF2" w:rsidP="00F015CB">
      <w:pPr>
        <w:pStyle w:val="AS-P1"/>
        <w:rPr>
          <w:noProof w:val="0"/>
        </w:rPr>
      </w:pPr>
      <w:r w:rsidRPr="00850173">
        <w:rPr>
          <w:noProof w:val="0"/>
        </w:rPr>
        <w:t xml:space="preserve">(2) </w:t>
      </w:r>
      <w:r w:rsidR="00F015CB" w:rsidRPr="00850173">
        <w:rPr>
          <w:noProof w:val="0"/>
        </w:rPr>
        <w:tab/>
      </w:r>
      <w:r w:rsidRPr="00850173">
        <w:rPr>
          <w:noProof w:val="0"/>
        </w:rPr>
        <w:t xml:space="preserve">Heads of </w:t>
      </w:r>
      <w:r w:rsidR="00160296">
        <w:rPr>
          <w:noProof w:val="0"/>
        </w:rPr>
        <w:t xml:space="preserve">the </w:t>
      </w:r>
      <w:r w:rsidRPr="00850173">
        <w:rPr>
          <w:noProof w:val="0"/>
        </w:rPr>
        <w:t>institutions are encouraged to provide masks to their employees.</w:t>
      </w:r>
    </w:p>
    <w:p w14:paraId="4F723A99" w14:textId="77777777" w:rsidR="00F015CB" w:rsidRPr="00850173" w:rsidRDefault="00F015CB" w:rsidP="00F015CB">
      <w:pPr>
        <w:pStyle w:val="AS-P1"/>
        <w:rPr>
          <w:noProof w:val="0"/>
        </w:rPr>
      </w:pPr>
    </w:p>
    <w:p w14:paraId="779BAA9E" w14:textId="62BD2164" w:rsidR="00F015CB" w:rsidRDefault="00162EF2" w:rsidP="008B37E9">
      <w:pPr>
        <w:pStyle w:val="AS-P1"/>
        <w:rPr>
          <w:noProof w:val="0"/>
          <w:lang w:val="en-ZA"/>
        </w:rPr>
      </w:pPr>
      <w:r w:rsidRPr="00850173">
        <w:rPr>
          <w:noProof w:val="0"/>
        </w:rPr>
        <w:t xml:space="preserve">(3) </w:t>
      </w:r>
      <w:r w:rsidR="00F015CB" w:rsidRPr="00850173">
        <w:rPr>
          <w:noProof w:val="0"/>
        </w:rPr>
        <w:tab/>
      </w:r>
      <w:r w:rsidRPr="00850173">
        <w:rPr>
          <w:noProof w:val="0"/>
        </w:rPr>
        <w:t xml:space="preserve">Heads of </w:t>
      </w:r>
      <w:r w:rsidR="00160296">
        <w:rPr>
          <w:noProof w:val="0"/>
        </w:rPr>
        <w:t xml:space="preserve">the </w:t>
      </w:r>
      <w:r w:rsidRPr="00850173">
        <w:rPr>
          <w:noProof w:val="0"/>
        </w:rPr>
        <w:t>institutions must ensure that their employees at all times adhere to the</w:t>
      </w:r>
      <w:r w:rsidR="00F015CB" w:rsidRPr="00850173">
        <w:rPr>
          <w:noProof w:val="0"/>
        </w:rPr>
        <w:t xml:space="preserve"> </w:t>
      </w:r>
      <w:r w:rsidRPr="00850173">
        <w:rPr>
          <w:noProof w:val="0"/>
        </w:rPr>
        <w:t xml:space="preserve">measures to combat, prevent and suppress the spread of COVID-19 as specified </w:t>
      </w:r>
      <w:r w:rsidR="008B37E9" w:rsidRPr="008B37E9">
        <w:rPr>
          <w:noProof w:val="0"/>
          <w:lang w:val="en-ZA"/>
        </w:rPr>
        <w:t>in these regulations,</w:t>
      </w:r>
      <w:r w:rsidR="008B37E9">
        <w:rPr>
          <w:noProof w:val="0"/>
          <w:lang w:val="en-ZA"/>
        </w:rPr>
        <w:t xml:space="preserve"> </w:t>
      </w:r>
      <w:r w:rsidR="008B37E9" w:rsidRPr="008B37E9">
        <w:rPr>
          <w:noProof w:val="0"/>
          <w:lang w:val="en-ZA"/>
        </w:rPr>
        <w:t>the health regulations and other applicable regulations or directives.</w:t>
      </w:r>
    </w:p>
    <w:p w14:paraId="1FC0A920" w14:textId="77777777" w:rsidR="008B37E9" w:rsidRPr="00850173" w:rsidRDefault="008B37E9" w:rsidP="008B37E9">
      <w:pPr>
        <w:pStyle w:val="AS-P1"/>
        <w:rPr>
          <w:noProof w:val="0"/>
        </w:rPr>
      </w:pPr>
    </w:p>
    <w:p w14:paraId="44DAE00E" w14:textId="77777777" w:rsidR="00162EF2" w:rsidRPr="00850173" w:rsidRDefault="00162EF2" w:rsidP="00BF6B72">
      <w:pPr>
        <w:pStyle w:val="AS-P0"/>
        <w:rPr>
          <w:b/>
          <w:bCs/>
          <w:noProof w:val="0"/>
        </w:rPr>
      </w:pPr>
      <w:r w:rsidRPr="00850173">
        <w:rPr>
          <w:b/>
          <w:bCs/>
          <w:noProof w:val="0"/>
        </w:rPr>
        <w:t>Prohibition relating to entry into Namibia</w:t>
      </w:r>
    </w:p>
    <w:p w14:paraId="26550B4F" w14:textId="77777777" w:rsidR="00F015CB" w:rsidRPr="00850173" w:rsidRDefault="00F015CB" w:rsidP="00F015CB">
      <w:pPr>
        <w:pStyle w:val="AS-P1"/>
        <w:rPr>
          <w:b/>
          <w:bCs/>
          <w:noProof w:val="0"/>
        </w:rPr>
      </w:pPr>
    </w:p>
    <w:p w14:paraId="1BD25E64" w14:textId="374A0285" w:rsidR="00162EF2" w:rsidRPr="00850173" w:rsidRDefault="00162EF2" w:rsidP="00F015CB">
      <w:pPr>
        <w:pStyle w:val="AS-P1"/>
        <w:rPr>
          <w:noProof w:val="0"/>
        </w:rPr>
      </w:pPr>
      <w:r w:rsidRPr="00850173">
        <w:rPr>
          <w:b/>
          <w:bCs/>
          <w:noProof w:val="0"/>
        </w:rPr>
        <w:t xml:space="preserve">10. </w:t>
      </w:r>
      <w:r w:rsidR="00F015CB" w:rsidRPr="00850173">
        <w:rPr>
          <w:b/>
          <w:bCs/>
          <w:noProof w:val="0"/>
        </w:rPr>
        <w:tab/>
      </w:r>
      <w:r w:rsidRPr="00850173">
        <w:rPr>
          <w:noProof w:val="0"/>
        </w:rPr>
        <w:t xml:space="preserve">(1) </w:t>
      </w:r>
      <w:r w:rsidR="00F015CB" w:rsidRPr="00850173">
        <w:rPr>
          <w:noProof w:val="0"/>
        </w:rPr>
        <w:tab/>
      </w:r>
      <w:r w:rsidRPr="00850173">
        <w:rPr>
          <w:noProof w:val="0"/>
        </w:rPr>
        <w:t xml:space="preserve">Subject to </w:t>
      </w:r>
      <w:r w:rsidR="005B6E9A" w:rsidRPr="005B6E9A">
        <w:rPr>
          <w:noProof w:val="0"/>
          <w:lang w:val="en-ZA"/>
        </w:rPr>
        <w:t>the other provisions of these regulations</w:t>
      </w:r>
      <w:r w:rsidRPr="00850173">
        <w:rPr>
          <w:noProof w:val="0"/>
        </w:rPr>
        <w:t>, every person who -</w:t>
      </w:r>
    </w:p>
    <w:p w14:paraId="545BF29C" w14:textId="77777777" w:rsidR="00F015CB" w:rsidRPr="00850173" w:rsidRDefault="00F015CB" w:rsidP="00BF6B72">
      <w:pPr>
        <w:pStyle w:val="AS-P0"/>
        <w:rPr>
          <w:noProof w:val="0"/>
        </w:rPr>
      </w:pPr>
    </w:p>
    <w:p w14:paraId="707BEBFB" w14:textId="450AB408" w:rsidR="00162EF2" w:rsidRPr="00850173" w:rsidRDefault="00162EF2" w:rsidP="00F015CB">
      <w:pPr>
        <w:pStyle w:val="AS-Pa"/>
        <w:rPr>
          <w:noProof w:val="0"/>
        </w:rPr>
      </w:pPr>
      <w:r w:rsidRPr="00850173">
        <w:rPr>
          <w:noProof w:val="0"/>
        </w:rPr>
        <w:t xml:space="preserve">(a) </w:t>
      </w:r>
      <w:r w:rsidR="00F015CB" w:rsidRPr="00850173">
        <w:rPr>
          <w:noProof w:val="0"/>
        </w:rPr>
        <w:tab/>
      </w:r>
      <w:r w:rsidRPr="00850173">
        <w:rPr>
          <w:noProof w:val="0"/>
        </w:rPr>
        <w:t>is not a Namibian citizen;</w:t>
      </w:r>
    </w:p>
    <w:p w14:paraId="46A97C5C" w14:textId="77777777" w:rsidR="00F015CB" w:rsidRPr="00850173" w:rsidRDefault="00F015CB" w:rsidP="00F015CB">
      <w:pPr>
        <w:pStyle w:val="AS-Pa"/>
        <w:rPr>
          <w:noProof w:val="0"/>
        </w:rPr>
      </w:pPr>
    </w:p>
    <w:p w14:paraId="5D18EB3A" w14:textId="081B39C5" w:rsidR="00162EF2" w:rsidRPr="00850173" w:rsidRDefault="00162EF2" w:rsidP="00F015CB">
      <w:pPr>
        <w:pStyle w:val="AS-Pa"/>
        <w:rPr>
          <w:noProof w:val="0"/>
        </w:rPr>
      </w:pPr>
      <w:r w:rsidRPr="00850173">
        <w:rPr>
          <w:noProof w:val="0"/>
        </w:rPr>
        <w:t xml:space="preserve">(b) </w:t>
      </w:r>
      <w:r w:rsidR="00F015CB" w:rsidRPr="00850173">
        <w:rPr>
          <w:noProof w:val="0"/>
        </w:rPr>
        <w:tab/>
      </w:r>
      <w:r w:rsidRPr="00850173">
        <w:rPr>
          <w:noProof w:val="0"/>
        </w:rPr>
        <w:t>does not hold a permanent residence permit for Namibia;</w:t>
      </w:r>
    </w:p>
    <w:p w14:paraId="1783E128" w14:textId="77777777" w:rsidR="00F015CB" w:rsidRPr="00850173" w:rsidRDefault="00F015CB" w:rsidP="00F015CB">
      <w:pPr>
        <w:pStyle w:val="AS-Pa"/>
        <w:rPr>
          <w:noProof w:val="0"/>
        </w:rPr>
      </w:pPr>
    </w:p>
    <w:p w14:paraId="2004F168" w14:textId="3A699647" w:rsidR="00162EF2" w:rsidRPr="00850173" w:rsidRDefault="00162EF2" w:rsidP="00F015CB">
      <w:pPr>
        <w:pStyle w:val="AS-Pa"/>
        <w:rPr>
          <w:noProof w:val="0"/>
        </w:rPr>
      </w:pPr>
      <w:r w:rsidRPr="00850173">
        <w:rPr>
          <w:noProof w:val="0"/>
        </w:rPr>
        <w:t xml:space="preserve">(c) </w:t>
      </w:r>
      <w:r w:rsidR="00F015CB" w:rsidRPr="00850173">
        <w:rPr>
          <w:noProof w:val="0"/>
        </w:rPr>
        <w:tab/>
      </w:r>
      <w:r w:rsidRPr="00850173">
        <w:rPr>
          <w:noProof w:val="0"/>
        </w:rPr>
        <w:t>is not domiciled in Namibia or otherwise lawfully resident in Namibia;</w:t>
      </w:r>
    </w:p>
    <w:p w14:paraId="7FB6EC91" w14:textId="77777777" w:rsidR="00F015CB" w:rsidRPr="00850173" w:rsidRDefault="00F015CB" w:rsidP="00F015CB">
      <w:pPr>
        <w:pStyle w:val="AS-Pa"/>
        <w:rPr>
          <w:noProof w:val="0"/>
        </w:rPr>
      </w:pPr>
    </w:p>
    <w:p w14:paraId="3FB996E2" w14:textId="2E7B8319" w:rsidR="00162EF2" w:rsidRPr="00850173" w:rsidRDefault="00162EF2" w:rsidP="00F015CB">
      <w:pPr>
        <w:pStyle w:val="AS-Pa"/>
        <w:rPr>
          <w:noProof w:val="0"/>
        </w:rPr>
      </w:pPr>
      <w:r w:rsidRPr="00850173">
        <w:rPr>
          <w:noProof w:val="0"/>
        </w:rPr>
        <w:t xml:space="preserve">(d) </w:t>
      </w:r>
      <w:r w:rsidR="00F015CB" w:rsidRPr="00850173">
        <w:rPr>
          <w:noProof w:val="0"/>
        </w:rPr>
        <w:tab/>
      </w:r>
      <w:r w:rsidRPr="00850173">
        <w:rPr>
          <w:noProof w:val="0"/>
        </w:rPr>
        <w:t>is not part of a team of medical personnel that is required to provide medical services</w:t>
      </w:r>
      <w:r w:rsidR="00F015CB" w:rsidRPr="00850173">
        <w:rPr>
          <w:noProof w:val="0"/>
        </w:rPr>
        <w:t xml:space="preserve"> </w:t>
      </w:r>
      <w:r w:rsidRPr="00850173">
        <w:rPr>
          <w:noProof w:val="0"/>
        </w:rPr>
        <w:t>in Namibia to alleviate the CO</w:t>
      </w:r>
      <w:r w:rsidR="00F015CB" w:rsidRPr="00850173">
        <w:rPr>
          <w:noProof w:val="0"/>
        </w:rPr>
        <w:t>V</w:t>
      </w:r>
      <w:r w:rsidRPr="00850173">
        <w:rPr>
          <w:noProof w:val="0"/>
        </w:rPr>
        <w:t>ID-19 pandemic;</w:t>
      </w:r>
    </w:p>
    <w:p w14:paraId="5361352A" w14:textId="77777777" w:rsidR="00F015CB" w:rsidRPr="00850173" w:rsidRDefault="00F015CB" w:rsidP="00F015CB">
      <w:pPr>
        <w:pStyle w:val="AS-Pa"/>
        <w:rPr>
          <w:noProof w:val="0"/>
        </w:rPr>
      </w:pPr>
    </w:p>
    <w:p w14:paraId="79462A3E" w14:textId="4922027A" w:rsidR="00162EF2" w:rsidRPr="00850173" w:rsidRDefault="00162EF2" w:rsidP="00F015CB">
      <w:pPr>
        <w:pStyle w:val="AS-Pa"/>
        <w:rPr>
          <w:noProof w:val="0"/>
        </w:rPr>
      </w:pPr>
      <w:r w:rsidRPr="00850173">
        <w:rPr>
          <w:noProof w:val="0"/>
        </w:rPr>
        <w:t xml:space="preserve">(e) </w:t>
      </w:r>
      <w:r w:rsidR="00F015CB" w:rsidRPr="00850173">
        <w:rPr>
          <w:noProof w:val="0"/>
        </w:rPr>
        <w:tab/>
      </w:r>
      <w:r w:rsidRPr="00850173">
        <w:rPr>
          <w:noProof w:val="0"/>
        </w:rPr>
        <w:t>is not a member of the diplomatic or consular staff of a country that is accredited to</w:t>
      </w:r>
      <w:r w:rsidR="00F015CB" w:rsidRPr="00850173">
        <w:rPr>
          <w:noProof w:val="0"/>
        </w:rPr>
        <w:t xml:space="preserve"> </w:t>
      </w:r>
      <w:r w:rsidRPr="00850173">
        <w:rPr>
          <w:noProof w:val="0"/>
        </w:rPr>
        <w:t>Namibia or in transit to another country; or</w:t>
      </w:r>
    </w:p>
    <w:p w14:paraId="38C5E7C6" w14:textId="77777777" w:rsidR="00F015CB" w:rsidRPr="00850173" w:rsidRDefault="00F015CB" w:rsidP="00F015CB">
      <w:pPr>
        <w:pStyle w:val="AS-Pa"/>
        <w:rPr>
          <w:noProof w:val="0"/>
        </w:rPr>
      </w:pPr>
    </w:p>
    <w:p w14:paraId="13CF8FA7" w14:textId="269D4352" w:rsidR="00162EF2" w:rsidRPr="00850173" w:rsidRDefault="00162EF2" w:rsidP="00F015CB">
      <w:pPr>
        <w:pStyle w:val="AS-Pa"/>
        <w:rPr>
          <w:noProof w:val="0"/>
        </w:rPr>
      </w:pPr>
      <w:r w:rsidRPr="00850173">
        <w:rPr>
          <w:noProof w:val="0"/>
        </w:rPr>
        <w:t xml:space="preserve">(f) </w:t>
      </w:r>
      <w:r w:rsidR="00F015CB" w:rsidRPr="00850173">
        <w:rPr>
          <w:noProof w:val="0"/>
        </w:rPr>
        <w:tab/>
      </w:r>
      <w:r w:rsidRPr="00850173">
        <w:rPr>
          <w:noProof w:val="0"/>
        </w:rPr>
        <w:t>is not a spouse or child of a person referred to in paragraphs (a) to (e),</w:t>
      </w:r>
    </w:p>
    <w:p w14:paraId="7A2C7AC6" w14:textId="77777777" w:rsidR="00F015CB" w:rsidRPr="00850173" w:rsidRDefault="00F015CB" w:rsidP="00BF6B72">
      <w:pPr>
        <w:pStyle w:val="AS-P0"/>
        <w:rPr>
          <w:noProof w:val="0"/>
        </w:rPr>
      </w:pPr>
    </w:p>
    <w:p w14:paraId="0C353E65" w14:textId="6E5D66C1" w:rsidR="00162EF2" w:rsidRPr="00850173" w:rsidRDefault="00162EF2" w:rsidP="00BF6B72">
      <w:pPr>
        <w:pStyle w:val="AS-P0"/>
        <w:rPr>
          <w:noProof w:val="0"/>
        </w:rPr>
      </w:pPr>
      <w:r w:rsidRPr="00850173">
        <w:rPr>
          <w:noProof w:val="0"/>
        </w:rPr>
        <w:t>must, during the specified period, be refused entry into Namibia under section 10 of the Immigration</w:t>
      </w:r>
      <w:r w:rsidR="00F015CB" w:rsidRPr="00850173">
        <w:rPr>
          <w:noProof w:val="0"/>
        </w:rPr>
        <w:t xml:space="preserve"> </w:t>
      </w:r>
      <w:r w:rsidRPr="00850173">
        <w:rPr>
          <w:noProof w:val="0"/>
        </w:rPr>
        <w:t>Control Act.</w:t>
      </w:r>
    </w:p>
    <w:p w14:paraId="103BE7BD" w14:textId="77777777" w:rsidR="00F015CB" w:rsidRPr="00850173" w:rsidRDefault="00F015CB" w:rsidP="00BF6B72">
      <w:pPr>
        <w:pStyle w:val="AS-P0"/>
        <w:rPr>
          <w:noProof w:val="0"/>
        </w:rPr>
      </w:pPr>
    </w:p>
    <w:p w14:paraId="38A1B24C" w14:textId="503C824E" w:rsidR="00F015CB" w:rsidRPr="00850173" w:rsidRDefault="00162EF2" w:rsidP="0038593A">
      <w:pPr>
        <w:pStyle w:val="AS-P1"/>
      </w:pPr>
      <w:r w:rsidRPr="00850173">
        <w:lastRenderedPageBreak/>
        <w:t xml:space="preserve">(2) </w:t>
      </w:r>
      <w:r w:rsidR="00F015CB" w:rsidRPr="00850173">
        <w:tab/>
      </w:r>
      <w:r w:rsidR="0038593A">
        <w:rPr>
          <w:lang w:val="en-ZA"/>
        </w:rPr>
        <w:t>Persons permitted to enter Namibia must, two weeks before entering Namibia, in writing inform the relevant Namibian diplomatic representative in the country of intended departure of the intention to enter Namibia.</w:t>
      </w:r>
    </w:p>
    <w:p w14:paraId="0413C17D" w14:textId="77777777" w:rsidR="0038593A" w:rsidRDefault="0038593A" w:rsidP="0038593A">
      <w:pPr>
        <w:pStyle w:val="AS-P1"/>
      </w:pPr>
    </w:p>
    <w:p w14:paraId="1B9E8B57" w14:textId="280E8F90" w:rsidR="00162EF2" w:rsidRDefault="00162EF2" w:rsidP="00F015CB">
      <w:pPr>
        <w:pStyle w:val="AS-P1"/>
        <w:rPr>
          <w:noProof w:val="0"/>
        </w:rPr>
      </w:pPr>
      <w:r w:rsidRPr="00850173">
        <w:rPr>
          <w:noProof w:val="0"/>
        </w:rPr>
        <w:t xml:space="preserve">(3) </w:t>
      </w:r>
      <w:r w:rsidR="00F015CB" w:rsidRPr="00850173">
        <w:rPr>
          <w:noProof w:val="0"/>
        </w:rPr>
        <w:tab/>
      </w:r>
      <w:r w:rsidRPr="00850173">
        <w:rPr>
          <w:noProof w:val="0"/>
        </w:rPr>
        <w:t>Despite subregulation (1)</w:t>
      </w:r>
      <w:r w:rsidR="0038593A">
        <w:rPr>
          <w:noProof w:val="0"/>
        </w:rPr>
        <w:t xml:space="preserve"> – </w:t>
      </w:r>
    </w:p>
    <w:p w14:paraId="25DB834B" w14:textId="55CDBFEB" w:rsidR="0038593A" w:rsidRPr="0038593A" w:rsidRDefault="0038593A" w:rsidP="0038593A">
      <w:pPr>
        <w:pStyle w:val="AS-P1"/>
      </w:pPr>
    </w:p>
    <w:p w14:paraId="5904DE60" w14:textId="2833F13B" w:rsidR="0038593A" w:rsidRPr="0038593A" w:rsidRDefault="0038593A" w:rsidP="0038593A">
      <w:pPr>
        <w:pStyle w:val="AS-Pa"/>
      </w:pPr>
      <w:r w:rsidRPr="0038593A">
        <w:t xml:space="preserve">(a) </w:t>
      </w:r>
      <w:r>
        <w:tab/>
      </w:r>
      <w:r w:rsidRPr="0038593A">
        <w:t>is not a Namibian citizen;</w:t>
      </w:r>
    </w:p>
    <w:p w14:paraId="261B4498" w14:textId="77777777" w:rsidR="0038593A" w:rsidRDefault="0038593A" w:rsidP="0038593A">
      <w:pPr>
        <w:pStyle w:val="AS-Pa"/>
      </w:pPr>
    </w:p>
    <w:p w14:paraId="2AD3ECE8" w14:textId="111D24D9" w:rsidR="0038593A" w:rsidRPr="0038593A" w:rsidRDefault="0038593A" w:rsidP="0038593A">
      <w:pPr>
        <w:pStyle w:val="AS-Pa"/>
      </w:pPr>
      <w:r w:rsidRPr="0038593A">
        <w:t xml:space="preserve">(b) </w:t>
      </w:r>
      <w:r>
        <w:tab/>
      </w:r>
      <w:r w:rsidRPr="0038593A">
        <w:t>does not hold a permanent residence permit for Namibia; or</w:t>
      </w:r>
    </w:p>
    <w:p w14:paraId="06957740" w14:textId="77777777" w:rsidR="0038593A" w:rsidRDefault="0038593A" w:rsidP="0038593A">
      <w:pPr>
        <w:pStyle w:val="AS-Pa"/>
      </w:pPr>
    </w:p>
    <w:p w14:paraId="1F344691" w14:textId="0D335D78" w:rsidR="0038593A" w:rsidRPr="0038593A" w:rsidRDefault="0038593A" w:rsidP="0038593A">
      <w:pPr>
        <w:pStyle w:val="AS-Pa"/>
      </w:pPr>
      <w:r w:rsidRPr="0038593A">
        <w:t xml:space="preserve">(c) </w:t>
      </w:r>
      <w:r>
        <w:tab/>
      </w:r>
      <w:r w:rsidRPr="0038593A">
        <w:t>is not domiciled in Namibia or otherwise lawfully resident in Namibia;</w:t>
      </w:r>
    </w:p>
    <w:p w14:paraId="04015D82" w14:textId="77777777" w:rsidR="0038593A" w:rsidRDefault="0038593A" w:rsidP="0038593A">
      <w:pPr>
        <w:pStyle w:val="AS-P1"/>
      </w:pPr>
    </w:p>
    <w:p w14:paraId="375A7149" w14:textId="4967066D" w:rsidR="0038593A" w:rsidRDefault="0038593A" w:rsidP="0038593A">
      <w:pPr>
        <w:pStyle w:val="AS-P0"/>
      </w:pPr>
      <w:r w:rsidRPr="0038593A">
        <w:t>may, for the purpose of undertaking tourism activities in Namibia, subject to the Immigration Control</w:t>
      </w:r>
      <w:r>
        <w:t xml:space="preserve"> </w:t>
      </w:r>
      <w:r w:rsidRPr="0038593A">
        <w:t>Act and subregulation (4), enter Namibia during the period starting on 15 July 2020 and ending on</w:t>
      </w:r>
      <w:r>
        <w:t xml:space="preserve"> </w:t>
      </w:r>
      <w:r w:rsidRPr="0038593A">
        <w:t>15 August 2020.</w:t>
      </w:r>
    </w:p>
    <w:p w14:paraId="106E68AE" w14:textId="77777777" w:rsidR="0038593A" w:rsidRPr="0038593A" w:rsidRDefault="0038593A" w:rsidP="0038593A">
      <w:pPr>
        <w:pStyle w:val="AS-P0"/>
      </w:pPr>
    </w:p>
    <w:p w14:paraId="108FD606" w14:textId="2AF24231" w:rsidR="0038593A" w:rsidRDefault="0038593A" w:rsidP="0038593A">
      <w:pPr>
        <w:pStyle w:val="AS-P1"/>
      </w:pPr>
      <w:r w:rsidRPr="0038593A">
        <w:t xml:space="preserve">(4) </w:t>
      </w:r>
      <w:r>
        <w:tab/>
      </w:r>
      <w:r w:rsidRPr="0038593A">
        <w:t>Persons permitted to enter Namibia under subregulation (3) may not enter Namibia</w:t>
      </w:r>
      <w:r>
        <w:t xml:space="preserve"> </w:t>
      </w:r>
      <w:r w:rsidRPr="0038593A">
        <w:t>unless such persons on entering Namibia present to an authorised officer a negative SARS-COV-2</w:t>
      </w:r>
      <w:r>
        <w:t xml:space="preserve"> </w:t>
      </w:r>
      <w:r w:rsidRPr="0038593A">
        <w:t>PCR test result not older than 72 hours at the time of entering Namibia, provided that the laboratory</w:t>
      </w:r>
      <w:r>
        <w:t xml:space="preserve"> </w:t>
      </w:r>
      <w:r w:rsidRPr="0038593A">
        <w:t>that issued the test result is certified to issue SARS-COV-2 PCR test results.</w:t>
      </w:r>
    </w:p>
    <w:p w14:paraId="2AE2207A" w14:textId="77777777" w:rsidR="0038593A" w:rsidRPr="0038593A" w:rsidRDefault="0038593A" w:rsidP="0038593A">
      <w:pPr>
        <w:pStyle w:val="AS-P1"/>
      </w:pPr>
    </w:p>
    <w:p w14:paraId="791267B0" w14:textId="6196BADD" w:rsidR="0038593A" w:rsidRPr="0038593A" w:rsidRDefault="0038593A" w:rsidP="0038593A">
      <w:pPr>
        <w:pStyle w:val="AS-P1"/>
      </w:pPr>
      <w:r w:rsidRPr="0038593A">
        <w:t xml:space="preserve">(5) </w:t>
      </w:r>
      <w:r>
        <w:tab/>
      </w:r>
      <w:r w:rsidRPr="0038593A">
        <w:t>Subject to the Immigration Control Act, a person who -</w:t>
      </w:r>
    </w:p>
    <w:p w14:paraId="70FB8A1A" w14:textId="77777777" w:rsidR="0038593A" w:rsidRDefault="0038593A" w:rsidP="0038593A">
      <w:pPr>
        <w:pStyle w:val="AS-P1"/>
      </w:pPr>
    </w:p>
    <w:p w14:paraId="4D26EC62" w14:textId="2A5B1D3A" w:rsidR="0038593A" w:rsidRPr="0038593A" w:rsidRDefault="0038593A" w:rsidP="0038593A">
      <w:pPr>
        <w:pStyle w:val="AS-Pa"/>
      </w:pPr>
      <w:r w:rsidRPr="0038593A">
        <w:t xml:space="preserve">(a) </w:t>
      </w:r>
      <w:r w:rsidRPr="0038593A">
        <w:tab/>
        <w:t>is a driver of a motor vehicle, an operator of a locomotive, a pilot in command of an aircraft or a captain or master of a shipping vessel transporting goods;</w:t>
      </w:r>
    </w:p>
    <w:p w14:paraId="07DC64E5" w14:textId="77777777" w:rsidR="0038593A" w:rsidRPr="0038593A" w:rsidRDefault="0038593A" w:rsidP="0038593A">
      <w:pPr>
        <w:pStyle w:val="AS-Pa"/>
      </w:pPr>
    </w:p>
    <w:p w14:paraId="6D067FD1" w14:textId="22A86BE0" w:rsidR="0038593A" w:rsidRPr="0038593A" w:rsidRDefault="0038593A" w:rsidP="0038593A">
      <w:pPr>
        <w:pStyle w:val="AS-Pa"/>
      </w:pPr>
      <w:r w:rsidRPr="0038593A">
        <w:t xml:space="preserve">(b) </w:t>
      </w:r>
      <w:r w:rsidRPr="0038593A">
        <w:tab/>
        <w:t>performs any service relating to the operation of the vehicle referred to in paragraph (a); or</w:t>
      </w:r>
    </w:p>
    <w:p w14:paraId="042F7608" w14:textId="77777777" w:rsidR="0038593A" w:rsidRPr="0038593A" w:rsidRDefault="0038593A" w:rsidP="0038593A">
      <w:pPr>
        <w:pStyle w:val="AS-Pa"/>
      </w:pPr>
    </w:p>
    <w:p w14:paraId="3376B8B5" w14:textId="33513E3B" w:rsidR="0038593A" w:rsidRPr="0038593A" w:rsidRDefault="0038593A" w:rsidP="0038593A">
      <w:pPr>
        <w:pStyle w:val="AS-Pa"/>
      </w:pPr>
      <w:r w:rsidRPr="0038593A">
        <w:t xml:space="preserve">(c) </w:t>
      </w:r>
      <w:r w:rsidRPr="0038593A">
        <w:tab/>
        <w:t>performs a necessary service relating to the transportation of goods referred to in paragraph (a),</w:t>
      </w:r>
    </w:p>
    <w:p w14:paraId="0EC2C4D3" w14:textId="77777777" w:rsidR="0038593A" w:rsidRDefault="0038593A" w:rsidP="0038593A">
      <w:pPr>
        <w:pStyle w:val="AS-P1"/>
      </w:pPr>
    </w:p>
    <w:p w14:paraId="3B99BDD1" w14:textId="7F7D6373" w:rsidR="0038593A" w:rsidRDefault="0038593A" w:rsidP="0038593A">
      <w:pPr>
        <w:pStyle w:val="AS-P0"/>
      </w:pPr>
      <w:r w:rsidRPr="0038593A">
        <w:t>in the course of business or trade or commerce may be allowed to enter Namibia if such entry is</w:t>
      </w:r>
      <w:r>
        <w:t xml:space="preserve"> </w:t>
      </w:r>
      <w:r w:rsidRPr="0038593A">
        <w:t>otherwise lawful.</w:t>
      </w:r>
    </w:p>
    <w:p w14:paraId="085D2593" w14:textId="77777777" w:rsidR="0038593A" w:rsidRPr="0038593A" w:rsidRDefault="0038593A" w:rsidP="0038593A">
      <w:pPr>
        <w:pStyle w:val="AS-P0"/>
      </w:pPr>
    </w:p>
    <w:p w14:paraId="5F77953C" w14:textId="762D6C16" w:rsidR="0038593A" w:rsidRDefault="0038593A" w:rsidP="0038593A">
      <w:pPr>
        <w:pStyle w:val="AS-P1"/>
      </w:pPr>
      <w:r w:rsidRPr="0038593A">
        <w:t xml:space="preserve">(6) </w:t>
      </w:r>
      <w:r>
        <w:tab/>
      </w:r>
      <w:r w:rsidRPr="0038593A">
        <w:t>Despite the provisions of subregulation (1), a person referred to in that subregulation</w:t>
      </w:r>
      <w:r>
        <w:t xml:space="preserve"> </w:t>
      </w:r>
      <w:r w:rsidRPr="0038593A">
        <w:t>may be allowed to enter Namibia if that person complies with or meets such requirements as may be</w:t>
      </w:r>
      <w:r>
        <w:t xml:space="preserve"> </w:t>
      </w:r>
      <w:r w:rsidRPr="0038593A">
        <w:t>determined by the Minister responsible for immigration issued pursuant to the Immigration Control</w:t>
      </w:r>
      <w:r>
        <w:t xml:space="preserve"> </w:t>
      </w:r>
      <w:r w:rsidRPr="0038593A">
        <w:t>Act.</w:t>
      </w:r>
    </w:p>
    <w:p w14:paraId="47987756" w14:textId="77777777" w:rsidR="0038593A" w:rsidRPr="0038593A" w:rsidRDefault="0038593A" w:rsidP="0038593A">
      <w:pPr>
        <w:pStyle w:val="AS-P1"/>
      </w:pPr>
    </w:p>
    <w:p w14:paraId="10890481" w14:textId="102A14B7" w:rsidR="0038593A" w:rsidRPr="00850173" w:rsidRDefault="0038593A" w:rsidP="0038593A">
      <w:pPr>
        <w:pStyle w:val="AS-P1"/>
      </w:pPr>
      <w:r w:rsidRPr="0038593A">
        <w:t xml:space="preserve">(7) </w:t>
      </w:r>
      <w:r>
        <w:tab/>
      </w:r>
      <w:r w:rsidRPr="0038593A">
        <w:t>A person who contravenes or fails to comply with subregulation (1), (4) or (5)</w:t>
      </w:r>
      <w:r>
        <w:t xml:space="preserve"> </w:t>
      </w:r>
      <w:r w:rsidRPr="0038593A">
        <w:t>commits an offence and is on conviction liable to a fine not exceeding N$2 000 or to imprisonment</w:t>
      </w:r>
      <w:r>
        <w:t xml:space="preserve"> </w:t>
      </w:r>
      <w:r w:rsidRPr="0038593A">
        <w:t>for a period not exceeding six months or to both such fine and such imprisonment.</w:t>
      </w:r>
    </w:p>
    <w:p w14:paraId="43F32C25" w14:textId="77777777" w:rsidR="00F015CB" w:rsidRPr="00850173" w:rsidRDefault="00F015CB" w:rsidP="00F015CB">
      <w:pPr>
        <w:pStyle w:val="AS-P1"/>
        <w:rPr>
          <w:noProof w:val="0"/>
        </w:rPr>
      </w:pPr>
    </w:p>
    <w:p w14:paraId="2C5439C3" w14:textId="0BAA45E4" w:rsidR="00162EF2" w:rsidRPr="00850173" w:rsidRDefault="00162EF2" w:rsidP="00BF6B72">
      <w:pPr>
        <w:pStyle w:val="AS-P0"/>
        <w:rPr>
          <w:b/>
          <w:bCs/>
          <w:noProof w:val="0"/>
        </w:rPr>
      </w:pPr>
      <w:r w:rsidRPr="00850173">
        <w:rPr>
          <w:b/>
          <w:bCs/>
          <w:noProof w:val="0"/>
        </w:rPr>
        <w:t>Quarantine</w:t>
      </w:r>
      <w:r w:rsidR="0038593A">
        <w:rPr>
          <w:b/>
          <w:bCs/>
          <w:noProof w:val="0"/>
        </w:rPr>
        <w:t xml:space="preserve"> </w:t>
      </w:r>
      <w:r w:rsidR="0038593A">
        <w:rPr>
          <w:rFonts w:ascii="TimesNewRomanPS-BoldMT" w:hAnsi="TimesNewRomanPS-BoldMT" w:cs="TimesNewRomanPS-BoldMT"/>
          <w:b/>
          <w:bCs/>
          <w:noProof w:val="0"/>
          <w:lang w:val="en-ZA"/>
        </w:rPr>
        <w:t>and COVID-19 testing</w:t>
      </w:r>
    </w:p>
    <w:p w14:paraId="669B2CF0" w14:textId="77777777" w:rsidR="00F015CB" w:rsidRPr="00850173" w:rsidRDefault="00F015CB" w:rsidP="00BF6B72">
      <w:pPr>
        <w:pStyle w:val="AS-P0"/>
        <w:rPr>
          <w:b/>
          <w:bCs/>
          <w:noProof w:val="0"/>
        </w:rPr>
      </w:pPr>
    </w:p>
    <w:p w14:paraId="1301996D" w14:textId="36826362" w:rsidR="0038593A" w:rsidRDefault="00162EF2" w:rsidP="0038593A">
      <w:pPr>
        <w:pStyle w:val="AS-P1"/>
        <w:rPr>
          <w:noProof w:val="0"/>
          <w:lang w:val="en-ZA"/>
        </w:rPr>
      </w:pPr>
      <w:r w:rsidRPr="00850173">
        <w:rPr>
          <w:b/>
          <w:bCs/>
          <w:noProof w:val="0"/>
        </w:rPr>
        <w:t xml:space="preserve">11. </w:t>
      </w:r>
      <w:r w:rsidR="00F015CB" w:rsidRPr="00850173">
        <w:rPr>
          <w:b/>
          <w:bCs/>
          <w:noProof w:val="0"/>
        </w:rPr>
        <w:tab/>
      </w:r>
      <w:r w:rsidR="0038593A">
        <w:rPr>
          <w:b/>
          <w:bCs/>
          <w:noProof w:val="0"/>
        </w:rPr>
        <w:t>(</w:t>
      </w:r>
      <w:r w:rsidR="0038593A" w:rsidRPr="0038593A">
        <w:rPr>
          <w:noProof w:val="0"/>
          <w:lang w:val="en-ZA"/>
        </w:rPr>
        <w:t xml:space="preserve">1) </w:t>
      </w:r>
      <w:r w:rsidR="00A15F69">
        <w:rPr>
          <w:noProof w:val="0"/>
          <w:lang w:val="en-ZA"/>
        </w:rPr>
        <w:tab/>
      </w:r>
      <w:r w:rsidR="0038593A" w:rsidRPr="0038593A">
        <w:rPr>
          <w:noProof w:val="0"/>
          <w:lang w:val="en-ZA"/>
        </w:rPr>
        <w:t>Any person who enters Namibia as contemplated in regulation 10 is subject</w:t>
      </w:r>
      <w:r w:rsidR="0038593A">
        <w:rPr>
          <w:noProof w:val="0"/>
          <w:lang w:val="en-ZA"/>
        </w:rPr>
        <w:t xml:space="preserve"> </w:t>
      </w:r>
      <w:r w:rsidR="0038593A" w:rsidRPr="0038593A">
        <w:rPr>
          <w:noProof w:val="0"/>
          <w:lang w:val="en-ZA"/>
        </w:rPr>
        <w:t>to quarantine requirements as set out in these regulations and the health regulations.</w:t>
      </w:r>
    </w:p>
    <w:p w14:paraId="60176735" w14:textId="77777777" w:rsidR="0038593A" w:rsidRPr="0038593A" w:rsidRDefault="0038593A" w:rsidP="0038593A">
      <w:pPr>
        <w:pStyle w:val="AS-P1"/>
        <w:rPr>
          <w:noProof w:val="0"/>
          <w:lang w:val="en-ZA"/>
        </w:rPr>
      </w:pPr>
    </w:p>
    <w:p w14:paraId="092482AB" w14:textId="3547701A" w:rsidR="0038593A" w:rsidRDefault="0038593A" w:rsidP="0038593A">
      <w:pPr>
        <w:pStyle w:val="AS-P1"/>
        <w:rPr>
          <w:noProof w:val="0"/>
          <w:lang w:val="en-ZA"/>
        </w:rPr>
      </w:pPr>
      <w:r w:rsidRPr="0038593A">
        <w:rPr>
          <w:noProof w:val="0"/>
          <w:lang w:val="en-ZA"/>
        </w:rPr>
        <w:t xml:space="preserve">(2) </w:t>
      </w:r>
      <w:r>
        <w:rPr>
          <w:noProof w:val="0"/>
          <w:lang w:val="en-ZA"/>
        </w:rPr>
        <w:tab/>
      </w:r>
      <w:r w:rsidRPr="0038593A">
        <w:rPr>
          <w:noProof w:val="0"/>
          <w:lang w:val="en-ZA"/>
        </w:rPr>
        <w:t>All persons permitted to enter Namibia in terms of regulation 10 must on entering</w:t>
      </w:r>
      <w:r>
        <w:rPr>
          <w:noProof w:val="0"/>
          <w:lang w:val="en-ZA"/>
        </w:rPr>
        <w:t xml:space="preserve"> </w:t>
      </w:r>
      <w:r w:rsidRPr="0038593A">
        <w:rPr>
          <w:noProof w:val="0"/>
          <w:lang w:val="en-ZA"/>
        </w:rPr>
        <w:t>Namibia be tested for COVID-19 during the period of quarantine.</w:t>
      </w:r>
    </w:p>
    <w:p w14:paraId="10A4768E" w14:textId="77777777" w:rsidR="0038593A" w:rsidRPr="0038593A" w:rsidRDefault="0038593A" w:rsidP="0038593A">
      <w:pPr>
        <w:pStyle w:val="AS-P1"/>
        <w:rPr>
          <w:noProof w:val="0"/>
          <w:lang w:val="en-ZA"/>
        </w:rPr>
      </w:pPr>
    </w:p>
    <w:p w14:paraId="472E61F4" w14:textId="4A0A904C" w:rsidR="0038593A" w:rsidRDefault="0038593A" w:rsidP="0038593A">
      <w:pPr>
        <w:pStyle w:val="AS-P1"/>
        <w:rPr>
          <w:noProof w:val="0"/>
          <w:lang w:val="en-ZA"/>
        </w:rPr>
      </w:pPr>
      <w:r w:rsidRPr="0038593A">
        <w:rPr>
          <w:noProof w:val="0"/>
          <w:lang w:val="en-ZA"/>
        </w:rPr>
        <w:t xml:space="preserve">(3) </w:t>
      </w:r>
      <w:r>
        <w:rPr>
          <w:noProof w:val="0"/>
          <w:lang w:val="en-ZA"/>
        </w:rPr>
        <w:tab/>
      </w:r>
      <w:r w:rsidRPr="0038593A">
        <w:rPr>
          <w:noProof w:val="0"/>
          <w:lang w:val="en-ZA"/>
        </w:rPr>
        <w:t>Except where subregulations (4) and (5) apply, all persons entering Namibia during</w:t>
      </w:r>
      <w:r>
        <w:rPr>
          <w:noProof w:val="0"/>
          <w:lang w:val="en-ZA"/>
        </w:rPr>
        <w:t xml:space="preserve"> </w:t>
      </w:r>
      <w:r w:rsidRPr="0038593A">
        <w:rPr>
          <w:noProof w:val="0"/>
          <w:lang w:val="en-ZA"/>
        </w:rPr>
        <w:t>the specified period are subject to mandatory quarantine at own cost.</w:t>
      </w:r>
    </w:p>
    <w:p w14:paraId="124E7FE4" w14:textId="77777777" w:rsidR="0038593A" w:rsidRPr="0038593A" w:rsidRDefault="0038593A" w:rsidP="0038593A">
      <w:pPr>
        <w:pStyle w:val="AS-P1"/>
        <w:rPr>
          <w:noProof w:val="0"/>
          <w:lang w:val="en-ZA"/>
        </w:rPr>
      </w:pPr>
    </w:p>
    <w:p w14:paraId="52180861" w14:textId="64F60997" w:rsidR="0038593A" w:rsidRPr="0038593A" w:rsidRDefault="0038593A" w:rsidP="0038593A">
      <w:pPr>
        <w:pStyle w:val="AS-P1"/>
        <w:rPr>
          <w:noProof w:val="0"/>
          <w:lang w:val="en-ZA"/>
        </w:rPr>
      </w:pPr>
      <w:r w:rsidRPr="0038593A">
        <w:rPr>
          <w:noProof w:val="0"/>
          <w:lang w:val="en-ZA"/>
        </w:rPr>
        <w:t xml:space="preserve">(4) </w:t>
      </w:r>
      <w:r>
        <w:rPr>
          <w:noProof w:val="0"/>
          <w:lang w:val="en-ZA"/>
        </w:rPr>
        <w:tab/>
      </w:r>
      <w:r w:rsidRPr="0038593A">
        <w:rPr>
          <w:noProof w:val="0"/>
          <w:lang w:val="en-ZA"/>
        </w:rPr>
        <w:t>The following categories of Namibian citizens may be quarantined at the cost of the</w:t>
      </w:r>
      <w:r>
        <w:rPr>
          <w:noProof w:val="0"/>
          <w:lang w:val="en-ZA"/>
        </w:rPr>
        <w:t xml:space="preserve"> </w:t>
      </w:r>
      <w:r w:rsidRPr="0038593A">
        <w:rPr>
          <w:noProof w:val="0"/>
          <w:lang w:val="en-ZA"/>
        </w:rPr>
        <w:t>State:</w:t>
      </w:r>
    </w:p>
    <w:p w14:paraId="0CC431BF" w14:textId="77777777" w:rsidR="0038593A" w:rsidRDefault="0038593A" w:rsidP="0038593A">
      <w:pPr>
        <w:pStyle w:val="AS-P1"/>
        <w:rPr>
          <w:noProof w:val="0"/>
          <w:lang w:val="en-ZA"/>
        </w:rPr>
      </w:pPr>
    </w:p>
    <w:p w14:paraId="3274CDAB" w14:textId="22E397B9" w:rsidR="0038593A" w:rsidRPr="0038593A" w:rsidRDefault="0038593A" w:rsidP="00A90D85">
      <w:pPr>
        <w:pStyle w:val="AS-Pa"/>
        <w:rPr>
          <w:lang w:val="en-ZA"/>
        </w:rPr>
      </w:pPr>
      <w:r w:rsidRPr="0038593A">
        <w:rPr>
          <w:lang w:val="en-ZA"/>
        </w:rPr>
        <w:t xml:space="preserve">(a) </w:t>
      </w:r>
      <w:r>
        <w:rPr>
          <w:lang w:val="en-ZA"/>
        </w:rPr>
        <w:tab/>
      </w:r>
      <w:r w:rsidRPr="0038593A">
        <w:rPr>
          <w:lang w:val="en-ZA"/>
        </w:rPr>
        <w:t>students enrolled for and undertaking a course of study at a school or an educational</w:t>
      </w:r>
      <w:r>
        <w:rPr>
          <w:lang w:val="en-ZA"/>
        </w:rPr>
        <w:t xml:space="preserve"> </w:t>
      </w:r>
      <w:r w:rsidRPr="0038593A">
        <w:rPr>
          <w:lang w:val="en-ZA"/>
        </w:rPr>
        <w:t>institution in Namibia or in a foreign country;</w:t>
      </w:r>
    </w:p>
    <w:p w14:paraId="3D5AD225" w14:textId="77777777" w:rsidR="00A90D85" w:rsidRDefault="00A90D85" w:rsidP="0038593A">
      <w:pPr>
        <w:pStyle w:val="AS-P1"/>
        <w:rPr>
          <w:noProof w:val="0"/>
          <w:lang w:val="en-ZA"/>
        </w:rPr>
      </w:pPr>
    </w:p>
    <w:p w14:paraId="77723897" w14:textId="14DAE278" w:rsidR="0038593A" w:rsidRDefault="0038593A" w:rsidP="0038593A">
      <w:pPr>
        <w:pStyle w:val="AS-P1"/>
        <w:rPr>
          <w:noProof w:val="0"/>
          <w:lang w:val="en-ZA"/>
        </w:rPr>
      </w:pPr>
      <w:r w:rsidRPr="0038593A">
        <w:rPr>
          <w:noProof w:val="0"/>
          <w:lang w:val="en-ZA"/>
        </w:rPr>
        <w:t xml:space="preserve">(b) </w:t>
      </w:r>
      <w:r w:rsidR="00A90D85">
        <w:rPr>
          <w:noProof w:val="0"/>
          <w:lang w:val="en-ZA"/>
        </w:rPr>
        <w:tab/>
      </w:r>
      <w:r w:rsidRPr="0038593A">
        <w:rPr>
          <w:noProof w:val="0"/>
          <w:lang w:val="en-ZA"/>
        </w:rPr>
        <w:t>State patients;</w:t>
      </w:r>
    </w:p>
    <w:p w14:paraId="2C2ECE77" w14:textId="77777777" w:rsidR="00A90D85" w:rsidRPr="0038593A" w:rsidRDefault="00A90D85" w:rsidP="0038593A">
      <w:pPr>
        <w:pStyle w:val="AS-P1"/>
        <w:rPr>
          <w:noProof w:val="0"/>
          <w:lang w:val="en-ZA"/>
        </w:rPr>
      </w:pPr>
    </w:p>
    <w:p w14:paraId="73F200B3" w14:textId="4E09B302" w:rsidR="0038593A" w:rsidRDefault="0038593A" w:rsidP="0038593A">
      <w:pPr>
        <w:pStyle w:val="AS-P1"/>
        <w:rPr>
          <w:noProof w:val="0"/>
          <w:lang w:val="en-ZA"/>
        </w:rPr>
      </w:pPr>
      <w:r w:rsidRPr="0038593A">
        <w:rPr>
          <w:noProof w:val="0"/>
          <w:lang w:val="en-ZA"/>
        </w:rPr>
        <w:t xml:space="preserve">(c) </w:t>
      </w:r>
      <w:r w:rsidR="00A90D85">
        <w:rPr>
          <w:noProof w:val="0"/>
          <w:lang w:val="en-ZA"/>
        </w:rPr>
        <w:tab/>
      </w:r>
      <w:r w:rsidRPr="0038593A">
        <w:rPr>
          <w:noProof w:val="0"/>
          <w:lang w:val="en-ZA"/>
        </w:rPr>
        <w:t>health professionals;</w:t>
      </w:r>
    </w:p>
    <w:p w14:paraId="65252F70" w14:textId="77777777" w:rsidR="00A90D85" w:rsidRPr="0038593A" w:rsidRDefault="00A90D85" w:rsidP="0038593A">
      <w:pPr>
        <w:pStyle w:val="AS-P1"/>
        <w:rPr>
          <w:noProof w:val="0"/>
          <w:lang w:val="en-ZA"/>
        </w:rPr>
      </w:pPr>
    </w:p>
    <w:p w14:paraId="2611B902" w14:textId="3E374DD5" w:rsidR="0038593A" w:rsidRDefault="0038593A" w:rsidP="0038593A">
      <w:pPr>
        <w:pStyle w:val="AS-P1"/>
        <w:rPr>
          <w:noProof w:val="0"/>
          <w:lang w:val="en-ZA"/>
        </w:rPr>
      </w:pPr>
      <w:r w:rsidRPr="0038593A">
        <w:rPr>
          <w:noProof w:val="0"/>
          <w:lang w:val="en-ZA"/>
        </w:rPr>
        <w:t xml:space="preserve">(d) </w:t>
      </w:r>
      <w:r w:rsidR="00A90D85">
        <w:rPr>
          <w:noProof w:val="0"/>
          <w:lang w:val="en-ZA"/>
        </w:rPr>
        <w:tab/>
      </w:r>
      <w:r w:rsidRPr="0038593A">
        <w:rPr>
          <w:noProof w:val="0"/>
          <w:lang w:val="en-ZA"/>
        </w:rPr>
        <w:t>persons entering Namibia on humanitarian grounds;</w:t>
      </w:r>
    </w:p>
    <w:p w14:paraId="6AB1A856" w14:textId="77777777" w:rsidR="00A90D85" w:rsidRPr="0038593A" w:rsidRDefault="00A90D85" w:rsidP="0038593A">
      <w:pPr>
        <w:pStyle w:val="AS-P1"/>
        <w:rPr>
          <w:noProof w:val="0"/>
          <w:lang w:val="en-ZA"/>
        </w:rPr>
      </w:pPr>
    </w:p>
    <w:p w14:paraId="10F33D73" w14:textId="7C3C6D41" w:rsidR="0038593A" w:rsidRDefault="0038593A" w:rsidP="0038593A">
      <w:pPr>
        <w:pStyle w:val="AS-P1"/>
        <w:rPr>
          <w:noProof w:val="0"/>
          <w:lang w:val="en-ZA"/>
        </w:rPr>
      </w:pPr>
      <w:r w:rsidRPr="0038593A">
        <w:rPr>
          <w:noProof w:val="0"/>
          <w:lang w:val="en-ZA"/>
        </w:rPr>
        <w:t xml:space="preserve">(e) </w:t>
      </w:r>
      <w:r w:rsidR="00A90D85">
        <w:rPr>
          <w:noProof w:val="0"/>
          <w:lang w:val="en-ZA"/>
        </w:rPr>
        <w:tab/>
      </w:r>
      <w:r w:rsidRPr="0038593A">
        <w:rPr>
          <w:noProof w:val="0"/>
          <w:lang w:val="en-ZA"/>
        </w:rPr>
        <w:t>persons entering Namibia on official government business; or</w:t>
      </w:r>
    </w:p>
    <w:p w14:paraId="35384775" w14:textId="77777777" w:rsidR="00A90D85" w:rsidRPr="0038593A" w:rsidRDefault="00A90D85" w:rsidP="0038593A">
      <w:pPr>
        <w:pStyle w:val="AS-P1"/>
        <w:rPr>
          <w:noProof w:val="0"/>
          <w:lang w:val="en-ZA"/>
        </w:rPr>
      </w:pPr>
    </w:p>
    <w:p w14:paraId="4B1E36AD" w14:textId="04218651" w:rsidR="0038593A" w:rsidRDefault="0038593A" w:rsidP="00A90D85">
      <w:pPr>
        <w:pStyle w:val="AS-Pa"/>
        <w:rPr>
          <w:lang w:val="en-ZA"/>
        </w:rPr>
      </w:pPr>
      <w:r w:rsidRPr="0038593A">
        <w:rPr>
          <w:lang w:val="en-ZA"/>
        </w:rPr>
        <w:t xml:space="preserve">(f) </w:t>
      </w:r>
      <w:r w:rsidR="00A90D85">
        <w:rPr>
          <w:lang w:val="en-ZA"/>
        </w:rPr>
        <w:tab/>
      </w:r>
      <w:r w:rsidRPr="0038593A">
        <w:rPr>
          <w:lang w:val="en-ZA"/>
        </w:rPr>
        <w:t>such persons as may be specified in the regulations issued under Sub-Article (5) of</w:t>
      </w:r>
      <w:r w:rsidR="00A90D85">
        <w:rPr>
          <w:lang w:val="en-ZA"/>
        </w:rPr>
        <w:t xml:space="preserve"> </w:t>
      </w:r>
      <w:r w:rsidRPr="0038593A">
        <w:rPr>
          <w:lang w:val="en-ZA"/>
        </w:rPr>
        <w:t>Article 26 of the Namibian Constitution.</w:t>
      </w:r>
    </w:p>
    <w:p w14:paraId="152A7339" w14:textId="77777777" w:rsidR="00A90D85" w:rsidRPr="0038593A" w:rsidRDefault="00A90D85" w:rsidP="00A90D85">
      <w:pPr>
        <w:pStyle w:val="AS-Pa"/>
        <w:rPr>
          <w:lang w:val="en-ZA"/>
        </w:rPr>
      </w:pPr>
    </w:p>
    <w:p w14:paraId="65BC0B50" w14:textId="799A40A6" w:rsidR="0038593A" w:rsidRPr="0038593A" w:rsidRDefault="0038593A" w:rsidP="0038593A">
      <w:pPr>
        <w:pStyle w:val="AS-P1"/>
        <w:rPr>
          <w:noProof w:val="0"/>
          <w:lang w:val="en-ZA"/>
        </w:rPr>
      </w:pPr>
      <w:r w:rsidRPr="0038593A">
        <w:rPr>
          <w:noProof w:val="0"/>
          <w:lang w:val="en-ZA"/>
        </w:rPr>
        <w:t xml:space="preserve">(5) </w:t>
      </w:r>
      <w:r w:rsidR="00A90D85">
        <w:rPr>
          <w:noProof w:val="0"/>
          <w:lang w:val="en-ZA"/>
        </w:rPr>
        <w:tab/>
      </w:r>
      <w:r w:rsidRPr="0038593A">
        <w:rPr>
          <w:noProof w:val="0"/>
          <w:lang w:val="en-ZA"/>
        </w:rPr>
        <w:t>Namibian citizens who are unable to pay for the cost of quarantine as required by</w:t>
      </w:r>
      <w:r w:rsidR="00A90D85">
        <w:rPr>
          <w:noProof w:val="0"/>
          <w:lang w:val="en-ZA"/>
        </w:rPr>
        <w:t xml:space="preserve"> </w:t>
      </w:r>
      <w:r w:rsidRPr="0038593A">
        <w:rPr>
          <w:noProof w:val="0"/>
          <w:lang w:val="en-ZA"/>
        </w:rPr>
        <w:t>these regulations may request, in the form and manner determined under the regulations issued under</w:t>
      </w:r>
      <w:r w:rsidR="00A90D85">
        <w:rPr>
          <w:noProof w:val="0"/>
          <w:lang w:val="en-ZA"/>
        </w:rPr>
        <w:t xml:space="preserve"> </w:t>
      </w:r>
      <w:r w:rsidRPr="0038593A">
        <w:rPr>
          <w:noProof w:val="0"/>
          <w:lang w:val="en-ZA"/>
        </w:rPr>
        <w:t>Sub-Article (5) of Article 26 of the Namibian Constitution, that the State cover the cost of their</w:t>
      </w:r>
      <w:r w:rsidR="00A90D85">
        <w:rPr>
          <w:noProof w:val="0"/>
          <w:lang w:val="en-ZA"/>
        </w:rPr>
        <w:t xml:space="preserve"> </w:t>
      </w:r>
      <w:r w:rsidRPr="0038593A">
        <w:rPr>
          <w:noProof w:val="0"/>
          <w:lang w:val="en-ZA"/>
        </w:rPr>
        <w:t>quarantine.</w:t>
      </w:r>
    </w:p>
    <w:p w14:paraId="4C4E2B10" w14:textId="77777777" w:rsidR="00A90D85" w:rsidRDefault="00A90D85" w:rsidP="0038593A">
      <w:pPr>
        <w:pStyle w:val="AS-P1"/>
        <w:rPr>
          <w:noProof w:val="0"/>
          <w:lang w:val="en-ZA"/>
        </w:rPr>
      </w:pPr>
    </w:p>
    <w:p w14:paraId="0EE1D7E4" w14:textId="3C57DFE0" w:rsidR="0038593A" w:rsidRDefault="0038593A" w:rsidP="0038593A">
      <w:pPr>
        <w:pStyle w:val="AS-P1"/>
        <w:rPr>
          <w:noProof w:val="0"/>
          <w:lang w:val="en-ZA"/>
        </w:rPr>
      </w:pPr>
      <w:r w:rsidRPr="0038593A">
        <w:rPr>
          <w:noProof w:val="0"/>
          <w:lang w:val="en-ZA"/>
        </w:rPr>
        <w:t xml:space="preserve">(6) </w:t>
      </w:r>
      <w:r w:rsidR="00A90D85">
        <w:rPr>
          <w:noProof w:val="0"/>
          <w:lang w:val="en-ZA"/>
        </w:rPr>
        <w:tab/>
      </w:r>
      <w:r w:rsidRPr="0038593A">
        <w:rPr>
          <w:noProof w:val="0"/>
          <w:lang w:val="en-ZA"/>
        </w:rPr>
        <w:t>Namibian citizens who leave Namibia for private business during the specified</w:t>
      </w:r>
      <w:r w:rsidR="00A90D85">
        <w:rPr>
          <w:noProof w:val="0"/>
          <w:lang w:val="en-ZA"/>
        </w:rPr>
        <w:t xml:space="preserve"> </w:t>
      </w:r>
      <w:r w:rsidRPr="0038593A">
        <w:rPr>
          <w:noProof w:val="0"/>
          <w:lang w:val="en-ZA"/>
        </w:rPr>
        <w:t>period are, on entering Namibia during that period, subject to mandatory quarantine at own cost.</w:t>
      </w:r>
    </w:p>
    <w:p w14:paraId="12346D65" w14:textId="77777777" w:rsidR="00A90D85" w:rsidRPr="0038593A" w:rsidRDefault="00A90D85" w:rsidP="0038593A">
      <w:pPr>
        <w:pStyle w:val="AS-P1"/>
        <w:rPr>
          <w:noProof w:val="0"/>
          <w:lang w:val="en-ZA"/>
        </w:rPr>
      </w:pPr>
    </w:p>
    <w:p w14:paraId="1FBB8B3B" w14:textId="27E249EB" w:rsidR="00F015CB" w:rsidRDefault="0038593A" w:rsidP="0038593A">
      <w:pPr>
        <w:pStyle w:val="AS-P1"/>
        <w:rPr>
          <w:noProof w:val="0"/>
          <w:lang w:val="en-ZA"/>
        </w:rPr>
      </w:pPr>
      <w:r w:rsidRPr="0038593A">
        <w:rPr>
          <w:noProof w:val="0"/>
          <w:lang w:val="en-ZA"/>
        </w:rPr>
        <w:t xml:space="preserve">(7) </w:t>
      </w:r>
      <w:r w:rsidR="00A90D85">
        <w:rPr>
          <w:noProof w:val="0"/>
          <w:lang w:val="en-ZA"/>
        </w:rPr>
        <w:tab/>
      </w:r>
      <w:r w:rsidRPr="0038593A">
        <w:rPr>
          <w:noProof w:val="0"/>
          <w:lang w:val="en-ZA"/>
        </w:rPr>
        <w:t>A person who unreasonably refuses to be quarantined or tested as specified in</w:t>
      </w:r>
      <w:r w:rsidR="00A90D85">
        <w:rPr>
          <w:noProof w:val="0"/>
          <w:lang w:val="en-ZA"/>
        </w:rPr>
        <w:t xml:space="preserve"> </w:t>
      </w:r>
      <w:r w:rsidRPr="0038593A">
        <w:rPr>
          <w:noProof w:val="0"/>
          <w:lang w:val="en-ZA"/>
        </w:rPr>
        <w:t>subregulation (1) or (2) commits an offence and is on conviction liable to a fine not exceeding</w:t>
      </w:r>
      <w:r w:rsidR="00A90D85">
        <w:rPr>
          <w:noProof w:val="0"/>
          <w:lang w:val="en-ZA"/>
        </w:rPr>
        <w:t xml:space="preserve"> </w:t>
      </w:r>
      <w:r w:rsidRPr="0038593A">
        <w:rPr>
          <w:noProof w:val="0"/>
          <w:lang w:val="en-ZA"/>
        </w:rPr>
        <w:t>N$2 000 or to imprisonment for a period not exceeding six months or to both such fine and such</w:t>
      </w:r>
      <w:r w:rsidR="00A90D85">
        <w:rPr>
          <w:noProof w:val="0"/>
          <w:lang w:val="en-ZA"/>
        </w:rPr>
        <w:t xml:space="preserve"> </w:t>
      </w:r>
      <w:r w:rsidRPr="0038593A">
        <w:rPr>
          <w:noProof w:val="0"/>
          <w:lang w:val="en-ZA"/>
        </w:rPr>
        <w:t>imprisonment.</w:t>
      </w:r>
    </w:p>
    <w:p w14:paraId="2F3A85E1" w14:textId="77777777" w:rsidR="00A90D85" w:rsidRPr="00850173" w:rsidRDefault="00A90D85" w:rsidP="0038593A">
      <w:pPr>
        <w:pStyle w:val="AS-P1"/>
        <w:rPr>
          <w:noProof w:val="0"/>
        </w:rPr>
      </w:pPr>
    </w:p>
    <w:p w14:paraId="54477023" w14:textId="77777777" w:rsidR="00162EF2" w:rsidRPr="00850173" w:rsidRDefault="00162EF2" w:rsidP="00BF6B72">
      <w:pPr>
        <w:pStyle w:val="AS-P0"/>
        <w:rPr>
          <w:b/>
          <w:bCs/>
          <w:noProof w:val="0"/>
        </w:rPr>
      </w:pPr>
      <w:r w:rsidRPr="00850173">
        <w:rPr>
          <w:b/>
          <w:bCs/>
          <w:noProof w:val="0"/>
        </w:rPr>
        <w:t>Restrictions relating to transportation of goods and persons</w:t>
      </w:r>
    </w:p>
    <w:p w14:paraId="1F63C82A" w14:textId="77777777" w:rsidR="00F015CB" w:rsidRPr="00850173" w:rsidRDefault="00F015CB" w:rsidP="00BF6B72">
      <w:pPr>
        <w:pStyle w:val="AS-P0"/>
        <w:rPr>
          <w:b/>
          <w:bCs/>
          <w:noProof w:val="0"/>
        </w:rPr>
      </w:pPr>
    </w:p>
    <w:p w14:paraId="77B87669" w14:textId="4BBD3B62" w:rsidR="00FE12BE" w:rsidRDefault="00FE12BE" w:rsidP="00573701">
      <w:pPr>
        <w:pStyle w:val="REG-P1"/>
        <w:rPr>
          <w:lang w:val="en-ZA"/>
        </w:rPr>
      </w:pPr>
      <w:r>
        <w:rPr>
          <w:rFonts w:ascii="TimesNewRomanPS-BoldMT" w:hAnsi="TimesNewRomanPS-BoldMT" w:cs="TimesNewRomanPS-BoldMT"/>
          <w:b/>
          <w:bCs/>
          <w:lang w:val="en-ZA"/>
        </w:rPr>
        <w:t xml:space="preserve">12. </w:t>
      </w:r>
      <w:r w:rsidR="00573701">
        <w:rPr>
          <w:rFonts w:ascii="TimesNewRomanPS-BoldMT" w:hAnsi="TimesNewRomanPS-BoldMT" w:cs="TimesNewRomanPS-BoldMT"/>
          <w:b/>
          <w:bCs/>
          <w:lang w:val="en-ZA"/>
        </w:rPr>
        <w:tab/>
      </w:r>
      <w:r>
        <w:rPr>
          <w:lang w:val="en-ZA"/>
        </w:rPr>
        <w:t xml:space="preserve">(1) </w:t>
      </w:r>
      <w:r w:rsidR="00573701">
        <w:rPr>
          <w:lang w:val="en-ZA"/>
        </w:rPr>
        <w:tab/>
      </w:r>
      <w:r>
        <w:rPr>
          <w:lang w:val="en-ZA"/>
        </w:rPr>
        <w:t>For the purposes of this regulation -</w:t>
      </w:r>
    </w:p>
    <w:p w14:paraId="313CE6CD" w14:textId="77777777" w:rsidR="00573701" w:rsidRDefault="00573701" w:rsidP="00FE12BE">
      <w:pPr>
        <w:autoSpaceDE w:val="0"/>
        <w:autoSpaceDN w:val="0"/>
        <w:adjustRightInd w:val="0"/>
        <w:rPr>
          <w:rFonts w:ascii="TimesNewRomanPSMT" w:hAnsi="TimesNewRomanPSMT" w:cs="TimesNewRomanPSMT"/>
          <w:noProof w:val="0"/>
          <w:lang w:val="en-ZA"/>
        </w:rPr>
      </w:pPr>
    </w:p>
    <w:p w14:paraId="7AA3A356" w14:textId="4F48A709" w:rsidR="00FE12BE" w:rsidRPr="00573701" w:rsidRDefault="00FE12BE" w:rsidP="00573701">
      <w:pPr>
        <w:pStyle w:val="REG-P0"/>
      </w:pPr>
      <w:r w:rsidRPr="00573701">
        <w:t>“vehicle” means a vehicle as defined in section 1 of the Road and Transport Act, 1999 (Act</w:t>
      </w:r>
    </w:p>
    <w:p w14:paraId="72BE0A8F" w14:textId="77777777" w:rsidR="00FE12BE" w:rsidRPr="00573701" w:rsidRDefault="00FE12BE" w:rsidP="00573701">
      <w:pPr>
        <w:pStyle w:val="REG-P0"/>
      </w:pPr>
      <w:r w:rsidRPr="00573701">
        <w:t>No. 22 of 1999) and includes a locomotive that is used for the transportation of passengers</w:t>
      </w:r>
    </w:p>
    <w:p w14:paraId="7FA7F493" w14:textId="5648B2C5" w:rsidR="00FE12BE" w:rsidRPr="00573701" w:rsidRDefault="00FE12BE" w:rsidP="00573701">
      <w:pPr>
        <w:pStyle w:val="REG-P0"/>
      </w:pPr>
      <w:r w:rsidRPr="00573701">
        <w:t>or goods by railway; and</w:t>
      </w:r>
    </w:p>
    <w:p w14:paraId="3DFF123F" w14:textId="77777777" w:rsidR="00573701" w:rsidRPr="00573701" w:rsidRDefault="00573701" w:rsidP="00573701">
      <w:pPr>
        <w:pStyle w:val="REG-P0"/>
      </w:pPr>
    </w:p>
    <w:p w14:paraId="695EA981" w14:textId="77777777" w:rsidR="00FE12BE" w:rsidRPr="00573701" w:rsidRDefault="00FE12BE" w:rsidP="00573701">
      <w:pPr>
        <w:pStyle w:val="REG-P0"/>
      </w:pPr>
      <w:r w:rsidRPr="00573701">
        <w:t>“motor vehicle” means a motor vehicle as defined in section 1 of the Road and Transport Act,</w:t>
      </w:r>
    </w:p>
    <w:p w14:paraId="6F99AEAD" w14:textId="5E72734A" w:rsidR="00FE12BE" w:rsidRPr="00573701" w:rsidRDefault="00FE12BE" w:rsidP="00573701">
      <w:pPr>
        <w:pStyle w:val="REG-P0"/>
      </w:pPr>
      <w:r w:rsidRPr="00573701">
        <w:t>1999 (Act No. 22 of 1999).</w:t>
      </w:r>
    </w:p>
    <w:p w14:paraId="67BDCC7A" w14:textId="77777777" w:rsidR="00573701" w:rsidRDefault="00573701" w:rsidP="00573701">
      <w:pPr>
        <w:pStyle w:val="REG-P0"/>
        <w:rPr>
          <w:lang w:val="en-ZA"/>
        </w:rPr>
      </w:pPr>
    </w:p>
    <w:p w14:paraId="504446ED" w14:textId="51B6EAB5" w:rsidR="00FE12BE" w:rsidRDefault="00FE12BE" w:rsidP="00573701">
      <w:pPr>
        <w:pStyle w:val="REG-P1"/>
        <w:rPr>
          <w:lang w:val="en-ZA"/>
        </w:rPr>
      </w:pPr>
      <w:r>
        <w:rPr>
          <w:lang w:val="en-ZA"/>
        </w:rPr>
        <w:t xml:space="preserve">(2) </w:t>
      </w:r>
      <w:r w:rsidR="00573701">
        <w:rPr>
          <w:lang w:val="en-ZA"/>
        </w:rPr>
        <w:tab/>
      </w:r>
      <w:r>
        <w:rPr>
          <w:lang w:val="en-ZA"/>
        </w:rPr>
        <w:t>A person who transports goods on a vehicle may not carry a passenger on</w:t>
      </w:r>
      <w:r w:rsidR="00573701">
        <w:rPr>
          <w:lang w:val="en-ZA"/>
        </w:rPr>
        <w:t xml:space="preserve"> </w:t>
      </w:r>
      <w:r>
        <w:rPr>
          <w:lang w:val="en-ZA"/>
        </w:rPr>
        <w:t>the vehicle unless the person carried in or on the vehicle is necessary for the operation of the</w:t>
      </w:r>
      <w:r w:rsidR="00573701">
        <w:rPr>
          <w:lang w:val="en-ZA"/>
        </w:rPr>
        <w:t xml:space="preserve"> </w:t>
      </w:r>
      <w:r>
        <w:rPr>
          <w:lang w:val="en-ZA"/>
        </w:rPr>
        <w:t>vehicle during the course of business or trade or commerce of the person.</w:t>
      </w:r>
    </w:p>
    <w:p w14:paraId="715714C4" w14:textId="77777777" w:rsidR="00573701" w:rsidRDefault="00573701" w:rsidP="00573701">
      <w:pPr>
        <w:pStyle w:val="REG-P1"/>
        <w:rPr>
          <w:lang w:val="en-ZA"/>
        </w:rPr>
      </w:pPr>
    </w:p>
    <w:p w14:paraId="2C14EB5F" w14:textId="69DBA99B" w:rsidR="00FE12BE" w:rsidRDefault="00FE12BE" w:rsidP="00573701">
      <w:pPr>
        <w:pStyle w:val="REG-P1"/>
        <w:rPr>
          <w:lang w:val="en-ZA"/>
        </w:rPr>
      </w:pPr>
      <w:r>
        <w:rPr>
          <w:lang w:val="en-ZA"/>
        </w:rPr>
        <w:t xml:space="preserve">(3) </w:t>
      </w:r>
      <w:r w:rsidR="00573701">
        <w:rPr>
          <w:lang w:val="en-ZA"/>
        </w:rPr>
        <w:tab/>
      </w:r>
      <w:r>
        <w:rPr>
          <w:lang w:val="en-ZA"/>
        </w:rPr>
        <w:t>A person who conveys persons, whether for reward or for any other purpose,</w:t>
      </w:r>
      <w:r w:rsidR="00573701">
        <w:rPr>
          <w:lang w:val="en-ZA"/>
        </w:rPr>
        <w:t xml:space="preserve"> </w:t>
      </w:r>
      <w:r>
        <w:rPr>
          <w:lang w:val="en-ZA"/>
        </w:rPr>
        <w:t>by means of a public or private motor vehicle, an animal-drawn vehicle or a pedal cycle may</w:t>
      </w:r>
      <w:r w:rsidR="00573701">
        <w:rPr>
          <w:lang w:val="en-ZA"/>
        </w:rPr>
        <w:t xml:space="preserve"> </w:t>
      </w:r>
      <w:r>
        <w:rPr>
          <w:lang w:val="en-ZA"/>
        </w:rPr>
        <w:t>not transport -</w:t>
      </w:r>
    </w:p>
    <w:p w14:paraId="0CA716B7" w14:textId="77777777" w:rsidR="00573701" w:rsidRDefault="00573701" w:rsidP="00573701">
      <w:pPr>
        <w:pStyle w:val="REG-Pa"/>
        <w:rPr>
          <w:lang w:val="en-ZA"/>
        </w:rPr>
      </w:pPr>
    </w:p>
    <w:p w14:paraId="5907730F" w14:textId="357CB074" w:rsidR="00FE12BE" w:rsidRDefault="00FE12BE" w:rsidP="00573701">
      <w:pPr>
        <w:pStyle w:val="REG-Pa"/>
        <w:rPr>
          <w:lang w:val="en-ZA"/>
        </w:rPr>
      </w:pPr>
      <w:r>
        <w:rPr>
          <w:lang w:val="en-ZA"/>
        </w:rPr>
        <w:t xml:space="preserve">(a) </w:t>
      </w:r>
      <w:r w:rsidR="00573701">
        <w:rPr>
          <w:lang w:val="en-ZA"/>
        </w:rPr>
        <w:tab/>
      </w:r>
      <w:r>
        <w:rPr>
          <w:lang w:val="en-ZA"/>
        </w:rPr>
        <w:t>more than three persons, including the driver, in a four-seater motor vehicle;</w:t>
      </w:r>
    </w:p>
    <w:p w14:paraId="0B8A34D3" w14:textId="77777777" w:rsidR="00573701" w:rsidRDefault="00573701" w:rsidP="00573701">
      <w:pPr>
        <w:pStyle w:val="REG-Pa"/>
        <w:rPr>
          <w:lang w:val="en-ZA"/>
        </w:rPr>
      </w:pPr>
    </w:p>
    <w:p w14:paraId="0DD5F8B8" w14:textId="2A0815FB" w:rsidR="00FE12BE" w:rsidRDefault="00FE12BE" w:rsidP="00573701">
      <w:pPr>
        <w:pStyle w:val="REG-Pa"/>
        <w:rPr>
          <w:lang w:val="en-ZA"/>
        </w:rPr>
      </w:pPr>
      <w:r>
        <w:rPr>
          <w:lang w:val="en-ZA"/>
        </w:rPr>
        <w:t xml:space="preserve">(b) </w:t>
      </w:r>
      <w:r w:rsidR="00573701">
        <w:rPr>
          <w:lang w:val="en-ZA"/>
        </w:rPr>
        <w:tab/>
      </w:r>
      <w:r>
        <w:rPr>
          <w:lang w:val="en-ZA"/>
        </w:rPr>
        <w:t>more than four persons, including the driver, in a five-seater motor vehicle;</w:t>
      </w:r>
    </w:p>
    <w:p w14:paraId="13400226" w14:textId="77777777" w:rsidR="00573701" w:rsidRDefault="00573701" w:rsidP="00573701">
      <w:pPr>
        <w:pStyle w:val="REG-Pa"/>
        <w:rPr>
          <w:lang w:val="en-ZA"/>
        </w:rPr>
      </w:pPr>
    </w:p>
    <w:p w14:paraId="64B35E64" w14:textId="794207AC" w:rsidR="00FE12BE" w:rsidRDefault="00FE12BE" w:rsidP="00573701">
      <w:pPr>
        <w:pStyle w:val="REG-Pa"/>
        <w:rPr>
          <w:lang w:val="en-ZA"/>
        </w:rPr>
      </w:pPr>
      <w:r>
        <w:rPr>
          <w:lang w:val="en-ZA"/>
        </w:rPr>
        <w:t xml:space="preserve">(c) </w:t>
      </w:r>
      <w:r w:rsidR="00573701">
        <w:rPr>
          <w:lang w:val="en-ZA"/>
        </w:rPr>
        <w:tab/>
      </w:r>
      <w:r>
        <w:rPr>
          <w:lang w:val="en-ZA"/>
        </w:rPr>
        <w:t>more than four persons, including the driver, in a seven-seater motor vehicle;</w:t>
      </w:r>
    </w:p>
    <w:p w14:paraId="752D3FDA" w14:textId="77777777" w:rsidR="00573701" w:rsidRDefault="00573701" w:rsidP="00573701">
      <w:pPr>
        <w:pStyle w:val="REG-Pa"/>
        <w:rPr>
          <w:lang w:val="en-ZA"/>
        </w:rPr>
      </w:pPr>
    </w:p>
    <w:p w14:paraId="08407368" w14:textId="0B26C5F1" w:rsidR="00FE12BE" w:rsidRDefault="00FE12BE" w:rsidP="00573701">
      <w:pPr>
        <w:pStyle w:val="REG-Pa"/>
        <w:rPr>
          <w:lang w:val="en-ZA"/>
        </w:rPr>
      </w:pPr>
      <w:r>
        <w:rPr>
          <w:lang w:val="en-ZA"/>
        </w:rPr>
        <w:t xml:space="preserve">(d) </w:t>
      </w:r>
      <w:r w:rsidR="00573701">
        <w:rPr>
          <w:lang w:val="en-ZA"/>
        </w:rPr>
        <w:tab/>
      </w:r>
      <w:r>
        <w:rPr>
          <w:lang w:val="en-ZA"/>
        </w:rPr>
        <w:t>a number of persons, including the driver which exceeds half of the number</w:t>
      </w:r>
      <w:r w:rsidR="00573701">
        <w:rPr>
          <w:lang w:val="en-ZA"/>
        </w:rPr>
        <w:t xml:space="preserve"> </w:t>
      </w:r>
      <w:r>
        <w:rPr>
          <w:lang w:val="en-ZA"/>
        </w:rPr>
        <w:t>of passengers allowed to be transported in a motor vehicle not otherwise</w:t>
      </w:r>
      <w:r w:rsidR="00573701">
        <w:rPr>
          <w:lang w:val="en-ZA"/>
        </w:rPr>
        <w:t xml:space="preserve"> </w:t>
      </w:r>
      <w:r>
        <w:rPr>
          <w:lang w:val="en-ZA"/>
        </w:rPr>
        <w:t>provided for in this regulation;</w:t>
      </w:r>
    </w:p>
    <w:p w14:paraId="69845549" w14:textId="77777777" w:rsidR="00573701" w:rsidRDefault="00573701" w:rsidP="00573701">
      <w:pPr>
        <w:pStyle w:val="REG-Pa"/>
        <w:rPr>
          <w:lang w:val="en-ZA"/>
        </w:rPr>
      </w:pPr>
    </w:p>
    <w:p w14:paraId="06D0C1D4" w14:textId="6FE1C6A5" w:rsidR="00FE12BE" w:rsidRDefault="00FE12BE" w:rsidP="00573701">
      <w:pPr>
        <w:pStyle w:val="REG-Pa"/>
        <w:rPr>
          <w:lang w:val="en-ZA"/>
        </w:rPr>
      </w:pPr>
      <w:r>
        <w:rPr>
          <w:lang w:val="en-ZA"/>
        </w:rPr>
        <w:t xml:space="preserve">(e) </w:t>
      </w:r>
      <w:r w:rsidR="00573701">
        <w:rPr>
          <w:lang w:val="en-ZA"/>
        </w:rPr>
        <w:tab/>
      </w:r>
      <w:r>
        <w:rPr>
          <w:lang w:val="en-ZA"/>
        </w:rPr>
        <w:t>more than two persons, including the driver, in an animal-drawn vehicle;</w:t>
      </w:r>
      <w:r w:rsidR="00573701">
        <w:rPr>
          <w:lang w:val="en-ZA"/>
        </w:rPr>
        <w:t xml:space="preserve"> </w:t>
      </w:r>
      <w:r>
        <w:rPr>
          <w:lang w:val="en-ZA"/>
        </w:rPr>
        <w:t>and</w:t>
      </w:r>
    </w:p>
    <w:p w14:paraId="438EA85E" w14:textId="77777777" w:rsidR="00573701" w:rsidRDefault="00573701" w:rsidP="00573701">
      <w:pPr>
        <w:pStyle w:val="REG-Pa"/>
        <w:rPr>
          <w:lang w:val="en-ZA"/>
        </w:rPr>
      </w:pPr>
    </w:p>
    <w:p w14:paraId="0CD1E50F" w14:textId="71AB3635" w:rsidR="00FE12BE" w:rsidRDefault="00FE12BE" w:rsidP="00573701">
      <w:pPr>
        <w:pStyle w:val="REG-Pa"/>
        <w:rPr>
          <w:lang w:val="en-ZA"/>
        </w:rPr>
      </w:pPr>
      <w:r>
        <w:rPr>
          <w:lang w:val="en-ZA"/>
        </w:rPr>
        <w:t xml:space="preserve">(f) </w:t>
      </w:r>
      <w:r w:rsidR="00573701">
        <w:rPr>
          <w:lang w:val="en-ZA"/>
        </w:rPr>
        <w:tab/>
      </w:r>
      <w:r>
        <w:rPr>
          <w:lang w:val="en-ZA"/>
        </w:rPr>
        <w:t>any person other than the driver on a motorcycle, motor tricycle or pedal</w:t>
      </w:r>
      <w:r w:rsidR="00573701">
        <w:rPr>
          <w:lang w:val="en-ZA"/>
        </w:rPr>
        <w:t xml:space="preserve"> </w:t>
      </w:r>
      <w:r>
        <w:rPr>
          <w:lang w:val="en-ZA"/>
        </w:rPr>
        <w:t>cycle.</w:t>
      </w:r>
    </w:p>
    <w:p w14:paraId="504B815E" w14:textId="77777777" w:rsidR="00573701" w:rsidRDefault="00573701" w:rsidP="00FE12BE">
      <w:pPr>
        <w:autoSpaceDE w:val="0"/>
        <w:autoSpaceDN w:val="0"/>
        <w:adjustRightInd w:val="0"/>
        <w:rPr>
          <w:rFonts w:ascii="TimesNewRomanPSMT" w:hAnsi="TimesNewRomanPSMT" w:cs="TimesNewRomanPSMT"/>
          <w:noProof w:val="0"/>
          <w:lang w:val="en-ZA"/>
        </w:rPr>
      </w:pPr>
    </w:p>
    <w:p w14:paraId="6B4D2BCA" w14:textId="5224D87D" w:rsidR="00FE12BE" w:rsidRDefault="00FE12BE" w:rsidP="00573701">
      <w:pPr>
        <w:pStyle w:val="REG-P1"/>
        <w:rPr>
          <w:lang w:val="en-ZA"/>
        </w:rPr>
      </w:pPr>
      <w:r>
        <w:rPr>
          <w:lang w:val="en-ZA"/>
        </w:rPr>
        <w:t xml:space="preserve">(4) </w:t>
      </w:r>
      <w:r w:rsidR="00573701">
        <w:rPr>
          <w:lang w:val="en-ZA"/>
        </w:rPr>
        <w:tab/>
      </w:r>
      <w:r>
        <w:rPr>
          <w:lang w:val="en-ZA"/>
        </w:rPr>
        <w:t>The -</w:t>
      </w:r>
    </w:p>
    <w:p w14:paraId="602E3B78" w14:textId="77777777" w:rsidR="00573701" w:rsidRDefault="00573701" w:rsidP="00573701">
      <w:pPr>
        <w:pStyle w:val="REG-Pa"/>
        <w:rPr>
          <w:lang w:val="en-ZA"/>
        </w:rPr>
      </w:pPr>
    </w:p>
    <w:p w14:paraId="1621BDD3" w14:textId="6E19488B" w:rsidR="00FE12BE" w:rsidRDefault="00FE12BE" w:rsidP="00573701">
      <w:pPr>
        <w:pStyle w:val="REG-Pa"/>
        <w:rPr>
          <w:lang w:val="en-ZA"/>
        </w:rPr>
      </w:pPr>
      <w:r>
        <w:rPr>
          <w:lang w:val="en-ZA"/>
        </w:rPr>
        <w:t xml:space="preserve">(a) </w:t>
      </w:r>
      <w:r w:rsidR="00573701">
        <w:rPr>
          <w:lang w:val="en-ZA"/>
        </w:rPr>
        <w:tab/>
      </w:r>
      <w:r>
        <w:rPr>
          <w:lang w:val="en-ZA"/>
        </w:rPr>
        <w:t>manner in which children are to be counted for purposes of subregulation</w:t>
      </w:r>
      <w:r w:rsidR="00573701">
        <w:rPr>
          <w:lang w:val="en-ZA"/>
        </w:rPr>
        <w:t xml:space="preserve"> </w:t>
      </w:r>
      <w:r>
        <w:rPr>
          <w:lang w:val="en-ZA"/>
        </w:rPr>
        <w:t>(3) is as provided for in regulation 250 of the Road Traffic and Transport</w:t>
      </w:r>
      <w:r w:rsidR="00573701">
        <w:rPr>
          <w:lang w:val="en-ZA"/>
        </w:rPr>
        <w:t xml:space="preserve"> </w:t>
      </w:r>
      <w:r>
        <w:rPr>
          <w:lang w:val="en-ZA"/>
        </w:rPr>
        <w:t>Regulations, published under Government Notice No. 53 of 30 March 2001;</w:t>
      </w:r>
      <w:r w:rsidR="00573701">
        <w:rPr>
          <w:lang w:val="en-ZA"/>
        </w:rPr>
        <w:t xml:space="preserve"> </w:t>
      </w:r>
      <w:r>
        <w:rPr>
          <w:lang w:val="en-ZA"/>
        </w:rPr>
        <w:t>and</w:t>
      </w:r>
    </w:p>
    <w:p w14:paraId="5B00DD14" w14:textId="77777777" w:rsidR="00573701" w:rsidRDefault="00573701" w:rsidP="00573701">
      <w:pPr>
        <w:pStyle w:val="REG-Pa"/>
        <w:rPr>
          <w:lang w:val="en-ZA"/>
        </w:rPr>
      </w:pPr>
    </w:p>
    <w:p w14:paraId="29725567" w14:textId="38A11FFE" w:rsidR="00FE12BE" w:rsidRDefault="00FE12BE" w:rsidP="00573701">
      <w:pPr>
        <w:pStyle w:val="REG-Pa"/>
        <w:rPr>
          <w:lang w:val="en-ZA"/>
        </w:rPr>
      </w:pPr>
      <w:r>
        <w:rPr>
          <w:lang w:val="en-ZA"/>
        </w:rPr>
        <w:t xml:space="preserve">(b) </w:t>
      </w:r>
      <w:r w:rsidR="00573701">
        <w:rPr>
          <w:lang w:val="en-ZA"/>
        </w:rPr>
        <w:tab/>
      </w:r>
      <w:r>
        <w:rPr>
          <w:lang w:val="en-ZA"/>
        </w:rPr>
        <w:t>number of seats of a motor vehicle is for the purposes of subregulation</w:t>
      </w:r>
      <w:r w:rsidR="00573701">
        <w:rPr>
          <w:lang w:val="en-ZA"/>
        </w:rPr>
        <w:t xml:space="preserve"> </w:t>
      </w:r>
      <w:r>
        <w:rPr>
          <w:lang w:val="en-ZA"/>
        </w:rPr>
        <w:t>(3) determined in accordance with regulation 252 of the Road Traffic and</w:t>
      </w:r>
      <w:r w:rsidR="00573701">
        <w:rPr>
          <w:lang w:val="en-ZA"/>
        </w:rPr>
        <w:t xml:space="preserve"> </w:t>
      </w:r>
      <w:r>
        <w:rPr>
          <w:lang w:val="en-ZA"/>
        </w:rPr>
        <w:t>Transport Regulations, published under Government Notice No. 53 of 30</w:t>
      </w:r>
      <w:r w:rsidR="00573701">
        <w:rPr>
          <w:lang w:val="en-ZA"/>
        </w:rPr>
        <w:t xml:space="preserve"> </w:t>
      </w:r>
      <w:r>
        <w:rPr>
          <w:lang w:val="en-ZA"/>
        </w:rPr>
        <w:t>March 2001.</w:t>
      </w:r>
    </w:p>
    <w:p w14:paraId="1855204D" w14:textId="77777777" w:rsidR="00573701" w:rsidRDefault="00573701" w:rsidP="00573701">
      <w:pPr>
        <w:pStyle w:val="REG-Pa"/>
        <w:rPr>
          <w:lang w:val="en-ZA"/>
        </w:rPr>
      </w:pPr>
    </w:p>
    <w:p w14:paraId="0488455C" w14:textId="54EF6465" w:rsidR="00FE12BE" w:rsidRDefault="00FE12BE" w:rsidP="00573701">
      <w:pPr>
        <w:pStyle w:val="REG-P1"/>
        <w:rPr>
          <w:lang w:val="en-ZA"/>
        </w:rPr>
      </w:pPr>
      <w:r>
        <w:rPr>
          <w:lang w:val="en-ZA"/>
        </w:rPr>
        <w:t xml:space="preserve">(5) </w:t>
      </w:r>
      <w:r w:rsidR="00573701">
        <w:rPr>
          <w:lang w:val="en-ZA"/>
        </w:rPr>
        <w:tab/>
      </w:r>
      <w:r>
        <w:rPr>
          <w:lang w:val="en-ZA"/>
        </w:rPr>
        <w:t>Every owner or operator of a vehicle used for the purposes of conveying</w:t>
      </w:r>
      <w:r w:rsidR="00573701">
        <w:rPr>
          <w:lang w:val="en-ZA"/>
        </w:rPr>
        <w:t xml:space="preserve"> </w:t>
      </w:r>
      <w:r>
        <w:rPr>
          <w:lang w:val="en-ZA"/>
        </w:rPr>
        <w:t>persons or goods for reward must -</w:t>
      </w:r>
    </w:p>
    <w:p w14:paraId="33BF4920" w14:textId="77777777" w:rsidR="00573701" w:rsidRDefault="00573701" w:rsidP="00573701">
      <w:pPr>
        <w:pStyle w:val="REG-Pa"/>
        <w:rPr>
          <w:lang w:val="en-ZA"/>
        </w:rPr>
      </w:pPr>
    </w:p>
    <w:p w14:paraId="79D12F9D" w14:textId="2AA99AA7" w:rsidR="00FE12BE" w:rsidRDefault="00FE12BE" w:rsidP="00573701">
      <w:pPr>
        <w:pStyle w:val="REG-Pa"/>
        <w:rPr>
          <w:lang w:val="en-ZA"/>
        </w:rPr>
      </w:pPr>
      <w:r>
        <w:rPr>
          <w:lang w:val="en-ZA"/>
        </w:rPr>
        <w:t xml:space="preserve">(a) </w:t>
      </w:r>
      <w:r w:rsidR="00573701">
        <w:rPr>
          <w:lang w:val="en-ZA"/>
        </w:rPr>
        <w:tab/>
      </w:r>
      <w:r>
        <w:rPr>
          <w:lang w:val="en-ZA"/>
        </w:rPr>
        <w:t>ensure that the driver of a public vehicle carrying passengers in terms of an</w:t>
      </w:r>
      <w:r w:rsidR="00573701">
        <w:rPr>
          <w:lang w:val="en-ZA"/>
        </w:rPr>
        <w:t xml:space="preserve"> </w:t>
      </w:r>
      <w:r>
        <w:rPr>
          <w:lang w:val="en-ZA"/>
        </w:rPr>
        <w:t>authorisation granted in terms of any law wears a mask and the driver must</w:t>
      </w:r>
      <w:r w:rsidR="00573701">
        <w:rPr>
          <w:lang w:val="en-ZA"/>
        </w:rPr>
        <w:t xml:space="preserve"> </w:t>
      </w:r>
      <w:r>
        <w:rPr>
          <w:lang w:val="en-ZA"/>
        </w:rPr>
        <w:t>ensure that all passengers wear masks at all times;</w:t>
      </w:r>
    </w:p>
    <w:p w14:paraId="479EBC67" w14:textId="77777777" w:rsidR="00573701" w:rsidRDefault="00573701" w:rsidP="00573701">
      <w:pPr>
        <w:pStyle w:val="REG-Pa"/>
        <w:rPr>
          <w:lang w:val="en-ZA"/>
        </w:rPr>
      </w:pPr>
    </w:p>
    <w:p w14:paraId="691C97C3" w14:textId="7A1DAE53" w:rsidR="00FE12BE" w:rsidRDefault="00FE12BE" w:rsidP="00573701">
      <w:pPr>
        <w:pStyle w:val="REG-Pa"/>
        <w:rPr>
          <w:lang w:val="en-ZA"/>
        </w:rPr>
      </w:pPr>
      <w:r>
        <w:rPr>
          <w:lang w:val="en-ZA"/>
        </w:rPr>
        <w:t xml:space="preserve">(b) </w:t>
      </w:r>
      <w:r w:rsidR="00573701">
        <w:rPr>
          <w:lang w:val="en-ZA"/>
        </w:rPr>
        <w:tab/>
      </w:r>
      <w:r>
        <w:rPr>
          <w:lang w:val="en-ZA"/>
        </w:rPr>
        <w:t>provide alcohol-based hand sanitisers for use in the vehicle; and</w:t>
      </w:r>
    </w:p>
    <w:p w14:paraId="5FB58C94" w14:textId="77777777" w:rsidR="00573701" w:rsidRDefault="00573701" w:rsidP="00573701">
      <w:pPr>
        <w:pStyle w:val="REG-Pa"/>
        <w:rPr>
          <w:lang w:val="en-ZA"/>
        </w:rPr>
      </w:pPr>
    </w:p>
    <w:p w14:paraId="283963E2" w14:textId="270914D7" w:rsidR="00FE12BE" w:rsidRDefault="00FE12BE" w:rsidP="00573701">
      <w:pPr>
        <w:pStyle w:val="REG-Pa"/>
        <w:rPr>
          <w:lang w:val="en-ZA"/>
        </w:rPr>
      </w:pPr>
      <w:r>
        <w:rPr>
          <w:lang w:val="en-ZA"/>
        </w:rPr>
        <w:t xml:space="preserve">(c) </w:t>
      </w:r>
      <w:r w:rsidR="00573701">
        <w:rPr>
          <w:lang w:val="en-ZA"/>
        </w:rPr>
        <w:tab/>
      </w:r>
      <w:r>
        <w:rPr>
          <w:lang w:val="en-ZA"/>
        </w:rPr>
        <w:t>regularly disinfect or cause the regular disinfection of the vehicle used for</w:t>
      </w:r>
      <w:r w:rsidR="00573701">
        <w:rPr>
          <w:lang w:val="en-ZA"/>
        </w:rPr>
        <w:t xml:space="preserve"> </w:t>
      </w:r>
      <w:r>
        <w:rPr>
          <w:lang w:val="en-ZA"/>
        </w:rPr>
        <w:t>the purposes of conveying persons or goods, and before and after each</w:t>
      </w:r>
      <w:r w:rsidR="00573701">
        <w:rPr>
          <w:lang w:val="en-ZA"/>
        </w:rPr>
        <w:t xml:space="preserve"> </w:t>
      </w:r>
      <w:r>
        <w:rPr>
          <w:lang w:val="en-ZA"/>
        </w:rPr>
        <w:t>conveyance.</w:t>
      </w:r>
    </w:p>
    <w:p w14:paraId="22713CFF" w14:textId="77777777" w:rsidR="00573701" w:rsidRDefault="00573701" w:rsidP="00573701">
      <w:pPr>
        <w:pStyle w:val="REG-P1"/>
        <w:rPr>
          <w:lang w:val="en-ZA"/>
        </w:rPr>
      </w:pPr>
    </w:p>
    <w:p w14:paraId="44ECB06D" w14:textId="4D2DACFA" w:rsidR="00FE12BE" w:rsidRDefault="00FE12BE" w:rsidP="00573701">
      <w:pPr>
        <w:pStyle w:val="REG-P1"/>
        <w:rPr>
          <w:lang w:val="en-ZA"/>
        </w:rPr>
      </w:pPr>
      <w:r>
        <w:rPr>
          <w:lang w:val="en-ZA"/>
        </w:rPr>
        <w:t xml:space="preserve">(6) </w:t>
      </w:r>
      <w:r w:rsidR="00573701">
        <w:rPr>
          <w:lang w:val="en-ZA"/>
        </w:rPr>
        <w:tab/>
      </w:r>
      <w:r>
        <w:rPr>
          <w:lang w:val="en-ZA"/>
        </w:rPr>
        <w:t>A person who contravenes or fails to comply with subregulation (2), (3)</w:t>
      </w:r>
      <w:r w:rsidR="00573701">
        <w:rPr>
          <w:lang w:val="en-ZA"/>
        </w:rPr>
        <w:t xml:space="preserve"> </w:t>
      </w:r>
      <w:r>
        <w:rPr>
          <w:lang w:val="en-ZA"/>
        </w:rPr>
        <w:t>or (5) commits an offence and is on conviction liable to a fine not exceeding N$2</w:t>
      </w:r>
      <w:r w:rsidR="00573701">
        <w:rPr>
          <w:lang w:val="en-ZA"/>
        </w:rPr>
        <w:t> </w:t>
      </w:r>
      <w:r>
        <w:rPr>
          <w:lang w:val="en-ZA"/>
        </w:rPr>
        <w:t>000</w:t>
      </w:r>
      <w:r w:rsidR="00573701">
        <w:rPr>
          <w:lang w:val="en-ZA"/>
        </w:rPr>
        <w:t xml:space="preserve"> </w:t>
      </w:r>
      <w:r>
        <w:rPr>
          <w:lang w:val="en-ZA"/>
        </w:rPr>
        <w:t>or imprisonment for a period not exceeding six months or to both such fine and such</w:t>
      </w:r>
      <w:r w:rsidR="00573701">
        <w:rPr>
          <w:lang w:val="en-ZA"/>
        </w:rPr>
        <w:t xml:space="preserve"> imprisonment.</w:t>
      </w:r>
    </w:p>
    <w:p w14:paraId="4D6F75EE" w14:textId="77777777" w:rsidR="00FE12BE" w:rsidRDefault="00FE12BE" w:rsidP="00FE12BE">
      <w:pPr>
        <w:pStyle w:val="AS-P1"/>
        <w:rPr>
          <w:rFonts w:ascii="TimesNewRomanPSMT" w:hAnsi="TimesNewRomanPSMT" w:cs="TimesNewRomanPSMT"/>
          <w:noProof w:val="0"/>
          <w:lang w:val="en-ZA"/>
        </w:rPr>
      </w:pPr>
    </w:p>
    <w:p w14:paraId="61A162E8" w14:textId="1511F4F3" w:rsidR="00FE12BE" w:rsidRDefault="005156BF" w:rsidP="00FE12BE">
      <w:pPr>
        <w:pStyle w:val="REG-Amend"/>
      </w:pPr>
      <w:r>
        <w:t>[Regulation 12 wa</w:t>
      </w:r>
      <w:r w:rsidR="00FE12BE">
        <w:t xml:space="preserve">s substituted </w:t>
      </w:r>
      <w:r>
        <w:t xml:space="preserve">on 24 July 2020 </w:t>
      </w:r>
      <w:r w:rsidR="00FE12BE">
        <w:t>by Proc. 40</w:t>
      </w:r>
      <w:r>
        <w:t xml:space="preserve"> of </w:t>
      </w:r>
      <w:r w:rsidR="00FE12BE">
        <w:t>2020</w:t>
      </w:r>
      <w:r w:rsidR="00D60EFC">
        <w:t xml:space="preserve"> to provide </w:t>
      </w:r>
      <w:r w:rsidR="00F41A4A">
        <w:br/>
      </w:r>
      <w:r w:rsidR="00D60EFC">
        <w:t>new restrictions on passenger transport</w:t>
      </w:r>
      <w:r w:rsidR="00FE12BE">
        <w:t xml:space="preserve">.  It initially read: </w:t>
      </w:r>
    </w:p>
    <w:p w14:paraId="1ECED1FA" w14:textId="77777777" w:rsidR="00863ABE" w:rsidRDefault="00863ABE" w:rsidP="00863ABE">
      <w:pPr>
        <w:pStyle w:val="AS-P1"/>
        <w:ind w:right="-6" w:firstLine="0"/>
        <w:rPr>
          <w:rFonts w:ascii="Arial" w:hAnsi="Arial" w:cs="Arial"/>
          <w:b/>
          <w:bCs/>
          <w:noProof w:val="0"/>
          <w:color w:val="00B050"/>
          <w:sz w:val="18"/>
          <w:szCs w:val="18"/>
        </w:rPr>
      </w:pPr>
    </w:p>
    <w:p w14:paraId="2159B0F7" w14:textId="1108EF3E" w:rsidR="00863ABE" w:rsidRPr="00863ABE" w:rsidRDefault="00FE12BE" w:rsidP="00863ABE">
      <w:pPr>
        <w:pStyle w:val="AS-P1"/>
        <w:ind w:left="567" w:right="-6" w:firstLine="0"/>
        <w:rPr>
          <w:rFonts w:ascii="Arial" w:hAnsi="Arial" w:cs="Arial"/>
          <w:b/>
          <w:bCs/>
          <w:noProof w:val="0"/>
          <w:color w:val="00B050"/>
          <w:sz w:val="18"/>
          <w:szCs w:val="18"/>
        </w:rPr>
      </w:pPr>
      <w:r w:rsidRPr="00573701">
        <w:rPr>
          <w:rFonts w:ascii="Arial" w:hAnsi="Arial" w:cs="Arial"/>
          <w:b/>
          <w:bCs/>
          <w:noProof w:val="0"/>
          <w:color w:val="00B050"/>
          <w:sz w:val="18"/>
          <w:szCs w:val="18"/>
        </w:rPr>
        <w:t>“</w:t>
      </w:r>
      <w:r w:rsidR="00863ABE" w:rsidRPr="00863ABE">
        <w:rPr>
          <w:rFonts w:ascii="Arial" w:hAnsi="Arial" w:cs="Arial"/>
          <w:b/>
          <w:bCs/>
          <w:noProof w:val="0"/>
          <w:color w:val="00B050"/>
          <w:sz w:val="18"/>
          <w:szCs w:val="18"/>
        </w:rPr>
        <w:t>Restrictions relating to transportation of goods and persons</w:t>
      </w:r>
    </w:p>
    <w:p w14:paraId="279B7AA3" w14:textId="69210FC9" w:rsidR="002F2F90" w:rsidRPr="00573701" w:rsidRDefault="00162EF2" w:rsidP="00863ABE">
      <w:pPr>
        <w:pStyle w:val="AS-P1"/>
        <w:ind w:left="567"/>
        <w:rPr>
          <w:rFonts w:ascii="Arial" w:hAnsi="Arial" w:cs="Arial"/>
          <w:noProof w:val="0"/>
          <w:color w:val="00B050"/>
          <w:sz w:val="18"/>
          <w:szCs w:val="18"/>
          <w:lang w:val="en-ZA"/>
        </w:rPr>
      </w:pPr>
      <w:r w:rsidRPr="00573701">
        <w:rPr>
          <w:rFonts w:ascii="Arial" w:hAnsi="Arial" w:cs="Arial"/>
          <w:b/>
          <w:bCs/>
          <w:noProof w:val="0"/>
          <w:color w:val="00B050"/>
          <w:sz w:val="18"/>
          <w:szCs w:val="18"/>
        </w:rPr>
        <w:t>12.</w:t>
      </w:r>
      <w:r w:rsidR="00F015CB" w:rsidRPr="00573701">
        <w:rPr>
          <w:rFonts w:ascii="Arial" w:hAnsi="Arial" w:cs="Arial"/>
          <w:b/>
          <w:bCs/>
          <w:noProof w:val="0"/>
          <w:color w:val="00B050"/>
          <w:sz w:val="18"/>
          <w:szCs w:val="18"/>
        </w:rPr>
        <w:tab/>
      </w:r>
      <w:r w:rsidR="002F2F90" w:rsidRPr="00573701">
        <w:rPr>
          <w:rFonts w:ascii="Arial" w:hAnsi="Arial" w:cs="Arial"/>
          <w:noProof w:val="0"/>
          <w:color w:val="00B050"/>
          <w:sz w:val="18"/>
          <w:szCs w:val="18"/>
          <w:lang w:val="en-ZA"/>
        </w:rPr>
        <w:t xml:space="preserve">(1) </w:t>
      </w:r>
      <w:r w:rsidR="002F2F90" w:rsidRPr="00573701">
        <w:rPr>
          <w:rFonts w:ascii="Arial" w:hAnsi="Arial" w:cs="Arial"/>
          <w:noProof w:val="0"/>
          <w:color w:val="00B050"/>
          <w:sz w:val="18"/>
          <w:szCs w:val="18"/>
          <w:lang w:val="en-ZA"/>
        </w:rPr>
        <w:tab/>
        <w:t>Operators of vehicles transporting goods may not transport passengers unless the persons carried in or on the vehicle are necessary for the operation of the vehicle during the course of business or trade or commerce of the operator.</w:t>
      </w:r>
    </w:p>
    <w:p w14:paraId="0D62B718" w14:textId="1A6EE58D" w:rsidR="00F015CB" w:rsidRPr="00573701" w:rsidRDefault="002F2F90" w:rsidP="00863ABE">
      <w:pPr>
        <w:pStyle w:val="AS-P1"/>
        <w:ind w:left="567"/>
        <w:rPr>
          <w:rFonts w:ascii="Arial" w:hAnsi="Arial" w:cs="Arial"/>
          <w:noProof w:val="0"/>
          <w:color w:val="00B050"/>
          <w:sz w:val="18"/>
          <w:szCs w:val="18"/>
          <w:lang w:val="en-ZA"/>
        </w:rPr>
      </w:pPr>
      <w:r w:rsidRPr="00573701">
        <w:rPr>
          <w:rFonts w:ascii="Arial" w:hAnsi="Arial" w:cs="Arial"/>
          <w:noProof w:val="0"/>
          <w:color w:val="00B050"/>
          <w:sz w:val="18"/>
          <w:szCs w:val="18"/>
          <w:lang w:val="en-ZA"/>
        </w:rPr>
        <w:t xml:space="preserve">(2) </w:t>
      </w:r>
      <w:r w:rsidRPr="00573701">
        <w:rPr>
          <w:rFonts w:ascii="Arial" w:hAnsi="Arial" w:cs="Arial"/>
          <w:noProof w:val="0"/>
          <w:color w:val="00B050"/>
          <w:sz w:val="18"/>
          <w:szCs w:val="18"/>
          <w:lang w:val="en-ZA"/>
        </w:rPr>
        <w:tab/>
        <w:t>A person who contravenes subregulations</w:t>
      </w:r>
      <w:r w:rsidR="00FE12BE" w:rsidRPr="00573701">
        <w:rPr>
          <w:rFonts w:ascii="Arial" w:hAnsi="Arial" w:cs="Arial"/>
          <w:noProof w:val="0"/>
          <w:color w:val="00B050"/>
          <w:sz w:val="18"/>
          <w:szCs w:val="18"/>
          <w:lang w:val="en-ZA"/>
        </w:rPr>
        <w:t xml:space="preserve"> [sic]</w:t>
      </w:r>
      <w:r w:rsidRPr="00573701">
        <w:rPr>
          <w:rFonts w:ascii="Arial" w:hAnsi="Arial" w:cs="Arial"/>
          <w:noProof w:val="0"/>
          <w:color w:val="00B050"/>
          <w:sz w:val="18"/>
          <w:szCs w:val="18"/>
          <w:lang w:val="en-ZA"/>
        </w:rPr>
        <w:t xml:space="preserve"> (1) commits an offence and is on conviction liable to a fine not exceeding N$2 000 or to imprisonment for a period not exceeding six months or to both such fine and such imprisonment.</w:t>
      </w:r>
      <w:r w:rsidR="00FE12BE" w:rsidRPr="00573701">
        <w:rPr>
          <w:rFonts w:ascii="Arial" w:hAnsi="Arial" w:cs="Arial"/>
          <w:noProof w:val="0"/>
          <w:color w:val="00B050"/>
          <w:sz w:val="18"/>
          <w:szCs w:val="18"/>
          <w:lang w:val="en-ZA"/>
        </w:rPr>
        <w:t>”</w:t>
      </w:r>
      <w:r w:rsidR="00FE12BE" w:rsidRPr="00F41A4A">
        <w:rPr>
          <w:rFonts w:ascii="Arial" w:hAnsi="Arial" w:cs="Arial"/>
          <w:b/>
          <w:noProof w:val="0"/>
          <w:color w:val="00B050"/>
          <w:sz w:val="18"/>
          <w:szCs w:val="18"/>
          <w:lang w:val="en-ZA"/>
        </w:rPr>
        <w:t>]</w:t>
      </w:r>
    </w:p>
    <w:p w14:paraId="0694AB1B" w14:textId="77777777" w:rsidR="002F2F90" w:rsidRPr="00850173" w:rsidRDefault="002F2F90" w:rsidP="00F015CB">
      <w:pPr>
        <w:pStyle w:val="AS-P1"/>
        <w:rPr>
          <w:noProof w:val="0"/>
        </w:rPr>
      </w:pPr>
    </w:p>
    <w:p w14:paraId="43A4A9EB" w14:textId="56CB4F20" w:rsidR="00162EF2" w:rsidRPr="00850173" w:rsidRDefault="00162EF2" w:rsidP="00BF6B72">
      <w:pPr>
        <w:pStyle w:val="AS-P0"/>
        <w:rPr>
          <w:b/>
          <w:bCs/>
          <w:noProof w:val="0"/>
        </w:rPr>
      </w:pPr>
      <w:r w:rsidRPr="00850173">
        <w:rPr>
          <w:b/>
          <w:bCs/>
          <w:noProof w:val="0"/>
        </w:rPr>
        <w:t>Applicability of Act No. 1 of 2015</w:t>
      </w:r>
    </w:p>
    <w:p w14:paraId="3448E9C9" w14:textId="77777777" w:rsidR="00F015CB" w:rsidRPr="00850173" w:rsidRDefault="00F015CB" w:rsidP="00F015CB">
      <w:pPr>
        <w:pStyle w:val="AS-P1"/>
        <w:rPr>
          <w:b/>
          <w:bCs/>
          <w:noProof w:val="0"/>
        </w:rPr>
      </w:pPr>
    </w:p>
    <w:p w14:paraId="75244A62" w14:textId="03635D45" w:rsidR="00162EF2" w:rsidRPr="00850173" w:rsidRDefault="00162EF2" w:rsidP="00F015CB">
      <w:pPr>
        <w:pStyle w:val="AS-P1"/>
        <w:rPr>
          <w:noProof w:val="0"/>
        </w:rPr>
      </w:pPr>
      <w:r w:rsidRPr="00850173">
        <w:rPr>
          <w:b/>
          <w:bCs/>
          <w:noProof w:val="0"/>
        </w:rPr>
        <w:t xml:space="preserve">13. </w:t>
      </w:r>
      <w:r w:rsidR="00F015CB" w:rsidRPr="00850173">
        <w:rPr>
          <w:b/>
          <w:bCs/>
          <w:noProof w:val="0"/>
        </w:rPr>
        <w:tab/>
      </w:r>
      <w:r w:rsidRPr="00850173">
        <w:rPr>
          <w:noProof w:val="0"/>
        </w:rPr>
        <w:t xml:space="preserve">(1) </w:t>
      </w:r>
      <w:r w:rsidR="00F015CB" w:rsidRPr="00850173">
        <w:rPr>
          <w:noProof w:val="0"/>
        </w:rPr>
        <w:tab/>
      </w:r>
      <w:r w:rsidRPr="00850173">
        <w:rPr>
          <w:noProof w:val="0"/>
        </w:rPr>
        <w:t>Despite the provisions of section 96 of the Public and Environmental</w:t>
      </w:r>
      <w:r w:rsidR="00F015CB" w:rsidRPr="00850173">
        <w:rPr>
          <w:noProof w:val="0"/>
        </w:rPr>
        <w:t xml:space="preserve"> </w:t>
      </w:r>
      <w:r w:rsidRPr="00850173">
        <w:rPr>
          <w:noProof w:val="0"/>
        </w:rPr>
        <w:t>Health Act, the provisions of Part 3 of that Act are, for purposes of these</w:t>
      </w:r>
      <w:r w:rsidR="00F015CB" w:rsidRPr="00850173">
        <w:rPr>
          <w:noProof w:val="0"/>
        </w:rPr>
        <w:t xml:space="preserve"> </w:t>
      </w:r>
      <w:r w:rsidRPr="00850173">
        <w:rPr>
          <w:noProof w:val="0"/>
        </w:rPr>
        <w:t>regulations, brought into operation.</w:t>
      </w:r>
    </w:p>
    <w:p w14:paraId="7A9AB537" w14:textId="77777777" w:rsidR="00F015CB" w:rsidRPr="00850173" w:rsidRDefault="00F015CB" w:rsidP="00F015CB">
      <w:pPr>
        <w:pStyle w:val="AS-P1"/>
        <w:rPr>
          <w:noProof w:val="0"/>
        </w:rPr>
      </w:pPr>
    </w:p>
    <w:p w14:paraId="6F992723" w14:textId="61B16235" w:rsidR="00162EF2" w:rsidRPr="00850173" w:rsidRDefault="00162EF2" w:rsidP="00F015CB">
      <w:pPr>
        <w:pStyle w:val="AS-P1"/>
        <w:rPr>
          <w:noProof w:val="0"/>
        </w:rPr>
      </w:pPr>
      <w:r w:rsidRPr="00850173">
        <w:rPr>
          <w:noProof w:val="0"/>
        </w:rPr>
        <w:t xml:space="preserve">(2) </w:t>
      </w:r>
      <w:r w:rsidR="00F015CB" w:rsidRPr="00850173">
        <w:rPr>
          <w:noProof w:val="0"/>
        </w:rPr>
        <w:tab/>
      </w:r>
      <w:r w:rsidRPr="00850173">
        <w:rPr>
          <w:noProof w:val="0"/>
        </w:rPr>
        <w:t>In order to attain the objectives of subregulation (1), any provision of the Public</w:t>
      </w:r>
      <w:r w:rsidR="00F015CB" w:rsidRPr="00850173">
        <w:rPr>
          <w:noProof w:val="0"/>
        </w:rPr>
        <w:t xml:space="preserve"> </w:t>
      </w:r>
      <w:r w:rsidRPr="00850173">
        <w:rPr>
          <w:noProof w:val="0"/>
        </w:rPr>
        <w:t>Health Act, 1919 (Act No. 36 of 1919) that is inconsistent with any provision of Part 3 of the</w:t>
      </w:r>
      <w:r w:rsidR="00F015CB" w:rsidRPr="00850173">
        <w:rPr>
          <w:noProof w:val="0"/>
        </w:rPr>
        <w:t xml:space="preserve"> </w:t>
      </w:r>
      <w:r w:rsidRPr="00850173">
        <w:rPr>
          <w:noProof w:val="0"/>
        </w:rPr>
        <w:t>Public and Environmental Health Act</w:t>
      </w:r>
      <w:r w:rsidR="00481FA2">
        <w:rPr>
          <w:noProof w:val="0"/>
        </w:rPr>
        <w:t xml:space="preserve"> </w:t>
      </w:r>
      <w:r w:rsidRPr="00850173">
        <w:rPr>
          <w:noProof w:val="0"/>
        </w:rPr>
        <w:t>is suspended to the extent of the</w:t>
      </w:r>
      <w:r w:rsidR="00F015CB" w:rsidRPr="00850173">
        <w:rPr>
          <w:noProof w:val="0"/>
        </w:rPr>
        <w:t xml:space="preserve"> </w:t>
      </w:r>
      <w:r w:rsidRPr="00850173">
        <w:rPr>
          <w:noProof w:val="0"/>
        </w:rPr>
        <w:t>inconsistency during the period that this regulation is in force.</w:t>
      </w:r>
    </w:p>
    <w:p w14:paraId="2E9CCE30" w14:textId="77777777" w:rsidR="00F015CB" w:rsidRPr="00850173" w:rsidRDefault="00F015CB" w:rsidP="00F015CB">
      <w:pPr>
        <w:pStyle w:val="AS-P1"/>
        <w:rPr>
          <w:noProof w:val="0"/>
        </w:rPr>
      </w:pPr>
    </w:p>
    <w:p w14:paraId="4D3FB0AD" w14:textId="6678BF23" w:rsidR="00162EF2" w:rsidRPr="00850173" w:rsidRDefault="00162EF2" w:rsidP="00481FA2">
      <w:pPr>
        <w:pStyle w:val="AS-P1"/>
        <w:rPr>
          <w:noProof w:val="0"/>
        </w:rPr>
      </w:pPr>
      <w:r w:rsidRPr="00850173">
        <w:rPr>
          <w:noProof w:val="0"/>
        </w:rPr>
        <w:t xml:space="preserve">(3) </w:t>
      </w:r>
      <w:r w:rsidR="00F015CB" w:rsidRPr="00850173">
        <w:rPr>
          <w:noProof w:val="0"/>
        </w:rPr>
        <w:tab/>
      </w:r>
      <w:r w:rsidRPr="00850173">
        <w:rPr>
          <w:noProof w:val="0"/>
        </w:rPr>
        <w:t>Despite the provisions of section 22(2) of the Public and Environmental Health Act,</w:t>
      </w:r>
      <w:r w:rsidR="00F015CB" w:rsidRPr="00850173">
        <w:rPr>
          <w:noProof w:val="0"/>
        </w:rPr>
        <w:t xml:space="preserve"> </w:t>
      </w:r>
      <w:r w:rsidR="00481FA2" w:rsidRPr="00481FA2">
        <w:rPr>
          <w:noProof w:val="0"/>
          <w:lang w:val="en-ZA"/>
        </w:rPr>
        <w:t>the disease caused by severe acute respiratory syndrome coronavirus 2 (SARS-CoV-2) is deemed</w:t>
      </w:r>
      <w:r w:rsidR="00481FA2">
        <w:rPr>
          <w:noProof w:val="0"/>
          <w:lang w:val="en-ZA"/>
        </w:rPr>
        <w:t xml:space="preserve"> </w:t>
      </w:r>
      <w:r w:rsidR="00481FA2" w:rsidRPr="00481FA2">
        <w:rPr>
          <w:noProof w:val="0"/>
          <w:lang w:val="en-ZA"/>
        </w:rPr>
        <w:t>to be a formidable epidemic disease and it is declared that the threatened outbreak of that disease</w:t>
      </w:r>
      <w:r w:rsidR="00481FA2">
        <w:rPr>
          <w:noProof w:val="0"/>
          <w:lang w:val="en-ZA"/>
        </w:rPr>
        <w:t xml:space="preserve"> </w:t>
      </w:r>
      <w:r w:rsidR="00481FA2" w:rsidRPr="00481FA2">
        <w:rPr>
          <w:noProof w:val="0"/>
          <w:lang w:val="en-ZA"/>
        </w:rPr>
        <w:t>necessitates the measures referred to in section 29(1) of that Act.</w:t>
      </w:r>
    </w:p>
    <w:p w14:paraId="7A37FB5C" w14:textId="77777777" w:rsidR="00F015CB" w:rsidRPr="00850173" w:rsidRDefault="00F015CB" w:rsidP="00F015CB">
      <w:pPr>
        <w:pStyle w:val="AS-P1"/>
        <w:rPr>
          <w:noProof w:val="0"/>
        </w:rPr>
      </w:pPr>
    </w:p>
    <w:p w14:paraId="28CB26D2" w14:textId="77777777" w:rsidR="00481FA2" w:rsidRDefault="00481FA2" w:rsidP="00481FA2">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Offences and penalties</w:t>
      </w:r>
    </w:p>
    <w:p w14:paraId="3AFDF5FB" w14:textId="77777777" w:rsidR="00481FA2" w:rsidRDefault="00481FA2" w:rsidP="00481FA2">
      <w:pPr>
        <w:autoSpaceDE w:val="0"/>
        <w:autoSpaceDN w:val="0"/>
        <w:adjustRightInd w:val="0"/>
        <w:rPr>
          <w:rFonts w:ascii="TimesNewRomanPS-BoldMT" w:hAnsi="TimesNewRomanPS-BoldMT" w:cs="TimesNewRomanPS-BoldMT"/>
          <w:b/>
          <w:bCs/>
          <w:noProof w:val="0"/>
          <w:lang w:val="en-ZA"/>
        </w:rPr>
      </w:pPr>
    </w:p>
    <w:p w14:paraId="149D145E" w14:textId="5F2FF1E4" w:rsidR="00481FA2" w:rsidRDefault="00481FA2" w:rsidP="00481FA2">
      <w:pPr>
        <w:pStyle w:val="AS-P1"/>
        <w:rPr>
          <w:lang w:val="en-ZA"/>
        </w:rPr>
      </w:pPr>
      <w:r>
        <w:rPr>
          <w:rFonts w:ascii="TimesNewRomanPS-BoldMT" w:hAnsi="TimesNewRomanPS-BoldMT" w:cs="TimesNewRomanPS-BoldMT"/>
          <w:b/>
          <w:bCs/>
          <w:lang w:val="en-ZA"/>
        </w:rPr>
        <w:t xml:space="preserve">14. </w:t>
      </w:r>
      <w:r>
        <w:rPr>
          <w:rFonts w:ascii="TimesNewRomanPS-BoldMT" w:hAnsi="TimesNewRomanPS-BoldMT" w:cs="TimesNewRomanPS-BoldMT"/>
          <w:b/>
          <w:bCs/>
          <w:lang w:val="en-ZA"/>
        </w:rPr>
        <w:tab/>
      </w:r>
      <w:r>
        <w:rPr>
          <w:lang w:val="en-ZA"/>
        </w:rPr>
        <w:t xml:space="preserve">(1) </w:t>
      </w:r>
      <w:r w:rsidR="00330598">
        <w:rPr>
          <w:lang w:val="en-ZA"/>
        </w:rPr>
        <w:tab/>
      </w:r>
      <w:r>
        <w:rPr>
          <w:lang w:val="en-ZA"/>
        </w:rPr>
        <w:t>A person commits an offence if that person -</w:t>
      </w:r>
    </w:p>
    <w:p w14:paraId="0A402E9F" w14:textId="77777777" w:rsidR="00481FA2" w:rsidRDefault="00481FA2" w:rsidP="00481FA2">
      <w:pPr>
        <w:autoSpaceDE w:val="0"/>
        <w:autoSpaceDN w:val="0"/>
        <w:adjustRightInd w:val="0"/>
        <w:rPr>
          <w:rFonts w:ascii="TimesNewRomanPSMT" w:hAnsi="TimesNewRomanPSMT" w:cs="TimesNewRomanPSMT"/>
          <w:noProof w:val="0"/>
          <w:lang w:val="en-ZA"/>
        </w:rPr>
      </w:pPr>
    </w:p>
    <w:p w14:paraId="025B32F4" w14:textId="487F77B0" w:rsidR="00481FA2" w:rsidRDefault="00481FA2" w:rsidP="00481FA2">
      <w:pPr>
        <w:pStyle w:val="AS-Pa"/>
        <w:rPr>
          <w:lang w:val="en-ZA"/>
        </w:rPr>
      </w:pPr>
      <w:r>
        <w:rPr>
          <w:lang w:val="en-ZA"/>
        </w:rPr>
        <w:t xml:space="preserve">(a) </w:t>
      </w:r>
      <w:r>
        <w:rPr>
          <w:lang w:val="en-ZA"/>
        </w:rPr>
        <w:tab/>
        <w:t>not being an authorised officer, by words, conduct or demeanour falsely represents himself or herself to be an authorised officer;</w:t>
      </w:r>
    </w:p>
    <w:p w14:paraId="5D1F79B8" w14:textId="77777777" w:rsidR="00481FA2" w:rsidRDefault="00481FA2" w:rsidP="00481FA2">
      <w:pPr>
        <w:pStyle w:val="AS-Pa"/>
        <w:rPr>
          <w:lang w:val="en-ZA"/>
        </w:rPr>
      </w:pPr>
    </w:p>
    <w:p w14:paraId="5E267B62" w14:textId="3F0E8C5D" w:rsidR="00481FA2" w:rsidRDefault="00481FA2" w:rsidP="00481FA2">
      <w:pPr>
        <w:pStyle w:val="AS-Pa"/>
        <w:rPr>
          <w:lang w:val="en-ZA"/>
        </w:rPr>
      </w:pPr>
      <w:r>
        <w:rPr>
          <w:lang w:val="en-ZA"/>
        </w:rPr>
        <w:t xml:space="preserve">(b) </w:t>
      </w:r>
      <w:r>
        <w:rPr>
          <w:lang w:val="en-ZA"/>
        </w:rPr>
        <w:tab/>
        <w:t>hinders, obstructs or improperly attempts to influence an authorised officer when exercising or performing a power or function conferred or imposed by or under these regulations or another law;</w:t>
      </w:r>
    </w:p>
    <w:p w14:paraId="2C2BAA0C" w14:textId="77777777" w:rsidR="00481FA2" w:rsidRDefault="00481FA2" w:rsidP="00481FA2">
      <w:pPr>
        <w:pStyle w:val="AS-Pa"/>
        <w:rPr>
          <w:lang w:val="en-ZA"/>
        </w:rPr>
      </w:pPr>
    </w:p>
    <w:p w14:paraId="05585884" w14:textId="44461E41" w:rsidR="00481FA2" w:rsidRDefault="00481FA2" w:rsidP="00481FA2">
      <w:pPr>
        <w:pStyle w:val="AS-Pa"/>
        <w:rPr>
          <w:lang w:val="en-ZA"/>
        </w:rPr>
      </w:pPr>
      <w:r>
        <w:rPr>
          <w:lang w:val="en-ZA"/>
        </w:rPr>
        <w:t xml:space="preserve">(c) </w:t>
      </w:r>
      <w:r>
        <w:rPr>
          <w:lang w:val="en-ZA"/>
        </w:rPr>
        <w:tab/>
        <w:t>furnishes or gives false or misleading information to an authorised officer; or</w:t>
      </w:r>
    </w:p>
    <w:p w14:paraId="510371B0" w14:textId="77777777" w:rsidR="00481FA2" w:rsidRDefault="00481FA2" w:rsidP="00481FA2">
      <w:pPr>
        <w:pStyle w:val="AS-Pa"/>
        <w:rPr>
          <w:lang w:val="en-ZA"/>
        </w:rPr>
      </w:pPr>
    </w:p>
    <w:p w14:paraId="58CC53CD" w14:textId="527C7902" w:rsidR="00481FA2" w:rsidRDefault="00481FA2" w:rsidP="00481FA2">
      <w:pPr>
        <w:pStyle w:val="AS-Pa"/>
        <w:rPr>
          <w:lang w:val="en-ZA"/>
        </w:rPr>
      </w:pPr>
      <w:r>
        <w:rPr>
          <w:lang w:val="en-ZA"/>
        </w:rPr>
        <w:t xml:space="preserve">(d) </w:t>
      </w:r>
      <w:r>
        <w:rPr>
          <w:lang w:val="en-ZA"/>
        </w:rPr>
        <w:tab/>
        <w:t>does anything calculated to improperly influence an authorised officer concerning a matter connected with the functions of the authorised officer.</w:t>
      </w:r>
    </w:p>
    <w:p w14:paraId="0C3B1EF1" w14:textId="77777777" w:rsidR="00481FA2" w:rsidRDefault="00481FA2" w:rsidP="00481FA2">
      <w:pPr>
        <w:pStyle w:val="AS-Pa"/>
        <w:rPr>
          <w:lang w:val="en-ZA"/>
        </w:rPr>
      </w:pPr>
    </w:p>
    <w:p w14:paraId="32410D93" w14:textId="467DCEF8" w:rsidR="00481FA2" w:rsidRDefault="00481FA2" w:rsidP="00481FA2">
      <w:pPr>
        <w:pStyle w:val="AS-P1"/>
        <w:rPr>
          <w:lang w:val="en-ZA"/>
        </w:rPr>
      </w:pPr>
      <w:r>
        <w:rPr>
          <w:lang w:val="en-ZA"/>
        </w:rPr>
        <w:t xml:space="preserve">(2) </w:t>
      </w:r>
      <w:r>
        <w:rPr>
          <w:lang w:val="en-ZA"/>
        </w:rPr>
        <w:tab/>
        <w:t>A person commits an offence if that person, through any form of media, including social media, knowingly or without having taken reasonable steps to ascertain the correctness of any information -</w:t>
      </w:r>
    </w:p>
    <w:p w14:paraId="6D55E259" w14:textId="77777777" w:rsidR="00481FA2" w:rsidRDefault="00481FA2" w:rsidP="00481FA2">
      <w:pPr>
        <w:autoSpaceDE w:val="0"/>
        <w:autoSpaceDN w:val="0"/>
        <w:adjustRightInd w:val="0"/>
        <w:rPr>
          <w:rFonts w:ascii="TimesNewRomanPSMT" w:hAnsi="TimesNewRomanPSMT" w:cs="TimesNewRomanPSMT"/>
          <w:noProof w:val="0"/>
          <w:lang w:val="en-ZA"/>
        </w:rPr>
      </w:pPr>
    </w:p>
    <w:p w14:paraId="53528881" w14:textId="7DF1BBD8" w:rsidR="00481FA2" w:rsidRDefault="00481FA2" w:rsidP="00481FA2">
      <w:pPr>
        <w:pStyle w:val="AS-Pa"/>
        <w:rPr>
          <w:lang w:val="en-ZA"/>
        </w:rPr>
      </w:pPr>
      <w:r>
        <w:rPr>
          <w:lang w:val="en-ZA"/>
        </w:rPr>
        <w:t xml:space="preserve">(a) </w:t>
      </w:r>
      <w:r>
        <w:rPr>
          <w:lang w:val="en-ZA"/>
        </w:rPr>
        <w:tab/>
        <w:t>publishes any false or misleading statement about the COVID-19 status of any person; or</w:t>
      </w:r>
    </w:p>
    <w:p w14:paraId="3DC04641" w14:textId="77777777" w:rsidR="00481FA2" w:rsidRDefault="00481FA2" w:rsidP="00481FA2">
      <w:pPr>
        <w:pStyle w:val="AS-Pa"/>
        <w:rPr>
          <w:lang w:val="en-ZA"/>
        </w:rPr>
      </w:pPr>
    </w:p>
    <w:p w14:paraId="2C98318D" w14:textId="4D90B88A" w:rsidR="00481FA2" w:rsidRDefault="00481FA2" w:rsidP="00481FA2">
      <w:pPr>
        <w:pStyle w:val="AS-Pa"/>
      </w:pPr>
      <w:r>
        <w:rPr>
          <w:lang w:val="en-ZA"/>
        </w:rPr>
        <w:t xml:space="preserve">(b) </w:t>
      </w:r>
      <w:r>
        <w:rPr>
          <w:lang w:val="en-ZA"/>
        </w:rPr>
        <w:tab/>
        <w:t xml:space="preserve">publishes any false or misleading statement, in connection with measures to combat, </w:t>
      </w:r>
      <w:r w:rsidRPr="00481FA2">
        <w:t>prevent and suppress COVID-19 as specified in in these regulations, the health regulations and other applicable regulations or directives.</w:t>
      </w:r>
    </w:p>
    <w:p w14:paraId="2085EFF0" w14:textId="79F29537" w:rsidR="00330598" w:rsidRDefault="00330598" w:rsidP="00481FA2">
      <w:pPr>
        <w:pStyle w:val="AS-Pa"/>
      </w:pPr>
    </w:p>
    <w:p w14:paraId="6A536061" w14:textId="64055588" w:rsidR="00330598" w:rsidRPr="00481FA2" w:rsidRDefault="00330598" w:rsidP="00330598">
      <w:pPr>
        <w:pStyle w:val="REG-Amend"/>
      </w:pPr>
      <w:r>
        <w:t xml:space="preserve">[The word “in” is repeated in the </w:t>
      </w:r>
      <w:r w:rsidRPr="00330598">
        <w:rPr>
          <w:i/>
        </w:rPr>
        <w:t>Government Gazette</w:t>
      </w:r>
      <w:r>
        <w:t>, as reproduced above.]</w:t>
      </w:r>
    </w:p>
    <w:p w14:paraId="7AC1682C" w14:textId="77777777" w:rsidR="00481FA2" w:rsidRDefault="00481FA2" w:rsidP="00481FA2">
      <w:pPr>
        <w:autoSpaceDE w:val="0"/>
        <w:autoSpaceDN w:val="0"/>
        <w:adjustRightInd w:val="0"/>
        <w:rPr>
          <w:rFonts w:ascii="TimesNewRomanPSMT" w:hAnsi="TimesNewRomanPSMT" w:cs="TimesNewRomanPSMT"/>
          <w:noProof w:val="0"/>
          <w:lang w:val="en-ZA"/>
        </w:rPr>
      </w:pPr>
    </w:p>
    <w:p w14:paraId="136296BD" w14:textId="01CF1FB3" w:rsidR="00F015CB" w:rsidRPr="00850173" w:rsidRDefault="00481FA2" w:rsidP="00481FA2">
      <w:pPr>
        <w:pStyle w:val="AS-P1"/>
      </w:pPr>
      <w:r>
        <w:rPr>
          <w:lang w:val="en-ZA"/>
        </w:rPr>
        <w:t xml:space="preserve">(3) </w:t>
      </w:r>
      <w:r>
        <w:rPr>
          <w:lang w:val="en-ZA"/>
        </w:rPr>
        <w:tab/>
        <w:t>A person convicted of an offence in terms of subregulation (1) or (2) is liable to a fine not exceeding N$2 000 or to imprisonment for a period not exceeding six months or to both such fine and such imprisonment.</w:t>
      </w:r>
    </w:p>
    <w:p w14:paraId="2146473D" w14:textId="77777777" w:rsidR="00481FA2" w:rsidRDefault="00481FA2" w:rsidP="00BF6B72">
      <w:pPr>
        <w:pStyle w:val="AS-P0"/>
        <w:rPr>
          <w:b/>
          <w:bCs/>
          <w:noProof w:val="0"/>
        </w:rPr>
      </w:pPr>
    </w:p>
    <w:p w14:paraId="795AB9C2" w14:textId="3BB81D3B" w:rsidR="00162EF2" w:rsidRPr="00850173" w:rsidRDefault="00162EF2" w:rsidP="00BF6B72">
      <w:pPr>
        <w:pStyle w:val="AS-P0"/>
        <w:rPr>
          <w:b/>
          <w:bCs/>
          <w:noProof w:val="0"/>
        </w:rPr>
      </w:pPr>
      <w:r w:rsidRPr="00850173">
        <w:rPr>
          <w:b/>
          <w:bCs/>
          <w:noProof w:val="0"/>
        </w:rPr>
        <w:t>Regulations to bind State</w:t>
      </w:r>
    </w:p>
    <w:p w14:paraId="6EA77489" w14:textId="77777777" w:rsidR="00F015CB" w:rsidRPr="00850173" w:rsidRDefault="00F015CB" w:rsidP="00BF6B72">
      <w:pPr>
        <w:pStyle w:val="AS-P0"/>
        <w:rPr>
          <w:b/>
          <w:bCs/>
          <w:noProof w:val="0"/>
        </w:rPr>
      </w:pPr>
    </w:p>
    <w:p w14:paraId="67FF3627" w14:textId="06FD7D4A" w:rsidR="00162EF2" w:rsidRPr="00850173" w:rsidRDefault="00162EF2" w:rsidP="00F015CB">
      <w:pPr>
        <w:pStyle w:val="AS-P1"/>
        <w:rPr>
          <w:noProof w:val="0"/>
        </w:rPr>
      </w:pPr>
      <w:r w:rsidRPr="00850173">
        <w:rPr>
          <w:b/>
          <w:bCs/>
          <w:noProof w:val="0"/>
        </w:rPr>
        <w:t>1</w:t>
      </w:r>
      <w:r w:rsidR="00481FA2">
        <w:rPr>
          <w:b/>
          <w:bCs/>
          <w:noProof w:val="0"/>
        </w:rPr>
        <w:t>5</w:t>
      </w:r>
      <w:r w:rsidRPr="00850173">
        <w:rPr>
          <w:b/>
          <w:bCs/>
          <w:noProof w:val="0"/>
        </w:rPr>
        <w:t xml:space="preserve">. </w:t>
      </w:r>
      <w:r w:rsidR="00F015CB" w:rsidRPr="00850173">
        <w:rPr>
          <w:b/>
          <w:bCs/>
          <w:noProof w:val="0"/>
        </w:rPr>
        <w:tab/>
      </w:r>
      <w:r w:rsidRPr="00850173">
        <w:rPr>
          <w:noProof w:val="0"/>
        </w:rPr>
        <w:t>These regulations bind the State.</w:t>
      </w:r>
    </w:p>
    <w:p w14:paraId="571FAE40" w14:textId="3F0D08CF" w:rsidR="00F015CB" w:rsidRDefault="00F015CB" w:rsidP="00BF6B72">
      <w:pPr>
        <w:pStyle w:val="AS-P0"/>
        <w:rPr>
          <w:noProof w:val="0"/>
        </w:rPr>
      </w:pPr>
    </w:p>
    <w:p w14:paraId="3DF00DC4" w14:textId="6EE9A2F7" w:rsidR="000C65DD" w:rsidRPr="00850173" w:rsidRDefault="000C65DD" w:rsidP="000C65DD">
      <w:pPr>
        <w:pStyle w:val="AS-P0"/>
        <w:jc w:val="center"/>
        <w:rPr>
          <w:noProof w:val="0"/>
        </w:rPr>
      </w:pPr>
      <w:r>
        <w:rPr>
          <w:noProof w:val="0"/>
        </w:rPr>
        <w:t>_____</w:t>
      </w:r>
    </w:p>
    <w:p w14:paraId="63A0C4A3" w14:textId="58FA675C" w:rsidR="00DF329B" w:rsidRPr="00850173" w:rsidRDefault="00162EF2" w:rsidP="00162EF2">
      <w:pPr>
        <w:pStyle w:val="AS-H1a"/>
        <w:rPr>
          <w:noProof w:val="0"/>
          <w:color w:val="00B050"/>
          <w:position w:val="4"/>
          <w:sz w:val="14"/>
          <w:szCs w:val="20"/>
        </w:rPr>
      </w:pPr>
      <w:r w:rsidRPr="00850173">
        <w:rPr>
          <w:rFonts w:ascii="TimesNewRomanPSMT" w:hAnsi="TimesNewRomanPSMT" w:cs="TimesNewRomanPSMT"/>
          <w:noProof w:val="0"/>
        </w:rPr>
        <w:br w:type="column"/>
      </w:r>
      <w:r w:rsidR="00DF329B" w:rsidRPr="00850173">
        <w:rPr>
          <w:noProof w:val="0"/>
          <w:color w:val="00B050"/>
          <w:sz w:val="24"/>
        </w:rPr>
        <w:t>Provisions of Part 3 of the Public and Environmental Health Act 1 of 2015 brought into force by regulation 1</w:t>
      </w:r>
      <w:r w:rsidR="0022422B" w:rsidRPr="00850173">
        <w:rPr>
          <w:noProof w:val="0"/>
          <w:color w:val="00B050"/>
          <w:sz w:val="24"/>
        </w:rPr>
        <w:t>3</w:t>
      </w:r>
      <w:r w:rsidR="00DF329B" w:rsidRPr="00850173">
        <w:rPr>
          <w:noProof w:val="0"/>
          <w:color w:val="00B050"/>
          <w:sz w:val="24"/>
        </w:rPr>
        <w:t>(1)</w:t>
      </w:r>
    </w:p>
    <w:p w14:paraId="729014BA" w14:textId="55D50637" w:rsidR="00BD00F5" w:rsidRPr="00850173" w:rsidRDefault="00BD00F5" w:rsidP="006311BF">
      <w:pPr>
        <w:pStyle w:val="AS-P0"/>
        <w:rPr>
          <w:noProof w:val="0"/>
        </w:rPr>
      </w:pPr>
    </w:p>
    <w:p w14:paraId="758D8B7F" w14:textId="77777777" w:rsidR="00DF329B" w:rsidRPr="00850173" w:rsidRDefault="00DF329B" w:rsidP="00DF329B">
      <w:pPr>
        <w:pStyle w:val="REG-P0"/>
        <w:jc w:val="center"/>
        <w:rPr>
          <w:rFonts w:ascii="Arial" w:hAnsi="Arial" w:cs="Arial"/>
          <w:b/>
          <w:noProof w:val="0"/>
          <w:sz w:val="28"/>
        </w:rPr>
      </w:pPr>
      <w:r w:rsidRPr="00850173">
        <w:rPr>
          <w:rFonts w:ascii="Arial" w:hAnsi="Arial" w:cs="Arial"/>
          <w:b/>
          <w:noProof w:val="0"/>
          <w:sz w:val="28"/>
        </w:rPr>
        <w:t>Public and Environmental Health Act 1 of 2015</w:t>
      </w:r>
    </w:p>
    <w:p w14:paraId="65B8CEE4" w14:textId="3A24A16D" w:rsidR="005F7440" w:rsidRPr="00850173" w:rsidRDefault="005F7440" w:rsidP="00853F91">
      <w:pPr>
        <w:pStyle w:val="REG-P0"/>
        <w:rPr>
          <w:rFonts w:ascii="TimesNewRomanPSMT" w:hAnsi="TimesNewRomanPSMT" w:cs="TimesNewRomanPSMT"/>
          <w:noProof w:val="0"/>
        </w:rPr>
      </w:pPr>
    </w:p>
    <w:p w14:paraId="4A2EF37C" w14:textId="77777777" w:rsidR="005F7440" w:rsidRPr="00850173" w:rsidRDefault="005F7440" w:rsidP="005F7440">
      <w:pPr>
        <w:pStyle w:val="AS-H3A"/>
        <w:rPr>
          <w:noProof w:val="0"/>
        </w:rPr>
      </w:pPr>
      <w:r w:rsidRPr="00850173">
        <w:rPr>
          <w:noProof w:val="0"/>
        </w:rPr>
        <w:t>PART 3</w:t>
      </w:r>
    </w:p>
    <w:p w14:paraId="063FA88D" w14:textId="77777777" w:rsidR="005F7440" w:rsidRPr="00850173" w:rsidRDefault="005F7440" w:rsidP="005F7440">
      <w:pPr>
        <w:pStyle w:val="AS-H3A"/>
        <w:rPr>
          <w:noProof w:val="0"/>
        </w:rPr>
      </w:pPr>
      <w:r w:rsidRPr="00850173">
        <w:rPr>
          <w:noProof w:val="0"/>
        </w:rPr>
        <w:t>NOTIFICATION, PREVENTION AND CONTROL OF DISEASES</w:t>
      </w:r>
    </w:p>
    <w:p w14:paraId="5331EE28" w14:textId="77777777" w:rsidR="005F7440" w:rsidRPr="00850173" w:rsidRDefault="005F7440" w:rsidP="005F7440">
      <w:pPr>
        <w:pStyle w:val="AS-P1"/>
        <w:rPr>
          <w:noProof w:val="0"/>
        </w:rPr>
      </w:pPr>
    </w:p>
    <w:p w14:paraId="3D8A5291" w14:textId="77777777" w:rsidR="005F7440" w:rsidRPr="00850173" w:rsidRDefault="005F7440" w:rsidP="005F7440">
      <w:pPr>
        <w:pStyle w:val="AS-P1"/>
        <w:ind w:firstLine="0"/>
        <w:rPr>
          <w:b/>
          <w:noProof w:val="0"/>
        </w:rPr>
      </w:pPr>
      <w:r w:rsidRPr="00850173">
        <w:rPr>
          <w:b/>
          <w:noProof w:val="0"/>
        </w:rPr>
        <w:t>Principles of notification of diseases</w:t>
      </w:r>
    </w:p>
    <w:p w14:paraId="7E8E5CF0" w14:textId="77777777" w:rsidR="005F7440" w:rsidRPr="00850173" w:rsidRDefault="005F7440" w:rsidP="005F7440">
      <w:pPr>
        <w:pStyle w:val="AS-P1"/>
        <w:rPr>
          <w:noProof w:val="0"/>
        </w:rPr>
      </w:pPr>
    </w:p>
    <w:p w14:paraId="36906257" w14:textId="77777777" w:rsidR="005F7440" w:rsidRPr="00850173" w:rsidRDefault="005F7440" w:rsidP="005F7440">
      <w:pPr>
        <w:pStyle w:val="AS-P1"/>
        <w:rPr>
          <w:noProof w:val="0"/>
        </w:rPr>
      </w:pPr>
      <w:r w:rsidRPr="00850173">
        <w:rPr>
          <w:b/>
          <w:noProof w:val="0"/>
        </w:rPr>
        <w:t>5.</w:t>
      </w:r>
      <w:r w:rsidRPr="00850173">
        <w:rPr>
          <w:noProof w:val="0"/>
        </w:rPr>
        <w:tab/>
        <w:t>(1)</w:t>
      </w:r>
      <w:r w:rsidRPr="00850173">
        <w:rPr>
          <w:noProof w:val="0"/>
        </w:rPr>
        <w:tab/>
        <w:t>The chief health officer and a local authority must prevent the spread of a notifiable infectious disease without unnecessary restricting personal liability or privacy.</w:t>
      </w:r>
    </w:p>
    <w:p w14:paraId="5C1986E2" w14:textId="77777777" w:rsidR="005F7440" w:rsidRPr="00850173" w:rsidRDefault="005F7440" w:rsidP="005F7440">
      <w:pPr>
        <w:pStyle w:val="AS-P1"/>
        <w:rPr>
          <w:noProof w:val="0"/>
        </w:rPr>
      </w:pPr>
    </w:p>
    <w:p w14:paraId="5A587FCA" w14:textId="77777777" w:rsidR="005F7440" w:rsidRPr="00850173" w:rsidRDefault="005F7440" w:rsidP="005F7440">
      <w:pPr>
        <w:pStyle w:val="AS-P1"/>
        <w:rPr>
          <w:noProof w:val="0"/>
        </w:rPr>
      </w:pPr>
      <w:r w:rsidRPr="00850173">
        <w:rPr>
          <w:noProof w:val="0"/>
        </w:rPr>
        <w:t>(2)</w:t>
      </w:r>
      <w:r w:rsidRPr="00850173">
        <w:rPr>
          <w:noProof w:val="0"/>
        </w:rPr>
        <w:tab/>
        <w:t>A person who -</w:t>
      </w:r>
    </w:p>
    <w:p w14:paraId="102B539C" w14:textId="77777777" w:rsidR="005F7440" w:rsidRPr="00850173" w:rsidRDefault="005F7440" w:rsidP="005F7440">
      <w:pPr>
        <w:pStyle w:val="AS-P1"/>
        <w:rPr>
          <w:noProof w:val="0"/>
        </w:rPr>
      </w:pPr>
    </w:p>
    <w:p w14:paraId="69333860" w14:textId="77777777" w:rsidR="005F7440" w:rsidRPr="00850173" w:rsidRDefault="005F7440" w:rsidP="005F7440">
      <w:pPr>
        <w:pStyle w:val="AS-Pa"/>
        <w:rPr>
          <w:noProof w:val="0"/>
        </w:rPr>
      </w:pPr>
      <w:r w:rsidRPr="00850173">
        <w:rPr>
          <w:noProof w:val="0"/>
        </w:rPr>
        <w:t>(a)</w:t>
      </w:r>
      <w:r w:rsidRPr="00850173">
        <w:rPr>
          <w:noProof w:val="0"/>
        </w:rPr>
        <w:tab/>
        <w:t>is at risk of contracting a notifiable infectious disease must take precaution to avoid contracting the disease; or</w:t>
      </w:r>
    </w:p>
    <w:p w14:paraId="6D069742" w14:textId="77777777" w:rsidR="005F7440" w:rsidRPr="00850173" w:rsidRDefault="005F7440" w:rsidP="005F7440">
      <w:pPr>
        <w:pStyle w:val="AS-Pa"/>
        <w:rPr>
          <w:noProof w:val="0"/>
        </w:rPr>
      </w:pPr>
    </w:p>
    <w:p w14:paraId="30E5BDC2" w14:textId="77777777" w:rsidR="005F7440" w:rsidRPr="00850173" w:rsidRDefault="005F7440" w:rsidP="005F7440">
      <w:pPr>
        <w:pStyle w:val="AS-Pa"/>
        <w:rPr>
          <w:noProof w:val="0"/>
        </w:rPr>
      </w:pPr>
      <w:r w:rsidRPr="00850173">
        <w:rPr>
          <w:noProof w:val="0"/>
        </w:rPr>
        <w:t>(b)</w:t>
      </w:r>
      <w:r w:rsidRPr="00850173">
        <w:rPr>
          <w:noProof w:val="0"/>
        </w:rPr>
        <w:tab/>
        <w:t>suspects that he or she may have a notifiable infectious disease must ascertain whether he or she has a disease and which precautions should be taken to prevent spreading the disease.</w:t>
      </w:r>
    </w:p>
    <w:p w14:paraId="78AD7BD6" w14:textId="77777777" w:rsidR="005F7440" w:rsidRPr="00850173" w:rsidRDefault="005F7440" w:rsidP="005F7440">
      <w:pPr>
        <w:pStyle w:val="AS-P1"/>
        <w:rPr>
          <w:noProof w:val="0"/>
        </w:rPr>
      </w:pPr>
    </w:p>
    <w:p w14:paraId="3274C212" w14:textId="77777777" w:rsidR="005F7440" w:rsidRPr="00850173" w:rsidRDefault="005F7440" w:rsidP="005F7440">
      <w:pPr>
        <w:pStyle w:val="AS-P1"/>
        <w:rPr>
          <w:noProof w:val="0"/>
        </w:rPr>
      </w:pPr>
      <w:r w:rsidRPr="00850173">
        <w:rPr>
          <w:noProof w:val="0"/>
        </w:rPr>
        <w:t>(3)</w:t>
      </w:r>
      <w:r w:rsidRPr="00850173">
        <w:rPr>
          <w:noProof w:val="0"/>
        </w:rPr>
        <w:tab/>
        <w:t>A person who -</w:t>
      </w:r>
    </w:p>
    <w:p w14:paraId="4445F3CC" w14:textId="77777777" w:rsidR="005F7440" w:rsidRPr="00850173" w:rsidRDefault="005F7440" w:rsidP="005F7440">
      <w:pPr>
        <w:pStyle w:val="AS-P1"/>
        <w:rPr>
          <w:noProof w:val="0"/>
        </w:rPr>
      </w:pPr>
    </w:p>
    <w:p w14:paraId="4AA6A8FC" w14:textId="77777777" w:rsidR="005F7440" w:rsidRPr="00850173" w:rsidRDefault="005F7440" w:rsidP="005F7440">
      <w:pPr>
        <w:pStyle w:val="AS-Pa"/>
        <w:rPr>
          <w:noProof w:val="0"/>
        </w:rPr>
      </w:pPr>
      <w:r w:rsidRPr="00850173">
        <w:rPr>
          <w:noProof w:val="0"/>
        </w:rPr>
        <w:t>(a)</w:t>
      </w:r>
      <w:r w:rsidRPr="00850173">
        <w:rPr>
          <w:noProof w:val="0"/>
        </w:rPr>
        <w:tab/>
        <w:t>is at risk of contracting a notifiable infectious disease;</w:t>
      </w:r>
    </w:p>
    <w:p w14:paraId="76AD9726" w14:textId="77777777" w:rsidR="005F7440" w:rsidRPr="00850173" w:rsidRDefault="005F7440" w:rsidP="005F7440">
      <w:pPr>
        <w:pStyle w:val="AS-Pa"/>
        <w:rPr>
          <w:noProof w:val="0"/>
        </w:rPr>
      </w:pPr>
    </w:p>
    <w:p w14:paraId="7C8C7135" w14:textId="77777777" w:rsidR="005F7440" w:rsidRPr="00850173" w:rsidRDefault="005F7440" w:rsidP="005F7440">
      <w:pPr>
        <w:pStyle w:val="AS-Pa"/>
        <w:rPr>
          <w:noProof w:val="0"/>
        </w:rPr>
      </w:pPr>
      <w:r w:rsidRPr="00850173">
        <w:rPr>
          <w:noProof w:val="0"/>
        </w:rPr>
        <w:t>(b)</w:t>
      </w:r>
      <w:r w:rsidRPr="00850173">
        <w:rPr>
          <w:noProof w:val="0"/>
        </w:rPr>
        <w:tab/>
        <w:t>suspects that he or she has a notifiable infectious disease; or</w:t>
      </w:r>
    </w:p>
    <w:p w14:paraId="32DFE761" w14:textId="77777777" w:rsidR="005F7440" w:rsidRPr="00850173" w:rsidRDefault="005F7440" w:rsidP="005F7440">
      <w:pPr>
        <w:pStyle w:val="AS-Pa"/>
        <w:rPr>
          <w:noProof w:val="0"/>
        </w:rPr>
      </w:pPr>
    </w:p>
    <w:p w14:paraId="52BC4815" w14:textId="77777777" w:rsidR="005F7440" w:rsidRPr="00850173" w:rsidRDefault="005F7440" w:rsidP="005F7440">
      <w:pPr>
        <w:pStyle w:val="AS-Pa"/>
        <w:rPr>
          <w:noProof w:val="0"/>
        </w:rPr>
      </w:pPr>
      <w:r w:rsidRPr="00850173">
        <w:rPr>
          <w:noProof w:val="0"/>
        </w:rPr>
        <w:t>(c)</w:t>
      </w:r>
      <w:r w:rsidRPr="00850173">
        <w:rPr>
          <w:noProof w:val="0"/>
        </w:rPr>
        <w:tab/>
        <w:t>has a notifiable infectious disease,</w:t>
      </w:r>
    </w:p>
    <w:p w14:paraId="1C263149" w14:textId="77777777" w:rsidR="005F7440" w:rsidRPr="00850173" w:rsidRDefault="005F7440" w:rsidP="005F7440">
      <w:pPr>
        <w:pStyle w:val="AS-P1"/>
        <w:rPr>
          <w:noProof w:val="0"/>
        </w:rPr>
      </w:pPr>
    </w:p>
    <w:p w14:paraId="003D8754" w14:textId="77777777" w:rsidR="005F7440" w:rsidRPr="00850173" w:rsidRDefault="005F7440" w:rsidP="005F7440">
      <w:pPr>
        <w:pStyle w:val="AS-P1"/>
        <w:ind w:firstLine="0"/>
        <w:rPr>
          <w:noProof w:val="0"/>
        </w:rPr>
      </w:pPr>
      <w:r w:rsidRPr="00850173">
        <w:rPr>
          <w:noProof w:val="0"/>
        </w:rPr>
        <w:t xml:space="preserve">has the following rights to the extent that those rights do not infringe on the </w:t>
      </w:r>
      <w:proofErr w:type="spellStart"/>
      <w:r w:rsidRPr="00850173">
        <w:rPr>
          <w:noProof w:val="0"/>
        </w:rPr>
        <w:t>well being</w:t>
      </w:r>
      <w:proofErr w:type="spellEnd"/>
      <w:r w:rsidRPr="00850173">
        <w:rPr>
          <w:noProof w:val="0"/>
        </w:rPr>
        <w:t xml:space="preserve"> of others to -</w:t>
      </w:r>
    </w:p>
    <w:p w14:paraId="537D51C5" w14:textId="77777777" w:rsidR="005F7440" w:rsidRPr="00850173" w:rsidRDefault="005F7440" w:rsidP="005F7440">
      <w:pPr>
        <w:pStyle w:val="AS-P1"/>
        <w:rPr>
          <w:noProof w:val="0"/>
        </w:rPr>
      </w:pPr>
    </w:p>
    <w:p w14:paraId="09B6CB83" w14:textId="77777777" w:rsidR="005F7440" w:rsidRPr="00850173" w:rsidRDefault="005F7440" w:rsidP="005F7440">
      <w:pPr>
        <w:pStyle w:val="AS-Pa"/>
        <w:rPr>
          <w:noProof w:val="0"/>
        </w:rPr>
      </w:pPr>
      <w:r w:rsidRPr="00850173">
        <w:rPr>
          <w:noProof w:val="0"/>
        </w:rPr>
        <w:t>(i)</w:t>
      </w:r>
      <w:r w:rsidRPr="00850173">
        <w:rPr>
          <w:noProof w:val="0"/>
        </w:rPr>
        <w:tab/>
        <w:t>be protected from unlawful discrimination;</w:t>
      </w:r>
    </w:p>
    <w:p w14:paraId="44AA1364" w14:textId="77777777" w:rsidR="005F7440" w:rsidRPr="00850173" w:rsidRDefault="005F7440" w:rsidP="005F7440">
      <w:pPr>
        <w:pStyle w:val="AS-Pa"/>
        <w:rPr>
          <w:noProof w:val="0"/>
        </w:rPr>
      </w:pPr>
    </w:p>
    <w:p w14:paraId="4BB6C303" w14:textId="77777777" w:rsidR="005F7440" w:rsidRPr="00850173" w:rsidRDefault="005F7440" w:rsidP="005F7440">
      <w:pPr>
        <w:pStyle w:val="AS-Pa"/>
        <w:rPr>
          <w:noProof w:val="0"/>
        </w:rPr>
      </w:pPr>
      <w:r w:rsidRPr="00850173">
        <w:rPr>
          <w:noProof w:val="0"/>
        </w:rPr>
        <w:t>(ii)</w:t>
      </w:r>
      <w:r w:rsidRPr="00850173">
        <w:rPr>
          <w:noProof w:val="0"/>
        </w:rPr>
        <w:tab/>
        <w:t>have his or her privacy respected;</w:t>
      </w:r>
    </w:p>
    <w:p w14:paraId="3D642235" w14:textId="77777777" w:rsidR="005F7440" w:rsidRPr="00850173" w:rsidRDefault="005F7440" w:rsidP="005F7440">
      <w:pPr>
        <w:pStyle w:val="AS-Pa"/>
        <w:rPr>
          <w:noProof w:val="0"/>
        </w:rPr>
      </w:pPr>
    </w:p>
    <w:p w14:paraId="4581161B" w14:textId="77777777" w:rsidR="005F7440" w:rsidRPr="00850173" w:rsidRDefault="005F7440" w:rsidP="005F7440">
      <w:pPr>
        <w:pStyle w:val="AS-Pa"/>
        <w:rPr>
          <w:noProof w:val="0"/>
        </w:rPr>
      </w:pPr>
      <w:r w:rsidRPr="00850173">
        <w:rPr>
          <w:noProof w:val="0"/>
        </w:rPr>
        <w:t>(iii)</w:t>
      </w:r>
      <w:r w:rsidRPr="00850173">
        <w:rPr>
          <w:noProof w:val="0"/>
        </w:rPr>
        <w:tab/>
        <w:t>be given information about the medical and social consequences of the disease; and</w:t>
      </w:r>
    </w:p>
    <w:p w14:paraId="0439F542" w14:textId="77777777" w:rsidR="005F7440" w:rsidRPr="00850173" w:rsidRDefault="005F7440" w:rsidP="005F7440">
      <w:pPr>
        <w:pStyle w:val="AS-Pa"/>
        <w:rPr>
          <w:noProof w:val="0"/>
        </w:rPr>
      </w:pPr>
    </w:p>
    <w:p w14:paraId="3E82AA96" w14:textId="77777777" w:rsidR="005F7440" w:rsidRPr="00850173" w:rsidRDefault="005F7440" w:rsidP="005F7440">
      <w:pPr>
        <w:pStyle w:val="AS-Pa"/>
        <w:rPr>
          <w:noProof w:val="0"/>
        </w:rPr>
      </w:pPr>
      <w:r w:rsidRPr="00850173">
        <w:rPr>
          <w:noProof w:val="0"/>
        </w:rPr>
        <w:t>(iv)</w:t>
      </w:r>
      <w:r w:rsidRPr="00850173">
        <w:rPr>
          <w:noProof w:val="0"/>
        </w:rPr>
        <w:tab/>
        <w:t>have access to available treatment.</w:t>
      </w:r>
    </w:p>
    <w:p w14:paraId="35D70C84" w14:textId="77777777" w:rsidR="005F7440" w:rsidRPr="00850173" w:rsidRDefault="005F7440" w:rsidP="005F7440">
      <w:pPr>
        <w:pStyle w:val="AS-P1"/>
        <w:rPr>
          <w:noProof w:val="0"/>
        </w:rPr>
      </w:pPr>
    </w:p>
    <w:p w14:paraId="1607FD7F" w14:textId="77777777" w:rsidR="005F7440" w:rsidRPr="00850173" w:rsidRDefault="005F7440" w:rsidP="005F7440">
      <w:pPr>
        <w:pStyle w:val="AS-P1"/>
        <w:ind w:firstLine="0"/>
        <w:rPr>
          <w:b/>
          <w:noProof w:val="0"/>
        </w:rPr>
      </w:pPr>
      <w:r w:rsidRPr="00850173">
        <w:rPr>
          <w:b/>
          <w:noProof w:val="0"/>
        </w:rPr>
        <w:t>Classification of diseases</w:t>
      </w:r>
    </w:p>
    <w:p w14:paraId="4B94A6EF" w14:textId="77777777" w:rsidR="005F7440" w:rsidRPr="00850173" w:rsidRDefault="005F7440" w:rsidP="005F7440">
      <w:pPr>
        <w:pStyle w:val="AS-P1"/>
        <w:rPr>
          <w:noProof w:val="0"/>
        </w:rPr>
      </w:pPr>
    </w:p>
    <w:p w14:paraId="20D508B3" w14:textId="77777777" w:rsidR="005F7440" w:rsidRPr="00850173" w:rsidRDefault="005F7440" w:rsidP="005F7440">
      <w:pPr>
        <w:pStyle w:val="AS-P1"/>
        <w:rPr>
          <w:noProof w:val="0"/>
        </w:rPr>
      </w:pPr>
      <w:r w:rsidRPr="00850173">
        <w:rPr>
          <w:b/>
          <w:noProof w:val="0"/>
        </w:rPr>
        <w:t>6.</w:t>
      </w:r>
      <w:r w:rsidRPr="00850173">
        <w:rPr>
          <w:noProof w:val="0"/>
        </w:rPr>
        <w:tab/>
        <w:t xml:space="preserve">The Minister, in respect of the notification of diseases, may classify by notice in the </w:t>
      </w:r>
      <w:r w:rsidRPr="00850173">
        <w:rPr>
          <w:i/>
          <w:noProof w:val="0"/>
        </w:rPr>
        <w:t>Gazette</w:t>
      </w:r>
      <w:r w:rsidRPr="00850173">
        <w:rPr>
          <w:noProof w:val="0"/>
        </w:rPr>
        <w:t xml:space="preserve"> a disease to be -</w:t>
      </w:r>
    </w:p>
    <w:p w14:paraId="27BB87C1" w14:textId="77777777" w:rsidR="005F7440" w:rsidRPr="00850173" w:rsidRDefault="005F7440" w:rsidP="005F7440">
      <w:pPr>
        <w:pStyle w:val="AS-P1"/>
        <w:rPr>
          <w:noProof w:val="0"/>
        </w:rPr>
      </w:pPr>
    </w:p>
    <w:p w14:paraId="6053D0F3" w14:textId="77777777" w:rsidR="005F7440" w:rsidRPr="00850173" w:rsidRDefault="005F7440" w:rsidP="005F7440">
      <w:pPr>
        <w:pStyle w:val="AS-Pa"/>
        <w:rPr>
          <w:noProof w:val="0"/>
        </w:rPr>
      </w:pPr>
      <w:r w:rsidRPr="00850173">
        <w:rPr>
          <w:noProof w:val="0"/>
        </w:rPr>
        <w:t>(a)</w:t>
      </w:r>
      <w:r w:rsidRPr="00850173">
        <w:rPr>
          <w:noProof w:val="0"/>
        </w:rPr>
        <w:tab/>
        <w:t>an infectious disease;</w:t>
      </w:r>
    </w:p>
    <w:p w14:paraId="0A83F251" w14:textId="77777777" w:rsidR="005F7440" w:rsidRPr="00850173" w:rsidRDefault="005F7440" w:rsidP="005F7440">
      <w:pPr>
        <w:pStyle w:val="AS-Pa"/>
        <w:rPr>
          <w:noProof w:val="0"/>
        </w:rPr>
      </w:pPr>
    </w:p>
    <w:p w14:paraId="02F3C075" w14:textId="77777777" w:rsidR="005F7440" w:rsidRPr="00850173" w:rsidRDefault="005F7440" w:rsidP="005F7440">
      <w:pPr>
        <w:pStyle w:val="AS-Pa"/>
        <w:rPr>
          <w:noProof w:val="0"/>
        </w:rPr>
      </w:pPr>
      <w:r w:rsidRPr="00850173">
        <w:rPr>
          <w:noProof w:val="0"/>
        </w:rPr>
        <w:t>(b)</w:t>
      </w:r>
      <w:r w:rsidRPr="00850173">
        <w:rPr>
          <w:noProof w:val="0"/>
        </w:rPr>
        <w:tab/>
        <w:t>a notifiable infectious disease; or</w:t>
      </w:r>
    </w:p>
    <w:p w14:paraId="5C2AF05D" w14:textId="77777777" w:rsidR="005F7440" w:rsidRPr="00850173" w:rsidRDefault="005F7440" w:rsidP="005F7440">
      <w:pPr>
        <w:pStyle w:val="AS-Pa"/>
        <w:rPr>
          <w:noProof w:val="0"/>
        </w:rPr>
      </w:pPr>
    </w:p>
    <w:p w14:paraId="765411E6" w14:textId="77777777" w:rsidR="005F7440" w:rsidRPr="00850173" w:rsidRDefault="005F7440" w:rsidP="005F7440">
      <w:pPr>
        <w:pStyle w:val="AS-Pa"/>
        <w:rPr>
          <w:noProof w:val="0"/>
        </w:rPr>
      </w:pPr>
      <w:r w:rsidRPr="00850173">
        <w:rPr>
          <w:noProof w:val="0"/>
        </w:rPr>
        <w:t>(c)</w:t>
      </w:r>
      <w:r w:rsidRPr="00850173">
        <w:rPr>
          <w:noProof w:val="0"/>
        </w:rPr>
        <w:tab/>
        <w:t>a notifiable infectious disease to be a vaccine preventable notifiable infectious disease.</w:t>
      </w:r>
    </w:p>
    <w:p w14:paraId="123FADE7" w14:textId="77777777" w:rsidR="005F7440" w:rsidRPr="00850173" w:rsidRDefault="005F7440" w:rsidP="005F7440">
      <w:pPr>
        <w:pStyle w:val="AS-P1"/>
        <w:rPr>
          <w:noProof w:val="0"/>
        </w:rPr>
      </w:pPr>
    </w:p>
    <w:p w14:paraId="2FFF2872" w14:textId="77777777" w:rsidR="005F7440" w:rsidRPr="00850173" w:rsidRDefault="005F7440" w:rsidP="005F7440">
      <w:pPr>
        <w:pStyle w:val="AS-P1"/>
        <w:ind w:firstLine="0"/>
        <w:rPr>
          <w:b/>
          <w:noProof w:val="0"/>
        </w:rPr>
      </w:pPr>
      <w:r w:rsidRPr="00850173">
        <w:rPr>
          <w:b/>
          <w:noProof w:val="0"/>
        </w:rPr>
        <w:t>Notification and reporting of notifiable infectious diseases</w:t>
      </w:r>
    </w:p>
    <w:p w14:paraId="6ABF79B9" w14:textId="77777777" w:rsidR="005F7440" w:rsidRPr="00850173" w:rsidRDefault="005F7440" w:rsidP="005F7440">
      <w:pPr>
        <w:pStyle w:val="AS-P1"/>
        <w:rPr>
          <w:noProof w:val="0"/>
        </w:rPr>
      </w:pPr>
    </w:p>
    <w:p w14:paraId="4EADA604" w14:textId="77777777" w:rsidR="005F7440" w:rsidRPr="00850173" w:rsidRDefault="005F7440" w:rsidP="005F7440">
      <w:pPr>
        <w:pStyle w:val="AS-P1"/>
        <w:rPr>
          <w:noProof w:val="0"/>
        </w:rPr>
      </w:pPr>
      <w:r w:rsidRPr="00850173">
        <w:rPr>
          <w:b/>
          <w:noProof w:val="0"/>
        </w:rPr>
        <w:t>7.</w:t>
      </w:r>
      <w:r w:rsidRPr="00850173">
        <w:rPr>
          <w:noProof w:val="0"/>
        </w:rPr>
        <w:tab/>
        <w:t>(1)</w:t>
      </w:r>
      <w:r w:rsidRPr="00850173">
        <w:rPr>
          <w:noProof w:val="0"/>
        </w:rPr>
        <w:tab/>
        <w:t>If a patient, to the knowledge of a health practitioner attending to the patient, is suffering from a notifiable infectious disease or dies from that disease, the health practitioner must forthwith in the prescribed manner, furnish the chief health officer and the local authority in whose local authority area the patient is, with a written certificate of notification containing the prescribed particulars.</w:t>
      </w:r>
    </w:p>
    <w:p w14:paraId="76C6D24C" w14:textId="77777777" w:rsidR="005F7440" w:rsidRPr="00850173" w:rsidRDefault="005F7440" w:rsidP="005F7440">
      <w:pPr>
        <w:pStyle w:val="AS-P1"/>
        <w:rPr>
          <w:noProof w:val="0"/>
        </w:rPr>
      </w:pPr>
    </w:p>
    <w:p w14:paraId="447EAE90" w14:textId="77777777" w:rsidR="005F7440" w:rsidRPr="00850173" w:rsidRDefault="005F7440" w:rsidP="005F7440">
      <w:pPr>
        <w:pStyle w:val="AS-P1"/>
        <w:rPr>
          <w:noProof w:val="0"/>
        </w:rPr>
      </w:pPr>
      <w:r w:rsidRPr="00850173">
        <w:rPr>
          <w:noProof w:val="0"/>
        </w:rPr>
        <w:t>(2)</w:t>
      </w:r>
      <w:r w:rsidRPr="00850173">
        <w:rPr>
          <w:noProof w:val="0"/>
        </w:rPr>
        <w:tab/>
        <w:t>The -</w:t>
      </w:r>
    </w:p>
    <w:p w14:paraId="4AFB9504" w14:textId="77777777" w:rsidR="005F7440" w:rsidRPr="00850173" w:rsidRDefault="005F7440" w:rsidP="005F7440">
      <w:pPr>
        <w:pStyle w:val="AS-P1"/>
        <w:rPr>
          <w:noProof w:val="0"/>
        </w:rPr>
      </w:pPr>
    </w:p>
    <w:p w14:paraId="309097F7" w14:textId="77777777" w:rsidR="005F7440" w:rsidRPr="00850173" w:rsidRDefault="005F7440" w:rsidP="005F7440">
      <w:pPr>
        <w:pStyle w:val="AS-Pa"/>
        <w:rPr>
          <w:noProof w:val="0"/>
        </w:rPr>
      </w:pPr>
      <w:r w:rsidRPr="00850173">
        <w:rPr>
          <w:noProof w:val="0"/>
        </w:rPr>
        <w:t>(a)</w:t>
      </w:r>
      <w:r w:rsidRPr="00850173">
        <w:rPr>
          <w:noProof w:val="0"/>
        </w:rPr>
        <w:tab/>
        <w:t>head of health services of a local authority notified as contemplated in subsection (1) must investigate the source of the notifiable infectious disease and if necessary, take the remedial action considered necessary to hold the spread of the notifiable infectious disease; and</w:t>
      </w:r>
    </w:p>
    <w:p w14:paraId="3622AC95" w14:textId="77777777" w:rsidR="005F7440" w:rsidRPr="00850173" w:rsidRDefault="005F7440" w:rsidP="005F7440">
      <w:pPr>
        <w:pStyle w:val="AS-Pa"/>
        <w:rPr>
          <w:noProof w:val="0"/>
        </w:rPr>
      </w:pPr>
    </w:p>
    <w:p w14:paraId="6B439F67" w14:textId="77A165C2" w:rsidR="005F7440" w:rsidRPr="00850173" w:rsidRDefault="005F7440" w:rsidP="005F7440">
      <w:pPr>
        <w:pStyle w:val="AS-Pa"/>
        <w:rPr>
          <w:noProof w:val="0"/>
        </w:rPr>
      </w:pPr>
      <w:r w:rsidRPr="00850173">
        <w:rPr>
          <w:noProof w:val="0"/>
        </w:rPr>
        <w:t>(b)</w:t>
      </w:r>
      <w:r w:rsidRPr="00850173">
        <w:rPr>
          <w:noProof w:val="0"/>
        </w:rPr>
        <w:tab/>
        <w:t>chief health officer must cause or direct that a notifiable infectious disease so notified be investigated by an environmental health practitioner or other health practitioner authorised by the chief health officer with regard to the source of the disease.</w:t>
      </w:r>
    </w:p>
    <w:p w14:paraId="1C471301" w14:textId="77777777" w:rsidR="005F7440" w:rsidRPr="00850173" w:rsidRDefault="005F7440" w:rsidP="005F7440">
      <w:pPr>
        <w:pStyle w:val="AS-P1"/>
        <w:rPr>
          <w:noProof w:val="0"/>
        </w:rPr>
      </w:pPr>
    </w:p>
    <w:p w14:paraId="6DB0C615" w14:textId="77777777" w:rsidR="005F7440" w:rsidRPr="00850173" w:rsidRDefault="005F7440" w:rsidP="005F7440">
      <w:pPr>
        <w:pStyle w:val="AS-P1"/>
        <w:rPr>
          <w:noProof w:val="0"/>
        </w:rPr>
      </w:pPr>
      <w:r w:rsidRPr="00850173">
        <w:rPr>
          <w:noProof w:val="0"/>
        </w:rPr>
        <w:t>(3)</w:t>
      </w:r>
      <w:r w:rsidRPr="00850173">
        <w:rPr>
          <w:noProof w:val="0"/>
        </w:rPr>
        <w:tab/>
        <w:t>A principal or head of a learning institution, head of a family or a household, employer, owner or occupier of land or premises, traditional leader, chief or headmen must report to a local authority the particulars of the patient and his or her symptoms, the occurrence of a case of illness or death coming to his or her notice and suspected to be due to a notifiable infectious disease, or with a history or presenting symptoms or appearances which might reasonably give grounds for the suspicion.</w:t>
      </w:r>
    </w:p>
    <w:p w14:paraId="31AC00BA" w14:textId="77777777" w:rsidR="005F7440" w:rsidRPr="00850173" w:rsidRDefault="005F7440" w:rsidP="005F7440">
      <w:pPr>
        <w:pStyle w:val="AS-P1"/>
        <w:rPr>
          <w:noProof w:val="0"/>
        </w:rPr>
      </w:pPr>
    </w:p>
    <w:p w14:paraId="2EA4A508" w14:textId="77777777" w:rsidR="005F7440" w:rsidRPr="00850173" w:rsidRDefault="005F7440" w:rsidP="005F7440">
      <w:pPr>
        <w:pStyle w:val="AS-P1"/>
        <w:rPr>
          <w:noProof w:val="0"/>
        </w:rPr>
      </w:pPr>
      <w:r w:rsidRPr="00850173">
        <w:rPr>
          <w:noProof w:val="0"/>
        </w:rPr>
        <w:t>(4)</w:t>
      </w:r>
      <w:r w:rsidRPr="00850173">
        <w:rPr>
          <w:noProof w:val="0"/>
        </w:rPr>
        <w:tab/>
        <w:t>A -</w:t>
      </w:r>
    </w:p>
    <w:p w14:paraId="7D5BE5FD" w14:textId="77777777" w:rsidR="005F7440" w:rsidRPr="00850173" w:rsidRDefault="005F7440" w:rsidP="005F7440">
      <w:pPr>
        <w:pStyle w:val="AS-P1"/>
        <w:rPr>
          <w:noProof w:val="0"/>
        </w:rPr>
      </w:pPr>
    </w:p>
    <w:p w14:paraId="4993230E" w14:textId="77777777" w:rsidR="005F7440" w:rsidRPr="00850173" w:rsidRDefault="005F7440" w:rsidP="005F7440">
      <w:pPr>
        <w:pStyle w:val="AS-Pa"/>
        <w:rPr>
          <w:noProof w:val="0"/>
        </w:rPr>
      </w:pPr>
      <w:r w:rsidRPr="00850173">
        <w:rPr>
          <w:noProof w:val="0"/>
        </w:rPr>
        <w:t>(a)</w:t>
      </w:r>
      <w:r w:rsidRPr="00850173">
        <w:rPr>
          <w:noProof w:val="0"/>
        </w:rPr>
        <w:tab/>
        <w:t>health practitioner who contravenes or fails to comply with subsection (1); or</w:t>
      </w:r>
    </w:p>
    <w:p w14:paraId="2CB4AB93" w14:textId="77777777" w:rsidR="005F7440" w:rsidRPr="00850173" w:rsidRDefault="005F7440" w:rsidP="005F7440">
      <w:pPr>
        <w:pStyle w:val="AS-Pa"/>
        <w:rPr>
          <w:noProof w:val="0"/>
        </w:rPr>
      </w:pPr>
    </w:p>
    <w:p w14:paraId="2A26F7ED" w14:textId="77777777" w:rsidR="005F7440" w:rsidRPr="00850173" w:rsidRDefault="005F7440" w:rsidP="005F7440">
      <w:pPr>
        <w:pStyle w:val="AS-Pa"/>
        <w:rPr>
          <w:noProof w:val="0"/>
        </w:rPr>
      </w:pPr>
      <w:r w:rsidRPr="00850173">
        <w:rPr>
          <w:noProof w:val="0"/>
        </w:rPr>
        <w:t>(b)</w:t>
      </w:r>
      <w:r w:rsidRPr="00850173">
        <w:rPr>
          <w:noProof w:val="0"/>
        </w:rPr>
        <w:tab/>
        <w:t>person referred to in subsection (3) who contravenes or fails to comply with that subsection,</w:t>
      </w:r>
    </w:p>
    <w:p w14:paraId="34020A8D" w14:textId="77777777" w:rsidR="005F7440" w:rsidRPr="00850173" w:rsidRDefault="005F7440" w:rsidP="005F7440">
      <w:pPr>
        <w:pStyle w:val="AS-P1"/>
        <w:rPr>
          <w:noProof w:val="0"/>
        </w:rPr>
      </w:pPr>
    </w:p>
    <w:p w14:paraId="4D5B99B0" w14:textId="77777777" w:rsidR="005F7440" w:rsidRPr="00850173" w:rsidRDefault="005F7440" w:rsidP="005F7440">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4E23E64E" w14:textId="77777777" w:rsidR="005F7440" w:rsidRPr="00850173" w:rsidRDefault="005F7440" w:rsidP="005F7440">
      <w:pPr>
        <w:pStyle w:val="AS-P1"/>
        <w:rPr>
          <w:noProof w:val="0"/>
        </w:rPr>
      </w:pPr>
    </w:p>
    <w:p w14:paraId="5247115B" w14:textId="77777777" w:rsidR="005F7440" w:rsidRPr="00850173" w:rsidRDefault="005F7440" w:rsidP="005F7440">
      <w:pPr>
        <w:pStyle w:val="AS-P1"/>
        <w:ind w:firstLine="0"/>
        <w:rPr>
          <w:b/>
          <w:noProof w:val="0"/>
        </w:rPr>
      </w:pPr>
      <w:r w:rsidRPr="00850173">
        <w:rPr>
          <w:b/>
          <w:noProof w:val="0"/>
        </w:rPr>
        <w:t>Inspection of premises and issuing of test orders</w:t>
      </w:r>
    </w:p>
    <w:p w14:paraId="0B71B3CB" w14:textId="77777777" w:rsidR="005F7440" w:rsidRPr="00850173" w:rsidRDefault="005F7440" w:rsidP="005F7440">
      <w:pPr>
        <w:pStyle w:val="AS-P1"/>
        <w:rPr>
          <w:noProof w:val="0"/>
        </w:rPr>
      </w:pPr>
    </w:p>
    <w:p w14:paraId="240B1D28" w14:textId="77777777" w:rsidR="005F7440" w:rsidRPr="00850173" w:rsidRDefault="005F7440" w:rsidP="005F7440">
      <w:pPr>
        <w:pStyle w:val="AS-P1"/>
        <w:rPr>
          <w:noProof w:val="0"/>
        </w:rPr>
      </w:pPr>
      <w:r w:rsidRPr="00850173">
        <w:rPr>
          <w:b/>
          <w:noProof w:val="0"/>
        </w:rPr>
        <w:t>8.</w:t>
      </w:r>
      <w:r w:rsidRPr="00850173">
        <w:rPr>
          <w:noProof w:val="0"/>
        </w:rPr>
        <w:tab/>
        <w:t>(1)</w:t>
      </w:r>
      <w:r w:rsidRPr="00850173">
        <w:rPr>
          <w:noProof w:val="0"/>
        </w:rPr>
        <w:tab/>
        <w:t>A head of health services or a health practitioner authorised by the chief health officer may at a reasonable time enter and inspect a premises in which he or she has reason to believe that a person -</w:t>
      </w:r>
    </w:p>
    <w:p w14:paraId="596A5A07" w14:textId="77777777" w:rsidR="005F7440" w:rsidRPr="00850173" w:rsidRDefault="005F7440" w:rsidP="005F7440">
      <w:pPr>
        <w:pStyle w:val="AS-P1"/>
        <w:rPr>
          <w:noProof w:val="0"/>
        </w:rPr>
      </w:pPr>
    </w:p>
    <w:p w14:paraId="600C97DB" w14:textId="77777777" w:rsidR="005F7440" w:rsidRPr="00850173" w:rsidRDefault="005F7440" w:rsidP="005F7440">
      <w:pPr>
        <w:pStyle w:val="AS-Pa"/>
        <w:rPr>
          <w:noProof w:val="0"/>
        </w:rPr>
      </w:pPr>
      <w:r w:rsidRPr="00850173">
        <w:rPr>
          <w:noProof w:val="0"/>
        </w:rPr>
        <w:t>(a)</w:t>
      </w:r>
      <w:r w:rsidRPr="00850173">
        <w:rPr>
          <w:noProof w:val="0"/>
        </w:rPr>
        <w:tab/>
        <w:t>suffering from a notifiable infectious disease;</w:t>
      </w:r>
    </w:p>
    <w:p w14:paraId="5E2A9A2D" w14:textId="77777777" w:rsidR="005F7440" w:rsidRPr="00850173" w:rsidRDefault="005F7440" w:rsidP="005F7440">
      <w:pPr>
        <w:pStyle w:val="AS-Pa"/>
        <w:rPr>
          <w:noProof w:val="0"/>
        </w:rPr>
      </w:pPr>
    </w:p>
    <w:p w14:paraId="2369A696" w14:textId="77777777" w:rsidR="005F7440" w:rsidRPr="00850173" w:rsidRDefault="005F7440" w:rsidP="005F7440">
      <w:pPr>
        <w:pStyle w:val="AS-Pa"/>
        <w:rPr>
          <w:noProof w:val="0"/>
        </w:rPr>
      </w:pPr>
      <w:r w:rsidRPr="00850173">
        <w:rPr>
          <w:noProof w:val="0"/>
        </w:rPr>
        <w:t>(b)</w:t>
      </w:r>
      <w:r w:rsidRPr="00850173">
        <w:rPr>
          <w:noProof w:val="0"/>
        </w:rPr>
        <w:tab/>
        <w:t>who has recently suffered from a notifiable infectious disease; or</w:t>
      </w:r>
    </w:p>
    <w:p w14:paraId="27289419" w14:textId="77777777" w:rsidR="005F7440" w:rsidRPr="00850173" w:rsidRDefault="005F7440" w:rsidP="005F7440">
      <w:pPr>
        <w:pStyle w:val="AS-Pa"/>
        <w:rPr>
          <w:noProof w:val="0"/>
        </w:rPr>
      </w:pPr>
    </w:p>
    <w:p w14:paraId="5AC6411F" w14:textId="77777777" w:rsidR="005F7440" w:rsidRPr="00850173" w:rsidRDefault="005F7440" w:rsidP="005F7440">
      <w:pPr>
        <w:pStyle w:val="AS-Pa"/>
        <w:rPr>
          <w:noProof w:val="0"/>
        </w:rPr>
      </w:pPr>
      <w:r w:rsidRPr="00850173">
        <w:rPr>
          <w:noProof w:val="0"/>
        </w:rPr>
        <w:t>(c)</w:t>
      </w:r>
      <w:r w:rsidRPr="00850173">
        <w:rPr>
          <w:noProof w:val="0"/>
        </w:rPr>
        <w:tab/>
        <w:t>who has recently been exposed to an infection of a notifiable infectious disease,</w:t>
      </w:r>
    </w:p>
    <w:p w14:paraId="02BD2B64" w14:textId="77777777" w:rsidR="005F7440" w:rsidRPr="00850173" w:rsidRDefault="005F7440" w:rsidP="005F7440">
      <w:pPr>
        <w:pStyle w:val="AS-Pa"/>
        <w:rPr>
          <w:noProof w:val="0"/>
        </w:rPr>
      </w:pPr>
    </w:p>
    <w:p w14:paraId="2E3648BC" w14:textId="77777777" w:rsidR="005F7440" w:rsidRPr="00850173" w:rsidRDefault="005F7440" w:rsidP="005F7440">
      <w:pPr>
        <w:pStyle w:val="AS-P0"/>
        <w:rPr>
          <w:noProof w:val="0"/>
        </w:rPr>
      </w:pPr>
      <w:r w:rsidRPr="00850173">
        <w:rPr>
          <w:noProof w:val="0"/>
        </w:rPr>
        <w:t>is or has recently been present.</w:t>
      </w:r>
    </w:p>
    <w:p w14:paraId="739130FC" w14:textId="77777777" w:rsidR="005F7440" w:rsidRPr="00850173" w:rsidRDefault="005F7440" w:rsidP="005F7440">
      <w:pPr>
        <w:pStyle w:val="AS-P1"/>
        <w:rPr>
          <w:noProof w:val="0"/>
        </w:rPr>
      </w:pPr>
    </w:p>
    <w:p w14:paraId="2411187A" w14:textId="77777777" w:rsidR="005F7440" w:rsidRPr="00850173" w:rsidRDefault="005F7440" w:rsidP="005F7440">
      <w:pPr>
        <w:pStyle w:val="AS-P1"/>
        <w:rPr>
          <w:noProof w:val="0"/>
        </w:rPr>
      </w:pPr>
      <w:r w:rsidRPr="00850173">
        <w:rPr>
          <w:noProof w:val="0"/>
        </w:rPr>
        <w:t>(2)</w:t>
      </w:r>
      <w:r w:rsidRPr="00850173">
        <w:rPr>
          <w:noProof w:val="0"/>
        </w:rPr>
        <w:tab/>
        <w:t>If a carrier of a notifiable infectious disease has accidentally transmitted an infection to another person, the head of health services or health practitioner may issue a test order to a person referred to in subsection (1)(a) to (c) for the purpose of ascertaining whether the person is suffering or has recently suffered from a notifiable infectious disease.</w:t>
      </w:r>
    </w:p>
    <w:p w14:paraId="3EE4CD92" w14:textId="77777777" w:rsidR="005F7440" w:rsidRPr="00850173" w:rsidRDefault="005F7440" w:rsidP="005F7440">
      <w:pPr>
        <w:pStyle w:val="AS-P1"/>
        <w:rPr>
          <w:noProof w:val="0"/>
        </w:rPr>
      </w:pPr>
    </w:p>
    <w:p w14:paraId="6AAF3E4A" w14:textId="77777777" w:rsidR="005F7440" w:rsidRPr="00850173" w:rsidRDefault="005F7440" w:rsidP="005F7440">
      <w:pPr>
        <w:pStyle w:val="AS-P1"/>
        <w:ind w:firstLine="0"/>
        <w:rPr>
          <w:b/>
          <w:noProof w:val="0"/>
        </w:rPr>
      </w:pPr>
      <w:r w:rsidRPr="00850173">
        <w:rPr>
          <w:b/>
          <w:noProof w:val="0"/>
        </w:rPr>
        <w:t>Medical examination of persons suspected to be suffering from notifiable infectious diseases</w:t>
      </w:r>
    </w:p>
    <w:p w14:paraId="5FF59E6F" w14:textId="77777777" w:rsidR="005F7440" w:rsidRPr="00850173" w:rsidRDefault="005F7440" w:rsidP="005F7440">
      <w:pPr>
        <w:pStyle w:val="AS-P1"/>
        <w:rPr>
          <w:noProof w:val="0"/>
        </w:rPr>
      </w:pPr>
    </w:p>
    <w:p w14:paraId="6CCBE455" w14:textId="77777777" w:rsidR="005F7440" w:rsidRPr="00850173" w:rsidRDefault="005F7440" w:rsidP="005F7440">
      <w:pPr>
        <w:pStyle w:val="AS-P1"/>
        <w:rPr>
          <w:noProof w:val="0"/>
        </w:rPr>
      </w:pPr>
      <w:r w:rsidRPr="00850173">
        <w:rPr>
          <w:b/>
          <w:noProof w:val="0"/>
        </w:rPr>
        <w:t>9.</w:t>
      </w:r>
      <w:r w:rsidRPr="00850173">
        <w:rPr>
          <w:noProof w:val="0"/>
        </w:rPr>
        <w:tab/>
        <w:t>A health practitioner authorised by the chief health officer or a head of health services may at a reasonable time enter a premises contemplated in section 8 for the purpose of medical examination of a person contemplated in that section.</w:t>
      </w:r>
    </w:p>
    <w:p w14:paraId="6503932D" w14:textId="77777777" w:rsidR="005F7440" w:rsidRPr="00850173" w:rsidRDefault="005F7440" w:rsidP="005F7440">
      <w:pPr>
        <w:pStyle w:val="AS-P1"/>
        <w:rPr>
          <w:noProof w:val="0"/>
        </w:rPr>
      </w:pPr>
    </w:p>
    <w:p w14:paraId="553220C1" w14:textId="77777777" w:rsidR="005F7440" w:rsidRPr="00850173" w:rsidRDefault="005F7440" w:rsidP="005F7440">
      <w:pPr>
        <w:pStyle w:val="AS-P1"/>
        <w:ind w:firstLine="0"/>
        <w:rPr>
          <w:b/>
          <w:noProof w:val="0"/>
        </w:rPr>
      </w:pPr>
      <w:r w:rsidRPr="00850173">
        <w:rPr>
          <w:b/>
          <w:noProof w:val="0"/>
        </w:rPr>
        <w:t>Provision of isolation and other facilities</w:t>
      </w:r>
    </w:p>
    <w:p w14:paraId="7F1F6C2B" w14:textId="77777777" w:rsidR="005F7440" w:rsidRPr="00850173" w:rsidRDefault="005F7440" w:rsidP="005F7440">
      <w:pPr>
        <w:pStyle w:val="AS-P1"/>
        <w:rPr>
          <w:noProof w:val="0"/>
        </w:rPr>
      </w:pPr>
    </w:p>
    <w:p w14:paraId="7385A893" w14:textId="77777777" w:rsidR="005F7440" w:rsidRPr="00850173" w:rsidRDefault="005F7440" w:rsidP="005F7440">
      <w:pPr>
        <w:pStyle w:val="AS-P1"/>
        <w:rPr>
          <w:noProof w:val="0"/>
        </w:rPr>
      </w:pPr>
      <w:r w:rsidRPr="00850173">
        <w:rPr>
          <w:b/>
          <w:noProof w:val="0"/>
        </w:rPr>
        <w:t>10.</w:t>
      </w:r>
      <w:r w:rsidRPr="00850173">
        <w:rPr>
          <w:noProof w:val="0"/>
        </w:rPr>
        <w:tab/>
        <w:t>(1)</w:t>
      </w:r>
      <w:r w:rsidRPr="00850173">
        <w:rPr>
          <w:noProof w:val="0"/>
        </w:rPr>
        <w:tab/>
        <w:t>A local authority may, and, if required by the Minister after consultation with the local authority, must, provide and maintain either separately or jointly with another local authority -</w:t>
      </w:r>
    </w:p>
    <w:p w14:paraId="69A11273" w14:textId="77777777" w:rsidR="005F7440" w:rsidRPr="00850173" w:rsidRDefault="005F7440" w:rsidP="005F7440">
      <w:pPr>
        <w:pStyle w:val="AS-P1"/>
        <w:rPr>
          <w:noProof w:val="0"/>
        </w:rPr>
      </w:pPr>
    </w:p>
    <w:p w14:paraId="634DBA24" w14:textId="77777777" w:rsidR="005F7440" w:rsidRPr="00850173" w:rsidRDefault="005F7440" w:rsidP="005F7440">
      <w:pPr>
        <w:pStyle w:val="AS-Pa"/>
        <w:rPr>
          <w:noProof w:val="0"/>
        </w:rPr>
      </w:pPr>
      <w:r w:rsidRPr="00850173">
        <w:rPr>
          <w:noProof w:val="0"/>
        </w:rPr>
        <w:t>(a)</w:t>
      </w:r>
      <w:r w:rsidRPr="00850173">
        <w:rPr>
          <w:noProof w:val="0"/>
        </w:rPr>
        <w:tab/>
        <w:t>suitable hospitals or places of isolation for the accommodation and treatment of persons suffering from notifiable infectious diseases;</w:t>
      </w:r>
    </w:p>
    <w:p w14:paraId="37EAD44A" w14:textId="77777777" w:rsidR="005F7440" w:rsidRPr="00850173" w:rsidRDefault="005F7440" w:rsidP="005F7440">
      <w:pPr>
        <w:pStyle w:val="AS-Pa"/>
        <w:rPr>
          <w:noProof w:val="0"/>
        </w:rPr>
      </w:pPr>
    </w:p>
    <w:p w14:paraId="46DEF339" w14:textId="77777777" w:rsidR="005F7440" w:rsidRPr="00850173" w:rsidRDefault="005F7440" w:rsidP="005F7440">
      <w:pPr>
        <w:pStyle w:val="AS-Pa"/>
        <w:rPr>
          <w:noProof w:val="0"/>
        </w:rPr>
      </w:pPr>
      <w:r w:rsidRPr="00850173">
        <w:rPr>
          <w:noProof w:val="0"/>
        </w:rPr>
        <w:t>(b)</w:t>
      </w:r>
      <w:r w:rsidRPr="00850173">
        <w:rPr>
          <w:noProof w:val="0"/>
        </w:rPr>
        <w:tab/>
        <w:t xml:space="preserve">mortuaries or places for the reception of human remains pending the carrying out of a </w:t>
      </w:r>
      <w:r w:rsidRPr="00850173">
        <w:rPr>
          <w:i/>
          <w:noProof w:val="0"/>
        </w:rPr>
        <w:t>post-mortem</w:t>
      </w:r>
      <w:r w:rsidRPr="00850173">
        <w:rPr>
          <w:noProof w:val="0"/>
        </w:rPr>
        <w:t xml:space="preserve"> examination ordered by a lawful authority, but provision must be made for the separate storage of infectious human remains until removal for interment;</w:t>
      </w:r>
    </w:p>
    <w:p w14:paraId="7225B176" w14:textId="77777777" w:rsidR="005F7440" w:rsidRPr="00850173" w:rsidRDefault="005F7440" w:rsidP="005F7440">
      <w:pPr>
        <w:pStyle w:val="AS-Pa"/>
        <w:rPr>
          <w:noProof w:val="0"/>
        </w:rPr>
      </w:pPr>
    </w:p>
    <w:p w14:paraId="2B160151" w14:textId="77777777" w:rsidR="005F7440" w:rsidRPr="00850173" w:rsidRDefault="005F7440" w:rsidP="005F7440">
      <w:pPr>
        <w:pStyle w:val="AS-Pa"/>
        <w:rPr>
          <w:noProof w:val="0"/>
        </w:rPr>
      </w:pPr>
      <w:r w:rsidRPr="00850173">
        <w:rPr>
          <w:noProof w:val="0"/>
        </w:rPr>
        <w:t>(c)</w:t>
      </w:r>
      <w:r w:rsidRPr="00850173">
        <w:rPr>
          <w:noProof w:val="0"/>
        </w:rPr>
        <w:tab/>
        <w:t xml:space="preserve">vehicles for the transport of persons suffering from a notifiable infectious disease or for the removal of </w:t>
      </w:r>
      <w:proofErr w:type="spellStart"/>
      <w:r w:rsidRPr="00850173">
        <w:rPr>
          <w:noProof w:val="0"/>
        </w:rPr>
        <w:t>a</w:t>
      </w:r>
      <w:proofErr w:type="spellEnd"/>
      <w:r w:rsidRPr="00850173">
        <w:rPr>
          <w:noProof w:val="0"/>
        </w:rPr>
        <w:t xml:space="preserve"> infected bedding, clothing or other articles;</w:t>
      </w:r>
    </w:p>
    <w:p w14:paraId="063D473D" w14:textId="1041F664" w:rsidR="005F7440" w:rsidRPr="00850173" w:rsidRDefault="005F7440" w:rsidP="005F7440">
      <w:pPr>
        <w:pStyle w:val="AS-Pa"/>
        <w:rPr>
          <w:noProof w:val="0"/>
        </w:rPr>
      </w:pPr>
    </w:p>
    <w:p w14:paraId="4D960BC8" w14:textId="07AA07E5" w:rsidR="009A188D" w:rsidRPr="00850173" w:rsidRDefault="009A188D" w:rsidP="009A188D">
      <w:pPr>
        <w:pStyle w:val="REG-Amend"/>
        <w:rPr>
          <w:noProof w:val="0"/>
        </w:rPr>
      </w:pPr>
      <w:r w:rsidRPr="00850173">
        <w:rPr>
          <w:noProof w:val="0"/>
        </w:rPr>
        <w:t>[The article “a” before the term “infected bedding” is superfluous.]</w:t>
      </w:r>
    </w:p>
    <w:p w14:paraId="618F336E" w14:textId="77777777" w:rsidR="009A188D" w:rsidRPr="00850173" w:rsidRDefault="009A188D" w:rsidP="005F7440">
      <w:pPr>
        <w:pStyle w:val="AS-Pa"/>
        <w:rPr>
          <w:noProof w:val="0"/>
        </w:rPr>
      </w:pPr>
    </w:p>
    <w:p w14:paraId="77E29538" w14:textId="77777777" w:rsidR="005F7440" w:rsidRPr="00850173" w:rsidRDefault="005F7440" w:rsidP="005F7440">
      <w:pPr>
        <w:pStyle w:val="AS-Pa"/>
        <w:rPr>
          <w:noProof w:val="0"/>
        </w:rPr>
      </w:pPr>
      <w:r w:rsidRPr="00850173">
        <w:rPr>
          <w:noProof w:val="0"/>
        </w:rPr>
        <w:t>(d)</w:t>
      </w:r>
      <w:r w:rsidRPr="00850173">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4A839009" w14:textId="77777777" w:rsidR="005F7440" w:rsidRPr="00850173" w:rsidRDefault="005F7440" w:rsidP="005F7440">
      <w:pPr>
        <w:pStyle w:val="AS-Pa"/>
        <w:rPr>
          <w:noProof w:val="0"/>
        </w:rPr>
      </w:pPr>
    </w:p>
    <w:p w14:paraId="34398B80" w14:textId="77777777" w:rsidR="005F7440" w:rsidRPr="00850173" w:rsidRDefault="005F7440" w:rsidP="005F7440">
      <w:pPr>
        <w:pStyle w:val="AS-Pa"/>
        <w:rPr>
          <w:noProof w:val="0"/>
        </w:rPr>
      </w:pPr>
      <w:r w:rsidRPr="00850173">
        <w:rPr>
          <w:noProof w:val="0"/>
        </w:rPr>
        <w:t>(e)</w:t>
      </w:r>
      <w:r w:rsidRPr="00850173">
        <w:rPr>
          <w:noProof w:val="0"/>
        </w:rPr>
        <w:tab/>
        <w:t xml:space="preserve">other accommodation, equipment or articles required for dealing with </w:t>
      </w:r>
      <w:proofErr w:type="spellStart"/>
      <w:r w:rsidRPr="00850173">
        <w:rPr>
          <w:noProof w:val="0"/>
        </w:rPr>
        <w:t>a</w:t>
      </w:r>
      <w:proofErr w:type="spellEnd"/>
      <w:r w:rsidRPr="00850173">
        <w:rPr>
          <w:noProof w:val="0"/>
        </w:rPr>
        <w:t xml:space="preserve"> outbreak of a notifiable infectious disease.</w:t>
      </w:r>
    </w:p>
    <w:p w14:paraId="1EA98C5D" w14:textId="33AD9864" w:rsidR="005F7440" w:rsidRPr="00850173" w:rsidRDefault="005F7440" w:rsidP="005F7440">
      <w:pPr>
        <w:pStyle w:val="AS-P1"/>
        <w:rPr>
          <w:noProof w:val="0"/>
        </w:rPr>
      </w:pPr>
    </w:p>
    <w:p w14:paraId="25BBF345" w14:textId="0A6F433A" w:rsidR="009A188D" w:rsidRPr="00850173" w:rsidRDefault="009A188D" w:rsidP="009A188D">
      <w:pPr>
        <w:pStyle w:val="REG-Amend"/>
        <w:rPr>
          <w:noProof w:val="0"/>
        </w:rPr>
      </w:pPr>
      <w:r w:rsidRPr="00850173">
        <w:rPr>
          <w:noProof w:val="0"/>
        </w:rPr>
        <w:t>[The article “a” before the term “outbreak” should be “an”.]</w:t>
      </w:r>
    </w:p>
    <w:p w14:paraId="734ECC66" w14:textId="77777777" w:rsidR="009A188D" w:rsidRPr="00850173" w:rsidRDefault="009A188D" w:rsidP="005F7440">
      <w:pPr>
        <w:pStyle w:val="AS-P1"/>
        <w:rPr>
          <w:noProof w:val="0"/>
        </w:rPr>
      </w:pPr>
    </w:p>
    <w:p w14:paraId="697A7D9C" w14:textId="77777777" w:rsidR="005F7440" w:rsidRPr="00850173" w:rsidRDefault="005F7440" w:rsidP="005F7440">
      <w:pPr>
        <w:pStyle w:val="AS-P1"/>
        <w:rPr>
          <w:noProof w:val="0"/>
        </w:rPr>
      </w:pPr>
      <w:r w:rsidRPr="00850173">
        <w:rPr>
          <w:noProof w:val="0"/>
        </w:rPr>
        <w:t>(2)</w:t>
      </w:r>
      <w:r w:rsidRPr="00850173">
        <w:rPr>
          <w:noProof w:val="0"/>
        </w:rPr>
        <w:tab/>
        <w:t>A private hospital may, and, if required by the Minister after consultation with the private hospital, must, provide and maintain either separately or jointly with another private hospital or state hospital -</w:t>
      </w:r>
    </w:p>
    <w:p w14:paraId="1B31C1DC" w14:textId="77777777" w:rsidR="005F7440" w:rsidRPr="00850173" w:rsidRDefault="005F7440" w:rsidP="005F7440">
      <w:pPr>
        <w:pStyle w:val="AS-P1"/>
        <w:rPr>
          <w:noProof w:val="0"/>
        </w:rPr>
      </w:pPr>
    </w:p>
    <w:p w14:paraId="5EE6D5E2" w14:textId="77777777" w:rsidR="005F7440" w:rsidRPr="00850173" w:rsidRDefault="005F7440" w:rsidP="005F7440">
      <w:pPr>
        <w:pStyle w:val="AS-Pa"/>
        <w:rPr>
          <w:noProof w:val="0"/>
        </w:rPr>
      </w:pPr>
      <w:r w:rsidRPr="00850173">
        <w:rPr>
          <w:noProof w:val="0"/>
        </w:rPr>
        <w:t>(a)</w:t>
      </w:r>
      <w:r w:rsidRPr="00850173">
        <w:rPr>
          <w:noProof w:val="0"/>
        </w:rPr>
        <w:tab/>
        <w:t>suitable places of isolation for the accommodation and treatment of persons suffering from notifiable infectious diseases;</w:t>
      </w:r>
    </w:p>
    <w:p w14:paraId="58A82B72" w14:textId="77777777" w:rsidR="005F7440" w:rsidRPr="00850173" w:rsidRDefault="005F7440" w:rsidP="005F7440">
      <w:pPr>
        <w:pStyle w:val="AS-Pa"/>
        <w:rPr>
          <w:noProof w:val="0"/>
        </w:rPr>
      </w:pPr>
    </w:p>
    <w:p w14:paraId="4697A747" w14:textId="77777777" w:rsidR="005F7440" w:rsidRPr="00850173" w:rsidRDefault="005F7440" w:rsidP="005F7440">
      <w:pPr>
        <w:pStyle w:val="AS-Pa"/>
        <w:rPr>
          <w:noProof w:val="0"/>
        </w:rPr>
      </w:pPr>
      <w:r w:rsidRPr="00850173">
        <w:rPr>
          <w:noProof w:val="0"/>
        </w:rPr>
        <w:t>(b)</w:t>
      </w:r>
      <w:r w:rsidRPr="00850173">
        <w:rPr>
          <w:noProof w:val="0"/>
        </w:rPr>
        <w:tab/>
        <w:t xml:space="preserve">mortuaries or places for the reception of human remains pending the carrying out of a </w:t>
      </w:r>
      <w:r w:rsidRPr="00850173">
        <w:rPr>
          <w:i/>
          <w:noProof w:val="0"/>
        </w:rPr>
        <w:t>post-mortem</w:t>
      </w:r>
      <w:r w:rsidRPr="00850173">
        <w:rPr>
          <w:noProof w:val="0"/>
        </w:rPr>
        <w:t xml:space="preserve"> examination ordered by a lawful authority, but that provision must be made for the separate storage of infectious human remains until removal for interment;</w:t>
      </w:r>
    </w:p>
    <w:p w14:paraId="42F93A17" w14:textId="77777777" w:rsidR="005F7440" w:rsidRPr="00850173" w:rsidRDefault="005F7440" w:rsidP="005F7440">
      <w:pPr>
        <w:pStyle w:val="AS-Pa"/>
        <w:rPr>
          <w:noProof w:val="0"/>
        </w:rPr>
      </w:pPr>
    </w:p>
    <w:p w14:paraId="6E366263" w14:textId="473FD062" w:rsidR="005F7440" w:rsidRPr="00850173" w:rsidRDefault="005F7440" w:rsidP="005F7440">
      <w:pPr>
        <w:pStyle w:val="AS-Pa"/>
        <w:rPr>
          <w:noProof w:val="0"/>
        </w:rPr>
      </w:pPr>
      <w:r w:rsidRPr="00850173">
        <w:rPr>
          <w:noProof w:val="0"/>
        </w:rPr>
        <w:t>(c)</w:t>
      </w:r>
      <w:r w:rsidRPr="00850173">
        <w:rPr>
          <w:noProof w:val="0"/>
        </w:rPr>
        <w:tab/>
        <w:t xml:space="preserve">vehicles for the transport of persons suffering from a notifiable infectious disease or for the removal of </w:t>
      </w:r>
      <w:proofErr w:type="spellStart"/>
      <w:r w:rsidRPr="00850173">
        <w:rPr>
          <w:noProof w:val="0"/>
        </w:rPr>
        <w:t>a</w:t>
      </w:r>
      <w:proofErr w:type="spellEnd"/>
      <w:r w:rsidRPr="00850173">
        <w:rPr>
          <w:noProof w:val="0"/>
        </w:rPr>
        <w:t xml:space="preserve"> infected bedding, clothing or other articles;</w:t>
      </w:r>
    </w:p>
    <w:p w14:paraId="762A2115" w14:textId="77777777" w:rsidR="009A188D" w:rsidRPr="00850173" w:rsidRDefault="009A188D" w:rsidP="005F7440">
      <w:pPr>
        <w:pStyle w:val="AS-Pa"/>
        <w:rPr>
          <w:noProof w:val="0"/>
        </w:rPr>
      </w:pPr>
    </w:p>
    <w:p w14:paraId="72348F4F" w14:textId="77777777" w:rsidR="009A188D" w:rsidRPr="00850173" w:rsidRDefault="009A188D" w:rsidP="009A188D">
      <w:pPr>
        <w:pStyle w:val="REG-Amend"/>
        <w:rPr>
          <w:noProof w:val="0"/>
        </w:rPr>
      </w:pPr>
      <w:r w:rsidRPr="00850173">
        <w:rPr>
          <w:noProof w:val="0"/>
        </w:rPr>
        <w:t>[The article “a” before the term “infected bedding” is superfluous.]</w:t>
      </w:r>
    </w:p>
    <w:p w14:paraId="37696E98" w14:textId="77777777" w:rsidR="005F7440" w:rsidRPr="00850173" w:rsidRDefault="005F7440" w:rsidP="009A188D">
      <w:pPr>
        <w:pStyle w:val="AS-P0"/>
        <w:ind w:left="567"/>
        <w:rPr>
          <w:noProof w:val="0"/>
          <w:sz w:val="26"/>
          <w:szCs w:val="26"/>
        </w:rPr>
      </w:pPr>
    </w:p>
    <w:p w14:paraId="62C49628" w14:textId="77777777" w:rsidR="005F7440" w:rsidRPr="00850173" w:rsidRDefault="005F7440" w:rsidP="005F7440">
      <w:pPr>
        <w:pStyle w:val="AS-Pa"/>
        <w:rPr>
          <w:noProof w:val="0"/>
        </w:rPr>
      </w:pPr>
      <w:r w:rsidRPr="00850173">
        <w:rPr>
          <w:noProof w:val="0"/>
        </w:rPr>
        <w:t>(d)</w:t>
      </w:r>
      <w:r w:rsidRPr="00850173">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2AC16DAD" w14:textId="77777777" w:rsidR="005F7440" w:rsidRPr="00850173" w:rsidRDefault="005F7440" w:rsidP="005F7440">
      <w:pPr>
        <w:pStyle w:val="AS-Pa"/>
        <w:rPr>
          <w:noProof w:val="0"/>
        </w:rPr>
      </w:pPr>
    </w:p>
    <w:p w14:paraId="599943F6" w14:textId="77777777" w:rsidR="005F7440" w:rsidRPr="00850173" w:rsidRDefault="005F7440" w:rsidP="005F7440">
      <w:pPr>
        <w:pStyle w:val="AS-Pa"/>
        <w:rPr>
          <w:noProof w:val="0"/>
        </w:rPr>
      </w:pPr>
      <w:r w:rsidRPr="00850173">
        <w:rPr>
          <w:noProof w:val="0"/>
        </w:rPr>
        <w:t>(e)</w:t>
      </w:r>
      <w:r w:rsidRPr="00850173">
        <w:rPr>
          <w:noProof w:val="0"/>
        </w:rPr>
        <w:tab/>
        <w:t>other accommodation, equipment or articles required for dealing with an outbreak of a notifiable infectious disease.</w:t>
      </w:r>
    </w:p>
    <w:p w14:paraId="67D12475" w14:textId="77777777" w:rsidR="005F7440" w:rsidRPr="00850173" w:rsidRDefault="005F7440" w:rsidP="005F7440">
      <w:pPr>
        <w:pStyle w:val="AS-P1"/>
        <w:rPr>
          <w:noProof w:val="0"/>
        </w:rPr>
      </w:pPr>
    </w:p>
    <w:p w14:paraId="5D709284" w14:textId="77777777" w:rsidR="005F7440" w:rsidRPr="00850173" w:rsidRDefault="005F7440" w:rsidP="005F7440">
      <w:pPr>
        <w:pStyle w:val="AS-P1"/>
        <w:ind w:firstLine="0"/>
        <w:rPr>
          <w:b/>
          <w:bCs/>
          <w:noProof w:val="0"/>
        </w:rPr>
      </w:pPr>
      <w:r w:rsidRPr="00850173">
        <w:rPr>
          <w:b/>
          <w:noProof w:val="0"/>
        </w:rPr>
        <w:t>Removal and isolation of infected persons</w:t>
      </w:r>
    </w:p>
    <w:p w14:paraId="42B1AF04" w14:textId="77777777" w:rsidR="005F7440" w:rsidRPr="00850173" w:rsidRDefault="005F7440" w:rsidP="005F7440">
      <w:pPr>
        <w:pStyle w:val="AS-P1"/>
        <w:rPr>
          <w:noProof w:val="0"/>
        </w:rPr>
      </w:pPr>
    </w:p>
    <w:p w14:paraId="3593F6DC" w14:textId="77777777" w:rsidR="005F7440" w:rsidRPr="00850173" w:rsidRDefault="005F7440" w:rsidP="005F7440">
      <w:pPr>
        <w:pStyle w:val="AS-P1"/>
        <w:rPr>
          <w:noProof w:val="0"/>
        </w:rPr>
      </w:pPr>
      <w:r w:rsidRPr="00850173">
        <w:rPr>
          <w:b/>
          <w:noProof w:val="0"/>
        </w:rPr>
        <w:t>11.</w:t>
      </w:r>
      <w:r w:rsidRPr="00850173">
        <w:rPr>
          <w:noProof w:val="0"/>
        </w:rPr>
        <w:tab/>
        <w:t>(1)</w:t>
      </w:r>
      <w:r w:rsidRPr="00850173">
        <w:rPr>
          <w:noProof w:val="0"/>
        </w:rPr>
        <w:tab/>
        <w:t>If, in the opinion of a head of health services, a person certified by a medical practitioner to be suffering from a notifiable infectious disease is not accommodated or is not being treated or nursed in the manner as adequately to guard against the spread of the disease, the person may, on the order of the head of health services, be removed to a suitable hospital or place of isolation and be detained until the head of health services or a medical practitioner authorised in writing by the local authority or by the Minister, is satisfied that the person is free from infection or can be discharged.</w:t>
      </w:r>
    </w:p>
    <w:p w14:paraId="08721790" w14:textId="77777777" w:rsidR="005F7440" w:rsidRPr="00850173" w:rsidRDefault="005F7440" w:rsidP="005F7440">
      <w:pPr>
        <w:pStyle w:val="AS-P1"/>
        <w:rPr>
          <w:noProof w:val="0"/>
        </w:rPr>
      </w:pPr>
    </w:p>
    <w:p w14:paraId="1BFEA749" w14:textId="77777777" w:rsidR="005F7440" w:rsidRPr="00850173" w:rsidRDefault="005F7440" w:rsidP="005F7440">
      <w:pPr>
        <w:pStyle w:val="AS-P1"/>
        <w:rPr>
          <w:noProof w:val="0"/>
        </w:rPr>
      </w:pPr>
      <w:r w:rsidRPr="00850173">
        <w:rPr>
          <w:noProof w:val="0"/>
        </w:rPr>
        <w:t>(2)</w:t>
      </w:r>
      <w:r w:rsidRPr="00850173">
        <w:rPr>
          <w:noProof w:val="0"/>
        </w:rPr>
        <w:tab/>
        <w:t>The cost of the removal of a person contemplated in subsection (1) and of his or her maintenance at the hospital or place of isolation must be borne by the local authority or State.</w:t>
      </w:r>
    </w:p>
    <w:p w14:paraId="1364694C" w14:textId="77777777" w:rsidR="005F7440" w:rsidRPr="00850173" w:rsidRDefault="005F7440" w:rsidP="005F7440">
      <w:pPr>
        <w:pStyle w:val="AS-P1"/>
        <w:rPr>
          <w:noProof w:val="0"/>
        </w:rPr>
      </w:pPr>
    </w:p>
    <w:p w14:paraId="0E2850EB" w14:textId="77777777" w:rsidR="005F7440" w:rsidRPr="00850173" w:rsidRDefault="005F7440" w:rsidP="005F7440">
      <w:pPr>
        <w:pStyle w:val="AS-P1"/>
        <w:ind w:firstLine="0"/>
        <w:rPr>
          <w:b/>
          <w:noProof w:val="0"/>
        </w:rPr>
      </w:pPr>
      <w:r w:rsidRPr="00850173">
        <w:rPr>
          <w:b/>
          <w:noProof w:val="0"/>
        </w:rPr>
        <w:t>Infected persons transferred for treatment from other areas</w:t>
      </w:r>
    </w:p>
    <w:p w14:paraId="3BB505B6" w14:textId="77777777" w:rsidR="005F7440" w:rsidRPr="00850173" w:rsidRDefault="005F7440" w:rsidP="005F7440">
      <w:pPr>
        <w:pStyle w:val="AS-P1"/>
        <w:rPr>
          <w:noProof w:val="0"/>
        </w:rPr>
      </w:pPr>
    </w:p>
    <w:p w14:paraId="2AA8F5C1" w14:textId="77777777" w:rsidR="005F7440" w:rsidRPr="00850173" w:rsidRDefault="005F7440" w:rsidP="005F7440">
      <w:pPr>
        <w:pStyle w:val="AS-P1"/>
        <w:rPr>
          <w:noProof w:val="0"/>
        </w:rPr>
      </w:pPr>
      <w:r w:rsidRPr="00850173">
        <w:rPr>
          <w:b/>
          <w:bCs/>
          <w:noProof w:val="0"/>
        </w:rPr>
        <w:t>12.</w:t>
      </w:r>
      <w:r w:rsidRPr="00850173">
        <w:rPr>
          <w:b/>
          <w:bCs/>
          <w:noProof w:val="0"/>
        </w:rPr>
        <w:tab/>
      </w:r>
      <w:r w:rsidRPr="00850173">
        <w:rPr>
          <w:noProof w:val="0"/>
        </w:rPr>
        <w:t>If a patient suffering from a notifiable infectious disease is transferred from an area to another local authority or state hospital or state health service for isolation and treatment in a hospital or place of isolation maintained by the local authority or the state, the local authority, state hospital or state health service to whom the patient has been transferred may recover from the local authority or state hospital or state health service who ordered the transfer of the patient the cost of -</w:t>
      </w:r>
    </w:p>
    <w:p w14:paraId="2EE8B066" w14:textId="77777777" w:rsidR="005F7440" w:rsidRPr="00850173" w:rsidRDefault="005F7440" w:rsidP="005F7440">
      <w:pPr>
        <w:pStyle w:val="AS-P1"/>
        <w:rPr>
          <w:noProof w:val="0"/>
        </w:rPr>
      </w:pPr>
    </w:p>
    <w:p w14:paraId="2FC4173E" w14:textId="77777777" w:rsidR="005F7440" w:rsidRPr="00850173" w:rsidRDefault="005F7440" w:rsidP="005F7440">
      <w:pPr>
        <w:pStyle w:val="AS-Pa"/>
        <w:rPr>
          <w:noProof w:val="0"/>
        </w:rPr>
      </w:pPr>
      <w:r w:rsidRPr="00850173">
        <w:rPr>
          <w:noProof w:val="0"/>
        </w:rPr>
        <w:t>(a)</w:t>
      </w:r>
      <w:r w:rsidRPr="00850173">
        <w:rPr>
          <w:noProof w:val="0"/>
        </w:rPr>
        <w:tab/>
        <w:t>maintenance of the patient;</w:t>
      </w:r>
    </w:p>
    <w:p w14:paraId="10BC655E" w14:textId="77777777" w:rsidR="005F7440" w:rsidRPr="00850173" w:rsidRDefault="005F7440" w:rsidP="005F7440">
      <w:pPr>
        <w:pStyle w:val="AS-Pa"/>
        <w:rPr>
          <w:noProof w:val="0"/>
        </w:rPr>
      </w:pPr>
    </w:p>
    <w:p w14:paraId="26897156" w14:textId="77777777" w:rsidR="005F7440" w:rsidRPr="00850173" w:rsidRDefault="005F7440" w:rsidP="005F7440">
      <w:pPr>
        <w:pStyle w:val="AS-Pa"/>
        <w:rPr>
          <w:noProof w:val="0"/>
        </w:rPr>
      </w:pPr>
      <w:r w:rsidRPr="00850173">
        <w:rPr>
          <w:noProof w:val="0"/>
        </w:rPr>
        <w:t>(b)</w:t>
      </w:r>
      <w:r w:rsidRPr="00850173">
        <w:rPr>
          <w:noProof w:val="0"/>
        </w:rPr>
        <w:tab/>
        <w:t>nursing and treatment of the patient; and</w:t>
      </w:r>
    </w:p>
    <w:p w14:paraId="01CDADD6" w14:textId="77777777" w:rsidR="005F7440" w:rsidRPr="00850173" w:rsidRDefault="005F7440" w:rsidP="005F7440">
      <w:pPr>
        <w:pStyle w:val="AS-Pa"/>
        <w:rPr>
          <w:noProof w:val="0"/>
        </w:rPr>
      </w:pPr>
    </w:p>
    <w:p w14:paraId="4A92AA0E" w14:textId="77777777" w:rsidR="005F7440" w:rsidRPr="00850173" w:rsidRDefault="005F7440" w:rsidP="005F7440">
      <w:pPr>
        <w:pStyle w:val="AS-Pa"/>
        <w:rPr>
          <w:noProof w:val="0"/>
        </w:rPr>
      </w:pPr>
      <w:r w:rsidRPr="00850173">
        <w:rPr>
          <w:noProof w:val="0"/>
        </w:rPr>
        <w:t>(c)</w:t>
      </w:r>
      <w:r w:rsidRPr="00850173">
        <w:rPr>
          <w:noProof w:val="0"/>
        </w:rPr>
        <w:tab/>
        <w:t>burial in the event of the death of the patient.</w:t>
      </w:r>
    </w:p>
    <w:p w14:paraId="7792C795" w14:textId="77777777" w:rsidR="005F7440" w:rsidRPr="00850173" w:rsidRDefault="005F7440" w:rsidP="005F7440">
      <w:pPr>
        <w:pStyle w:val="AS-P1"/>
        <w:rPr>
          <w:noProof w:val="0"/>
        </w:rPr>
      </w:pPr>
    </w:p>
    <w:p w14:paraId="54FF9092" w14:textId="77777777" w:rsidR="005F7440" w:rsidRPr="00850173" w:rsidRDefault="005F7440" w:rsidP="005F7440">
      <w:pPr>
        <w:pStyle w:val="AS-P1"/>
        <w:ind w:firstLine="0"/>
        <w:rPr>
          <w:b/>
          <w:noProof w:val="0"/>
        </w:rPr>
      </w:pPr>
      <w:r w:rsidRPr="00850173">
        <w:rPr>
          <w:b/>
          <w:noProof w:val="0"/>
        </w:rPr>
        <w:t>Local authority to prevent transmission of notifiable infectious diseases</w:t>
      </w:r>
    </w:p>
    <w:p w14:paraId="6B5A0B2D" w14:textId="77777777" w:rsidR="005F7440" w:rsidRPr="00850173" w:rsidRDefault="005F7440" w:rsidP="005F7440">
      <w:pPr>
        <w:pStyle w:val="AS-P1"/>
        <w:rPr>
          <w:noProof w:val="0"/>
        </w:rPr>
      </w:pPr>
    </w:p>
    <w:p w14:paraId="786BAAE4" w14:textId="77777777" w:rsidR="005F7440" w:rsidRPr="00850173" w:rsidRDefault="005F7440" w:rsidP="005F7440">
      <w:pPr>
        <w:pStyle w:val="AS-P1"/>
        <w:rPr>
          <w:noProof w:val="0"/>
        </w:rPr>
      </w:pPr>
      <w:r w:rsidRPr="00850173">
        <w:rPr>
          <w:b/>
          <w:noProof w:val="0"/>
        </w:rPr>
        <w:t>13.</w:t>
      </w:r>
      <w:r w:rsidRPr="00850173">
        <w:rPr>
          <w:noProof w:val="0"/>
        </w:rPr>
        <w:tab/>
        <w:t>If a person suffers from a notifiable infectious disease within the local authority area of a local authority, it is the duty of the local authority to ensure that adequate measures are taken -</w:t>
      </w:r>
    </w:p>
    <w:p w14:paraId="5587DC3F" w14:textId="77777777" w:rsidR="005F7440" w:rsidRPr="00850173" w:rsidRDefault="005F7440" w:rsidP="005F7440">
      <w:pPr>
        <w:pStyle w:val="AS-P1"/>
        <w:rPr>
          <w:noProof w:val="0"/>
        </w:rPr>
      </w:pPr>
    </w:p>
    <w:p w14:paraId="58193A9F" w14:textId="77777777" w:rsidR="005F7440" w:rsidRPr="00850173" w:rsidRDefault="005F7440" w:rsidP="005F7440">
      <w:pPr>
        <w:pStyle w:val="AS-Pa"/>
        <w:rPr>
          <w:noProof w:val="0"/>
        </w:rPr>
      </w:pPr>
      <w:r w:rsidRPr="00850173">
        <w:rPr>
          <w:noProof w:val="0"/>
        </w:rPr>
        <w:t>(a)</w:t>
      </w:r>
      <w:r w:rsidRPr="00850173">
        <w:rPr>
          <w:noProof w:val="0"/>
        </w:rPr>
        <w:tab/>
        <w:t>for preventing the spread of the disease, including if necessary, provision for -</w:t>
      </w:r>
    </w:p>
    <w:p w14:paraId="5AEAC884" w14:textId="77777777" w:rsidR="005F7440" w:rsidRPr="00850173" w:rsidRDefault="005F7440" w:rsidP="005F7440">
      <w:pPr>
        <w:pStyle w:val="AS-P0"/>
        <w:rPr>
          <w:noProof w:val="0"/>
          <w:sz w:val="26"/>
          <w:szCs w:val="26"/>
        </w:rPr>
      </w:pPr>
    </w:p>
    <w:p w14:paraId="7C1B5939" w14:textId="77777777" w:rsidR="005F7440" w:rsidRPr="00850173" w:rsidRDefault="005F7440" w:rsidP="005F7440">
      <w:pPr>
        <w:pStyle w:val="AS-Pi"/>
        <w:rPr>
          <w:noProof w:val="0"/>
        </w:rPr>
      </w:pPr>
      <w:r w:rsidRPr="00850173">
        <w:rPr>
          <w:noProof w:val="0"/>
        </w:rPr>
        <w:t>(i)</w:t>
      </w:r>
      <w:r w:rsidRPr="00850173">
        <w:rPr>
          <w:noProof w:val="0"/>
        </w:rPr>
        <w:tab/>
        <w:t>the accommodation;</w:t>
      </w:r>
    </w:p>
    <w:p w14:paraId="403AE7C7" w14:textId="77777777" w:rsidR="005F7440" w:rsidRPr="00850173" w:rsidRDefault="005F7440" w:rsidP="005F7440">
      <w:pPr>
        <w:pStyle w:val="AS-Pi"/>
        <w:rPr>
          <w:noProof w:val="0"/>
        </w:rPr>
      </w:pPr>
    </w:p>
    <w:p w14:paraId="2EDA91BD" w14:textId="77777777" w:rsidR="005F7440" w:rsidRPr="00850173" w:rsidRDefault="005F7440" w:rsidP="005F7440">
      <w:pPr>
        <w:pStyle w:val="AS-Pi"/>
        <w:rPr>
          <w:noProof w:val="0"/>
        </w:rPr>
      </w:pPr>
      <w:r w:rsidRPr="00850173">
        <w:rPr>
          <w:noProof w:val="0"/>
        </w:rPr>
        <w:t>(ii)</w:t>
      </w:r>
      <w:r w:rsidRPr="00850173">
        <w:rPr>
          <w:noProof w:val="0"/>
        </w:rPr>
        <w:tab/>
        <w:t>the maintenance;</w:t>
      </w:r>
    </w:p>
    <w:p w14:paraId="1215CE57" w14:textId="77777777" w:rsidR="005F7440" w:rsidRPr="00850173" w:rsidRDefault="005F7440" w:rsidP="005F7440">
      <w:pPr>
        <w:pStyle w:val="AS-Pi"/>
        <w:rPr>
          <w:noProof w:val="0"/>
        </w:rPr>
      </w:pPr>
    </w:p>
    <w:p w14:paraId="69998870" w14:textId="77777777" w:rsidR="005F7440" w:rsidRPr="00850173" w:rsidRDefault="005F7440" w:rsidP="005F7440">
      <w:pPr>
        <w:pStyle w:val="AS-Pi"/>
        <w:rPr>
          <w:noProof w:val="0"/>
        </w:rPr>
      </w:pPr>
      <w:r w:rsidRPr="00850173">
        <w:rPr>
          <w:noProof w:val="0"/>
        </w:rPr>
        <w:t>(iii)</w:t>
      </w:r>
      <w:r w:rsidRPr="00850173">
        <w:rPr>
          <w:noProof w:val="0"/>
        </w:rPr>
        <w:tab/>
        <w:t>nursing and medical treatment of the patient in a hospital or place of isolation, until the patient has recovered or is no longer a danger to the public health; or</w:t>
      </w:r>
    </w:p>
    <w:p w14:paraId="421430AA" w14:textId="77777777" w:rsidR="005F7440" w:rsidRPr="00850173" w:rsidRDefault="005F7440" w:rsidP="005F7440">
      <w:pPr>
        <w:pStyle w:val="AS-P1"/>
        <w:rPr>
          <w:noProof w:val="0"/>
        </w:rPr>
      </w:pPr>
    </w:p>
    <w:p w14:paraId="1B9BCCE4" w14:textId="77777777" w:rsidR="005F7440" w:rsidRPr="00850173" w:rsidRDefault="005F7440" w:rsidP="005F7440">
      <w:pPr>
        <w:pStyle w:val="AS-Pa"/>
        <w:rPr>
          <w:noProof w:val="0"/>
        </w:rPr>
      </w:pPr>
      <w:r w:rsidRPr="00850173">
        <w:rPr>
          <w:noProof w:val="0"/>
        </w:rPr>
        <w:t>(b)</w:t>
      </w:r>
      <w:r w:rsidRPr="00850173">
        <w:rPr>
          <w:noProof w:val="0"/>
        </w:rPr>
        <w:tab/>
        <w:t>in the event of the death of the patient, for the removal and burial of the human remains.</w:t>
      </w:r>
    </w:p>
    <w:p w14:paraId="43100638" w14:textId="77777777" w:rsidR="005F7440" w:rsidRPr="00850173" w:rsidRDefault="005F7440" w:rsidP="005F7440">
      <w:pPr>
        <w:pStyle w:val="AS-P1"/>
        <w:rPr>
          <w:noProof w:val="0"/>
        </w:rPr>
      </w:pPr>
    </w:p>
    <w:p w14:paraId="58CB5F72" w14:textId="77777777" w:rsidR="005F7440" w:rsidRPr="00850173" w:rsidRDefault="005F7440" w:rsidP="005F7440">
      <w:pPr>
        <w:pStyle w:val="AS-P1"/>
        <w:ind w:firstLine="0"/>
        <w:rPr>
          <w:b/>
          <w:noProof w:val="0"/>
        </w:rPr>
      </w:pPr>
      <w:r w:rsidRPr="00850173">
        <w:rPr>
          <w:b/>
          <w:noProof w:val="0"/>
        </w:rPr>
        <w:t>Disinfection of premises or article</w:t>
      </w:r>
    </w:p>
    <w:p w14:paraId="0D196EBC" w14:textId="77777777" w:rsidR="005F7440" w:rsidRPr="00850173" w:rsidRDefault="005F7440" w:rsidP="005F7440">
      <w:pPr>
        <w:pStyle w:val="AS-P1"/>
        <w:rPr>
          <w:noProof w:val="0"/>
        </w:rPr>
      </w:pPr>
    </w:p>
    <w:p w14:paraId="23B9DF5E" w14:textId="770FCAB6" w:rsidR="005F7440" w:rsidRPr="00850173" w:rsidRDefault="005F7440" w:rsidP="005F7440">
      <w:pPr>
        <w:pStyle w:val="AS-P1"/>
        <w:rPr>
          <w:noProof w:val="0"/>
        </w:rPr>
      </w:pPr>
      <w:r w:rsidRPr="00850173">
        <w:rPr>
          <w:b/>
          <w:noProof w:val="0"/>
        </w:rPr>
        <w:t>14.</w:t>
      </w:r>
      <w:r w:rsidRPr="00850173">
        <w:rPr>
          <w:noProof w:val="0"/>
        </w:rPr>
        <w:tab/>
        <w:t>(1)</w:t>
      </w:r>
      <w:r w:rsidR="009A188D" w:rsidRPr="00850173">
        <w:rPr>
          <w:noProof w:val="0"/>
        </w:rPr>
        <w:tab/>
      </w:r>
      <w:r w:rsidRPr="00850173">
        <w:rPr>
          <w:noProof w:val="0"/>
        </w:rPr>
        <w:t>If it appears from the certificate of the head of health services or a health practitioner that the cleansing or disinfection of a premises or article is necessary for -</w:t>
      </w:r>
    </w:p>
    <w:p w14:paraId="2CBACE0D" w14:textId="77777777" w:rsidR="005F7440" w:rsidRPr="00850173" w:rsidRDefault="005F7440" w:rsidP="005F7440">
      <w:pPr>
        <w:pStyle w:val="AS-P1"/>
        <w:rPr>
          <w:noProof w:val="0"/>
        </w:rPr>
      </w:pPr>
    </w:p>
    <w:p w14:paraId="157F8558" w14:textId="77777777" w:rsidR="005F7440" w:rsidRPr="00850173" w:rsidRDefault="005F7440" w:rsidP="005F7440">
      <w:pPr>
        <w:pStyle w:val="AS-Pa"/>
        <w:rPr>
          <w:noProof w:val="0"/>
        </w:rPr>
      </w:pPr>
      <w:r w:rsidRPr="00850173">
        <w:rPr>
          <w:noProof w:val="0"/>
        </w:rPr>
        <w:t>(a)</w:t>
      </w:r>
      <w:r w:rsidRPr="00850173">
        <w:rPr>
          <w:noProof w:val="0"/>
        </w:rPr>
        <w:tab/>
        <w:t>preventing the spread or eradicating the infection of a notifiable infectious disease; or</w:t>
      </w:r>
    </w:p>
    <w:p w14:paraId="582B326C" w14:textId="77777777" w:rsidR="005F7440" w:rsidRPr="00850173" w:rsidRDefault="005F7440" w:rsidP="005F7440">
      <w:pPr>
        <w:pStyle w:val="AS-Pa"/>
        <w:rPr>
          <w:noProof w:val="0"/>
        </w:rPr>
      </w:pPr>
    </w:p>
    <w:p w14:paraId="0C3A2E95" w14:textId="77777777" w:rsidR="005F7440" w:rsidRPr="00850173" w:rsidRDefault="005F7440" w:rsidP="005F7440">
      <w:pPr>
        <w:pStyle w:val="AS-Pa"/>
        <w:rPr>
          <w:noProof w:val="0"/>
        </w:rPr>
      </w:pPr>
      <w:r w:rsidRPr="00850173">
        <w:rPr>
          <w:noProof w:val="0"/>
        </w:rPr>
        <w:t>(b)</w:t>
      </w:r>
      <w:r w:rsidRPr="00850173">
        <w:rPr>
          <w:noProof w:val="0"/>
        </w:rPr>
        <w:tab/>
        <w:t>preventing danger to health,</w:t>
      </w:r>
    </w:p>
    <w:p w14:paraId="2F19B956" w14:textId="77777777" w:rsidR="005F7440" w:rsidRPr="00850173" w:rsidRDefault="005F7440" w:rsidP="005F7440">
      <w:pPr>
        <w:pStyle w:val="AS-P0"/>
        <w:rPr>
          <w:noProof w:val="0"/>
          <w:sz w:val="26"/>
          <w:szCs w:val="26"/>
        </w:rPr>
      </w:pPr>
    </w:p>
    <w:p w14:paraId="08E7DC5B" w14:textId="77777777" w:rsidR="005F7440" w:rsidRPr="00850173" w:rsidRDefault="005F7440" w:rsidP="005F7440">
      <w:pPr>
        <w:pStyle w:val="AS-P1"/>
        <w:ind w:firstLine="0"/>
        <w:rPr>
          <w:noProof w:val="0"/>
        </w:rPr>
      </w:pPr>
      <w:r w:rsidRPr="00850173">
        <w:rPr>
          <w:noProof w:val="0"/>
        </w:rPr>
        <w:t>the head of health services or chief health officer, must in writing notify the owner or occupier of the premises or the owner or person in charge of the article that the premises or article will be disinfected.</w:t>
      </w:r>
    </w:p>
    <w:p w14:paraId="41FD46CE" w14:textId="77777777" w:rsidR="005F7440" w:rsidRPr="00850173" w:rsidRDefault="005F7440" w:rsidP="005F7440">
      <w:pPr>
        <w:pStyle w:val="AS-P1"/>
        <w:rPr>
          <w:noProof w:val="0"/>
        </w:rPr>
      </w:pPr>
    </w:p>
    <w:p w14:paraId="2C922C12" w14:textId="77777777" w:rsidR="005F7440" w:rsidRPr="00850173" w:rsidRDefault="005F7440" w:rsidP="005F7440">
      <w:pPr>
        <w:pStyle w:val="AS-P1"/>
        <w:rPr>
          <w:noProof w:val="0"/>
        </w:rPr>
      </w:pPr>
      <w:r w:rsidRPr="00850173">
        <w:rPr>
          <w:noProof w:val="0"/>
        </w:rPr>
        <w:t>(2)</w:t>
      </w:r>
      <w:r w:rsidRPr="00850173">
        <w:rPr>
          <w:noProof w:val="0"/>
        </w:rPr>
        <w:tab/>
        <w:t>If an article dealt with by the head of health services or the chief health officer under this section is of a nature that it cannot be disinfected, the head of health services or the chief health officer may destroy or cause to be destroyed, on the order of the chief executive officer concerned or the chief health officer, the article and no compensation is payable in respect of an article so destroyed.</w:t>
      </w:r>
    </w:p>
    <w:p w14:paraId="7EB18334" w14:textId="77777777" w:rsidR="005F7440" w:rsidRPr="00850173" w:rsidRDefault="005F7440" w:rsidP="005F7440">
      <w:pPr>
        <w:pStyle w:val="AS-P1"/>
        <w:rPr>
          <w:noProof w:val="0"/>
        </w:rPr>
      </w:pPr>
    </w:p>
    <w:p w14:paraId="7B036BD5" w14:textId="77777777" w:rsidR="005F7440" w:rsidRPr="00850173" w:rsidRDefault="005F7440" w:rsidP="005F7440">
      <w:pPr>
        <w:pStyle w:val="AS-P1"/>
        <w:rPr>
          <w:noProof w:val="0"/>
        </w:rPr>
      </w:pPr>
      <w:r w:rsidRPr="00850173">
        <w:rPr>
          <w:noProof w:val="0"/>
        </w:rPr>
        <w:t>(3)</w:t>
      </w:r>
      <w:r w:rsidRPr="00850173">
        <w:rPr>
          <w:noProof w:val="0"/>
        </w:rPr>
        <w:tab/>
        <w:t>If an article is damaged during disinfection, no compensation is payable by the local authority or the Ministry if suitable methods of disinfection have been employed and due care and all reasonable precautions have been taken to prevent damage.</w:t>
      </w:r>
    </w:p>
    <w:p w14:paraId="4D4CB3A7" w14:textId="77777777" w:rsidR="005F7440" w:rsidRPr="00850173" w:rsidRDefault="005F7440" w:rsidP="005F7440">
      <w:pPr>
        <w:pStyle w:val="AS-P1"/>
        <w:rPr>
          <w:noProof w:val="0"/>
        </w:rPr>
      </w:pPr>
    </w:p>
    <w:p w14:paraId="1294EF74" w14:textId="77777777" w:rsidR="005F7440" w:rsidRPr="00850173" w:rsidRDefault="005F7440" w:rsidP="005F7440">
      <w:pPr>
        <w:pStyle w:val="AS-P1"/>
        <w:rPr>
          <w:noProof w:val="0"/>
        </w:rPr>
      </w:pPr>
      <w:r w:rsidRPr="00850173">
        <w:rPr>
          <w:noProof w:val="0"/>
        </w:rPr>
        <w:t>(4)</w:t>
      </w:r>
      <w:r w:rsidRPr="00850173">
        <w:rPr>
          <w:noProof w:val="0"/>
        </w:rPr>
        <w:tab/>
        <w:t>Compensation is not payable in respect of the deprivation of the occupation or use of a premises or the use of an article occasioned by disinfection, if no undue delay has occurred.</w:t>
      </w:r>
    </w:p>
    <w:p w14:paraId="76B2EA30" w14:textId="77777777" w:rsidR="005F7440" w:rsidRPr="00850173" w:rsidRDefault="005F7440" w:rsidP="005F7440">
      <w:pPr>
        <w:pStyle w:val="AS-P1"/>
        <w:rPr>
          <w:noProof w:val="0"/>
        </w:rPr>
      </w:pPr>
    </w:p>
    <w:p w14:paraId="48CF245B" w14:textId="77777777" w:rsidR="005F7440" w:rsidRPr="00850173" w:rsidRDefault="005F7440" w:rsidP="005F7440">
      <w:pPr>
        <w:pStyle w:val="AS-P1"/>
        <w:ind w:firstLine="0"/>
        <w:rPr>
          <w:b/>
          <w:noProof w:val="0"/>
        </w:rPr>
      </w:pPr>
      <w:r w:rsidRPr="00850173">
        <w:rPr>
          <w:b/>
          <w:noProof w:val="0"/>
        </w:rPr>
        <w:t>Removal to cleansing stations of dirty and verminous persons</w:t>
      </w:r>
    </w:p>
    <w:p w14:paraId="4DB286B5" w14:textId="77777777" w:rsidR="005F7440" w:rsidRPr="00850173" w:rsidRDefault="005F7440" w:rsidP="005F7440">
      <w:pPr>
        <w:pStyle w:val="AS-P1"/>
        <w:rPr>
          <w:noProof w:val="0"/>
        </w:rPr>
      </w:pPr>
    </w:p>
    <w:p w14:paraId="50E52484" w14:textId="0211FCBD" w:rsidR="005F7440" w:rsidRPr="00850173" w:rsidRDefault="005F7440" w:rsidP="009A188D">
      <w:pPr>
        <w:pStyle w:val="AS-P1"/>
        <w:rPr>
          <w:noProof w:val="0"/>
        </w:rPr>
      </w:pPr>
      <w:r w:rsidRPr="00850173">
        <w:rPr>
          <w:b/>
          <w:noProof w:val="0"/>
        </w:rPr>
        <w:t>15.</w:t>
      </w:r>
      <w:r w:rsidRPr="00850173">
        <w:rPr>
          <w:noProof w:val="0"/>
        </w:rPr>
        <w:tab/>
        <w:t>If a cleansing station is provided within a local authority area or wit</w:t>
      </w:r>
      <w:r w:rsidR="009A188D" w:rsidRPr="00850173">
        <w:rPr>
          <w:noProof w:val="0"/>
        </w:rPr>
        <w:t>hin a reasonable distance there</w:t>
      </w:r>
      <w:r w:rsidRPr="00850173">
        <w:rPr>
          <w:noProof w:val="0"/>
        </w:rPr>
        <w:t>from, a person within that local authority area certified by</w:t>
      </w:r>
      <w:r w:rsidR="009A188D" w:rsidRPr="00850173">
        <w:rPr>
          <w:noProof w:val="0"/>
        </w:rPr>
        <w:t xml:space="preserve"> </w:t>
      </w:r>
      <w:r w:rsidRPr="00850173">
        <w:rPr>
          <w:noProof w:val="0"/>
        </w:rPr>
        <w:t>the head of health services or a health practitioner to be dirty or verminous may be removed, on the order of the head of health services, together with his or her clothing and bedding, to the cleansing station and be cleansed.</w:t>
      </w:r>
    </w:p>
    <w:p w14:paraId="01B6BA4B" w14:textId="77777777" w:rsidR="005F7440" w:rsidRPr="00850173" w:rsidRDefault="005F7440" w:rsidP="005F7440">
      <w:pPr>
        <w:pStyle w:val="AS-P1"/>
        <w:rPr>
          <w:noProof w:val="0"/>
        </w:rPr>
      </w:pPr>
    </w:p>
    <w:p w14:paraId="5A1576A8" w14:textId="77777777" w:rsidR="005F7440" w:rsidRPr="00850173" w:rsidRDefault="005F7440" w:rsidP="005F7440">
      <w:pPr>
        <w:pStyle w:val="AS-P1"/>
        <w:ind w:firstLine="0"/>
        <w:rPr>
          <w:b/>
          <w:noProof w:val="0"/>
        </w:rPr>
      </w:pPr>
      <w:r w:rsidRPr="00850173">
        <w:rPr>
          <w:b/>
          <w:noProof w:val="0"/>
        </w:rPr>
        <w:t>Removal orders</w:t>
      </w:r>
    </w:p>
    <w:p w14:paraId="0475F9B5" w14:textId="77777777" w:rsidR="005F7440" w:rsidRPr="00850173" w:rsidRDefault="005F7440" w:rsidP="005F7440">
      <w:pPr>
        <w:pStyle w:val="AS-P1"/>
        <w:rPr>
          <w:noProof w:val="0"/>
        </w:rPr>
      </w:pPr>
    </w:p>
    <w:p w14:paraId="3CF943BC" w14:textId="77777777" w:rsidR="005F7440" w:rsidRPr="00850173" w:rsidRDefault="005F7440" w:rsidP="005F7440">
      <w:pPr>
        <w:pStyle w:val="AS-P1"/>
        <w:rPr>
          <w:noProof w:val="0"/>
        </w:rPr>
      </w:pPr>
      <w:r w:rsidRPr="00850173">
        <w:rPr>
          <w:b/>
          <w:noProof w:val="0"/>
        </w:rPr>
        <w:t>16.</w:t>
      </w:r>
      <w:r w:rsidRPr="00850173">
        <w:rPr>
          <w:noProof w:val="0"/>
        </w:rPr>
        <w:tab/>
        <w:t>(1)</w:t>
      </w:r>
      <w:r w:rsidRPr="00850173">
        <w:rPr>
          <w:noProof w:val="0"/>
        </w:rPr>
        <w:tab/>
        <w:t>An order made under sections 11 and 15 may be addressed to an authorised staff member of a local authority or the Ministry of Health.</w:t>
      </w:r>
    </w:p>
    <w:p w14:paraId="41A858DD" w14:textId="77777777" w:rsidR="005F7440" w:rsidRPr="00850173" w:rsidRDefault="005F7440" w:rsidP="005F7440">
      <w:pPr>
        <w:pStyle w:val="AS-P1"/>
        <w:rPr>
          <w:noProof w:val="0"/>
        </w:rPr>
      </w:pPr>
    </w:p>
    <w:p w14:paraId="726600C1" w14:textId="77777777" w:rsidR="005F7440" w:rsidRPr="00850173" w:rsidRDefault="005F7440" w:rsidP="005F7440">
      <w:pPr>
        <w:pStyle w:val="AS-P1"/>
        <w:rPr>
          <w:noProof w:val="0"/>
        </w:rPr>
      </w:pPr>
      <w:r w:rsidRPr="00850173">
        <w:rPr>
          <w:noProof w:val="0"/>
        </w:rPr>
        <w:t>(2)</w:t>
      </w:r>
      <w:r w:rsidRPr="00850173">
        <w:rPr>
          <w:noProof w:val="0"/>
        </w:rPr>
        <w:tab/>
        <w:t>A person who obstructs the execution of, or fails or refuses to comply with, an order referred to in subsection (1) commits an offence and is liable to a fine not exceeding N$100 000 or to imprisonment for a period not exceeding 10 years, or to both such fine and such imprisonment.</w:t>
      </w:r>
    </w:p>
    <w:p w14:paraId="4E37F096" w14:textId="77777777" w:rsidR="005F7440" w:rsidRPr="00850173" w:rsidRDefault="005F7440" w:rsidP="005F7440">
      <w:pPr>
        <w:pStyle w:val="AS-P1"/>
        <w:rPr>
          <w:noProof w:val="0"/>
        </w:rPr>
      </w:pPr>
    </w:p>
    <w:p w14:paraId="531589BA" w14:textId="77777777" w:rsidR="005F7440" w:rsidRPr="00850173" w:rsidRDefault="005F7440" w:rsidP="005F7440">
      <w:pPr>
        <w:pStyle w:val="AS-P1"/>
        <w:ind w:firstLine="0"/>
        <w:rPr>
          <w:b/>
          <w:noProof w:val="0"/>
        </w:rPr>
      </w:pPr>
      <w:r w:rsidRPr="00850173">
        <w:rPr>
          <w:b/>
          <w:noProof w:val="0"/>
        </w:rPr>
        <w:t>Exposure of infected persons or things</w:t>
      </w:r>
    </w:p>
    <w:p w14:paraId="7C51793C" w14:textId="77777777" w:rsidR="005F7440" w:rsidRPr="00850173" w:rsidRDefault="005F7440" w:rsidP="005F7440">
      <w:pPr>
        <w:pStyle w:val="AS-P1"/>
        <w:rPr>
          <w:noProof w:val="0"/>
        </w:rPr>
      </w:pPr>
    </w:p>
    <w:p w14:paraId="5CA4FCBD" w14:textId="77777777" w:rsidR="005F7440" w:rsidRPr="00850173" w:rsidRDefault="005F7440" w:rsidP="005F7440">
      <w:pPr>
        <w:pStyle w:val="AS-P1"/>
        <w:rPr>
          <w:noProof w:val="0"/>
        </w:rPr>
      </w:pPr>
      <w:r w:rsidRPr="00850173">
        <w:rPr>
          <w:b/>
          <w:bCs/>
          <w:noProof w:val="0"/>
        </w:rPr>
        <w:t>17.</w:t>
      </w:r>
      <w:r w:rsidRPr="00850173">
        <w:rPr>
          <w:b/>
          <w:bCs/>
          <w:noProof w:val="0"/>
        </w:rPr>
        <w:tab/>
      </w:r>
      <w:r w:rsidRPr="00850173">
        <w:rPr>
          <w:noProof w:val="0"/>
        </w:rPr>
        <w:t>(1)</w:t>
      </w:r>
      <w:r w:rsidRPr="00850173">
        <w:rPr>
          <w:noProof w:val="0"/>
        </w:rPr>
        <w:tab/>
        <w:t>Subject to subsection (2), a person who -</w:t>
      </w:r>
    </w:p>
    <w:p w14:paraId="4080C7EF" w14:textId="77777777" w:rsidR="005F7440" w:rsidRPr="00850173" w:rsidRDefault="005F7440" w:rsidP="005F7440">
      <w:pPr>
        <w:pStyle w:val="AS-P1"/>
        <w:rPr>
          <w:noProof w:val="0"/>
        </w:rPr>
      </w:pPr>
    </w:p>
    <w:p w14:paraId="2782FD88" w14:textId="77777777" w:rsidR="005F7440" w:rsidRPr="00850173" w:rsidRDefault="005F7440" w:rsidP="005F7440">
      <w:pPr>
        <w:pStyle w:val="AS-Pa"/>
        <w:rPr>
          <w:noProof w:val="0"/>
        </w:rPr>
      </w:pPr>
      <w:r w:rsidRPr="00850173">
        <w:rPr>
          <w:noProof w:val="0"/>
        </w:rPr>
        <w:t>(a)</w:t>
      </w:r>
      <w:r w:rsidRPr="00850173">
        <w:rPr>
          <w:noProof w:val="0"/>
        </w:rPr>
        <w:tab/>
        <w:t xml:space="preserve">knowingly suffering from a notifiable infectious disease, or the other infectious disease as the Minister may classify by notice in the </w:t>
      </w:r>
      <w:r w:rsidRPr="00850173">
        <w:rPr>
          <w:i/>
          <w:noProof w:val="0"/>
        </w:rPr>
        <w:t>Gazette</w:t>
      </w:r>
      <w:r w:rsidRPr="00850173">
        <w:rPr>
          <w:noProof w:val="0"/>
        </w:rPr>
        <w:t xml:space="preserve"> to be a disease for the purposes of this section, exposes himself or herself in the manner as to be likely or liable to spread the disease in a street, public place, public building, shop, accommodation establishment, church or other place used, frequented or occupied in common by persons other than the members of the family or household to which the infected person belongs;</w:t>
      </w:r>
    </w:p>
    <w:p w14:paraId="67451ED9" w14:textId="77777777" w:rsidR="005F7440" w:rsidRPr="00850173" w:rsidRDefault="005F7440" w:rsidP="005F7440">
      <w:pPr>
        <w:pStyle w:val="AS-Pa"/>
        <w:rPr>
          <w:noProof w:val="0"/>
        </w:rPr>
      </w:pPr>
    </w:p>
    <w:p w14:paraId="61BD5FDE" w14:textId="77777777" w:rsidR="005F7440" w:rsidRPr="00850173" w:rsidRDefault="005F7440" w:rsidP="005F7440">
      <w:pPr>
        <w:pStyle w:val="AS-Pa"/>
        <w:rPr>
          <w:noProof w:val="0"/>
        </w:rPr>
      </w:pPr>
      <w:r w:rsidRPr="00850173">
        <w:rPr>
          <w:noProof w:val="0"/>
        </w:rPr>
        <w:t>(b)</w:t>
      </w:r>
      <w:r w:rsidRPr="00850173">
        <w:rPr>
          <w:noProof w:val="0"/>
        </w:rPr>
        <w:tab/>
        <w:t>being in charge of a person, and knowing that the person is so suffering, so exposes the sufferer;</w:t>
      </w:r>
    </w:p>
    <w:p w14:paraId="3913BD36" w14:textId="77777777" w:rsidR="005F7440" w:rsidRPr="00850173" w:rsidRDefault="005F7440" w:rsidP="005F7440">
      <w:pPr>
        <w:pStyle w:val="AS-Pa"/>
        <w:rPr>
          <w:noProof w:val="0"/>
        </w:rPr>
      </w:pPr>
    </w:p>
    <w:p w14:paraId="454E9A3B" w14:textId="77777777" w:rsidR="005F7440" w:rsidRPr="00850173" w:rsidRDefault="005F7440" w:rsidP="005F7440">
      <w:pPr>
        <w:pStyle w:val="AS-Pa"/>
        <w:rPr>
          <w:noProof w:val="0"/>
        </w:rPr>
      </w:pPr>
      <w:r w:rsidRPr="00850173">
        <w:rPr>
          <w:noProof w:val="0"/>
        </w:rPr>
        <w:t>(c)</w:t>
      </w:r>
      <w:r w:rsidRPr="00850173">
        <w:rPr>
          <w:noProof w:val="0"/>
        </w:rPr>
        <w:tab/>
        <w:t>knowingly gives, lends, sells, pawns, transmits, removes or exposes, or sends to or permits to be washed or exposed in a public wash-house or washing-place, or in a laundry or other place at which articles are washed, cleansed or dyed, without previous effective disinfection to the satisfaction of the local authority and in accordance with the regulations in force in its area, a clothing, bedding, rags or other articles or things of any kind which have been exposed to or are contaminated with the infection of the disease; or</w:t>
      </w:r>
    </w:p>
    <w:p w14:paraId="737FAC90" w14:textId="77777777" w:rsidR="005F7440" w:rsidRPr="00850173" w:rsidRDefault="005F7440" w:rsidP="005F7440">
      <w:pPr>
        <w:pStyle w:val="AS-Pa"/>
        <w:rPr>
          <w:noProof w:val="0"/>
        </w:rPr>
      </w:pPr>
    </w:p>
    <w:p w14:paraId="040BF612" w14:textId="77777777" w:rsidR="005F7440" w:rsidRPr="00850173" w:rsidRDefault="005F7440" w:rsidP="005F7440">
      <w:pPr>
        <w:pStyle w:val="AS-Pa"/>
        <w:rPr>
          <w:noProof w:val="0"/>
        </w:rPr>
      </w:pPr>
      <w:r w:rsidRPr="00850173">
        <w:rPr>
          <w:noProof w:val="0"/>
        </w:rPr>
        <w:t>(d)</w:t>
      </w:r>
      <w:r w:rsidRPr="00850173">
        <w:rPr>
          <w:noProof w:val="0"/>
        </w:rPr>
        <w:tab/>
        <w:t>knowingly suffering from the disease contemplated in paragraph (a), handles, conveys or otherwise comes in contact with food, dairy produce, aerated water or other articles intended for consumption, or carries on a trade or occupation in the manner likely or liable to spread the disease,</w:t>
      </w:r>
    </w:p>
    <w:p w14:paraId="59EBB76D" w14:textId="77777777" w:rsidR="005F7440" w:rsidRPr="00850173" w:rsidRDefault="005F7440" w:rsidP="005F7440">
      <w:pPr>
        <w:pStyle w:val="AS-P1"/>
        <w:rPr>
          <w:noProof w:val="0"/>
        </w:rPr>
      </w:pPr>
    </w:p>
    <w:p w14:paraId="42E8B4DA" w14:textId="77777777" w:rsidR="005F7440" w:rsidRPr="00850173" w:rsidRDefault="005F7440" w:rsidP="005F7440">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746EEA61" w14:textId="77777777" w:rsidR="005F7440" w:rsidRPr="00850173" w:rsidRDefault="005F7440" w:rsidP="005F7440">
      <w:pPr>
        <w:pStyle w:val="AS-P1"/>
        <w:rPr>
          <w:noProof w:val="0"/>
        </w:rPr>
      </w:pPr>
    </w:p>
    <w:p w14:paraId="5E228D9D" w14:textId="750AC3D4" w:rsidR="005F7440" w:rsidRPr="00850173" w:rsidRDefault="005F7440" w:rsidP="005F7440">
      <w:pPr>
        <w:pStyle w:val="AS-P1"/>
        <w:rPr>
          <w:noProof w:val="0"/>
        </w:rPr>
      </w:pPr>
      <w:r w:rsidRPr="00850173">
        <w:rPr>
          <w:noProof w:val="0"/>
        </w:rPr>
        <w:t xml:space="preserve">(2) </w:t>
      </w:r>
      <w:r w:rsidR="009330BF">
        <w:rPr>
          <w:noProof w:val="0"/>
        </w:rPr>
        <w:tab/>
      </w:r>
      <w:r w:rsidRPr="00850173">
        <w:rPr>
          <w:noProof w:val="0"/>
        </w:rPr>
        <w:t>Nothing in this section applies to a person transmitting with proper precautions and in accordance with the instructions of the local authority a bedding, clothing or other articles or things for the purpose of having them disinfected.</w:t>
      </w:r>
    </w:p>
    <w:p w14:paraId="6E9F9BF8" w14:textId="499EF1A7" w:rsidR="005F7440" w:rsidRPr="00850173" w:rsidRDefault="005F7440" w:rsidP="005F7440">
      <w:pPr>
        <w:pStyle w:val="AS-P1"/>
        <w:rPr>
          <w:noProof w:val="0"/>
        </w:rPr>
      </w:pPr>
    </w:p>
    <w:p w14:paraId="193EB095" w14:textId="77777777" w:rsidR="00DB07F5" w:rsidRPr="00850173" w:rsidRDefault="00DB07F5" w:rsidP="00DB07F5">
      <w:pPr>
        <w:pStyle w:val="REG-Amend"/>
        <w:rPr>
          <w:noProof w:val="0"/>
        </w:rPr>
      </w:pPr>
      <w:r w:rsidRPr="00850173">
        <w:rPr>
          <w:noProof w:val="0"/>
        </w:rPr>
        <w:t>[The article “a” before the word “bedding” is superfluous.]</w:t>
      </w:r>
    </w:p>
    <w:p w14:paraId="71A966D6" w14:textId="77777777" w:rsidR="00DB07F5" w:rsidRPr="00850173" w:rsidRDefault="00DB07F5" w:rsidP="005F7440">
      <w:pPr>
        <w:pStyle w:val="AS-P1"/>
        <w:rPr>
          <w:noProof w:val="0"/>
        </w:rPr>
      </w:pPr>
    </w:p>
    <w:p w14:paraId="7C2F746C" w14:textId="77777777" w:rsidR="005F7440" w:rsidRPr="00850173" w:rsidRDefault="005F7440" w:rsidP="005F7440">
      <w:pPr>
        <w:pStyle w:val="AS-P1"/>
        <w:ind w:firstLine="0"/>
        <w:rPr>
          <w:b/>
          <w:noProof w:val="0"/>
        </w:rPr>
      </w:pPr>
      <w:r w:rsidRPr="00850173">
        <w:rPr>
          <w:b/>
          <w:noProof w:val="0"/>
        </w:rPr>
        <w:t xml:space="preserve">Transport of infected persons or thing in public transport </w:t>
      </w:r>
    </w:p>
    <w:p w14:paraId="439252D6" w14:textId="77777777" w:rsidR="005F7440" w:rsidRPr="00850173" w:rsidRDefault="005F7440" w:rsidP="005F7440">
      <w:pPr>
        <w:pStyle w:val="AS-P1"/>
        <w:rPr>
          <w:noProof w:val="0"/>
        </w:rPr>
      </w:pPr>
    </w:p>
    <w:p w14:paraId="5F80C278" w14:textId="77777777" w:rsidR="005F7440" w:rsidRPr="00850173" w:rsidRDefault="005F7440" w:rsidP="005F7440">
      <w:pPr>
        <w:pStyle w:val="AS-P1"/>
        <w:rPr>
          <w:noProof w:val="0"/>
        </w:rPr>
      </w:pPr>
      <w:r w:rsidRPr="00850173">
        <w:rPr>
          <w:b/>
          <w:noProof w:val="0"/>
        </w:rPr>
        <w:t>18.</w:t>
      </w:r>
      <w:r w:rsidRPr="00850173">
        <w:rPr>
          <w:noProof w:val="0"/>
        </w:rPr>
        <w:tab/>
        <w:t>(1)</w:t>
      </w:r>
      <w:r w:rsidRPr="00850173">
        <w:rPr>
          <w:noProof w:val="0"/>
        </w:rPr>
        <w:tab/>
        <w:t>A -</w:t>
      </w:r>
    </w:p>
    <w:p w14:paraId="69B1508E" w14:textId="77777777" w:rsidR="005F7440" w:rsidRPr="00850173" w:rsidRDefault="005F7440" w:rsidP="005F7440">
      <w:pPr>
        <w:pStyle w:val="AS-P1"/>
        <w:rPr>
          <w:noProof w:val="0"/>
        </w:rPr>
      </w:pPr>
    </w:p>
    <w:p w14:paraId="526C450E" w14:textId="77777777" w:rsidR="005F7440" w:rsidRPr="00850173" w:rsidRDefault="005F7440" w:rsidP="005F7440">
      <w:pPr>
        <w:pStyle w:val="AS-Pa"/>
        <w:rPr>
          <w:noProof w:val="0"/>
        </w:rPr>
      </w:pPr>
      <w:r w:rsidRPr="00850173">
        <w:rPr>
          <w:noProof w:val="0"/>
        </w:rPr>
        <w:t>(a)</w:t>
      </w:r>
      <w:r w:rsidRPr="00850173">
        <w:rPr>
          <w:noProof w:val="0"/>
        </w:rPr>
        <w:tab/>
        <w:t xml:space="preserve">person who knows that he or she is suffering from a notifiable infectious disease or other infectious disease which the Minister may classify by notice in the </w:t>
      </w:r>
      <w:r w:rsidRPr="00850173">
        <w:rPr>
          <w:i/>
          <w:noProof w:val="0"/>
        </w:rPr>
        <w:t>Gazette</w:t>
      </w:r>
      <w:r w:rsidRPr="00850173">
        <w:rPr>
          <w:noProof w:val="0"/>
        </w:rPr>
        <w:t xml:space="preserve"> to be a disease for the purpose of this section may not enter a public transport;</w:t>
      </w:r>
    </w:p>
    <w:p w14:paraId="1EA21263" w14:textId="77777777" w:rsidR="005F7440" w:rsidRPr="00850173" w:rsidRDefault="005F7440" w:rsidP="005F7440">
      <w:pPr>
        <w:pStyle w:val="AS-Pa"/>
        <w:rPr>
          <w:noProof w:val="0"/>
        </w:rPr>
      </w:pPr>
    </w:p>
    <w:p w14:paraId="4AA833CF" w14:textId="77777777" w:rsidR="005F7440" w:rsidRPr="00850173" w:rsidRDefault="005F7440" w:rsidP="005F7440">
      <w:pPr>
        <w:pStyle w:val="AS-Pa"/>
        <w:rPr>
          <w:noProof w:val="0"/>
        </w:rPr>
      </w:pPr>
      <w:r w:rsidRPr="00850173">
        <w:rPr>
          <w:noProof w:val="0"/>
        </w:rPr>
        <w:t>(b)</w:t>
      </w:r>
      <w:r w:rsidRPr="00850173">
        <w:rPr>
          <w:noProof w:val="0"/>
        </w:rPr>
        <w:tab/>
        <w:t>person in charge of -</w:t>
      </w:r>
    </w:p>
    <w:p w14:paraId="31D86FDB" w14:textId="77777777" w:rsidR="005F7440" w:rsidRPr="00850173" w:rsidRDefault="005F7440" w:rsidP="005F7440">
      <w:pPr>
        <w:pStyle w:val="AS-P1"/>
        <w:rPr>
          <w:noProof w:val="0"/>
        </w:rPr>
      </w:pPr>
    </w:p>
    <w:p w14:paraId="5747EE5D" w14:textId="77777777" w:rsidR="005F7440" w:rsidRPr="00850173" w:rsidRDefault="005F7440" w:rsidP="005F7440">
      <w:pPr>
        <w:pStyle w:val="AS-Pi"/>
        <w:rPr>
          <w:noProof w:val="0"/>
        </w:rPr>
      </w:pPr>
      <w:r w:rsidRPr="00850173">
        <w:rPr>
          <w:noProof w:val="0"/>
        </w:rPr>
        <w:t>(i)</w:t>
      </w:r>
      <w:r w:rsidRPr="00850173">
        <w:rPr>
          <w:noProof w:val="0"/>
        </w:rPr>
        <w:tab/>
        <w:t>a person whom he or she knows to be suffering as contemplated in paragraph (a);</w:t>
      </w:r>
    </w:p>
    <w:p w14:paraId="7D903C66" w14:textId="77777777" w:rsidR="005F7440" w:rsidRPr="00850173" w:rsidRDefault="005F7440" w:rsidP="005F7440">
      <w:pPr>
        <w:pStyle w:val="AS-Pi"/>
        <w:rPr>
          <w:noProof w:val="0"/>
        </w:rPr>
      </w:pPr>
    </w:p>
    <w:p w14:paraId="216A145C" w14:textId="77777777" w:rsidR="005F7440" w:rsidRPr="00850173" w:rsidRDefault="005F7440" w:rsidP="005F7440">
      <w:pPr>
        <w:pStyle w:val="AS-Pi"/>
        <w:rPr>
          <w:noProof w:val="0"/>
        </w:rPr>
      </w:pPr>
      <w:r w:rsidRPr="00850173">
        <w:rPr>
          <w:noProof w:val="0"/>
        </w:rPr>
        <w:t>(ii)</w:t>
      </w:r>
      <w:r w:rsidRPr="00850173">
        <w:rPr>
          <w:noProof w:val="0"/>
        </w:rPr>
        <w:tab/>
        <w:t>the human remains of a person who to his or her knowledge has died of a disease contemplated in paragraph (a); or</w:t>
      </w:r>
    </w:p>
    <w:p w14:paraId="7D9BD846" w14:textId="77777777" w:rsidR="005F7440" w:rsidRPr="00850173" w:rsidRDefault="005F7440" w:rsidP="005F7440">
      <w:pPr>
        <w:pStyle w:val="AS-Pi"/>
        <w:rPr>
          <w:noProof w:val="0"/>
        </w:rPr>
      </w:pPr>
    </w:p>
    <w:p w14:paraId="5EC4E0E0" w14:textId="77777777" w:rsidR="005F7440" w:rsidRPr="00850173" w:rsidRDefault="005F7440" w:rsidP="005F7440">
      <w:pPr>
        <w:pStyle w:val="AS-Pi"/>
        <w:rPr>
          <w:noProof w:val="0"/>
        </w:rPr>
      </w:pPr>
      <w:r w:rsidRPr="00850173">
        <w:rPr>
          <w:noProof w:val="0"/>
        </w:rPr>
        <w:t>(iii)</w:t>
      </w:r>
      <w:r w:rsidRPr="00850173">
        <w:rPr>
          <w:noProof w:val="0"/>
        </w:rPr>
        <w:tab/>
        <w:t>an article which to his or her knowledge has been exposed to or is contaminated with the infection of the disease,</w:t>
      </w:r>
    </w:p>
    <w:p w14:paraId="41F3DD7F" w14:textId="77777777" w:rsidR="005F7440" w:rsidRPr="00850173" w:rsidRDefault="005F7440" w:rsidP="005F7440">
      <w:pPr>
        <w:pStyle w:val="AS-P1"/>
        <w:rPr>
          <w:noProof w:val="0"/>
        </w:rPr>
      </w:pPr>
    </w:p>
    <w:p w14:paraId="43852F19" w14:textId="77777777" w:rsidR="005F7440" w:rsidRPr="00850173" w:rsidRDefault="005F7440" w:rsidP="005F7440">
      <w:pPr>
        <w:pStyle w:val="AS-P1"/>
        <w:ind w:firstLine="0"/>
        <w:rPr>
          <w:noProof w:val="0"/>
        </w:rPr>
      </w:pPr>
      <w:r w:rsidRPr="00850173">
        <w:rPr>
          <w:noProof w:val="0"/>
        </w:rPr>
        <w:t>may not place in a public transport the person, human remains or an article which to his or her knowledge has been so exposed or is so contaminated (except in the case of a hearse used for the removal of human remains), without first informing the owner or driver or conductor of the transport of the fact of the infection and obtaining his or her consent but subject to subsection (2).</w:t>
      </w:r>
    </w:p>
    <w:p w14:paraId="676CA361" w14:textId="77777777" w:rsidR="005F7440" w:rsidRPr="00850173" w:rsidRDefault="005F7440" w:rsidP="005F7440">
      <w:pPr>
        <w:pStyle w:val="AS-P1"/>
        <w:rPr>
          <w:noProof w:val="0"/>
        </w:rPr>
      </w:pPr>
    </w:p>
    <w:p w14:paraId="4DC49D26" w14:textId="77777777" w:rsidR="005F7440" w:rsidRPr="00850173" w:rsidRDefault="005F7440" w:rsidP="005F7440">
      <w:pPr>
        <w:pStyle w:val="AS-P1"/>
        <w:rPr>
          <w:noProof w:val="0"/>
        </w:rPr>
      </w:pPr>
      <w:r w:rsidRPr="00850173">
        <w:rPr>
          <w:noProof w:val="0"/>
        </w:rPr>
        <w:t>(2)</w:t>
      </w:r>
      <w:r w:rsidRPr="00850173">
        <w:rPr>
          <w:noProof w:val="0"/>
        </w:rPr>
        <w:tab/>
        <w:t>The owner, driver or conductor of the public transport referred to in subsection (1) must as soon as possible after the transport been so used and before permitting the use by another person, cause it to be disinfected under the supervision and satisfaction of the head of health services or the chief health officer and in accordance with a regulations in force in the local authority area concerned.</w:t>
      </w:r>
    </w:p>
    <w:p w14:paraId="0ACD9DA4" w14:textId="50BB97BC" w:rsidR="005F7440" w:rsidRPr="00850173" w:rsidRDefault="005F7440" w:rsidP="005F7440">
      <w:pPr>
        <w:pStyle w:val="AS-P1"/>
        <w:rPr>
          <w:noProof w:val="0"/>
        </w:rPr>
      </w:pPr>
    </w:p>
    <w:p w14:paraId="47B8EA80" w14:textId="291386CC" w:rsidR="009A188D" w:rsidRPr="00850173" w:rsidRDefault="009A188D" w:rsidP="009A188D">
      <w:pPr>
        <w:pStyle w:val="REG-Amend"/>
        <w:rPr>
          <w:noProof w:val="0"/>
        </w:rPr>
      </w:pPr>
      <w:r w:rsidRPr="00850173">
        <w:rPr>
          <w:noProof w:val="0"/>
        </w:rPr>
        <w:t>[The article “a” before the term “regulations” should be omitted.]</w:t>
      </w:r>
    </w:p>
    <w:p w14:paraId="06EFB663" w14:textId="77777777" w:rsidR="009A188D" w:rsidRPr="00850173" w:rsidRDefault="009A188D" w:rsidP="005F7440">
      <w:pPr>
        <w:pStyle w:val="AS-P1"/>
        <w:rPr>
          <w:noProof w:val="0"/>
        </w:rPr>
      </w:pPr>
    </w:p>
    <w:p w14:paraId="0D254019" w14:textId="77777777" w:rsidR="005F7440" w:rsidRPr="00850173" w:rsidRDefault="005F7440" w:rsidP="005F7440">
      <w:pPr>
        <w:pStyle w:val="AS-P1"/>
        <w:rPr>
          <w:noProof w:val="0"/>
        </w:rPr>
      </w:pPr>
      <w:r w:rsidRPr="00850173">
        <w:rPr>
          <w:noProof w:val="0"/>
        </w:rPr>
        <w:t>(3)</w:t>
      </w:r>
      <w:r w:rsidRPr="00850173">
        <w:rPr>
          <w:noProof w:val="0"/>
        </w:rPr>
        <w:tab/>
        <w:t>For the purposes of this section “public transport”, includes a railway coach, cab, motor car or a vehicle, a boat, other vessel, or an aircraft if the transport solicits for hire or is used by members of the public.</w:t>
      </w:r>
    </w:p>
    <w:p w14:paraId="6918B64D" w14:textId="77777777" w:rsidR="005F7440" w:rsidRPr="00850173" w:rsidRDefault="005F7440" w:rsidP="005F7440">
      <w:pPr>
        <w:pStyle w:val="AS-P1"/>
        <w:rPr>
          <w:noProof w:val="0"/>
        </w:rPr>
      </w:pPr>
    </w:p>
    <w:p w14:paraId="7416A327" w14:textId="77777777" w:rsidR="005F7440" w:rsidRPr="00850173" w:rsidRDefault="005F7440" w:rsidP="005F7440">
      <w:pPr>
        <w:pStyle w:val="AS-P1"/>
        <w:rPr>
          <w:noProof w:val="0"/>
        </w:rPr>
      </w:pPr>
      <w:r w:rsidRPr="00850173">
        <w:rPr>
          <w:noProof w:val="0"/>
        </w:rPr>
        <w:t>(4)</w:t>
      </w:r>
      <w:r w:rsidRPr="00850173">
        <w:rPr>
          <w:noProof w:val="0"/>
        </w:rPr>
        <w:tab/>
        <w:t>A person who contravenes or fails or refuses to comply with subsection (1)</w:t>
      </w:r>
      <w:r w:rsidRPr="00850173">
        <w:rPr>
          <w:noProof w:val="0"/>
        </w:rPr>
        <w:tab/>
        <w:t>or (2) commits an offence and is liable to a fine not exceeding N$100 000 or to imprisonment for a period not exceeding 10 years, or to both such fine and such imprisonment.</w:t>
      </w:r>
    </w:p>
    <w:p w14:paraId="237E00B0" w14:textId="77777777" w:rsidR="005F7440" w:rsidRPr="00850173" w:rsidRDefault="005F7440" w:rsidP="005F7440">
      <w:pPr>
        <w:pStyle w:val="AS-P1"/>
        <w:rPr>
          <w:noProof w:val="0"/>
        </w:rPr>
      </w:pPr>
    </w:p>
    <w:p w14:paraId="33ED1A9B" w14:textId="77777777" w:rsidR="005F7440" w:rsidRPr="00850173" w:rsidRDefault="005F7440" w:rsidP="005F7440">
      <w:pPr>
        <w:pStyle w:val="AS-P1"/>
        <w:ind w:firstLine="0"/>
        <w:rPr>
          <w:b/>
          <w:noProof w:val="0"/>
        </w:rPr>
      </w:pPr>
      <w:r w:rsidRPr="00850173">
        <w:rPr>
          <w:b/>
          <w:noProof w:val="0"/>
        </w:rPr>
        <w:t>Infected dwellings not to be evacuated or let without previous disinfection</w:t>
      </w:r>
    </w:p>
    <w:p w14:paraId="2A228EC4" w14:textId="77777777" w:rsidR="005F7440" w:rsidRPr="00850173" w:rsidRDefault="005F7440" w:rsidP="005F7440">
      <w:pPr>
        <w:pStyle w:val="AS-P1"/>
        <w:rPr>
          <w:noProof w:val="0"/>
        </w:rPr>
      </w:pPr>
    </w:p>
    <w:p w14:paraId="0ACBC29C" w14:textId="77777777" w:rsidR="005F7440" w:rsidRPr="00850173" w:rsidRDefault="005F7440" w:rsidP="005F7440">
      <w:pPr>
        <w:pStyle w:val="AS-P1"/>
        <w:rPr>
          <w:noProof w:val="0"/>
        </w:rPr>
      </w:pPr>
      <w:r w:rsidRPr="00850173">
        <w:rPr>
          <w:b/>
          <w:noProof w:val="0"/>
        </w:rPr>
        <w:t>19.</w:t>
      </w:r>
      <w:r w:rsidRPr="00850173">
        <w:rPr>
          <w:noProof w:val="0"/>
        </w:rPr>
        <w:tab/>
        <w:t>(1)</w:t>
      </w:r>
      <w:r w:rsidRPr="00850173">
        <w:rPr>
          <w:noProof w:val="0"/>
        </w:rPr>
        <w:tab/>
        <w:t>A person may not cease to occupy or may not let a dwelling or premises or part in which to the knowledge of the person there is or has recently been a person suffering from a notifiable infectious disease without having the dwelling, premises or part and all articles which are liable to retain infection disinfected to the satisfaction of the local authority or the chief health officer and in accordance with the regulations in force in the local authority area concerned.</w:t>
      </w:r>
    </w:p>
    <w:p w14:paraId="45F58023" w14:textId="77777777" w:rsidR="005F7440" w:rsidRPr="00850173" w:rsidRDefault="005F7440" w:rsidP="005F7440">
      <w:pPr>
        <w:pStyle w:val="AS-P1"/>
        <w:rPr>
          <w:noProof w:val="0"/>
        </w:rPr>
      </w:pPr>
    </w:p>
    <w:p w14:paraId="764191A8" w14:textId="77777777" w:rsidR="005F7440" w:rsidRPr="00850173" w:rsidRDefault="005F7440" w:rsidP="005F7440">
      <w:pPr>
        <w:pStyle w:val="AS-P1"/>
        <w:rPr>
          <w:noProof w:val="0"/>
        </w:rPr>
      </w:pPr>
      <w:r w:rsidRPr="00850173">
        <w:rPr>
          <w:noProof w:val="0"/>
        </w:rPr>
        <w:t>(2)</w:t>
      </w:r>
      <w:r w:rsidRPr="00850173">
        <w:rPr>
          <w:noProof w:val="0"/>
        </w:rPr>
        <w:tab/>
        <w:t>Subsection (1) applies to the owner or keeper of an accommodation establishment.</w:t>
      </w:r>
    </w:p>
    <w:p w14:paraId="4C7DDD28" w14:textId="77777777" w:rsidR="005F7440" w:rsidRPr="00850173" w:rsidRDefault="005F7440" w:rsidP="005F7440">
      <w:pPr>
        <w:pStyle w:val="AS-P1"/>
        <w:rPr>
          <w:noProof w:val="0"/>
        </w:rPr>
      </w:pPr>
    </w:p>
    <w:p w14:paraId="139A1C94" w14:textId="77777777" w:rsidR="005F7440" w:rsidRPr="00850173" w:rsidRDefault="005F7440" w:rsidP="005F7440">
      <w:pPr>
        <w:pStyle w:val="AS-P1"/>
        <w:ind w:firstLine="0"/>
        <w:rPr>
          <w:b/>
          <w:noProof w:val="0"/>
        </w:rPr>
      </w:pPr>
      <w:r w:rsidRPr="00850173">
        <w:rPr>
          <w:b/>
          <w:noProof w:val="0"/>
        </w:rPr>
        <w:t>Removal and burial of human remains of persons who have died of notifiable infectious disease</w:t>
      </w:r>
    </w:p>
    <w:p w14:paraId="1A471377" w14:textId="77777777" w:rsidR="005F7440" w:rsidRPr="00850173" w:rsidRDefault="005F7440" w:rsidP="005F7440">
      <w:pPr>
        <w:pStyle w:val="AS-P1"/>
        <w:rPr>
          <w:noProof w:val="0"/>
        </w:rPr>
      </w:pPr>
    </w:p>
    <w:p w14:paraId="33C26A76" w14:textId="77777777" w:rsidR="005F7440" w:rsidRPr="00850173" w:rsidRDefault="005F7440" w:rsidP="005F7440">
      <w:pPr>
        <w:pStyle w:val="AS-P1"/>
        <w:rPr>
          <w:noProof w:val="0"/>
        </w:rPr>
      </w:pPr>
      <w:r w:rsidRPr="00850173">
        <w:rPr>
          <w:b/>
          <w:noProof w:val="0"/>
        </w:rPr>
        <w:t>20.</w:t>
      </w:r>
      <w:r w:rsidRPr="00850173">
        <w:rPr>
          <w:noProof w:val="0"/>
        </w:rPr>
        <w:tab/>
        <w:t>(1)</w:t>
      </w:r>
      <w:r w:rsidRPr="00850173">
        <w:rPr>
          <w:noProof w:val="0"/>
        </w:rPr>
        <w:tab/>
        <w:t>In every case of death from a notifiable infectious disease the occupier of the premises in which the death has occurred, must immediately make the best arrangements practical, pending the removal of the human remains and the carrying out of disinfection, for preventing the spread of the disease.</w:t>
      </w:r>
    </w:p>
    <w:p w14:paraId="447B0D7B" w14:textId="77777777" w:rsidR="005F7440" w:rsidRPr="00850173" w:rsidRDefault="005F7440" w:rsidP="005F7440">
      <w:pPr>
        <w:pStyle w:val="AS-P1"/>
        <w:rPr>
          <w:noProof w:val="0"/>
        </w:rPr>
      </w:pPr>
    </w:p>
    <w:p w14:paraId="3FC0EEA4" w14:textId="77777777" w:rsidR="005F7440" w:rsidRPr="00850173" w:rsidRDefault="005F7440" w:rsidP="005F7440">
      <w:pPr>
        <w:pStyle w:val="AS-P1"/>
        <w:rPr>
          <w:noProof w:val="0"/>
        </w:rPr>
      </w:pPr>
      <w:r w:rsidRPr="00850173">
        <w:rPr>
          <w:noProof w:val="0"/>
        </w:rPr>
        <w:t>(2)</w:t>
      </w:r>
      <w:r w:rsidRPr="00850173">
        <w:rPr>
          <w:noProof w:val="0"/>
        </w:rPr>
        <w:tab/>
        <w:t>The occupier of the premises who keeps human remains of the person who has died of a notifiable infectious disease -</w:t>
      </w:r>
    </w:p>
    <w:p w14:paraId="678FE3F1" w14:textId="77777777" w:rsidR="005F7440" w:rsidRPr="00850173" w:rsidRDefault="005F7440" w:rsidP="005F7440">
      <w:pPr>
        <w:pStyle w:val="AS-P1"/>
        <w:rPr>
          <w:noProof w:val="0"/>
        </w:rPr>
      </w:pPr>
    </w:p>
    <w:p w14:paraId="162870A4" w14:textId="77777777" w:rsidR="005F7440" w:rsidRPr="00850173" w:rsidRDefault="005F7440" w:rsidP="005F7440">
      <w:pPr>
        <w:pStyle w:val="AS-Pa"/>
        <w:rPr>
          <w:noProof w:val="0"/>
        </w:rPr>
      </w:pPr>
      <w:r w:rsidRPr="00850173">
        <w:rPr>
          <w:noProof w:val="0"/>
        </w:rPr>
        <w:t>(a)</w:t>
      </w:r>
      <w:r w:rsidRPr="00850173">
        <w:rPr>
          <w:noProof w:val="0"/>
        </w:rPr>
        <w:tab/>
        <w:t>in a room in which a person lives, sleeps or works or in which food is kept or prepared or eaten; or</w:t>
      </w:r>
    </w:p>
    <w:p w14:paraId="2876001F" w14:textId="77777777" w:rsidR="005F7440" w:rsidRPr="00850173" w:rsidRDefault="005F7440" w:rsidP="005F7440">
      <w:pPr>
        <w:pStyle w:val="AS-Pa"/>
        <w:rPr>
          <w:noProof w:val="0"/>
        </w:rPr>
      </w:pPr>
    </w:p>
    <w:p w14:paraId="51EF761C" w14:textId="77777777" w:rsidR="005F7440" w:rsidRPr="00850173" w:rsidRDefault="005F7440" w:rsidP="005F7440">
      <w:pPr>
        <w:pStyle w:val="AS-Pa"/>
        <w:rPr>
          <w:noProof w:val="0"/>
        </w:rPr>
      </w:pPr>
      <w:r w:rsidRPr="00850173">
        <w:rPr>
          <w:noProof w:val="0"/>
        </w:rPr>
        <w:t>(b)</w:t>
      </w:r>
      <w:r w:rsidRPr="00850173">
        <w:rPr>
          <w:noProof w:val="0"/>
        </w:rPr>
        <w:tab/>
        <w:t>for more than 24 hours in a place other than a mortuary or other place set apart for the keeping of human remains,</w:t>
      </w:r>
    </w:p>
    <w:p w14:paraId="6A92E9A2" w14:textId="77777777" w:rsidR="005F7440" w:rsidRPr="00850173" w:rsidRDefault="005F7440" w:rsidP="005F7440">
      <w:pPr>
        <w:pStyle w:val="AS-P1"/>
        <w:rPr>
          <w:noProof w:val="0"/>
        </w:rPr>
      </w:pPr>
    </w:p>
    <w:p w14:paraId="2119E769" w14:textId="77777777" w:rsidR="005F7440" w:rsidRPr="00850173" w:rsidRDefault="005F7440" w:rsidP="005F7440">
      <w:pPr>
        <w:pStyle w:val="AS-P1"/>
        <w:ind w:firstLine="0"/>
        <w:rPr>
          <w:noProof w:val="0"/>
        </w:rPr>
      </w:pPr>
      <w:r w:rsidRPr="00850173">
        <w:rPr>
          <w:noProof w:val="0"/>
        </w:rPr>
        <w:t>unless he or she has obtained the written approval of the local authority in whose local authority area the human remains occurred, commits an offence.</w:t>
      </w:r>
    </w:p>
    <w:p w14:paraId="79CF6EC6" w14:textId="77777777" w:rsidR="005F7440" w:rsidRPr="00850173" w:rsidRDefault="005F7440" w:rsidP="005F7440">
      <w:pPr>
        <w:pStyle w:val="AS-P1"/>
        <w:rPr>
          <w:noProof w:val="0"/>
        </w:rPr>
      </w:pPr>
    </w:p>
    <w:p w14:paraId="25D994A6" w14:textId="77777777" w:rsidR="005F7440" w:rsidRPr="00850173" w:rsidRDefault="005F7440" w:rsidP="005F7440">
      <w:pPr>
        <w:pStyle w:val="AS-P1"/>
        <w:rPr>
          <w:noProof w:val="0"/>
        </w:rPr>
      </w:pPr>
      <w:r w:rsidRPr="00850173">
        <w:rPr>
          <w:noProof w:val="0"/>
        </w:rPr>
        <w:t>(3)</w:t>
      </w:r>
      <w:r w:rsidRPr="00850173">
        <w:rPr>
          <w:noProof w:val="0"/>
        </w:rPr>
        <w:tab/>
        <w:t>A person who removes the human remains of a person who has died of a notifiable infectious disease from a dwelling or room, except for the purpose of burial, commits an offence.</w:t>
      </w:r>
    </w:p>
    <w:p w14:paraId="27285B61" w14:textId="77777777" w:rsidR="005F7440" w:rsidRPr="00850173" w:rsidRDefault="005F7440" w:rsidP="005F7440">
      <w:pPr>
        <w:pStyle w:val="AS-P1"/>
        <w:rPr>
          <w:noProof w:val="0"/>
        </w:rPr>
      </w:pPr>
    </w:p>
    <w:p w14:paraId="52465F1F" w14:textId="77777777" w:rsidR="005F7440" w:rsidRPr="00850173" w:rsidRDefault="005F7440" w:rsidP="005F7440">
      <w:pPr>
        <w:pStyle w:val="AS-P1"/>
        <w:rPr>
          <w:noProof w:val="0"/>
        </w:rPr>
      </w:pPr>
      <w:r w:rsidRPr="00850173">
        <w:rPr>
          <w:noProof w:val="0"/>
        </w:rPr>
        <w:t>(4)</w:t>
      </w:r>
      <w:r w:rsidRPr="00850173">
        <w:rPr>
          <w:noProof w:val="0"/>
        </w:rPr>
        <w:tab/>
        <w:t>A person who removes the human remains of a person who has died of a notifiable infectious disease from a room or dwelling, must take those human remains direct to the place of interment for burial.</w:t>
      </w:r>
    </w:p>
    <w:p w14:paraId="70BBFBA7" w14:textId="77777777" w:rsidR="005F7440" w:rsidRPr="00850173" w:rsidRDefault="005F7440" w:rsidP="005F7440">
      <w:pPr>
        <w:pStyle w:val="AS-P1"/>
        <w:rPr>
          <w:noProof w:val="0"/>
        </w:rPr>
      </w:pPr>
    </w:p>
    <w:p w14:paraId="76B23C3C" w14:textId="77777777" w:rsidR="005F7440" w:rsidRPr="00850173" w:rsidRDefault="005F7440" w:rsidP="005F7440">
      <w:pPr>
        <w:pStyle w:val="AS-P1"/>
        <w:rPr>
          <w:noProof w:val="0"/>
        </w:rPr>
      </w:pPr>
      <w:r w:rsidRPr="00850173">
        <w:rPr>
          <w:noProof w:val="0"/>
        </w:rPr>
        <w:t>(5)</w:t>
      </w:r>
      <w:r w:rsidRPr="00850173">
        <w:rPr>
          <w:noProof w:val="0"/>
        </w:rPr>
        <w:tab/>
        <w:t>Nothing in this section is considered to prevent the removal by due authority of a human remains from a hospital to a mortuary.</w:t>
      </w:r>
    </w:p>
    <w:p w14:paraId="2EBDD2B1" w14:textId="77777777" w:rsidR="005F7440" w:rsidRPr="00850173" w:rsidRDefault="005F7440" w:rsidP="005F7440">
      <w:pPr>
        <w:pStyle w:val="AS-P0"/>
        <w:rPr>
          <w:noProof w:val="0"/>
          <w:sz w:val="26"/>
          <w:szCs w:val="26"/>
        </w:rPr>
      </w:pPr>
    </w:p>
    <w:p w14:paraId="4348A4BF" w14:textId="77777777" w:rsidR="005F7440" w:rsidRPr="00850173" w:rsidRDefault="005F7440" w:rsidP="005F7440">
      <w:pPr>
        <w:pStyle w:val="AS-P1"/>
        <w:rPr>
          <w:noProof w:val="0"/>
        </w:rPr>
      </w:pPr>
      <w:r w:rsidRPr="00850173">
        <w:rPr>
          <w:noProof w:val="0"/>
        </w:rPr>
        <w:t>(6)</w:t>
      </w:r>
      <w:r w:rsidRPr="00850173">
        <w:rPr>
          <w:noProof w:val="0"/>
        </w:rPr>
        <w:tab/>
        <w:t>A person who has been convicted of contravening or failure to comply with subsection (1), (2) or (3) is liable to a fine not exceeding N$100 000 or to imprisonment for a period not exceeding 10 years, or to both such fine and such imprisonment.</w:t>
      </w:r>
    </w:p>
    <w:p w14:paraId="54E5020F" w14:textId="77777777" w:rsidR="005F7440" w:rsidRPr="00850173" w:rsidRDefault="005F7440" w:rsidP="005F7440">
      <w:pPr>
        <w:pStyle w:val="AS-P1"/>
        <w:rPr>
          <w:noProof w:val="0"/>
        </w:rPr>
      </w:pPr>
    </w:p>
    <w:p w14:paraId="708CEF02" w14:textId="77777777" w:rsidR="005F7440" w:rsidRPr="00850173" w:rsidRDefault="005F7440" w:rsidP="005F7440">
      <w:pPr>
        <w:pStyle w:val="AS-P1"/>
        <w:ind w:firstLine="0"/>
        <w:rPr>
          <w:b/>
          <w:noProof w:val="0"/>
        </w:rPr>
      </w:pPr>
      <w:r w:rsidRPr="00850173">
        <w:rPr>
          <w:b/>
          <w:noProof w:val="0"/>
        </w:rPr>
        <w:t>Post-mortem examinations of human remains of persons who have died of notifiable infectious disease</w:t>
      </w:r>
    </w:p>
    <w:p w14:paraId="69BA1FB4" w14:textId="77777777" w:rsidR="005F7440" w:rsidRPr="00850173" w:rsidRDefault="005F7440" w:rsidP="005F7440">
      <w:pPr>
        <w:pStyle w:val="AS-P1"/>
        <w:rPr>
          <w:noProof w:val="0"/>
        </w:rPr>
      </w:pPr>
    </w:p>
    <w:p w14:paraId="245F1F86" w14:textId="77777777" w:rsidR="005F7440" w:rsidRPr="00850173" w:rsidRDefault="005F7440" w:rsidP="005F7440">
      <w:pPr>
        <w:pStyle w:val="AS-P1"/>
        <w:rPr>
          <w:noProof w:val="0"/>
        </w:rPr>
      </w:pPr>
      <w:r w:rsidRPr="00850173">
        <w:rPr>
          <w:b/>
          <w:noProof w:val="0"/>
        </w:rPr>
        <w:t>21.</w:t>
      </w:r>
      <w:r w:rsidRPr="00850173">
        <w:rPr>
          <w:noProof w:val="0"/>
        </w:rPr>
        <w:tab/>
        <w:t>(1)</w:t>
      </w:r>
      <w:r w:rsidRPr="00850173">
        <w:rPr>
          <w:noProof w:val="0"/>
        </w:rPr>
        <w:tab/>
        <w:t>The corpse of a person who has died of a notifiable infectious disease is not subject to a post-mortem examination, unless the cause of death need to be established, if -</w:t>
      </w:r>
    </w:p>
    <w:p w14:paraId="70491711" w14:textId="549ABA48" w:rsidR="005F7440" w:rsidRPr="00850173" w:rsidRDefault="005F7440" w:rsidP="005F7440">
      <w:pPr>
        <w:pStyle w:val="AS-P1"/>
        <w:rPr>
          <w:noProof w:val="0"/>
        </w:rPr>
      </w:pPr>
    </w:p>
    <w:p w14:paraId="4EE93086" w14:textId="78B3B49F" w:rsidR="009A188D" w:rsidRPr="00850173" w:rsidRDefault="009A188D" w:rsidP="009A188D">
      <w:pPr>
        <w:pStyle w:val="REG-Amend"/>
        <w:rPr>
          <w:noProof w:val="0"/>
        </w:rPr>
      </w:pPr>
      <w:r w:rsidRPr="00850173">
        <w:rPr>
          <w:noProof w:val="0"/>
        </w:rPr>
        <w:t>[The verb “need” should be “needs” to be grammatically correct.]</w:t>
      </w:r>
    </w:p>
    <w:p w14:paraId="434F1BFA" w14:textId="77777777" w:rsidR="009A188D" w:rsidRPr="00850173" w:rsidRDefault="009A188D" w:rsidP="005F7440">
      <w:pPr>
        <w:pStyle w:val="AS-P1"/>
        <w:rPr>
          <w:noProof w:val="0"/>
        </w:rPr>
      </w:pPr>
    </w:p>
    <w:p w14:paraId="3F06DAA4" w14:textId="77777777" w:rsidR="005F7440" w:rsidRPr="00850173" w:rsidRDefault="005F7440" w:rsidP="005F7440">
      <w:pPr>
        <w:pStyle w:val="AS-Pa"/>
        <w:rPr>
          <w:noProof w:val="0"/>
        </w:rPr>
      </w:pPr>
      <w:r w:rsidRPr="00850173">
        <w:rPr>
          <w:noProof w:val="0"/>
        </w:rPr>
        <w:t>(a)</w:t>
      </w:r>
      <w:r w:rsidRPr="00850173">
        <w:rPr>
          <w:noProof w:val="0"/>
        </w:rPr>
        <w:tab/>
        <w:t>the corpse is retained in a room in which -</w:t>
      </w:r>
    </w:p>
    <w:p w14:paraId="04FE9BF9" w14:textId="77777777" w:rsidR="005F7440" w:rsidRPr="00850173" w:rsidRDefault="005F7440" w:rsidP="005F7440">
      <w:pPr>
        <w:pStyle w:val="AS-P1"/>
        <w:rPr>
          <w:noProof w:val="0"/>
        </w:rPr>
      </w:pPr>
    </w:p>
    <w:p w14:paraId="36B2637E" w14:textId="77777777" w:rsidR="005F7440" w:rsidRPr="00850173" w:rsidRDefault="005F7440" w:rsidP="005F7440">
      <w:pPr>
        <w:pStyle w:val="AS-Pi"/>
        <w:rPr>
          <w:noProof w:val="0"/>
        </w:rPr>
      </w:pPr>
      <w:r w:rsidRPr="00850173">
        <w:rPr>
          <w:noProof w:val="0"/>
        </w:rPr>
        <w:t>(i)</w:t>
      </w:r>
      <w:r w:rsidRPr="00850173">
        <w:rPr>
          <w:noProof w:val="0"/>
        </w:rPr>
        <w:tab/>
        <w:t>another person lives;</w:t>
      </w:r>
    </w:p>
    <w:p w14:paraId="749FAFEA" w14:textId="77777777" w:rsidR="005F7440" w:rsidRPr="00850173" w:rsidRDefault="005F7440" w:rsidP="005F7440">
      <w:pPr>
        <w:pStyle w:val="AS-Pi"/>
        <w:rPr>
          <w:noProof w:val="0"/>
        </w:rPr>
      </w:pPr>
    </w:p>
    <w:p w14:paraId="2D2C875D" w14:textId="77777777" w:rsidR="005F7440" w:rsidRPr="00850173" w:rsidRDefault="005F7440" w:rsidP="005F7440">
      <w:pPr>
        <w:pStyle w:val="AS-Pi"/>
        <w:rPr>
          <w:noProof w:val="0"/>
        </w:rPr>
      </w:pPr>
      <w:r w:rsidRPr="00850173">
        <w:rPr>
          <w:noProof w:val="0"/>
        </w:rPr>
        <w:t>(ii)</w:t>
      </w:r>
      <w:r w:rsidRPr="00850173">
        <w:rPr>
          <w:noProof w:val="0"/>
        </w:rPr>
        <w:tab/>
        <w:t>this same deceased person sleeps or works; or</w:t>
      </w:r>
    </w:p>
    <w:p w14:paraId="2051CF3B" w14:textId="77777777" w:rsidR="005F7440" w:rsidRPr="00850173" w:rsidRDefault="005F7440" w:rsidP="005F7440">
      <w:pPr>
        <w:pStyle w:val="AS-Pi"/>
        <w:rPr>
          <w:noProof w:val="0"/>
        </w:rPr>
      </w:pPr>
    </w:p>
    <w:p w14:paraId="7D87D91B" w14:textId="77777777" w:rsidR="005F7440" w:rsidRPr="00850173" w:rsidRDefault="005F7440" w:rsidP="005F7440">
      <w:pPr>
        <w:pStyle w:val="AS-Pi"/>
        <w:rPr>
          <w:noProof w:val="0"/>
        </w:rPr>
      </w:pPr>
      <w:r w:rsidRPr="00850173">
        <w:rPr>
          <w:noProof w:val="0"/>
        </w:rPr>
        <w:t>(iii)</w:t>
      </w:r>
      <w:r w:rsidRPr="00850173">
        <w:rPr>
          <w:noProof w:val="0"/>
        </w:rPr>
        <w:tab/>
        <w:t>in which food is kept or prepared or eaten;</w:t>
      </w:r>
    </w:p>
    <w:p w14:paraId="5FA0D65F" w14:textId="77777777" w:rsidR="005F7440" w:rsidRPr="00850173" w:rsidRDefault="005F7440" w:rsidP="005F7440">
      <w:pPr>
        <w:pStyle w:val="AS-P1"/>
        <w:rPr>
          <w:noProof w:val="0"/>
        </w:rPr>
      </w:pPr>
    </w:p>
    <w:p w14:paraId="384CD434" w14:textId="77777777" w:rsidR="005F7440" w:rsidRPr="00850173" w:rsidRDefault="005F7440" w:rsidP="005F7440">
      <w:pPr>
        <w:pStyle w:val="AS-Pa"/>
        <w:rPr>
          <w:noProof w:val="0"/>
        </w:rPr>
      </w:pPr>
      <w:r w:rsidRPr="00850173">
        <w:rPr>
          <w:noProof w:val="0"/>
        </w:rPr>
        <w:t>(b)</w:t>
      </w:r>
      <w:r w:rsidRPr="00850173">
        <w:rPr>
          <w:noProof w:val="0"/>
        </w:rPr>
        <w:tab/>
        <w:t>the corpse is retained without the written approval of the local authority concerned for more than 24 hours elsewhere than in a mortuary or other place reserved for the keeping of corpse;</w:t>
      </w:r>
    </w:p>
    <w:p w14:paraId="7675929F" w14:textId="77777777" w:rsidR="005F7440" w:rsidRPr="00850173" w:rsidRDefault="005F7440" w:rsidP="005F7440">
      <w:pPr>
        <w:pStyle w:val="AS-P1"/>
        <w:rPr>
          <w:noProof w:val="0"/>
        </w:rPr>
      </w:pPr>
    </w:p>
    <w:p w14:paraId="1786E5C2" w14:textId="77777777" w:rsidR="005F7440" w:rsidRPr="00850173" w:rsidRDefault="005F7440" w:rsidP="005F7440">
      <w:pPr>
        <w:pStyle w:val="AS-Pa"/>
        <w:rPr>
          <w:noProof w:val="0"/>
        </w:rPr>
      </w:pPr>
      <w:r w:rsidRPr="00850173">
        <w:rPr>
          <w:noProof w:val="0"/>
        </w:rPr>
        <w:t>(c)</w:t>
      </w:r>
      <w:r w:rsidRPr="00850173">
        <w:rPr>
          <w:noProof w:val="0"/>
        </w:rPr>
        <w:tab/>
        <w:t>the corpse is retained in a dwelling or place in circumstances which, in the opinion of the local authority, are likely to endanger health; or</w:t>
      </w:r>
    </w:p>
    <w:p w14:paraId="2D291107" w14:textId="77777777" w:rsidR="005F7440" w:rsidRPr="00850173" w:rsidRDefault="005F7440" w:rsidP="005F7440">
      <w:pPr>
        <w:pStyle w:val="AS-Pa"/>
        <w:rPr>
          <w:noProof w:val="0"/>
        </w:rPr>
      </w:pPr>
    </w:p>
    <w:p w14:paraId="1B7F134F" w14:textId="77777777" w:rsidR="005F7440" w:rsidRPr="00850173" w:rsidRDefault="005F7440" w:rsidP="005F7440">
      <w:pPr>
        <w:pStyle w:val="AS-Pa"/>
        <w:rPr>
          <w:noProof w:val="0"/>
        </w:rPr>
      </w:pPr>
      <w:r w:rsidRPr="00850173">
        <w:rPr>
          <w:noProof w:val="0"/>
        </w:rPr>
        <w:t>(d)</w:t>
      </w:r>
      <w:r w:rsidRPr="00850173">
        <w:rPr>
          <w:noProof w:val="0"/>
        </w:rPr>
        <w:tab/>
        <w:t>the corpse is found within a local authority area and is unclaimed, or no competent person undertakes to bury it.</w:t>
      </w:r>
    </w:p>
    <w:p w14:paraId="75148866" w14:textId="77777777" w:rsidR="005F7440" w:rsidRPr="00850173" w:rsidRDefault="005F7440" w:rsidP="005F7440">
      <w:pPr>
        <w:pStyle w:val="AS-P1"/>
        <w:rPr>
          <w:noProof w:val="0"/>
        </w:rPr>
      </w:pPr>
    </w:p>
    <w:p w14:paraId="2FC1B4EE" w14:textId="77777777" w:rsidR="005F7440" w:rsidRPr="00850173" w:rsidRDefault="005F7440" w:rsidP="005F7440">
      <w:pPr>
        <w:pStyle w:val="AS-P1"/>
        <w:rPr>
          <w:noProof w:val="0"/>
        </w:rPr>
      </w:pPr>
      <w:r w:rsidRPr="00850173">
        <w:rPr>
          <w:noProof w:val="0"/>
        </w:rPr>
        <w:t>(2)</w:t>
      </w:r>
      <w:r w:rsidRPr="00850173">
        <w:rPr>
          <w:noProof w:val="0"/>
        </w:rPr>
        <w:tab/>
        <w:t>If any of the circumstance in subsection (1)(a) to (d) has occurred, a chairperson of a regional council, chief regional officer, magistrate, justice of the peace, head of health services or member of the Namibian police of above the rank of inspector -</w:t>
      </w:r>
    </w:p>
    <w:p w14:paraId="3546DC50" w14:textId="77777777" w:rsidR="005F7440" w:rsidRPr="00850173" w:rsidRDefault="005F7440" w:rsidP="005F7440">
      <w:pPr>
        <w:pStyle w:val="AS-P1"/>
        <w:rPr>
          <w:noProof w:val="0"/>
        </w:rPr>
      </w:pPr>
    </w:p>
    <w:p w14:paraId="7A7EB855" w14:textId="77777777" w:rsidR="005F7440" w:rsidRPr="00850173" w:rsidRDefault="005F7440" w:rsidP="005F7440">
      <w:pPr>
        <w:pStyle w:val="AS-Pa"/>
        <w:rPr>
          <w:noProof w:val="0"/>
        </w:rPr>
      </w:pPr>
      <w:r w:rsidRPr="00850173">
        <w:rPr>
          <w:noProof w:val="0"/>
        </w:rPr>
        <w:t>(a)</w:t>
      </w:r>
      <w:r w:rsidRPr="00850173">
        <w:rPr>
          <w:noProof w:val="0"/>
        </w:rPr>
        <w:tab/>
        <w:t>may direct, on a certificate signed by a medical practitioner, that the corpse concerned be removed to a mortuary and be buried within a time to be specified in the certificate; or</w:t>
      </w:r>
    </w:p>
    <w:p w14:paraId="6A729BD3" w14:textId="77777777" w:rsidR="005F7440" w:rsidRPr="00850173" w:rsidRDefault="005F7440" w:rsidP="005F7440">
      <w:pPr>
        <w:pStyle w:val="AS-Pa"/>
        <w:rPr>
          <w:noProof w:val="0"/>
        </w:rPr>
      </w:pPr>
    </w:p>
    <w:p w14:paraId="49D0CCBC" w14:textId="77777777" w:rsidR="005F7440" w:rsidRPr="00850173" w:rsidRDefault="005F7440" w:rsidP="005F7440">
      <w:pPr>
        <w:pStyle w:val="AS-Pa"/>
        <w:rPr>
          <w:noProof w:val="0"/>
        </w:rPr>
      </w:pPr>
      <w:r w:rsidRPr="00850173">
        <w:rPr>
          <w:noProof w:val="0"/>
        </w:rPr>
        <w:t>(b)</w:t>
      </w:r>
      <w:r w:rsidRPr="00850173">
        <w:rPr>
          <w:noProof w:val="0"/>
        </w:rPr>
        <w:tab/>
        <w:t>if the human remains is of a person certified to have died of a notifiable infectious disease, may order that the corpse be buried immediately without removal to a mortuary.</w:t>
      </w:r>
    </w:p>
    <w:p w14:paraId="6A4B3564" w14:textId="77777777" w:rsidR="005F7440" w:rsidRPr="00850173" w:rsidRDefault="005F7440" w:rsidP="005F7440">
      <w:pPr>
        <w:pStyle w:val="AS-P1"/>
        <w:rPr>
          <w:noProof w:val="0"/>
        </w:rPr>
      </w:pPr>
    </w:p>
    <w:p w14:paraId="624C2926" w14:textId="77777777" w:rsidR="005F7440" w:rsidRPr="00850173" w:rsidRDefault="005F7440" w:rsidP="005F7440">
      <w:pPr>
        <w:pStyle w:val="AS-P1"/>
        <w:rPr>
          <w:noProof w:val="0"/>
        </w:rPr>
      </w:pPr>
      <w:r w:rsidRPr="00850173">
        <w:rPr>
          <w:noProof w:val="0"/>
        </w:rPr>
        <w:t>(3)</w:t>
      </w:r>
      <w:r w:rsidRPr="00850173">
        <w:rPr>
          <w:noProof w:val="0"/>
        </w:rPr>
        <w:tab/>
        <w:t>Unless the friends or relatives of the deceased referred to in subsection (2) undertake to, and do, bury the corpse so specified, the local authority may bury the corpse and the cost of so doing be defrayed by the local authority concerned and be recovered by the local authority by action in a court of competent jurisdiction from a person legally liable to pay the expenses of interment.</w:t>
      </w:r>
    </w:p>
    <w:p w14:paraId="1ED37F42" w14:textId="77777777" w:rsidR="005F7440" w:rsidRPr="00850173" w:rsidRDefault="005F7440" w:rsidP="005F7440">
      <w:pPr>
        <w:pStyle w:val="AS-P1"/>
        <w:rPr>
          <w:noProof w:val="0"/>
        </w:rPr>
      </w:pPr>
    </w:p>
    <w:p w14:paraId="32C5C265" w14:textId="77777777" w:rsidR="005F7440" w:rsidRPr="00850173" w:rsidRDefault="005F7440" w:rsidP="005F7440">
      <w:pPr>
        <w:pStyle w:val="AS-P1"/>
        <w:rPr>
          <w:noProof w:val="0"/>
        </w:rPr>
      </w:pPr>
      <w:r w:rsidRPr="00850173">
        <w:rPr>
          <w:noProof w:val="0"/>
        </w:rPr>
        <w:t xml:space="preserve">(4) </w:t>
      </w:r>
      <w:r w:rsidRPr="00850173">
        <w:rPr>
          <w:noProof w:val="0"/>
        </w:rPr>
        <w:tab/>
        <w:t>A person who obstructs the execution of a directive or order given under subsection (2) commits an offence and is liable to a fine not exceeding N$100 000 or to imprisonment for a period not exceeding 10 years, or to both such fine and such imprisonment.</w:t>
      </w:r>
    </w:p>
    <w:p w14:paraId="67BF781A" w14:textId="77777777" w:rsidR="005F7440" w:rsidRPr="00850173" w:rsidRDefault="005F7440" w:rsidP="005F7440">
      <w:pPr>
        <w:pStyle w:val="AS-P1"/>
        <w:rPr>
          <w:noProof w:val="0"/>
        </w:rPr>
      </w:pPr>
    </w:p>
    <w:p w14:paraId="376F6E5D" w14:textId="77777777" w:rsidR="005F7440" w:rsidRPr="00850173" w:rsidRDefault="005F7440" w:rsidP="005F7440">
      <w:pPr>
        <w:pStyle w:val="AS-P1"/>
        <w:ind w:firstLine="0"/>
        <w:rPr>
          <w:b/>
          <w:noProof w:val="0"/>
        </w:rPr>
      </w:pPr>
      <w:r w:rsidRPr="00850173">
        <w:rPr>
          <w:b/>
          <w:noProof w:val="0"/>
        </w:rPr>
        <w:t>Formidable epidemic diseases</w:t>
      </w:r>
    </w:p>
    <w:p w14:paraId="48E9B55C" w14:textId="77777777" w:rsidR="005F7440" w:rsidRPr="00850173" w:rsidRDefault="005F7440" w:rsidP="005F7440">
      <w:pPr>
        <w:pStyle w:val="AS-P1"/>
        <w:rPr>
          <w:noProof w:val="0"/>
        </w:rPr>
      </w:pPr>
    </w:p>
    <w:p w14:paraId="48DF6084" w14:textId="4997DEE1" w:rsidR="005F7440" w:rsidRPr="00850173" w:rsidRDefault="005F7440" w:rsidP="005F7440">
      <w:pPr>
        <w:pStyle w:val="AS-P1"/>
        <w:rPr>
          <w:noProof w:val="0"/>
        </w:rPr>
      </w:pPr>
      <w:r w:rsidRPr="00850173">
        <w:rPr>
          <w:b/>
          <w:noProof w:val="0"/>
        </w:rPr>
        <w:t>22.</w:t>
      </w:r>
      <w:r w:rsidRPr="00850173">
        <w:rPr>
          <w:noProof w:val="0"/>
        </w:rPr>
        <w:tab/>
        <w:t>(1)</w:t>
      </w:r>
      <w:r w:rsidRPr="00850173">
        <w:rPr>
          <w:noProof w:val="0"/>
        </w:rPr>
        <w:tab/>
        <w:t xml:space="preserve">For the purposes of this Act, unless otherwise indicated plague, cholera, epidemic influenza, diarrhoea with blood (dysentery), malaria, measles, meningitis, poliomyelitis (acute flaccid paralysis), schistosomiasis, tuberculosis, viral </w:t>
      </w:r>
      <w:proofErr w:type="spellStart"/>
      <w:r w:rsidRPr="00850173">
        <w:rPr>
          <w:noProof w:val="0"/>
        </w:rPr>
        <w:t>hemorrhagic</w:t>
      </w:r>
      <w:proofErr w:type="spellEnd"/>
      <w:r w:rsidRPr="00850173">
        <w:rPr>
          <w:noProof w:val="0"/>
        </w:rPr>
        <w:t xml:space="preserve"> fever, yellow fever, emerging pandemic influenza disease e.g. avian flu, SARS and swine Flu (H1N1) Anthrax, smallpox, pneumonic plaque, </w:t>
      </w:r>
      <w:proofErr w:type="spellStart"/>
      <w:r w:rsidRPr="00850173">
        <w:rPr>
          <w:noProof w:val="0"/>
        </w:rPr>
        <w:t>ebola</w:t>
      </w:r>
      <w:proofErr w:type="spellEnd"/>
      <w:r w:rsidRPr="00850173">
        <w:rPr>
          <w:noProof w:val="0"/>
        </w:rPr>
        <w:t xml:space="preserve">, viral </w:t>
      </w:r>
      <w:proofErr w:type="spellStart"/>
      <w:r w:rsidRPr="00850173">
        <w:rPr>
          <w:noProof w:val="0"/>
        </w:rPr>
        <w:t>haermorrhagic</w:t>
      </w:r>
      <w:proofErr w:type="spellEnd"/>
      <w:r w:rsidRPr="00850173">
        <w:rPr>
          <w:noProof w:val="0"/>
        </w:rPr>
        <w:t xml:space="preserve"> fever, dengue fever and rift valley fever are considered to be formidable epidemic diseases.</w:t>
      </w:r>
    </w:p>
    <w:p w14:paraId="624E3D32" w14:textId="0A793C5F" w:rsidR="009A188D" w:rsidRPr="00850173" w:rsidRDefault="009A188D" w:rsidP="005F7440">
      <w:pPr>
        <w:pStyle w:val="AS-P1"/>
        <w:rPr>
          <w:noProof w:val="0"/>
        </w:rPr>
      </w:pPr>
    </w:p>
    <w:p w14:paraId="680DB1CC" w14:textId="3CF7A007" w:rsidR="009A188D" w:rsidRPr="00850173" w:rsidRDefault="009A188D" w:rsidP="009A188D">
      <w:pPr>
        <w:pStyle w:val="REG-Amend"/>
        <w:rPr>
          <w:noProof w:val="0"/>
        </w:rPr>
      </w:pPr>
      <w:r w:rsidRPr="00850173">
        <w:rPr>
          <w:noProof w:val="0"/>
        </w:rPr>
        <w:t>[The words “plague” and “</w:t>
      </w:r>
      <w:proofErr w:type="spellStart"/>
      <w:r w:rsidRPr="00850173">
        <w:rPr>
          <w:noProof w:val="0"/>
        </w:rPr>
        <w:t>hemorrhagic</w:t>
      </w:r>
      <w:proofErr w:type="spellEnd"/>
      <w:r w:rsidRPr="00850173">
        <w:rPr>
          <w:noProof w:val="0"/>
        </w:rPr>
        <w:t>” are</w:t>
      </w:r>
      <w:r w:rsidRPr="00850173">
        <w:rPr>
          <w:b w:val="0"/>
          <w:bCs/>
          <w:noProof w:val="0"/>
          <w:color w:val="222222"/>
          <w:shd w:val="clear" w:color="auto" w:fill="FFFFFF"/>
        </w:rPr>
        <w:t xml:space="preserve"> </w:t>
      </w:r>
      <w:r w:rsidRPr="00850173">
        <w:rPr>
          <w:noProof w:val="0"/>
        </w:rPr>
        <w:t xml:space="preserve">misspelt </w:t>
      </w:r>
      <w:r w:rsidRPr="00850173">
        <w:rPr>
          <w:noProof w:val="0"/>
        </w:rPr>
        <w:br/>
        <w:t xml:space="preserve">in the </w:t>
      </w:r>
      <w:r w:rsidRPr="00850173">
        <w:rPr>
          <w:i/>
          <w:noProof w:val="0"/>
        </w:rPr>
        <w:t>Government Gazette</w:t>
      </w:r>
      <w:r w:rsidRPr="00850173">
        <w:rPr>
          <w:noProof w:val="0"/>
        </w:rPr>
        <w:t>, as reproduced above.]</w:t>
      </w:r>
    </w:p>
    <w:p w14:paraId="3C86767A" w14:textId="77777777" w:rsidR="005F7440" w:rsidRPr="00850173" w:rsidRDefault="005F7440" w:rsidP="005F7440">
      <w:pPr>
        <w:pStyle w:val="AS-P1"/>
        <w:rPr>
          <w:noProof w:val="0"/>
        </w:rPr>
      </w:pPr>
    </w:p>
    <w:p w14:paraId="0D7C0DF3" w14:textId="31DB2316" w:rsidR="005F7440" w:rsidRPr="00850173" w:rsidRDefault="005F7440" w:rsidP="005F7440">
      <w:pPr>
        <w:pStyle w:val="AS-P1"/>
        <w:rPr>
          <w:noProof w:val="0"/>
        </w:rPr>
      </w:pPr>
      <w:r w:rsidRPr="00850173">
        <w:rPr>
          <w:noProof w:val="0"/>
        </w:rPr>
        <w:t xml:space="preserve">(2) </w:t>
      </w:r>
      <w:r w:rsidR="009568A5" w:rsidRPr="00850173">
        <w:rPr>
          <w:noProof w:val="0"/>
        </w:rPr>
        <w:tab/>
      </w:r>
      <w:r w:rsidRPr="00850173">
        <w:rPr>
          <w:noProof w:val="0"/>
        </w:rPr>
        <w:t xml:space="preserve">The Minister may by notice in the </w:t>
      </w:r>
      <w:r w:rsidRPr="00850173">
        <w:rPr>
          <w:i/>
          <w:noProof w:val="0"/>
        </w:rPr>
        <w:t>Gazette</w:t>
      </w:r>
      <w:r w:rsidRPr="00850173">
        <w:rPr>
          <w:noProof w:val="0"/>
        </w:rPr>
        <w:t xml:space="preserve"> declare a disease to be a formidable epidemic disease for purposes of this Act.</w:t>
      </w:r>
    </w:p>
    <w:p w14:paraId="6B2FDEC5" w14:textId="77777777" w:rsidR="005F7440" w:rsidRPr="00850173" w:rsidRDefault="005F7440" w:rsidP="005F7440">
      <w:pPr>
        <w:pStyle w:val="AS-P1"/>
        <w:rPr>
          <w:noProof w:val="0"/>
        </w:rPr>
      </w:pPr>
    </w:p>
    <w:p w14:paraId="26820DF3" w14:textId="77777777" w:rsidR="005F7440" w:rsidRPr="00850173" w:rsidRDefault="005F7440" w:rsidP="005F7440">
      <w:pPr>
        <w:pStyle w:val="AS-P1"/>
        <w:ind w:firstLine="0"/>
        <w:rPr>
          <w:b/>
          <w:noProof w:val="0"/>
        </w:rPr>
      </w:pPr>
      <w:r w:rsidRPr="00850173">
        <w:rPr>
          <w:b/>
          <w:noProof w:val="0"/>
        </w:rPr>
        <w:t>Notification of suspected cases of formidable epidemic diseases</w:t>
      </w:r>
    </w:p>
    <w:p w14:paraId="665DE9C8" w14:textId="77777777" w:rsidR="005F7440" w:rsidRPr="00850173" w:rsidRDefault="005F7440" w:rsidP="005F7440">
      <w:pPr>
        <w:pStyle w:val="AS-P1"/>
        <w:rPr>
          <w:noProof w:val="0"/>
        </w:rPr>
      </w:pPr>
    </w:p>
    <w:p w14:paraId="3BDE9AF0" w14:textId="77777777" w:rsidR="005F7440" w:rsidRPr="00850173" w:rsidRDefault="005F7440" w:rsidP="005F7440">
      <w:pPr>
        <w:pStyle w:val="AS-P1"/>
        <w:rPr>
          <w:noProof w:val="0"/>
        </w:rPr>
      </w:pPr>
      <w:r w:rsidRPr="00850173">
        <w:rPr>
          <w:b/>
          <w:noProof w:val="0"/>
        </w:rPr>
        <w:t>23.</w:t>
      </w:r>
      <w:r w:rsidRPr="00850173">
        <w:rPr>
          <w:noProof w:val="0"/>
        </w:rPr>
        <w:tab/>
        <w:t>(1)</w:t>
      </w:r>
      <w:r w:rsidRPr="00850173">
        <w:rPr>
          <w:noProof w:val="0"/>
        </w:rPr>
        <w:tab/>
        <w:t>A medical practitioner, principal or head of a learning institution, head of a family or a household, employer, owner or occupier of land or premises, chief or headman must report to the nearest health facility or local authority health services, together with particulars of the patient and his or her symptoms, the occurrence of a case of illness or death coming to his or her notice and suspected to be due to a formidable epidemic disease, or with a history or presenting symptoms or post- mortem appearances which might reasonably give grounds for the suspicion.</w:t>
      </w:r>
    </w:p>
    <w:p w14:paraId="65EAB7A3" w14:textId="77777777" w:rsidR="005F7440" w:rsidRPr="00850173" w:rsidRDefault="005F7440" w:rsidP="005F7440">
      <w:pPr>
        <w:pStyle w:val="AS-P1"/>
        <w:rPr>
          <w:noProof w:val="0"/>
        </w:rPr>
      </w:pPr>
    </w:p>
    <w:p w14:paraId="7893C8DF" w14:textId="072C4765" w:rsidR="005F7440" w:rsidRPr="00850173" w:rsidRDefault="005F7440" w:rsidP="005F7440">
      <w:pPr>
        <w:pStyle w:val="AS-P1"/>
        <w:rPr>
          <w:noProof w:val="0"/>
        </w:rPr>
      </w:pPr>
      <w:r w:rsidRPr="00850173">
        <w:rPr>
          <w:noProof w:val="0"/>
        </w:rPr>
        <w:t>(2)</w:t>
      </w:r>
      <w:r w:rsidR="009A188D" w:rsidRPr="00850173">
        <w:rPr>
          <w:noProof w:val="0"/>
        </w:rPr>
        <w:tab/>
      </w:r>
      <w:r w:rsidRPr="00850173">
        <w:rPr>
          <w:noProof w:val="0"/>
        </w:rPr>
        <w:t>A person who, is aware of any of the diseases referred to is subsection (1), and who fails to comply with subsection (1) commits an offence and is liable to a fine not exceeding N$100 000 or to imprisonment for a period not exceeding 10 years, or to both such fine and such imprisonment.</w:t>
      </w:r>
    </w:p>
    <w:p w14:paraId="588DF8FD" w14:textId="0CD27352" w:rsidR="005F7440" w:rsidRPr="00850173" w:rsidRDefault="005F7440" w:rsidP="005F7440">
      <w:pPr>
        <w:pStyle w:val="AS-P1"/>
        <w:rPr>
          <w:noProof w:val="0"/>
        </w:rPr>
      </w:pPr>
    </w:p>
    <w:p w14:paraId="009ED594" w14:textId="314F3791" w:rsidR="009A188D" w:rsidRPr="00850173" w:rsidRDefault="009A188D" w:rsidP="009A188D">
      <w:pPr>
        <w:pStyle w:val="REG-Amend"/>
        <w:rPr>
          <w:noProof w:val="0"/>
        </w:rPr>
      </w:pPr>
      <w:r w:rsidRPr="00850173">
        <w:rPr>
          <w:noProof w:val="0"/>
        </w:rPr>
        <w:t xml:space="preserve">[The comma after the word “who” is superfluous, and the word “is” </w:t>
      </w:r>
      <w:r w:rsidRPr="00850173">
        <w:rPr>
          <w:noProof w:val="0"/>
        </w:rPr>
        <w:br/>
        <w:t>in the phrase “is subsection (1)” should be “in”.]</w:t>
      </w:r>
    </w:p>
    <w:p w14:paraId="0A4408AB" w14:textId="77777777" w:rsidR="009A188D" w:rsidRPr="00850173" w:rsidRDefault="009A188D" w:rsidP="005F7440">
      <w:pPr>
        <w:pStyle w:val="AS-P1"/>
        <w:rPr>
          <w:noProof w:val="0"/>
        </w:rPr>
      </w:pPr>
    </w:p>
    <w:p w14:paraId="5995E3FD" w14:textId="77777777" w:rsidR="005F7440" w:rsidRPr="00850173" w:rsidRDefault="005F7440" w:rsidP="005F7440">
      <w:pPr>
        <w:pStyle w:val="AS-P1"/>
        <w:ind w:firstLine="0"/>
        <w:rPr>
          <w:b/>
          <w:noProof w:val="0"/>
        </w:rPr>
      </w:pPr>
      <w:r w:rsidRPr="00850173">
        <w:rPr>
          <w:b/>
          <w:noProof w:val="0"/>
        </w:rPr>
        <w:t>Notification of sickness or mortality in animals</w:t>
      </w:r>
    </w:p>
    <w:p w14:paraId="66585832" w14:textId="77777777" w:rsidR="005F7440" w:rsidRPr="00850173" w:rsidRDefault="005F7440" w:rsidP="005F7440">
      <w:pPr>
        <w:pStyle w:val="AS-P1"/>
        <w:rPr>
          <w:noProof w:val="0"/>
        </w:rPr>
      </w:pPr>
    </w:p>
    <w:p w14:paraId="663C5698" w14:textId="77777777" w:rsidR="005F7440" w:rsidRPr="00850173" w:rsidRDefault="005F7440" w:rsidP="005F7440">
      <w:pPr>
        <w:pStyle w:val="AS-P1"/>
        <w:rPr>
          <w:noProof w:val="0"/>
        </w:rPr>
      </w:pPr>
      <w:r w:rsidRPr="00850173">
        <w:rPr>
          <w:b/>
          <w:noProof w:val="0"/>
        </w:rPr>
        <w:t>24.</w:t>
      </w:r>
      <w:r w:rsidRPr="00850173">
        <w:rPr>
          <w:noProof w:val="0"/>
        </w:rPr>
        <w:tab/>
        <w:t>(1)</w:t>
      </w:r>
      <w:r w:rsidRPr="00850173">
        <w:rPr>
          <w:noProof w:val="0"/>
        </w:rPr>
        <w:tab/>
        <w:t>A person who becomes aware of unusual sickness, behaviour or mortality among rats, mice, cats, dogs or other animals susceptible to plague or other epidemic disease, not due to poison or other obvious cause, must immediately report the fact to a chief, headmen, councillors, local authority, head of health services, state veterinarian or member of the Namibian police.</w:t>
      </w:r>
    </w:p>
    <w:p w14:paraId="33D2FCA8" w14:textId="05E93968" w:rsidR="005F7440" w:rsidRPr="00850173" w:rsidRDefault="005F7440" w:rsidP="005F7440">
      <w:pPr>
        <w:pStyle w:val="AS-P1"/>
        <w:rPr>
          <w:noProof w:val="0"/>
        </w:rPr>
      </w:pPr>
    </w:p>
    <w:p w14:paraId="4033810A" w14:textId="77777777" w:rsidR="005F7440" w:rsidRPr="00850173" w:rsidRDefault="005F7440" w:rsidP="005F7440">
      <w:pPr>
        <w:pStyle w:val="AS-P1"/>
        <w:rPr>
          <w:noProof w:val="0"/>
        </w:rPr>
      </w:pPr>
      <w:r w:rsidRPr="00850173">
        <w:rPr>
          <w:noProof w:val="0"/>
        </w:rPr>
        <w:t xml:space="preserve">(2) </w:t>
      </w:r>
      <w:r w:rsidRPr="00850173">
        <w:rPr>
          <w:noProof w:val="0"/>
        </w:rPr>
        <w:tab/>
        <w:t>A person who contravenes, refuses or fails to comply with subsection (1) commits an offence and is liable to a fine not exceeding N$100 000 or to imprisonment for a period not exceeding 10 years, or to both such fine and such imprisonment.</w:t>
      </w:r>
    </w:p>
    <w:p w14:paraId="12EA2577" w14:textId="77777777" w:rsidR="005F7440" w:rsidRPr="00850173" w:rsidRDefault="005F7440" w:rsidP="005F7440">
      <w:pPr>
        <w:pStyle w:val="AS-P1"/>
        <w:rPr>
          <w:noProof w:val="0"/>
        </w:rPr>
      </w:pPr>
    </w:p>
    <w:p w14:paraId="3BAC0EFD" w14:textId="77777777" w:rsidR="005F7440" w:rsidRPr="00850173" w:rsidRDefault="005F7440" w:rsidP="005F7440">
      <w:pPr>
        <w:pStyle w:val="AS-P1"/>
        <w:ind w:firstLine="0"/>
        <w:rPr>
          <w:b/>
          <w:noProof w:val="0"/>
        </w:rPr>
      </w:pPr>
      <w:r w:rsidRPr="00850173">
        <w:rPr>
          <w:b/>
          <w:noProof w:val="0"/>
        </w:rPr>
        <w:t>Local authority to report notification of formidable epidemic diseases and execution of speedy communications</w:t>
      </w:r>
    </w:p>
    <w:p w14:paraId="52C7C1B2" w14:textId="77777777" w:rsidR="005F7440" w:rsidRPr="00850173" w:rsidRDefault="005F7440" w:rsidP="005F7440">
      <w:pPr>
        <w:pStyle w:val="AS-P1"/>
        <w:rPr>
          <w:noProof w:val="0"/>
        </w:rPr>
      </w:pPr>
    </w:p>
    <w:p w14:paraId="545EB5EF" w14:textId="77777777" w:rsidR="005F7440" w:rsidRPr="00850173" w:rsidRDefault="005F7440" w:rsidP="005F7440">
      <w:pPr>
        <w:pStyle w:val="AS-P1"/>
        <w:rPr>
          <w:noProof w:val="0"/>
        </w:rPr>
      </w:pPr>
      <w:r w:rsidRPr="00850173">
        <w:rPr>
          <w:b/>
          <w:bCs/>
          <w:noProof w:val="0"/>
        </w:rPr>
        <w:t>25.</w:t>
      </w:r>
      <w:r w:rsidRPr="00850173">
        <w:rPr>
          <w:b/>
          <w:bCs/>
          <w:noProof w:val="0"/>
        </w:rPr>
        <w:tab/>
      </w:r>
      <w:r w:rsidRPr="00850173">
        <w:rPr>
          <w:noProof w:val="0"/>
        </w:rPr>
        <w:t>A local authority must -</w:t>
      </w:r>
    </w:p>
    <w:p w14:paraId="50767DB8" w14:textId="77777777" w:rsidR="005F7440" w:rsidRPr="00850173" w:rsidRDefault="005F7440" w:rsidP="005F7440">
      <w:pPr>
        <w:pStyle w:val="AS-P1"/>
        <w:rPr>
          <w:noProof w:val="0"/>
        </w:rPr>
      </w:pPr>
    </w:p>
    <w:p w14:paraId="6CC1EB42" w14:textId="77777777" w:rsidR="005F7440" w:rsidRPr="00850173" w:rsidRDefault="005F7440" w:rsidP="005F7440">
      <w:pPr>
        <w:pStyle w:val="AS-Pa"/>
        <w:rPr>
          <w:noProof w:val="0"/>
        </w:rPr>
      </w:pPr>
      <w:r w:rsidRPr="00850173">
        <w:rPr>
          <w:noProof w:val="0"/>
        </w:rPr>
        <w:t>(a)</w:t>
      </w:r>
      <w:r w:rsidRPr="00850173">
        <w:rPr>
          <w:noProof w:val="0"/>
        </w:rPr>
        <w:tab/>
        <w:t>immediately report to the chief health officer by fax, telephone, e-mail or other expeditious means particulars of every notification received by it of a case or suspected case of a formidable epidemic disease, or of unusual sickness, behaviour or mortality in animals reported under section 24; and</w:t>
      </w:r>
    </w:p>
    <w:p w14:paraId="666B4700" w14:textId="77777777" w:rsidR="005F7440" w:rsidRPr="00850173" w:rsidRDefault="005F7440" w:rsidP="005F7440">
      <w:pPr>
        <w:pStyle w:val="AS-Pa"/>
        <w:rPr>
          <w:noProof w:val="0"/>
        </w:rPr>
      </w:pPr>
    </w:p>
    <w:p w14:paraId="3C8FA6F0" w14:textId="77777777" w:rsidR="005F7440" w:rsidRPr="00850173" w:rsidRDefault="005F7440" w:rsidP="005F7440">
      <w:pPr>
        <w:pStyle w:val="AS-Pa"/>
        <w:rPr>
          <w:noProof w:val="0"/>
        </w:rPr>
      </w:pPr>
      <w:r w:rsidRPr="00850173">
        <w:rPr>
          <w:noProof w:val="0"/>
        </w:rPr>
        <w:t>(b)</w:t>
      </w:r>
      <w:r w:rsidRPr="00850173">
        <w:rPr>
          <w:noProof w:val="0"/>
        </w:rPr>
        <w:tab/>
        <w:t>do and provide all the acts, matters and things within its means as may be necessary for mitigating the disease.</w:t>
      </w:r>
    </w:p>
    <w:p w14:paraId="6E041A27" w14:textId="77777777" w:rsidR="005F7440" w:rsidRPr="00850173" w:rsidRDefault="005F7440" w:rsidP="005F7440">
      <w:pPr>
        <w:pStyle w:val="AS-P1"/>
        <w:rPr>
          <w:noProof w:val="0"/>
        </w:rPr>
      </w:pPr>
    </w:p>
    <w:p w14:paraId="2E6C499F" w14:textId="77777777" w:rsidR="005F7440" w:rsidRPr="00850173" w:rsidRDefault="005F7440" w:rsidP="005F7440">
      <w:pPr>
        <w:pStyle w:val="AS-P1"/>
        <w:ind w:firstLine="0"/>
        <w:rPr>
          <w:b/>
          <w:noProof w:val="0"/>
        </w:rPr>
      </w:pPr>
      <w:r w:rsidRPr="00850173">
        <w:rPr>
          <w:b/>
          <w:noProof w:val="0"/>
        </w:rPr>
        <w:t>Powers of Minister if local authority fails to adequately deal with formidable epidemic disease</w:t>
      </w:r>
    </w:p>
    <w:p w14:paraId="0B51318E" w14:textId="77777777" w:rsidR="005F7440" w:rsidRPr="00850173" w:rsidRDefault="005F7440" w:rsidP="005F7440">
      <w:pPr>
        <w:pStyle w:val="AS-P1"/>
        <w:rPr>
          <w:b/>
          <w:noProof w:val="0"/>
        </w:rPr>
      </w:pPr>
    </w:p>
    <w:p w14:paraId="44E6D16E" w14:textId="77777777" w:rsidR="005F7440" w:rsidRPr="00850173" w:rsidRDefault="005F7440" w:rsidP="005F7440">
      <w:pPr>
        <w:pStyle w:val="AS-P1"/>
        <w:rPr>
          <w:noProof w:val="0"/>
        </w:rPr>
      </w:pPr>
      <w:r w:rsidRPr="00850173">
        <w:rPr>
          <w:b/>
          <w:noProof w:val="0"/>
        </w:rPr>
        <w:t>26.</w:t>
      </w:r>
      <w:r w:rsidRPr="00850173">
        <w:rPr>
          <w:noProof w:val="0"/>
        </w:rPr>
        <w:tab/>
        <w:t>(1)</w:t>
      </w:r>
      <w:r w:rsidRPr="00850173">
        <w:rPr>
          <w:noProof w:val="0"/>
        </w:rPr>
        <w:tab/>
        <w:t>If, upon a report of the chief health officer it appears to the Minister that an outbreak of a formidable epidemic disease or a disease suspected of being a formidable epidemic disease -</w:t>
      </w:r>
    </w:p>
    <w:p w14:paraId="65FD2F51" w14:textId="77777777" w:rsidR="005F7440" w:rsidRPr="00850173" w:rsidRDefault="005F7440" w:rsidP="005F7440">
      <w:pPr>
        <w:pStyle w:val="AS-P1"/>
        <w:rPr>
          <w:noProof w:val="0"/>
        </w:rPr>
      </w:pPr>
    </w:p>
    <w:p w14:paraId="3D0D25C5" w14:textId="77777777" w:rsidR="005F7440" w:rsidRPr="00850173" w:rsidRDefault="005F7440" w:rsidP="005F7440">
      <w:pPr>
        <w:pStyle w:val="AS-Pa"/>
        <w:rPr>
          <w:noProof w:val="0"/>
        </w:rPr>
      </w:pPr>
      <w:r w:rsidRPr="00850173">
        <w:rPr>
          <w:noProof w:val="0"/>
        </w:rPr>
        <w:t>(a)</w:t>
      </w:r>
      <w:r w:rsidRPr="00850173">
        <w:rPr>
          <w:noProof w:val="0"/>
        </w:rPr>
        <w:tab/>
        <w:t>has occurred or is threatening within the area of a local authority; and</w:t>
      </w:r>
    </w:p>
    <w:p w14:paraId="3C6ECD42" w14:textId="77777777" w:rsidR="005F7440" w:rsidRPr="00850173" w:rsidRDefault="005F7440" w:rsidP="005F7440">
      <w:pPr>
        <w:pStyle w:val="AS-P0"/>
        <w:rPr>
          <w:noProof w:val="0"/>
          <w:sz w:val="26"/>
          <w:szCs w:val="26"/>
        </w:rPr>
      </w:pPr>
    </w:p>
    <w:p w14:paraId="01C53CE4" w14:textId="77777777" w:rsidR="005F7440" w:rsidRPr="00850173" w:rsidRDefault="005F7440" w:rsidP="005F7440">
      <w:pPr>
        <w:pStyle w:val="AS-Pa"/>
        <w:rPr>
          <w:noProof w:val="0"/>
        </w:rPr>
      </w:pPr>
      <w:r w:rsidRPr="00850173">
        <w:rPr>
          <w:noProof w:val="0"/>
        </w:rPr>
        <w:t>(b)</w:t>
      </w:r>
      <w:r w:rsidRPr="00850173">
        <w:rPr>
          <w:noProof w:val="0"/>
        </w:rPr>
        <w:tab/>
        <w:t>is not being investigated or dealt with efficiently and so as adequately to safeguard public health,</w:t>
      </w:r>
    </w:p>
    <w:p w14:paraId="06BD9720" w14:textId="77777777" w:rsidR="005F7440" w:rsidRPr="00850173" w:rsidRDefault="005F7440" w:rsidP="005F7440">
      <w:pPr>
        <w:pStyle w:val="AS-P1"/>
        <w:rPr>
          <w:noProof w:val="0"/>
        </w:rPr>
      </w:pPr>
    </w:p>
    <w:p w14:paraId="325B651E" w14:textId="77777777" w:rsidR="005F7440" w:rsidRPr="00850173" w:rsidRDefault="005F7440" w:rsidP="005F7440">
      <w:pPr>
        <w:pStyle w:val="AS-P1"/>
        <w:ind w:firstLine="0"/>
        <w:rPr>
          <w:noProof w:val="0"/>
        </w:rPr>
      </w:pPr>
      <w:r w:rsidRPr="00850173">
        <w:rPr>
          <w:noProof w:val="0"/>
        </w:rPr>
        <w:t>despite other provision of this Act, the Minister may inform the local authority of the measures which the Minister is taking.</w:t>
      </w:r>
    </w:p>
    <w:p w14:paraId="77430D19" w14:textId="77777777" w:rsidR="005F7440" w:rsidRPr="00850173" w:rsidRDefault="005F7440" w:rsidP="005F7440">
      <w:pPr>
        <w:pStyle w:val="AS-P1"/>
        <w:rPr>
          <w:noProof w:val="0"/>
        </w:rPr>
      </w:pPr>
    </w:p>
    <w:p w14:paraId="625A6789" w14:textId="77777777" w:rsidR="005F7440" w:rsidRPr="00850173" w:rsidRDefault="005F7440" w:rsidP="005F7440">
      <w:pPr>
        <w:pStyle w:val="AS-P1"/>
        <w:rPr>
          <w:noProof w:val="0"/>
        </w:rPr>
      </w:pPr>
      <w:r w:rsidRPr="00850173">
        <w:rPr>
          <w:noProof w:val="0"/>
        </w:rPr>
        <w:t>(2)</w:t>
      </w:r>
      <w:r w:rsidRPr="00850173">
        <w:rPr>
          <w:noProof w:val="0"/>
        </w:rPr>
        <w:tab/>
        <w:t>If the local authority concerned fails or is for a reason unable to forthwith carry out the measures concerned to the satisfaction of the Minister, the Minister may authorise the chief health officer or another local authority to take all necessary steps for dealing with the outbreak.</w:t>
      </w:r>
    </w:p>
    <w:p w14:paraId="4142E722" w14:textId="77777777" w:rsidR="005F7440" w:rsidRPr="00850173" w:rsidRDefault="005F7440" w:rsidP="005F7440">
      <w:pPr>
        <w:pStyle w:val="AS-P1"/>
        <w:rPr>
          <w:noProof w:val="0"/>
        </w:rPr>
      </w:pPr>
    </w:p>
    <w:p w14:paraId="3EA9E090" w14:textId="77777777" w:rsidR="005F7440" w:rsidRPr="00850173" w:rsidRDefault="005F7440" w:rsidP="005F7440">
      <w:pPr>
        <w:pStyle w:val="AS-P1"/>
        <w:rPr>
          <w:noProof w:val="0"/>
        </w:rPr>
      </w:pPr>
      <w:r w:rsidRPr="00850173">
        <w:rPr>
          <w:noProof w:val="0"/>
        </w:rPr>
        <w:t>(3)</w:t>
      </w:r>
      <w:r w:rsidRPr="00850173">
        <w:rPr>
          <w:noProof w:val="0"/>
        </w:rPr>
        <w:tab/>
        <w:t>If the Minister has authorised the chief health officer or another local authority as contemplated in subsection (2), the chief health officer or the authorised local authority possesses for the purpose concerned all rights and powers of the local authority in default, including the obligations attaching to the exercise of the powers.</w:t>
      </w:r>
    </w:p>
    <w:p w14:paraId="1618CCA8" w14:textId="77777777" w:rsidR="005F7440" w:rsidRPr="00850173" w:rsidRDefault="005F7440" w:rsidP="005F7440">
      <w:pPr>
        <w:pStyle w:val="AS-P1"/>
        <w:rPr>
          <w:noProof w:val="0"/>
        </w:rPr>
      </w:pPr>
    </w:p>
    <w:p w14:paraId="5070026D" w14:textId="77777777" w:rsidR="005F7440" w:rsidRPr="00850173" w:rsidRDefault="005F7440" w:rsidP="005F7440">
      <w:pPr>
        <w:pStyle w:val="AS-P1"/>
        <w:rPr>
          <w:noProof w:val="0"/>
        </w:rPr>
      </w:pPr>
      <w:r w:rsidRPr="00850173">
        <w:rPr>
          <w:noProof w:val="0"/>
        </w:rPr>
        <w:t>(4)</w:t>
      </w:r>
      <w:r w:rsidRPr="00850173">
        <w:rPr>
          <w:noProof w:val="0"/>
        </w:rPr>
        <w:tab/>
        <w:t>A portion of expenditure incurred by virtue of subsection (1) which is payable by the authorised local authority may be recovered from the local authority in default in the manner provided for in section 29(3) of the National Health Act.</w:t>
      </w:r>
    </w:p>
    <w:p w14:paraId="7419EEAE" w14:textId="77777777" w:rsidR="005F7440" w:rsidRPr="00850173" w:rsidRDefault="005F7440" w:rsidP="005F7440">
      <w:pPr>
        <w:pStyle w:val="AS-P1"/>
        <w:rPr>
          <w:noProof w:val="0"/>
        </w:rPr>
      </w:pPr>
    </w:p>
    <w:p w14:paraId="21E6764F" w14:textId="77777777" w:rsidR="005F7440" w:rsidRPr="00850173" w:rsidRDefault="005F7440" w:rsidP="005F7440">
      <w:pPr>
        <w:pStyle w:val="AS-P1"/>
        <w:ind w:firstLine="0"/>
        <w:rPr>
          <w:b/>
          <w:noProof w:val="0"/>
        </w:rPr>
      </w:pPr>
      <w:r w:rsidRPr="00850173">
        <w:rPr>
          <w:b/>
          <w:noProof w:val="0"/>
        </w:rPr>
        <w:t>Requisition of buildings, equipment or other articles</w:t>
      </w:r>
    </w:p>
    <w:p w14:paraId="21557A29" w14:textId="77777777" w:rsidR="005F7440" w:rsidRPr="00850173" w:rsidRDefault="005F7440" w:rsidP="005F7440">
      <w:pPr>
        <w:pStyle w:val="AS-P1"/>
        <w:rPr>
          <w:noProof w:val="0"/>
        </w:rPr>
      </w:pPr>
    </w:p>
    <w:p w14:paraId="673C38FB" w14:textId="77777777" w:rsidR="005F7440" w:rsidRPr="00850173" w:rsidRDefault="005F7440" w:rsidP="005F7440">
      <w:pPr>
        <w:pStyle w:val="AS-P1"/>
        <w:rPr>
          <w:noProof w:val="0"/>
        </w:rPr>
      </w:pPr>
      <w:r w:rsidRPr="00850173">
        <w:rPr>
          <w:b/>
          <w:noProof w:val="0"/>
        </w:rPr>
        <w:t>27.</w:t>
      </w:r>
      <w:r w:rsidRPr="00850173">
        <w:rPr>
          <w:noProof w:val="0"/>
        </w:rPr>
        <w:tab/>
        <w:t>(1)</w:t>
      </w:r>
      <w:r w:rsidRPr="00850173">
        <w:rPr>
          <w:noProof w:val="0"/>
        </w:rPr>
        <w:tab/>
        <w:t>If an outbreak of a formidable epidemic disease exists or is threatening, the Minister may require from or may authorise a local authority to require from a person owning or having charge of -</w:t>
      </w:r>
    </w:p>
    <w:p w14:paraId="0C62D6F8" w14:textId="77777777" w:rsidR="005F7440" w:rsidRPr="00850173" w:rsidRDefault="005F7440" w:rsidP="005F7440">
      <w:pPr>
        <w:pStyle w:val="AS-P1"/>
        <w:rPr>
          <w:noProof w:val="0"/>
        </w:rPr>
      </w:pPr>
    </w:p>
    <w:p w14:paraId="46DD9D25" w14:textId="77777777" w:rsidR="005F7440" w:rsidRPr="00850173" w:rsidRDefault="005F7440" w:rsidP="005F7440">
      <w:pPr>
        <w:pStyle w:val="AS-Pa"/>
        <w:rPr>
          <w:noProof w:val="0"/>
        </w:rPr>
      </w:pPr>
      <w:r w:rsidRPr="00850173">
        <w:rPr>
          <w:noProof w:val="0"/>
        </w:rPr>
        <w:t>(a)</w:t>
      </w:r>
      <w:r w:rsidRPr="00850173">
        <w:rPr>
          <w:noProof w:val="0"/>
        </w:rPr>
        <w:tab/>
        <w:t>a land or a building not occupied as dwellings; or</w:t>
      </w:r>
    </w:p>
    <w:p w14:paraId="3EE25EFF" w14:textId="77777777" w:rsidR="005F7440" w:rsidRPr="00850173" w:rsidRDefault="005F7440" w:rsidP="005F7440">
      <w:pPr>
        <w:pStyle w:val="AS-Pa"/>
        <w:rPr>
          <w:noProof w:val="0"/>
        </w:rPr>
      </w:pPr>
    </w:p>
    <w:p w14:paraId="0D632C37" w14:textId="77777777" w:rsidR="005F7440" w:rsidRPr="00850173" w:rsidRDefault="005F7440" w:rsidP="005F7440">
      <w:pPr>
        <w:pStyle w:val="AS-Pa"/>
        <w:rPr>
          <w:noProof w:val="0"/>
        </w:rPr>
      </w:pPr>
      <w:r w:rsidRPr="00850173">
        <w:rPr>
          <w:noProof w:val="0"/>
        </w:rPr>
        <w:t>(b)</w:t>
      </w:r>
      <w:r w:rsidRPr="00850173">
        <w:rPr>
          <w:noProof w:val="0"/>
        </w:rPr>
        <w:tab/>
        <w:t>tents, transport bedding, hospital equipment, drugs, food or other appliances, materials or articles urgently required in connection with the outbreak,</w:t>
      </w:r>
    </w:p>
    <w:p w14:paraId="30A3E9B6" w14:textId="77777777" w:rsidR="005F7440" w:rsidRPr="00850173" w:rsidRDefault="005F7440" w:rsidP="005F7440">
      <w:pPr>
        <w:pStyle w:val="AS-P1"/>
        <w:rPr>
          <w:noProof w:val="0"/>
        </w:rPr>
      </w:pPr>
    </w:p>
    <w:p w14:paraId="1B49B9A5" w14:textId="77777777" w:rsidR="005F7440" w:rsidRPr="00850173" w:rsidRDefault="005F7440" w:rsidP="005F7440">
      <w:pPr>
        <w:pStyle w:val="AS-P1"/>
        <w:ind w:firstLine="0"/>
        <w:rPr>
          <w:noProof w:val="0"/>
        </w:rPr>
      </w:pPr>
      <w:r w:rsidRPr="00850173">
        <w:rPr>
          <w:noProof w:val="0"/>
        </w:rPr>
        <w:t>to hand over the use of the land, building or to supply or make available article, subject to the payment of a reasonable amount as hire or purchase price.</w:t>
      </w:r>
    </w:p>
    <w:p w14:paraId="7663B033" w14:textId="5FFB875F" w:rsidR="005F7440" w:rsidRPr="00850173" w:rsidRDefault="005F7440" w:rsidP="005F7440">
      <w:pPr>
        <w:pStyle w:val="AS-P1"/>
        <w:rPr>
          <w:noProof w:val="0"/>
        </w:rPr>
      </w:pPr>
    </w:p>
    <w:p w14:paraId="4F851E81" w14:textId="4C7BCF07" w:rsidR="009A188D" w:rsidRPr="00850173" w:rsidRDefault="009A188D" w:rsidP="009A188D">
      <w:pPr>
        <w:pStyle w:val="REG-Amend"/>
        <w:rPr>
          <w:noProof w:val="0"/>
        </w:rPr>
      </w:pPr>
      <w:r w:rsidRPr="00850173">
        <w:rPr>
          <w:noProof w:val="0"/>
        </w:rPr>
        <w:t>[The word “the” appears to have been omitted before the word “article”.]</w:t>
      </w:r>
    </w:p>
    <w:p w14:paraId="39F9EF13" w14:textId="77777777" w:rsidR="009A188D" w:rsidRPr="00850173" w:rsidRDefault="009A188D" w:rsidP="005F7440">
      <w:pPr>
        <w:pStyle w:val="AS-P1"/>
        <w:rPr>
          <w:noProof w:val="0"/>
        </w:rPr>
      </w:pPr>
    </w:p>
    <w:p w14:paraId="696B9CBF" w14:textId="77777777" w:rsidR="005F7440" w:rsidRPr="00850173" w:rsidRDefault="005F7440" w:rsidP="005F7440">
      <w:pPr>
        <w:pStyle w:val="AS-P1"/>
        <w:rPr>
          <w:noProof w:val="0"/>
        </w:rPr>
      </w:pPr>
      <w:r w:rsidRPr="00850173">
        <w:rPr>
          <w:noProof w:val="0"/>
        </w:rPr>
        <w:t>(2)</w:t>
      </w:r>
      <w:r w:rsidRPr="00850173">
        <w:rPr>
          <w:noProof w:val="0"/>
        </w:rPr>
        <w:tab/>
        <w:t>A person who contravenes or fails to comply with this section commits an offence and is liable to a fine not exceeding N$100 000 or to imprisonment for a period not exceeding 10 years, or to both such fine and such imprisonment.</w:t>
      </w:r>
    </w:p>
    <w:p w14:paraId="60692DEA" w14:textId="77777777" w:rsidR="005F7440" w:rsidRPr="00850173" w:rsidRDefault="005F7440" w:rsidP="005F7440">
      <w:pPr>
        <w:pStyle w:val="AS-P1"/>
        <w:rPr>
          <w:noProof w:val="0"/>
        </w:rPr>
      </w:pPr>
    </w:p>
    <w:p w14:paraId="3E1364BE" w14:textId="77777777" w:rsidR="005F7440" w:rsidRPr="00850173" w:rsidRDefault="005F7440" w:rsidP="005F7440">
      <w:pPr>
        <w:pStyle w:val="AS-P1"/>
        <w:ind w:firstLine="0"/>
        <w:rPr>
          <w:b/>
          <w:noProof w:val="0"/>
        </w:rPr>
      </w:pPr>
      <w:r w:rsidRPr="00850173">
        <w:rPr>
          <w:b/>
          <w:noProof w:val="0"/>
        </w:rPr>
        <w:t>Declaration of public health emergency</w:t>
      </w:r>
    </w:p>
    <w:p w14:paraId="090C94BC" w14:textId="77777777" w:rsidR="005F7440" w:rsidRPr="00850173" w:rsidRDefault="005F7440" w:rsidP="005F7440">
      <w:pPr>
        <w:pStyle w:val="AS-P1"/>
        <w:rPr>
          <w:noProof w:val="0"/>
        </w:rPr>
      </w:pPr>
    </w:p>
    <w:p w14:paraId="42B29D41" w14:textId="77777777" w:rsidR="005F7440" w:rsidRPr="00850173" w:rsidRDefault="005F7440" w:rsidP="005F7440">
      <w:pPr>
        <w:pStyle w:val="AS-P1"/>
        <w:rPr>
          <w:noProof w:val="0"/>
        </w:rPr>
      </w:pPr>
      <w:r w:rsidRPr="00850173">
        <w:rPr>
          <w:b/>
          <w:noProof w:val="0"/>
        </w:rPr>
        <w:t>28.</w:t>
      </w:r>
      <w:r w:rsidRPr="00850173">
        <w:rPr>
          <w:noProof w:val="0"/>
        </w:rPr>
        <w:tab/>
        <w:t>(1)</w:t>
      </w:r>
      <w:r w:rsidRPr="00850173">
        <w:rPr>
          <w:noProof w:val="0"/>
        </w:rPr>
        <w:tab/>
        <w:t>If the Minister is satisfied that the occurrence or threatened outbreak of a formidable epidemic disease constitutes a health emergency in Namibia which threatens the life of and well-being of the nation, the Minister may in writing advise the President to declare a public health emergency as contemplated in Article 26 of the Namibian Constitution.</w:t>
      </w:r>
    </w:p>
    <w:p w14:paraId="59479FDA" w14:textId="77777777" w:rsidR="005F7440" w:rsidRPr="00850173" w:rsidRDefault="005F7440" w:rsidP="005F7440">
      <w:pPr>
        <w:pStyle w:val="AS-P1"/>
        <w:rPr>
          <w:noProof w:val="0"/>
        </w:rPr>
      </w:pPr>
    </w:p>
    <w:p w14:paraId="2BCC54D9" w14:textId="49584A81" w:rsidR="005F7440" w:rsidRPr="00850173" w:rsidRDefault="005F7440" w:rsidP="005F7440">
      <w:pPr>
        <w:pStyle w:val="AS-P1"/>
        <w:rPr>
          <w:noProof w:val="0"/>
        </w:rPr>
      </w:pPr>
      <w:r w:rsidRPr="00850173">
        <w:rPr>
          <w:noProof w:val="0"/>
        </w:rPr>
        <w:t>(2)</w:t>
      </w:r>
      <w:r w:rsidRPr="00850173">
        <w:rPr>
          <w:noProof w:val="0"/>
        </w:rPr>
        <w:tab/>
        <w:t>A declaration of public health emergency contemplated in subsection (1)</w:t>
      </w:r>
      <w:r w:rsidR="00FC7527" w:rsidRPr="00850173">
        <w:rPr>
          <w:noProof w:val="0"/>
        </w:rPr>
        <w:t xml:space="preserve"> </w:t>
      </w:r>
      <w:r w:rsidRPr="00850173">
        <w:rPr>
          <w:noProof w:val="0"/>
        </w:rPr>
        <w:t>must specify -</w:t>
      </w:r>
    </w:p>
    <w:p w14:paraId="58DFDCD3" w14:textId="77777777" w:rsidR="005F7440" w:rsidRPr="00850173" w:rsidRDefault="005F7440" w:rsidP="005F7440">
      <w:pPr>
        <w:pStyle w:val="AS-P1"/>
        <w:rPr>
          <w:noProof w:val="0"/>
        </w:rPr>
      </w:pPr>
    </w:p>
    <w:p w14:paraId="1F277C3F" w14:textId="77777777" w:rsidR="005F7440" w:rsidRPr="00850173" w:rsidRDefault="005F7440" w:rsidP="005F7440">
      <w:pPr>
        <w:pStyle w:val="AS-Pa"/>
        <w:rPr>
          <w:noProof w:val="0"/>
        </w:rPr>
      </w:pPr>
      <w:r w:rsidRPr="00850173">
        <w:rPr>
          <w:noProof w:val="0"/>
        </w:rPr>
        <w:t>(a)</w:t>
      </w:r>
      <w:r w:rsidRPr="00850173">
        <w:rPr>
          <w:noProof w:val="0"/>
        </w:rPr>
        <w:tab/>
        <w:t>the nature of the emergency;</w:t>
      </w:r>
    </w:p>
    <w:p w14:paraId="48D63E73" w14:textId="77777777" w:rsidR="005F7440" w:rsidRPr="00850173" w:rsidRDefault="005F7440" w:rsidP="005F7440">
      <w:pPr>
        <w:pStyle w:val="AS-Pa"/>
        <w:rPr>
          <w:noProof w:val="0"/>
        </w:rPr>
      </w:pPr>
    </w:p>
    <w:p w14:paraId="5E269924" w14:textId="77777777" w:rsidR="005F7440" w:rsidRPr="00850173" w:rsidRDefault="005F7440" w:rsidP="005F7440">
      <w:pPr>
        <w:pStyle w:val="AS-Pa"/>
        <w:rPr>
          <w:noProof w:val="0"/>
        </w:rPr>
      </w:pPr>
      <w:r w:rsidRPr="00850173">
        <w:rPr>
          <w:noProof w:val="0"/>
        </w:rPr>
        <w:t>(b)</w:t>
      </w:r>
      <w:r w:rsidRPr="00850173">
        <w:rPr>
          <w:noProof w:val="0"/>
        </w:rPr>
        <w:tab/>
        <w:t>the affected area;</w:t>
      </w:r>
    </w:p>
    <w:p w14:paraId="09CDF257" w14:textId="77777777" w:rsidR="005F7440" w:rsidRPr="00850173" w:rsidRDefault="005F7440" w:rsidP="005F7440">
      <w:pPr>
        <w:pStyle w:val="AS-Pa"/>
        <w:rPr>
          <w:noProof w:val="0"/>
        </w:rPr>
      </w:pPr>
    </w:p>
    <w:p w14:paraId="3CD6BB8A" w14:textId="77777777" w:rsidR="005F7440" w:rsidRPr="00850173" w:rsidRDefault="005F7440" w:rsidP="005F7440">
      <w:pPr>
        <w:pStyle w:val="AS-Pa"/>
        <w:rPr>
          <w:noProof w:val="0"/>
        </w:rPr>
      </w:pPr>
      <w:r w:rsidRPr="00850173">
        <w:rPr>
          <w:noProof w:val="0"/>
        </w:rPr>
        <w:t>(c)</w:t>
      </w:r>
      <w:r w:rsidRPr="00850173">
        <w:rPr>
          <w:noProof w:val="0"/>
        </w:rPr>
        <w:tab/>
        <w:t>the commencement date, as well as the period during which the declaration is to remain in force; and</w:t>
      </w:r>
    </w:p>
    <w:p w14:paraId="14E55EFF" w14:textId="77777777" w:rsidR="005F7440" w:rsidRPr="00850173" w:rsidRDefault="005F7440" w:rsidP="005F7440">
      <w:pPr>
        <w:pStyle w:val="AS-Pa"/>
        <w:rPr>
          <w:noProof w:val="0"/>
        </w:rPr>
      </w:pPr>
    </w:p>
    <w:p w14:paraId="3E7A2983" w14:textId="77777777" w:rsidR="005F7440" w:rsidRPr="00850173" w:rsidRDefault="005F7440" w:rsidP="005F7440">
      <w:pPr>
        <w:pStyle w:val="AS-Pa"/>
        <w:rPr>
          <w:noProof w:val="0"/>
        </w:rPr>
      </w:pPr>
      <w:r w:rsidRPr="00850173">
        <w:rPr>
          <w:noProof w:val="0"/>
        </w:rPr>
        <w:t>(d)</w:t>
      </w:r>
      <w:r w:rsidRPr="00850173">
        <w:rPr>
          <w:noProof w:val="0"/>
        </w:rPr>
        <w:tab/>
        <w:t>the conditions relating to the conduct of the response to the emergency.</w:t>
      </w:r>
    </w:p>
    <w:p w14:paraId="6F976E5D" w14:textId="77777777" w:rsidR="005F7440" w:rsidRPr="00850173" w:rsidRDefault="005F7440" w:rsidP="005F7440">
      <w:pPr>
        <w:pStyle w:val="AS-P1"/>
        <w:rPr>
          <w:noProof w:val="0"/>
        </w:rPr>
      </w:pPr>
    </w:p>
    <w:p w14:paraId="1F71D595" w14:textId="77777777" w:rsidR="005F7440" w:rsidRPr="00850173" w:rsidRDefault="005F7440" w:rsidP="005F7440">
      <w:pPr>
        <w:pStyle w:val="AS-P1"/>
        <w:rPr>
          <w:noProof w:val="0"/>
        </w:rPr>
      </w:pPr>
      <w:r w:rsidRPr="00850173">
        <w:rPr>
          <w:noProof w:val="0"/>
        </w:rPr>
        <w:t>(3)</w:t>
      </w:r>
      <w:r w:rsidRPr="00850173">
        <w:rPr>
          <w:noProof w:val="0"/>
        </w:rPr>
        <w:tab/>
        <w:t>The President may extend, on the recommendation of the Minister, the period during which the declaration is to remain in force.</w:t>
      </w:r>
    </w:p>
    <w:p w14:paraId="6D1B68E7" w14:textId="77777777" w:rsidR="005F7440" w:rsidRPr="00850173" w:rsidRDefault="005F7440" w:rsidP="005F7440">
      <w:pPr>
        <w:pStyle w:val="AS-P1"/>
        <w:rPr>
          <w:noProof w:val="0"/>
        </w:rPr>
      </w:pPr>
    </w:p>
    <w:p w14:paraId="4F945376" w14:textId="77777777" w:rsidR="005F7440" w:rsidRPr="00850173" w:rsidRDefault="005F7440" w:rsidP="005F7440">
      <w:pPr>
        <w:pStyle w:val="AS-P1"/>
        <w:ind w:firstLine="0"/>
        <w:rPr>
          <w:b/>
          <w:noProof w:val="0"/>
        </w:rPr>
      </w:pPr>
      <w:r w:rsidRPr="00850173">
        <w:rPr>
          <w:b/>
          <w:noProof w:val="0"/>
        </w:rPr>
        <w:t>Powers of Minister regarding public health emergency or occurrence or threatened outbreak of formidable epidemic disease</w:t>
      </w:r>
    </w:p>
    <w:p w14:paraId="0852C54A" w14:textId="77777777" w:rsidR="005F7440" w:rsidRPr="00850173" w:rsidRDefault="005F7440" w:rsidP="005F7440">
      <w:pPr>
        <w:pStyle w:val="AS-P1"/>
        <w:rPr>
          <w:noProof w:val="0"/>
        </w:rPr>
      </w:pPr>
    </w:p>
    <w:p w14:paraId="6A675F2D" w14:textId="77777777" w:rsidR="005F7440" w:rsidRPr="00850173" w:rsidRDefault="005F7440" w:rsidP="005F7440">
      <w:pPr>
        <w:pStyle w:val="AS-P1"/>
        <w:rPr>
          <w:noProof w:val="0"/>
        </w:rPr>
      </w:pPr>
      <w:r w:rsidRPr="00850173">
        <w:rPr>
          <w:b/>
          <w:noProof w:val="0"/>
        </w:rPr>
        <w:t>29.</w:t>
      </w:r>
      <w:r w:rsidRPr="00850173">
        <w:rPr>
          <w:noProof w:val="0"/>
        </w:rPr>
        <w:tab/>
        <w:t>(1)</w:t>
      </w:r>
      <w:r w:rsidRPr="00850173">
        <w:rPr>
          <w:noProof w:val="0"/>
        </w:rPr>
        <w:tab/>
        <w:t>If the President has declared a public health emergency as contemplated in section 28(1) or if the occurrence or threatened outbreak of a formidable epidemic disease necessitates it, the Minister may in writing issue directives or make regulations as he or she considers to be necessary or desirable to alleviate the public health emergency, occurrence or threatened outbreak of a formidable epidemic disease, including directives or actions to be taken in relation to -</w:t>
      </w:r>
    </w:p>
    <w:p w14:paraId="1ABB4380" w14:textId="77777777" w:rsidR="005F7440" w:rsidRPr="00850173" w:rsidRDefault="005F7440" w:rsidP="005F7440">
      <w:pPr>
        <w:pStyle w:val="AS-P1"/>
        <w:rPr>
          <w:noProof w:val="0"/>
        </w:rPr>
      </w:pPr>
    </w:p>
    <w:p w14:paraId="1D194C89" w14:textId="77777777" w:rsidR="005F7440" w:rsidRPr="00850173" w:rsidRDefault="005F7440" w:rsidP="005F7440">
      <w:pPr>
        <w:pStyle w:val="AS-Pa"/>
        <w:rPr>
          <w:noProof w:val="0"/>
        </w:rPr>
      </w:pPr>
      <w:r w:rsidRPr="00850173">
        <w:rPr>
          <w:noProof w:val="0"/>
        </w:rPr>
        <w:t>(a)</w:t>
      </w:r>
      <w:r w:rsidRPr="00850173">
        <w:rPr>
          <w:noProof w:val="0"/>
        </w:rPr>
        <w:tab/>
        <w:t>the reduction or removal of a threat to public health;</w:t>
      </w:r>
    </w:p>
    <w:p w14:paraId="6E99DEBC" w14:textId="77777777" w:rsidR="005F7440" w:rsidRPr="00850173" w:rsidRDefault="005F7440" w:rsidP="005F7440">
      <w:pPr>
        <w:pStyle w:val="AS-Pa"/>
        <w:rPr>
          <w:noProof w:val="0"/>
        </w:rPr>
      </w:pPr>
    </w:p>
    <w:p w14:paraId="2002D0A1" w14:textId="77777777" w:rsidR="005F7440" w:rsidRPr="00850173" w:rsidRDefault="005F7440" w:rsidP="005F7440">
      <w:pPr>
        <w:pStyle w:val="AS-Pa"/>
        <w:rPr>
          <w:noProof w:val="0"/>
        </w:rPr>
      </w:pPr>
      <w:r w:rsidRPr="00850173">
        <w:rPr>
          <w:noProof w:val="0"/>
        </w:rPr>
        <w:t>(b)</w:t>
      </w:r>
      <w:r w:rsidRPr="00850173">
        <w:rPr>
          <w:noProof w:val="0"/>
        </w:rPr>
        <w:tab/>
        <w:t>the segregation or isolation of a person in an area;</w:t>
      </w:r>
    </w:p>
    <w:p w14:paraId="270A6D8F" w14:textId="77777777" w:rsidR="005F7440" w:rsidRPr="00850173" w:rsidRDefault="005F7440" w:rsidP="005F7440">
      <w:pPr>
        <w:pStyle w:val="AS-Pa"/>
        <w:rPr>
          <w:noProof w:val="0"/>
        </w:rPr>
      </w:pPr>
    </w:p>
    <w:p w14:paraId="5619BBD9" w14:textId="77777777" w:rsidR="005F7440" w:rsidRPr="00850173" w:rsidRDefault="005F7440" w:rsidP="005F7440">
      <w:pPr>
        <w:pStyle w:val="AS-Pa"/>
        <w:rPr>
          <w:noProof w:val="0"/>
        </w:rPr>
      </w:pPr>
      <w:r w:rsidRPr="00850173">
        <w:rPr>
          <w:noProof w:val="0"/>
        </w:rPr>
        <w:t>(c)</w:t>
      </w:r>
      <w:r w:rsidRPr="00850173">
        <w:rPr>
          <w:noProof w:val="0"/>
        </w:rPr>
        <w:tab/>
        <w:t>the evacuation or permission of access to an area;</w:t>
      </w:r>
    </w:p>
    <w:p w14:paraId="344856D0" w14:textId="77777777" w:rsidR="005F7440" w:rsidRPr="00850173" w:rsidRDefault="005F7440" w:rsidP="005F7440">
      <w:pPr>
        <w:pStyle w:val="AS-Pa"/>
        <w:rPr>
          <w:noProof w:val="0"/>
        </w:rPr>
      </w:pPr>
    </w:p>
    <w:p w14:paraId="56374161" w14:textId="77777777" w:rsidR="005F7440" w:rsidRPr="00850173" w:rsidRDefault="005F7440" w:rsidP="005F7440">
      <w:pPr>
        <w:pStyle w:val="AS-Pa"/>
        <w:rPr>
          <w:noProof w:val="0"/>
        </w:rPr>
      </w:pPr>
      <w:r w:rsidRPr="00850173">
        <w:rPr>
          <w:noProof w:val="0"/>
        </w:rPr>
        <w:t>(d)</w:t>
      </w:r>
      <w:r w:rsidRPr="00850173">
        <w:rPr>
          <w:noProof w:val="0"/>
        </w:rPr>
        <w:tab/>
        <w:t>the control of the movement to and from the affected area;</w:t>
      </w:r>
    </w:p>
    <w:p w14:paraId="20D3FB95" w14:textId="77777777" w:rsidR="005F7440" w:rsidRPr="00850173" w:rsidRDefault="005F7440" w:rsidP="005F7440">
      <w:pPr>
        <w:pStyle w:val="AS-Pa"/>
        <w:rPr>
          <w:noProof w:val="0"/>
        </w:rPr>
      </w:pPr>
    </w:p>
    <w:p w14:paraId="7F6758B2" w14:textId="77777777" w:rsidR="005F7440" w:rsidRPr="00850173" w:rsidRDefault="005F7440" w:rsidP="005F7440">
      <w:pPr>
        <w:pStyle w:val="AS-Pa"/>
        <w:rPr>
          <w:noProof w:val="0"/>
        </w:rPr>
      </w:pPr>
      <w:r w:rsidRPr="00850173">
        <w:rPr>
          <w:noProof w:val="0"/>
        </w:rPr>
        <w:t>(e)</w:t>
      </w:r>
      <w:r w:rsidRPr="00850173">
        <w:rPr>
          <w:noProof w:val="0"/>
        </w:rPr>
        <w:tab/>
        <w:t>the imposition and enforcement of quarantine and the regulation and restriction of public traffic and of the movements of persons;</w:t>
      </w:r>
    </w:p>
    <w:p w14:paraId="3AC28F23" w14:textId="77777777" w:rsidR="005F7440" w:rsidRPr="00850173" w:rsidRDefault="005F7440" w:rsidP="005F7440">
      <w:pPr>
        <w:pStyle w:val="AS-Pa"/>
        <w:rPr>
          <w:noProof w:val="0"/>
        </w:rPr>
      </w:pPr>
    </w:p>
    <w:p w14:paraId="54FA0FE6" w14:textId="77777777" w:rsidR="005F7440" w:rsidRPr="00850173" w:rsidRDefault="005F7440" w:rsidP="005F7440">
      <w:pPr>
        <w:pStyle w:val="AS-Pa"/>
        <w:rPr>
          <w:noProof w:val="0"/>
        </w:rPr>
      </w:pPr>
      <w:r w:rsidRPr="00850173">
        <w:rPr>
          <w:noProof w:val="0"/>
        </w:rPr>
        <w:t>(f)</w:t>
      </w:r>
      <w:r w:rsidRPr="00850173">
        <w:rPr>
          <w:noProof w:val="0"/>
        </w:rPr>
        <w:tab/>
        <w:t>the closing of schools and the restriction of school attendance and a other learning institutions;</w:t>
      </w:r>
    </w:p>
    <w:p w14:paraId="1840D0C2" w14:textId="71C107AA" w:rsidR="005F7440" w:rsidRPr="00850173" w:rsidRDefault="005F7440" w:rsidP="005F7440">
      <w:pPr>
        <w:pStyle w:val="AS-Pa"/>
        <w:rPr>
          <w:noProof w:val="0"/>
        </w:rPr>
      </w:pPr>
    </w:p>
    <w:p w14:paraId="4AB965C4" w14:textId="77777777" w:rsidR="00A33BA8" w:rsidRPr="00850173" w:rsidRDefault="00A33BA8" w:rsidP="00A33BA8">
      <w:pPr>
        <w:pStyle w:val="REG-Amend"/>
        <w:rPr>
          <w:noProof w:val="0"/>
        </w:rPr>
      </w:pPr>
      <w:r w:rsidRPr="00850173">
        <w:rPr>
          <w:noProof w:val="0"/>
        </w:rPr>
        <w:t>[The word “a” before the phrase “other learning institutions” is superfluous. The provision may have been intended to refer to “attendance at schools and other learning institutions”.]</w:t>
      </w:r>
    </w:p>
    <w:p w14:paraId="1B852E40" w14:textId="77777777" w:rsidR="00442AE7" w:rsidRPr="00850173" w:rsidRDefault="00442AE7" w:rsidP="005F7440">
      <w:pPr>
        <w:pStyle w:val="AS-Pa"/>
        <w:rPr>
          <w:noProof w:val="0"/>
        </w:rPr>
      </w:pPr>
    </w:p>
    <w:p w14:paraId="09957307" w14:textId="77777777" w:rsidR="005F7440" w:rsidRPr="00850173" w:rsidRDefault="005F7440" w:rsidP="005F7440">
      <w:pPr>
        <w:pStyle w:val="AS-Pa"/>
        <w:rPr>
          <w:noProof w:val="0"/>
        </w:rPr>
      </w:pPr>
      <w:r w:rsidRPr="00850173">
        <w:rPr>
          <w:noProof w:val="0"/>
        </w:rPr>
        <w:t>(g)</w:t>
      </w:r>
      <w:r w:rsidRPr="00850173">
        <w:rPr>
          <w:noProof w:val="0"/>
        </w:rPr>
        <w:tab/>
        <w:t>the closing of churches and Sunday schools and the restriction of gatherings or meetings for the purpose of public worship;</w:t>
      </w:r>
    </w:p>
    <w:p w14:paraId="456A9122" w14:textId="77777777" w:rsidR="005F7440" w:rsidRPr="00850173" w:rsidRDefault="005F7440" w:rsidP="005F7440">
      <w:pPr>
        <w:pStyle w:val="AS-Pa"/>
        <w:rPr>
          <w:noProof w:val="0"/>
        </w:rPr>
      </w:pPr>
    </w:p>
    <w:p w14:paraId="244EAB08" w14:textId="77777777" w:rsidR="005F7440" w:rsidRPr="00850173" w:rsidRDefault="005F7440" w:rsidP="005F7440">
      <w:pPr>
        <w:pStyle w:val="AS-Pa"/>
        <w:rPr>
          <w:noProof w:val="0"/>
        </w:rPr>
      </w:pPr>
      <w:r w:rsidRPr="00850173">
        <w:rPr>
          <w:noProof w:val="0"/>
        </w:rPr>
        <w:t>(h)</w:t>
      </w:r>
      <w:r w:rsidRPr="00850173">
        <w:rPr>
          <w:noProof w:val="0"/>
        </w:rPr>
        <w:tab/>
        <w:t>the closing of a place of public entertainment, recreation or amusement, or where intoxicating liquor is sold;</w:t>
      </w:r>
    </w:p>
    <w:p w14:paraId="79041809" w14:textId="77777777" w:rsidR="005F7440" w:rsidRPr="00850173" w:rsidRDefault="005F7440" w:rsidP="005F7440">
      <w:pPr>
        <w:pStyle w:val="AS-Pa"/>
        <w:rPr>
          <w:noProof w:val="0"/>
        </w:rPr>
      </w:pPr>
    </w:p>
    <w:p w14:paraId="2D1B1213" w14:textId="77777777" w:rsidR="005F7440" w:rsidRPr="00850173" w:rsidRDefault="005F7440" w:rsidP="005F7440">
      <w:pPr>
        <w:pStyle w:val="AS-Pa"/>
        <w:rPr>
          <w:noProof w:val="0"/>
        </w:rPr>
      </w:pPr>
      <w:r w:rsidRPr="00850173">
        <w:rPr>
          <w:noProof w:val="0"/>
        </w:rPr>
        <w:t>(i)</w:t>
      </w:r>
      <w:r w:rsidRPr="00850173">
        <w:rPr>
          <w:noProof w:val="0"/>
        </w:rPr>
        <w:tab/>
        <w:t>if considered necessary, the prohibition of the convening, holding or attending of entertainments, assemblies, meetings or other public gatherings;</w:t>
      </w:r>
    </w:p>
    <w:p w14:paraId="02911FAC" w14:textId="77777777" w:rsidR="005F7440" w:rsidRPr="00850173" w:rsidRDefault="005F7440" w:rsidP="005F7440">
      <w:pPr>
        <w:pStyle w:val="AS-Pa"/>
        <w:rPr>
          <w:noProof w:val="0"/>
        </w:rPr>
      </w:pPr>
    </w:p>
    <w:p w14:paraId="1478C8E0" w14:textId="77777777" w:rsidR="005F7440" w:rsidRPr="00850173" w:rsidRDefault="005F7440" w:rsidP="005F7440">
      <w:pPr>
        <w:pStyle w:val="AS-Pa"/>
        <w:rPr>
          <w:noProof w:val="0"/>
        </w:rPr>
      </w:pPr>
      <w:r w:rsidRPr="00850173">
        <w:rPr>
          <w:noProof w:val="0"/>
        </w:rPr>
        <w:t>(j)</w:t>
      </w:r>
      <w:r w:rsidRPr="00850173">
        <w:rPr>
          <w:noProof w:val="0"/>
        </w:rPr>
        <w:tab/>
        <w:t>the prevention and remedying of overcrowding or the keeping of a dwelling, other building or the contents in a dirty or in a sanitary or a verminous condition;</w:t>
      </w:r>
    </w:p>
    <w:p w14:paraId="78BF067A" w14:textId="3F817330" w:rsidR="005F7440" w:rsidRPr="00850173" w:rsidRDefault="005F7440" w:rsidP="005F7440">
      <w:pPr>
        <w:pStyle w:val="AS-Pa"/>
        <w:rPr>
          <w:noProof w:val="0"/>
        </w:rPr>
      </w:pPr>
    </w:p>
    <w:p w14:paraId="642CDB6A" w14:textId="64B2F16E" w:rsidR="00442AE7" w:rsidRPr="00850173" w:rsidRDefault="00FC7527" w:rsidP="00442AE7">
      <w:pPr>
        <w:pStyle w:val="REG-Amend"/>
        <w:rPr>
          <w:noProof w:val="0"/>
        </w:rPr>
      </w:pPr>
      <w:r w:rsidRPr="00850173">
        <w:rPr>
          <w:noProof w:val="0"/>
        </w:rPr>
        <w:t>[The phrase “</w:t>
      </w:r>
      <w:r w:rsidR="00442AE7" w:rsidRPr="00850173">
        <w:rPr>
          <w:b w:val="0"/>
          <w:noProof w:val="0"/>
        </w:rPr>
        <w:t>a sanitary… condition</w:t>
      </w:r>
      <w:r w:rsidR="00442AE7" w:rsidRPr="00850173">
        <w:rPr>
          <w:noProof w:val="0"/>
        </w:rPr>
        <w:t xml:space="preserve">” must have been intended </w:t>
      </w:r>
      <w:r w:rsidR="00442AE7" w:rsidRPr="00850173">
        <w:rPr>
          <w:noProof w:val="0"/>
        </w:rPr>
        <w:br/>
        <w:t>to refer “</w:t>
      </w:r>
      <w:r w:rsidR="00442AE7" w:rsidRPr="00850173">
        <w:rPr>
          <w:b w:val="0"/>
          <w:noProof w:val="0"/>
        </w:rPr>
        <w:t>an</w:t>
      </w:r>
      <w:r w:rsidR="00442AE7" w:rsidRPr="00850173">
        <w:rPr>
          <w:noProof w:val="0"/>
        </w:rPr>
        <w:t xml:space="preserve"> un</w:t>
      </w:r>
      <w:r w:rsidR="00442AE7" w:rsidRPr="00850173">
        <w:rPr>
          <w:b w:val="0"/>
          <w:noProof w:val="0"/>
        </w:rPr>
        <w:t>sanitary… condition</w:t>
      </w:r>
      <w:r w:rsidR="00442AE7" w:rsidRPr="00850173">
        <w:rPr>
          <w:noProof w:val="0"/>
        </w:rPr>
        <w:t>”.]</w:t>
      </w:r>
    </w:p>
    <w:p w14:paraId="4D2A6D6E" w14:textId="77777777" w:rsidR="00442AE7" w:rsidRPr="00850173" w:rsidRDefault="00442AE7" w:rsidP="005F7440">
      <w:pPr>
        <w:pStyle w:val="AS-Pa"/>
        <w:rPr>
          <w:noProof w:val="0"/>
        </w:rPr>
      </w:pPr>
    </w:p>
    <w:p w14:paraId="536863A4" w14:textId="77777777" w:rsidR="005F7440" w:rsidRPr="00850173" w:rsidRDefault="005F7440" w:rsidP="005F7440">
      <w:pPr>
        <w:pStyle w:val="AS-Pa"/>
        <w:rPr>
          <w:noProof w:val="0"/>
        </w:rPr>
      </w:pPr>
      <w:r w:rsidRPr="00850173">
        <w:rPr>
          <w:noProof w:val="0"/>
        </w:rPr>
        <w:t>(k)</w:t>
      </w:r>
      <w:r w:rsidRPr="00850173">
        <w:rPr>
          <w:noProof w:val="0"/>
        </w:rPr>
        <w:tab/>
        <w:t>the medical examination of -</w:t>
      </w:r>
    </w:p>
    <w:p w14:paraId="66C36504" w14:textId="77777777" w:rsidR="005F7440" w:rsidRPr="00850173" w:rsidRDefault="005F7440" w:rsidP="005F7440">
      <w:pPr>
        <w:pStyle w:val="AS-P0"/>
        <w:rPr>
          <w:noProof w:val="0"/>
          <w:sz w:val="26"/>
          <w:szCs w:val="26"/>
        </w:rPr>
      </w:pPr>
    </w:p>
    <w:p w14:paraId="71072D81" w14:textId="77777777" w:rsidR="005F7440" w:rsidRPr="00850173" w:rsidRDefault="005F7440" w:rsidP="005F7440">
      <w:pPr>
        <w:pStyle w:val="AS-Pi"/>
        <w:rPr>
          <w:noProof w:val="0"/>
        </w:rPr>
      </w:pPr>
      <w:r w:rsidRPr="00850173">
        <w:rPr>
          <w:noProof w:val="0"/>
        </w:rPr>
        <w:t>(i)</w:t>
      </w:r>
      <w:r w:rsidRPr="00850173">
        <w:rPr>
          <w:noProof w:val="0"/>
        </w:rPr>
        <w:tab/>
        <w:t>a person who is suspected of being infected with, or who may have recently been exposed to the infection of, the disease; or</w:t>
      </w:r>
    </w:p>
    <w:p w14:paraId="3B69B303" w14:textId="77777777" w:rsidR="005F7440" w:rsidRPr="00850173" w:rsidRDefault="005F7440" w:rsidP="005F7440">
      <w:pPr>
        <w:pStyle w:val="AS-Pi"/>
        <w:rPr>
          <w:noProof w:val="0"/>
        </w:rPr>
      </w:pPr>
    </w:p>
    <w:p w14:paraId="61054B63" w14:textId="77777777" w:rsidR="005F7440" w:rsidRPr="00850173" w:rsidRDefault="005F7440" w:rsidP="005F7440">
      <w:pPr>
        <w:pStyle w:val="AS-Pi"/>
        <w:rPr>
          <w:noProof w:val="0"/>
        </w:rPr>
      </w:pPr>
      <w:r w:rsidRPr="00850173">
        <w:rPr>
          <w:noProof w:val="0"/>
        </w:rPr>
        <w:t>(ii)</w:t>
      </w:r>
      <w:r w:rsidRPr="00850173">
        <w:rPr>
          <w:noProof w:val="0"/>
        </w:rPr>
        <w:tab/>
        <w:t xml:space="preserve">a person about to depart from </w:t>
      </w:r>
      <w:proofErr w:type="spellStart"/>
      <w:r w:rsidRPr="00850173">
        <w:rPr>
          <w:noProof w:val="0"/>
        </w:rPr>
        <w:t>a</w:t>
      </w:r>
      <w:proofErr w:type="spellEnd"/>
      <w:r w:rsidRPr="00850173">
        <w:rPr>
          <w:noProof w:val="0"/>
        </w:rPr>
        <w:t xml:space="preserve"> infected area;</w:t>
      </w:r>
    </w:p>
    <w:p w14:paraId="2329F1E1" w14:textId="2DECE5AD" w:rsidR="005F7440" w:rsidRPr="00850173" w:rsidRDefault="005F7440" w:rsidP="005F7440">
      <w:pPr>
        <w:pStyle w:val="AS-P1"/>
        <w:rPr>
          <w:noProof w:val="0"/>
        </w:rPr>
      </w:pPr>
    </w:p>
    <w:p w14:paraId="7433DC09" w14:textId="403409D6" w:rsidR="00442AE7" w:rsidRPr="00850173" w:rsidRDefault="00442AE7" w:rsidP="00442AE7">
      <w:pPr>
        <w:pStyle w:val="REG-Amend"/>
        <w:rPr>
          <w:noProof w:val="0"/>
        </w:rPr>
      </w:pPr>
      <w:r w:rsidRPr="00850173">
        <w:rPr>
          <w:noProof w:val="0"/>
        </w:rPr>
        <w:t>[The article “a” before the term “infected area” should be “an”.]</w:t>
      </w:r>
    </w:p>
    <w:p w14:paraId="15D9501F" w14:textId="77777777" w:rsidR="00442AE7" w:rsidRPr="00850173" w:rsidRDefault="00442AE7" w:rsidP="005F7440">
      <w:pPr>
        <w:pStyle w:val="AS-P1"/>
        <w:rPr>
          <w:noProof w:val="0"/>
        </w:rPr>
      </w:pPr>
    </w:p>
    <w:p w14:paraId="1B310135" w14:textId="77777777" w:rsidR="005F7440" w:rsidRPr="00850173" w:rsidRDefault="005F7440" w:rsidP="005F7440">
      <w:pPr>
        <w:pStyle w:val="AS-Pa"/>
        <w:rPr>
          <w:noProof w:val="0"/>
        </w:rPr>
      </w:pPr>
      <w:r w:rsidRPr="00850173">
        <w:rPr>
          <w:noProof w:val="0"/>
        </w:rPr>
        <w:t>(l)</w:t>
      </w:r>
      <w:r w:rsidRPr="00850173">
        <w:rPr>
          <w:noProof w:val="0"/>
        </w:rPr>
        <w:tab/>
        <w:t>the disinfection of the baggage and personal effects of a person contemplated in paragraph (k);</w:t>
      </w:r>
    </w:p>
    <w:p w14:paraId="42081822" w14:textId="77777777" w:rsidR="005F7440" w:rsidRPr="00850173" w:rsidRDefault="005F7440" w:rsidP="005F7440">
      <w:pPr>
        <w:pStyle w:val="AS-Pa"/>
        <w:rPr>
          <w:noProof w:val="0"/>
        </w:rPr>
      </w:pPr>
    </w:p>
    <w:p w14:paraId="4B92ADF0" w14:textId="77777777" w:rsidR="005F7440" w:rsidRPr="00850173" w:rsidRDefault="005F7440" w:rsidP="005F7440">
      <w:pPr>
        <w:pStyle w:val="AS-Pa"/>
        <w:rPr>
          <w:noProof w:val="0"/>
        </w:rPr>
      </w:pPr>
      <w:r w:rsidRPr="00850173">
        <w:rPr>
          <w:noProof w:val="0"/>
        </w:rPr>
        <w:t>(m)</w:t>
      </w:r>
      <w:r w:rsidRPr="00850173">
        <w:rPr>
          <w:noProof w:val="0"/>
        </w:rPr>
        <w:tab/>
        <w:t xml:space="preserve">the detention of persons until they have after the examination been certified to be free from </w:t>
      </w:r>
      <w:proofErr w:type="spellStart"/>
      <w:r w:rsidRPr="00850173">
        <w:rPr>
          <w:noProof w:val="0"/>
        </w:rPr>
        <w:t>a</w:t>
      </w:r>
      <w:proofErr w:type="spellEnd"/>
      <w:r w:rsidRPr="00850173">
        <w:rPr>
          <w:noProof w:val="0"/>
        </w:rPr>
        <w:t xml:space="preserve"> infectious disease and until their baggage and personal effects have been disinfected;</w:t>
      </w:r>
    </w:p>
    <w:p w14:paraId="5527A501" w14:textId="3BD6097F" w:rsidR="005F7440" w:rsidRPr="00850173" w:rsidRDefault="005F7440" w:rsidP="005F7440">
      <w:pPr>
        <w:pStyle w:val="AS-P1"/>
        <w:rPr>
          <w:noProof w:val="0"/>
        </w:rPr>
      </w:pPr>
    </w:p>
    <w:p w14:paraId="48305FE9" w14:textId="68FF06C1" w:rsidR="00442AE7" w:rsidRPr="00850173" w:rsidRDefault="00442AE7" w:rsidP="00442AE7">
      <w:pPr>
        <w:pStyle w:val="REG-Amend"/>
        <w:rPr>
          <w:noProof w:val="0"/>
        </w:rPr>
      </w:pPr>
      <w:r w:rsidRPr="00850173">
        <w:rPr>
          <w:noProof w:val="0"/>
        </w:rPr>
        <w:t>[The article “a” before the term “infectious disease” should be “an”.]</w:t>
      </w:r>
    </w:p>
    <w:p w14:paraId="1D37276E" w14:textId="77777777" w:rsidR="00442AE7" w:rsidRPr="00850173" w:rsidRDefault="00442AE7" w:rsidP="005F7440">
      <w:pPr>
        <w:pStyle w:val="AS-P1"/>
        <w:rPr>
          <w:noProof w:val="0"/>
        </w:rPr>
      </w:pPr>
    </w:p>
    <w:p w14:paraId="6CF208E1" w14:textId="77777777" w:rsidR="005F7440" w:rsidRPr="00850173" w:rsidRDefault="005F7440" w:rsidP="005F7440">
      <w:pPr>
        <w:pStyle w:val="AS-Pa"/>
        <w:rPr>
          <w:noProof w:val="0"/>
        </w:rPr>
      </w:pPr>
      <w:r w:rsidRPr="00850173">
        <w:rPr>
          <w:noProof w:val="0"/>
        </w:rPr>
        <w:t>(n)</w:t>
      </w:r>
      <w:r w:rsidRPr="00850173">
        <w:rPr>
          <w:noProof w:val="0"/>
        </w:rPr>
        <w:tab/>
        <w:t>the keeping under medical observation or surveillance or the removal, detention and isolation, of persons who may have recently been exposed to the infection, and who may be in the incubation stage of the disease;</w:t>
      </w:r>
    </w:p>
    <w:p w14:paraId="1C4B80B3" w14:textId="77777777" w:rsidR="005F7440" w:rsidRPr="00850173" w:rsidRDefault="005F7440" w:rsidP="005F7440">
      <w:pPr>
        <w:pStyle w:val="AS-Pa"/>
        <w:rPr>
          <w:noProof w:val="0"/>
        </w:rPr>
      </w:pPr>
    </w:p>
    <w:p w14:paraId="1795084E" w14:textId="77777777" w:rsidR="005F7440" w:rsidRPr="00850173" w:rsidRDefault="005F7440" w:rsidP="005F7440">
      <w:pPr>
        <w:pStyle w:val="AS-Pa"/>
        <w:rPr>
          <w:noProof w:val="0"/>
        </w:rPr>
      </w:pPr>
      <w:r w:rsidRPr="00850173">
        <w:rPr>
          <w:noProof w:val="0"/>
        </w:rPr>
        <w:t>(o)</w:t>
      </w:r>
      <w:r w:rsidRPr="00850173">
        <w:rPr>
          <w:noProof w:val="0"/>
        </w:rPr>
        <w:tab/>
        <w:t>the detention and isolation of persons until released by due authority;</w:t>
      </w:r>
    </w:p>
    <w:p w14:paraId="4B6C516E" w14:textId="77777777" w:rsidR="005F7440" w:rsidRPr="00850173" w:rsidRDefault="005F7440" w:rsidP="005F7440">
      <w:pPr>
        <w:pStyle w:val="AS-Pa"/>
        <w:rPr>
          <w:noProof w:val="0"/>
        </w:rPr>
      </w:pPr>
    </w:p>
    <w:p w14:paraId="157CD28A" w14:textId="77777777" w:rsidR="005F7440" w:rsidRPr="00850173" w:rsidRDefault="005F7440" w:rsidP="005F7440">
      <w:pPr>
        <w:pStyle w:val="AS-Pa"/>
        <w:rPr>
          <w:noProof w:val="0"/>
        </w:rPr>
      </w:pPr>
      <w:r w:rsidRPr="00850173">
        <w:rPr>
          <w:noProof w:val="0"/>
        </w:rPr>
        <w:t>(p)</w:t>
      </w:r>
      <w:r w:rsidRPr="00850173">
        <w:rPr>
          <w:noProof w:val="0"/>
        </w:rPr>
        <w:tab/>
        <w:t>the use of guards and force for that purpose;</w:t>
      </w:r>
    </w:p>
    <w:p w14:paraId="70A5A8FC" w14:textId="77777777" w:rsidR="005F7440" w:rsidRPr="00850173" w:rsidRDefault="005F7440" w:rsidP="005F7440">
      <w:pPr>
        <w:pStyle w:val="AS-Pa"/>
        <w:rPr>
          <w:noProof w:val="0"/>
        </w:rPr>
      </w:pPr>
    </w:p>
    <w:p w14:paraId="1E50B5DF" w14:textId="77777777" w:rsidR="005F7440" w:rsidRPr="00850173" w:rsidRDefault="005F7440" w:rsidP="005F7440">
      <w:pPr>
        <w:pStyle w:val="AS-Pa"/>
        <w:rPr>
          <w:noProof w:val="0"/>
        </w:rPr>
      </w:pPr>
      <w:r w:rsidRPr="00850173">
        <w:rPr>
          <w:noProof w:val="0"/>
        </w:rPr>
        <w:t>(q)</w:t>
      </w:r>
      <w:r w:rsidRPr="00850173">
        <w:rPr>
          <w:noProof w:val="0"/>
        </w:rPr>
        <w:tab/>
        <w:t>in case of absolute necessity, the use of firearms or other weapons and the arrest without warrant of a person who has escaped from the detention or isolation facilities;</w:t>
      </w:r>
    </w:p>
    <w:p w14:paraId="195DFC43" w14:textId="77777777" w:rsidR="005F7440" w:rsidRPr="00850173" w:rsidRDefault="005F7440" w:rsidP="005F7440">
      <w:pPr>
        <w:pStyle w:val="AS-Pa"/>
        <w:rPr>
          <w:noProof w:val="0"/>
        </w:rPr>
      </w:pPr>
    </w:p>
    <w:p w14:paraId="45A35E6C" w14:textId="77777777" w:rsidR="005F7440" w:rsidRPr="00850173" w:rsidRDefault="005F7440" w:rsidP="005F7440">
      <w:pPr>
        <w:pStyle w:val="AS-Pa"/>
        <w:rPr>
          <w:noProof w:val="0"/>
        </w:rPr>
      </w:pPr>
      <w:r w:rsidRPr="00850173">
        <w:rPr>
          <w:noProof w:val="0"/>
        </w:rPr>
        <w:t>(r)</w:t>
      </w:r>
      <w:r w:rsidRPr="00850173">
        <w:rPr>
          <w:noProof w:val="0"/>
        </w:rPr>
        <w:tab/>
        <w:t>the establishment of isolation facilities;</w:t>
      </w:r>
    </w:p>
    <w:p w14:paraId="276A2509" w14:textId="77777777" w:rsidR="005F7440" w:rsidRPr="00850173" w:rsidRDefault="005F7440" w:rsidP="005F7440">
      <w:pPr>
        <w:pStyle w:val="AS-Pa"/>
        <w:rPr>
          <w:noProof w:val="0"/>
        </w:rPr>
      </w:pPr>
    </w:p>
    <w:p w14:paraId="2E1B8EE8" w14:textId="77777777" w:rsidR="005F7440" w:rsidRPr="00850173" w:rsidRDefault="005F7440" w:rsidP="005F7440">
      <w:pPr>
        <w:pStyle w:val="AS-Pa"/>
        <w:rPr>
          <w:noProof w:val="0"/>
        </w:rPr>
      </w:pPr>
      <w:r w:rsidRPr="00850173">
        <w:rPr>
          <w:noProof w:val="0"/>
        </w:rPr>
        <w:t>(s)</w:t>
      </w:r>
      <w:r w:rsidRPr="00850173">
        <w:rPr>
          <w:noProof w:val="0"/>
        </w:rPr>
        <w:tab/>
        <w:t>the removal and isolation of persons who are or are suspected to be suffering from a disease;</w:t>
      </w:r>
    </w:p>
    <w:p w14:paraId="72461C71" w14:textId="77777777" w:rsidR="005F7440" w:rsidRPr="00850173" w:rsidRDefault="005F7440" w:rsidP="005F7440">
      <w:pPr>
        <w:pStyle w:val="AS-Pa"/>
        <w:rPr>
          <w:noProof w:val="0"/>
        </w:rPr>
      </w:pPr>
    </w:p>
    <w:p w14:paraId="06BE03CE" w14:textId="77777777" w:rsidR="005F7440" w:rsidRPr="00850173" w:rsidRDefault="005F7440" w:rsidP="005F7440">
      <w:pPr>
        <w:pStyle w:val="AS-Pa"/>
        <w:rPr>
          <w:noProof w:val="0"/>
        </w:rPr>
      </w:pPr>
      <w:r w:rsidRPr="00850173">
        <w:rPr>
          <w:noProof w:val="0"/>
        </w:rPr>
        <w:t>(t)</w:t>
      </w:r>
      <w:r w:rsidRPr="00850173">
        <w:rPr>
          <w:noProof w:val="0"/>
        </w:rPr>
        <w:tab/>
        <w:t>the accommodation, classification, care and control of persons and their detention until discharged by due authority as recovered and free from infection;</w:t>
      </w:r>
    </w:p>
    <w:p w14:paraId="42A4A6EA" w14:textId="77777777" w:rsidR="005F7440" w:rsidRPr="00850173" w:rsidRDefault="005F7440" w:rsidP="005F7440">
      <w:pPr>
        <w:pStyle w:val="AS-Pa"/>
        <w:rPr>
          <w:noProof w:val="0"/>
        </w:rPr>
      </w:pPr>
    </w:p>
    <w:p w14:paraId="41A437DF" w14:textId="77777777" w:rsidR="005F7440" w:rsidRPr="00850173" w:rsidRDefault="005F7440" w:rsidP="005F7440">
      <w:pPr>
        <w:pStyle w:val="AS-Pa"/>
        <w:rPr>
          <w:noProof w:val="0"/>
        </w:rPr>
      </w:pPr>
      <w:r w:rsidRPr="00850173">
        <w:rPr>
          <w:noProof w:val="0"/>
        </w:rPr>
        <w:t>(u)</w:t>
      </w:r>
      <w:r w:rsidRPr="00850173">
        <w:rPr>
          <w:noProof w:val="0"/>
        </w:rPr>
        <w:tab/>
        <w:t>the establishment, management and control of convalescent homes or similar institutions for the accommodation of persons who have recovered from the disease;</w:t>
      </w:r>
    </w:p>
    <w:p w14:paraId="5400502F" w14:textId="77777777" w:rsidR="005F7440" w:rsidRPr="00850173" w:rsidRDefault="005F7440" w:rsidP="005F7440">
      <w:pPr>
        <w:pStyle w:val="AS-Pa"/>
        <w:rPr>
          <w:noProof w:val="0"/>
        </w:rPr>
      </w:pPr>
    </w:p>
    <w:p w14:paraId="2B1103AD" w14:textId="77777777" w:rsidR="005F7440" w:rsidRPr="00850173" w:rsidRDefault="005F7440" w:rsidP="005F7440">
      <w:pPr>
        <w:pStyle w:val="AS-Pa"/>
        <w:rPr>
          <w:noProof w:val="0"/>
        </w:rPr>
      </w:pPr>
      <w:r w:rsidRPr="00850173">
        <w:rPr>
          <w:noProof w:val="0"/>
        </w:rPr>
        <w:t>(v)</w:t>
      </w:r>
      <w:r w:rsidRPr="00850173">
        <w:rPr>
          <w:noProof w:val="0"/>
        </w:rPr>
        <w:tab/>
        <w:t xml:space="preserve">the making of enquiries into the cause of death of a person, apart from </w:t>
      </w:r>
      <w:proofErr w:type="spellStart"/>
      <w:r w:rsidRPr="00850173">
        <w:rPr>
          <w:noProof w:val="0"/>
        </w:rPr>
        <w:t>a</w:t>
      </w:r>
      <w:proofErr w:type="spellEnd"/>
      <w:r w:rsidRPr="00850173">
        <w:rPr>
          <w:noProof w:val="0"/>
        </w:rPr>
        <w:t xml:space="preserve"> inquiry by a competent court under a other law;</w:t>
      </w:r>
    </w:p>
    <w:p w14:paraId="46C6CD34" w14:textId="4784AC26" w:rsidR="005F7440" w:rsidRPr="00850173" w:rsidRDefault="005F7440" w:rsidP="005F7440">
      <w:pPr>
        <w:pStyle w:val="AS-Pa"/>
        <w:rPr>
          <w:noProof w:val="0"/>
        </w:rPr>
      </w:pPr>
    </w:p>
    <w:p w14:paraId="1B74C139" w14:textId="7172EB4D" w:rsidR="00442AE7" w:rsidRPr="00850173" w:rsidRDefault="00442AE7" w:rsidP="00442AE7">
      <w:pPr>
        <w:pStyle w:val="REG-Amend"/>
        <w:rPr>
          <w:noProof w:val="0"/>
        </w:rPr>
      </w:pPr>
      <w:r w:rsidRPr="00850173">
        <w:rPr>
          <w:noProof w:val="0"/>
        </w:rPr>
        <w:t xml:space="preserve">[The word “a” before the term “inquiry” should be “an”, and </w:t>
      </w:r>
      <w:r w:rsidRPr="00850173">
        <w:rPr>
          <w:noProof w:val="0"/>
        </w:rPr>
        <w:br/>
        <w:t>the word “a” before the phrase “other law” was probably intended to be “any”.]</w:t>
      </w:r>
    </w:p>
    <w:p w14:paraId="47CD0699" w14:textId="77777777" w:rsidR="00442AE7" w:rsidRPr="00850173" w:rsidRDefault="00442AE7" w:rsidP="005F7440">
      <w:pPr>
        <w:pStyle w:val="AS-Pa"/>
        <w:rPr>
          <w:noProof w:val="0"/>
        </w:rPr>
      </w:pPr>
    </w:p>
    <w:p w14:paraId="53BB170F" w14:textId="77777777" w:rsidR="005F7440" w:rsidRPr="00850173" w:rsidRDefault="005F7440" w:rsidP="005F7440">
      <w:pPr>
        <w:pStyle w:val="AS-Pa"/>
        <w:rPr>
          <w:noProof w:val="0"/>
        </w:rPr>
      </w:pPr>
      <w:r w:rsidRPr="00850173">
        <w:rPr>
          <w:noProof w:val="0"/>
        </w:rPr>
        <w:t>(w)</w:t>
      </w:r>
      <w:r w:rsidRPr="00850173">
        <w:rPr>
          <w:noProof w:val="0"/>
        </w:rPr>
        <w:tab/>
        <w:t>the ordering, if considered necessary, of post-mortem examinations or of exhumations;</w:t>
      </w:r>
    </w:p>
    <w:p w14:paraId="4B708C1D" w14:textId="77777777" w:rsidR="005F7440" w:rsidRPr="00850173" w:rsidRDefault="005F7440" w:rsidP="005F7440">
      <w:pPr>
        <w:pStyle w:val="AS-Pa"/>
        <w:rPr>
          <w:noProof w:val="0"/>
        </w:rPr>
      </w:pPr>
    </w:p>
    <w:p w14:paraId="37BC236E" w14:textId="77777777" w:rsidR="005F7440" w:rsidRPr="00850173" w:rsidRDefault="005F7440" w:rsidP="005F7440">
      <w:pPr>
        <w:pStyle w:val="AS-Pa"/>
        <w:rPr>
          <w:noProof w:val="0"/>
        </w:rPr>
      </w:pPr>
      <w:r w:rsidRPr="00850173">
        <w:rPr>
          <w:noProof w:val="0"/>
        </w:rPr>
        <w:t>(x)</w:t>
      </w:r>
      <w:r w:rsidRPr="00850173">
        <w:rPr>
          <w:noProof w:val="0"/>
        </w:rPr>
        <w:tab/>
        <w:t>the prohibition in special circumstances of the burial of a human remains, except on a certificate by a medical officer appointed to grant the certificates or after compliance with a other specified conditions, including the mode of disposal, the times and places of burial of human remains and the manner of conducting removals and burials;</w:t>
      </w:r>
    </w:p>
    <w:p w14:paraId="47A80635" w14:textId="346D447F" w:rsidR="005F7440" w:rsidRPr="00850173" w:rsidRDefault="005F7440" w:rsidP="005F7440">
      <w:pPr>
        <w:pStyle w:val="AS-Pa"/>
        <w:rPr>
          <w:noProof w:val="0"/>
        </w:rPr>
      </w:pPr>
    </w:p>
    <w:p w14:paraId="7D719ECC" w14:textId="0910AD26" w:rsidR="00527C9D" w:rsidRPr="00850173" w:rsidRDefault="00527C9D" w:rsidP="00527C9D">
      <w:pPr>
        <w:pStyle w:val="REG-Amend"/>
        <w:rPr>
          <w:noProof w:val="0"/>
        </w:rPr>
      </w:pPr>
      <w:r w:rsidRPr="00850173">
        <w:rPr>
          <w:noProof w:val="0"/>
        </w:rPr>
        <w:t>[The word “a” before the phrase “other specified conditions” should be “any”.]</w:t>
      </w:r>
    </w:p>
    <w:p w14:paraId="5EE99599" w14:textId="77777777" w:rsidR="00442AE7" w:rsidRPr="00850173" w:rsidRDefault="00442AE7" w:rsidP="005F7440">
      <w:pPr>
        <w:pStyle w:val="AS-Pa"/>
        <w:rPr>
          <w:noProof w:val="0"/>
        </w:rPr>
      </w:pPr>
    </w:p>
    <w:p w14:paraId="1402F187" w14:textId="77777777" w:rsidR="005F7440" w:rsidRPr="00850173" w:rsidRDefault="005F7440" w:rsidP="005F7440">
      <w:pPr>
        <w:pStyle w:val="AS-Pa"/>
        <w:rPr>
          <w:noProof w:val="0"/>
        </w:rPr>
      </w:pPr>
      <w:r w:rsidRPr="00850173">
        <w:rPr>
          <w:noProof w:val="0"/>
        </w:rPr>
        <w:t>(y)</w:t>
      </w:r>
      <w:r w:rsidRPr="00850173">
        <w:rPr>
          <w:noProof w:val="0"/>
        </w:rPr>
        <w:tab/>
        <w:t xml:space="preserve">the restriction and prohibition of the removal of merchandise or </w:t>
      </w:r>
      <w:proofErr w:type="spellStart"/>
      <w:r w:rsidRPr="00850173">
        <w:rPr>
          <w:noProof w:val="0"/>
        </w:rPr>
        <w:t>a</w:t>
      </w:r>
      <w:proofErr w:type="spellEnd"/>
      <w:r w:rsidRPr="00850173">
        <w:rPr>
          <w:noProof w:val="0"/>
        </w:rPr>
        <w:t xml:space="preserve"> article or thing into, out of or within a specified or defined area;</w:t>
      </w:r>
    </w:p>
    <w:p w14:paraId="4FF88C74" w14:textId="64FB2AE4" w:rsidR="005F7440" w:rsidRPr="00850173" w:rsidRDefault="005F7440" w:rsidP="005F7440">
      <w:pPr>
        <w:pStyle w:val="AS-Pa"/>
        <w:rPr>
          <w:noProof w:val="0"/>
        </w:rPr>
      </w:pPr>
    </w:p>
    <w:p w14:paraId="12A96936" w14:textId="56704F4E" w:rsidR="00442AE7" w:rsidRPr="00850173" w:rsidRDefault="00442AE7" w:rsidP="00442AE7">
      <w:pPr>
        <w:pStyle w:val="REG-Amend"/>
        <w:rPr>
          <w:noProof w:val="0"/>
        </w:rPr>
      </w:pPr>
      <w:r w:rsidRPr="00850173">
        <w:rPr>
          <w:noProof w:val="0"/>
        </w:rPr>
        <w:t>[The word “a” before the term “article” should be “an”.]</w:t>
      </w:r>
    </w:p>
    <w:p w14:paraId="6F089C25" w14:textId="77777777" w:rsidR="00442AE7" w:rsidRPr="00850173" w:rsidRDefault="00442AE7" w:rsidP="005F7440">
      <w:pPr>
        <w:pStyle w:val="AS-Pa"/>
        <w:rPr>
          <w:noProof w:val="0"/>
        </w:rPr>
      </w:pPr>
    </w:p>
    <w:p w14:paraId="0D3111C4" w14:textId="77777777" w:rsidR="005F7440" w:rsidRPr="00850173" w:rsidRDefault="005F7440" w:rsidP="005F7440">
      <w:pPr>
        <w:pStyle w:val="AS-Pa"/>
        <w:rPr>
          <w:noProof w:val="0"/>
        </w:rPr>
      </w:pPr>
      <w:r w:rsidRPr="00850173">
        <w:rPr>
          <w:noProof w:val="0"/>
        </w:rPr>
        <w:t>(z)</w:t>
      </w:r>
      <w:r w:rsidRPr="00850173">
        <w:rPr>
          <w:noProof w:val="0"/>
        </w:rPr>
        <w:tab/>
        <w:t>the mandatory provision of information for the purpose of investing, preventing, controlling or abating a disease;</w:t>
      </w:r>
    </w:p>
    <w:p w14:paraId="2E833497" w14:textId="77777777" w:rsidR="005F7440" w:rsidRPr="00850173" w:rsidRDefault="005F7440" w:rsidP="005F7440">
      <w:pPr>
        <w:pStyle w:val="AS-Pa"/>
        <w:rPr>
          <w:noProof w:val="0"/>
        </w:rPr>
      </w:pPr>
    </w:p>
    <w:p w14:paraId="7A855B05" w14:textId="77777777" w:rsidR="005F7440" w:rsidRPr="00850173" w:rsidRDefault="005F7440" w:rsidP="005F7440">
      <w:pPr>
        <w:pStyle w:val="AS-Pa"/>
        <w:rPr>
          <w:noProof w:val="0"/>
        </w:rPr>
      </w:pPr>
      <w:r w:rsidRPr="00850173">
        <w:rPr>
          <w:noProof w:val="0"/>
        </w:rPr>
        <w:t>(aa)</w:t>
      </w:r>
      <w:r w:rsidRPr="00850173">
        <w:rPr>
          <w:noProof w:val="0"/>
        </w:rPr>
        <w:tab/>
        <w:t>the instruction to a person to take action that is reasonably required to prevent control or abate a disease;</w:t>
      </w:r>
    </w:p>
    <w:p w14:paraId="6901CAAC" w14:textId="77777777" w:rsidR="005F7440" w:rsidRPr="00850173" w:rsidRDefault="005F7440" w:rsidP="005F7440">
      <w:pPr>
        <w:pStyle w:val="AS-Pa"/>
        <w:rPr>
          <w:noProof w:val="0"/>
        </w:rPr>
      </w:pPr>
    </w:p>
    <w:p w14:paraId="04C90C11" w14:textId="77777777" w:rsidR="005F7440" w:rsidRPr="00850173" w:rsidRDefault="005F7440" w:rsidP="005F7440">
      <w:pPr>
        <w:pStyle w:val="AS-Pa"/>
        <w:rPr>
          <w:noProof w:val="0"/>
        </w:rPr>
      </w:pPr>
      <w:r w:rsidRPr="00850173">
        <w:rPr>
          <w:noProof w:val="0"/>
        </w:rPr>
        <w:t>(ab)</w:t>
      </w:r>
      <w:r w:rsidRPr="00850173">
        <w:rPr>
          <w:noProof w:val="0"/>
        </w:rPr>
        <w:tab/>
        <w:t>the disinfecting of plant and equipment and the disinfection, or if disinfection is impossible, the destruction of an article or thing or the disinfection of a premises which are believed to be infected;</w:t>
      </w:r>
    </w:p>
    <w:p w14:paraId="2FE0AB03" w14:textId="77777777" w:rsidR="005F7440" w:rsidRPr="00850173" w:rsidRDefault="005F7440" w:rsidP="005F7440">
      <w:pPr>
        <w:pStyle w:val="AS-Pa"/>
        <w:rPr>
          <w:noProof w:val="0"/>
        </w:rPr>
      </w:pPr>
    </w:p>
    <w:p w14:paraId="590D6CD4" w14:textId="77777777" w:rsidR="005F7440" w:rsidRPr="00850173" w:rsidRDefault="005F7440" w:rsidP="005F7440">
      <w:pPr>
        <w:pStyle w:val="AS-Pa"/>
        <w:rPr>
          <w:noProof w:val="0"/>
        </w:rPr>
      </w:pPr>
      <w:r w:rsidRPr="00850173">
        <w:rPr>
          <w:noProof w:val="0"/>
        </w:rPr>
        <w:t>(ac)</w:t>
      </w:r>
      <w:r w:rsidRPr="00850173">
        <w:rPr>
          <w:noProof w:val="0"/>
        </w:rPr>
        <w:tab/>
        <w:t>the inspection of premises and articles and remedying of sanitary or other defects likely to favour the spread or render difficult the eradication of the disease;</w:t>
      </w:r>
    </w:p>
    <w:p w14:paraId="7314D994" w14:textId="77777777" w:rsidR="005F7440" w:rsidRPr="00850173" w:rsidRDefault="005F7440" w:rsidP="005F7440">
      <w:pPr>
        <w:pStyle w:val="AS-Pa"/>
        <w:rPr>
          <w:noProof w:val="0"/>
        </w:rPr>
      </w:pPr>
    </w:p>
    <w:p w14:paraId="01EBF76F" w14:textId="77777777" w:rsidR="005F7440" w:rsidRPr="00850173" w:rsidRDefault="005F7440" w:rsidP="005F7440">
      <w:pPr>
        <w:pStyle w:val="AS-Pa"/>
        <w:rPr>
          <w:noProof w:val="0"/>
        </w:rPr>
      </w:pPr>
      <w:r w:rsidRPr="00850173">
        <w:rPr>
          <w:noProof w:val="0"/>
        </w:rPr>
        <w:t>(ad)</w:t>
      </w:r>
      <w:r w:rsidRPr="00850173">
        <w:rPr>
          <w:noProof w:val="0"/>
        </w:rPr>
        <w:tab/>
        <w:t>the evacuation, closing, alteration or, if considered necessary, the demolition or destruction of a premises the occupation or use of which is considered likely to favour the spread or render more difficult the eradication of the disease;</w:t>
      </w:r>
    </w:p>
    <w:p w14:paraId="548009C1" w14:textId="77777777" w:rsidR="005F7440" w:rsidRPr="00850173" w:rsidRDefault="005F7440" w:rsidP="005F7440">
      <w:pPr>
        <w:pStyle w:val="AS-Pa"/>
        <w:rPr>
          <w:noProof w:val="0"/>
        </w:rPr>
      </w:pPr>
    </w:p>
    <w:p w14:paraId="4F03264E" w14:textId="77777777" w:rsidR="005F7440" w:rsidRPr="00850173" w:rsidRDefault="005F7440" w:rsidP="005F7440">
      <w:pPr>
        <w:pStyle w:val="AS-Pa"/>
        <w:rPr>
          <w:noProof w:val="0"/>
        </w:rPr>
      </w:pPr>
      <w:r w:rsidRPr="00850173">
        <w:rPr>
          <w:noProof w:val="0"/>
        </w:rPr>
        <w:t>(ae)</w:t>
      </w:r>
      <w:r w:rsidRPr="00850173">
        <w:rPr>
          <w:noProof w:val="0"/>
        </w:rPr>
        <w:tab/>
        <w:t>the description of the circumstances under which compensation may be paid in respect of a premises so demolished or destroyed and the manner of determining compensation;</w:t>
      </w:r>
    </w:p>
    <w:p w14:paraId="46E14C1D" w14:textId="77777777" w:rsidR="005F7440" w:rsidRPr="00850173" w:rsidRDefault="005F7440" w:rsidP="005F7440">
      <w:pPr>
        <w:pStyle w:val="AS-Pa"/>
        <w:rPr>
          <w:noProof w:val="0"/>
        </w:rPr>
      </w:pPr>
    </w:p>
    <w:p w14:paraId="4C31BCD7" w14:textId="77777777" w:rsidR="005F7440" w:rsidRPr="00850173" w:rsidRDefault="005F7440" w:rsidP="005F7440">
      <w:pPr>
        <w:pStyle w:val="AS-Pa"/>
        <w:rPr>
          <w:noProof w:val="0"/>
        </w:rPr>
      </w:pPr>
      <w:r w:rsidRPr="00850173">
        <w:rPr>
          <w:noProof w:val="0"/>
        </w:rPr>
        <w:t>(</w:t>
      </w:r>
      <w:proofErr w:type="spellStart"/>
      <w:r w:rsidRPr="00850173">
        <w:rPr>
          <w:noProof w:val="0"/>
        </w:rPr>
        <w:t>af</w:t>
      </w:r>
      <w:proofErr w:type="spellEnd"/>
      <w:r w:rsidRPr="00850173">
        <w:rPr>
          <w:noProof w:val="0"/>
        </w:rPr>
        <w:t>)</w:t>
      </w:r>
      <w:r w:rsidRPr="00850173">
        <w:rPr>
          <w:noProof w:val="0"/>
        </w:rPr>
        <w:tab/>
        <w:t>in the case of plague, the destruction of rodents and the removal or rectifying of the conditions likely to favour the harbourage or multiplication of rodents and the disposal of the carcasses of rodents or other animals believed or suspected to have died of plague;</w:t>
      </w:r>
    </w:p>
    <w:p w14:paraId="2B2668D0" w14:textId="77777777" w:rsidR="005F7440" w:rsidRPr="00850173" w:rsidRDefault="005F7440" w:rsidP="005F7440">
      <w:pPr>
        <w:pStyle w:val="AS-Pa"/>
        <w:rPr>
          <w:noProof w:val="0"/>
        </w:rPr>
      </w:pPr>
    </w:p>
    <w:p w14:paraId="7B8FABD5" w14:textId="77777777" w:rsidR="005F7440" w:rsidRPr="00850173" w:rsidRDefault="005F7440" w:rsidP="005F7440">
      <w:pPr>
        <w:pStyle w:val="AS-Pa"/>
        <w:rPr>
          <w:noProof w:val="0"/>
        </w:rPr>
      </w:pPr>
      <w:r w:rsidRPr="00850173">
        <w:rPr>
          <w:noProof w:val="0"/>
        </w:rPr>
        <w:t>(ag)</w:t>
      </w:r>
      <w:r w:rsidRPr="00850173">
        <w:rPr>
          <w:noProof w:val="0"/>
        </w:rPr>
        <w:tab/>
        <w:t>the relief, during the continuance of the epidemic of acute distress including the maintenance of children whose parents or guardians are suffering from or have died of the disease;</w:t>
      </w:r>
    </w:p>
    <w:p w14:paraId="51BFF407" w14:textId="77777777" w:rsidR="005F7440" w:rsidRPr="00850173" w:rsidRDefault="005F7440" w:rsidP="005F7440">
      <w:pPr>
        <w:pStyle w:val="AS-Pa"/>
        <w:rPr>
          <w:noProof w:val="0"/>
        </w:rPr>
      </w:pPr>
    </w:p>
    <w:p w14:paraId="4C018EE1" w14:textId="77777777" w:rsidR="005F7440" w:rsidRPr="00850173" w:rsidRDefault="005F7440" w:rsidP="005F7440">
      <w:pPr>
        <w:pStyle w:val="AS-Pa"/>
        <w:rPr>
          <w:noProof w:val="0"/>
        </w:rPr>
      </w:pPr>
      <w:r w:rsidRPr="00850173">
        <w:rPr>
          <w:noProof w:val="0"/>
        </w:rPr>
        <w:t>(ah)</w:t>
      </w:r>
      <w:r w:rsidRPr="00850173">
        <w:rPr>
          <w:noProof w:val="0"/>
        </w:rPr>
        <w:tab/>
        <w:t>the manner of requisitioning accommodation, equipment or other articles under clause 27 and the manner of fixing rates of hire or purchase price and the conditions of payment; and</w:t>
      </w:r>
    </w:p>
    <w:p w14:paraId="72D31B83" w14:textId="77777777" w:rsidR="005F7440" w:rsidRPr="00850173" w:rsidRDefault="005F7440" w:rsidP="005F7440">
      <w:pPr>
        <w:pStyle w:val="AS-Pa"/>
        <w:rPr>
          <w:noProof w:val="0"/>
        </w:rPr>
      </w:pPr>
    </w:p>
    <w:p w14:paraId="27D35F43" w14:textId="77777777" w:rsidR="005F7440" w:rsidRPr="00850173" w:rsidRDefault="005F7440" w:rsidP="005F7440">
      <w:pPr>
        <w:pStyle w:val="AS-Pa"/>
        <w:rPr>
          <w:noProof w:val="0"/>
        </w:rPr>
      </w:pPr>
      <w:r w:rsidRPr="00850173">
        <w:rPr>
          <w:noProof w:val="0"/>
        </w:rPr>
        <w:t>(ai)</w:t>
      </w:r>
      <w:r w:rsidRPr="00850173">
        <w:rPr>
          <w:noProof w:val="0"/>
        </w:rPr>
        <w:tab/>
        <w:t>the other matters as the Minister may consider necessary for preventing the occurrence of the disease or limiting or preventing the spread of the disease or for the eradication of the disease, and, generally for better carrying out and attaining the objects and purposes of this Part.</w:t>
      </w:r>
    </w:p>
    <w:p w14:paraId="72FA4BC1" w14:textId="77777777" w:rsidR="005F7440" w:rsidRPr="00850173" w:rsidRDefault="005F7440" w:rsidP="005F7440">
      <w:pPr>
        <w:pStyle w:val="AS-P0"/>
        <w:rPr>
          <w:noProof w:val="0"/>
          <w:sz w:val="26"/>
          <w:szCs w:val="26"/>
        </w:rPr>
      </w:pPr>
    </w:p>
    <w:p w14:paraId="073910B8" w14:textId="77777777" w:rsidR="005F7440" w:rsidRPr="00850173" w:rsidRDefault="005F7440" w:rsidP="005F7440">
      <w:pPr>
        <w:pStyle w:val="AS-P1"/>
        <w:rPr>
          <w:noProof w:val="0"/>
        </w:rPr>
      </w:pPr>
      <w:r w:rsidRPr="00850173">
        <w:rPr>
          <w:noProof w:val="0"/>
        </w:rPr>
        <w:t>(2)</w:t>
      </w:r>
      <w:r w:rsidRPr="00850173">
        <w:rPr>
          <w:noProof w:val="0"/>
        </w:rPr>
        <w:tab/>
        <w:t>The directives issued or regulations made under subsection (1) also apply to persons about to depart from Namibia or entering Namibia in the course of a journey to another state or territory.</w:t>
      </w:r>
    </w:p>
    <w:p w14:paraId="33432202" w14:textId="77777777" w:rsidR="005F7440" w:rsidRPr="00850173" w:rsidRDefault="005F7440" w:rsidP="005F7440">
      <w:pPr>
        <w:pStyle w:val="AS-P1"/>
        <w:rPr>
          <w:noProof w:val="0"/>
        </w:rPr>
      </w:pPr>
    </w:p>
    <w:p w14:paraId="317C854A" w14:textId="77777777" w:rsidR="005F7440" w:rsidRPr="00850173" w:rsidRDefault="005F7440" w:rsidP="005F7440">
      <w:pPr>
        <w:pStyle w:val="AS-P1"/>
        <w:rPr>
          <w:noProof w:val="0"/>
        </w:rPr>
      </w:pPr>
      <w:r w:rsidRPr="00850173">
        <w:rPr>
          <w:noProof w:val="0"/>
        </w:rPr>
        <w:t>(3)</w:t>
      </w:r>
      <w:r w:rsidRPr="00850173">
        <w:rPr>
          <w:noProof w:val="0"/>
        </w:rPr>
        <w:tab/>
        <w:t>A person who contravenes or fails to comply with a directive issued or regulations made under subsection (1) commits an offence and is liable to a fine not exceeding N$100 000 or to imprisonment for a period not exceeding 10 years, or to both such fine and such imprisonment.</w:t>
      </w:r>
    </w:p>
    <w:p w14:paraId="11122434" w14:textId="77777777" w:rsidR="005F7440" w:rsidRPr="00850173" w:rsidRDefault="005F7440" w:rsidP="005F7440">
      <w:pPr>
        <w:pStyle w:val="AS-P1"/>
        <w:rPr>
          <w:noProof w:val="0"/>
        </w:rPr>
      </w:pPr>
    </w:p>
    <w:p w14:paraId="00039AD6" w14:textId="77777777" w:rsidR="005F7440" w:rsidRPr="00850173" w:rsidRDefault="005F7440" w:rsidP="005F7440">
      <w:pPr>
        <w:pStyle w:val="AS-P1"/>
        <w:ind w:firstLine="0"/>
        <w:rPr>
          <w:b/>
          <w:noProof w:val="0"/>
        </w:rPr>
      </w:pPr>
      <w:r w:rsidRPr="00850173">
        <w:rPr>
          <w:b/>
          <w:noProof w:val="0"/>
        </w:rPr>
        <w:t>Powers of authorised persons during declared public health emergency</w:t>
      </w:r>
    </w:p>
    <w:p w14:paraId="2557C335" w14:textId="77777777" w:rsidR="005F7440" w:rsidRPr="00850173" w:rsidRDefault="005F7440" w:rsidP="005F7440">
      <w:pPr>
        <w:pStyle w:val="AS-P1"/>
        <w:rPr>
          <w:noProof w:val="0"/>
        </w:rPr>
      </w:pPr>
    </w:p>
    <w:p w14:paraId="32E89C53" w14:textId="77777777" w:rsidR="005F7440" w:rsidRPr="00850173" w:rsidRDefault="005F7440" w:rsidP="005F7440">
      <w:pPr>
        <w:pStyle w:val="AS-P1"/>
        <w:rPr>
          <w:noProof w:val="0"/>
        </w:rPr>
      </w:pPr>
      <w:r w:rsidRPr="00850173">
        <w:rPr>
          <w:b/>
          <w:noProof w:val="0"/>
        </w:rPr>
        <w:t>30.</w:t>
      </w:r>
      <w:r w:rsidRPr="00850173">
        <w:rPr>
          <w:noProof w:val="0"/>
        </w:rPr>
        <w:tab/>
        <w:t>(1)</w:t>
      </w:r>
      <w:r w:rsidRPr="00850173">
        <w:rPr>
          <w:noProof w:val="0"/>
        </w:rPr>
        <w:tab/>
        <w:t>While a declaration of public health emergency is in force a person authorised in writing by the Minister may -</w:t>
      </w:r>
    </w:p>
    <w:p w14:paraId="20C1FC2D" w14:textId="77777777" w:rsidR="005F7440" w:rsidRPr="00850173" w:rsidRDefault="005F7440" w:rsidP="005F7440">
      <w:pPr>
        <w:pStyle w:val="AS-P0"/>
        <w:rPr>
          <w:noProof w:val="0"/>
          <w:sz w:val="26"/>
          <w:szCs w:val="26"/>
        </w:rPr>
      </w:pPr>
    </w:p>
    <w:p w14:paraId="4CF40847" w14:textId="77777777" w:rsidR="005F7440" w:rsidRPr="00850173" w:rsidRDefault="005F7440" w:rsidP="005F7440">
      <w:pPr>
        <w:pStyle w:val="AS-Pa"/>
        <w:rPr>
          <w:noProof w:val="0"/>
        </w:rPr>
      </w:pPr>
      <w:r w:rsidRPr="00850173">
        <w:rPr>
          <w:noProof w:val="0"/>
        </w:rPr>
        <w:t>(a)</w:t>
      </w:r>
      <w:r w:rsidRPr="00850173">
        <w:rPr>
          <w:noProof w:val="0"/>
        </w:rPr>
        <w:tab/>
        <w:t>enter, using the reasonable force and assistance as is necessary, a place to -</w:t>
      </w:r>
    </w:p>
    <w:p w14:paraId="48EE5748" w14:textId="77777777" w:rsidR="005F7440" w:rsidRPr="00850173" w:rsidRDefault="005F7440" w:rsidP="005F7440">
      <w:pPr>
        <w:pStyle w:val="AS-Pa"/>
        <w:rPr>
          <w:noProof w:val="0"/>
        </w:rPr>
      </w:pPr>
    </w:p>
    <w:p w14:paraId="7A975240" w14:textId="77777777" w:rsidR="005F7440" w:rsidRPr="00850173" w:rsidRDefault="005F7440" w:rsidP="005F7440">
      <w:pPr>
        <w:pStyle w:val="AS-Pi"/>
        <w:rPr>
          <w:noProof w:val="0"/>
        </w:rPr>
      </w:pPr>
      <w:r w:rsidRPr="00850173">
        <w:rPr>
          <w:noProof w:val="0"/>
        </w:rPr>
        <w:t>(i)</w:t>
      </w:r>
      <w:r w:rsidRPr="00850173">
        <w:rPr>
          <w:noProof w:val="0"/>
        </w:rPr>
        <w:tab/>
        <w:t>prevent injury to a person; or</w:t>
      </w:r>
    </w:p>
    <w:p w14:paraId="1A3B4D13" w14:textId="77777777" w:rsidR="005F7440" w:rsidRPr="00850173" w:rsidRDefault="005F7440" w:rsidP="005F7440">
      <w:pPr>
        <w:pStyle w:val="AS-Pi"/>
        <w:rPr>
          <w:noProof w:val="0"/>
        </w:rPr>
      </w:pPr>
    </w:p>
    <w:p w14:paraId="70089410" w14:textId="77777777" w:rsidR="005F7440" w:rsidRPr="00850173" w:rsidRDefault="005F7440" w:rsidP="005F7440">
      <w:pPr>
        <w:pStyle w:val="AS-Pi"/>
        <w:rPr>
          <w:noProof w:val="0"/>
        </w:rPr>
      </w:pPr>
      <w:r w:rsidRPr="00850173">
        <w:rPr>
          <w:noProof w:val="0"/>
        </w:rPr>
        <w:t>(ii)</w:t>
      </w:r>
      <w:r w:rsidRPr="00850173">
        <w:rPr>
          <w:noProof w:val="0"/>
        </w:rPr>
        <w:tab/>
        <w:t>rescue an endangered person;</w:t>
      </w:r>
    </w:p>
    <w:p w14:paraId="14251291" w14:textId="77777777" w:rsidR="005F7440" w:rsidRPr="00850173" w:rsidRDefault="005F7440" w:rsidP="005F7440">
      <w:pPr>
        <w:pStyle w:val="AS-Pa"/>
        <w:rPr>
          <w:noProof w:val="0"/>
        </w:rPr>
      </w:pPr>
    </w:p>
    <w:p w14:paraId="6D45F5C0" w14:textId="77777777" w:rsidR="005F7440" w:rsidRPr="00850173" w:rsidRDefault="005F7440" w:rsidP="005F7440">
      <w:pPr>
        <w:pStyle w:val="AS-Pa"/>
        <w:rPr>
          <w:noProof w:val="0"/>
        </w:rPr>
      </w:pPr>
      <w:r w:rsidRPr="00850173">
        <w:rPr>
          <w:noProof w:val="0"/>
        </w:rPr>
        <w:t>(b)</w:t>
      </w:r>
      <w:r w:rsidRPr="00850173">
        <w:rPr>
          <w:noProof w:val="0"/>
        </w:rPr>
        <w:tab/>
        <w:t>prevent access to a place;</w:t>
      </w:r>
    </w:p>
    <w:p w14:paraId="2FF1C5FB" w14:textId="77777777" w:rsidR="005F7440" w:rsidRPr="00850173" w:rsidRDefault="005F7440" w:rsidP="005F7440">
      <w:pPr>
        <w:pStyle w:val="AS-Pa"/>
        <w:rPr>
          <w:noProof w:val="0"/>
        </w:rPr>
      </w:pPr>
    </w:p>
    <w:p w14:paraId="6944F224" w14:textId="77777777" w:rsidR="005F7440" w:rsidRPr="00850173" w:rsidRDefault="005F7440" w:rsidP="005F7440">
      <w:pPr>
        <w:pStyle w:val="AS-Pa"/>
        <w:rPr>
          <w:noProof w:val="0"/>
        </w:rPr>
      </w:pPr>
      <w:r w:rsidRPr="00850173">
        <w:rPr>
          <w:noProof w:val="0"/>
        </w:rPr>
        <w:t>(c)</w:t>
      </w:r>
      <w:r w:rsidRPr="00850173">
        <w:rPr>
          <w:noProof w:val="0"/>
        </w:rPr>
        <w:tab/>
        <w:t xml:space="preserve">close pedestrian, vehicular traffic, a roadway, path or </w:t>
      </w:r>
      <w:proofErr w:type="spellStart"/>
      <w:r w:rsidRPr="00850173">
        <w:rPr>
          <w:noProof w:val="0"/>
        </w:rPr>
        <w:t>a</w:t>
      </w:r>
      <w:proofErr w:type="spellEnd"/>
      <w:r w:rsidRPr="00850173">
        <w:rPr>
          <w:noProof w:val="0"/>
        </w:rPr>
        <w:t xml:space="preserve"> other thoroughfare;</w:t>
      </w:r>
    </w:p>
    <w:p w14:paraId="150A459E" w14:textId="2D8BEC4F" w:rsidR="005F7440" w:rsidRPr="00850173" w:rsidRDefault="005F7440" w:rsidP="005F7440">
      <w:pPr>
        <w:pStyle w:val="AS-Pa"/>
        <w:rPr>
          <w:noProof w:val="0"/>
        </w:rPr>
      </w:pPr>
    </w:p>
    <w:p w14:paraId="5D341E03" w14:textId="0DB37DC1" w:rsidR="00601607" w:rsidRPr="00850173" w:rsidRDefault="00601607" w:rsidP="00601607">
      <w:pPr>
        <w:pStyle w:val="REG-Amend"/>
        <w:rPr>
          <w:noProof w:val="0"/>
        </w:rPr>
      </w:pPr>
      <w:r w:rsidRPr="00850173">
        <w:rPr>
          <w:noProof w:val="0"/>
        </w:rPr>
        <w:t xml:space="preserve">[The word “a” </w:t>
      </w:r>
      <w:r w:rsidR="001217A2" w:rsidRPr="00850173">
        <w:rPr>
          <w:noProof w:val="0"/>
        </w:rPr>
        <w:t xml:space="preserve">before </w:t>
      </w:r>
      <w:r w:rsidRPr="00850173">
        <w:rPr>
          <w:noProof w:val="0"/>
        </w:rPr>
        <w:t xml:space="preserve">the phrase “other thoroughfare” </w:t>
      </w:r>
      <w:r w:rsidRPr="00850173">
        <w:rPr>
          <w:noProof w:val="0"/>
        </w:rPr>
        <w:br/>
        <w:t>should be “any”, or else omitted.]</w:t>
      </w:r>
    </w:p>
    <w:p w14:paraId="6BF56DF6" w14:textId="77777777" w:rsidR="00601607" w:rsidRPr="00850173" w:rsidRDefault="00601607" w:rsidP="005F7440">
      <w:pPr>
        <w:pStyle w:val="AS-Pa"/>
        <w:rPr>
          <w:noProof w:val="0"/>
        </w:rPr>
      </w:pPr>
    </w:p>
    <w:p w14:paraId="461D7F83" w14:textId="77777777" w:rsidR="005F7440" w:rsidRPr="00850173" w:rsidRDefault="005F7440" w:rsidP="005F7440">
      <w:pPr>
        <w:pStyle w:val="AS-Pa"/>
        <w:rPr>
          <w:noProof w:val="0"/>
        </w:rPr>
      </w:pPr>
      <w:r w:rsidRPr="00850173">
        <w:rPr>
          <w:noProof w:val="0"/>
        </w:rPr>
        <w:t>(d)</w:t>
      </w:r>
      <w:r w:rsidRPr="00850173">
        <w:rPr>
          <w:noProof w:val="0"/>
        </w:rPr>
        <w:tab/>
        <w:t>in respect of a licence, permit or certificate over which an environmental health practitioner has authority under this Act, suspend or vary the license, permit or certificate concerned, without providing to the holder thereof a remedy or opportunity to dispute the suspension or variation concerned;</w:t>
      </w:r>
    </w:p>
    <w:p w14:paraId="74B19882" w14:textId="77777777" w:rsidR="005F7440" w:rsidRPr="00850173" w:rsidRDefault="005F7440" w:rsidP="005F7440">
      <w:pPr>
        <w:pStyle w:val="AS-Pa"/>
        <w:rPr>
          <w:noProof w:val="0"/>
        </w:rPr>
      </w:pPr>
    </w:p>
    <w:p w14:paraId="5C349DD9" w14:textId="77777777" w:rsidR="005F7440" w:rsidRPr="00850173" w:rsidRDefault="005F7440" w:rsidP="005F7440">
      <w:pPr>
        <w:pStyle w:val="AS-Pa"/>
        <w:rPr>
          <w:noProof w:val="0"/>
        </w:rPr>
      </w:pPr>
      <w:r w:rsidRPr="00850173">
        <w:rPr>
          <w:noProof w:val="0"/>
        </w:rPr>
        <w:t>(e)</w:t>
      </w:r>
      <w:r w:rsidRPr="00850173">
        <w:rPr>
          <w:noProof w:val="0"/>
        </w:rPr>
        <w:tab/>
        <w:t>conduct an inspection at a time with or without a warrant, including a private dwelling; or</w:t>
      </w:r>
    </w:p>
    <w:p w14:paraId="699879F4" w14:textId="77777777" w:rsidR="005F7440" w:rsidRPr="00850173" w:rsidRDefault="005F7440" w:rsidP="005F7440">
      <w:pPr>
        <w:pStyle w:val="AS-Pa"/>
        <w:rPr>
          <w:noProof w:val="0"/>
        </w:rPr>
      </w:pPr>
    </w:p>
    <w:p w14:paraId="198B639A" w14:textId="77777777" w:rsidR="005F7440" w:rsidRPr="00850173" w:rsidRDefault="005F7440" w:rsidP="005F7440">
      <w:pPr>
        <w:pStyle w:val="AS-Pa"/>
        <w:rPr>
          <w:noProof w:val="0"/>
        </w:rPr>
      </w:pPr>
      <w:r w:rsidRPr="00850173">
        <w:rPr>
          <w:noProof w:val="0"/>
        </w:rPr>
        <w:t>(f)</w:t>
      </w:r>
      <w:r w:rsidRPr="00850173">
        <w:rPr>
          <w:noProof w:val="0"/>
        </w:rPr>
        <w:tab/>
        <w:t>collect, use or disclose for purposes of this Act, information, including personal information.</w:t>
      </w:r>
    </w:p>
    <w:p w14:paraId="1378DC3F" w14:textId="77777777" w:rsidR="005F7440" w:rsidRPr="00850173" w:rsidRDefault="005F7440" w:rsidP="005F7440">
      <w:pPr>
        <w:pStyle w:val="AS-P1"/>
        <w:rPr>
          <w:noProof w:val="0"/>
        </w:rPr>
      </w:pPr>
    </w:p>
    <w:p w14:paraId="1EA61370" w14:textId="77777777" w:rsidR="005F7440" w:rsidRPr="00850173" w:rsidRDefault="005F7440" w:rsidP="005F7440">
      <w:pPr>
        <w:pStyle w:val="AS-P1"/>
        <w:rPr>
          <w:noProof w:val="0"/>
        </w:rPr>
      </w:pPr>
      <w:r w:rsidRPr="00850173">
        <w:rPr>
          <w:noProof w:val="0"/>
        </w:rPr>
        <w:t>(2)</w:t>
      </w:r>
      <w:r w:rsidRPr="00850173">
        <w:rPr>
          <w:noProof w:val="0"/>
        </w:rPr>
        <w:tab/>
        <w:t>While a declaration of public health emergency is in force, the Minister or an authorised person contemplated in subsection (1) may in writing authorise a staff member to -</w:t>
      </w:r>
    </w:p>
    <w:p w14:paraId="64446C27" w14:textId="77777777" w:rsidR="005F7440" w:rsidRPr="00850173" w:rsidRDefault="005F7440" w:rsidP="005F7440">
      <w:pPr>
        <w:pStyle w:val="AS-P1"/>
        <w:rPr>
          <w:noProof w:val="0"/>
        </w:rPr>
      </w:pPr>
    </w:p>
    <w:p w14:paraId="2FF60469" w14:textId="77777777" w:rsidR="005F7440" w:rsidRPr="00850173" w:rsidRDefault="005F7440" w:rsidP="005F7440">
      <w:pPr>
        <w:pStyle w:val="AS-Pa"/>
        <w:rPr>
          <w:noProof w:val="0"/>
        </w:rPr>
      </w:pPr>
      <w:r w:rsidRPr="00850173">
        <w:rPr>
          <w:noProof w:val="0"/>
        </w:rPr>
        <w:t>(a)</w:t>
      </w:r>
      <w:r w:rsidRPr="00850173">
        <w:rPr>
          <w:noProof w:val="0"/>
        </w:rPr>
        <w:tab/>
        <w:t>exercise a power or perform a function in a geographic area for which the person has not been designated for; and</w:t>
      </w:r>
    </w:p>
    <w:p w14:paraId="0C140DBC" w14:textId="77777777" w:rsidR="005F7440" w:rsidRPr="00850173" w:rsidRDefault="005F7440" w:rsidP="005F7440">
      <w:pPr>
        <w:pStyle w:val="AS-Pa"/>
        <w:rPr>
          <w:noProof w:val="0"/>
        </w:rPr>
      </w:pPr>
    </w:p>
    <w:p w14:paraId="785F93C0" w14:textId="77777777" w:rsidR="005F7440" w:rsidRPr="00850173" w:rsidRDefault="005F7440" w:rsidP="005F7440">
      <w:pPr>
        <w:pStyle w:val="AS-Pa"/>
        <w:rPr>
          <w:noProof w:val="0"/>
        </w:rPr>
      </w:pPr>
      <w:r w:rsidRPr="00850173">
        <w:rPr>
          <w:noProof w:val="0"/>
        </w:rPr>
        <w:t>(b)</w:t>
      </w:r>
      <w:r w:rsidRPr="00850173">
        <w:rPr>
          <w:noProof w:val="0"/>
        </w:rPr>
        <w:tab/>
        <w:t>exercise a power or perform a function that is not normally permitted by the designation of the person.</w:t>
      </w:r>
    </w:p>
    <w:p w14:paraId="05B41E45" w14:textId="77777777" w:rsidR="005F7440" w:rsidRPr="00850173" w:rsidRDefault="005F7440" w:rsidP="005F7440">
      <w:pPr>
        <w:pStyle w:val="AS-P1"/>
        <w:rPr>
          <w:noProof w:val="0"/>
        </w:rPr>
      </w:pPr>
    </w:p>
    <w:p w14:paraId="69F9F7BC" w14:textId="77777777" w:rsidR="005F7440" w:rsidRPr="00850173" w:rsidRDefault="005F7440" w:rsidP="005F7440">
      <w:pPr>
        <w:pStyle w:val="AS-P1"/>
        <w:rPr>
          <w:noProof w:val="0"/>
        </w:rPr>
      </w:pPr>
      <w:r w:rsidRPr="00850173">
        <w:rPr>
          <w:noProof w:val="0"/>
        </w:rPr>
        <w:t>(3)</w:t>
      </w:r>
      <w:r w:rsidRPr="00850173">
        <w:rPr>
          <w:noProof w:val="0"/>
        </w:rPr>
        <w:tab/>
        <w:t>A staff member who has been authorised as contemplated in subsection (2)</w:t>
      </w:r>
      <w:r w:rsidRPr="00850173">
        <w:rPr>
          <w:noProof w:val="0"/>
        </w:rPr>
        <w:tab/>
        <w:t>must act in accordance with the authorisation until the Minister or the authorised person terminates the authorisation.</w:t>
      </w:r>
    </w:p>
    <w:p w14:paraId="35A1C9C1" w14:textId="77777777" w:rsidR="005F7440" w:rsidRPr="00850173" w:rsidRDefault="005F7440" w:rsidP="005F7440">
      <w:pPr>
        <w:pStyle w:val="AS-P1"/>
        <w:rPr>
          <w:noProof w:val="0"/>
        </w:rPr>
      </w:pPr>
    </w:p>
    <w:p w14:paraId="1AC5BE84" w14:textId="77777777" w:rsidR="005F7440" w:rsidRPr="00850173" w:rsidRDefault="005F7440" w:rsidP="005F7440">
      <w:pPr>
        <w:pStyle w:val="AS-P1"/>
        <w:rPr>
          <w:noProof w:val="0"/>
        </w:rPr>
      </w:pPr>
      <w:r w:rsidRPr="00850173">
        <w:rPr>
          <w:noProof w:val="0"/>
        </w:rPr>
        <w:t>(4)</w:t>
      </w:r>
      <w:r w:rsidRPr="00850173">
        <w:rPr>
          <w:noProof w:val="0"/>
        </w:rPr>
        <w:tab/>
        <w:t>A person who -</w:t>
      </w:r>
    </w:p>
    <w:p w14:paraId="2F2A99C8" w14:textId="77777777" w:rsidR="005F7440" w:rsidRPr="00850173" w:rsidRDefault="005F7440" w:rsidP="005F7440">
      <w:pPr>
        <w:pStyle w:val="AS-P1"/>
        <w:rPr>
          <w:noProof w:val="0"/>
        </w:rPr>
      </w:pPr>
    </w:p>
    <w:p w14:paraId="105A609B" w14:textId="77777777" w:rsidR="005F7440" w:rsidRPr="00850173" w:rsidRDefault="005F7440" w:rsidP="005F7440">
      <w:pPr>
        <w:pStyle w:val="AS-Pa"/>
        <w:rPr>
          <w:noProof w:val="0"/>
        </w:rPr>
      </w:pPr>
      <w:r w:rsidRPr="00850173">
        <w:rPr>
          <w:noProof w:val="0"/>
        </w:rPr>
        <w:t>(a)</w:t>
      </w:r>
      <w:r w:rsidRPr="00850173">
        <w:rPr>
          <w:noProof w:val="0"/>
        </w:rPr>
        <w:tab/>
        <w:t>hinders an authorised person or an authorised staff member in the exercise, performance or carrying out of his or her powers or functions; or</w:t>
      </w:r>
    </w:p>
    <w:p w14:paraId="7638D0B4" w14:textId="77777777" w:rsidR="005F7440" w:rsidRPr="00850173" w:rsidRDefault="005F7440" w:rsidP="005F7440">
      <w:pPr>
        <w:pStyle w:val="AS-Pa"/>
        <w:rPr>
          <w:noProof w:val="0"/>
        </w:rPr>
      </w:pPr>
    </w:p>
    <w:p w14:paraId="7CAB84A5" w14:textId="77777777" w:rsidR="005F7440" w:rsidRPr="00850173" w:rsidRDefault="005F7440" w:rsidP="005F7440">
      <w:pPr>
        <w:pStyle w:val="AS-Pa"/>
        <w:rPr>
          <w:noProof w:val="0"/>
        </w:rPr>
      </w:pPr>
      <w:r w:rsidRPr="00850173">
        <w:rPr>
          <w:noProof w:val="0"/>
        </w:rPr>
        <w:t>(b)</w:t>
      </w:r>
      <w:r w:rsidRPr="00850173">
        <w:rPr>
          <w:noProof w:val="0"/>
        </w:rPr>
        <w:tab/>
        <w:t>prevents the person or staff member to exercise, perform or carry out his or her powers or functions as contemplated in subsections (1) and (2),</w:t>
      </w:r>
    </w:p>
    <w:p w14:paraId="5B0CA680" w14:textId="77777777" w:rsidR="005F7440" w:rsidRPr="00850173" w:rsidRDefault="005F7440" w:rsidP="005F7440">
      <w:pPr>
        <w:pStyle w:val="AS-P1"/>
        <w:rPr>
          <w:noProof w:val="0"/>
        </w:rPr>
      </w:pPr>
    </w:p>
    <w:p w14:paraId="0F5C6062" w14:textId="77777777" w:rsidR="005F7440" w:rsidRPr="00850173" w:rsidRDefault="005F7440" w:rsidP="005F7440">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65EA47F2" w14:textId="77777777" w:rsidR="005F7440" w:rsidRPr="00850173" w:rsidRDefault="005F7440" w:rsidP="005F7440">
      <w:pPr>
        <w:pStyle w:val="AS-P1"/>
        <w:rPr>
          <w:noProof w:val="0"/>
        </w:rPr>
      </w:pPr>
    </w:p>
    <w:p w14:paraId="67D6FF87" w14:textId="77777777" w:rsidR="005F7440" w:rsidRPr="00850173" w:rsidRDefault="005F7440" w:rsidP="005F7440">
      <w:pPr>
        <w:pStyle w:val="AS-P1"/>
        <w:ind w:firstLine="0"/>
        <w:rPr>
          <w:b/>
          <w:noProof w:val="0"/>
        </w:rPr>
      </w:pPr>
      <w:r w:rsidRPr="00850173">
        <w:rPr>
          <w:b/>
          <w:noProof w:val="0"/>
        </w:rPr>
        <w:t>Appointment of emergency management and response committees</w:t>
      </w:r>
    </w:p>
    <w:p w14:paraId="3E15DE78" w14:textId="77777777" w:rsidR="005F7440" w:rsidRPr="00850173" w:rsidRDefault="005F7440" w:rsidP="005F7440">
      <w:pPr>
        <w:pStyle w:val="AS-P1"/>
        <w:rPr>
          <w:noProof w:val="0"/>
        </w:rPr>
      </w:pPr>
    </w:p>
    <w:p w14:paraId="6804882B" w14:textId="77777777" w:rsidR="005F7440" w:rsidRPr="00850173" w:rsidRDefault="005F7440" w:rsidP="005F7440">
      <w:pPr>
        <w:pStyle w:val="AS-P1"/>
        <w:rPr>
          <w:noProof w:val="0"/>
        </w:rPr>
      </w:pPr>
      <w:r w:rsidRPr="00850173">
        <w:rPr>
          <w:b/>
          <w:noProof w:val="0"/>
        </w:rPr>
        <w:t>31.</w:t>
      </w:r>
      <w:r w:rsidRPr="00850173">
        <w:rPr>
          <w:noProof w:val="0"/>
        </w:rPr>
        <w:tab/>
        <w:t>(1)</w:t>
      </w:r>
      <w:r w:rsidRPr="00850173">
        <w:rPr>
          <w:noProof w:val="0"/>
        </w:rPr>
        <w:tab/>
        <w:t>If it is considered necessary for the purpose of co-ordinating effort or otherwise for more effectively dealing with or preventing an outbreak of a formidable epidemic disease, the Minister may -</w:t>
      </w:r>
    </w:p>
    <w:p w14:paraId="10E8CD04" w14:textId="77777777" w:rsidR="005F7440" w:rsidRPr="00850173" w:rsidRDefault="005F7440" w:rsidP="005F7440">
      <w:pPr>
        <w:pStyle w:val="AS-P1"/>
        <w:rPr>
          <w:noProof w:val="0"/>
        </w:rPr>
      </w:pPr>
    </w:p>
    <w:p w14:paraId="4E0DBB70" w14:textId="77777777" w:rsidR="005F7440" w:rsidRPr="00850173" w:rsidRDefault="005F7440" w:rsidP="005F7440">
      <w:pPr>
        <w:pStyle w:val="AS-Pa"/>
        <w:rPr>
          <w:noProof w:val="0"/>
        </w:rPr>
      </w:pPr>
      <w:r w:rsidRPr="00850173">
        <w:rPr>
          <w:noProof w:val="0"/>
        </w:rPr>
        <w:t>(a)</w:t>
      </w:r>
      <w:r w:rsidRPr="00850173">
        <w:rPr>
          <w:noProof w:val="0"/>
        </w:rPr>
        <w:tab/>
        <w:t xml:space="preserve">constitute, by notice in the </w:t>
      </w:r>
      <w:r w:rsidRPr="00850173">
        <w:rPr>
          <w:i/>
          <w:noProof w:val="0"/>
        </w:rPr>
        <w:t>Gazette</w:t>
      </w:r>
      <w:r w:rsidRPr="00850173">
        <w:rPr>
          <w:noProof w:val="0"/>
        </w:rPr>
        <w:t>, a committee to be known as an emergency management and response committee for a defined area to -</w:t>
      </w:r>
    </w:p>
    <w:p w14:paraId="7FDC9F3C" w14:textId="77777777" w:rsidR="005F7440" w:rsidRPr="00850173" w:rsidRDefault="005F7440" w:rsidP="005F7440">
      <w:pPr>
        <w:pStyle w:val="AS-P1"/>
        <w:rPr>
          <w:noProof w:val="0"/>
        </w:rPr>
      </w:pPr>
    </w:p>
    <w:p w14:paraId="4DD5C20C" w14:textId="77777777" w:rsidR="005F7440" w:rsidRPr="00850173" w:rsidRDefault="005F7440" w:rsidP="005F7440">
      <w:pPr>
        <w:pStyle w:val="AS-Pi"/>
        <w:rPr>
          <w:noProof w:val="0"/>
        </w:rPr>
      </w:pPr>
      <w:r w:rsidRPr="00850173">
        <w:rPr>
          <w:noProof w:val="0"/>
        </w:rPr>
        <w:t>(i)</w:t>
      </w:r>
      <w:r w:rsidRPr="00850173">
        <w:rPr>
          <w:noProof w:val="0"/>
        </w:rPr>
        <w:tab/>
        <w:t>discharge the functions in connection with the outbreaks; and</w:t>
      </w:r>
    </w:p>
    <w:p w14:paraId="1C822CF0" w14:textId="77777777" w:rsidR="005F7440" w:rsidRPr="00850173" w:rsidRDefault="005F7440" w:rsidP="005F7440">
      <w:pPr>
        <w:pStyle w:val="AS-Pi"/>
        <w:rPr>
          <w:noProof w:val="0"/>
        </w:rPr>
      </w:pPr>
    </w:p>
    <w:p w14:paraId="4902C037" w14:textId="77777777" w:rsidR="005F7440" w:rsidRPr="00850173" w:rsidRDefault="005F7440" w:rsidP="005F7440">
      <w:pPr>
        <w:pStyle w:val="AS-Pi"/>
        <w:rPr>
          <w:noProof w:val="0"/>
        </w:rPr>
      </w:pPr>
      <w:r w:rsidRPr="00850173">
        <w:rPr>
          <w:noProof w:val="0"/>
        </w:rPr>
        <w:t>(ii)</w:t>
      </w:r>
      <w:r w:rsidRPr="00850173">
        <w:rPr>
          <w:noProof w:val="0"/>
        </w:rPr>
        <w:tab/>
        <w:t xml:space="preserve">administer so much of this Act, </w:t>
      </w:r>
    </w:p>
    <w:p w14:paraId="0994CD55" w14:textId="77777777" w:rsidR="005F7440" w:rsidRPr="00850173" w:rsidRDefault="005F7440" w:rsidP="005F7440">
      <w:pPr>
        <w:pStyle w:val="AS-Pi"/>
        <w:rPr>
          <w:noProof w:val="0"/>
        </w:rPr>
      </w:pPr>
    </w:p>
    <w:p w14:paraId="2C95F711" w14:textId="77777777" w:rsidR="005F7440" w:rsidRPr="00850173" w:rsidRDefault="005F7440" w:rsidP="005F7440">
      <w:pPr>
        <w:pStyle w:val="AS-Pi"/>
        <w:rPr>
          <w:noProof w:val="0"/>
        </w:rPr>
      </w:pPr>
      <w:r w:rsidRPr="00850173">
        <w:rPr>
          <w:noProof w:val="0"/>
        </w:rPr>
        <w:t>as may be specified in the notice; and</w:t>
      </w:r>
    </w:p>
    <w:p w14:paraId="10342211" w14:textId="77777777" w:rsidR="005F7440" w:rsidRPr="00850173" w:rsidRDefault="005F7440" w:rsidP="005F7440">
      <w:pPr>
        <w:pStyle w:val="AS-Pa"/>
        <w:rPr>
          <w:noProof w:val="0"/>
        </w:rPr>
      </w:pPr>
    </w:p>
    <w:p w14:paraId="3B0BA651" w14:textId="77777777" w:rsidR="005F7440" w:rsidRPr="00850173" w:rsidRDefault="005F7440" w:rsidP="005F7440">
      <w:pPr>
        <w:pStyle w:val="AS-Pa"/>
        <w:rPr>
          <w:noProof w:val="0"/>
        </w:rPr>
      </w:pPr>
      <w:r w:rsidRPr="00850173">
        <w:rPr>
          <w:noProof w:val="0"/>
        </w:rPr>
        <w:t>(b)</w:t>
      </w:r>
      <w:r w:rsidRPr="00850173">
        <w:rPr>
          <w:noProof w:val="0"/>
        </w:rPr>
        <w:tab/>
        <w:t>make regulations regarding -</w:t>
      </w:r>
    </w:p>
    <w:p w14:paraId="48F8377C" w14:textId="77777777" w:rsidR="005F7440" w:rsidRPr="00850173" w:rsidRDefault="005F7440" w:rsidP="005F7440">
      <w:pPr>
        <w:pStyle w:val="AS-Pa"/>
        <w:rPr>
          <w:noProof w:val="0"/>
        </w:rPr>
      </w:pPr>
    </w:p>
    <w:p w14:paraId="75756384" w14:textId="77777777" w:rsidR="005F7440" w:rsidRPr="00850173" w:rsidRDefault="005F7440" w:rsidP="005F7440">
      <w:pPr>
        <w:pStyle w:val="AS-Pi"/>
        <w:rPr>
          <w:noProof w:val="0"/>
        </w:rPr>
      </w:pPr>
      <w:r w:rsidRPr="00850173">
        <w:rPr>
          <w:noProof w:val="0"/>
        </w:rPr>
        <w:t>(i)</w:t>
      </w:r>
      <w:r w:rsidRPr="00850173">
        <w:rPr>
          <w:noProof w:val="0"/>
        </w:rPr>
        <w:tab/>
        <w:t>the appointment of members of the committees;</w:t>
      </w:r>
    </w:p>
    <w:p w14:paraId="3377A621" w14:textId="77777777" w:rsidR="005F7440" w:rsidRPr="00850173" w:rsidRDefault="005F7440" w:rsidP="005F7440">
      <w:pPr>
        <w:pStyle w:val="AS-Pi"/>
        <w:rPr>
          <w:noProof w:val="0"/>
        </w:rPr>
      </w:pPr>
    </w:p>
    <w:p w14:paraId="102D1E7A" w14:textId="77777777" w:rsidR="005F7440" w:rsidRPr="00850173" w:rsidRDefault="005F7440" w:rsidP="005F7440">
      <w:pPr>
        <w:pStyle w:val="AS-Pi"/>
        <w:rPr>
          <w:noProof w:val="0"/>
        </w:rPr>
      </w:pPr>
      <w:r w:rsidRPr="00850173">
        <w:rPr>
          <w:noProof w:val="0"/>
        </w:rPr>
        <w:t>(ii)</w:t>
      </w:r>
      <w:r w:rsidRPr="00850173">
        <w:rPr>
          <w:noProof w:val="0"/>
        </w:rPr>
        <w:tab/>
        <w:t>the conduct of proceedings of the committees;</w:t>
      </w:r>
    </w:p>
    <w:p w14:paraId="2DF6E3AC" w14:textId="77777777" w:rsidR="005F7440" w:rsidRPr="00850173" w:rsidRDefault="005F7440" w:rsidP="005F7440">
      <w:pPr>
        <w:pStyle w:val="AS-Pi"/>
        <w:rPr>
          <w:noProof w:val="0"/>
        </w:rPr>
      </w:pPr>
    </w:p>
    <w:p w14:paraId="7388FD8C" w14:textId="77777777" w:rsidR="005F7440" w:rsidRPr="00850173" w:rsidRDefault="005F7440" w:rsidP="005F7440">
      <w:pPr>
        <w:pStyle w:val="AS-Pi"/>
        <w:rPr>
          <w:noProof w:val="0"/>
        </w:rPr>
      </w:pPr>
      <w:r w:rsidRPr="00850173">
        <w:rPr>
          <w:noProof w:val="0"/>
        </w:rPr>
        <w:t>(iii)</w:t>
      </w:r>
      <w:r w:rsidRPr="00850173">
        <w:rPr>
          <w:noProof w:val="0"/>
        </w:rPr>
        <w:tab/>
        <w:t>the manner in which accounts must be kept; or</w:t>
      </w:r>
    </w:p>
    <w:p w14:paraId="6973C94F" w14:textId="77777777" w:rsidR="005F7440" w:rsidRPr="00850173" w:rsidRDefault="005F7440" w:rsidP="005F7440">
      <w:pPr>
        <w:pStyle w:val="AS-Pi"/>
        <w:rPr>
          <w:noProof w:val="0"/>
        </w:rPr>
      </w:pPr>
    </w:p>
    <w:p w14:paraId="19FED9CE" w14:textId="77777777" w:rsidR="005F7440" w:rsidRPr="00850173" w:rsidRDefault="005F7440" w:rsidP="005F7440">
      <w:pPr>
        <w:pStyle w:val="AS-Pi"/>
        <w:rPr>
          <w:noProof w:val="0"/>
        </w:rPr>
      </w:pPr>
      <w:r w:rsidRPr="00850173">
        <w:rPr>
          <w:noProof w:val="0"/>
        </w:rPr>
        <w:t>(iv)</w:t>
      </w:r>
      <w:r w:rsidRPr="00850173">
        <w:rPr>
          <w:noProof w:val="0"/>
        </w:rPr>
        <w:tab/>
        <w:t>other matter relative to the committee.</w:t>
      </w:r>
    </w:p>
    <w:p w14:paraId="60F68236" w14:textId="77777777" w:rsidR="005F7440" w:rsidRPr="00850173" w:rsidRDefault="005F7440" w:rsidP="005F7440">
      <w:pPr>
        <w:pStyle w:val="AS-P1"/>
        <w:rPr>
          <w:noProof w:val="0"/>
        </w:rPr>
      </w:pPr>
    </w:p>
    <w:p w14:paraId="6BEE2B4E" w14:textId="77777777" w:rsidR="005F7440" w:rsidRPr="00850173" w:rsidRDefault="005F7440" w:rsidP="005F7440">
      <w:pPr>
        <w:pStyle w:val="AS-P1"/>
        <w:rPr>
          <w:noProof w:val="0"/>
        </w:rPr>
      </w:pPr>
      <w:r w:rsidRPr="00850173">
        <w:rPr>
          <w:noProof w:val="0"/>
        </w:rPr>
        <w:t>(2)</w:t>
      </w:r>
      <w:r w:rsidRPr="00850173">
        <w:rPr>
          <w:noProof w:val="0"/>
        </w:rPr>
        <w:tab/>
        <w:t>If an area defined as contemplated in subsection (1) includes wholly or partly the area or areas of one or more local authorities, the -</w:t>
      </w:r>
    </w:p>
    <w:p w14:paraId="2B003970" w14:textId="77777777" w:rsidR="005F7440" w:rsidRPr="00850173" w:rsidRDefault="005F7440" w:rsidP="005F7440">
      <w:pPr>
        <w:pStyle w:val="AS-P1"/>
        <w:rPr>
          <w:noProof w:val="0"/>
        </w:rPr>
      </w:pPr>
    </w:p>
    <w:p w14:paraId="42A838F5" w14:textId="77777777" w:rsidR="005F7440" w:rsidRPr="00850173" w:rsidRDefault="005F7440" w:rsidP="005F7440">
      <w:pPr>
        <w:pStyle w:val="AS-Pa"/>
        <w:rPr>
          <w:noProof w:val="0"/>
        </w:rPr>
      </w:pPr>
      <w:r w:rsidRPr="00850173">
        <w:rPr>
          <w:noProof w:val="0"/>
        </w:rPr>
        <w:t>(a)</w:t>
      </w:r>
      <w:r w:rsidRPr="00850173">
        <w:rPr>
          <w:noProof w:val="0"/>
        </w:rPr>
        <w:tab/>
        <w:t>composition of an emergency management and response committee; and</w:t>
      </w:r>
    </w:p>
    <w:p w14:paraId="4A9DDC7B" w14:textId="77777777" w:rsidR="005F7440" w:rsidRPr="00850173" w:rsidRDefault="005F7440" w:rsidP="005F7440">
      <w:pPr>
        <w:pStyle w:val="AS-Pa"/>
        <w:rPr>
          <w:noProof w:val="0"/>
        </w:rPr>
      </w:pPr>
    </w:p>
    <w:p w14:paraId="25202D7B" w14:textId="77777777" w:rsidR="005F7440" w:rsidRPr="00850173" w:rsidRDefault="005F7440" w:rsidP="005F7440">
      <w:pPr>
        <w:pStyle w:val="AS-Pa"/>
        <w:rPr>
          <w:noProof w:val="0"/>
        </w:rPr>
      </w:pPr>
      <w:r w:rsidRPr="00850173">
        <w:rPr>
          <w:noProof w:val="0"/>
        </w:rPr>
        <w:t>(b)</w:t>
      </w:r>
      <w:r w:rsidRPr="00850173">
        <w:rPr>
          <w:noProof w:val="0"/>
        </w:rPr>
        <w:tab/>
        <w:t>manner of allocating and defraying expenditure incurred by the committee,</w:t>
      </w:r>
    </w:p>
    <w:p w14:paraId="5E7D9682" w14:textId="77777777" w:rsidR="005F7440" w:rsidRPr="00850173" w:rsidRDefault="005F7440" w:rsidP="005F7440">
      <w:pPr>
        <w:pStyle w:val="AS-P1"/>
        <w:ind w:firstLine="0"/>
        <w:rPr>
          <w:noProof w:val="0"/>
        </w:rPr>
      </w:pPr>
    </w:p>
    <w:p w14:paraId="1303D65E" w14:textId="77777777" w:rsidR="005F7440" w:rsidRPr="00850173" w:rsidRDefault="005F7440" w:rsidP="005F7440">
      <w:pPr>
        <w:pStyle w:val="AS-P1"/>
        <w:ind w:firstLine="0"/>
        <w:rPr>
          <w:noProof w:val="0"/>
        </w:rPr>
      </w:pPr>
      <w:r w:rsidRPr="00850173">
        <w:rPr>
          <w:noProof w:val="0"/>
        </w:rPr>
        <w:t>are as may be mutually agreed in advance between the Minister and the local authority or local authorities concerned, or failing the agreement, as the Minister may, subject to this Act, determine.</w:t>
      </w:r>
    </w:p>
    <w:p w14:paraId="15437F29" w14:textId="77777777" w:rsidR="005F7440" w:rsidRPr="00850173" w:rsidRDefault="005F7440" w:rsidP="005F7440">
      <w:pPr>
        <w:pStyle w:val="AS-P1"/>
        <w:rPr>
          <w:noProof w:val="0"/>
        </w:rPr>
      </w:pPr>
    </w:p>
    <w:p w14:paraId="59720569" w14:textId="77777777" w:rsidR="005F7440" w:rsidRPr="00850173" w:rsidRDefault="005F7440" w:rsidP="005F7440">
      <w:pPr>
        <w:pStyle w:val="AS-P1"/>
        <w:rPr>
          <w:noProof w:val="0"/>
        </w:rPr>
      </w:pPr>
      <w:r w:rsidRPr="00850173">
        <w:rPr>
          <w:noProof w:val="0"/>
        </w:rPr>
        <w:t>(3)</w:t>
      </w:r>
      <w:r w:rsidRPr="00850173">
        <w:rPr>
          <w:noProof w:val="0"/>
        </w:rPr>
        <w:tab/>
        <w:t xml:space="preserve">In the event of the occurrence or threatened outbreak of a formidable epidemic disease in a local authority area for which a chairperson of a regional council is the local authority, the Minister may constitute an advisory committee of three or more persons resident in the local authority area concerned to </w:t>
      </w:r>
      <w:proofErr w:type="spellStart"/>
      <w:r w:rsidRPr="00850173">
        <w:rPr>
          <w:noProof w:val="0"/>
        </w:rPr>
        <w:t>advice</w:t>
      </w:r>
      <w:proofErr w:type="spellEnd"/>
      <w:r w:rsidRPr="00850173">
        <w:rPr>
          <w:noProof w:val="0"/>
        </w:rPr>
        <w:t xml:space="preserve"> and assist the chairperson of a regional council.</w:t>
      </w:r>
    </w:p>
    <w:p w14:paraId="06466BDC" w14:textId="49238E02" w:rsidR="005F7440" w:rsidRPr="00850173" w:rsidRDefault="005F7440" w:rsidP="005F7440">
      <w:pPr>
        <w:pStyle w:val="AS-P1"/>
        <w:rPr>
          <w:noProof w:val="0"/>
        </w:rPr>
      </w:pPr>
    </w:p>
    <w:p w14:paraId="740BB8D1" w14:textId="624C8E53" w:rsidR="00B81FA2" w:rsidRPr="00850173" w:rsidRDefault="00B81FA2" w:rsidP="00B81FA2">
      <w:pPr>
        <w:pStyle w:val="REG-Amend"/>
        <w:rPr>
          <w:noProof w:val="0"/>
        </w:rPr>
      </w:pPr>
      <w:r w:rsidRPr="00850173">
        <w:rPr>
          <w:noProof w:val="0"/>
        </w:rPr>
        <w:t>[The word “advice” should be “advise”.]</w:t>
      </w:r>
    </w:p>
    <w:p w14:paraId="5E3F5FF4" w14:textId="77777777" w:rsidR="00B81FA2" w:rsidRPr="00850173" w:rsidRDefault="00B81FA2" w:rsidP="005F7440">
      <w:pPr>
        <w:pStyle w:val="AS-P1"/>
        <w:rPr>
          <w:noProof w:val="0"/>
        </w:rPr>
      </w:pPr>
    </w:p>
    <w:p w14:paraId="56A47AD0" w14:textId="77777777" w:rsidR="005F7440" w:rsidRPr="00850173" w:rsidRDefault="005F7440" w:rsidP="005F7440">
      <w:pPr>
        <w:pStyle w:val="AS-P1"/>
        <w:ind w:firstLine="0"/>
        <w:rPr>
          <w:b/>
          <w:noProof w:val="0"/>
        </w:rPr>
      </w:pPr>
      <w:r w:rsidRPr="00850173">
        <w:rPr>
          <w:b/>
          <w:noProof w:val="0"/>
        </w:rPr>
        <w:t>Advances to local authorities</w:t>
      </w:r>
    </w:p>
    <w:p w14:paraId="7F08579F" w14:textId="77777777" w:rsidR="005F7440" w:rsidRPr="00850173" w:rsidRDefault="005F7440" w:rsidP="005F7440">
      <w:pPr>
        <w:pStyle w:val="AS-P1"/>
        <w:rPr>
          <w:noProof w:val="0"/>
        </w:rPr>
      </w:pPr>
    </w:p>
    <w:p w14:paraId="7E167BB3" w14:textId="77777777" w:rsidR="005F7440" w:rsidRPr="00850173" w:rsidRDefault="005F7440" w:rsidP="005F7440">
      <w:pPr>
        <w:pStyle w:val="AS-P1"/>
        <w:rPr>
          <w:noProof w:val="0"/>
        </w:rPr>
      </w:pPr>
      <w:r w:rsidRPr="00850173">
        <w:rPr>
          <w:b/>
          <w:noProof w:val="0"/>
        </w:rPr>
        <w:t>32.</w:t>
      </w:r>
      <w:r w:rsidRPr="00850173">
        <w:rPr>
          <w:noProof w:val="0"/>
        </w:rPr>
        <w:tab/>
        <w:t>(1)</w:t>
      </w:r>
      <w:r w:rsidRPr="00850173">
        <w:rPr>
          <w:noProof w:val="0"/>
        </w:rPr>
        <w:tab/>
        <w:t>On the terms and conditions as the Minister, in concurrence with the Minister responsible for finance, may determine, the Minister may authorise the making of advances to a local authority or emergency management and response committee for the purpose of dealing with an outbreak of an infectious disease.</w:t>
      </w:r>
    </w:p>
    <w:p w14:paraId="3F94757E" w14:textId="77777777" w:rsidR="005F7440" w:rsidRPr="00850173" w:rsidRDefault="005F7440" w:rsidP="005F7440">
      <w:pPr>
        <w:pStyle w:val="AS-P1"/>
        <w:rPr>
          <w:noProof w:val="0"/>
        </w:rPr>
      </w:pPr>
    </w:p>
    <w:p w14:paraId="3D6C392B" w14:textId="77777777" w:rsidR="005F7440" w:rsidRPr="00850173" w:rsidRDefault="005F7440" w:rsidP="005F7440">
      <w:pPr>
        <w:pStyle w:val="AS-P1"/>
        <w:rPr>
          <w:noProof w:val="0"/>
        </w:rPr>
      </w:pPr>
      <w:r w:rsidRPr="00850173">
        <w:rPr>
          <w:noProof w:val="0"/>
        </w:rPr>
        <w:t>(2)</w:t>
      </w:r>
      <w:r w:rsidRPr="00850173">
        <w:rPr>
          <w:noProof w:val="0"/>
        </w:rPr>
        <w:tab/>
        <w:t>The Minister may enter into an agreement with a local authority concerned which regulate the repayment of the advance.</w:t>
      </w:r>
    </w:p>
    <w:p w14:paraId="7BD9EAA7" w14:textId="77777777" w:rsidR="005F7440" w:rsidRPr="00850173" w:rsidRDefault="005F7440" w:rsidP="005F7440">
      <w:pPr>
        <w:pStyle w:val="AS-P1"/>
        <w:rPr>
          <w:noProof w:val="0"/>
        </w:rPr>
      </w:pPr>
    </w:p>
    <w:p w14:paraId="720C062C" w14:textId="77777777" w:rsidR="005F7440" w:rsidRPr="00850173" w:rsidRDefault="005F7440" w:rsidP="005F7440">
      <w:pPr>
        <w:pStyle w:val="AS-P1"/>
        <w:rPr>
          <w:noProof w:val="0"/>
        </w:rPr>
      </w:pPr>
      <w:r w:rsidRPr="00850173">
        <w:rPr>
          <w:noProof w:val="0"/>
        </w:rPr>
        <w:t>(3)</w:t>
      </w:r>
      <w:r w:rsidRPr="00850173">
        <w:rPr>
          <w:noProof w:val="0"/>
        </w:rPr>
        <w:tab/>
        <w:t>In default of repayment of an advance made to a local authority, the Minister may recover the amount concerned from the local authority in the manner provided for in section 29(3) of the National Health Act.</w:t>
      </w:r>
    </w:p>
    <w:p w14:paraId="5255A96A" w14:textId="77777777" w:rsidR="005F7440" w:rsidRPr="00850173" w:rsidRDefault="005F7440" w:rsidP="005F7440">
      <w:pPr>
        <w:pStyle w:val="AS-P1"/>
        <w:rPr>
          <w:noProof w:val="0"/>
        </w:rPr>
      </w:pPr>
    </w:p>
    <w:p w14:paraId="3B5122D9" w14:textId="1615409F" w:rsidR="005F7440" w:rsidRPr="00850173" w:rsidRDefault="005F7440" w:rsidP="005F7440">
      <w:pPr>
        <w:pStyle w:val="AS-P1"/>
        <w:rPr>
          <w:noProof w:val="0"/>
        </w:rPr>
      </w:pPr>
      <w:r w:rsidRPr="00850173">
        <w:rPr>
          <w:noProof w:val="0"/>
        </w:rPr>
        <w:t>(4)</w:t>
      </w:r>
      <w:r w:rsidRPr="00850173">
        <w:rPr>
          <w:noProof w:val="0"/>
        </w:rPr>
        <w:tab/>
        <w:t xml:space="preserve">The Minister, in concurrence with the Minister responsible for finance, may determine and authorise the making of advances to a local authority to enable the local authority to pay a proportion of the capital expenditure incurred by the local authority in providing suitable hospitals or places of isolation for persons suffering from </w:t>
      </w:r>
      <w:proofErr w:type="spellStart"/>
      <w:r w:rsidRPr="00850173">
        <w:rPr>
          <w:noProof w:val="0"/>
        </w:rPr>
        <w:t>a</w:t>
      </w:r>
      <w:proofErr w:type="spellEnd"/>
      <w:r w:rsidRPr="00850173">
        <w:rPr>
          <w:noProof w:val="0"/>
        </w:rPr>
        <w:t xml:space="preserve"> infectious disease, and may recover, in the manner provided for in section 29(3) of the National Health Act,</w:t>
      </w:r>
      <w:r w:rsidR="00B81FA2" w:rsidRPr="00850173">
        <w:rPr>
          <w:noProof w:val="0"/>
        </w:rPr>
        <w:t xml:space="preserve"> </w:t>
      </w:r>
      <w:r w:rsidRPr="00850173">
        <w:rPr>
          <w:noProof w:val="0"/>
        </w:rPr>
        <w:t>the advances so made.</w:t>
      </w:r>
    </w:p>
    <w:p w14:paraId="32B2A26B" w14:textId="75360482" w:rsidR="005F7440" w:rsidRPr="00850173" w:rsidRDefault="005F7440" w:rsidP="005F7440">
      <w:pPr>
        <w:pStyle w:val="AS-P1"/>
        <w:rPr>
          <w:noProof w:val="0"/>
        </w:rPr>
      </w:pPr>
    </w:p>
    <w:p w14:paraId="7A1A6197" w14:textId="3164419D" w:rsidR="00B81FA2" w:rsidRPr="00850173" w:rsidRDefault="00B81FA2" w:rsidP="00B81FA2">
      <w:pPr>
        <w:pStyle w:val="REG-Amend"/>
        <w:rPr>
          <w:noProof w:val="0"/>
        </w:rPr>
      </w:pPr>
      <w:r w:rsidRPr="00850173">
        <w:rPr>
          <w:noProof w:val="0"/>
        </w:rPr>
        <w:t>[The word “a” before the term “infectious disease” should be “an”.]</w:t>
      </w:r>
    </w:p>
    <w:p w14:paraId="3457DAC0" w14:textId="77777777" w:rsidR="00B81FA2" w:rsidRPr="00850173" w:rsidRDefault="00B81FA2" w:rsidP="005F7440">
      <w:pPr>
        <w:pStyle w:val="AS-P1"/>
        <w:rPr>
          <w:noProof w:val="0"/>
        </w:rPr>
      </w:pPr>
    </w:p>
    <w:p w14:paraId="0A0DB692" w14:textId="77777777" w:rsidR="005F7440" w:rsidRPr="00850173" w:rsidRDefault="005F7440" w:rsidP="005F7440">
      <w:pPr>
        <w:pStyle w:val="AS-P1"/>
        <w:rPr>
          <w:noProof w:val="0"/>
        </w:rPr>
      </w:pPr>
      <w:r w:rsidRPr="00850173">
        <w:rPr>
          <w:noProof w:val="0"/>
        </w:rPr>
        <w:t>(5)</w:t>
      </w:r>
      <w:r w:rsidRPr="00850173">
        <w:rPr>
          <w:noProof w:val="0"/>
        </w:rPr>
        <w:tab/>
        <w:t>A certificate by the Minister is conclusive proof of the amount of money advanced to or expended on behalf of a local authority under this section.</w:t>
      </w:r>
    </w:p>
    <w:p w14:paraId="4B21AE65" w14:textId="77777777" w:rsidR="005F7440" w:rsidRPr="00850173" w:rsidRDefault="005F7440" w:rsidP="005F7440">
      <w:pPr>
        <w:pStyle w:val="AS-P1"/>
        <w:rPr>
          <w:noProof w:val="0"/>
        </w:rPr>
      </w:pPr>
    </w:p>
    <w:p w14:paraId="662C2ABC" w14:textId="77777777" w:rsidR="005F7440" w:rsidRPr="00850173" w:rsidRDefault="005F7440" w:rsidP="005F7440">
      <w:pPr>
        <w:pStyle w:val="AS-P1"/>
        <w:ind w:firstLine="0"/>
        <w:rPr>
          <w:b/>
          <w:noProof w:val="0"/>
        </w:rPr>
      </w:pPr>
      <w:r w:rsidRPr="00850173">
        <w:rPr>
          <w:b/>
          <w:noProof w:val="0"/>
        </w:rPr>
        <w:t>Refunds to local authorities</w:t>
      </w:r>
    </w:p>
    <w:p w14:paraId="47706A87" w14:textId="77777777" w:rsidR="005F7440" w:rsidRPr="00850173" w:rsidRDefault="005F7440" w:rsidP="005F7440">
      <w:pPr>
        <w:pStyle w:val="AS-P1"/>
        <w:rPr>
          <w:noProof w:val="0"/>
        </w:rPr>
      </w:pPr>
    </w:p>
    <w:p w14:paraId="3EB39D07" w14:textId="77777777" w:rsidR="005F7440" w:rsidRPr="00850173" w:rsidRDefault="005F7440" w:rsidP="005F7440">
      <w:pPr>
        <w:pStyle w:val="AS-P1"/>
        <w:rPr>
          <w:noProof w:val="0"/>
        </w:rPr>
      </w:pPr>
      <w:r w:rsidRPr="00850173">
        <w:rPr>
          <w:b/>
          <w:noProof w:val="0"/>
        </w:rPr>
        <w:t>33.</w:t>
      </w:r>
      <w:r w:rsidRPr="00850173">
        <w:rPr>
          <w:noProof w:val="0"/>
        </w:rPr>
        <w:tab/>
        <w:t>The Minister may authorise -</w:t>
      </w:r>
    </w:p>
    <w:p w14:paraId="0B9BE32C" w14:textId="77777777" w:rsidR="005F7440" w:rsidRPr="00850173" w:rsidRDefault="005F7440" w:rsidP="005F7440">
      <w:pPr>
        <w:pStyle w:val="AS-P1"/>
        <w:rPr>
          <w:noProof w:val="0"/>
        </w:rPr>
      </w:pPr>
    </w:p>
    <w:p w14:paraId="7666C95A" w14:textId="77777777" w:rsidR="005F7440" w:rsidRPr="00850173" w:rsidRDefault="005F7440" w:rsidP="005F7440">
      <w:pPr>
        <w:pStyle w:val="AS-Pa"/>
        <w:rPr>
          <w:noProof w:val="0"/>
        </w:rPr>
      </w:pPr>
      <w:r w:rsidRPr="00850173">
        <w:rPr>
          <w:noProof w:val="0"/>
        </w:rPr>
        <w:t>(a)</w:t>
      </w:r>
      <w:r w:rsidRPr="00850173">
        <w:rPr>
          <w:noProof w:val="0"/>
        </w:rPr>
        <w:tab/>
        <w:t>the refund of 50% of the approved net cost actually and necessarily incurred by a local authority or by two or more local authorities acting jointly, in providing and equipping an isolation hospital or other isolation accommodation for -</w:t>
      </w:r>
    </w:p>
    <w:p w14:paraId="60476EA4" w14:textId="77777777" w:rsidR="005F7440" w:rsidRPr="00850173" w:rsidRDefault="005F7440" w:rsidP="005F7440">
      <w:pPr>
        <w:pStyle w:val="AS-P1"/>
        <w:rPr>
          <w:noProof w:val="0"/>
        </w:rPr>
      </w:pPr>
    </w:p>
    <w:p w14:paraId="2F6C679D" w14:textId="77777777" w:rsidR="005F7440" w:rsidRPr="00850173" w:rsidRDefault="005F7440" w:rsidP="005F7440">
      <w:pPr>
        <w:pStyle w:val="AS-Pi"/>
        <w:rPr>
          <w:noProof w:val="0"/>
        </w:rPr>
      </w:pPr>
      <w:r w:rsidRPr="00850173">
        <w:rPr>
          <w:noProof w:val="0"/>
        </w:rPr>
        <w:t>(i)</w:t>
      </w:r>
      <w:r w:rsidRPr="00850173">
        <w:rPr>
          <w:noProof w:val="0"/>
        </w:rPr>
        <w:tab/>
        <w:t xml:space="preserve">persons suffering from </w:t>
      </w:r>
      <w:proofErr w:type="spellStart"/>
      <w:r w:rsidRPr="00850173">
        <w:rPr>
          <w:noProof w:val="0"/>
        </w:rPr>
        <w:t>a</w:t>
      </w:r>
      <w:proofErr w:type="spellEnd"/>
      <w:r w:rsidRPr="00850173">
        <w:rPr>
          <w:noProof w:val="0"/>
        </w:rPr>
        <w:t xml:space="preserve"> infectious disease; or</w:t>
      </w:r>
    </w:p>
    <w:p w14:paraId="6CCFCA4C" w14:textId="0D9A4C81" w:rsidR="005F7440" w:rsidRPr="00850173" w:rsidRDefault="005F7440" w:rsidP="005F7440">
      <w:pPr>
        <w:pStyle w:val="AS-Pi"/>
        <w:rPr>
          <w:noProof w:val="0"/>
        </w:rPr>
      </w:pPr>
    </w:p>
    <w:p w14:paraId="3D762B50" w14:textId="77777777" w:rsidR="00B81FA2" w:rsidRPr="00850173" w:rsidRDefault="00B81FA2" w:rsidP="00B81FA2">
      <w:pPr>
        <w:pStyle w:val="REG-Amend"/>
        <w:rPr>
          <w:noProof w:val="0"/>
        </w:rPr>
      </w:pPr>
      <w:r w:rsidRPr="00850173">
        <w:rPr>
          <w:noProof w:val="0"/>
        </w:rPr>
        <w:t>[The word “a” before the term “infectious disease” should be “an”.]</w:t>
      </w:r>
    </w:p>
    <w:p w14:paraId="73759D5E" w14:textId="77777777" w:rsidR="00B81FA2" w:rsidRPr="00850173" w:rsidRDefault="00B81FA2" w:rsidP="005F7440">
      <w:pPr>
        <w:pStyle w:val="AS-Pi"/>
        <w:rPr>
          <w:noProof w:val="0"/>
        </w:rPr>
      </w:pPr>
    </w:p>
    <w:p w14:paraId="7A90C4C2" w14:textId="77777777" w:rsidR="005F7440" w:rsidRPr="00850173" w:rsidRDefault="005F7440" w:rsidP="005F7440">
      <w:pPr>
        <w:pStyle w:val="AS-Pi"/>
        <w:rPr>
          <w:noProof w:val="0"/>
        </w:rPr>
      </w:pPr>
      <w:r w:rsidRPr="00850173">
        <w:rPr>
          <w:noProof w:val="0"/>
        </w:rPr>
        <w:t>(ii)</w:t>
      </w:r>
      <w:r w:rsidRPr="00850173">
        <w:rPr>
          <w:noProof w:val="0"/>
        </w:rPr>
        <w:tab/>
        <w:t>detained under medical observation because of exposure to the infection of a formidable epidemic disease,</w:t>
      </w:r>
    </w:p>
    <w:p w14:paraId="1ED9501F" w14:textId="77777777" w:rsidR="005F7440" w:rsidRPr="00850173" w:rsidRDefault="005F7440" w:rsidP="005F7440">
      <w:pPr>
        <w:pStyle w:val="AS-P1"/>
        <w:rPr>
          <w:noProof w:val="0"/>
        </w:rPr>
      </w:pPr>
    </w:p>
    <w:p w14:paraId="26E37071" w14:textId="19CCF016" w:rsidR="005F7440" w:rsidRPr="00850173" w:rsidRDefault="005F7440" w:rsidP="00B81FA2">
      <w:pPr>
        <w:pStyle w:val="AS-P0"/>
        <w:ind w:left="1134"/>
        <w:rPr>
          <w:noProof w:val="0"/>
        </w:rPr>
      </w:pPr>
      <w:r w:rsidRPr="00850173">
        <w:rPr>
          <w:noProof w:val="0"/>
        </w:rPr>
        <w:t>but the Minister must approve the strategy as a whole and the plan of actions,</w:t>
      </w:r>
      <w:r w:rsidR="00B81FA2" w:rsidRPr="00850173">
        <w:rPr>
          <w:noProof w:val="0"/>
        </w:rPr>
        <w:t xml:space="preserve"> </w:t>
      </w:r>
      <w:r w:rsidRPr="00850173">
        <w:rPr>
          <w:noProof w:val="0"/>
        </w:rPr>
        <w:t xml:space="preserve">specifications of </w:t>
      </w:r>
      <w:proofErr w:type="spellStart"/>
      <w:r w:rsidRPr="00850173">
        <w:rPr>
          <w:noProof w:val="0"/>
        </w:rPr>
        <w:t>equipments</w:t>
      </w:r>
      <w:proofErr w:type="spellEnd"/>
      <w:r w:rsidRPr="00850173">
        <w:rPr>
          <w:noProof w:val="0"/>
        </w:rPr>
        <w:t xml:space="preserve"> and supplies and cost estimates before the expenditure</w:t>
      </w:r>
      <w:r w:rsidR="00B81FA2" w:rsidRPr="00850173">
        <w:rPr>
          <w:noProof w:val="0"/>
        </w:rPr>
        <w:t xml:space="preserve"> </w:t>
      </w:r>
      <w:r w:rsidRPr="00850173">
        <w:rPr>
          <w:noProof w:val="0"/>
        </w:rPr>
        <w:t>or a liability is incurred;</w:t>
      </w:r>
    </w:p>
    <w:p w14:paraId="7E5D5572" w14:textId="7D3BD9BF" w:rsidR="005F7440" w:rsidRPr="00850173" w:rsidRDefault="005F7440" w:rsidP="005F7440">
      <w:pPr>
        <w:pStyle w:val="AS-Pi"/>
        <w:rPr>
          <w:noProof w:val="0"/>
        </w:rPr>
      </w:pPr>
    </w:p>
    <w:p w14:paraId="7C1D5E42" w14:textId="50D38BC4" w:rsidR="00B81FA2" w:rsidRPr="00850173" w:rsidRDefault="00B81FA2" w:rsidP="00B81FA2">
      <w:pPr>
        <w:pStyle w:val="REG-Amend"/>
        <w:rPr>
          <w:noProof w:val="0"/>
        </w:rPr>
      </w:pPr>
      <w:r w:rsidRPr="00850173">
        <w:rPr>
          <w:noProof w:val="0"/>
        </w:rPr>
        <w:t xml:space="preserve">[The phrase “plan of actions” was probably </w:t>
      </w:r>
      <w:r w:rsidR="007B565B" w:rsidRPr="00850173">
        <w:rPr>
          <w:noProof w:val="0"/>
        </w:rPr>
        <w:t xml:space="preserve">intended to be “plan of action”. </w:t>
      </w:r>
      <w:r w:rsidR="007B565B" w:rsidRPr="00850173">
        <w:rPr>
          <w:noProof w:val="0"/>
        </w:rPr>
        <w:br/>
        <w:t>T</w:t>
      </w:r>
      <w:r w:rsidRPr="00850173">
        <w:rPr>
          <w:noProof w:val="0"/>
        </w:rPr>
        <w:t>he word “</w:t>
      </w:r>
      <w:proofErr w:type="spellStart"/>
      <w:r w:rsidRPr="00850173">
        <w:rPr>
          <w:noProof w:val="0"/>
        </w:rPr>
        <w:t>equipments</w:t>
      </w:r>
      <w:proofErr w:type="spellEnd"/>
      <w:r w:rsidRPr="00850173">
        <w:rPr>
          <w:noProof w:val="0"/>
        </w:rPr>
        <w:t>” should be “equipment”.</w:t>
      </w:r>
      <w:r w:rsidR="007B565B" w:rsidRPr="00850173">
        <w:rPr>
          <w:noProof w:val="0"/>
        </w:rPr>
        <w:t>]</w:t>
      </w:r>
    </w:p>
    <w:p w14:paraId="12706CB8" w14:textId="77777777" w:rsidR="00B81FA2" w:rsidRPr="00850173" w:rsidRDefault="00B81FA2" w:rsidP="005F7440">
      <w:pPr>
        <w:pStyle w:val="AS-Pi"/>
        <w:rPr>
          <w:noProof w:val="0"/>
        </w:rPr>
      </w:pPr>
    </w:p>
    <w:p w14:paraId="5DA3F1AB" w14:textId="3CD6745A" w:rsidR="005F7440" w:rsidRPr="00850173" w:rsidRDefault="005F7440" w:rsidP="005F7440">
      <w:pPr>
        <w:pStyle w:val="AS-Pa"/>
        <w:rPr>
          <w:noProof w:val="0"/>
        </w:rPr>
      </w:pPr>
      <w:r w:rsidRPr="00850173">
        <w:rPr>
          <w:noProof w:val="0"/>
        </w:rPr>
        <w:t>(b)</w:t>
      </w:r>
      <w:r w:rsidRPr="00850173">
        <w:rPr>
          <w:noProof w:val="0"/>
        </w:rPr>
        <w:tab/>
        <w:t>the refund of 50% of the approved net cost actually and necessarily incurred by a local authority, or by two or more local authorities act</w:t>
      </w:r>
      <w:r w:rsidR="0028393F" w:rsidRPr="00850173">
        <w:rPr>
          <w:noProof w:val="0"/>
        </w:rPr>
        <w:t>ing jointly, in connection with </w:t>
      </w:r>
      <w:r w:rsidRPr="00850173">
        <w:rPr>
          <w:noProof w:val="0"/>
        </w:rPr>
        <w:t>-</w:t>
      </w:r>
    </w:p>
    <w:p w14:paraId="757B25AE" w14:textId="77777777" w:rsidR="005F7440" w:rsidRPr="00850173" w:rsidRDefault="005F7440" w:rsidP="005F7440">
      <w:pPr>
        <w:pStyle w:val="AS-Pa"/>
        <w:rPr>
          <w:noProof w:val="0"/>
        </w:rPr>
      </w:pPr>
    </w:p>
    <w:p w14:paraId="10616805" w14:textId="77777777" w:rsidR="005F7440" w:rsidRPr="00850173" w:rsidRDefault="005F7440" w:rsidP="005F7440">
      <w:pPr>
        <w:pStyle w:val="AS-Pi"/>
        <w:rPr>
          <w:noProof w:val="0"/>
        </w:rPr>
      </w:pPr>
      <w:r w:rsidRPr="00850173">
        <w:rPr>
          <w:noProof w:val="0"/>
        </w:rPr>
        <w:t>(i)</w:t>
      </w:r>
      <w:r w:rsidRPr="00850173">
        <w:rPr>
          <w:noProof w:val="0"/>
        </w:rPr>
        <w:tab/>
        <w:t>the management and maintenance of an isolation hospital or other isolation accommodation; or</w:t>
      </w:r>
    </w:p>
    <w:p w14:paraId="03E03933" w14:textId="77777777" w:rsidR="005F7440" w:rsidRPr="00850173" w:rsidRDefault="005F7440" w:rsidP="005F7440">
      <w:pPr>
        <w:pStyle w:val="AS-Pi"/>
        <w:rPr>
          <w:noProof w:val="0"/>
        </w:rPr>
      </w:pPr>
    </w:p>
    <w:p w14:paraId="4BFF018A" w14:textId="35FF1242" w:rsidR="005F7440" w:rsidRPr="00850173" w:rsidRDefault="005F7440" w:rsidP="005F7440">
      <w:pPr>
        <w:pStyle w:val="AS-Pi"/>
        <w:rPr>
          <w:noProof w:val="0"/>
        </w:rPr>
      </w:pPr>
      <w:r w:rsidRPr="00850173">
        <w:rPr>
          <w:noProof w:val="0"/>
        </w:rPr>
        <w:t>(ii)</w:t>
      </w:r>
      <w:r w:rsidRPr="00850173">
        <w:rPr>
          <w:noProof w:val="0"/>
        </w:rPr>
        <w:tab/>
        <w:t xml:space="preserve">the maintenance and treatment in a other hospital or place of isolation of persons suffering or suspected to be suffering from </w:t>
      </w:r>
      <w:proofErr w:type="spellStart"/>
      <w:r w:rsidRPr="00850173">
        <w:rPr>
          <w:noProof w:val="0"/>
        </w:rPr>
        <w:t>a</w:t>
      </w:r>
      <w:proofErr w:type="spellEnd"/>
      <w:r w:rsidRPr="00850173">
        <w:rPr>
          <w:noProof w:val="0"/>
        </w:rPr>
        <w:t xml:space="preserve"> infectious disease or of persons detained under medical observation because of exposure to the infection of an epidemic disease,</w:t>
      </w:r>
    </w:p>
    <w:p w14:paraId="156C3AC8" w14:textId="77777777" w:rsidR="007B565B" w:rsidRPr="00850173" w:rsidRDefault="007B565B" w:rsidP="005F7440">
      <w:pPr>
        <w:pStyle w:val="AS-Pi"/>
        <w:rPr>
          <w:noProof w:val="0"/>
        </w:rPr>
      </w:pPr>
    </w:p>
    <w:p w14:paraId="33465083" w14:textId="35EF4833" w:rsidR="00B81FA2" w:rsidRPr="00850173" w:rsidRDefault="00B81FA2" w:rsidP="00B81FA2">
      <w:pPr>
        <w:pStyle w:val="REG-Amend"/>
        <w:rPr>
          <w:noProof w:val="0"/>
        </w:rPr>
      </w:pPr>
      <w:r w:rsidRPr="00850173">
        <w:rPr>
          <w:noProof w:val="0"/>
        </w:rPr>
        <w:t xml:space="preserve">[The word “a” before the phrase “other hospital or place of isolation” was probably intended </w:t>
      </w:r>
      <w:r w:rsidRPr="00850173">
        <w:rPr>
          <w:noProof w:val="0"/>
        </w:rPr>
        <w:br/>
        <w:t>to be “any”. The word “a” before the term “infectious disease” should be “an”.]</w:t>
      </w:r>
    </w:p>
    <w:p w14:paraId="10EAE4D3" w14:textId="77777777" w:rsidR="005F7440" w:rsidRPr="00850173" w:rsidRDefault="005F7440" w:rsidP="005F7440">
      <w:pPr>
        <w:pStyle w:val="AS-P1"/>
        <w:rPr>
          <w:noProof w:val="0"/>
        </w:rPr>
      </w:pPr>
    </w:p>
    <w:p w14:paraId="1E593664" w14:textId="77777777" w:rsidR="005F7440" w:rsidRPr="00850173" w:rsidRDefault="005F7440" w:rsidP="005F7440">
      <w:pPr>
        <w:pStyle w:val="AS-Pi"/>
        <w:rPr>
          <w:noProof w:val="0"/>
        </w:rPr>
      </w:pPr>
      <w:r w:rsidRPr="00850173">
        <w:rPr>
          <w:noProof w:val="0"/>
        </w:rPr>
        <w:t>the net costs being determined after deduction of a revenue; or</w:t>
      </w:r>
    </w:p>
    <w:p w14:paraId="5F885598" w14:textId="35AD96EF" w:rsidR="005F7440" w:rsidRPr="00850173" w:rsidRDefault="005F7440" w:rsidP="005F7440">
      <w:pPr>
        <w:pStyle w:val="AS-Pa"/>
        <w:rPr>
          <w:noProof w:val="0"/>
        </w:rPr>
      </w:pPr>
    </w:p>
    <w:p w14:paraId="5F842238" w14:textId="0533B2EF" w:rsidR="00B81FA2" w:rsidRPr="00850173" w:rsidRDefault="00B81FA2" w:rsidP="00B81FA2">
      <w:pPr>
        <w:pStyle w:val="REG-Amend"/>
        <w:rPr>
          <w:noProof w:val="0"/>
        </w:rPr>
      </w:pPr>
      <w:r w:rsidRPr="00850173">
        <w:rPr>
          <w:noProof w:val="0"/>
        </w:rPr>
        <w:t>[The word “a” before “revenue” should be omitted.]</w:t>
      </w:r>
    </w:p>
    <w:p w14:paraId="54C2D7A1" w14:textId="77777777" w:rsidR="00B81FA2" w:rsidRPr="00850173" w:rsidRDefault="00B81FA2" w:rsidP="005F7440">
      <w:pPr>
        <w:pStyle w:val="AS-Pa"/>
        <w:rPr>
          <w:noProof w:val="0"/>
        </w:rPr>
      </w:pPr>
    </w:p>
    <w:p w14:paraId="0C489C10" w14:textId="77777777" w:rsidR="005F7440" w:rsidRPr="00850173" w:rsidRDefault="005F7440" w:rsidP="005F7440">
      <w:pPr>
        <w:pStyle w:val="AS-Pa"/>
        <w:rPr>
          <w:noProof w:val="0"/>
        </w:rPr>
      </w:pPr>
      <w:r w:rsidRPr="00850173">
        <w:rPr>
          <w:noProof w:val="0"/>
        </w:rPr>
        <w:t>(c)</w:t>
      </w:r>
      <w:r w:rsidRPr="00850173">
        <w:rPr>
          <w:noProof w:val="0"/>
        </w:rPr>
        <w:tab/>
        <w:t>the refund of 50% of the approved net cost actually and necessarily incurred by a local authority, or by two or more local authorities acting jointly or by an emergency management and response committee, in preventing, investigating, dealing with or suppressing an outbreak of a formidable epidemic disease or an outbreak suspected on reasonable grounds to be of such disease, including, if necessary, the provision of temporary isolation hospital accommodation.</w:t>
      </w:r>
    </w:p>
    <w:p w14:paraId="2A51A83E" w14:textId="771DB3B6" w:rsidR="005F7440" w:rsidRPr="00850173" w:rsidRDefault="005F7440" w:rsidP="00853F91">
      <w:pPr>
        <w:pStyle w:val="REG-P0"/>
        <w:rPr>
          <w:noProof w:val="0"/>
          <w:szCs w:val="26"/>
        </w:rPr>
      </w:pPr>
    </w:p>
    <w:p w14:paraId="4984527D" w14:textId="70A38279" w:rsidR="0028393F" w:rsidRPr="00850173" w:rsidRDefault="00FC0037" w:rsidP="0028393F">
      <w:pPr>
        <w:pStyle w:val="REG-P0"/>
        <w:jc w:val="center"/>
        <w:rPr>
          <w:noProof w:val="0"/>
          <w:szCs w:val="26"/>
        </w:rPr>
      </w:pPr>
      <w:r>
        <w:rPr>
          <w:noProof w:val="0"/>
          <w:szCs w:val="26"/>
        </w:rPr>
        <w:t>___</w:t>
      </w:r>
    </w:p>
    <w:sectPr w:rsidR="0028393F" w:rsidRPr="00850173"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CA9F8" w14:textId="77777777" w:rsidR="007044BB" w:rsidRDefault="007044BB">
      <w:r>
        <w:separator/>
      </w:r>
    </w:p>
  </w:endnote>
  <w:endnote w:type="continuationSeparator" w:id="0">
    <w:p w14:paraId="5254F656" w14:textId="77777777" w:rsidR="007044BB" w:rsidRDefault="0070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76BEA" w14:textId="77777777" w:rsidR="007044BB" w:rsidRDefault="007044BB">
      <w:r>
        <w:separator/>
      </w:r>
    </w:p>
  </w:footnote>
  <w:footnote w:type="continuationSeparator" w:id="0">
    <w:p w14:paraId="05DA335D" w14:textId="77777777" w:rsidR="007044BB" w:rsidRDefault="00704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9303" w14:textId="5B803279" w:rsidR="00225E0A" w:rsidRPr="003F6F69" w:rsidRDefault="00225E0A"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D93394B" wp14:editId="22461893">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D2EC3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3F6F69">
      <w:rPr>
        <w:rFonts w:ascii="Arial" w:hAnsi="Arial" w:cs="Arial"/>
        <w:sz w:val="12"/>
        <w:szCs w:val="16"/>
      </w:rPr>
      <w:t>Republic of Namibia</w:t>
    </w:r>
    <w:r w:rsidRPr="003F6F69">
      <w:rPr>
        <w:rFonts w:ascii="Arial" w:hAnsi="Arial" w:cs="Arial"/>
        <w:w w:val="600"/>
        <w:sz w:val="12"/>
        <w:szCs w:val="16"/>
      </w:rPr>
      <w:t xml:space="preserve"> </w:t>
    </w:r>
    <w:r w:rsidRPr="003F6F69">
      <w:rPr>
        <w:rFonts w:ascii="Arial" w:hAnsi="Arial" w:cs="Arial"/>
        <w:b/>
        <w:noProof w:val="0"/>
        <w:sz w:val="16"/>
        <w:szCs w:val="16"/>
      </w:rPr>
      <w:fldChar w:fldCharType="begin"/>
    </w:r>
    <w:r w:rsidRPr="003F6F69">
      <w:rPr>
        <w:rFonts w:ascii="Arial" w:hAnsi="Arial" w:cs="Arial"/>
        <w:b/>
        <w:sz w:val="16"/>
        <w:szCs w:val="16"/>
      </w:rPr>
      <w:instrText xml:space="preserve"> PAGE   \* MERGEFORMAT </w:instrText>
    </w:r>
    <w:r w:rsidRPr="003F6F69">
      <w:rPr>
        <w:rFonts w:ascii="Arial" w:hAnsi="Arial" w:cs="Arial"/>
        <w:b/>
        <w:noProof w:val="0"/>
        <w:sz w:val="16"/>
        <w:szCs w:val="16"/>
      </w:rPr>
      <w:fldChar w:fldCharType="separate"/>
    </w:r>
    <w:r w:rsidR="004D4796">
      <w:rPr>
        <w:rFonts w:ascii="Arial" w:hAnsi="Arial" w:cs="Arial"/>
        <w:b/>
        <w:sz w:val="16"/>
        <w:szCs w:val="16"/>
      </w:rPr>
      <w:t>24</w:t>
    </w:r>
    <w:r w:rsidRPr="003F6F69">
      <w:rPr>
        <w:rFonts w:ascii="Arial" w:hAnsi="Arial" w:cs="Arial"/>
        <w:b/>
        <w:sz w:val="16"/>
        <w:szCs w:val="16"/>
      </w:rPr>
      <w:fldChar w:fldCharType="end"/>
    </w:r>
    <w:r w:rsidRPr="003F6F69">
      <w:rPr>
        <w:rFonts w:ascii="Arial" w:hAnsi="Arial" w:cs="Arial"/>
        <w:w w:val="600"/>
        <w:sz w:val="12"/>
        <w:szCs w:val="16"/>
      </w:rPr>
      <w:t xml:space="preserve"> </w:t>
    </w:r>
    <w:r w:rsidRPr="003F6F69">
      <w:rPr>
        <w:rFonts w:ascii="Arial" w:hAnsi="Arial" w:cs="Arial"/>
        <w:sz w:val="12"/>
        <w:szCs w:val="16"/>
      </w:rPr>
      <w:t>Annotated Statutes</w:t>
    </w:r>
    <w:r w:rsidRPr="003F6F69">
      <w:rPr>
        <w:rFonts w:ascii="Arial" w:hAnsi="Arial" w:cs="Arial"/>
        <w:b/>
        <w:sz w:val="16"/>
        <w:szCs w:val="16"/>
      </w:rPr>
      <w:t xml:space="preserve"> </w:t>
    </w:r>
  </w:p>
  <w:p w14:paraId="50D3B102" w14:textId="25C80484" w:rsidR="00225E0A" w:rsidRDefault="00225E0A" w:rsidP="00F25922">
    <w:pPr>
      <w:pStyle w:val="REG-PHA"/>
    </w:pPr>
    <w:r w:rsidRPr="003F6F69">
      <w:t>REGULATIONS</w:t>
    </w:r>
  </w:p>
  <w:p w14:paraId="0561F820" w14:textId="1BAEF016" w:rsidR="00225E0A" w:rsidRDefault="00225E0A" w:rsidP="00F25922">
    <w:pPr>
      <w:pStyle w:val="REG-PHA"/>
      <w:rPr>
        <w:caps w:val="0"/>
      </w:rPr>
    </w:pPr>
    <w:r>
      <w:rPr>
        <w:caps w:val="0"/>
      </w:rPr>
      <w:t xml:space="preserve">Namibian Constitution </w:t>
    </w:r>
  </w:p>
  <w:p w14:paraId="213D29B3" w14:textId="77777777" w:rsidR="00225E0A" w:rsidRPr="003F6F69" w:rsidRDefault="00225E0A" w:rsidP="00F25922">
    <w:pPr>
      <w:pStyle w:val="REG-PHA"/>
    </w:pPr>
  </w:p>
  <w:p w14:paraId="436B7757" w14:textId="22022194" w:rsidR="00225E0A" w:rsidRPr="003F6F69" w:rsidRDefault="00225E0A" w:rsidP="00243EEB">
    <w:pPr>
      <w:pStyle w:val="REG-P0"/>
      <w:pBdr>
        <w:bottom w:val="single" w:sz="24" w:space="1" w:color="BFBFBF" w:themeColor="accent5" w:themeTint="66"/>
      </w:pBdr>
      <w:jc w:val="center"/>
      <w:rPr>
        <w:rFonts w:ascii="Arial" w:hAnsi="Arial" w:cs="Arial"/>
        <w:b/>
        <w:sz w:val="16"/>
        <w:szCs w:val="16"/>
      </w:rPr>
    </w:pPr>
    <w:r>
      <w:rPr>
        <w:rFonts w:ascii="Arial" w:hAnsi="Arial" w:cs="Arial"/>
        <w:b/>
        <w:sz w:val="16"/>
        <w:szCs w:val="16"/>
        <w:lang w:val="en-ZA"/>
      </w:rPr>
      <w:t>Stage 4: State of Emergency - COV</w:t>
    </w:r>
    <w:r w:rsidRPr="006B2B97">
      <w:rPr>
        <w:rFonts w:ascii="Arial" w:hAnsi="Arial" w:cs="Arial"/>
        <w:b/>
        <w:sz w:val="16"/>
        <w:szCs w:val="16"/>
        <w:lang w:val="en-ZA"/>
      </w:rPr>
      <w:t>ID-19 Regulations</w:t>
    </w:r>
    <w:r>
      <w:rPr>
        <w:rFonts w:ascii="Arial" w:hAnsi="Arial" w:cs="Arial"/>
        <w:b/>
        <w:sz w:val="16"/>
        <w:szCs w:val="16"/>
        <w:lang w:val="en-ZA"/>
      </w:rPr>
      <w:t xml:space="preserve"> [Stage 4-second regulations]</w:t>
    </w:r>
  </w:p>
  <w:p w14:paraId="0CCE269D" w14:textId="77777777" w:rsidR="00225E0A" w:rsidRPr="003F6F69" w:rsidRDefault="00225E0A"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B476" w14:textId="507EB8A9" w:rsidR="00225E0A" w:rsidRPr="00BA6B35" w:rsidRDefault="00225E0A"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409BBF9" wp14:editId="112B984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8EDB6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tTQHEoYWFsamRko6SsGpxcWZ+XkgBUamtQCam+oiLQAAAA=="/>
  </w:docVars>
  <w:rsids>
    <w:rsidRoot w:val="00944CBB"/>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0073"/>
    <w:rsid w:val="00030C8F"/>
    <w:rsid w:val="00034949"/>
    <w:rsid w:val="00034B64"/>
    <w:rsid w:val="000420FF"/>
    <w:rsid w:val="00044972"/>
    <w:rsid w:val="00044E9D"/>
    <w:rsid w:val="00045A94"/>
    <w:rsid w:val="0004774B"/>
    <w:rsid w:val="00055D23"/>
    <w:rsid w:val="000608EE"/>
    <w:rsid w:val="00061240"/>
    <w:rsid w:val="000614EF"/>
    <w:rsid w:val="00061E20"/>
    <w:rsid w:val="000622BB"/>
    <w:rsid w:val="00064AC1"/>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06C2"/>
    <w:rsid w:val="00095BAE"/>
    <w:rsid w:val="000A2439"/>
    <w:rsid w:val="000A4D98"/>
    <w:rsid w:val="000A6259"/>
    <w:rsid w:val="000B26CE"/>
    <w:rsid w:val="000B4B57"/>
    <w:rsid w:val="000B4FB6"/>
    <w:rsid w:val="000B54EB"/>
    <w:rsid w:val="000B60FA"/>
    <w:rsid w:val="000C01AC"/>
    <w:rsid w:val="000C2C80"/>
    <w:rsid w:val="000C416E"/>
    <w:rsid w:val="000C5263"/>
    <w:rsid w:val="000C65DD"/>
    <w:rsid w:val="000D04DF"/>
    <w:rsid w:val="000D2002"/>
    <w:rsid w:val="000D29A8"/>
    <w:rsid w:val="000D3B3A"/>
    <w:rsid w:val="000D61EB"/>
    <w:rsid w:val="000D7A30"/>
    <w:rsid w:val="000E21FC"/>
    <w:rsid w:val="000E427F"/>
    <w:rsid w:val="000E5C90"/>
    <w:rsid w:val="000F1E72"/>
    <w:rsid w:val="000F260D"/>
    <w:rsid w:val="000F4429"/>
    <w:rsid w:val="000F7993"/>
    <w:rsid w:val="001039AB"/>
    <w:rsid w:val="0010747B"/>
    <w:rsid w:val="00107AA2"/>
    <w:rsid w:val="001121EE"/>
    <w:rsid w:val="001128C3"/>
    <w:rsid w:val="00113DB8"/>
    <w:rsid w:val="00121135"/>
    <w:rsid w:val="001217A2"/>
    <w:rsid w:val="0012543A"/>
    <w:rsid w:val="0012724D"/>
    <w:rsid w:val="001306B9"/>
    <w:rsid w:val="00133371"/>
    <w:rsid w:val="00135519"/>
    <w:rsid w:val="00142743"/>
    <w:rsid w:val="00143843"/>
    <w:rsid w:val="00143E17"/>
    <w:rsid w:val="0015104F"/>
    <w:rsid w:val="00151916"/>
    <w:rsid w:val="00152AB1"/>
    <w:rsid w:val="001540EB"/>
    <w:rsid w:val="001559D1"/>
    <w:rsid w:val="001565F4"/>
    <w:rsid w:val="00157469"/>
    <w:rsid w:val="0015761F"/>
    <w:rsid w:val="00160296"/>
    <w:rsid w:val="001625D5"/>
    <w:rsid w:val="00162EF2"/>
    <w:rsid w:val="001636EC"/>
    <w:rsid w:val="00164718"/>
    <w:rsid w:val="00165401"/>
    <w:rsid w:val="00167A40"/>
    <w:rsid w:val="00171613"/>
    <w:rsid w:val="001723EC"/>
    <w:rsid w:val="001742E4"/>
    <w:rsid w:val="001761C1"/>
    <w:rsid w:val="001763DE"/>
    <w:rsid w:val="00181A7A"/>
    <w:rsid w:val="00186652"/>
    <w:rsid w:val="001929E9"/>
    <w:rsid w:val="00192D62"/>
    <w:rsid w:val="00193D52"/>
    <w:rsid w:val="001A0A4A"/>
    <w:rsid w:val="001B032A"/>
    <w:rsid w:val="001B0E17"/>
    <w:rsid w:val="001B2C14"/>
    <w:rsid w:val="001B3D40"/>
    <w:rsid w:val="001B4103"/>
    <w:rsid w:val="001B4AD5"/>
    <w:rsid w:val="001B5289"/>
    <w:rsid w:val="001B66AB"/>
    <w:rsid w:val="001C0B26"/>
    <w:rsid w:val="001C0D1F"/>
    <w:rsid w:val="001C1B1A"/>
    <w:rsid w:val="001C2C10"/>
    <w:rsid w:val="001C2DBB"/>
    <w:rsid w:val="001C3895"/>
    <w:rsid w:val="001C4AF7"/>
    <w:rsid w:val="001D22A0"/>
    <w:rsid w:val="001D269F"/>
    <w:rsid w:val="001D47E1"/>
    <w:rsid w:val="001D55FB"/>
    <w:rsid w:val="001D6485"/>
    <w:rsid w:val="001D6D65"/>
    <w:rsid w:val="001E2B91"/>
    <w:rsid w:val="001E402E"/>
    <w:rsid w:val="001E42D4"/>
    <w:rsid w:val="001F2A4A"/>
    <w:rsid w:val="00200766"/>
    <w:rsid w:val="00201AC1"/>
    <w:rsid w:val="0020301E"/>
    <w:rsid w:val="00203302"/>
    <w:rsid w:val="00203384"/>
    <w:rsid w:val="002075A8"/>
    <w:rsid w:val="0021001A"/>
    <w:rsid w:val="00215715"/>
    <w:rsid w:val="002168E3"/>
    <w:rsid w:val="002208C6"/>
    <w:rsid w:val="00221C58"/>
    <w:rsid w:val="0022317E"/>
    <w:rsid w:val="00223274"/>
    <w:rsid w:val="0022422B"/>
    <w:rsid w:val="002252DD"/>
    <w:rsid w:val="00225E0A"/>
    <w:rsid w:val="002260BD"/>
    <w:rsid w:val="00230D6A"/>
    <w:rsid w:val="0023567D"/>
    <w:rsid w:val="002436F5"/>
    <w:rsid w:val="00243EEB"/>
    <w:rsid w:val="00245531"/>
    <w:rsid w:val="00251136"/>
    <w:rsid w:val="00255B09"/>
    <w:rsid w:val="00257780"/>
    <w:rsid w:val="00261C10"/>
    <w:rsid w:val="00261EC4"/>
    <w:rsid w:val="0026338F"/>
    <w:rsid w:val="00265308"/>
    <w:rsid w:val="002655B6"/>
    <w:rsid w:val="00267B91"/>
    <w:rsid w:val="00273DB1"/>
    <w:rsid w:val="00274A58"/>
    <w:rsid w:val="00275EF6"/>
    <w:rsid w:val="00275F60"/>
    <w:rsid w:val="00280DCD"/>
    <w:rsid w:val="0028271E"/>
    <w:rsid w:val="002831B8"/>
    <w:rsid w:val="0028393F"/>
    <w:rsid w:val="00286A4D"/>
    <w:rsid w:val="00286E57"/>
    <w:rsid w:val="002907F0"/>
    <w:rsid w:val="002917E5"/>
    <w:rsid w:val="002964E7"/>
    <w:rsid w:val="00297B0C"/>
    <w:rsid w:val="002A044B"/>
    <w:rsid w:val="002A2928"/>
    <w:rsid w:val="002A6CF2"/>
    <w:rsid w:val="002B1C39"/>
    <w:rsid w:val="002B2784"/>
    <w:rsid w:val="002B4E1F"/>
    <w:rsid w:val="002D078C"/>
    <w:rsid w:val="002D1198"/>
    <w:rsid w:val="002D1D4C"/>
    <w:rsid w:val="002D4ED3"/>
    <w:rsid w:val="002E2249"/>
    <w:rsid w:val="002E3094"/>
    <w:rsid w:val="002E62C7"/>
    <w:rsid w:val="002F29DD"/>
    <w:rsid w:val="002F2F90"/>
    <w:rsid w:val="002F4347"/>
    <w:rsid w:val="002F6414"/>
    <w:rsid w:val="00300814"/>
    <w:rsid w:val="003013D8"/>
    <w:rsid w:val="00303D74"/>
    <w:rsid w:val="00304858"/>
    <w:rsid w:val="00304F40"/>
    <w:rsid w:val="003053F6"/>
    <w:rsid w:val="0030778C"/>
    <w:rsid w:val="00312523"/>
    <w:rsid w:val="0032744E"/>
    <w:rsid w:val="00330598"/>
    <w:rsid w:val="00330E75"/>
    <w:rsid w:val="0033299D"/>
    <w:rsid w:val="00332A15"/>
    <w:rsid w:val="00336B1F"/>
    <w:rsid w:val="00336DF0"/>
    <w:rsid w:val="003407C1"/>
    <w:rsid w:val="00342579"/>
    <w:rsid w:val="00342850"/>
    <w:rsid w:val="003449A3"/>
    <w:rsid w:val="00353E6C"/>
    <w:rsid w:val="0035589F"/>
    <w:rsid w:val="00363299"/>
    <w:rsid w:val="00363E94"/>
    <w:rsid w:val="00366718"/>
    <w:rsid w:val="0037208D"/>
    <w:rsid w:val="003778DA"/>
    <w:rsid w:val="00377FBD"/>
    <w:rsid w:val="00380973"/>
    <w:rsid w:val="003837C6"/>
    <w:rsid w:val="003849A8"/>
    <w:rsid w:val="0038593A"/>
    <w:rsid w:val="00387E28"/>
    <w:rsid w:val="003905F1"/>
    <w:rsid w:val="00394930"/>
    <w:rsid w:val="00394B3B"/>
    <w:rsid w:val="00396671"/>
    <w:rsid w:val="003A368C"/>
    <w:rsid w:val="003A5DAC"/>
    <w:rsid w:val="003B440D"/>
    <w:rsid w:val="003B6581"/>
    <w:rsid w:val="003B758B"/>
    <w:rsid w:val="003C20AF"/>
    <w:rsid w:val="003C37A0"/>
    <w:rsid w:val="003C4D64"/>
    <w:rsid w:val="003C5F5A"/>
    <w:rsid w:val="003C7232"/>
    <w:rsid w:val="003C7C67"/>
    <w:rsid w:val="003D233B"/>
    <w:rsid w:val="003D4EAA"/>
    <w:rsid w:val="003D76EF"/>
    <w:rsid w:val="003E2DE5"/>
    <w:rsid w:val="003E6206"/>
    <w:rsid w:val="003E76D6"/>
    <w:rsid w:val="003F1EA2"/>
    <w:rsid w:val="003F6D96"/>
    <w:rsid w:val="003F6F69"/>
    <w:rsid w:val="00401FBB"/>
    <w:rsid w:val="004042CD"/>
    <w:rsid w:val="0040592F"/>
    <w:rsid w:val="00406360"/>
    <w:rsid w:val="00413961"/>
    <w:rsid w:val="00416A53"/>
    <w:rsid w:val="00423963"/>
    <w:rsid w:val="00424C03"/>
    <w:rsid w:val="004252F2"/>
    <w:rsid w:val="00426221"/>
    <w:rsid w:val="004347BA"/>
    <w:rsid w:val="004401C7"/>
    <w:rsid w:val="00442AE7"/>
    <w:rsid w:val="00443021"/>
    <w:rsid w:val="00445C4F"/>
    <w:rsid w:val="00452725"/>
    <w:rsid w:val="00453046"/>
    <w:rsid w:val="00453682"/>
    <w:rsid w:val="00456986"/>
    <w:rsid w:val="00456D7F"/>
    <w:rsid w:val="0046001B"/>
    <w:rsid w:val="00463B1A"/>
    <w:rsid w:val="00466077"/>
    <w:rsid w:val="004664DC"/>
    <w:rsid w:val="00471321"/>
    <w:rsid w:val="00474D22"/>
    <w:rsid w:val="00476C12"/>
    <w:rsid w:val="00481E77"/>
    <w:rsid w:val="00481FA2"/>
    <w:rsid w:val="00482F38"/>
    <w:rsid w:val="00484E43"/>
    <w:rsid w:val="00486BA5"/>
    <w:rsid w:val="00491FC6"/>
    <w:rsid w:val="004920DB"/>
    <w:rsid w:val="00494F0F"/>
    <w:rsid w:val="0049507E"/>
    <w:rsid w:val="004951B3"/>
    <w:rsid w:val="004A01D1"/>
    <w:rsid w:val="004A71EF"/>
    <w:rsid w:val="004B0AB3"/>
    <w:rsid w:val="004B13C6"/>
    <w:rsid w:val="004B437B"/>
    <w:rsid w:val="004B46BC"/>
    <w:rsid w:val="004B53D4"/>
    <w:rsid w:val="004B5A3C"/>
    <w:rsid w:val="004C1DA0"/>
    <w:rsid w:val="004D0854"/>
    <w:rsid w:val="004D2FFC"/>
    <w:rsid w:val="004D3215"/>
    <w:rsid w:val="004D4796"/>
    <w:rsid w:val="004D67C8"/>
    <w:rsid w:val="004E2029"/>
    <w:rsid w:val="004E33FE"/>
    <w:rsid w:val="004E4868"/>
    <w:rsid w:val="004E5244"/>
    <w:rsid w:val="004E5E0C"/>
    <w:rsid w:val="004F7202"/>
    <w:rsid w:val="004F72F4"/>
    <w:rsid w:val="00501CAB"/>
    <w:rsid w:val="0050232A"/>
    <w:rsid w:val="00503297"/>
    <w:rsid w:val="0050410E"/>
    <w:rsid w:val="00504D8F"/>
    <w:rsid w:val="005101FF"/>
    <w:rsid w:val="00512242"/>
    <w:rsid w:val="00512C2B"/>
    <w:rsid w:val="00512DA3"/>
    <w:rsid w:val="005135FE"/>
    <w:rsid w:val="00514000"/>
    <w:rsid w:val="005156BF"/>
    <w:rsid w:val="00515D04"/>
    <w:rsid w:val="005247A5"/>
    <w:rsid w:val="00524ECC"/>
    <w:rsid w:val="00527ABE"/>
    <w:rsid w:val="00527C9D"/>
    <w:rsid w:val="005319A4"/>
    <w:rsid w:val="005322A1"/>
    <w:rsid w:val="00532451"/>
    <w:rsid w:val="00542D73"/>
    <w:rsid w:val="00543519"/>
    <w:rsid w:val="0054370F"/>
    <w:rsid w:val="005438C8"/>
    <w:rsid w:val="00547702"/>
    <w:rsid w:val="00551408"/>
    <w:rsid w:val="0055440A"/>
    <w:rsid w:val="00557EBC"/>
    <w:rsid w:val="00560457"/>
    <w:rsid w:val="0056066A"/>
    <w:rsid w:val="0056248E"/>
    <w:rsid w:val="00563108"/>
    <w:rsid w:val="005646F3"/>
    <w:rsid w:val="005709A6"/>
    <w:rsid w:val="005729AF"/>
    <w:rsid w:val="00572B50"/>
    <w:rsid w:val="00573701"/>
    <w:rsid w:val="00574AEC"/>
    <w:rsid w:val="005773E7"/>
    <w:rsid w:val="00577B02"/>
    <w:rsid w:val="00582A2E"/>
    <w:rsid w:val="00583761"/>
    <w:rsid w:val="00586887"/>
    <w:rsid w:val="0058749F"/>
    <w:rsid w:val="0059172E"/>
    <w:rsid w:val="00594065"/>
    <w:rsid w:val="005955EA"/>
    <w:rsid w:val="00597B78"/>
    <w:rsid w:val="005A2789"/>
    <w:rsid w:val="005B23AF"/>
    <w:rsid w:val="005B4215"/>
    <w:rsid w:val="005B5656"/>
    <w:rsid w:val="005B6E9A"/>
    <w:rsid w:val="005B6FE5"/>
    <w:rsid w:val="005C16B3"/>
    <w:rsid w:val="005C25CF"/>
    <w:rsid w:val="005C303C"/>
    <w:rsid w:val="005C7F82"/>
    <w:rsid w:val="005D0866"/>
    <w:rsid w:val="005D537D"/>
    <w:rsid w:val="005D5858"/>
    <w:rsid w:val="005D5C82"/>
    <w:rsid w:val="005D5CAF"/>
    <w:rsid w:val="005D7E61"/>
    <w:rsid w:val="005E0DE1"/>
    <w:rsid w:val="005E4ED5"/>
    <w:rsid w:val="005E7103"/>
    <w:rsid w:val="005E75FD"/>
    <w:rsid w:val="005F1272"/>
    <w:rsid w:val="005F7440"/>
    <w:rsid w:val="00600A91"/>
    <w:rsid w:val="00601274"/>
    <w:rsid w:val="00601607"/>
    <w:rsid w:val="006034F1"/>
    <w:rsid w:val="00604AAC"/>
    <w:rsid w:val="00604F4B"/>
    <w:rsid w:val="00607455"/>
    <w:rsid w:val="006075F7"/>
    <w:rsid w:val="00607964"/>
    <w:rsid w:val="0061257B"/>
    <w:rsid w:val="00613086"/>
    <w:rsid w:val="00614536"/>
    <w:rsid w:val="0062075A"/>
    <w:rsid w:val="00622530"/>
    <w:rsid w:val="00625ED8"/>
    <w:rsid w:val="006271AA"/>
    <w:rsid w:val="00630C73"/>
    <w:rsid w:val="006311BF"/>
    <w:rsid w:val="006346AB"/>
    <w:rsid w:val="00634DA7"/>
    <w:rsid w:val="006350C4"/>
    <w:rsid w:val="00642844"/>
    <w:rsid w:val="0064409B"/>
    <w:rsid w:val="006441C2"/>
    <w:rsid w:val="00644FCB"/>
    <w:rsid w:val="00645C44"/>
    <w:rsid w:val="00651EA5"/>
    <w:rsid w:val="00655E3F"/>
    <w:rsid w:val="0065745C"/>
    <w:rsid w:val="00660511"/>
    <w:rsid w:val="00667BB6"/>
    <w:rsid w:val="00672978"/>
    <w:rsid w:val="00672DAE"/>
    <w:rsid w:val="006734AB"/>
    <w:rsid w:val="006737D3"/>
    <w:rsid w:val="0067435B"/>
    <w:rsid w:val="00682D07"/>
    <w:rsid w:val="00683064"/>
    <w:rsid w:val="00687058"/>
    <w:rsid w:val="00694430"/>
    <w:rsid w:val="00694677"/>
    <w:rsid w:val="00697FAC"/>
    <w:rsid w:val="006A03A3"/>
    <w:rsid w:val="006A11C3"/>
    <w:rsid w:val="006A462F"/>
    <w:rsid w:val="006A6EA7"/>
    <w:rsid w:val="006A74BC"/>
    <w:rsid w:val="006B1FAE"/>
    <w:rsid w:val="006B2B97"/>
    <w:rsid w:val="006B503F"/>
    <w:rsid w:val="006B64A8"/>
    <w:rsid w:val="006B707C"/>
    <w:rsid w:val="006C24CB"/>
    <w:rsid w:val="006C6020"/>
    <w:rsid w:val="006D0225"/>
    <w:rsid w:val="006D15F6"/>
    <w:rsid w:val="006D1681"/>
    <w:rsid w:val="006D2216"/>
    <w:rsid w:val="006D2E1F"/>
    <w:rsid w:val="006D3B55"/>
    <w:rsid w:val="006E3151"/>
    <w:rsid w:val="006E3515"/>
    <w:rsid w:val="006F594C"/>
    <w:rsid w:val="006F5E34"/>
    <w:rsid w:val="006F7F2A"/>
    <w:rsid w:val="00701118"/>
    <w:rsid w:val="0070344F"/>
    <w:rsid w:val="007044BB"/>
    <w:rsid w:val="00704C6B"/>
    <w:rsid w:val="00705BD4"/>
    <w:rsid w:val="00706159"/>
    <w:rsid w:val="0070672E"/>
    <w:rsid w:val="007105C0"/>
    <w:rsid w:val="007107EE"/>
    <w:rsid w:val="00712B55"/>
    <w:rsid w:val="00713BEB"/>
    <w:rsid w:val="00714BA2"/>
    <w:rsid w:val="00715F27"/>
    <w:rsid w:val="007166C4"/>
    <w:rsid w:val="007210B8"/>
    <w:rsid w:val="007211A4"/>
    <w:rsid w:val="00725EDA"/>
    <w:rsid w:val="00726D6D"/>
    <w:rsid w:val="00727E48"/>
    <w:rsid w:val="00730440"/>
    <w:rsid w:val="00731CFE"/>
    <w:rsid w:val="00732508"/>
    <w:rsid w:val="00732D8B"/>
    <w:rsid w:val="00735F17"/>
    <w:rsid w:val="00737805"/>
    <w:rsid w:val="00737955"/>
    <w:rsid w:val="00740FDE"/>
    <w:rsid w:val="0074665A"/>
    <w:rsid w:val="00746B11"/>
    <w:rsid w:val="007472C3"/>
    <w:rsid w:val="0075097C"/>
    <w:rsid w:val="00752131"/>
    <w:rsid w:val="0075395F"/>
    <w:rsid w:val="00756F42"/>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0B5E"/>
    <w:rsid w:val="007B565B"/>
    <w:rsid w:val="007C01FC"/>
    <w:rsid w:val="007C062D"/>
    <w:rsid w:val="007C2592"/>
    <w:rsid w:val="007C276C"/>
    <w:rsid w:val="007C2B58"/>
    <w:rsid w:val="007C2DE7"/>
    <w:rsid w:val="007C2F2C"/>
    <w:rsid w:val="007C4355"/>
    <w:rsid w:val="007C7231"/>
    <w:rsid w:val="007D4551"/>
    <w:rsid w:val="007E0E68"/>
    <w:rsid w:val="007E1918"/>
    <w:rsid w:val="007E2B35"/>
    <w:rsid w:val="007E30CA"/>
    <w:rsid w:val="007E461E"/>
    <w:rsid w:val="007E4620"/>
    <w:rsid w:val="007E4FEC"/>
    <w:rsid w:val="007E5CEF"/>
    <w:rsid w:val="007E720E"/>
    <w:rsid w:val="007E7EB3"/>
    <w:rsid w:val="007F010C"/>
    <w:rsid w:val="007F1473"/>
    <w:rsid w:val="007F365E"/>
    <w:rsid w:val="007F45A7"/>
    <w:rsid w:val="007F6249"/>
    <w:rsid w:val="00800A2F"/>
    <w:rsid w:val="008052EB"/>
    <w:rsid w:val="00806ACE"/>
    <w:rsid w:val="00807638"/>
    <w:rsid w:val="0081198A"/>
    <w:rsid w:val="00811F4D"/>
    <w:rsid w:val="00813232"/>
    <w:rsid w:val="0081799F"/>
    <w:rsid w:val="00817B5C"/>
    <w:rsid w:val="008207CD"/>
    <w:rsid w:val="008219AC"/>
    <w:rsid w:val="00821A2C"/>
    <w:rsid w:val="00825C43"/>
    <w:rsid w:val="008312A9"/>
    <w:rsid w:val="0083145E"/>
    <w:rsid w:val="0083253D"/>
    <w:rsid w:val="008332B7"/>
    <w:rsid w:val="008351B0"/>
    <w:rsid w:val="00836052"/>
    <w:rsid w:val="00836137"/>
    <w:rsid w:val="00836C7A"/>
    <w:rsid w:val="00840A44"/>
    <w:rsid w:val="0084469D"/>
    <w:rsid w:val="00844B2D"/>
    <w:rsid w:val="00850173"/>
    <w:rsid w:val="008519FF"/>
    <w:rsid w:val="00853F91"/>
    <w:rsid w:val="00855B4C"/>
    <w:rsid w:val="008564F3"/>
    <w:rsid w:val="008604B2"/>
    <w:rsid w:val="00861DFE"/>
    <w:rsid w:val="00862825"/>
    <w:rsid w:val="008638FC"/>
    <w:rsid w:val="00863ABE"/>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3C77"/>
    <w:rsid w:val="008A523D"/>
    <w:rsid w:val="008A6BB2"/>
    <w:rsid w:val="008B015E"/>
    <w:rsid w:val="008B0EA8"/>
    <w:rsid w:val="008B226C"/>
    <w:rsid w:val="008B3137"/>
    <w:rsid w:val="008B37E9"/>
    <w:rsid w:val="008B459B"/>
    <w:rsid w:val="008B568D"/>
    <w:rsid w:val="008B5FE3"/>
    <w:rsid w:val="008B6863"/>
    <w:rsid w:val="008B6E8A"/>
    <w:rsid w:val="008C2A3F"/>
    <w:rsid w:val="008C2C1A"/>
    <w:rsid w:val="008C4F88"/>
    <w:rsid w:val="008D093F"/>
    <w:rsid w:val="008D0BAE"/>
    <w:rsid w:val="008D3142"/>
    <w:rsid w:val="008D4170"/>
    <w:rsid w:val="008D4BE2"/>
    <w:rsid w:val="008D5CB7"/>
    <w:rsid w:val="008D7F66"/>
    <w:rsid w:val="008E0937"/>
    <w:rsid w:val="008E1B33"/>
    <w:rsid w:val="008E4835"/>
    <w:rsid w:val="008F192B"/>
    <w:rsid w:val="008F50F6"/>
    <w:rsid w:val="008F5714"/>
    <w:rsid w:val="00901BEF"/>
    <w:rsid w:val="009026ED"/>
    <w:rsid w:val="009030BF"/>
    <w:rsid w:val="00904CA3"/>
    <w:rsid w:val="009055B3"/>
    <w:rsid w:val="00905B0F"/>
    <w:rsid w:val="00905DDC"/>
    <w:rsid w:val="00906749"/>
    <w:rsid w:val="00911C6C"/>
    <w:rsid w:val="00914263"/>
    <w:rsid w:val="00914280"/>
    <w:rsid w:val="009201D0"/>
    <w:rsid w:val="009202D3"/>
    <w:rsid w:val="00922786"/>
    <w:rsid w:val="00922E93"/>
    <w:rsid w:val="009272A0"/>
    <w:rsid w:val="0093242F"/>
    <w:rsid w:val="00932BF2"/>
    <w:rsid w:val="009330BF"/>
    <w:rsid w:val="00933C53"/>
    <w:rsid w:val="00940A34"/>
    <w:rsid w:val="00940A79"/>
    <w:rsid w:val="009426DB"/>
    <w:rsid w:val="0094272F"/>
    <w:rsid w:val="009440A2"/>
    <w:rsid w:val="00944CBB"/>
    <w:rsid w:val="0094500C"/>
    <w:rsid w:val="009464BD"/>
    <w:rsid w:val="00946D77"/>
    <w:rsid w:val="009568A5"/>
    <w:rsid w:val="00960A33"/>
    <w:rsid w:val="00961AC0"/>
    <w:rsid w:val="00963D1F"/>
    <w:rsid w:val="00965A50"/>
    <w:rsid w:val="00965D02"/>
    <w:rsid w:val="00966BA9"/>
    <w:rsid w:val="009674A5"/>
    <w:rsid w:val="00971042"/>
    <w:rsid w:val="00971FD0"/>
    <w:rsid w:val="0097618B"/>
    <w:rsid w:val="009774F9"/>
    <w:rsid w:val="00981EC4"/>
    <w:rsid w:val="009830C2"/>
    <w:rsid w:val="0098499A"/>
    <w:rsid w:val="0099219B"/>
    <w:rsid w:val="00992BA2"/>
    <w:rsid w:val="00993997"/>
    <w:rsid w:val="009963D4"/>
    <w:rsid w:val="009968F2"/>
    <w:rsid w:val="009A0CCE"/>
    <w:rsid w:val="009A188D"/>
    <w:rsid w:val="009A393E"/>
    <w:rsid w:val="009A73DE"/>
    <w:rsid w:val="009B0E42"/>
    <w:rsid w:val="009C3432"/>
    <w:rsid w:val="009C6D01"/>
    <w:rsid w:val="009D3443"/>
    <w:rsid w:val="009D3DBD"/>
    <w:rsid w:val="009E48EA"/>
    <w:rsid w:val="009E66C3"/>
    <w:rsid w:val="009E79BE"/>
    <w:rsid w:val="009F0F2B"/>
    <w:rsid w:val="009F2819"/>
    <w:rsid w:val="009F33C9"/>
    <w:rsid w:val="009F4A96"/>
    <w:rsid w:val="009F6AED"/>
    <w:rsid w:val="009F735A"/>
    <w:rsid w:val="009F7600"/>
    <w:rsid w:val="00A02BE6"/>
    <w:rsid w:val="00A02FA5"/>
    <w:rsid w:val="00A03365"/>
    <w:rsid w:val="00A07879"/>
    <w:rsid w:val="00A1474E"/>
    <w:rsid w:val="00A156A1"/>
    <w:rsid w:val="00A15CBA"/>
    <w:rsid w:val="00A15F69"/>
    <w:rsid w:val="00A1618E"/>
    <w:rsid w:val="00A219F3"/>
    <w:rsid w:val="00A23E01"/>
    <w:rsid w:val="00A24135"/>
    <w:rsid w:val="00A25C8D"/>
    <w:rsid w:val="00A30DFE"/>
    <w:rsid w:val="00A33BA8"/>
    <w:rsid w:val="00A41A02"/>
    <w:rsid w:val="00A42148"/>
    <w:rsid w:val="00A43EBA"/>
    <w:rsid w:val="00A50B39"/>
    <w:rsid w:val="00A50D6A"/>
    <w:rsid w:val="00A50FFE"/>
    <w:rsid w:val="00A52A63"/>
    <w:rsid w:val="00A60798"/>
    <w:rsid w:val="00A60BC7"/>
    <w:rsid w:val="00A62193"/>
    <w:rsid w:val="00A62552"/>
    <w:rsid w:val="00A65C80"/>
    <w:rsid w:val="00A700B6"/>
    <w:rsid w:val="00A7060B"/>
    <w:rsid w:val="00A70643"/>
    <w:rsid w:val="00A70D02"/>
    <w:rsid w:val="00A71A98"/>
    <w:rsid w:val="00A81C7A"/>
    <w:rsid w:val="00A831A0"/>
    <w:rsid w:val="00A83578"/>
    <w:rsid w:val="00A854A4"/>
    <w:rsid w:val="00A86E94"/>
    <w:rsid w:val="00A90D85"/>
    <w:rsid w:val="00A912DA"/>
    <w:rsid w:val="00A927B8"/>
    <w:rsid w:val="00A92C42"/>
    <w:rsid w:val="00A93863"/>
    <w:rsid w:val="00A93B18"/>
    <w:rsid w:val="00A9696C"/>
    <w:rsid w:val="00A96B49"/>
    <w:rsid w:val="00A96D72"/>
    <w:rsid w:val="00AA12F7"/>
    <w:rsid w:val="00AA24D4"/>
    <w:rsid w:val="00AA374B"/>
    <w:rsid w:val="00AA41AD"/>
    <w:rsid w:val="00AA5470"/>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08DC"/>
    <w:rsid w:val="00AE40D5"/>
    <w:rsid w:val="00AE6B19"/>
    <w:rsid w:val="00AE6B26"/>
    <w:rsid w:val="00AF17B2"/>
    <w:rsid w:val="00AF1ED1"/>
    <w:rsid w:val="00AF321A"/>
    <w:rsid w:val="00AF43EC"/>
    <w:rsid w:val="00AF49C0"/>
    <w:rsid w:val="00AF4B41"/>
    <w:rsid w:val="00AF5241"/>
    <w:rsid w:val="00B00D30"/>
    <w:rsid w:val="00B00D60"/>
    <w:rsid w:val="00B02147"/>
    <w:rsid w:val="00B029A1"/>
    <w:rsid w:val="00B02E0C"/>
    <w:rsid w:val="00B0347D"/>
    <w:rsid w:val="00B05653"/>
    <w:rsid w:val="00B07C5E"/>
    <w:rsid w:val="00B12C91"/>
    <w:rsid w:val="00B13906"/>
    <w:rsid w:val="00B15262"/>
    <w:rsid w:val="00B173DC"/>
    <w:rsid w:val="00B21824"/>
    <w:rsid w:val="00B2275A"/>
    <w:rsid w:val="00B22E65"/>
    <w:rsid w:val="00B23CAE"/>
    <w:rsid w:val="00B26C33"/>
    <w:rsid w:val="00B33CEE"/>
    <w:rsid w:val="00B34395"/>
    <w:rsid w:val="00B34C80"/>
    <w:rsid w:val="00B401DE"/>
    <w:rsid w:val="00B4106D"/>
    <w:rsid w:val="00B412B7"/>
    <w:rsid w:val="00B44C4A"/>
    <w:rsid w:val="00B47524"/>
    <w:rsid w:val="00B512AD"/>
    <w:rsid w:val="00B55602"/>
    <w:rsid w:val="00B6044E"/>
    <w:rsid w:val="00B6179B"/>
    <w:rsid w:val="00B617E1"/>
    <w:rsid w:val="00B61E7F"/>
    <w:rsid w:val="00B62024"/>
    <w:rsid w:val="00B73A6B"/>
    <w:rsid w:val="00B7431A"/>
    <w:rsid w:val="00B74BEC"/>
    <w:rsid w:val="00B74C52"/>
    <w:rsid w:val="00B77A86"/>
    <w:rsid w:val="00B802C3"/>
    <w:rsid w:val="00B819F9"/>
    <w:rsid w:val="00B81FA2"/>
    <w:rsid w:val="00B82539"/>
    <w:rsid w:val="00B85C73"/>
    <w:rsid w:val="00B8798B"/>
    <w:rsid w:val="00B87FDA"/>
    <w:rsid w:val="00B91953"/>
    <w:rsid w:val="00B93FA9"/>
    <w:rsid w:val="00B94F2F"/>
    <w:rsid w:val="00B95DEE"/>
    <w:rsid w:val="00B9696C"/>
    <w:rsid w:val="00BA5C5A"/>
    <w:rsid w:val="00BA6B35"/>
    <w:rsid w:val="00BA72CC"/>
    <w:rsid w:val="00BB6831"/>
    <w:rsid w:val="00BC1199"/>
    <w:rsid w:val="00BC3E37"/>
    <w:rsid w:val="00BC6658"/>
    <w:rsid w:val="00BC697F"/>
    <w:rsid w:val="00BD00F5"/>
    <w:rsid w:val="00BD2B69"/>
    <w:rsid w:val="00BD3CF2"/>
    <w:rsid w:val="00BD4143"/>
    <w:rsid w:val="00BD5386"/>
    <w:rsid w:val="00BE17CD"/>
    <w:rsid w:val="00BE1E9C"/>
    <w:rsid w:val="00BE2F23"/>
    <w:rsid w:val="00BE6884"/>
    <w:rsid w:val="00BE6AA6"/>
    <w:rsid w:val="00BE7044"/>
    <w:rsid w:val="00BE7D34"/>
    <w:rsid w:val="00BF0042"/>
    <w:rsid w:val="00BF0967"/>
    <w:rsid w:val="00BF301C"/>
    <w:rsid w:val="00BF39A3"/>
    <w:rsid w:val="00BF3A69"/>
    <w:rsid w:val="00BF5B36"/>
    <w:rsid w:val="00BF6A2D"/>
    <w:rsid w:val="00BF6B72"/>
    <w:rsid w:val="00C020A0"/>
    <w:rsid w:val="00C06D8A"/>
    <w:rsid w:val="00C07D1F"/>
    <w:rsid w:val="00C11092"/>
    <w:rsid w:val="00C12C98"/>
    <w:rsid w:val="00C12F2A"/>
    <w:rsid w:val="00C12F53"/>
    <w:rsid w:val="00C2525F"/>
    <w:rsid w:val="00C27873"/>
    <w:rsid w:val="00C30331"/>
    <w:rsid w:val="00C305AF"/>
    <w:rsid w:val="00C332FE"/>
    <w:rsid w:val="00C35013"/>
    <w:rsid w:val="00C3561F"/>
    <w:rsid w:val="00C361C3"/>
    <w:rsid w:val="00C36550"/>
    <w:rsid w:val="00C36B55"/>
    <w:rsid w:val="00C41210"/>
    <w:rsid w:val="00C509B7"/>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5BD9"/>
    <w:rsid w:val="00CA67D0"/>
    <w:rsid w:val="00CB139E"/>
    <w:rsid w:val="00CB2BFD"/>
    <w:rsid w:val="00CB4D85"/>
    <w:rsid w:val="00CB5A9E"/>
    <w:rsid w:val="00CB68BA"/>
    <w:rsid w:val="00CB6BDD"/>
    <w:rsid w:val="00CC205C"/>
    <w:rsid w:val="00CC2809"/>
    <w:rsid w:val="00CC46AE"/>
    <w:rsid w:val="00CC767B"/>
    <w:rsid w:val="00CD0E5F"/>
    <w:rsid w:val="00CD45BC"/>
    <w:rsid w:val="00CD68CE"/>
    <w:rsid w:val="00CE0E28"/>
    <w:rsid w:val="00CE101E"/>
    <w:rsid w:val="00CE1FAF"/>
    <w:rsid w:val="00CE2639"/>
    <w:rsid w:val="00CE55E9"/>
    <w:rsid w:val="00CE6415"/>
    <w:rsid w:val="00CE7759"/>
    <w:rsid w:val="00CF091B"/>
    <w:rsid w:val="00CF1903"/>
    <w:rsid w:val="00CF1986"/>
    <w:rsid w:val="00CF25DF"/>
    <w:rsid w:val="00CF6B09"/>
    <w:rsid w:val="00D01583"/>
    <w:rsid w:val="00D02F7A"/>
    <w:rsid w:val="00D116B8"/>
    <w:rsid w:val="00D12C01"/>
    <w:rsid w:val="00D131D5"/>
    <w:rsid w:val="00D16872"/>
    <w:rsid w:val="00D16B53"/>
    <w:rsid w:val="00D17C4F"/>
    <w:rsid w:val="00D2019F"/>
    <w:rsid w:val="00D23074"/>
    <w:rsid w:val="00D23821"/>
    <w:rsid w:val="00D263A2"/>
    <w:rsid w:val="00D31166"/>
    <w:rsid w:val="00D3653E"/>
    <w:rsid w:val="00D400F5"/>
    <w:rsid w:val="00D43726"/>
    <w:rsid w:val="00D440EF"/>
    <w:rsid w:val="00D45D02"/>
    <w:rsid w:val="00D51089"/>
    <w:rsid w:val="00D51B92"/>
    <w:rsid w:val="00D5691B"/>
    <w:rsid w:val="00D574A4"/>
    <w:rsid w:val="00D60EFC"/>
    <w:rsid w:val="00D62753"/>
    <w:rsid w:val="00D63698"/>
    <w:rsid w:val="00D66AA0"/>
    <w:rsid w:val="00D721E9"/>
    <w:rsid w:val="00D74D8A"/>
    <w:rsid w:val="00D75950"/>
    <w:rsid w:val="00D760CE"/>
    <w:rsid w:val="00D82CB1"/>
    <w:rsid w:val="00D838A0"/>
    <w:rsid w:val="00D924D5"/>
    <w:rsid w:val="00D94444"/>
    <w:rsid w:val="00D9603B"/>
    <w:rsid w:val="00DA3240"/>
    <w:rsid w:val="00DA34F8"/>
    <w:rsid w:val="00DA5C40"/>
    <w:rsid w:val="00DA63BE"/>
    <w:rsid w:val="00DA77A0"/>
    <w:rsid w:val="00DA7ABD"/>
    <w:rsid w:val="00DB07F5"/>
    <w:rsid w:val="00DB4BA9"/>
    <w:rsid w:val="00DB60E4"/>
    <w:rsid w:val="00DC4BEF"/>
    <w:rsid w:val="00DC6273"/>
    <w:rsid w:val="00DC6485"/>
    <w:rsid w:val="00DC6DD6"/>
    <w:rsid w:val="00DC7EE1"/>
    <w:rsid w:val="00DD0E75"/>
    <w:rsid w:val="00DD2076"/>
    <w:rsid w:val="00DD6D7E"/>
    <w:rsid w:val="00DD76F6"/>
    <w:rsid w:val="00DE1053"/>
    <w:rsid w:val="00DE1C5D"/>
    <w:rsid w:val="00DE4054"/>
    <w:rsid w:val="00DE67F3"/>
    <w:rsid w:val="00DE7C73"/>
    <w:rsid w:val="00DF0566"/>
    <w:rsid w:val="00DF1994"/>
    <w:rsid w:val="00DF329B"/>
    <w:rsid w:val="00E0318D"/>
    <w:rsid w:val="00E03BFA"/>
    <w:rsid w:val="00E040FF"/>
    <w:rsid w:val="00E0419C"/>
    <w:rsid w:val="00E0441A"/>
    <w:rsid w:val="00E04F02"/>
    <w:rsid w:val="00E05504"/>
    <w:rsid w:val="00E10FCC"/>
    <w:rsid w:val="00E175F7"/>
    <w:rsid w:val="00E21488"/>
    <w:rsid w:val="00E2335D"/>
    <w:rsid w:val="00E23589"/>
    <w:rsid w:val="00E263B2"/>
    <w:rsid w:val="00E26701"/>
    <w:rsid w:val="00E26D5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632AC"/>
    <w:rsid w:val="00E6335F"/>
    <w:rsid w:val="00E63CFA"/>
    <w:rsid w:val="00E70792"/>
    <w:rsid w:val="00E70AA9"/>
    <w:rsid w:val="00E710F6"/>
    <w:rsid w:val="00E72110"/>
    <w:rsid w:val="00E724E8"/>
    <w:rsid w:val="00E77968"/>
    <w:rsid w:val="00E84C22"/>
    <w:rsid w:val="00E84CD6"/>
    <w:rsid w:val="00E85219"/>
    <w:rsid w:val="00E93CB2"/>
    <w:rsid w:val="00E942D4"/>
    <w:rsid w:val="00EA2691"/>
    <w:rsid w:val="00EA3CEA"/>
    <w:rsid w:val="00EB000A"/>
    <w:rsid w:val="00EB1BBB"/>
    <w:rsid w:val="00EB1E51"/>
    <w:rsid w:val="00EB4A8B"/>
    <w:rsid w:val="00EB67E8"/>
    <w:rsid w:val="00EB7298"/>
    <w:rsid w:val="00EB7655"/>
    <w:rsid w:val="00EC20AC"/>
    <w:rsid w:val="00EC7407"/>
    <w:rsid w:val="00ED0F60"/>
    <w:rsid w:val="00ED2F42"/>
    <w:rsid w:val="00ED4EB7"/>
    <w:rsid w:val="00ED60E4"/>
    <w:rsid w:val="00ED6F8F"/>
    <w:rsid w:val="00EE0064"/>
    <w:rsid w:val="00EE2247"/>
    <w:rsid w:val="00EE2CEA"/>
    <w:rsid w:val="00EE5A85"/>
    <w:rsid w:val="00EE64B7"/>
    <w:rsid w:val="00EF0179"/>
    <w:rsid w:val="00EF2826"/>
    <w:rsid w:val="00EF3E7B"/>
    <w:rsid w:val="00EF514A"/>
    <w:rsid w:val="00F015CB"/>
    <w:rsid w:val="00F045FC"/>
    <w:rsid w:val="00F057A4"/>
    <w:rsid w:val="00F1418D"/>
    <w:rsid w:val="00F1427F"/>
    <w:rsid w:val="00F1491A"/>
    <w:rsid w:val="00F15137"/>
    <w:rsid w:val="00F22B1C"/>
    <w:rsid w:val="00F23EB1"/>
    <w:rsid w:val="00F25922"/>
    <w:rsid w:val="00F2620B"/>
    <w:rsid w:val="00F30A65"/>
    <w:rsid w:val="00F37578"/>
    <w:rsid w:val="00F41A4A"/>
    <w:rsid w:val="00F47E8A"/>
    <w:rsid w:val="00F52BC9"/>
    <w:rsid w:val="00F56201"/>
    <w:rsid w:val="00F56938"/>
    <w:rsid w:val="00F57DE9"/>
    <w:rsid w:val="00F63D12"/>
    <w:rsid w:val="00F6598F"/>
    <w:rsid w:val="00F67230"/>
    <w:rsid w:val="00F676D5"/>
    <w:rsid w:val="00F67F60"/>
    <w:rsid w:val="00F8134E"/>
    <w:rsid w:val="00F824D9"/>
    <w:rsid w:val="00F83D13"/>
    <w:rsid w:val="00F870B9"/>
    <w:rsid w:val="00F9429A"/>
    <w:rsid w:val="00F945A2"/>
    <w:rsid w:val="00F94E32"/>
    <w:rsid w:val="00F9665E"/>
    <w:rsid w:val="00F969A2"/>
    <w:rsid w:val="00FA30B6"/>
    <w:rsid w:val="00FA450D"/>
    <w:rsid w:val="00FA6D09"/>
    <w:rsid w:val="00FA7FE6"/>
    <w:rsid w:val="00FB14F9"/>
    <w:rsid w:val="00FB1BAE"/>
    <w:rsid w:val="00FB2064"/>
    <w:rsid w:val="00FB2DFE"/>
    <w:rsid w:val="00FB31C0"/>
    <w:rsid w:val="00FB375A"/>
    <w:rsid w:val="00FB4CB8"/>
    <w:rsid w:val="00FC0037"/>
    <w:rsid w:val="00FC25AF"/>
    <w:rsid w:val="00FC2B86"/>
    <w:rsid w:val="00FC33A9"/>
    <w:rsid w:val="00FC33C3"/>
    <w:rsid w:val="00FC6D6D"/>
    <w:rsid w:val="00FC7527"/>
    <w:rsid w:val="00FC7F67"/>
    <w:rsid w:val="00FD0B54"/>
    <w:rsid w:val="00FD0D78"/>
    <w:rsid w:val="00FD2E6F"/>
    <w:rsid w:val="00FD2F8B"/>
    <w:rsid w:val="00FD3B7A"/>
    <w:rsid w:val="00FD54D1"/>
    <w:rsid w:val="00FD6EBD"/>
    <w:rsid w:val="00FE12BE"/>
    <w:rsid w:val="00FE139B"/>
    <w:rsid w:val="00FE2F5B"/>
    <w:rsid w:val="00FF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7919A8"/>
  <w15:docId w15:val="{E1FA2F25-AD90-4B30-BDBD-909CC06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225E0A"/>
    <w:pPr>
      <w:spacing w:after="0" w:line="240" w:lineRule="auto"/>
    </w:pPr>
    <w:rPr>
      <w:rFonts w:ascii="Times New Roman" w:hAnsi="Times New Roman"/>
      <w:noProof/>
    </w:rPr>
  </w:style>
  <w:style w:type="paragraph" w:styleId="Heading1">
    <w:name w:val="heading 1"/>
    <w:basedOn w:val="Normal"/>
    <w:link w:val="Heading1Char"/>
    <w:uiPriority w:val="9"/>
    <w:rsid w:val="00225E0A"/>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5E0A"/>
    <w:pPr>
      <w:tabs>
        <w:tab w:val="center" w:pos="4513"/>
        <w:tab w:val="right" w:pos="9026"/>
      </w:tabs>
    </w:pPr>
  </w:style>
  <w:style w:type="character" w:customStyle="1" w:styleId="FooterChar">
    <w:name w:val="Footer Char"/>
    <w:basedOn w:val="DefaultParagraphFont"/>
    <w:link w:val="Footer"/>
    <w:uiPriority w:val="99"/>
    <w:rsid w:val="00225E0A"/>
    <w:rPr>
      <w:rFonts w:ascii="Times New Roman" w:hAnsi="Times New Roman"/>
      <w:noProof/>
    </w:rPr>
  </w:style>
  <w:style w:type="paragraph" w:styleId="Header">
    <w:name w:val="header"/>
    <w:basedOn w:val="Normal"/>
    <w:link w:val="HeaderChar"/>
    <w:uiPriority w:val="99"/>
    <w:unhideWhenUsed/>
    <w:rsid w:val="00225E0A"/>
    <w:pPr>
      <w:tabs>
        <w:tab w:val="center" w:pos="4513"/>
        <w:tab w:val="right" w:pos="9026"/>
      </w:tabs>
    </w:pPr>
  </w:style>
  <w:style w:type="character" w:customStyle="1" w:styleId="HeaderChar">
    <w:name w:val="Header Char"/>
    <w:basedOn w:val="DefaultParagraphFont"/>
    <w:link w:val="Header"/>
    <w:uiPriority w:val="99"/>
    <w:rsid w:val="00225E0A"/>
    <w:rPr>
      <w:rFonts w:ascii="Times New Roman" w:hAnsi="Times New Roman"/>
      <w:noProof/>
    </w:rPr>
  </w:style>
  <w:style w:type="paragraph" w:styleId="BalloonText">
    <w:name w:val="Balloon Text"/>
    <w:basedOn w:val="Normal"/>
    <w:link w:val="BalloonTextChar"/>
    <w:uiPriority w:val="99"/>
    <w:semiHidden/>
    <w:unhideWhenUsed/>
    <w:rsid w:val="00225E0A"/>
    <w:rPr>
      <w:rFonts w:ascii="Tahoma" w:hAnsi="Tahoma" w:cs="Tahoma"/>
      <w:sz w:val="16"/>
      <w:szCs w:val="16"/>
    </w:rPr>
  </w:style>
  <w:style w:type="character" w:customStyle="1" w:styleId="BalloonTextChar">
    <w:name w:val="Balloon Text Char"/>
    <w:basedOn w:val="DefaultParagraphFont"/>
    <w:link w:val="BalloonText"/>
    <w:uiPriority w:val="99"/>
    <w:semiHidden/>
    <w:rsid w:val="00225E0A"/>
    <w:rPr>
      <w:rFonts w:ascii="Tahoma" w:hAnsi="Tahoma" w:cs="Tahoma"/>
      <w:noProof/>
      <w:sz w:val="16"/>
      <w:szCs w:val="16"/>
    </w:rPr>
  </w:style>
  <w:style w:type="paragraph" w:customStyle="1" w:styleId="REG-H3A">
    <w:name w:val="REG-H3A"/>
    <w:link w:val="REG-H3AChar"/>
    <w:qFormat/>
    <w:rsid w:val="00225E0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25E0A"/>
    <w:pPr>
      <w:numPr>
        <w:numId w:val="1"/>
      </w:numPr>
      <w:contextualSpacing/>
    </w:pPr>
  </w:style>
  <w:style w:type="character" w:customStyle="1" w:styleId="REG-H3AChar">
    <w:name w:val="REG-H3A Char"/>
    <w:basedOn w:val="DefaultParagraphFont"/>
    <w:link w:val="REG-H3A"/>
    <w:rsid w:val="00225E0A"/>
    <w:rPr>
      <w:rFonts w:ascii="Times New Roman" w:hAnsi="Times New Roman" w:cs="Times New Roman"/>
      <w:b/>
      <w:caps/>
      <w:noProof/>
    </w:rPr>
  </w:style>
  <w:style w:type="character" w:customStyle="1" w:styleId="A3">
    <w:name w:val="A3"/>
    <w:uiPriority w:val="99"/>
    <w:rsid w:val="00225E0A"/>
    <w:rPr>
      <w:rFonts w:cs="Times"/>
      <w:color w:val="000000"/>
      <w:sz w:val="22"/>
      <w:szCs w:val="22"/>
    </w:rPr>
  </w:style>
  <w:style w:type="paragraph" w:customStyle="1" w:styleId="Head2B">
    <w:name w:val="Head 2B"/>
    <w:basedOn w:val="AS-H3A"/>
    <w:link w:val="Head2BChar"/>
    <w:rsid w:val="00225E0A"/>
  </w:style>
  <w:style w:type="paragraph" w:styleId="ListParagraph">
    <w:name w:val="List Paragraph"/>
    <w:basedOn w:val="Normal"/>
    <w:link w:val="ListParagraphChar"/>
    <w:uiPriority w:val="34"/>
    <w:rsid w:val="00225E0A"/>
    <w:pPr>
      <w:ind w:left="720"/>
      <w:contextualSpacing/>
    </w:pPr>
  </w:style>
  <w:style w:type="character" w:customStyle="1" w:styleId="Head2BChar">
    <w:name w:val="Head 2B Char"/>
    <w:basedOn w:val="AS-H3AChar"/>
    <w:link w:val="Head2B"/>
    <w:rsid w:val="00225E0A"/>
    <w:rPr>
      <w:rFonts w:ascii="Times New Roman" w:hAnsi="Times New Roman" w:cs="Times New Roman"/>
      <w:b/>
      <w:caps/>
      <w:noProof/>
    </w:rPr>
  </w:style>
  <w:style w:type="paragraph" w:customStyle="1" w:styleId="Head3">
    <w:name w:val="Head 3"/>
    <w:basedOn w:val="ListParagraph"/>
    <w:link w:val="Head3Char"/>
    <w:rsid w:val="00225E0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25E0A"/>
    <w:rPr>
      <w:rFonts w:ascii="Times New Roman" w:hAnsi="Times New Roman"/>
      <w:noProof/>
    </w:rPr>
  </w:style>
  <w:style w:type="character" w:customStyle="1" w:styleId="Head3Char">
    <w:name w:val="Head 3 Char"/>
    <w:basedOn w:val="ListParagraphChar"/>
    <w:link w:val="Head3"/>
    <w:rsid w:val="00225E0A"/>
    <w:rPr>
      <w:rFonts w:ascii="Times New Roman" w:eastAsia="Times New Roman" w:hAnsi="Times New Roman" w:cs="Times New Roman"/>
      <w:b/>
      <w:bCs/>
      <w:noProof/>
    </w:rPr>
  </w:style>
  <w:style w:type="paragraph" w:customStyle="1" w:styleId="REG-H1a">
    <w:name w:val="REG-H1a"/>
    <w:link w:val="REG-H1aChar"/>
    <w:qFormat/>
    <w:rsid w:val="00225E0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25E0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25E0A"/>
    <w:rPr>
      <w:rFonts w:ascii="Arial" w:hAnsi="Arial" w:cs="Arial"/>
      <w:b/>
      <w:noProof/>
      <w:sz w:val="36"/>
      <w:szCs w:val="36"/>
    </w:rPr>
  </w:style>
  <w:style w:type="paragraph" w:customStyle="1" w:styleId="AS-H1-Colour">
    <w:name w:val="AS-H1-Colour"/>
    <w:basedOn w:val="Normal"/>
    <w:link w:val="AS-H1-ColourChar"/>
    <w:rsid w:val="00225E0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25E0A"/>
    <w:rPr>
      <w:rFonts w:ascii="Times New Roman" w:hAnsi="Times New Roman" w:cs="Times New Roman"/>
      <w:b/>
      <w:caps/>
      <w:noProof/>
      <w:color w:val="00B050"/>
      <w:sz w:val="24"/>
      <w:szCs w:val="24"/>
    </w:rPr>
  </w:style>
  <w:style w:type="paragraph" w:customStyle="1" w:styleId="AS-H2b">
    <w:name w:val="AS-H2b"/>
    <w:basedOn w:val="Normal"/>
    <w:link w:val="AS-H2bChar"/>
    <w:rsid w:val="00225E0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25E0A"/>
    <w:rPr>
      <w:rFonts w:ascii="Arial" w:hAnsi="Arial" w:cs="Arial"/>
      <w:b/>
      <w:noProof/>
      <w:color w:val="00B050"/>
      <w:sz w:val="36"/>
      <w:szCs w:val="36"/>
    </w:rPr>
  </w:style>
  <w:style w:type="paragraph" w:customStyle="1" w:styleId="AS-H3">
    <w:name w:val="AS-H3"/>
    <w:basedOn w:val="AS-H3A"/>
    <w:link w:val="AS-H3Char"/>
    <w:rsid w:val="00225E0A"/>
    <w:rPr>
      <w:sz w:val="28"/>
    </w:rPr>
  </w:style>
  <w:style w:type="character" w:customStyle="1" w:styleId="AS-H2bChar">
    <w:name w:val="AS-H2b Char"/>
    <w:basedOn w:val="DefaultParagraphFont"/>
    <w:link w:val="AS-H2b"/>
    <w:rsid w:val="00225E0A"/>
    <w:rPr>
      <w:rFonts w:ascii="Arial" w:hAnsi="Arial" w:cs="Arial"/>
      <w:noProof/>
    </w:rPr>
  </w:style>
  <w:style w:type="paragraph" w:customStyle="1" w:styleId="REG-H3b">
    <w:name w:val="REG-H3b"/>
    <w:link w:val="REG-H3bChar"/>
    <w:qFormat/>
    <w:rsid w:val="00225E0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25E0A"/>
    <w:rPr>
      <w:rFonts w:ascii="Times New Roman" w:hAnsi="Times New Roman" w:cs="Times New Roman"/>
      <w:b/>
      <w:caps/>
      <w:noProof/>
      <w:sz w:val="28"/>
    </w:rPr>
  </w:style>
  <w:style w:type="paragraph" w:customStyle="1" w:styleId="AS-H3c">
    <w:name w:val="AS-H3c"/>
    <w:basedOn w:val="Head2B"/>
    <w:link w:val="AS-H3cChar"/>
    <w:rsid w:val="00225E0A"/>
    <w:rPr>
      <w:b w:val="0"/>
    </w:rPr>
  </w:style>
  <w:style w:type="character" w:customStyle="1" w:styleId="REG-H3bChar">
    <w:name w:val="REG-H3b Char"/>
    <w:basedOn w:val="REG-H3AChar"/>
    <w:link w:val="REG-H3b"/>
    <w:rsid w:val="00225E0A"/>
    <w:rPr>
      <w:rFonts w:ascii="Times New Roman" w:hAnsi="Times New Roman" w:cs="Times New Roman"/>
      <w:b w:val="0"/>
      <w:caps w:val="0"/>
      <w:noProof/>
    </w:rPr>
  </w:style>
  <w:style w:type="paragraph" w:customStyle="1" w:styleId="AS-H3d">
    <w:name w:val="AS-H3d"/>
    <w:basedOn w:val="Head2B"/>
    <w:link w:val="AS-H3dChar"/>
    <w:rsid w:val="00225E0A"/>
  </w:style>
  <w:style w:type="character" w:customStyle="1" w:styleId="AS-H3cChar">
    <w:name w:val="AS-H3c Char"/>
    <w:basedOn w:val="Head2BChar"/>
    <w:link w:val="AS-H3c"/>
    <w:rsid w:val="00225E0A"/>
    <w:rPr>
      <w:rFonts w:ascii="Times New Roman" w:hAnsi="Times New Roman" w:cs="Times New Roman"/>
      <w:b w:val="0"/>
      <w:caps/>
      <w:noProof/>
    </w:rPr>
  </w:style>
  <w:style w:type="paragraph" w:customStyle="1" w:styleId="REG-P0">
    <w:name w:val="REG-P(0)"/>
    <w:basedOn w:val="Normal"/>
    <w:link w:val="REG-P0Char"/>
    <w:qFormat/>
    <w:rsid w:val="00225E0A"/>
    <w:pPr>
      <w:tabs>
        <w:tab w:val="left" w:pos="567"/>
      </w:tabs>
      <w:jc w:val="both"/>
    </w:pPr>
    <w:rPr>
      <w:rFonts w:eastAsia="Times New Roman" w:cs="Times New Roman"/>
    </w:rPr>
  </w:style>
  <w:style w:type="character" w:customStyle="1" w:styleId="AS-H3dChar">
    <w:name w:val="AS-H3d Char"/>
    <w:basedOn w:val="Head2BChar"/>
    <w:link w:val="AS-H3d"/>
    <w:rsid w:val="00225E0A"/>
    <w:rPr>
      <w:rFonts w:ascii="Times New Roman" w:hAnsi="Times New Roman" w:cs="Times New Roman"/>
      <w:b/>
      <w:caps/>
      <w:noProof/>
    </w:rPr>
  </w:style>
  <w:style w:type="paragraph" w:customStyle="1" w:styleId="REG-P1">
    <w:name w:val="REG-P(1)"/>
    <w:basedOn w:val="Normal"/>
    <w:link w:val="REG-P1Char"/>
    <w:qFormat/>
    <w:rsid w:val="00225E0A"/>
    <w:pPr>
      <w:suppressAutoHyphens/>
      <w:ind w:firstLine="567"/>
      <w:jc w:val="both"/>
    </w:pPr>
    <w:rPr>
      <w:rFonts w:eastAsia="Times New Roman" w:cs="Times New Roman"/>
    </w:rPr>
  </w:style>
  <w:style w:type="character" w:customStyle="1" w:styleId="REG-P0Char">
    <w:name w:val="REG-P(0) Char"/>
    <w:basedOn w:val="DefaultParagraphFont"/>
    <w:link w:val="REG-P0"/>
    <w:rsid w:val="00225E0A"/>
    <w:rPr>
      <w:rFonts w:ascii="Times New Roman" w:eastAsia="Times New Roman" w:hAnsi="Times New Roman" w:cs="Times New Roman"/>
      <w:noProof/>
    </w:rPr>
  </w:style>
  <w:style w:type="paragraph" w:customStyle="1" w:styleId="REG-Pa">
    <w:name w:val="REG-P(a)"/>
    <w:basedOn w:val="Normal"/>
    <w:link w:val="REG-PaChar"/>
    <w:qFormat/>
    <w:rsid w:val="00225E0A"/>
    <w:pPr>
      <w:ind w:left="1134" w:hanging="567"/>
      <w:jc w:val="both"/>
    </w:pPr>
  </w:style>
  <w:style w:type="character" w:customStyle="1" w:styleId="REG-P1Char">
    <w:name w:val="REG-P(1) Char"/>
    <w:basedOn w:val="DefaultParagraphFont"/>
    <w:link w:val="REG-P1"/>
    <w:rsid w:val="00225E0A"/>
    <w:rPr>
      <w:rFonts w:ascii="Times New Roman" w:eastAsia="Times New Roman" w:hAnsi="Times New Roman" w:cs="Times New Roman"/>
      <w:noProof/>
    </w:rPr>
  </w:style>
  <w:style w:type="paragraph" w:customStyle="1" w:styleId="REG-Pi">
    <w:name w:val="REG-P(i)"/>
    <w:basedOn w:val="Normal"/>
    <w:link w:val="REG-PiChar"/>
    <w:qFormat/>
    <w:rsid w:val="00225E0A"/>
    <w:pPr>
      <w:suppressAutoHyphens/>
      <w:ind w:left="1701" w:hanging="567"/>
      <w:jc w:val="both"/>
    </w:pPr>
    <w:rPr>
      <w:rFonts w:eastAsia="Times New Roman" w:cs="Times New Roman"/>
    </w:rPr>
  </w:style>
  <w:style w:type="character" w:customStyle="1" w:styleId="REG-PaChar">
    <w:name w:val="REG-P(a) Char"/>
    <w:basedOn w:val="DefaultParagraphFont"/>
    <w:link w:val="REG-Pa"/>
    <w:rsid w:val="00225E0A"/>
    <w:rPr>
      <w:rFonts w:ascii="Times New Roman" w:hAnsi="Times New Roman"/>
      <w:noProof/>
    </w:rPr>
  </w:style>
  <w:style w:type="paragraph" w:customStyle="1" w:styleId="AS-Pahang">
    <w:name w:val="AS-P(a)hang"/>
    <w:basedOn w:val="Normal"/>
    <w:link w:val="AS-PahangChar"/>
    <w:rsid w:val="00225E0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25E0A"/>
    <w:rPr>
      <w:rFonts w:ascii="Times New Roman" w:eastAsia="Times New Roman" w:hAnsi="Times New Roman" w:cs="Times New Roman"/>
      <w:noProof/>
    </w:rPr>
  </w:style>
  <w:style w:type="paragraph" w:customStyle="1" w:styleId="REG-Paa">
    <w:name w:val="REG-P(aa)"/>
    <w:basedOn w:val="Normal"/>
    <w:link w:val="REG-PaaChar"/>
    <w:qFormat/>
    <w:rsid w:val="00225E0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25E0A"/>
    <w:rPr>
      <w:rFonts w:ascii="Times New Roman" w:eastAsia="Times New Roman" w:hAnsi="Times New Roman" w:cs="Times New Roman"/>
      <w:noProof/>
    </w:rPr>
  </w:style>
  <w:style w:type="paragraph" w:customStyle="1" w:styleId="REG-Amend">
    <w:name w:val="REG-Amend"/>
    <w:link w:val="REG-AmendChar"/>
    <w:qFormat/>
    <w:rsid w:val="00225E0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25E0A"/>
    <w:rPr>
      <w:rFonts w:ascii="Times New Roman" w:eastAsia="Times New Roman" w:hAnsi="Times New Roman" w:cs="Times New Roman"/>
      <w:noProof/>
    </w:rPr>
  </w:style>
  <w:style w:type="character" w:customStyle="1" w:styleId="REG-AmendChar">
    <w:name w:val="REG-Amend Char"/>
    <w:basedOn w:val="REG-P0Char"/>
    <w:link w:val="REG-Amend"/>
    <w:rsid w:val="00225E0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25E0A"/>
    <w:rPr>
      <w:sz w:val="16"/>
      <w:szCs w:val="16"/>
    </w:rPr>
  </w:style>
  <w:style w:type="paragraph" w:styleId="CommentText">
    <w:name w:val="annotation text"/>
    <w:basedOn w:val="Normal"/>
    <w:link w:val="CommentTextChar"/>
    <w:uiPriority w:val="99"/>
    <w:semiHidden/>
    <w:unhideWhenUsed/>
    <w:rsid w:val="00225E0A"/>
    <w:rPr>
      <w:sz w:val="20"/>
      <w:szCs w:val="20"/>
    </w:rPr>
  </w:style>
  <w:style w:type="character" w:customStyle="1" w:styleId="CommentTextChar">
    <w:name w:val="Comment Text Char"/>
    <w:basedOn w:val="DefaultParagraphFont"/>
    <w:link w:val="CommentText"/>
    <w:uiPriority w:val="99"/>
    <w:semiHidden/>
    <w:rsid w:val="00225E0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25E0A"/>
    <w:rPr>
      <w:b/>
      <w:bCs/>
    </w:rPr>
  </w:style>
  <w:style w:type="character" w:customStyle="1" w:styleId="CommentSubjectChar">
    <w:name w:val="Comment Subject Char"/>
    <w:basedOn w:val="CommentTextChar"/>
    <w:link w:val="CommentSubject"/>
    <w:uiPriority w:val="99"/>
    <w:semiHidden/>
    <w:rsid w:val="00225E0A"/>
    <w:rPr>
      <w:rFonts w:ascii="Times New Roman" w:hAnsi="Times New Roman"/>
      <w:b/>
      <w:bCs/>
      <w:noProof/>
      <w:sz w:val="20"/>
      <w:szCs w:val="20"/>
    </w:rPr>
  </w:style>
  <w:style w:type="paragraph" w:customStyle="1" w:styleId="AS-H4A">
    <w:name w:val="AS-H4A"/>
    <w:basedOn w:val="AS-P0"/>
    <w:link w:val="AS-H4AChar"/>
    <w:rsid w:val="00225E0A"/>
    <w:pPr>
      <w:tabs>
        <w:tab w:val="clear" w:pos="567"/>
      </w:tabs>
      <w:jc w:val="center"/>
    </w:pPr>
    <w:rPr>
      <w:b/>
      <w:caps/>
    </w:rPr>
  </w:style>
  <w:style w:type="paragraph" w:customStyle="1" w:styleId="AS-H4b">
    <w:name w:val="AS-H4b"/>
    <w:basedOn w:val="AS-P0"/>
    <w:link w:val="AS-H4bChar"/>
    <w:rsid w:val="00225E0A"/>
    <w:pPr>
      <w:tabs>
        <w:tab w:val="clear" w:pos="567"/>
      </w:tabs>
      <w:jc w:val="center"/>
    </w:pPr>
    <w:rPr>
      <w:b/>
    </w:rPr>
  </w:style>
  <w:style w:type="character" w:customStyle="1" w:styleId="AS-H4AChar">
    <w:name w:val="AS-H4A Char"/>
    <w:basedOn w:val="AS-P0Char"/>
    <w:link w:val="AS-H4A"/>
    <w:rsid w:val="00225E0A"/>
    <w:rPr>
      <w:rFonts w:ascii="Times New Roman" w:eastAsia="Times New Roman" w:hAnsi="Times New Roman" w:cs="Times New Roman"/>
      <w:b/>
      <w:caps/>
      <w:noProof/>
    </w:rPr>
  </w:style>
  <w:style w:type="character" w:customStyle="1" w:styleId="AS-H4bChar">
    <w:name w:val="AS-H4b Char"/>
    <w:basedOn w:val="AS-P0Char"/>
    <w:link w:val="AS-H4b"/>
    <w:rsid w:val="00225E0A"/>
    <w:rPr>
      <w:rFonts w:ascii="Times New Roman" w:eastAsia="Times New Roman" w:hAnsi="Times New Roman" w:cs="Times New Roman"/>
      <w:b/>
      <w:noProof/>
    </w:rPr>
  </w:style>
  <w:style w:type="paragraph" w:customStyle="1" w:styleId="AS-H2a">
    <w:name w:val="AS-H2a"/>
    <w:basedOn w:val="Normal"/>
    <w:link w:val="AS-H2aChar"/>
    <w:rsid w:val="00225E0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25E0A"/>
    <w:rPr>
      <w:rFonts w:ascii="Arial" w:hAnsi="Arial" w:cs="Arial"/>
      <w:b/>
      <w:noProof/>
    </w:rPr>
  </w:style>
  <w:style w:type="paragraph" w:customStyle="1" w:styleId="REG-H1d">
    <w:name w:val="REG-H1d"/>
    <w:link w:val="REG-H1dChar"/>
    <w:qFormat/>
    <w:rsid w:val="00225E0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25E0A"/>
    <w:rPr>
      <w:rFonts w:ascii="Arial" w:hAnsi="Arial" w:cs="Arial"/>
      <w:b w:val="0"/>
      <w:noProof/>
      <w:color w:val="000000"/>
      <w:szCs w:val="24"/>
      <w:lang w:val="en-ZA"/>
    </w:rPr>
  </w:style>
  <w:style w:type="table" w:styleId="TableGrid">
    <w:name w:val="Table Grid"/>
    <w:basedOn w:val="TableNormal"/>
    <w:uiPriority w:val="59"/>
    <w:rsid w:val="0022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25E0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25E0A"/>
    <w:rPr>
      <w:rFonts w:ascii="Times New Roman" w:eastAsia="Times New Roman" w:hAnsi="Times New Roman"/>
      <w:noProof/>
      <w:sz w:val="24"/>
      <w:szCs w:val="24"/>
      <w:lang w:val="en-US" w:eastAsia="en-US"/>
    </w:rPr>
  </w:style>
  <w:style w:type="paragraph" w:customStyle="1" w:styleId="AS-P0">
    <w:name w:val="AS-P(0)"/>
    <w:basedOn w:val="Normal"/>
    <w:link w:val="AS-P0Char"/>
    <w:rsid w:val="00225E0A"/>
    <w:pPr>
      <w:tabs>
        <w:tab w:val="left" w:pos="567"/>
      </w:tabs>
      <w:jc w:val="both"/>
    </w:pPr>
    <w:rPr>
      <w:rFonts w:eastAsia="Times New Roman" w:cs="Times New Roman"/>
    </w:rPr>
  </w:style>
  <w:style w:type="character" w:customStyle="1" w:styleId="AS-P0Char">
    <w:name w:val="AS-P(0) Char"/>
    <w:basedOn w:val="DefaultParagraphFont"/>
    <w:link w:val="AS-P0"/>
    <w:rsid w:val="00225E0A"/>
    <w:rPr>
      <w:rFonts w:ascii="Times New Roman" w:eastAsia="Times New Roman" w:hAnsi="Times New Roman" w:cs="Times New Roman"/>
      <w:noProof/>
    </w:rPr>
  </w:style>
  <w:style w:type="paragraph" w:customStyle="1" w:styleId="AS-H3A">
    <w:name w:val="AS-H3A"/>
    <w:basedOn w:val="Normal"/>
    <w:link w:val="AS-H3AChar"/>
    <w:rsid w:val="00225E0A"/>
    <w:pPr>
      <w:autoSpaceDE w:val="0"/>
      <w:autoSpaceDN w:val="0"/>
      <w:adjustRightInd w:val="0"/>
      <w:jc w:val="center"/>
    </w:pPr>
    <w:rPr>
      <w:rFonts w:cs="Times New Roman"/>
      <w:b/>
      <w:caps/>
    </w:rPr>
  </w:style>
  <w:style w:type="character" w:customStyle="1" w:styleId="AS-H3AChar">
    <w:name w:val="AS-H3A Char"/>
    <w:basedOn w:val="DefaultParagraphFont"/>
    <w:link w:val="AS-H3A"/>
    <w:rsid w:val="00225E0A"/>
    <w:rPr>
      <w:rFonts w:ascii="Times New Roman" w:hAnsi="Times New Roman" w:cs="Times New Roman"/>
      <w:b/>
      <w:caps/>
      <w:noProof/>
    </w:rPr>
  </w:style>
  <w:style w:type="paragraph" w:customStyle="1" w:styleId="AS-H1a">
    <w:name w:val="AS-H1a"/>
    <w:basedOn w:val="Normal"/>
    <w:link w:val="AS-H1aChar"/>
    <w:rsid w:val="00225E0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25E0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25E0A"/>
    <w:rPr>
      <w:rFonts w:ascii="Arial" w:hAnsi="Arial" w:cs="Arial"/>
      <w:b/>
      <w:noProof/>
      <w:sz w:val="36"/>
      <w:szCs w:val="36"/>
    </w:rPr>
  </w:style>
  <w:style w:type="character" w:customStyle="1" w:styleId="AS-H2Char">
    <w:name w:val="AS-H2 Char"/>
    <w:basedOn w:val="DefaultParagraphFont"/>
    <w:link w:val="AS-H2"/>
    <w:rsid w:val="00225E0A"/>
    <w:rPr>
      <w:rFonts w:ascii="Times New Roman" w:hAnsi="Times New Roman" w:cs="Times New Roman"/>
      <w:b/>
      <w:caps/>
      <w:noProof/>
      <w:color w:val="000000"/>
      <w:sz w:val="26"/>
    </w:rPr>
  </w:style>
  <w:style w:type="paragraph" w:customStyle="1" w:styleId="AS-H3b">
    <w:name w:val="AS-H3b"/>
    <w:basedOn w:val="Normal"/>
    <w:link w:val="AS-H3bChar"/>
    <w:autoRedefine/>
    <w:rsid w:val="00225E0A"/>
    <w:pPr>
      <w:jc w:val="center"/>
    </w:pPr>
    <w:rPr>
      <w:rFonts w:cs="Times New Roman"/>
      <w:b/>
    </w:rPr>
  </w:style>
  <w:style w:type="character" w:customStyle="1" w:styleId="AS-H3bChar">
    <w:name w:val="AS-H3b Char"/>
    <w:basedOn w:val="AS-H3AChar"/>
    <w:link w:val="AS-H3b"/>
    <w:rsid w:val="00225E0A"/>
    <w:rPr>
      <w:rFonts w:ascii="Times New Roman" w:hAnsi="Times New Roman" w:cs="Times New Roman"/>
      <w:b/>
      <w:caps w:val="0"/>
      <w:noProof/>
    </w:rPr>
  </w:style>
  <w:style w:type="paragraph" w:customStyle="1" w:styleId="AS-P1">
    <w:name w:val="AS-P(1)"/>
    <w:basedOn w:val="Normal"/>
    <w:link w:val="AS-P1Char"/>
    <w:rsid w:val="00225E0A"/>
    <w:pPr>
      <w:suppressAutoHyphens/>
      <w:ind w:right="-7" w:firstLine="567"/>
      <w:jc w:val="both"/>
    </w:pPr>
    <w:rPr>
      <w:rFonts w:eastAsia="Times New Roman" w:cs="Times New Roman"/>
    </w:rPr>
  </w:style>
  <w:style w:type="paragraph" w:customStyle="1" w:styleId="AS-Pa">
    <w:name w:val="AS-P(a)"/>
    <w:basedOn w:val="AS-Pahang"/>
    <w:link w:val="AS-PaChar"/>
    <w:rsid w:val="00225E0A"/>
  </w:style>
  <w:style w:type="character" w:customStyle="1" w:styleId="AS-P1Char">
    <w:name w:val="AS-P(1) Char"/>
    <w:basedOn w:val="DefaultParagraphFont"/>
    <w:link w:val="AS-P1"/>
    <w:rsid w:val="00225E0A"/>
    <w:rPr>
      <w:rFonts w:ascii="Times New Roman" w:eastAsia="Times New Roman" w:hAnsi="Times New Roman" w:cs="Times New Roman"/>
      <w:noProof/>
    </w:rPr>
  </w:style>
  <w:style w:type="paragraph" w:customStyle="1" w:styleId="AS-Pi">
    <w:name w:val="AS-P(i)"/>
    <w:basedOn w:val="Normal"/>
    <w:link w:val="AS-PiChar"/>
    <w:rsid w:val="00225E0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25E0A"/>
    <w:rPr>
      <w:rFonts w:ascii="Times New Roman" w:eastAsia="Times New Roman" w:hAnsi="Times New Roman" w:cs="Times New Roman"/>
      <w:noProof/>
    </w:rPr>
  </w:style>
  <w:style w:type="character" w:customStyle="1" w:styleId="AS-PiChar">
    <w:name w:val="AS-P(i) Char"/>
    <w:basedOn w:val="DefaultParagraphFont"/>
    <w:link w:val="AS-Pi"/>
    <w:rsid w:val="00225E0A"/>
    <w:rPr>
      <w:rFonts w:ascii="Times New Roman" w:eastAsia="Times New Roman" w:hAnsi="Times New Roman" w:cs="Times New Roman"/>
      <w:noProof/>
    </w:rPr>
  </w:style>
  <w:style w:type="paragraph" w:customStyle="1" w:styleId="AS-Paa">
    <w:name w:val="AS-P(aa)"/>
    <w:basedOn w:val="Normal"/>
    <w:link w:val="AS-PaaChar"/>
    <w:rsid w:val="00225E0A"/>
    <w:pPr>
      <w:suppressAutoHyphens/>
      <w:ind w:left="2267" w:right="-7" w:hanging="566"/>
      <w:jc w:val="both"/>
    </w:pPr>
    <w:rPr>
      <w:rFonts w:eastAsia="Times New Roman" w:cs="Times New Roman"/>
    </w:rPr>
  </w:style>
  <w:style w:type="paragraph" w:customStyle="1" w:styleId="AS-P-Amend">
    <w:name w:val="AS-P-Amend"/>
    <w:link w:val="AS-P-AmendChar"/>
    <w:rsid w:val="00225E0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25E0A"/>
    <w:rPr>
      <w:rFonts w:ascii="Times New Roman" w:eastAsia="Times New Roman" w:hAnsi="Times New Roman" w:cs="Times New Roman"/>
      <w:noProof/>
    </w:rPr>
  </w:style>
  <w:style w:type="character" w:customStyle="1" w:styleId="AS-P-AmendChar">
    <w:name w:val="AS-P-Amend Char"/>
    <w:basedOn w:val="AS-P0Char"/>
    <w:link w:val="AS-P-Amend"/>
    <w:rsid w:val="00225E0A"/>
    <w:rPr>
      <w:rFonts w:ascii="Arial" w:eastAsia="Times New Roman" w:hAnsi="Arial" w:cs="Arial"/>
      <w:b/>
      <w:noProof/>
      <w:color w:val="00B050"/>
      <w:sz w:val="18"/>
      <w:szCs w:val="18"/>
    </w:rPr>
  </w:style>
  <w:style w:type="paragraph" w:customStyle="1" w:styleId="AS-H1b">
    <w:name w:val="AS-H1b"/>
    <w:basedOn w:val="Normal"/>
    <w:link w:val="AS-H1bChar"/>
    <w:rsid w:val="00225E0A"/>
    <w:pPr>
      <w:jc w:val="center"/>
    </w:pPr>
    <w:rPr>
      <w:rFonts w:ascii="Arial" w:hAnsi="Arial" w:cs="Arial"/>
      <w:b/>
      <w:color w:val="000000"/>
      <w:sz w:val="24"/>
      <w:szCs w:val="24"/>
    </w:rPr>
  </w:style>
  <w:style w:type="character" w:customStyle="1" w:styleId="AS-H1bChar">
    <w:name w:val="AS-H1b Char"/>
    <w:basedOn w:val="AS-H2aChar"/>
    <w:link w:val="AS-H1b"/>
    <w:rsid w:val="00225E0A"/>
    <w:rPr>
      <w:rFonts w:ascii="Arial" w:hAnsi="Arial" w:cs="Arial"/>
      <w:b/>
      <w:noProof/>
      <w:color w:val="000000"/>
      <w:sz w:val="24"/>
      <w:szCs w:val="24"/>
    </w:rPr>
  </w:style>
  <w:style w:type="paragraph" w:customStyle="1" w:styleId="REG-H1b">
    <w:name w:val="REG-H1b"/>
    <w:link w:val="REG-H1bChar"/>
    <w:qFormat/>
    <w:rsid w:val="00225E0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25E0A"/>
    <w:rPr>
      <w:rFonts w:ascii="Times New Roman" w:eastAsia="Times New Roman" w:hAnsi="Times New Roman"/>
      <w:b/>
      <w:bCs/>
      <w:noProof/>
    </w:rPr>
  </w:style>
  <w:style w:type="paragraph" w:customStyle="1" w:styleId="TableParagraph">
    <w:name w:val="Table Paragraph"/>
    <w:basedOn w:val="Normal"/>
    <w:uiPriority w:val="1"/>
    <w:rsid w:val="00225E0A"/>
  </w:style>
  <w:style w:type="table" w:customStyle="1" w:styleId="TableGrid0">
    <w:name w:val="TableGrid"/>
    <w:rsid w:val="00225E0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25E0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25E0A"/>
    <w:rPr>
      <w:rFonts w:ascii="Arial" w:hAnsi="Arial"/>
      <w:b/>
      <w:noProof/>
      <w:sz w:val="28"/>
      <w:szCs w:val="24"/>
    </w:rPr>
  </w:style>
  <w:style w:type="character" w:customStyle="1" w:styleId="REG-H1cChar">
    <w:name w:val="REG-H1c Char"/>
    <w:basedOn w:val="REG-H1bChar"/>
    <w:link w:val="REG-H1c"/>
    <w:rsid w:val="00225E0A"/>
    <w:rPr>
      <w:rFonts w:ascii="Arial" w:hAnsi="Arial"/>
      <w:b/>
      <w:noProof/>
      <w:sz w:val="24"/>
      <w:szCs w:val="24"/>
    </w:rPr>
  </w:style>
  <w:style w:type="paragraph" w:customStyle="1" w:styleId="REG-PHA">
    <w:name w:val="REG-PH(A)"/>
    <w:link w:val="REG-PHAChar"/>
    <w:qFormat/>
    <w:rsid w:val="00225E0A"/>
    <w:pPr>
      <w:spacing w:after="0" w:line="240" w:lineRule="auto"/>
      <w:jc w:val="center"/>
    </w:pPr>
    <w:rPr>
      <w:rFonts w:ascii="Arial" w:hAnsi="Arial"/>
      <w:b/>
      <w:caps/>
      <w:noProof/>
      <w:sz w:val="16"/>
      <w:szCs w:val="24"/>
    </w:rPr>
  </w:style>
  <w:style w:type="paragraph" w:customStyle="1" w:styleId="REG-PHb">
    <w:name w:val="REG-PH(b)"/>
    <w:link w:val="REG-PHbChar"/>
    <w:qFormat/>
    <w:rsid w:val="00225E0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25E0A"/>
    <w:rPr>
      <w:rFonts w:ascii="Arial" w:hAnsi="Arial"/>
      <w:b/>
      <w:caps/>
      <w:noProof/>
      <w:sz w:val="16"/>
      <w:szCs w:val="24"/>
    </w:rPr>
  </w:style>
  <w:style w:type="character" w:customStyle="1" w:styleId="REG-PHbChar">
    <w:name w:val="REG-PH(b) Char"/>
    <w:basedOn w:val="REG-H1bChar"/>
    <w:link w:val="REG-PHb"/>
    <w:rsid w:val="00225E0A"/>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E789-FB8D-4463-A37A-B16CB43B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98</TotalTime>
  <Pages>1</Pages>
  <Words>11748</Words>
  <Characters>66968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78559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Emergency 04b - Covid-19 Regulations (Stage 4-second regs as amended)</dc:title>
  <dc:creator>Valued Acer Customer</dc:creator>
  <cp:lastModifiedBy>Romy Noeske</cp:lastModifiedBy>
  <cp:revision>23</cp:revision>
  <cp:lastPrinted>2020-08-04T12:09:00Z</cp:lastPrinted>
  <dcterms:created xsi:type="dcterms:W3CDTF">2020-08-04T08:20:00Z</dcterms:created>
  <dcterms:modified xsi:type="dcterms:W3CDTF">2020-08-07T19:16:00Z</dcterms:modified>
</cp:coreProperties>
</file>