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A7ED4" w14:textId="77777777" w:rsidR="00D721E9" w:rsidRPr="004A7BD0" w:rsidRDefault="00AF321A" w:rsidP="00D51089">
      <w:pPr>
        <w:pStyle w:val="REG-H1a"/>
      </w:pPr>
      <w:r w:rsidRPr="004A7BD0">
        <w:drawing>
          <wp:anchor distT="0" distB="0" distL="114300" distR="114300" simplePos="0" relativeHeight="251658240" behindDoc="0" locked="1" layoutInCell="0" allowOverlap="0" wp14:anchorId="09C6BD3E" wp14:editId="28569F35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60000" cy="3358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N Annotated Statute - Template - Header Block - Regulation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33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4071E4" w14:textId="77777777" w:rsidR="00EB7655" w:rsidRPr="004A7BD0" w:rsidRDefault="00D2019F" w:rsidP="00682D07">
      <w:pPr>
        <w:pStyle w:val="REG-H1d"/>
        <w:rPr>
          <w:lang w:val="en-GB"/>
        </w:rPr>
      </w:pPr>
      <w:r w:rsidRPr="004A7BD0">
        <w:rPr>
          <w:lang w:val="en-GB"/>
        </w:rPr>
        <w:t>REGULATIONS MADE IN TERMS OF</w:t>
      </w:r>
    </w:p>
    <w:p w14:paraId="095E20BB" w14:textId="77777777" w:rsidR="00E2335D" w:rsidRPr="004A7BD0" w:rsidRDefault="00E2335D" w:rsidP="00BD2B69">
      <w:pPr>
        <w:pStyle w:val="REG-H1d"/>
        <w:rPr>
          <w:lang w:val="en-GB"/>
        </w:rPr>
      </w:pPr>
    </w:p>
    <w:p w14:paraId="7B1A64CC" w14:textId="77777777" w:rsidR="00E2335D" w:rsidRPr="004A7BD0" w:rsidRDefault="00CB32B2" w:rsidP="00E2335D">
      <w:pPr>
        <w:pStyle w:val="REG-H1a"/>
      </w:pPr>
      <w:r w:rsidRPr="004A7BD0">
        <w:t>Social Work and Psychology Act 6 of 2004</w:t>
      </w:r>
    </w:p>
    <w:p w14:paraId="3E99CF29" w14:textId="704FF95F" w:rsidR="00BD2B69" w:rsidRPr="004A7BD0" w:rsidRDefault="00D924D5" w:rsidP="008D7F83">
      <w:pPr>
        <w:pStyle w:val="REG-H1b"/>
        <w:tabs>
          <w:tab w:val="center" w:pos="4249"/>
          <w:tab w:val="left" w:pos="7420"/>
        </w:tabs>
        <w:rPr>
          <w:b w:val="0"/>
        </w:rPr>
      </w:pPr>
      <w:r w:rsidRPr="004A7BD0">
        <w:rPr>
          <w:b w:val="0"/>
        </w:rPr>
        <w:t>s</w:t>
      </w:r>
      <w:r w:rsidR="00BD2B69" w:rsidRPr="004A7BD0">
        <w:rPr>
          <w:b w:val="0"/>
        </w:rPr>
        <w:t xml:space="preserve">ection </w:t>
      </w:r>
      <w:r w:rsidR="00F1300E">
        <w:rPr>
          <w:b w:val="0"/>
        </w:rPr>
        <w:t>56(1)(h</w:t>
      </w:r>
      <w:r w:rsidR="00053B04">
        <w:rPr>
          <w:b w:val="0"/>
        </w:rPr>
        <w:t xml:space="preserve">) read with section </w:t>
      </w:r>
      <w:r w:rsidR="00F1300E">
        <w:rPr>
          <w:b w:val="0"/>
        </w:rPr>
        <w:t>56(1)(j)</w:t>
      </w:r>
    </w:p>
    <w:p w14:paraId="2DAD24D9" w14:textId="77777777" w:rsidR="00E2335D" w:rsidRPr="004A7BD0" w:rsidRDefault="00E2335D" w:rsidP="00E2335D">
      <w:pPr>
        <w:pStyle w:val="REG-H1a"/>
        <w:pBdr>
          <w:bottom w:val="single" w:sz="4" w:space="1" w:color="auto"/>
        </w:pBdr>
      </w:pPr>
    </w:p>
    <w:p w14:paraId="666B6136" w14:textId="77777777" w:rsidR="00E2335D" w:rsidRPr="004A7BD0" w:rsidRDefault="00E2335D" w:rsidP="00E2335D">
      <w:pPr>
        <w:pStyle w:val="REG-H1a"/>
      </w:pPr>
    </w:p>
    <w:p w14:paraId="407D404A" w14:textId="008D5E01" w:rsidR="00E2335D" w:rsidRPr="004A7BD0" w:rsidRDefault="00053B04" w:rsidP="00F1300E">
      <w:pPr>
        <w:pStyle w:val="REG-H1b"/>
        <w:rPr>
          <w:rFonts w:cs="Arial"/>
          <w:szCs w:val="28"/>
        </w:rPr>
      </w:pPr>
      <w:r>
        <w:t xml:space="preserve">Regulations relating to </w:t>
      </w:r>
      <w:r w:rsidR="00F1300E">
        <w:t>C</w:t>
      </w:r>
      <w:r w:rsidR="00F1300E" w:rsidRPr="00F1300E">
        <w:t>onditions subject to which Registered</w:t>
      </w:r>
      <w:r w:rsidR="00F1300E">
        <w:t xml:space="preserve"> </w:t>
      </w:r>
      <w:r w:rsidR="00F1300E" w:rsidRPr="00F1300E">
        <w:t xml:space="preserve">Persons </w:t>
      </w:r>
      <w:r w:rsidR="00F1300E">
        <w:t>may c</w:t>
      </w:r>
      <w:r w:rsidR="00F1300E" w:rsidRPr="00F1300E">
        <w:t>onduct Practices relating to their Professions</w:t>
      </w:r>
      <w:r w:rsidR="00F1300E">
        <w:t xml:space="preserve"> </w:t>
      </w:r>
    </w:p>
    <w:p w14:paraId="20183166" w14:textId="554E3C7E" w:rsidR="00D2019F" w:rsidRPr="004A7BD0" w:rsidRDefault="00BD2B69" w:rsidP="00C838EC">
      <w:pPr>
        <w:pStyle w:val="REG-H1d"/>
        <w:rPr>
          <w:lang w:val="en-GB"/>
        </w:rPr>
      </w:pPr>
      <w:r w:rsidRPr="004A7BD0">
        <w:rPr>
          <w:lang w:val="en-GB"/>
        </w:rPr>
        <w:t xml:space="preserve">Government Notice </w:t>
      </w:r>
      <w:r w:rsidR="003940DA">
        <w:rPr>
          <w:lang w:val="en-GB"/>
        </w:rPr>
        <w:t>255</w:t>
      </w:r>
      <w:r w:rsidR="005709A6" w:rsidRPr="004A7BD0">
        <w:rPr>
          <w:lang w:val="en-GB"/>
        </w:rPr>
        <w:t xml:space="preserve"> </w:t>
      </w:r>
      <w:r w:rsidR="005C16B3" w:rsidRPr="004A7BD0">
        <w:rPr>
          <w:lang w:val="en-GB"/>
        </w:rPr>
        <w:t>of</w:t>
      </w:r>
      <w:r w:rsidR="005709A6" w:rsidRPr="004A7BD0">
        <w:rPr>
          <w:lang w:val="en-GB"/>
        </w:rPr>
        <w:t xml:space="preserve"> </w:t>
      </w:r>
      <w:r w:rsidR="00B36CF2" w:rsidRPr="004A7BD0">
        <w:rPr>
          <w:lang w:val="en-GB"/>
        </w:rPr>
        <w:t>20</w:t>
      </w:r>
      <w:r w:rsidR="003940DA">
        <w:rPr>
          <w:lang w:val="en-GB"/>
        </w:rPr>
        <w:t>23</w:t>
      </w:r>
    </w:p>
    <w:p w14:paraId="5B2BD9B7" w14:textId="28CA9EA1" w:rsidR="003013D8" w:rsidRPr="004A7BD0" w:rsidRDefault="003013D8" w:rsidP="003013D8">
      <w:pPr>
        <w:pStyle w:val="REG-Amend"/>
      </w:pPr>
      <w:r w:rsidRPr="004A7BD0">
        <w:t>(</w:t>
      </w:r>
      <w:hyperlink r:id="rId9" w:history="1">
        <w:r w:rsidR="003940DA" w:rsidRPr="003940DA">
          <w:rPr>
            <w:rStyle w:val="Hyperlink"/>
          </w:rPr>
          <w:t>GG 8175</w:t>
        </w:r>
      </w:hyperlink>
      <w:bookmarkStart w:id="0" w:name="_GoBack"/>
      <w:bookmarkEnd w:id="0"/>
      <w:r w:rsidRPr="004A7BD0">
        <w:t>)</w:t>
      </w:r>
    </w:p>
    <w:p w14:paraId="3C4C1C25" w14:textId="2CB69A21" w:rsidR="00CB32B2" w:rsidRPr="004A7BD0" w:rsidRDefault="003013D8" w:rsidP="003013D8">
      <w:pPr>
        <w:pStyle w:val="REG-Amend"/>
      </w:pPr>
      <w:r w:rsidRPr="004A7BD0">
        <w:t xml:space="preserve">came into force on date of publication: </w:t>
      </w:r>
      <w:r w:rsidR="00765384">
        <w:t>15</w:t>
      </w:r>
      <w:r w:rsidR="0050436F">
        <w:t xml:space="preserve"> </w:t>
      </w:r>
      <w:r w:rsidR="00765384">
        <w:t xml:space="preserve">August </w:t>
      </w:r>
      <w:r w:rsidR="0050436F">
        <w:t>20</w:t>
      </w:r>
      <w:r w:rsidR="00765384">
        <w:t>23</w:t>
      </w:r>
    </w:p>
    <w:p w14:paraId="4EE0890A" w14:textId="77777777" w:rsidR="002A0F8D" w:rsidRPr="004A7BD0" w:rsidRDefault="002A0F8D" w:rsidP="003013D8">
      <w:pPr>
        <w:pStyle w:val="REG-Amend"/>
      </w:pPr>
    </w:p>
    <w:p w14:paraId="16F6170F" w14:textId="7B326C5A" w:rsidR="002A0F8D" w:rsidRPr="004A7BD0" w:rsidRDefault="002A0F8D" w:rsidP="002A0F8D">
      <w:pPr>
        <w:pStyle w:val="REG-Amend"/>
      </w:pPr>
      <w:r w:rsidRPr="004A7BD0">
        <w:t xml:space="preserve">The Government Notice which publishes these regulations notes that they were </w:t>
      </w:r>
      <w:r w:rsidRPr="004A7BD0">
        <w:br/>
        <w:t>made on the recommendation of the Social Work and Psychology Council of Namibia.</w:t>
      </w:r>
    </w:p>
    <w:p w14:paraId="79DF466E" w14:textId="77777777" w:rsidR="005955EA" w:rsidRPr="004A7BD0" w:rsidRDefault="005955EA" w:rsidP="0087487C">
      <w:pPr>
        <w:pStyle w:val="REG-H1a"/>
        <w:pBdr>
          <w:bottom w:val="single" w:sz="4" w:space="1" w:color="auto"/>
        </w:pBdr>
      </w:pPr>
    </w:p>
    <w:p w14:paraId="059DDBB5" w14:textId="77777777" w:rsidR="001121EE" w:rsidRPr="004A7BD0" w:rsidRDefault="001121EE" w:rsidP="0087487C">
      <w:pPr>
        <w:pStyle w:val="REG-H1a"/>
      </w:pPr>
    </w:p>
    <w:p w14:paraId="1402580B" w14:textId="77777777" w:rsidR="008938F7" w:rsidRPr="004A7BD0" w:rsidRDefault="008938F7" w:rsidP="009D3CA5">
      <w:pPr>
        <w:pStyle w:val="REG-H3b"/>
      </w:pPr>
      <w:r w:rsidRPr="004A7BD0">
        <w:t xml:space="preserve">ARRANGEMENT OF </w:t>
      </w:r>
      <w:r w:rsidR="00C11092" w:rsidRPr="004A7BD0">
        <w:t>REGULATIONS</w:t>
      </w:r>
    </w:p>
    <w:p w14:paraId="38F854B2" w14:textId="77777777" w:rsidR="00C63501" w:rsidRPr="00765384" w:rsidRDefault="00C63501" w:rsidP="00765384">
      <w:pPr>
        <w:pStyle w:val="REG-P0"/>
      </w:pPr>
    </w:p>
    <w:p w14:paraId="78395922" w14:textId="51FBBB9D" w:rsidR="00765384" w:rsidRPr="00765384" w:rsidRDefault="00765384" w:rsidP="00765384">
      <w:pPr>
        <w:pStyle w:val="REG-P0"/>
      </w:pPr>
      <w:r w:rsidRPr="00765384">
        <w:t xml:space="preserve">1. </w:t>
      </w:r>
      <w:r>
        <w:tab/>
      </w:r>
      <w:r w:rsidRPr="00765384">
        <w:t>Definitions</w:t>
      </w:r>
    </w:p>
    <w:p w14:paraId="4B1D6037" w14:textId="56433B60" w:rsidR="00765384" w:rsidRPr="00765384" w:rsidRDefault="00765384" w:rsidP="00765384">
      <w:pPr>
        <w:pStyle w:val="REG-P0"/>
      </w:pPr>
      <w:r w:rsidRPr="00765384">
        <w:t xml:space="preserve">2. </w:t>
      </w:r>
      <w:r>
        <w:tab/>
      </w:r>
      <w:r w:rsidRPr="00765384">
        <w:t>Changes in conditions to practise</w:t>
      </w:r>
    </w:p>
    <w:p w14:paraId="4101095A" w14:textId="02A66618" w:rsidR="00765384" w:rsidRPr="00765384" w:rsidRDefault="00765384" w:rsidP="00765384">
      <w:pPr>
        <w:pStyle w:val="REG-P0"/>
      </w:pPr>
      <w:r w:rsidRPr="00765384">
        <w:t xml:space="preserve">3. </w:t>
      </w:r>
      <w:r>
        <w:tab/>
      </w:r>
      <w:r w:rsidRPr="00765384">
        <w:t>Changes to registration certificate</w:t>
      </w:r>
    </w:p>
    <w:p w14:paraId="5FD0A6B2" w14:textId="327B13AF" w:rsidR="00765384" w:rsidRPr="00765384" w:rsidRDefault="00765384" w:rsidP="00765384">
      <w:pPr>
        <w:pStyle w:val="REG-P0"/>
      </w:pPr>
      <w:r w:rsidRPr="00765384">
        <w:t xml:space="preserve">4. </w:t>
      </w:r>
      <w:r>
        <w:tab/>
      </w:r>
      <w:r w:rsidRPr="00765384">
        <w:t>Appeal procedure</w:t>
      </w:r>
    </w:p>
    <w:p w14:paraId="6297F52C" w14:textId="17238249" w:rsidR="00765384" w:rsidRPr="00765384" w:rsidRDefault="00765384" w:rsidP="00765384">
      <w:pPr>
        <w:pStyle w:val="REG-P0"/>
      </w:pPr>
      <w:r w:rsidRPr="00765384">
        <w:t xml:space="preserve">5. </w:t>
      </w:r>
      <w:r>
        <w:tab/>
      </w:r>
      <w:r w:rsidRPr="00765384">
        <w:t>Language of forms and document</w:t>
      </w:r>
    </w:p>
    <w:p w14:paraId="6D3E93A9" w14:textId="2DA7242A" w:rsidR="00094D82" w:rsidRDefault="00094D82" w:rsidP="00765384">
      <w:pPr>
        <w:pStyle w:val="REG-H1a"/>
        <w:pBdr>
          <w:bottom w:val="single" w:sz="4" w:space="1" w:color="auto"/>
        </w:pBdr>
      </w:pPr>
    </w:p>
    <w:p w14:paraId="26B833B6" w14:textId="77777777" w:rsidR="008A2D2C" w:rsidRDefault="008A2D2C" w:rsidP="008A2D2C">
      <w:pPr>
        <w:pStyle w:val="REG-H1a"/>
      </w:pPr>
    </w:p>
    <w:p w14:paraId="79AF8D26" w14:textId="77777777" w:rsidR="00094D82" w:rsidRPr="00B81706" w:rsidRDefault="00094D82" w:rsidP="00094D82">
      <w:pPr>
        <w:pStyle w:val="REG-P0"/>
        <w:rPr>
          <w:b/>
        </w:rPr>
      </w:pPr>
      <w:r w:rsidRPr="00B81706">
        <w:rPr>
          <w:b/>
        </w:rPr>
        <w:t>Definitions</w:t>
      </w:r>
    </w:p>
    <w:p w14:paraId="5EC6DBDF" w14:textId="77777777" w:rsidR="00094D82" w:rsidRPr="00B81706" w:rsidRDefault="00094D82" w:rsidP="00094D82">
      <w:pPr>
        <w:pStyle w:val="REG-P0"/>
        <w:rPr>
          <w:b/>
          <w:sz w:val="23"/>
        </w:rPr>
      </w:pPr>
    </w:p>
    <w:p w14:paraId="0FA830EA" w14:textId="7983C941" w:rsidR="008C1BBB" w:rsidRPr="008C1BBB" w:rsidRDefault="00094D82" w:rsidP="008C1BBB">
      <w:pPr>
        <w:pStyle w:val="REG-P1"/>
      </w:pPr>
      <w:r>
        <w:rPr>
          <w:b/>
          <w:bCs/>
          <w:spacing w:val="-13"/>
        </w:rPr>
        <w:t>1.</w:t>
      </w:r>
      <w:r>
        <w:rPr>
          <w:b/>
          <w:bCs/>
          <w:spacing w:val="-13"/>
        </w:rPr>
        <w:tab/>
      </w:r>
      <w:r w:rsidR="008C1BBB" w:rsidRPr="008C1BBB">
        <w:t>In these regulations, a word or expression to which a meaning has been given in the</w:t>
      </w:r>
      <w:r w:rsidR="008C1BBB">
        <w:t xml:space="preserve"> </w:t>
      </w:r>
      <w:r w:rsidR="008C1BBB" w:rsidRPr="008C1BBB">
        <w:t>Act has that meaning and, unless the context otherwise indicates -</w:t>
      </w:r>
    </w:p>
    <w:p w14:paraId="38B1DD87" w14:textId="77777777" w:rsidR="008C1BBB" w:rsidRDefault="008C1BBB" w:rsidP="008C1BBB">
      <w:pPr>
        <w:pStyle w:val="REG-P1"/>
      </w:pPr>
    </w:p>
    <w:p w14:paraId="5882710E" w14:textId="6B9A2262" w:rsidR="008C1BBB" w:rsidRDefault="008C1BBB" w:rsidP="008C1BBB">
      <w:pPr>
        <w:pStyle w:val="REG-P0"/>
      </w:pPr>
      <w:r w:rsidRPr="008C1BBB">
        <w:t>“health facility” means a health facility as defined in section 1 of the Hospitals and Health Facilities</w:t>
      </w:r>
      <w:r>
        <w:t xml:space="preserve"> </w:t>
      </w:r>
      <w:r w:rsidRPr="008C1BBB">
        <w:t>Act, 1994 (Act No. 36 of 1994);</w:t>
      </w:r>
    </w:p>
    <w:p w14:paraId="1325E7F0" w14:textId="77777777" w:rsidR="008C1BBB" w:rsidRPr="008C1BBB" w:rsidRDefault="008C1BBB" w:rsidP="008C1BBB">
      <w:pPr>
        <w:pStyle w:val="REG-P0"/>
      </w:pPr>
    </w:p>
    <w:p w14:paraId="43D4C816" w14:textId="5DED0A06" w:rsidR="008C1BBB" w:rsidRPr="008C1BBB" w:rsidRDefault="008C1BBB" w:rsidP="008C1BBB">
      <w:pPr>
        <w:pStyle w:val="REG-P0"/>
      </w:pPr>
      <w:r w:rsidRPr="008C1BBB">
        <w:t>“health practitioner” means a person registered under section 17 or with a speciality under section 33</w:t>
      </w:r>
      <w:r>
        <w:t xml:space="preserve"> </w:t>
      </w:r>
      <w:r w:rsidRPr="008C1BBB">
        <w:t>of the Social Work and Psychology Act, 2004; and</w:t>
      </w:r>
    </w:p>
    <w:p w14:paraId="698371D0" w14:textId="550CD2DA" w:rsidR="00094D82" w:rsidRDefault="008C1BBB" w:rsidP="008C1BBB">
      <w:pPr>
        <w:pStyle w:val="REG-P0"/>
        <w:rPr>
          <w:sz w:val="23"/>
        </w:rPr>
      </w:pPr>
      <w:r w:rsidRPr="008C1BBB">
        <w:lastRenderedPageBreak/>
        <w:t>“the Act” means the Social Work and Psychology Act, 2004 (Act No. 6 of 2004).</w:t>
      </w:r>
    </w:p>
    <w:p w14:paraId="65CE2C8E" w14:textId="77777777" w:rsidR="00094D82" w:rsidRDefault="00094D82" w:rsidP="00094D82">
      <w:pPr>
        <w:pStyle w:val="REG-P0"/>
        <w:rPr>
          <w:sz w:val="23"/>
        </w:rPr>
      </w:pPr>
    </w:p>
    <w:p w14:paraId="31902764" w14:textId="6668286C" w:rsidR="00094D82" w:rsidRPr="00B81706" w:rsidRDefault="00765384" w:rsidP="00094D82">
      <w:pPr>
        <w:pStyle w:val="REG-P0"/>
        <w:rPr>
          <w:b/>
        </w:rPr>
      </w:pPr>
      <w:r w:rsidRPr="003E3B39">
        <w:rPr>
          <w:b/>
        </w:rPr>
        <w:t>Changes in conditions to practise</w:t>
      </w:r>
      <w:r w:rsidR="003E3B39" w:rsidRPr="003E3B39">
        <w:rPr>
          <w:b/>
        </w:rPr>
        <w:t xml:space="preserve"> </w:t>
      </w:r>
    </w:p>
    <w:p w14:paraId="0243FF13" w14:textId="77777777" w:rsidR="00094D82" w:rsidRPr="00B81706" w:rsidRDefault="00094D82" w:rsidP="00094D82">
      <w:pPr>
        <w:pStyle w:val="REG-P0"/>
        <w:rPr>
          <w:b/>
          <w:sz w:val="23"/>
        </w:rPr>
      </w:pPr>
    </w:p>
    <w:p w14:paraId="6B388540" w14:textId="71804394" w:rsidR="003E3B39" w:rsidRPr="003E3B39" w:rsidRDefault="00094D82" w:rsidP="003E3B39">
      <w:pPr>
        <w:pStyle w:val="REG-P1"/>
      </w:pPr>
      <w:r>
        <w:rPr>
          <w:b/>
          <w:bCs/>
          <w:spacing w:val="-13"/>
        </w:rPr>
        <w:t>2.</w:t>
      </w:r>
      <w:r>
        <w:rPr>
          <w:b/>
          <w:bCs/>
          <w:spacing w:val="-13"/>
        </w:rPr>
        <w:tab/>
      </w:r>
      <w:r w:rsidR="003E3B39" w:rsidRPr="003E3B39">
        <w:t xml:space="preserve">(1) </w:t>
      </w:r>
      <w:r w:rsidR="003E3B39" w:rsidRPr="003E3B39">
        <w:tab/>
        <w:t>The Council may, on registration of a health practitioner, add conditions on the registration certificate relating to the manner in which such practitioner is to practise his or her profession.</w:t>
      </w:r>
    </w:p>
    <w:p w14:paraId="3D59926C" w14:textId="77777777" w:rsidR="003E3B39" w:rsidRPr="003E3B39" w:rsidRDefault="003E3B39" w:rsidP="003E3B39">
      <w:pPr>
        <w:pStyle w:val="REG-P1"/>
        <w:rPr>
          <w:bCs/>
          <w:spacing w:val="-13"/>
        </w:rPr>
      </w:pPr>
    </w:p>
    <w:p w14:paraId="725CE3BB" w14:textId="72AFFE7B" w:rsidR="003E3B39" w:rsidRPr="003E3B39" w:rsidRDefault="003E3B39" w:rsidP="003E3B39">
      <w:pPr>
        <w:pStyle w:val="REG-P1"/>
      </w:pPr>
      <w:r w:rsidRPr="003E3B39">
        <w:t xml:space="preserve">(2) </w:t>
      </w:r>
      <w:r w:rsidRPr="003E3B39">
        <w:tab/>
        <w:t>The conditions referred to under subregulation (1) include -</w:t>
      </w:r>
    </w:p>
    <w:p w14:paraId="41D567AB" w14:textId="77777777" w:rsidR="003E3B39" w:rsidRPr="003E3B39" w:rsidRDefault="003E3B39" w:rsidP="003E3B39">
      <w:pPr>
        <w:pStyle w:val="REG-P1"/>
        <w:rPr>
          <w:bCs/>
          <w:spacing w:val="-13"/>
        </w:rPr>
      </w:pPr>
    </w:p>
    <w:p w14:paraId="709963F5" w14:textId="329F25BD" w:rsidR="003E3B39" w:rsidRPr="003E3B39" w:rsidRDefault="003E3B39" w:rsidP="003E3B39">
      <w:pPr>
        <w:pStyle w:val="REG-Pa"/>
      </w:pPr>
      <w:r w:rsidRPr="003E3B39">
        <w:t xml:space="preserve">(a) </w:t>
      </w:r>
      <w:r w:rsidRPr="003E3B39">
        <w:tab/>
        <w:t>the placement of a health practitioner at any health facility -</w:t>
      </w:r>
    </w:p>
    <w:p w14:paraId="4622C38A" w14:textId="77777777" w:rsidR="003E3B39" w:rsidRDefault="003E3B39" w:rsidP="003E3B39">
      <w:pPr>
        <w:pStyle w:val="REG-Pi"/>
      </w:pPr>
    </w:p>
    <w:p w14:paraId="479CA4EA" w14:textId="65F3697D" w:rsidR="003E3B39" w:rsidRPr="003E3B39" w:rsidRDefault="003E3B39" w:rsidP="003E3B39">
      <w:pPr>
        <w:pStyle w:val="REG-Pi"/>
      </w:pPr>
      <w:r w:rsidRPr="003E3B39">
        <w:t xml:space="preserve">(i) </w:t>
      </w:r>
      <w:r w:rsidRPr="003E3B39">
        <w:tab/>
        <w:t>in any region; or</w:t>
      </w:r>
    </w:p>
    <w:p w14:paraId="2940C0B3" w14:textId="77777777" w:rsidR="003E3B39" w:rsidRDefault="003E3B39" w:rsidP="003E3B39">
      <w:pPr>
        <w:pStyle w:val="REG-Pi"/>
      </w:pPr>
    </w:p>
    <w:p w14:paraId="5F6F8909" w14:textId="0F15F15C" w:rsidR="003E3B39" w:rsidRDefault="003E3B39" w:rsidP="003E3B39">
      <w:pPr>
        <w:pStyle w:val="REG-Pi"/>
      </w:pPr>
      <w:r w:rsidRPr="003E3B39">
        <w:t xml:space="preserve">(ii) </w:t>
      </w:r>
      <w:r w:rsidRPr="003E3B39">
        <w:tab/>
        <w:t>for such period,</w:t>
      </w:r>
    </w:p>
    <w:p w14:paraId="57D90999" w14:textId="77777777" w:rsidR="003E3B39" w:rsidRPr="003E3B39" w:rsidRDefault="003E3B39" w:rsidP="003E3B39">
      <w:pPr>
        <w:pStyle w:val="REG-Pi"/>
      </w:pPr>
    </w:p>
    <w:p w14:paraId="54E90AEA" w14:textId="77777777" w:rsidR="003E3B39" w:rsidRPr="003E3B39" w:rsidRDefault="003E3B39" w:rsidP="003E3B39">
      <w:pPr>
        <w:pStyle w:val="REG-P0"/>
        <w:ind w:left="1134"/>
      </w:pPr>
      <w:r w:rsidRPr="003E3B39">
        <w:t>as determined by the Council; or</w:t>
      </w:r>
    </w:p>
    <w:p w14:paraId="0CFBC1F2" w14:textId="77777777" w:rsidR="003E3B39" w:rsidRDefault="003E3B39" w:rsidP="003E3B39">
      <w:pPr>
        <w:pStyle w:val="REG-P1"/>
        <w:rPr>
          <w:bCs/>
          <w:spacing w:val="-13"/>
        </w:rPr>
      </w:pPr>
    </w:p>
    <w:p w14:paraId="73723E44" w14:textId="7AEA6398" w:rsidR="00094D82" w:rsidRPr="003E3B39" w:rsidRDefault="003E3B39" w:rsidP="003E3B39">
      <w:pPr>
        <w:pStyle w:val="REG-Pa"/>
        <w:rPr>
          <w:sz w:val="23"/>
        </w:rPr>
      </w:pPr>
      <w:r w:rsidRPr="003E3B39">
        <w:t xml:space="preserve">(b) </w:t>
      </w:r>
      <w:r w:rsidRPr="003E3B39">
        <w:tab/>
        <w:t xml:space="preserve">any other conditions that the Council may determine in accordance with the Act. </w:t>
      </w:r>
    </w:p>
    <w:p w14:paraId="01CB23FB" w14:textId="77777777" w:rsidR="0067050A" w:rsidRDefault="0067050A" w:rsidP="00094D82">
      <w:pPr>
        <w:pStyle w:val="REG-P0"/>
        <w:rPr>
          <w:b/>
        </w:rPr>
      </w:pPr>
    </w:p>
    <w:p w14:paraId="00CBBCFB" w14:textId="45FFCF93" w:rsidR="00094D82" w:rsidRPr="00B81706" w:rsidRDefault="00FA32A5" w:rsidP="00094D82">
      <w:pPr>
        <w:pStyle w:val="REG-P0"/>
        <w:rPr>
          <w:b/>
        </w:rPr>
      </w:pPr>
      <w:r w:rsidRPr="00FA32A5">
        <w:rPr>
          <w:b/>
          <w:bCs/>
        </w:rPr>
        <w:t>Changes to registration certificate</w:t>
      </w:r>
      <w:r w:rsidRPr="00FA32A5">
        <w:rPr>
          <w:b/>
        </w:rPr>
        <w:t xml:space="preserve"> </w:t>
      </w:r>
    </w:p>
    <w:p w14:paraId="231D897B" w14:textId="77777777" w:rsidR="00094D82" w:rsidRPr="00B81706" w:rsidRDefault="00094D82" w:rsidP="00094D82">
      <w:pPr>
        <w:pStyle w:val="REG-P0"/>
        <w:rPr>
          <w:b/>
          <w:sz w:val="23"/>
        </w:rPr>
      </w:pPr>
    </w:p>
    <w:p w14:paraId="3F2FF22D" w14:textId="175066CC" w:rsidR="00094D82" w:rsidRDefault="00094D82" w:rsidP="00FA32A5">
      <w:pPr>
        <w:pStyle w:val="REG-P1"/>
      </w:pPr>
      <w:r>
        <w:rPr>
          <w:b/>
          <w:bCs/>
          <w:spacing w:val="-13"/>
        </w:rPr>
        <w:t>3.</w:t>
      </w:r>
      <w:r>
        <w:rPr>
          <w:b/>
          <w:bCs/>
          <w:spacing w:val="-13"/>
        </w:rPr>
        <w:tab/>
      </w:r>
      <w:r>
        <w:t xml:space="preserve">(1)   </w:t>
      </w:r>
      <w:r w:rsidR="00B81706">
        <w:tab/>
      </w:r>
      <w:r w:rsidR="00FA32A5" w:rsidRPr="00FA32A5">
        <w:t>The Council may, at any period, add, amend or cancel conditions imposed</w:t>
      </w:r>
      <w:r w:rsidR="00FA32A5">
        <w:t xml:space="preserve"> </w:t>
      </w:r>
      <w:r w:rsidR="00FA32A5" w:rsidRPr="00FA32A5">
        <w:t>as contemplated under regulation 2 on a registration certificate if the Council so determines that</w:t>
      </w:r>
      <w:r w:rsidR="00FA32A5">
        <w:t xml:space="preserve"> </w:t>
      </w:r>
      <w:r w:rsidR="00FA32A5" w:rsidRPr="00FA32A5">
        <w:t>change in the registration certificate is in the best interest of the public and in accordance with the</w:t>
      </w:r>
      <w:r w:rsidR="00FA32A5">
        <w:t xml:space="preserve"> </w:t>
      </w:r>
      <w:r w:rsidR="00FA32A5" w:rsidRPr="00FA32A5">
        <w:t xml:space="preserve">Act. </w:t>
      </w:r>
    </w:p>
    <w:p w14:paraId="2D6A7A0F" w14:textId="77777777" w:rsidR="00094D82" w:rsidRDefault="00094D82" w:rsidP="00B81706">
      <w:pPr>
        <w:pStyle w:val="REG-P1"/>
        <w:rPr>
          <w:sz w:val="23"/>
        </w:rPr>
      </w:pPr>
    </w:p>
    <w:p w14:paraId="0AE7A73B" w14:textId="6AFF062D" w:rsidR="00FA32A5" w:rsidRPr="00FA32A5" w:rsidRDefault="00094D82" w:rsidP="00FA32A5">
      <w:pPr>
        <w:pStyle w:val="REG-P1"/>
      </w:pPr>
      <w:r w:rsidRPr="00FA32A5">
        <w:t>(2)</w:t>
      </w:r>
      <w:r w:rsidRPr="00FA32A5">
        <w:tab/>
      </w:r>
      <w:r w:rsidR="00FA32A5" w:rsidRPr="00FA32A5">
        <w:t>A health practitioner may apply, in writing, to the Council to amend or cancel a condition -</w:t>
      </w:r>
    </w:p>
    <w:p w14:paraId="06A05F75" w14:textId="77777777" w:rsidR="00FA32A5" w:rsidRPr="00FA32A5" w:rsidRDefault="00FA32A5" w:rsidP="00FA32A5">
      <w:pPr>
        <w:pStyle w:val="REG-P1"/>
      </w:pPr>
    </w:p>
    <w:p w14:paraId="74073B3A" w14:textId="35178D8B" w:rsidR="00FA32A5" w:rsidRDefault="00FA32A5" w:rsidP="00FA32A5">
      <w:pPr>
        <w:pStyle w:val="REG-Pa"/>
        <w:rPr>
          <w:w w:val="98"/>
        </w:rPr>
      </w:pPr>
      <w:r w:rsidRPr="00FA32A5">
        <w:rPr>
          <w:w w:val="98"/>
        </w:rPr>
        <w:t xml:space="preserve">(a) </w:t>
      </w:r>
      <w:r>
        <w:rPr>
          <w:w w:val="98"/>
        </w:rPr>
        <w:tab/>
      </w:r>
      <w:r w:rsidRPr="00FA32A5">
        <w:rPr>
          <w:w w:val="98"/>
        </w:rPr>
        <w:t>during or after the commencement of the condition, on good cause shown; or</w:t>
      </w:r>
    </w:p>
    <w:p w14:paraId="639DCB16" w14:textId="77777777" w:rsidR="00FA32A5" w:rsidRPr="00FA32A5" w:rsidRDefault="00FA32A5" w:rsidP="00FA32A5">
      <w:pPr>
        <w:pStyle w:val="REG-Pa"/>
        <w:rPr>
          <w:w w:val="98"/>
        </w:rPr>
      </w:pPr>
    </w:p>
    <w:p w14:paraId="1DA94421" w14:textId="41630E62" w:rsidR="00FA32A5" w:rsidRDefault="00FA32A5" w:rsidP="00FA32A5">
      <w:pPr>
        <w:pStyle w:val="REG-Pa"/>
        <w:rPr>
          <w:w w:val="98"/>
        </w:rPr>
      </w:pPr>
      <w:r w:rsidRPr="00FA32A5">
        <w:rPr>
          <w:w w:val="98"/>
        </w:rPr>
        <w:t xml:space="preserve">(b) </w:t>
      </w:r>
      <w:r>
        <w:rPr>
          <w:w w:val="98"/>
        </w:rPr>
        <w:tab/>
      </w:r>
      <w:r w:rsidRPr="00FA32A5">
        <w:rPr>
          <w:w w:val="98"/>
        </w:rPr>
        <w:t>after successful completion of the conditions as set out in the register in terms of</w:t>
      </w:r>
      <w:r>
        <w:rPr>
          <w:w w:val="98"/>
        </w:rPr>
        <w:t xml:space="preserve"> </w:t>
      </w:r>
      <w:r w:rsidRPr="00FA32A5">
        <w:rPr>
          <w:w w:val="98"/>
        </w:rPr>
        <w:t>section 25 of the Act.</w:t>
      </w:r>
    </w:p>
    <w:p w14:paraId="102BA55D" w14:textId="77777777" w:rsidR="00FA32A5" w:rsidRPr="00FA32A5" w:rsidRDefault="00FA32A5" w:rsidP="00FA32A5">
      <w:pPr>
        <w:pStyle w:val="REG-Pa"/>
        <w:rPr>
          <w:w w:val="98"/>
        </w:rPr>
      </w:pPr>
    </w:p>
    <w:p w14:paraId="0DD27D7C" w14:textId="70F1F262" w:rsidR="00094D82" w:rsidRPr="00FA32A5" w:rsidRDefault="00FA32A5" w:rsidP="00FA32A5">
      <w:pPr>
        <w:pStyle w:val="REG-P1"/>
      </w:pPr>
      <w:r w:rsidRPr="00FA32A5">
        <w:t xml:space="preserve">(3) </w:t>
      </w:r>
      <w:r w:rsidRPr="00FA32A5">
        <w:tab/>
        <w:t>The Council must, within 30 days of deciding to add, amend or cancel conditions on a registration certificate under subregulation (1), inform the health practitioner of such decision in writing.</w:t>
      </w:r>
    </w:p>
    <w:p w14:paraId="5F24C899" w14:textId="77777777" w:rsidR="00094D82" w:rsidRDefault="00094D82" w:rsidP="00094D82">
      <w:pPr>
        <w:pStyle w:val="REG-P0"/>
        <w:rPr>
          <w:sz w:val="23"/>
        </w:rPr>
      </w:pPr>
    </w:p>
    <w:p w14:paraId="0DF944C0" w14:textId="5B36FAF0" w:rsidR="00094D82" w:rsidRPr="00C61A43" w:rsidRDefault="00FA32A5" w:rsidP="00094D82">
      <w:pPr>
        <w:pStyle w:val="REG-P0"/>
        <w:rPr>
          <w:b/>
        </w:rPr>
      </w:pPr>
      <w:r w:rsidRPr="00FA32A5">
        <w:rPr>
          <w:b/>
          <w:bCs/>
        </w:rPr>
        <w:t>Appeal procedure</w:t>
      </w:r>
      <w:r w:rsidRPr="00FA32A5">
        <w:rPr>
          <w:b/>
        </w:rPr>
        <w:t xml:space="preserve"> </w:t>
      </w:r>
    </w:p>
    <w:p w14:paraId="2ECF3552" w14:textId="77777777" w:rsidR="00094D82" w:rsidRPr="00C61A43" w:rsidRDefault="00094D82" w:rsidP="00094D82">
      <w:pPr>
        <w:pStyle w:val="REG-P0"/>
        <w:rPr>
          <w:b/>
          <w:sz w:val="23"/>
        </w:rPr>
      </w:pPr>
    </w:p>
    <w:p w14:paraId="51F29821" w14:textId="51ADA03F" w:rsidR="00FA32A5" w:rsidRDefault="00094D82" w:rsidP="00FA32A5">
      <w:pPr>
        <w:pStyle w:val="REG-P1"/>
      </w:pPr>
      <w:r>
        <w:rPr>
          <w:b/>
          <w:bCs/>
          <w:spacing w:val="-13"/>
        </w:rPr>
        <w:t>4.</w:t>
      </w:r>
      <w:r>
        <w:rPr>
          <w:b/>
          <w:bCs/>
          <w:spacing w:val="-13"/>
        </w:rPr>
        <w:tab/>
      </w:r>
      <w:r w:rsidR="00FA32A5" w:rsidRPr="00FA32A5">
        <w:t xml:space="preserve">(1) </w:t>
      </w:r>
      <w:r w:rsidR="00FA32A5">
        <w:tab/>
      </w:r>
      <w:r w:rsidR="00FA32A5" w:rsidRPr="00FA32A5">
        <w:t>A health practitioner aggrieved by the decision of the Council may, in</w:t>
      </w:r>
      <w:r w:rsidR="00FA32A5">
        <w:t xml:space="preserve"> </w:t>
      </w:r>
      <w:r w:rsidR="00FA32A5" w:rsidRPr="00FA32A5">
        <w:t>writing, lodge a notice of appeal to the appeal committee against the decision of the Council made</w:t>
      </w:r>
      <w:r w:rsidR="00FA32A5">
        <w:t xml:space="preserve"> </w:t>
      </w:r>
      <w:r w:rsidR="00FA32A5" w:rsidRPr="00FA32A5">
        <w:t>in terms of regulation 3 within 30 days of receipt of decision.</w:t>
      </w:r>
    </w:p>
    <w:p w14:paraId="0CE97A64" w14:textId="77777777" w:rsidR="00FA32A5" w:rsidRPr="00FA32A5" w:rsidRDefault="00FA32A5" w:rsidP="00FA32A5">
      <w:pPr>
        <w:pStyle w:val="REG-P1"/>
      </w:pPr>
    </w:p>
    <w:p w14:paraId="36B38376" w14:textId="42388E75" w:rsidR="00094D82" w:rsidRDefault="00FA32A5" w:rsidP="00FA32A5">
      <w:pPr>
        <w:pStyle w:val="REG-P1"/>
      </w:pPr>
      <w:r w:rsidRPr="00FA32A5">
        <w:t xml:space="preserve">(2) </w:t>
      </w:r>
      <w:r>
        <w:tab/>
      </w:r>
      <w:r w:rsidRPr="00FA32A5">
        <w:t>An appeal made in terms of subregulation (1) must comply with the procedure set</w:t>
      </w:r>
      <w:r>
        <w:t xml:space="preserve"> </w:t>
      </w:r>
      <w:r w:rsidRPr="00FA32A5">
        <w:t>out in section 53 of the Act.</w:t>
      </w:r>
    </w:p>
    <w:p w14:paraId="0EBDFABE" w14:textId="77777777" w:rsidR="00FA32A5" w:rsidRDefault="00FA32A5" w:rsidP="00FA32A5">
      <w:pPr>
        <w:pStyle w:val="REG-P1"/>
        <w:rPr>
          <w:sz w:val="23"/>
        </w:rPr>
      </w:pPr>
    </w:p>
    <w:p w14:paraId="1FC726C0" w14:textId="22145CF6" w:rsidR="00094D82" w:rsidRPr="00C61A43" w:rsidRDefault="006B4DD3" w:rsidP="00094D82">
      <w:pPr>
        <w:pStyle w:val="REG-P0"/>
        <w:rPr>
          <w:b/>
        </w:rPr>
      </w:pPr>
      <w:r w:rsidRPr="006B4DD3">
        <w:rPr>
          <w:b/>
          <w:bCs/>
        </w:rPr>
        <w:t>Language of forms and documents</w:t>
      </w:r>
      <w:r w:rsidRPr="006B4DD3">
        <w:rPr>
          <w:b/>
        </w:rPr>
        <w:t xml:space="preserve"> </w:t>
      </w:r>
    </w:p>
    <w:p w14:paraId="36266845" w14:textId="77777777" w:rsidR="00094D82" w:rsidRPr="00C61A43" w:rsidRDefault="00094D82" w:rsidP="00094D82">
      <w:pPr>
        <w:pStyle w:val="REG-P0"/>
        <w:rPr>
          <w:b/>
          <w:sz w:val="23"/>
        </w:rPr>
      </w:pPr>
    </w:p>
    <w:p w14:paraId="52F74FD0" w14:textId="602AEF6E" w:rsidR="006B4DD3" w:rsidRDefault="00094D82" w:rsidP="006B4DD3">
      <w:pPr>
        <w:pStyle w:val="REG-P1"/>
      </w:pPr>
      <w:r>
        <w:rPr>
          <w:b/>
          <w:bCs/>
          <w:spacing w:val="-13"/>
        </w:rPr>
        <w:t>5.</w:t>
      </w:r>
      <w:r>
        <w:rPr>
          <w:b/>
          <w:bCs/>
          <w:spacing w:val="-13"/>
        </w:rPr>
        <w:tab/>
      </w:r>
      <w:r>
        <w:t>(1)</w:t>
      </w:r>
      <w:r>
        <w:tab/>
      </w:r>
      <w:r w:rsidR="006B4DD3" w:rsidRPr="006B4DD3">
        <w:t>Subject to subregulation (2), a document required to be submitted to the</w:t>
      </w:r>
      <w:r w:rsidR="006B4DD3">
        <w:t xml:space="preserve"> </w:t>
      </w:r>
      <w:r w:rsidR="006B4DD3" w:rsidRPr="006B4DD3">
        <w:t>Council or to the Registrar in terms of these regulations must be in the English language.</w:t>
      </w:r>
    </w:p>
    <w:p w14:paraId="6A3043B2" w14:textId="77777777" w:rsidR="006B4DD3" w:rsidRPr="006B4DD3" w:rsidRDefault="006B4DD3" w:rsidP="006B4DD3">
      <w:pPr>
        <w:pStyle w:val="REG-P1"/>
      </w:pPr>
    </w:p>
    <w:p w14:paraId="1A34E28F" w14:textId="281E6B7B" w:rsidR="00094D82" w:rsidRDefault="006B4DD3" w:rsidP="006B4DD3">
      <w:pPr>
        <w:pStyle w:val="REG-P1"/>
      </w:pPr>
      <w:r w:rsidRPr="006B4DD3">
        <w:t xml:space="preserve">(2) </w:t>
      </w:r>
      <w:r>
        <w:tab/>
      </w:r>
      <w:r w:rsidRPr="006B4DD3">
        <w:t>Any document referred to in subregulation (1) that is not in the English language</w:t>
      </w:r>
      <w:r>
        <w:t xml:space="preserve"> </w:t>
      </w:r>
      <w:r w:rsidRPr="006B4DD3">
        <w:t>must be accompanied by a sworn translation of it in English.</w:t>
      </w:r>
    </w:p>
    <w:sectPr w:rsidR="00094D82" w:rsidSect="00CE101E">
      <w:headerReference w:type="default" r:id="rId10"/>
      <w:headerReference w:type="first" r:id="rId11"/>
      <w:pgSz w:w="11900" w:h="16840" w:code="9"/>
      <w:pgMar w:top="2552" w:right="1701" w:bottom="851" w:left="1701" w:header="85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C6187" w14:textId="77777777" w:rsidR="0055341E" w:rsidRDefault="0055341E">
      <w:r>
        <w:separator/>
      </w:r>
    </w:p>
  </w:endnote>
  <w:endnote w:type="continuationSeparator" w:id="0">
    <w:p w14:paraId="56A637C9" w14:textId="77777777" w:rsidR="0055341E" w:rsidRDefault="0055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B3BC5" w14:textId="77777777" w:rsidR="0055341E" w:rsidRDefault="0055341E">
      <w:r>
        <w:separator/>
      </w:r>
    </w:p>
  </w:footnote>
  <w:footnote w:type="continuationSeparator" w:id="0">
    <w:p w14:paraId="2ED2279D" w14:textId="77777777" w:rsidR="0055341E" w:rsidRDefault="00553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818B4" w14:textId="5BF68DD1" w:rsidR="00BF0042" w:rsidRPr="006A4BA4" w:rsidRDefault="001A2EE2" w:rsidP="00FC33A9">
    <w:pPr>
      <w:spacing w:after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2"/>
        <w:szCs w:val="16"/>
      </w:rPr>
      <mc:AlternateContent>
        <mc:Choice Requires="wpg">
          <w:drawing>
            <wp:anchor distT="0" distB="0" distL="114300" distR="114300" simplePos="0" relativeHeight="251664896" behindDoc="0" locked="1" layoutInCell="0" allowOverlap="0" wp14:anchorId="098F6FA6" wp14:editId="5AA5C7BA">
              <wp:simplePos x="0" y="0"/>
              <wp:positionH relativeFrom="column">
                <wp:posOffset>-963930</wp:posOffset>
              </wp:positionH>
              <wp:positionV relativeFrom="page">
                <wp:posOffset>0</wp:posOffset>
              </wp:positionV>
              <wp:extent cx="7322185" cy="10681335"/>
              <wp:effectExtent l="152400" t="152400" r="126365" b="139065"/>
              <wp:wrapNone/>
              <wp:docPr id="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22185" cy="10681335"/>
                        <a:chOff x="0" y="0"/>
                        <a:chExt cx="7321550" cy="10681200"/>
                      </a:xfrm>
                    </wpg:grpSpPr>
                    <wps:wsp>
                      <wps:cNvPr id="4" name="Straight Connector 1"/>
                      <wps:cNvCnPr/>
                      <wps:spPr>
                        <a:xfrm>
                          <a:off x="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7" name="Straight Connector 5"/>
                      <wps:cNvCnPr/>
                      <wps:spPr>
                        <a:xfrm>
                          <a:off x="732155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0B4CEE" id="Group 6" o:spid="_x0000_s1026" style="position:absolute;margin-left:-75.9pt;margin-top:0;width:576.55pt;height:841.05pt;z-index:251664896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" o:allowincell="f" o:allowoverlap="f">
              <v:line id="Straight Connector 1" o:spid="_x0000_s1027" style="position:absolute;visibility:visible;mso-wrap-style:square" from="0,0" to="0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" strokecolor="#bfbfbf" strokeweight="18pt">
                <v:stroke endcap="square"/>
              </v:line>
              <v:line id="Straight Connector 5" o:spid="_x0000_s1028" style="position:absolute;visibility:visible;mso-wrap-style:square" from="73215,0" to="73215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" strokecolor="#bfbfbf" strokeweight="18pt">
                <v:stroke endcap="square"/>
              </v:line>
              <w10:wrap anchory="page"/>
              <w10:anchorlock/>
            </v:group>
          </w:pict>
        </mc:Fallback>
      </mc:AlternateContent>
    </w:r>
    <w:r w:rsidR="000B4FB6" w:rsidRPr="006A4BA4">
      <w:rPr>
        <w:rFonts w:ascii="Arial" w:hAnsi="Arial" w:cs="Arial"/>
        <w:sz w:val="12"/>
        <w:szCs w:val="16"/>
      </w:rPr>
      <w:t>Republic of Namibia</w:t>
    </w:r>
    <w:r w:rsidR="00BF0042" w:rsidRPr="006A4BA4">
      <w:rPr>
        <w:rFonts w:ascii="Arial" w:hAnsi="Arial" w:cs="Arial"/>
        <w:w w:val="600"/>
        <w:sz w:val="12"/>
        <w:szCs w:val="16"/>
      </w:rPr>
      <w:t xml:space="preserve"> </w:t>
    </w:r>
    <w:r w:rsidR="00757BA3" w:rsidRPr="006A4BA4">
      <w:rPr>
        <w:rFonts w:ascii="Arial" w:hAnsi="Arial" w:cs="Arial"/>
        <w:b/>
        <w:noProof w:val="0"/>
        <w:sz w:val="16"/>
        <w:szCs w:val="16"/>
      </w:rPr>
      <w:fldChar w:fldCharType="begin"/>
    </w:r>
    <w:r w:rsidR="00BF0042" w:rsidRPr="006A4BA4">
      <w:rPr>
        <w:rFonts w:ascii="Arial" w:hAnsi="Arial" w:cs="Arial"/>
        <w:b/>
        <w:sz w:val="16"/>
        <w:szCs w:val="16"/>
      </w:rPr>
      <w:instrText xml:space="preserve"> PAGE   \* MERGEFORMAT </w:instrText>
    </w:r>
    <w:r w:rsidR="00757BA3" w:rsidRPr="006A4BA4">
      <w:rPr>
        <w:rFonts w:ascii="Arial" w:hAnsi="Arial" w:cs="Arial"/>
        <w:b/>
        <w:noProof w:val="0"/>
        <w:sz w:val="16"/>
        <w:szCs w:val="16"/>
      </w:rPr>
      <w:fldChar w:fldCharType="separate"/>
    </w:r>
    <w:r w:rsidR="00EE0F62">
      <w:rPr>
        <w:rFonts w:ascii="Arial" w:hAnsi="Arial" w:cs="Arial"/>
        <w:b/>
        <w:sz w:val="16"/>
        <w:szCs w:val="16"/>
      </w:rPr>
      <w:t>3</w:t>
    </w:r>
    <w:r w:rsidR="00757BA3" w:rsidRPr="006A4BA4">
      <w:rPr>
        <w:rFonts w:ascii="Arial" w:hAnsi="Arial" w:cs="Arial"/>
        <w:b/>
        <w:sz w:val="16"/>
        <w:szCs w:val="16"/>
      </w:rPr>
      <w:fldChar w:fldCharType="end"/>
    </w:r>
    <w:r w:rsidR="00BF0042" w:rsidRPr="006A4BA4">
      <w:rPr>
        <w:rFonts w:ascii="Arial" w:hAnsi="Arial" w:cs="Arial"/>
        <w:w w:val="600"/>
        <w:sz w:val="12"/>
        <w:szCs w:val="16"/>
      </w:rPr>
      <w:t xml:space="preserve"> </w:t>
    </w:r>
    <w:r w:rsidR="000B4FB6" w:rsidRPr="006A4BA4">
      <w:rPr>
        <w:rFonts w:ascii="Arial" w:hAnsi="Arial" w:cs="Arial"/>
        <w:sz w:val="12"/>
        <w:szCs w:val="16"/>
      </w:rPr>
      <w:t>Annotated Statutes</w:t>
    </w:r>
    <w:r w:rsidR="00BF0042" w:rsidRPr="006A4BA4">
      <w:rPr>
        <w:rFonts w:ascii="Arial" w:hAnsi="Arial" w:cs="Arial"/>
        <w:b/>
        <w:sz w:val="16"/>
        <w:szCs w:val="16"/>
      </w:rPr>
      <w:t xml:space="preserve"> </w:t>
    </w:r>
  </w:p>
  <w:p w14:paraId="16D87068" w14:textId="77777777" w:rsidR="00CC205C" w:rsidRPr="006A4BA4" w:rsidRDefault="00B21824" w:rsidP="00F25922">
    <w:pPr>
      <w:pStyle w:val="REG-PHA"/>
    </w:pPr>
    <w:r w:rsidRPr="006A4BA4">
      <w:t>REGULATIONS</w:t>
    </w:r>
  </w:p>
  <w:p w14:paraId="085D1668" w14:textId="77777777" w:rsidR="00BF0042" w:rsidRPr="006A4BA4" w:rsidRDefault="00CB32B2" w:rsidP="006A4BA4">
    <w:pPr>
      <w:pStyle w:val="REG-PHb"/>
      <w:spacing w:after="120"/>
    </w:pPr>
    <w:r w:rsidRPr="006A4BA4">
      <w:t xml:space="preserve">Social Work and Psychology Act 6 of 2004 </w:t>
    </w:r>
  </w:p>
  <w:p w14:paraId="76315856" w14:textId="6B85177C" w:rsidR="00BF5B36" w:rsidRPr="006A4BA4" w:rsidRDefault="00F1300E" w:rsidP="00F1300E">
    <w:pPr>
      <w:pStyle w:val="REG-PHb"/>
    </w:pPr>
    <w:r w:rsidRPr="00F1300E">
      <w:t xml:space="preserve">Regulations relating to Conditions subject to which Registered Persons </w:t>
    </w:r>
    <w:r>
      <w:br/>
    </w:r>
    <w:r w:rsidRPr="00F1300E">
      <w:t xml:space="preserve">may </w:t>
    </w:r>
    <w:r>
      <w:t>c</w:t>
    </w:r>
    <w:r w:rsidRPr="00F1300E">
      <w:t xml:space="preserve">onduct Practices relating to their Professions </w:t>
    </w:r>
  </w:p>
  <w:p w14:paraId="5E16E329" w14:textId="77777777" w:rsidR="00BF0042" w:rsidRPr="006A4BA4" w:rsidRDefault="00BF0042" w:rsidP="00F25922">
    <w:pPr>
      <w:pStyle w:val="REG-P0"/>
      <w:pBdr>
        <w:bottom w:val="single" w:sz="24" w:space="1" w:color="BFBFBF" w:themeColor="accent5" w:themeTint="66"/>
      </w:pBdr>
      <w:rPr>
        <w:strike/>
        <w:sz w:val="1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25DDC" w14:textId="553B3C45" w:rsidR="00BF0042" w:rsidRPr="00BA6B35" w:rsidRDefault="001A2EE2" w:rsidP="00CE101E">
    <w:pPr>
      <w:rPr>
        <w:sz w:val="8"/>
        <w:szCs w:val="16"/>
      </w:rPr>
    </w:pPr>
    <w:r>
      <w:rPr>
        <w:sz w:val="8"/>
        <w:szCs w:val="16"/>
      </w:rPr>
      <mc:AlternateContent>
        <mc:Choice Requires="wpg">
          <w:drawing>
            <wp:anchor distT="0" distB="0" distL="114300" distR="114300" simplePos="0" relativeHeight="251665920" behindDoc="0" locked="1" layoutInCell="0" allowOverlap="0" wp14:anchorId="5EBAEC19" wp14:editId="672017BB">
              <wp:simplePos x="0" y="0"/>
              <wp:positionH relativeFrom="column">
                <wp:posOffset>-965835</wp:posOffset>
              </wp:positionH>
              <wp:positionV relativeFrom="page">
                <wp:posOffset>114300</wp:posOffset>
              </wp:positionV>
              <wp:extent cx="7322185" cy="10681335"/>
              <wp:effectExtent l="152400" t="152400" r="126365" b="13906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22185" cy="10681335"/>
                        <a:chOff x="0" y="0"/>
                        <a:chExt cx="7321550" cy="10681200"/>
                      </a:xfrm>
                    </wpg:grpSpPr>
                    <wps:wsp>
                      <wps:cNvPr id="1" name="Straight Connector 1"/>
                      <wps:cNvCnPr/>
                      <wps:spPr>
                        <a:xfrm>
                          <a:off x="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5" name="Straight Connector 5"/>
                      <wps:cNvCnPr/>
                      <wps:spPr>
                        <a:xfrm>
                          <a:off x="732155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D0F0F2" id="Group 6" o:spid="_x0000_s1026" style="position:absolute;margin-left:-76.05pt;margin-top:9pt;width:576.55pt;height:841.05pt;z-index:251665920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" o:allowincell="f" o:allowoverlap="f">
              <v:line id="Straight Connector 1" o:spid="_x0000_s1027" style="position:absolute;visibility:visible;mso-wrap-style:square" from="0,0" to="0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" strokecolor="#bfbfbf" strokeweight="18pt">
                <v:stroke endcap="square"/>
              </v:line>
              <v:line id="Straight Connector 5" o:spid="_x0000_s1028" style="position:absolute;visibility:visible;mso-wrap-style:square" from="73215,0" to="73215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" strokecolor="#bfbfbf" strokeweight="18pt">
                <v:stroke endcap="square"/>
              </v:line>
              <w10:wrap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0A233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D9A41D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CC60A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950D0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0947E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313848"/>
    <w:multiLevelType w:val="hybridMultilevel"/>
    <w:tmpl w:val="B2747CC6"/>
    <w:lvl w:ilvl="0" w:tplc="DD5A4B3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8E5340"/>
    <w:multiLevelType w:val="hybridMultilevel"/>
    <w:tmpl w:val="023E5444"/>
    <w:lvl w:ilvl="0" w:tplc="D5D8669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66E4D2D"/>
    <w:multiLevelType w:val="hybridMultilevel"/>
    <w:tmpl w:val="643EFE96"/>
    <w:lvl w:ilvl="0" w:tplc="88D01B4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52D14"/>
    <w:multiLevelType w:val="hybridMultilevel"/>
    <w:tmpl w:val="97C63496"/>
    <w:lvl w:ilvl="0" w:tplc="CD1E81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D6937C8"/>
    <w:multiLevelType w:val="hybridMultilevel"/>
    <w:tmpl w:val="CAB62444"/>
    <w:lvl w:ilvl="0" w:tplc="D3FE2E0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1C24B66"/>
    <w:multiLevelType w:val="hybridMultilevel"/>
    <w:tmpl w:val="729414DE"/>
    <w:lvl w:ilvl="0" w:tplc="52ACE3E6">
      <w:start w:val="1"/>
      <w:numFmt w:val="decimal"/>
      <w:lvlText w:val="%1."/>
      <w:lvlJc w:val="left"/>
      <w:pPr>
        <w:ind w:left="1137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82B095F"/>
    <w:multiLevelType w:val="hybridMultilevel"/>
    <w:tmpl w:val="5464EDC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5E6DED"/>
    <w:multiLevelType w:val="hybridMultilevel"/>
    <w:tmpl w:val="578878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6"/>
  </w:num>
  <w:num w:numId="5">
    <w:abstractNumId w:val="9"/>
  </w:num>
  <w:num w:numId="6">
    <w:abstractNumId w:val="7"/>
  </w:num>
  <w:num w:numId="7">
    <w:abstractNumId w:val="12"/>
  </w:num>
  <w:num w:numId="8">
    <w:abstractNumId w:val="11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attachedTemplate r:id="rId1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I2tzQwszA2NjC1MDVX0lEKTi0uzszPAykwrAUAJxjAZCwAAAA="/>
  </w:docVars>
  <w:rsids>
    <w:rsidRoot w:val="00B36CF2"/>
    <w:rsid w:val="00000812"/>
    <w:rsid w:val="00003730"/>
    <w:rsid w:val="00003DCF"/>
    <w:rsid w:val="00004066"/>
    <w:rsid w:val="00004F6B"/>
    <w:rsid w:val="000052A2"/>
    <w:rsid w:val="00005680"/>
    <w:rsid w:val="00005EE8"/>
    <w:rsid w:val="000073EE"/>
    <w:rsid w:val="0001088D"/>
    <w:rsid w:val="00010B81"/>
    <w:rsid w:val="000133A8"/>
    <w:rsid w:val="00023D2F"/>
    <w:rsid w:val="000242FF"/>
    <w:rsid w:val="00024D3E"/>
    <w:rsid w:val="00034949"/>
    <w:rsid w:val="00034B64"/>
    <w:rsid w:val="000420FF"/>
    <w:rsid w:val="00044972"/>
    <w:rsid w:val="00045A94"/>
    <w:rsid w:val="00053B04"/>
    <w:rsid w:val="00055D23"/>
    <w:rsid w:val="000608EE"/>
    <w:rsid w:val="000614EF"/>
    <w:rsid w:val="00061E20"/>
    <w:rsid w:val="000622BB"/>
    <w:rsid w:val="000668CD"/>
    <w:rsid w:val="00066DEF"/>
    <w:rsid w:val="0007067C"/>
    <w:rsid w:val="000710ED"/>
    <w:rsid w:val="000744EC"/>
    <w:rsid w:val="00074AFC"/>
    <w:rsid w:val="000757E1"/>
    <w:rsid w:val="00077C38"/>
    <w:rsid w:val="00077CC8"/>
    <w:rsid w:val="00080C29"/>
    <w:rsid w:val="00080C45"/>
    <w:rsid w:val="000814D8"/>
    <w:rsid w:val="000835C8"/>
    <w:rsid w:val="00084204"/>
    <w:rsid w:val="00084A4D"/>
    <w:rsid w:val="000878E9"/>
    <w:rsid w:val="000903F9"/>
    <w:rsid w:val="00094D82"/>
    <w:rsid w:val="000A2439"/>
    <w:rsid w:val="000A2B5C"/>
    <w:rsid w:val="000A4D98"/>
    <w:rsid w:val="000A6259"/>
    <w:rsid w:val="000B26CE"/>
    <w:rsid w:val="000B4FB6"/>
    <w:rsid w:val="000B54EB"/>
    <w:rsid w:val="000B60FA"/>
    <w:rsid w:val="000C01AC"/>
    <w:rsid w:val="000C2C80"/>
    <w:rsid w:val="000C416E"/>
    <w:rsid w:val="000C5263"/>
    <w:rsid w:val="000D3B3A"/>
    <w:rsid w:val="000D61EB"/>
    <w:rsid w:val="000E21FC"/>
    <w:rsid w:val="000E427F"/>
    <w:rsid w:val="000E5C90"/>
    <w:rsid w:val="000F1E72"/>
    <w:rsid w:val="000F260D"/>
    <w:rsid w:val="000F4429"/>
    <w:rsid w:val="000F7993"/>
    <w:rsid w:val="0010747B"/>
    <w:rsid w:val="001121EE"/>
    <w:rsid w:val="001128C3"/>
    <w:rsid w:val="00115A76"/>
    <w:rsid w:val="00121135"/>
    <w:rsid w:val="001225F3"/>
    <w:rsid w:val="0012543A"/>
    <w:rsid w:val="00133371"/>
    <w:rsid w:val="00142743"/>
    <w:rsid w:val="00143E17"/>
    <w:rsid w:val="0015104F"/>
    <w:rsid w:val="00152AB1"/>
    <w:rsid w:val="001540EB"/>
    <w:rsid w:val="001565F4"/>
    <w:rsid w:val="00157469"/>
    <w:rsid w:val="0015761F"/>
    <w:rsid w:val="001636EC"/>
    <w:rsid w:val="00164718"/>
    <w:rsid w:val="00165401"/>
    <w:rsid w:val="00167A40"/>
    <w:rsid w:val="001723EC"/>
    <w:rsid w:val="001761C1"/>
    <w:rsid w:val="00181A7A"/>
    <w:rsid w:val="00186652"/>
    <w:rsid w:val="001A1B4E"/>
    <w:rsid w:val="001A2EE2"/>
    <w:rsid w:val="001B032A"/>
    <w:rsid w:val="001B0E17"/>
    <w:rsid w:val="001B2C14"/>
    <w:rsid w:val="001B3D40"/>
    <w:rsid w:val="001B4103"/>
    <w:rsid w:val="001B66AB"/>
    <w:rsid w:val="001C0B26"/>
    <w:rsid w:val="001C1B1A"/>
    <w:rsid w:val="001C2C10"/>
    <w:rsid w:val="001C3895"/>
    <w:rsid w:val="001D22A0"/>
    <w:rsid w:val="001D269F"/>
    <w:rsid w:val="001D6485"/>
    <w:rsid w:val="001D6D65"/>
    <w:rsid w:val="001E2B91"/>
    <w:rsid w:val="001E402E"/>
    <w:rsid w:val="001E42D4"/>
    <w:rsid w:val="001F2A4A"/>
    <w:rsid w:val="0020301E"/>
    <w:rsid w:val="00203302"/>
    <w:rsid w:val="002075A8"/>
    <w:rsid w:val="0021001A"/>
    <w:rsid w:val="00215715"/>
    <w:rsid w:val="002208C6"/>
    <w:rsid w:val="00221C58"/>
    <w:rsid w:val="002252DD"/>
    <w:rsid w:val="0023567D"/>
    <w:rsid w:val="002436F5"/>
    <w:rsid w:val="00251136"/>
    <w:rsid w:val="00255B09"/>
    <w:rsid w:val="00257780"/>
    <w:rsid w:val="00261EC4"/>
    <w:rsid w:val="00265308"/>
    <w:rsid w:val="002655B6"/>
    <w:rsid w:val="00267B91"/>
    <w:rsid w:val="00275EF6"/>
    <w:rsid w:val="00275F60"/>
    <w:rsid w:val="00280DCD"/>
    <w:rsid w:val="0028271E"/>
    <w:rsid w:val="002831B8"/>
    <w:rsid w:val="00286A4D"/>
    <w:rsid w:val="00286E57"/>
    <w:rsid w:val="002876FA"/>
    <w:rsid w:val="002907F0"/>
    <w:rsid w:val="002964E7"/>
    <w:rsid w:val="002A044B"/>
    <w:rsid w:val="002A0F8D"/>
    <w:rsid w:val="002A2928"/>
    <w:rsid w:val="002A6CF2"/>
    <w:rsid w:val="002B1C39"/>
    <w:rsid w:val="002B2784"/>
    <w:rsid w:val="002B4E1F"/>
    <w:rsid w:val="002B5EE4"/>
    <w:rsid w:val="002C51E6"/>
    <w:rsid w:val="002D1D4C"/>
    <w:rsid w:val="002D4ED3"/>
    <w:rsid w:val="002E3094"/>
    <w:rsid w:val="002E62C7"/>
    <w:rsid w:val="002F4347"/>
    <w:rsid w:val="003013D8"/>
    <w:rsid w:val="00303D74"/>
    <w:rsid w:val="00304858"/>
    <w:rsid w:val="00312523"/>
    <w:rsid w:val="0032744E"/>
    <w:rsid w:val="00330E75"/>
    <w:rsid w:val="0033299D"/>
    <w:rsid w:val="00332A15"/>
    <w:rsid w:val="00334F74"/>
    <w:rsid w:val="00336B1F"/>
    <w:rsid w:val="00336DF0"/>
    <w:rsid w:val="003407C1"/>
    <w:rsid w:val="00342579"/>
    <w:rsid w:val="00342850"/>
    <w:rsid w:val="003449A3"/>
    <w:rsid w:val="0035018F"/>
    <w:rsid w:val="0035589F"/>
    <w:rsid w:val="00363299"/>
    <w:rsid w:val="00363E94"/>
    <w:rsid w:val="00366718"/>
    <w:rsid w:val="0037208D"/>
    <w:rsid w:val="003778DA"/>
    <w:rsid w:val="00377FBD"/>
    <w:rsid w:val="00380973"/>
    <w:rsid w:val="003837C6"/>
    <w:rsid w:val="003849A8"/>
    <w:rsid w:val="003905F1"/>
    <w:rsid w:val="003940DA"/>
    <w:rsid w:val="00394930"/>
    <w:rsid w:val="00394B3B"/>
    <w:rsid w:val="003A368C"/>
    <w:rsid w:val="003A5DAC"/>
    <w:rsid w:val="003B440D"/>
    <w:rsid w:val="003B6581"/>
    <w:rsid w:val="003C20AF"/>
    <w:rsid w:val="003C37A0"/>
    <w:rsid w:val="003C5F5A"/>
    <w:rsid w:val="003C7232"/>
    <w:rsid w:val="003D233B"/>
    <w:rsid w:val="003D4EAA"/>
    <w:rsid w:val="003D76EF"/>
    <w:rsid w:val="003E2DE5"/>
    <w:rsid w:val="003E3B39"/>
    <w:rsid w:val="003E6206"/>
    <w:rsid w:val="003E76D6"/>
    <w:rsid w:val="003F1EA2"/>
    <w:rsid w:val="003F6D96"/>
    <w:rsid w:val="00401FBB"/>
    <w:rsid w:val="004042CD"/>
    <w:rsid w:val="0040592F"/>
    <w:rsid w:val="00406360"/>
    <w:rsid w:val="00413961"/>
    <w:rsid w:val="00416A53"/>
    <w:rsid w:val="00423963"/>
    <w:rsid w:val="00424C03"/>
    <w:rsid w:val="00426221"/>
    <w:rsid w:val="004277B9"/>
    <w:rsid w:val="004347BA"/>
    <w:rsid w:val="00443021"/>
    <w:rsid w:val="00445C4F"/>
    <w:rsid w:val="00450C9E"/>
    <w:rsid w:val="00453046"/>
    <w:rsid w:val="00453682"/>
    <w:rsid w:val="00456986"/>
    <w:rsid w:val="00466077"/>
    <w:rsid w:val="004664DC"/>
    <w:rsid w:val="0047090F"/>
    <w:rsid w:val="00471321"/>
    <w:rsid w:val="00474D22"/>
    <w:rsid w:val="00481E77"/>
    <w:rsid w:val="00484E43"/>
    <w:rsid w:val="00491FC6"/>
    <w:rsid w:val="004920DB"/>
    <w:rsid w:val="00493878"/>
    <w:rsid w:val="00494F0F"/>
    <w:rsid w:val="0049507E"/>
    <w:rsid w:val="004951B3"/>
    <w:rsid w:val="004A01D1"/>
    <w:rsid w:val="004A7BD0"/>
    <w:rsid w:val="004B0AB3"/>
    <w:rsid w:val="004B13C6"/>
    <w:rsid w:val="004B437B"/>
    <w:rsid w:val="004B5A3C"/>
    <w:rsid w:val="004B6045"/>
    <w:rsid w:val="004C1DA0"/>
    <w:rsid w:val="004C58BD"/>
    <w:rsid w:val="004C7BA7"/>
    <w:rsid w:val="004D0854"/>
    <w:rsid w:val="004D2FFC"/>
    <w:rsid w:val="004D3215"/>
    <w:rsid w:val="004D67C8"/>
    <w:rsid w:val="004E2029"/>
    <w:rsid w:val="004E33FE"/>
    <w:rsid w:val="004E4868"/>
    <w:rsid w:val="004E5244"/>
    <w:rsid w:val="004F61E3"/>
    <w:rsid w:val="004F7202"/>
    <w:rsid w:val="004F72F4"/>
    <w:rsid w:val="00501CAB"/>
    <w:rsid w:val="0050232A"/>
    <w:rsid w:val="00503297"/>
    <w:rsid w:val="0050436F"/>
    <w:rsid w:val="005101FF"/>
    <w:rsid w:val="00512242"/>
    <w:rsid w:val="00512DA3"/>
    <w:rsid w:val="00514000"/>
    <w:rsid w:val="00515D04"/>
    <w:rsid w:val="00524ECC"/>
    <w:rsid w:val="00526F9E"/>
    <w:rsid w:val="00527ABE"/>
    <w:rsid w:val="005322A1"/>
    <w:rsid w:val="00532451"/>
    <w:rsid w:val="00542D73"/>
    <w:rsid w:val="005438C8"/>
    <w:rsid w:val="00547702"/>
    <w:rsid w:val="00547E85"/>
    <w:rsid w:val="00551408"/>
    <w:rsid w:val="0055341E"/>
    <w:rsid w:val="0055440A"/>
    <w:rsid w:val="00557EBC"/>
    <w:rsid w:val="00560457"/>
    <w:rsid w:val="0056066A"/>
    <w:rsid w:val="00563108"/>
    <w:rsid w:val="005646F3"/>
    <w:rsid w:val="005709A6"/>
    <w:rsid w:val="00572B50"/>
    <w:rsid w:val="00574AEC"/>
    <w:rsid w:val="005773E7"/>
    <w:rsid w:val="00577B02"/>
    <w:rsid w:val="00582A2E"/>
    <w:rsid w:val="00583761"/>
    <w:rsid w:val="0058749F"/>
    <w:rsid w:val="00594065"/>
    <w:rsid w:val="005955EA"/>
    <w:rsid w:val="00597B78"/>
    <w:rsid w:val="005A2789"/>
    <w:rsid w:val="005B23AF"/>
    <w:rsid w:val="005B4215"/>
    <w:rsid w:val="005B5656"/>
    <w:rsid w:val="005C16B3"/>
    <w:rsid w:val="005C25CF"/>
    <w:rsid w:val="005C303C"/>
    <w:rsid w:val="005C7F82"/>
    <w:rsid w:val="005D0866"/>
    <w:rsid w:val="005D537D"/>
    <w:rsid w:val="005D5858"/>
    <w:rsid w:val="005D5C82"/>
    <w:rsid w:val="005D5CAF"/>
    <w:rsid w:val="005E0DE1"/>
    <w:rsid w:val="005E4ED5"/>
    <w:rsid w:val="005E7103"/>
    <w:rsid w:val="005E75FD"/>
    <w:rsid w:val="00601274"/>
    <w:rsid w:val="00604AAC"/>
    <w:rsid w:val="00604F4B"/>
    <w:rsid w:val="00607455"/>
    <w:rsid w:val="006075F7"/>
    <w:rsid w:val="00607964"/>
    <w:rsid w:val="00613086"/>
    <w:rsid w:val="0062075A"/>
    <w:rsid w:val="00625ED8"/>
    <w:rsid w:val="006271AA"/>
    <w:rsid w:val="00634DA7"/>
    <w:rsid w:val="006350C4"/>
    <w:rsid w:val="00642844"/>
    <w:rsid w:val="0064409B"/>
    <w:rsid w:val="006441C2"/>
    <w:rsid w:val="00644FCB"/>
    <w:rsid w:val="00645C44"/>
    <w:rsid w:val="00651EA5"/>
    <w:rsid w:val="00655E3F"/>
    <w:rsid w:val="0065745C"/>
    <w:rsid w:val="00660511"/>
    <w:rsid w:val="00667BB6"/>
    <w:rsid w:val="00667D6F"/>
    <w:rsid w:val="0067050A"/>
    <w:rsid w:val="00672978"/>
    <w:rsid w:val="006734AB"/>
    <w:rsid w:val="006737D3"/>
    <w:rsid w:val="0067435B"/>
    <w:rsid w:val="00677130"/>
    <w:rsid w:val="00682D07"/>
    <w:rsid w:val="00683064"/>
    <w:rsid w:val="00687058"/>
    <w:rsid w:val="00694430"/>
    <w:rsid w:val="00694677"/>
    <w:rsid w:val="00697FAC"/>
    <w:rsid w:val="006A03A3"/>
    <w:rsid w:val="006A11C3"/>
    <w:rsid w:val="006A4BA4"/>
    <w:rsid w:val="006A6EA7"/>
    <w:rsid w:val="006A74BC"/>
    <w:rsid w:val="006B4DD3"/>
    <w:rsid w:val="006B503F"/>
    <w:rsid w:val="006B64A8"/>
    <w:rsid w:val="006B707C"/>
    <w:rsid w:val="006C24CB"/>
    <w:rsid w:val="006C6020"/>
    <w:rsid w:val="006D0225"/>
    <w:rsid w:val="006D15F6"/>
    <w:rsid w:val="006D1681"/>
    <w:rsid w:val="006D2E1F"/>
    <w:rsid w:val="006D3B55"/>
    <w:rsid w:val="006E19DA"/>
    <w:rsid w:val="006E3151"/>
    <w:rsid w:val="006E3515"/>
    <w:rsid w:val="006F594C"/>
    <w:rsid w:val="006F5E34"/>
    <w:rsid w:val="006F7F2A"/>
    <w:rsid w:val="00701118"/>
    <w:rsid w:val="00702D1B"/>
    <w:rsid w:val="0070344F"/>
    <w:rsid w:val="00704C6B"/>
    <w:rsid w:val="00705BD4"/>
    <w:rsid w:val="00706159"/>
    <w:rsid w:val="0070672E"/>
    <w:rsid w:val="007105C0"/>
    <w:rsid w:val="007107EE"/>
    <w:rsid w:val="00712B55"/>
    <w:rsid w:val="00714BA2"/>
    <w:rsid w:val="007166C4"/>
    <w:rsid w:val="007211A4"/>
    <w:rsid w:val="00725EDA"/>
    <w:rsid w:val="00726D6D"/>
    <w:rsid w:val="00727E48"/>
    <w:rsid w:val="00730440"/>
    <w:rsid w:val="00731CFE"/>
    <w:rsid w:val="00732D8B"/>
    <w:rsid w:val="00737805"/>
    <w:rsid w:val="00740FDE"/>
    <w:rsid w:val="0074665A"/>
    <w:rsid w:val="00746B11"/>
    <w:rsid w:val="007472C3"/>
    <w:rsid w:val="0075097C"/>
    <w:rsid w:val="00752131"/>
    <w:rsid w:val="0075395F"/>
    <w:rsid w:val="00757BA3"/>
    <w:rsid w:val="00760524"/>
    <w:rsid w:val="00760A63"/>
    <w:rsid w:val="00760B40"/>
    <w:rsid w:val="00764B2A"/>
    <w:rsid w:val="00765384"/>
    <w:rsid w:val="007717D2"/>
    <w:rsid w:val="00771A91"/>
    <w:rsid w:val="00772C52"/>
    <w:rsid w:val="007748CE"/>
    <w:rsid w:val="007826D3"/>
    <w:rsid w:val="0078543A"/>
    <w:rsid w:val="00793315"/>
    <w:rsid w:val="007A0311"/>
    <w:rsid w:val="007A4003"/>
    <w:rsid w:val="007A5F9C"/>
    <w:rsid w:val="007C01FC"/>
    <w:rsid w:val="007C2592"/>
    <w:rsid w:val="007C276C"/>
    <w:rsid w:val="007C2B58"/>
    <w:rsid w:val="007C2DE7"/>
    <w:rsid w:val="007C4355"/>
    <w:rsid w:val="007D4551"/>
    <w:rsid w:val="007E0E68"/>
    <w:rsid w:val="007E1918"/>
    <w:rsid w:val="007E2B35"/>
    <w:rsid w:val="007E30CA"/>
    <w:rsid w:val="007E461E"/>
    <w:rsid w:val="007E4620"/>
    <w:rsid w:val="007E4FEC"/>
    <w:rsid w:val="007E5CEF"/>
    <w:rsid w:val="007E720E"/>
    <w:rsid w:val="007F010C"/>
    <w:rsid w:val="007F1473"/>
    <w:rsid w:val="007F365E"/>
    <w:rsid w:val="007F45A7"/>
    <w:rsid w:val="007F7688"/>
    <w:rsid w:val="00800A2F"/>
    <w:rsid w:val="00806ACE"/>
    <w:rsid w:val="00807638"/>
    <w:rsid w:val="0081198A"/>
    <w:rsid w:val="00811F4D"/>
    <w:rsid w:val="00817B5C"/>
    <w:rsid w:val="008207CD"/>
    <w:rsid w:val="00821A2C"/>
    <w:rsid w:val="00825C43"/>
    <w:rsid w:val="008312A9"/>
    <w:rsid w:val="0083145E"/>
    <w:rsid w:val="008332B7"/>
    <w:rsid w:val="008351B0"/>
    <w:rsid w:val="00836052"/>
    <w:rsid w:val="00840A44"/>
    <w:rsid w:val="0084469D"/>
    <w:rsid w:val="00844B2D"/>
    <w:rsid w:val="008604B2"/>
    <w:rsid w:val="00861DFE"/>
    <w:rsid w:val="00862825"/>
    <w:rsid w:val="0087487C"/>
    <w:rsid w:val="00874F6F"/>
    <w:rsid w:val="00875062"/>
    <w:rsid w:val="008754D1"/>
    <w:rsid w:val="0087687F"/>
    <w:rsid w:val="00884EA8"/>
    <w:rsid w:val="00885319"/>
    <w:rsid w:val="00886238"/>
    <w:rsid w:val="008916EC"/>
    <w:rsid w:val="00892211"/>
    <w:rsid w:val="008938F7"/>
    <w:rsid w:val="008956EA"/>
    <w:rsid w:val="008972AF"/>
    <w:rsid w:val="00897861"/>
    <w:rsid w:val="008A053C"/>
    <w:rsid w:val="008A2D2C"/>
    <w:rsid w:val="008A523D"/>
    <w:rsid w:val="008A6BB2"/>
    <w:rsid w:val="008B015E"/>
    <w:rsid w:val="008B3137"/>
    <w:rsid w:val="008B459B"/>
    <w:rsid w:val="008B568D"/>
    <w:rsid w:val="008B5FE3"/>
    <w:rsid w:val="008C1BBB"/>
    <w:rsid w:val="008C2C1A"/>
    <w:rsid w:val="008C4F88"/>
    <w:rsid w:val="008D093F"/>
    <w:rsid w:val="008D3142"/>
    <w:rsid w:val="008D4BE2"/>
    <w:rsid w:val="008D7F66"/>
    <w:rsid w:val="008D7F83"/>
    <w:rsid w:val="008E0937"/>
    <w:rsid w:val="008E162A"/>
    <w:rsid w:val="00901BEF"/>
    <w:rsid w:val="009026ED"/>
    <w:rsid w:val="009030BF"/>
    <w:rsid w:val="009055B3"/>
    <w:rsid w:val="00905B0F"/>
    <w:rsid w:val="00906749"/>
    <w:rsid w:val="00911C6C"/>
    <w:rsid w:val="00914263"/>
    <w:rsid w:val="00914280"/>
    <w:rsid w:val="009201D0"/>
    <w:rsid w:val="009202D3"/>
    <w:rsid w:val="00922786"/>
    <w:rsid w:val="0093242F"/>
    <w:rsid w:val="00933C53"/>
    <w:rsid w:val="00940A34"/>
    <w:rsid w:val="00940A79"/>
    <w:rsid w:val="0094272F"/>
    <w:rsid w:val="009440A2"/>
    <w:rsid w:val="0094500C"/>
    <w:rsid w:val="00946D77"/>
    <w:rsid w:val="00960A33"/>
    <w:rsid w:val="00961AC0"/>
    <w:rsid w:val="00963D1F"/>
    <w:rsid w:val="00965A50"/>
    <w:rsid w:val="00965D02"/>
    <w:rsid w:val="009674A5"/>
    <w:rsid w:val="00971042"/>
    <w:rsid w:val="0097618B"/>
    <w:rsid w:val="009774F9"/>
    <w:rsid w:val="00981EC4"/>
    <w:rsid w:val="009830C2"/>
    <w:rsid w:val="0099219B"/>
    <w:rsid w:val="00992BA2"/>
    <w:rsid w:val="00993997"/>
    <w:rsid w:val="009963D4"/>
    <w:rsid w:val="009968F2"/>
    <w:rsid w:val="009A393E"/>
    <w:rsid w:val="009A73DE"/>
    <w:rsid w:val="009B0E42"/>
    <w:rsid w:val="009D3443"/>
    <w:rsid w:val="009D3CA5"/>
    <w:rsid w:val="009D3DBD"/>
    <w:rsid w:val="009E66C3"/>
    <w:rsid w:val="009E79BE"/>
    <w:rsid w:val="009F0F2B"/>
    <w:rsid w:val="009F33C9"/>
    <w:rsid w:val="009F4A96"/>
    <w:rsid w:val="009F735A"/>
    <w:rsid w:val="009F7600"/>
    <w:rsid w:val="00A03365"/>
    <w:rsid w:val="00A07879"/>
    <w:rsid w:val="00A1474E"/>
    <w:rsid w:val="00A156A1"/>
    <w:rsid w:val="00A1618E"/>
    <w:rsid w:val="00A219F3"/>
    <w:rsid w:val="00A23E01"/>
    <w:rsid w:val="00A24135"/>
    <w:rsid w:val="00A25C8D"/>
    <w:rsid w:val="00A41A02"/>
    <w:rsid w:val="00A43EBA"/>
    <w:rsid w:val="00A50D6A"/>
    <w:rsid w:val="00A50FFE"/>
    <w:rsid w:val="00A60798"/>
    <w:rsid w:val="00A60BC7"/>
    <w:rsid w:val="00A62193"/>
    <w:rsid w:val="00A62552"/>
    <w:rsid w:val="00A65C80"/>
    <w:rsid w:val="00A7060B"/>
    <w:rsid w:val="00A70D02"/>
    <w:rsid w:val="00A81C7A"/>
    <w:rsid w:val="00A83578"/>
    <w:rsid w:val="00A86E94"/>
    <w:rsid w:val="00A927B8"/>
    <w:rsid w:val="00A92C42"/>
    <w:rsid w:val="00A93B18"/>
    <w:rsid w:val="00A9696C"/>
    <w:rsid w:val="00A96B49"/>
    <w:rsid w:val="00A96D72"/>
    <w:rsid w:val="00AA12F7"/>
    <w:rsid w:val="00AA24D4"/>
    <w:rsid w:val="00AA41AD"/>
    <w:rsid w:val="00AB3AEC"/>
    <w:rsid w:val="00AB4E72"/>
    <w:rsid w:val="00AB5B30"/>
    <w:rsid w:val="00AB7D0E"/>
    <w:rsid w:val="00AC0484"/>
    <w:rsid w:val="00AC2203"/>
    <w:rsid w:val="00AC2903"/>
    <w:rsid w:val="00AC48A2"/>
    <w:rsid w:val="00AC4A6F"/>
    <w:rsid w:val="00AC4FD6"/>
    <w:rsid w:val="00AC550E"/>
    <w:rsid w:val="00AC571E"/>
    <w:rsid w:val="00AD2FDB"/>
    <w:rsid w:val="00AD52CD"/>
    <w:rsid w:val="00AD5960"/>
    <w:rsid w:val="00AE40D5"/>
    <w:rsid w:val="00AE6B19"/>
    <w:rsid w:val="00AF17B2"/>
    <w:rsid w:val="00AF321A"/>
    <w:rsid w:val="00AF43EC"/>
    <w:rsid w:val="00AF49C0"/>
    <w:rsid w:val="00AF4B41"/>
    <w:rsid w:val="00AF5241"/>
    <w:rsid w:val="00B02147"/>
    <w:rsid w:val="00B029A1"/>
    <w:rsid w:val="00B0347D"/>
    <w:rsid w:val="00B05653"/>
    <w:rsid w:val="00B07C5E"/>
    <w:rsid w:val="00B12C91"/>
    <w:rsid w:val="00B13906"/>
    <w:rsid w:val="00B15262"/>
    <w:rsid w:val="00B173DC"/>
    <w:rsid w:val="00B21824"/>
    <w:rsid w:val="00B2275A"/>
    <w:rsid w:val="00B22E65"/>
    <w:rsid w:val="00B23CAE"/>
    <w:rsid w:val="00B26C33"/>
    <w:rsid w:val="00B34C80"/>
    <w:rsid w:val="00B36CF2"/>
    <w:rsid w:val="00B4106D"/>
    <w:rsid w:val="00B44C4A"/>
    <w:rsid w:val="00B47524"/>
    <w:rsid w:val="00B55602"/>
    <w:rsid w:val="00B6179B"/>
    <w:rsid w:val="00B617E1"/>
    <w:rsid w:val="00B61E7F"/>
    <w:rsid w:val="00B74BEC"/>
    <w:rsid w:val="00B77A86"/>
    <w:rsid w:val="00B81706"/>
    <w:rsid w:val="00B819F9"/>
    <w:rsid w:val="00B8798B"/>
    <w:rsid w:val="00B87FDA"/>
    <w:rsid w:val="00B93FA9"/>
    <w:rsid w:val="00B94F2F"/>
    <w:rsid w:val="00B95DEE"/>
    <w:rsid w:val="00BA6B35"/>
    <w:rsid w:val="00BB58CD"/>
    <w:rsid w:val="00BB6831"/>
    <w:rsid w:val="00BC1199"/>
    <w:rsid w:val="00BC3E37"/>
    <w:rsid w:val="00BC6658"/>
    <w:rsid w:val="00BC697F"/>
    <w:rsid w:val="00BD2B69"/>
    <w:rsid w:val="00BD4143"/>
    <w:rsid w:val="00BD5386"/>
    <w:rsid w:val="00BE17CD"/>
    <w:rsid w:val="00BE1E9C"/>
    <w:rsid w:val="00BE2F23"/>
    <w:rsid w:val="00BE6884"/>
    <w:rsid w:val="00BE6AA6"/>
    <w:rsid w:val="00BE7044"/>
    <w:rsid w:val="00BE7D34"/>
    <w:rsid w:val="00BF0042"/>
    <w:rsid w:val="00BF0967"/>
    <w:rsid w:val="00BF39A3"/>
    <w:rsid w:val="00BF3A69"/>
    <w:rsid w:val="00BF5B36"/>
    <w:rsid w:val="00C020A0"/>
    <w:rsid w:val="00C06D8A"/>
    <w:rsid w:val="00C07D1F"/>
    <w:rsid w:val="00C11092"/>
    <w:rsid w:val="00C12F2A"/>
    <w:rsid w:val="00C12F53"/>
    <w:rsid w:val="00C2525F"/>
    <w:rsid w:val="00C27873"/>
    <w:rsid w:val="00C30331"/>
    <w:rsid w:val="00C332FE"/>
    <w:rsid w:val="00C35013"/>
    <w:rsid w:val="00C361C3"/>
    <w:rsid w:val="00C36B55"/>
    <w:rsid w:val="00C5376E"/>
    <w:rsid w:val="00C546CA"/>
    <w:rsid w:val="00C56FD0"/>
    <w:rsid w:val="00C57C16"/>
    <w:rsid w:val="00C61A43"/>
    <w:rsid w:val="00C63501"/>
    <w:rsid w:val="00C700C6"/>
    <w:rsid w:val="00C74183"/>
    <w:rsid w:val="00C74CDA"/>
    <w:rsid w:val="00C778D1"/>
    <w:rsid w:val="00C82530"/>
    <w:rsid w:val="00C838EC"/>
    <w:rsid w:val="00C863E3"/>
    <w:rsid w:val="00C87A41"/>
    <w:rsid w:val="00CA1AEE"/>
    <w:rsid w:val="00CA242D"/>
    <w:rsid w:val="00CA31B8"/>
    <w:rsid w:val="00CA67D0"/>
    <w:rsid w:val="00CB0F5A"/>
    <w:rsid w:val="00CB2BFD"/>
    <w:rsid w:val="00CB32B2"/>
    <w:rsid w:val="00CB5A9E"/>
    <w:rsid w:val="00CB68BA"/>
    <w:rsid w:val="00CB6BDD"/>
    <w:rsid w:val="00CC205C"/>
    <w:rsid w:val="00CC2809"/>
    <w:rsid w:val="00CC46AE"/>
    <w:rsid w:val="00CC572F"/>
    <w:rsid w:val="00CC767B"/>
    <w:rsid w:val="00CD68CE"/>
    <w:rsid w:val="00CE0E28"/>
    <w:rsid w:val="00CE101E"/>
    <w:rsid w:val="00CE2639"/>
    <w:rsid w:val="00CE6415"/>
    <w:rsid w:val="00CE7759"/>
    <w:rsid w:val="00CF091B"/>
    <w:rsid w:val="00CF1986"/>
    <w:rsid w:val="00CF6B09"/>
    <w:rsid w:val="00D116B8"/>
    <w:rsid w:val="00D12C01"/>
    <w:rsid w:val="00D131D5"/>
    <w:rsid w:val="00D16B53"/>
    <w:rsid w:val="00D17C4F"/>
    <w:rsid w:val="00D2019F"/>
    <w:rsid w:val="00D23074"/>
    <w:rsid w:val="00D23821"/>
    <w:rsid w:val="00D263A2"/>
    <w:rsid w:val="00D31166"/>
    <w:rsid w:val="00D3653E"/>
    <w:rsid w:val="00D400F5"/>
    <w:rsid w:val="00D40C83"/>
    <w:rsid w:val="00D41FAE"/>
    <w:rsid w:val="00D43726"/>
    <w:rsid w:val="00D45D02"/>
    <w:rsid w:val="00D51089"/>
    <w:rsid w:val="00D51B92"/>
    <w:rsid w:val="00D5691B"/>
    <w:rsid w:val="00D574A4"/>
    <w:rsid w:val="00D62753"/>
    <w:rsid w:val="00D63698"/>
    <w:rsid w:val="00D721E9"/>
    <w:rsid w:val="00D75950"/>
    <w:rsid w:val="00D760CE"/>
    <w:rsid w:val="00D838A0"/>
    <w:rsid w:val="00D924D5"/>
    <w:rsid w:val="00D94444"/>
    <w:rsid w:val="00D9603B"/>
    <w:rsid w:val="00DA3240"/>
    <w:rsid w:val="00DA5C40"/>
    <w:rsid w:val="00DA63BE"/>
    <w:rsid w:val="00DB4BA9"/>
    <w:rsid w:val="00DB60E4"/>
    <w:rsid w:val="00DC4407"/>
    <w:rsid w:val="00DC4BEF"/>
    <w:rsid w:val="00DC6273"/>
    <w:rsid w:val="00DC6485"/>
    <w:rsid w:val="00DC7EE1"/>
    <w:rsid w:val="00DD0E75"/>
    <w:rsid w:val="00DD2076"/>
    <w:rsid w:val="00DD76F6"/>
    <w:rsid w:val="00DE1053"/>
    <w:rsid w:val="00DE1C5D"/>
    <w:rsid w:val="00DE4054"/>
    <w:rsid w:val="00DE7C73"/>
    <w:rsid w:val="00DF0566"/>
    <w:rsid w:val="00E0318D"/>
    <w:rsid w:val="00E040FF"/>
    <w:rsid w:val="00E0419C"/>
    <w:rsid w:val="00E0441A"/>
    <w:rsid w:val="00E04F02"/>
    <w:rsid w:val="00E10FCC"/>
    <w:rsid w:val="00E1404C"/>
    <w:rsid w:val="00E175F7"/>
    <w:rsid w:val="00E21488"/>
    <w:rsid w:val="00E2335D"/>
    <w:rsid w:val="00E263B2"/>
    <w:rsid w:val="00E27BEB"/>
    <w:rsid w:val="00E30634"/>
    <w:rsid w:val="00E31562"/>
    <w:rsid w:val="00E31801"/>
    <w:rsid w:val="00E329A5"/>
    <w:rsid w:val="00E33916"/>
    <w:rsid w:val="00E37D15"/>
    <w:rsid w:val="00E5207B"/>
    <w:rsid w:val="00E54592"/>
    <w:rsid w:val="00E55495"/>
    <w:rsid w:val="00E5755F"/>
    <w:rsid w:val="00E57A03"/>
    <w:rsid w:val="00E612E3"/>
    <w:rsid w:val="00E63100"/>
    <w:rsid w:val="00E70AA9"/>
    <w:rsid w:val="00E72110"/>
    <w:rsid w:val="00E724E8"/>
    <w:rsid w:val="00E72812"/>
    <w:rsid w:val="00E77968"/>
    <w:rsid w:val="00E84C22"/>
    <w:rsid w:val="00E85219"/>
    <w:rsid w:val="00E93CB2"/>
    <w:rsid w:val="00EA3CEA"/>
    <w:rsid w:val="00EA48A2"/>
    <w:rsid w:val="00EA664D"/>
    <w:rsid w:val="00EB000A"/>
    <w:rsid w:val="00EB1BBB"/>
    <w:rsid w:val="00EB4A8B"/>
    <w:rsid w:val="00EB67E8"/>
    <w:rsid w:val="00EB7298"/>
    <w:rsid w:val="00EB7655"/>
    <w:rsid w:val="00ED0F60"/>
    <w:rsid w:val="00ED2F42"/>
    <w:rsid w:val="00ED6F8F"/>
    <w:rsid w:val="00EE0F62"/>
    <w:rsid w:val="00EE2247"/>
    <w:rsid w:val="00EE2CEA"/>
    <w:rsid w:val="00EE5A85"/>
    <w:rsid w:val="00EE64B7"/>
    <w:rsid w:val="00EF2826"/>
    <w:rsid w:val="00EF3E7B"/>
    <w:rsid w:val="00EF514A"/>
    <w:rsid w:val="00F045FC"/>
    <w:rsid w:val="00F057A4"/>
    <w:rsid w:val="00F1300E"/>
    <w:rsid w:val="00F1418D"/>
    <w:rsid w:val="00F1491A"/>
    <w:rsid w:val="00F15137"/>
    <w:rsid w:val="00F22B1C"/>
    <w:rsid w:val="00F23EB1"/>
    <w:rsid w:val="00F25922"/>
    <w:rsid w:val="00F2620B"/>
    <w:rsid w:val="00F30A65"/>
    <w:rsid w:val="00F37578"/>
    <w:rsid w:val="00F47E8A"/>
    <w:rsid w:val="00F52BC9"/>
    <w:rsid w:val="00F56201"/>
    <w:rsid w:val="00F56938"/>
    <w:rsid w:val="00F57DE9"/>
    <w:rsid w:val="00F63D12"/>
    <w:rsid w:val="00F6598F"/>
    <w:rsid w:val="00F67230"/>
    <w:rsid w:val="00F676D5"/>
    <w:rsid w:val="00F67F60"/>
    <w:rsid w:val="00F83D13"/>
    <w:rsid w:val="00F870B9"/>
    <w:rsid w:val="00F9429A"/>
    <w:rsid w:val="00F945A2"/>
    <w:rsid w:val="00F94E32"/>
    <w:rsid w:val="00F9665E"/>
    <w:rsid w:val="00F969A2"/>
    <w:rsid w:val="00FA30B6"/>
    <w:rsid w:val="00FA32A5"/>
    <w:rsid w:val="00FA450D"/>
    <w:rsid w:val="00FA6D09"/>
    <w:rsid w:val="00FA7FE6"/>
    <w:rsid w:val="00FB0E5B"/>
    <w:rsid w:val="00FB1BAE"/>
    <w:rsid w:val="00FB2064"/>
    <w:rsid w:val="00FB31C0"/>
    <w:rsid w:val="00FB375A"/>
    <w:rsid w:val="00FB4CB8"/>
    <w:rsid w:val="00FC25AF"/>
    <w:rsid w:val="00FC2B86"/>
    <w:rsid w:val="00FC33A9"/>
    <w:rsid w:val="00FC33C3"/>
    <w:rsid w:val="00FC6D6D"/>
    <w:rsid w:val="00FC7F67"/>
    <w:rsid w:val="00FD0B54"/>
    <w:rsid w:val="00FD0D78"/>
    <w:rsid w:val="00FD1EC5"/>
    <w:rsid w:val="00FD2F8B"/>
    <w:rsid w:val="00FD3B7A"/>
    <w:rsid w:val="00FD54D1"/>
    <w:rsid w:val="00FD6EBD"/>
    <w:rsid w:val="00FE10BD"/>
    <w:rsid w:val="00FE139B"/>
    <w:rsid w:val="00F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B4C624"/>
  <w15:docId w15:val="{347E6F7F-49CF-4712-B7CB-514BE601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Stat Normal"/>
    <w:rsid w:val="003940DA"/>
    <w:pPr>
      <w:spacing w:after="0" w:line="240" w:lineRule="auto"/>
    </w:pPr>
    <w:rPr>
      <w:rFonts w:ascii="Times New Roman" w:hAnsi="Times New Roman"/>
      <w:noProof/>
    </w:rPr>
  </w:style>
  <w:style w:type="paragraph" w:styleId="Heading1">
    <w:name w:val="heading 1"/>
    <w:basedOn w:val="Normal"/>
    <w:link w:val="Heading1Char"/>
    <w:uiPriority w:val="9"/>
    <w:rsid w:val="002876FA"/>
    <w:pPr>
      <w:ind w:left="871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76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6FA"/>
    <w:rPr>
      <w:rFonts w:ascii="Times New Roman" w:hAnsi="Times New Roman"/>
      <w:noProof/>
    </w:rPr>
  </w:style>
  <w:style w:type="paragraph" w:styleId="Header">
    <w:name w:val="header"/>
    <w:basedOn w:val="Normal"/>
    <w:link w:val="HeaderChar"/>
    <w:uiPriority w:val="99"/>
    <w:unhideWhenUsed/>
    <w:rsid w:val="002876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6FA"/>
    <w:rPr>
      <w:rFonts w:ascii="Times New Roman" w:hAnsi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6FA"/>
    <w:rPr>
      <w:rFonts w:ascii="Tahoma" w:hAnsi="Tahoma" w:cs="Tahoma"/>
      <w:noProof/>
      <w:sz w:val="16"/>
      <w:szCs w:val="16"/>
    </w:rPr>
  </w:style>
  <w:style w:type="paragraph" w:customStyle="1" w:styleId="REG-H3A">
    <w:name w:val="REG-H3A"/>
    <w:link w:val="REG-H3AChar"/>
    <w:qFormat/>
    <w:rsid w:val="002876FA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</w:rPr>
  </w:style>
  <w:style w:type="paragraph" w:styleId="ListBullet">
    <w:name w:val="List Bullet"/>
    <w:basedOn w:val="Normal"/>
    <w:uiPriority w:val="99"/>
    <w:unhideWhenUsed/>
    <w:rsid w:val="002876FA"/>
    <w:pPr>
      <w:numPr>
        <w:numId w:val="1"/>
      </w:numPr>
      <w:contextualSpacing/>
    </w:pPr>
  </w:style>
  <w:style w:type="character" w:customStyle="1" w:styleId="REG-H3AChar">
    <w:name w:val="REG-H3A Char"/>
    <w:basedOn w:val="DefaultParagraphFont"/>
    <w:link w:val="REG-H3A"/>
    <w:rsid w:val="002876FA"/>
    <w:rPr>
      <w:rFonts w:ascii="Times New Roman" w:hAnsi="Times New Roman" w:cs="Times New Roman"/>
      <w:b/>
      <w:caps/>
      <w:noProof/>
    </w:rPr>
  </w:style>
  <w:style w:type="character" w:customStyle="1" w:styleId="A3">
    <w:name w:val="A3"/>
    <w:uiPriority w:val="99"/>
    <w:rsid w:val="002876FA"/>
    <w:rPr>
      <w:rFonts w:cs="Times"/>
      <w:color w:val="000000"/>
      <w:sz w:val="22"/>
      <w:szCs w:val="22"/>
    </w:rPr>
  </w:style>
  <w:style w:type="paragraph" w:customStyle="1" w:styleId="Head2B">
    <w:name w:val="Head 2B"/>
    <w:basedOn w:val="AS-H3A"/>
    <w:link w:val="Head2BChar"/>
    <w:rsid w:val="002876FA"/>
  </w:style>
  <w:style w:type="paragraph" w:styleId="ListParagraph">
    <w:name w:val="List Paragraph"/>
    <w:basedOn w:val="Normal"/>
    <w:link w:val="ListParagraphChar"/>
    <w:uiPriority w:val="34"/>
    <w:rsid w:val="002876FA"/>
    <w:pPr>
      <w:ind w:left="720"/>
      <w:contextualSpacing/>
    </w:pPr>
  </w:style>
  <w:style w:type="character" w:customStyle="1" w:styleId="Head2BChar">
    <w:name w:val="Head 2B Char"/>
    <w:basedOn w:val="AS-H3AChar"/>
    <w:link w:val="Head2B"/>
    <w:rsid w:val="002876FA"/>
    <w:rPr>
      <w:rFonts w:ascii="Times New Roman" w:hAnsi="Times New Roman" w:cs="Times New Roman"/>
      <w:b/>
      <w:caps/>
      <w:noProof/>
    </w:rPr>
  </w:style>
  <w:style w:type="paragraph" w:customStyle="1" w:styleId="Head3">
    <w:name w:val="Head 3"/>
    <w:basedOn w:val="ListParagraph"/>
    <w:link w:val="Head3Char"/>
    <w:rsid w:val="002876FA"/>
    <w:pPr>
      <w:suppressAutoHyphens/>
      <w:ind w:left="0"/>
      <w:jc w:val="both"/>
    </w:pPr>
    <w:rPr>
      <w:rFonts w:eastAsia="Times New Roman" w:cs="Times New Roman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6FA"/>
    <w:rPr>
      <w:rFonts w:ascii="Times New Roman" w:hAnsi="Times New Roman"/>
      <w:noProof/>
    </w:rPr>
  </w:style>
  <w:style w:type="character" w:customStyle="1" w:styleId="Head3Char">
    <w:name w:val="Head 3 Char"/>
    <w:basedOn w:val="ListParagraphChar"/>
    <w:link w:val="Head3"/>
    <w:rsid w:val="002876FA"/>
    <w:rPr>
      <w:rFonts w:ascii="Times New Roman" w:eastAsia="Times New Roman" w:hAnsi="Times New Roman" w:cs="Times New Roman"/>
      <w:b/>
      <w:bCs/>
      <w:noProof/>
    </w:rPr>
  </w:style>
  <w:style w:type="paragraph" w:customStyle="1" w:styleId="REG-H1a">
    <w:name w:val="REG-H1a"/>
    <w:link w:val="REG-H1aChar"/>
    <w:qFormat/>
    <w:rsid w:val="002876FA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noProof/>
      <w:sz w:val="36"/>
      <w:szCs w:val="36"/>
    </w:rPr>
  </w:style>
  <w:style w:type="paragraph" w:customStyle="1" w:styleId="REG-H2">
    <w:name w:val="REG-H2"/>
    <w:link w:val="REG-H2Char"/>
    <w:qFormat/>
    <w:rsid w:val="002876FA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character" w:customStyle="1" w:styleId="REG-H1aChar">
    <w:name w:val="REG-H1a Char"/>
    <w:basedOn w:val="DefaultParagraphFont"/>
    <w:link w:val="REG-H1a"/>
    <w:rsid w:val="002876FA"/>
    <w:rPr>
      <w:rFonts w:ascii="Arial" w:hAnsi="Arial" w:cs="Arial"/>
      <w:b/>
      <w:noProof/>
      <w:sz w:val="36"/>
      <w:szCs w:val="36"/>
    </w:rPr>
  </w:style>
  <w:style w:type="paragraph" w:customStyle="1" w:styleId="AS-H1-Colour">
    <w:name w:val="AS-H1-Colour"/>
    <w:basedOn w:val="Normal"/>
    <w:link w:val="AS-H1-ColourChar"/>
    <w:rsid w:val="002876FA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color w:val="00B050"/>
      <w:sz w:val="36"/>
      <w:szCs w:val="36"/>
    </w:rPr>
  </w:style>
  <w:style w:type="character" w:customStyle="1" w:styleId="REG-H2Char">
    <w:name w:val="REG-H2 Char"/>
    <w:basedOn w:val="DefaultParagraphFont"/>
    <w:link w:val="REG-H2"/>
    <w:rsid w:val="002876FA"/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paragraph" w:customStyle="1" w:styleId="AS-H2b">
    <w:name w:val="AS-H2b"/>
    <w:basedOn w:val="Normal"/>
    <w:link w:val="AS-H2bChar"/>
    <w:rsid w:val="002876FA"/>
    <w:pPr>
      <w:suppressAutoHyphens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AS-H1-ColourChar">
    <w:name w:val="AS-H1-Colour Char"/>
    <w:basedOn w:val="DefaultParagraphFont"/>
    <w:link w:val="AS-H1-Colour"/>
    <w:rsid w:val="002876FA"/>
    <w:rPr>
      <w:rFonts w:ascii="Arial" w:hAnsi="Arial" w:cs="Arial"/>
      <w:b/>
      <w:noProof/>
      <w:color w:val="00B050"/>
      <w:sz w:val="36"/>
      <w:szCs w:val="36"/>
    </w:rPr>
  </w:style>
  <w:style w:type="paragraph" w:customStyle="1" w:styleId="AS-H3">
    <w:name w:val="AS-H3"/>
    <w:basedOn w:val="AS-H3A"/>
    <w:link w:val="AS-H3Char"/>
    <w:rsid w:val="002876FA"/>
    <w:rPr>
      <w:sz w:val="28"/>
    </w:rPr>
  </w:style>
  <w:style w:type="character" w:customStyle="1" w:styleId="AS-H2bChar">
    <w:name w:val="AS-H2b Char"/>
    <w:basedOn w:val="DefaultParagraphFont"/>
    <w:link w:val="AS-H2b"/>
    <w:rsid w:val="002876FA"/>
    <w:rPr>
      <w:rFonts w:ascii="Arial" w:hAnsi="Arial" w:cs="Arial"/>
      <w:noProof/>
    </w:rPr>
  </w:style>
  <w:style w:type="paragraph" w:customStyle="1" w:styleId="REG-H3b">
    <w:name w:val="REG-H3b"/>
    <w:link w:val="REG-H3bChar"/>
    <w:qFormat/>
    <w:rsid w:val="002876FA"/>
    <w:pPr>
      <w:spacing w:after="0" w:line="240" w:lineRule="auto"/>
      <w:jc w:val="center"/>
    </w:pPr>
    <w:rPr>
      <w:rFonts w:ascii="Times New Roman" w:hAnsi="Times New Roman" w:cs="Times New Roman"/>
      <w:noProof/>
    </w:rPr>
  </w:style>
  <w:style w:type="character" w:customStyle="1" w:styleId="AS-H3Char">
    <w:name w:val="AS-H3 Char"/>
    <w:basedOn w:val="AS-H3AChar"/>
    <w:link w:val="AS-H3"/>
    <w:rsid w:val="002876FA"/>
    <w:rPr>
      <w:rFonts w:ascii="Times New Roman" w:hAnsi="Times New Roman" w:cs="Times New Roman"/>
      <w:b/>
      <w:caps/>
      <w:noProof/>
      <w:sz w:val="28"/>
    </w:rPr>
  </w:style>
  <w:style w:type="paragraph" w:customStyle="1" w:styleId="AS-H3c">
    <w:name w:val="AS-H3c"/>
    <w:basedOn w:val="Head2B"/>
    <w:link w:val="AS-H3cChar"/>
    <w:rsid w:val="002876FA"/>
    <w:rPr>
      <w:b w:val="0"/>
    </w:rPr>
  </w:style>
  <w:style w:type="character" w:customStyle="1" w:styleId="REG-H3bChar">
    <w:name w:val="REG-H3b Char"/>
    <w:basedOn w:val="REG-H3AChar"/>
    <w:link w:val="REG-H3b"/>
    <w:rsid w:val="002876FA"/>
    <w:rPr>
      <w:rFonts w:ascii="Times New Roman" w:hAnsi="Times New Roman" w:cs="Times New Roman"/>
      <w:b w:val="0"/>
      <w:caps w:val="0"/>
      <w:noProof/>
    </w:rPr>
  </w:style>
  <w:style w:type="paragraph" w:customStyle="1" w:styleId="AS-H3d">
    <w:name w:val="AS-H3d"/>
    <w:basedOn w:val="Head2B"/>
    <w:link w:val="AS-H3dChar"/>
    <w:rsid w:val="002876FA"/>
  </w:style>
  <w:style w:type="character" w:customStyle="1" w:styleId="AS-H3cChar">
    <w:name w:val="AS-H3c Char"/>
    <w:basedOn w:val="Head2BChar"/>
    <w:link w:val="AS-H3c"/>
    <w:rsid w:val="002876FA"/>
    <w:rPr>
      <w:rFonts w:ascii="Times New Roman" w:hAnsi="Times New Roman" w:cs="Times New Roman"/>
      <w:b w:val="0"/>
      <w:caps/>
      <w:noProof/>
    </w:rPr>
  </w:style>
  <w:style w:type="paragraph" w:customStyle="1" w:styleId="REG-P0">
    <w:name w:val="REG-P(0)"/>
    <w:basedOn w:val="Normal"/>
    <w:link w:val="REG-P0Char"/>
    <w:qFormat/>
    <w:rsid w:val="002876FA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H3dChar">
    <w:name w:val="AS-H3d Char"/>
    <w:basedOn w:val="Head2BChar"/>
    <w:link w:val="AS-H3d"/>
    <w:rsid w:val="002876FA"/>
    <w:rPr>
      <w:rFonts w:ascii="Times New Roman" w:hAnsi="Times New Roman" w:cs="Times New Roman"/>
      <w:b/>
      <w:caps/>
      <w:noProof/>
    </w:rPr>
  </w:style>
  <w:style w:type="paragraph" w:customStyle="1" w:styleId="REG-P1">
    <w:name w:val="REG-P(1)"/>
    <w:basedOn w:val="Normal"/>
    <w:link w:val="REG-P1Char"/>
    <w:qFormat/>
    <w:rsid w:val="002876FA"/>
    <w:pPr>
      <w:suppressAutoHyphens/>
      <w:ind w:firstLine="567"/>
      <w:jc w:val="both"/>
    </w:pPr>
    <w:rPr>
      <w:rFonts w:eastAsia="Times New Roman" w:cs="Times New Roman"/>
    </w:rPr>
  </w:style>
  <w:style w:type="character" w:customStyle="1" w:styleId="REG-P0Char">
    <w:name w:val="REG-P(0) Char"/>
    <w:basedOn w:val="DefaultParagraphFont"/>
    <w:link w:val="REG-P0"/>
    <w:rsid w:val="002876FA"/>
    <w:rPr>
      <w:rFonts w:ascii="Times New Roman" w:eastAsia="Times New Roman" w:hAnsi="Times New Roman" w:cs="Times New Roman"/>
      <w:noProof/>
    </w:rPr>
  </w:style>
  <w:style w:type="paragraph" w:customStyle="1" w:styleId="REG-Pa">
    <w:name w:val="REG-P(a)"/>
    <w:basedOn w:val="Normal"/>
    <w:link w:val="REG-PaChar"/>
    <w:qFormat/>
    <w:rsid w:val="002876FA"/>
    <w:pPr>
      <w:ind w:left="1134" w:hanging="567"/>
      <w:jc w:val="both"/>
    </w:pPr>
  </w:style>
  <w:style w:type="character" w:customStyle="1" w:styleId="REG-P1Char">
    <w:name w:val="REG-P(1) Char"/>
    <w:basedOn w:val="DefaultParagraphFont"/>
    <w:link w:val="REG-P1"/>
    <w:rsid w:val="002876FA"/>
    <w:rPr>
      <w:rFonts w:ascii="Times New Roman" w:eastAsia="Times New Roman" w:hAnsi="Times New Roman" w:cs="Times New Roman"/>
      <w:noProof/>
    </w:rPr>
  </w:style>
  <w:style w:type="paragraph" w:customStyle="1" w:styleId="REG-Pi">
    <w:name w:val="REG-P(i)"/>
    <w:basedOn w:val="Normal"/>
    <w:link w:val="REG-PiChar"/>
    <w:qFormat/>
    <w:rsid w:val="002876FA"/>
    <w:pPr>
      <w:suppressAutoHyphens/>
      <w:ind w:left="1701" w:hanging="567"/>
      <w:jc w:val="both"/>
    </w:pPr>
    <w:rPr>
      <w:rFonts w:eastAsia="Times New Roman" w:cs="Times New Roman"/>
    </w:rPr>
  </w:style>
  <w:style w:type="character" w:customStyle="1" w:styleId="REG-PaChar">
    <w:name w:val="REG-P(a) Char"/>
    <w:basedOn w:val="DefaultParagraphFont"/>
    <w:link w:val="REG-Pa"/>
    <w:rsid w:val="002876FA"/>
    <w:rPr>
      <w:rFonts w:ascii="Times New Roman" w:hAnsi="Times New Roman"/>
      <w:noProof/>
    </w:rPr>
  </w:style>
  <w:style w:type="paragraph" w:customStyle="1" w:styleId="AS-Pahang">
    <w:name w:val="AS-P(a)hang"/>
    <w:basedOn w:val="Normal"/>
    <w:link w:val="AS-PahangChar"/>
    <w:rsid w:val="002876FA"/>
    <w:pPr>
      <w:suppressAutoHyphens/>
      <w:ind w:left="1134" w:right="-7" w:hanging="567"/>
      <w:jc w:val="both"/>
    </w:pPr>
    <w:rPr>
      <w:rFonts w:eastAsia="Times New Roman" w:cs="Times New Roman"/>
    </w:rPr>
  </w:style>
  <w:style w:type="character" w:customStyle="1" w:styleId="REG-PiChar">
    <w:name w:val="REG-P(i) Char"/>
    <w:basedOn w:val="DefaultParagraphFont"/>
    <w:link w:val="REG-Pi"/>
    <w:rsid w:val="002876FA"/>
    <w:rPr>
      <w:rFonts w:ascii="Times New Roman" w:eastAsia="Times New Roman" w:hAnsi="Times New Roman" w:cs="Times New Roman"/>
      <w:noProof/>
    </w:rPr>
  </w:style>
  <w:style w:type="paragraph" w:customStyle="1" w:styleId="REG-Paa">
    <w:name w:val="REG-P(aa)"/>
    <w:basedOn w:val="Normal"/>
    <w:link w:val="REG-PaaChar"/>
    <w:qFormat/>
    <w:rsid w:val="002876FA"/>
    <w:pPr>
      <w:suppressAutoHyphens/>
      <w:ind w:left="2268" w:hanging="567"/>
      <w:jc w:val="both"/>
    </w:pPr>
    <w:rPr>
      <w:rFonts w:eastAsia="Times New Roman" w:cs="Times New Roman"/>
    </w:rPr>
  </w:style>
  <w:style w:type="character" w:customStyle="1" w:styleId="AS-PahangChar">
    <w:name w:val="AS-P(a)hang Char"/>
    <w:basedOn w:val="DefaultParagraphFont"/>
    <w:link w:val="AS-Pahang"/>
    <w:rsid w:val="002876FA"/>
    <w:rPr>
      <w:rFonts w:ascii="Times New Roman" w:eastAsia="Times New Roman" w:hAnsi="Times New Roman" w:cs="Times New Roman"/>
      <w:noProof/>
    </w:rPr>
  </w:style>
  <w:style w:type="paragraph" w:customStyle="1" w:styleId="REG-Amend">
    <w:name w:val="REG-Amend"/>
    <w:link w:val="REG-AmendChar"/>
    <w:qFormat/>
    <w:rsid w:val="002876FA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REG-PaaChar">
    <w:name w:val="REG-P(aa) Char"/>
    <w:basedOn w:val="DefaultParagraphFont"/>
    <w:link w:val="REG-Paa"/>
    <w:rsid w:val="002876FA"/>
    <w:rPr>
      <w:rFonts w:ascii="Times New Roman" w:eastAsia="Times New Roman" w:hAnsi="Times New Roman" w:cs="Times New Roman"/>
      <w:noProof/>
    </w:rPr>
  </w:style>
  <w:style w:type="character" w:customStyle="1" w:styleId="REG-AmendChar">
    <w:name w:val="REG-Amend Char"/>
    <w:basedOn w:val="REG-P0Char"/>
    <w:link w:val="REG-Amend"/>
    <w:rsid w:val="002876FA"/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876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6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6FA"/>
    <w:rPr>
      <w:rFonts w:ascii="Times New Roman" w:hAnsi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6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6FA"/>
    <w:rPr>
      <w:rFonts w:ascii="Times New Roman" w:hAnsi="Times New Roman"/>
      <w:b/>
      <w:bCs/>
      <w:noProof/>
      <w:sz w:val="20"/>
      <w:szCs w:val="20"/>
    </w:rPr>
  </w:style>
  <w:style w:type="paragraph" w:customStyle="1" w:styleId="AS-H4A">
    <w:name w:val="AS-H4A"/>
    <w:basedOn w:val="AS-P0"/>
    <w:link w:val="AS-H4AChar"/>
    <w:rsid w:val="002876FA"/>
    <w:pPr>
      <w:tabs>
        <w:tab w:val="clear" w:pos="567"/>
      </w:tabs>
      <w:jc w:val="center"/>
    </w:pPr>
    <w:rPr>
      <w:b/>
      <w:caps/>
    </w:rPr>
  </w:style>
  <w:style w:type="paragraph" w:customStyle="1" w:styleId="AS-H4b">
    <w:name w:val="AS-H4b"/>
    <w:basedOn w:val="AS-P0"/>
    <w:link w:val="AS-H4bChar"/>
    <w:rsid w:val="002876FA"/>
    <w:pPr>
      <w:tabs>
        <w:tab w:val="clear" w:pos="567"/>
      </w:tabs>
      <w:jc w:val="center"/>
    </w:pPr>
    <w:rPr>
      <w:b/>
    </w:rPr>
  </w:style>
  <w:style w:type="character" w:customStyle="1" w:styleId="AS-H4AChar">
    <w:name w:val="AS-H4A Char"/>
    <w:basedOn w:val="AS-P0Char"/>
    <w:link w:val="AS-H4A"/>
    <w:rsid w:val="002876FA"/>
    <w:rPr>
      <w:rFonts w:ascii="Times New Roman" w:eastAsia="Times New Roman" w:hAnsi="Times New Roman" w:cs="Times New Roman"/>
      <w:b/>
      <w:caps/>
      <w:noProof/>
    </w:rPr>
  </w:style>
  <w:style w:type="character" w:customStyle="1" w:styleId="AS-H4bChar">
    <w:name w:val="AS-H4b Char"/>
    <w:basedOn w:val="AS-P0Char"/>
    <w:link w:val="AS-H4b"/>
    <w:rsid w:val="002876FA"/>
    <w:rPr>
      <w:rFonts w:ascii="Times New Roman" w:eastAsia="Times New Roman" w:hAnsi="Times New Roman" w:cs="Times New Roman"/>
      <w:b/>
      <w:noProof/>
    </w:rPr>
  </w:style>
  <w:style w:type="paragraph" w:customStyle="1" w:styleId="AS-H2a">
    <w:name w:val="AS-H2a"/>
    <w:basedOn w:val="Normal"/>
    <w:link w:val="AS-H2aChar"/>
    <w:rsid w:val="002876FA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</w:rPr>
  </w:style>
  <w:style w:type="character" w:customStyle="1" w:styleId="AS-H2aChar">
    <w:name w:val="AS-H2a Char"/>
    <w:basedOn w:val="DefaultParagraphFont"/>
    <w:link w:val="AS-H2a"/>
    <w:rsid w:val="002876FA"/>
    <w:rPr>
      <w:rFonts w:ascii="Arial" w:hAnsi="Arial" w:cs="Arial"/>
      <w:b/>
      <w:noProof/>
    </w:rPr>
  </w:style>
  <w:style w:type="paragraph" w:customStyle="1" w:styleId="REG-H1d">
    <w:name w:val="REG-H1d"/>
    <w:link w:val="REG-H1dChar"/>
    <w:qFormat/>
    <w:rsid w:val="002876FA"/>
    <w:pPr>
      <w:spacing w:after="0" w:line="240" w:lineRule="auto"/>
      <w:jc w:val="center"/>
    </w:pPr>
    <w:rPr>
      <w:rFonts w:ascii="Arial" w:hAnsi="Arial" w:cs="Arial"/>
      <w:noProof/>
      <w:color w:val="000000"/>
      <w:szCs w:val="24"/>
      <w:lang w:val="en-ZA"/>
    </w:rPr>
  </w:style>
  <w:style w:type="character" w:customStyle="1" w:styleId="REG-H1dChar">
    <w:name w:val="REG-H1d Char"/>
    <w:basedOn w:val="AS-H2aChar"/>
    <w:link w:val="REG-H1d"/>
    <w:rsid w:val="002876FA"/>
    <w:rPr>
      <w:rFonts w:ascii="Arial" w:hAnsi="Arial" w:cs="Arial"/>
      <w:b w:val="0"/>
      <w:noProof/>
      <w:color w:val="000000"/>
      <w:szCs w:val="24"/>
      <w:lang w:val="en-ZA"/>
    </w:rPr>
  </w:style>
  <w:style w:type="table" w:styleId="TableGrid">
    <w:name w:val="Table Grid"/>
    <w:basedOn w:val="TableNormal"/>
    <w:uiPriority w:val="59"/>
    <w:rsid w:val="00287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2876FA"/>
    <w:pPr>
      <w:widowControl w:val="0"/>
      <w:ind w:left="1150"/>
    </w:pPr>
    <w:rPr>
      <w:rFonts w:eastAsia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876FA"/>
    <w:rPr>
      <w:rFonts w:ascii="Times New Roman" w:eastAsia="Times New Roman" w:hAnsi="Times New Roman"/>
      <w:noProof/>
      <w:sz w:val="24"/>
      <w:szCs w:val="24"/>
      <w:lang w:val="en-US" w:eastAsia="en-US"/>
    </w:rPr>
  </w:style>
  <w:style w:type="paragraph" w:customStyle="1" w:styleId="AS-P0">
    <w:name w:val="AS-P(0)"/>
    <w:basedOn w:val="Normal"/>
    <w:link w:val="AS-P0Char"/>
    <w:rsid w:val="002876FA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P0Char">
    <w:name w:val="AS-P(0) Char"/>
    <w:basedOn w:val="DefaultParagraphFont"/>
    <w:link w:val="AS-P0"/>
    <w:rsid w:val="002876FA"/>
    <w:rPr>
      <w:rFonts w:ascii="Times New Roman" w:eastAsia="Times New Roman" w:hAnsi="Times New Roman" w:cs="Times New Roman"/>
      <w:noProof/>
    </w:rPr>
  </w:style>
  <w:style w:type="paragraph" w:customStyle="1" w:styleId="AS-H3A">
    <w:name w:val="AS-H3A"/>
    <w:basedOn w:val="Normal"/>
    <w:link w:val="AS-H3AChar"/>
    <w:rsid w:val="002876FA"/>
    <w:pPr>
      <w:autoSpaceDE w:val="0"/>
      <w:autoSpaceDN w:val="0"/>
      <w:adjustRightInd w:val="0"/>
      <w:jc w:val="center"/>
    </w:pPr>
    <w:rPr>
      <w:rFonts w:cs="Times New Roman"/>
      <w:b/>
      <w:caps/>
    </w:rPr>
  </w:style>
  <w:style w:type="character" w:customStyle="1" w:styleId="AS-H3AChar">
    <w:name w:val="AS-H3A Char"/>
    <w:basedOn w:val="DefaultParagraphFont"/>
    <w:link w:val="AS-H3A"/>
    <w:rsid w:val="002876FA"/>
    <w:rPr>
      <w:rFonts w:ascii="Times New Roman" w:hAnsi="Times New Roman" w:cs="Times New Roman"/>
      <w:b/>
      <w:caps/>
      <w:noProof/>
    </w:rPr>
  </w:style>
  <w:style w:type="paragraph" w:customStyle="1" w:styleId="AS-H1a">
    <w:name w:val="AS-H1a"/>
    <w:basedOn w:val="Normal"/>
    <w:link w:val="AS-H1aChar"/>
    <w:rsid w:val="002876FA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sz w:val="36"/>
      <w:szCs w:val="36"/>
    </w:rPr>
  </w:style>
  <w:style w:type="paragraph" w:customStyle="1" w:styleId="AS-H2">
    <w:name w:val="AS-H2"/>
    <w:basedOn w:val="Normal"/>
    <w:link w:val="AS-H2Char"/>
    <w:rsid w:val="002876FA"/>
    <w:pPr>
      <w:suppressAutoHyphens/>
      <w:autoSpaceDE w:val="0"/>
      <w:autoSpaceDN w:val="0"/>
      <w:adjustRightInd w:val="0"/>
      <w:jc w:val="center"/>
    </w:pPr>
    <w:rPr>
      <w:rFonts w:cs="Times New Roman"/>
      <w:b/>
      <w:caps/>
      <w:color w:val="000000"/>
      <w:sz w:val="26"/>
    </w:rPr>
  </w:style>
  <w:style w:type="character" w:customStyle="1" w:styleId="AS-H1aChar">
    <w:name w:val="AS-H1a Char"/>
    <w:basedOn w:val="DefaultParagraphFont"/>
    <w:link w:val="AS-H1a"/>
    <w:rsid w:val="002876FA"/>
    <w:rPr>
      <w:rFonts w:ascii="Arial" w:hAnsi="Arial" w:cs="Arial"/>
      <w:b/>
      <w:noProof/>
      <w:sz w:val="36"/>
      <w:szCs w:val="36"/>
    </w:rPr>
  </w:style>
  <w:style w:type="character" w:customStyle="1" w:styleId="AS-H2Char">
    <w:name w:val="AS-H2 Char"/>
    <w:basedOn w:val="DefaultParagraphFont"/>
    <w:link w:val="AS-H2"/>
    <w:rsid w:val="002876FA"/>
    <w:rPr>
      <w:rFonts w:ascii="Times New Roman" w:hAnsi="Times New Roman" w:cs="Times New Roman"/>
      <w:b/>
      <w:caps/>
      <w:noProof/>
      <w:color w:val="000000"/>
      <w:sz w:val="26"/>
    </w:rPr>
  </w:style>
  <w:style w:type="paragraph" w:customStyle="1" w:styleId="AS-H3b">
    <w:name w:val="AS-H3b"/>
    <w:basedOn w:val="Normal"/>
    <w:link w:val="AS-H3bChar"/>
    <w:autoRedefine/>
    <w:rsid w:val="002876FA"/>
    <w:pPr>
      <w:jc w:val="center"/>
    </w:pPr>
    <w:rPr>
      <w:rFonts w:cs="Times New Roman"/>
      <w:b/>
    </w:rPr>
  </w:style>
  <w:style w:type="character" w:customStyle="1" w:styleId="AS-H3bChar">
    <w:name w:val="AS-H3b Char"/>
    <w:basedOn w:val="AS-H3AChar"/>
    <w:link w:val="AS-H3b"/>
    <w:rsid w:val="002876FA"/>
    <w:rPr>
      <w:rFonts w:ascii="Times New Roman" w:hAnsi="Times New Roman" w:cs="Times New Roman"/>
      <w:b/>
      <w:caps w:val="0"/>
      <w:noProof/>
    </w:rPr>
  </w:style>
  <w:style w:type="paragraph" w:customStyle="1" w:styleId="AS-P1">
    <w:name w:val="AS-P(1)"/>
    <w:basedOn w:val="Normal"/>
    <w:link w:val="AS-P1Char"/>
    <w:rsid w:val="002876FA"/>
    <w:pPr>
      <w:suppressAutoHyphens/>
      <w:ind w:right="-7" w:firstLine="567"/>
      <w:jc w:val="both"/>
    </w:pPr>
    <w:rPr>
      <w:rFonts w:eastAsia="Times New Roman" w:cs="Times New Roman"/>
    </w:rPr>
  </w:style>
  <w:style w:type="paragraph" w:customStyle="1" w:styleId="AS-Pa">
    <w:name w:val="AS-P(a)"/>
    <w:basedOn w:val="AS-Pahang"/>
    <w:link w:val="AS-PaChar"/>
    <w:rsid w:val="002876FA"/>
  </w:style>
  <w:style w:type="character" w:customStyle="1" w:styleId="AS-P1Char">
    <w:name w:val="AS-P(1) Char"/>
    <w:basedOn w:val="DefaultParagraphFont"/>
    <w:link w:val="AS-P1"/>
    <w:rsid w:val="002876FA"/>
    <w:rPr>
      <w:rFonts w:ascii="Times New Roman" w:eastAsia="Times New Roman" w:hAnsi="Times New Roman" w:cs="Times New Roman"/>
      <w:noProof/>
    </w:rPr>
  </w:style>
  <w:style w:type="paragraph" w:customStyle="1" w:styleId="AS-Pi">
    <w:name w:val="AS-P(i)"/>
    <w:basedOn w:val="Normal"/>
    <w:link w:val="AS-PiChar"/>
    <w:rsid w:val="002876FA"/>
    <w:pPr>
      <w:suppressAutoHyphens/>
      <w:ind w:left="1701" w:right="-7" w:hanging="567"/>
      <w:jc w:val="both"/>
    </w:pPr>
    <w:rPr>
      <w:rFonts w:eastAsia="Times New Roman" w:cs="Times New Roman"/>
    </w:rPr>
  </w:style>
  <w:style w:type="character" w:customStyle="1" w:styleId="AS-PaChar">
    <w:name w:val="AS-P(a) Char"/>
    <w:basedOn w:val="DefaultParagraphFont"/>
    <w:link w:val="AS-Pa"/>
    <w:rsid w:val="002876FA"/>
    <w:rPr>
      <w:rFonts w:ascii="Times New Roman" w:eastAsia="Times New Roman" w:hAnsi="Times New Roman" w:cs="Times New Roman"/>
      <w:noProof/>
    </w:rPr>
  </w:style>
  <w:style w:type="character" w:customStyle="1" w:styleId="AS-PiChar">
    <w:name w:val="AS-P(i) Char"/>
    <w:basedOn w:val="DefaultParagraphFont"/>
    <w:link w:val="AS-Pi"/>
    <w:rsid w:val="002876FA"/>
    <w:rPr>
      <w:rFonts w:ascii="Times New Roman" w:eastAsia="Times New Roman" w:hAnsi="Times New Roman" w:cs="Times New Roman"/>
      <w:noProof/>
    </w:rPr>
  </w:style>
  <w:style w:type="paragraph" w:customStyle="1" w:styleId="AS-Paa">
    <w:name w:val="AS-P(aa)"/>
    <w:basedOn w:val="Normal"/>
    <w:link w:val="AS-PaaChar"/>
    <w:rsid w:val="002876FA"/>
    <w:pPr>
      <w:suppressAutoHyphens/>
      <w:ind w:left="2267" w:right="-7" w:hanging="566"/>
      <w:jc w:val="both"/>
    </w:pPr>
    <w:rPr>
      <w:rFonts w:eastAsia="Times New Roman" w:cs="Times New Roman"/>
    </w:rPr>
  </w:style>
  <w:style w:type="paragraph" w:customStyle="1" w:styleId="AS-P-Amend">
    <w:name w:val="AS-P-Amend"/>
    <w:link w:val="AS-P-AmendChar"/>
    <w:rsid w:val="002876FA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AS-PaaChar">
    <w:name w:val="AS-P(aa) Char"/>
    <w:basedOn w:val="DefaultParagraphFont"/>
    <w:link w:val="AS-Paa"/>
    <w:rsid w:val="002876FA"/>
    <w:rPr>
      <w:rFonts w:ascii="Times New Roman" w:eastAsia="Times New Roman" w:hAnsi="Times New Roman" w:cs="Times New Roman"/>
      <w:noProof/>
    </w:rPr>
  </w:style>
  <w:style w:type="character" w:customStyle="1" w:styleId="AS-P-AmendChar">
    <w:name w:val="AS-P-Amend Char"/>
    <w:basedOn w:val="AS-P0Char"/>
    <w:link w:val="AS-P-Amend"/>
    <w:rsid w:val="002876FA"/>
    <w:rPr>
      <w:rFonts w:ascii="Arial" w:eastAsia="Times New Roman" w:hAnsi="Arial" w:cs="Arial"/>
      <w:b/>
      <w:noProof/>
      <w:color w:val="00B050"/>
      <w:sz w:val="18"/>
      <w:szCs w:val="18"/>
    </w:rPr>
  </w:style>
  <w:style w:type="paragraph" w:customStyle="1" w:styleId="AS-H1b">
    <w:name w:val="AS-H1b"/>
    <w:basedOn w:val="Normal"/>
    <w:link w:val="AS-H1bChar"/>
    <w:rsid w:val="002876FA"/>
    <w:pPr>
      <w:jc w:val="center"/>
    </w:pPr>
    <w:rPr>
      <w:rFonts w:ascii="Arial" w:hAnsi="Arial" w:cs="Arial"/>
      <w:b/>
      <w:color w:val="000000"/>
      <w:sz w:val="24"/>
      <w:szCs w:val="24"/>
    </w:rPr>
  </w:style>
  <w:style w:type="character" w:customStyle="1" w:styleId="AS-H1bChar">
    <w:name w:val="AS-H1b Char"/>
    <w:basedOn w:val="AS-H2aChar"/>
    <w:link w:val="AS-H1b"/>
    <w:rsid w:val="002876FA"/>
    <w:rPr>
      <w:rFonts w:ascii="Arial" w:hAnsi="Arial" w:cs="Arial"/>
      <w:b/>
      <w:noProof/>
      <w:color w:val="000000"/>
      <w:sz w:val="24"/>
      <w:szCs w:val="24"/>
    </w:rPr>
  </w:style>
  <w:style w:type="paragraph" w:customStyle="1" w:styleId="REG-H1b">
    <w:name w:val="REG-H1b"/>
    <w:link w:val="REG-H1bChar"/>
    <w:qFormat/>
    <w:rsid w:val="002876FA"/>
    <w:pPr>
      <w:spacing w:after="0" w:line="240" w:lineRule="auto"/>
      <w:jc w:val="center"/>
    </w:pPr>
    <w:rPr>
      <w:rFonts w:ascii="Arial" w:hAnsi="Arial"/>
      <w:b/>
      <w:noProof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876FA"/>
    <w:rPr>
      <w:rFonts w:ascii="Times New Roman" w:eastAsia="Times New Roman" w:hAnsi="Times New Roman"/>
      <w:b/>
      <w:bCs/>
      <w:noProof/>
    </w:rPr>
  </w:style>
  <w:style w:type="paragraph" w:customStyle="1" w:styleId="TableParagraph">
    <w:name w:val="Table Paragraph"/>
    <w:basedOn w:val="Normal"/>
    <w:uiPriority w:val="1"/>
    <w:rsid w:val="002876FA"/>
  </w:style>
  <w:style w:type="table" w:customStyle="1" w:styleId="TableGrid0">
    <w:name w:val="TableGrid"/>
    <w:rsid w:val="002876F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G-H1c">
    <w:name w:val="REG-H1c"/>
    <w:link w:val="REG-H1cChar"/>
    <w:qFormat/>
    <w:rsid w:val="002876FA"/>
    <w:pPr>
      <w:spacing w:after="0" w:line="240" w:lineRule="auto"/>
      <w:jc w:val="center"/>
    </w:pPr>
    <w:rPr>
      <w:rFonts w:ascii="Arial" w:hAnsi="Arial"/>
      <w:b/>
      <w:noProof/>
      <w:sz w:val="24"/>
      <w:szCs w:val="24"/>
    </w:rPr>
  </w:style>
  <w:style w:type="character" w:customStyle="1" w:styleId="REG-H1bChar">
    <w:name w:val="REG-H1b Char"/>
    <w:basedOn w:val="DefaultParagraphFont"/>
    <w:link w:val="REG-H1b"/>
    <w:rsid w:val="002876FA"/>
    <w:rPr>
      <w:rFonts w:ascii="Arial" w:hAnsi="Arial"/>
      <w:b/>
      <w:noProof/>
      <w:sz w:val="28"/>
      <w:szCs w:val="24"/>
    </w:rPr>
  </w:style>
  <w:style w:type="character" w:customStyle="1" w:styleId="REG-H1cChar">
    <w:name w:val="REG-H1c Char"/>
    <w:basedOn w:val="REG-H1bChar"/>
    <w:link w:val="REG-H1c"/>
    <w:rsid w:val="002876FA"/>
    <w:rPr>
      <w:rFonts w:ascii="Arial" w:hAnsi="Arial"/>
      <w:b/>
      <w:noProof/>
      <w:sz w:val="24"/>
      <w:szCs w:val="24"/>
    </w:rPr>
  </w:style>
  <w:style w:type="paragraph" w:customStyle="1" w:styleId="REG-PHA">
    <w:name w:val="REG-PH(A)"/>
    <w:link w:val="REG-PHAChar"/>
    <w:qFormat/>
    <w:rsid w:val="002876FA"/>
    <w:pPr>
      <w:spacing w:after="0" w:line="240" w:lineRule="auto"/>
      <w:jc w:val="center"/>
    </w:pPr>
    <w:rPr>
      <w:rFonts w:ascii="Arial" w:hAnsi="Arial"/>
      <w:b/>
      <w:caps/>
      <w:noProof/>
      <w:sz w:val="16"/>
      <w:szCs w:val="24"/>
    </w:rPr>
  </w:style>
  <w:style w:type="paragraph" w:customStyle="1" w:styleId="REG-PHb">
    <w:name w:val="REG-PH(b)"/>
    <w:link w:val="REG-PHbChar"/>
    <w:qFormat/>
    <w:rsid w:val="002876FA"/>
    <w:pPr>
      <w:spacing w:after="0" w:line="240" w:lineRule="auto"/>
      <w:jc w:val="center"/>
    </w:pPr>
    <w:rPr>
      <w:rFonts w:ascii="Arial" w:hAnsi="Arial" w:cs="Arial"/>
      <w:b/>
      <w:noProof/>
      <w:sz w:val="16"/>
      <w:szCs w:val="16"/>
    </w:rPr>
  </w:style>
  <w:style w:type="character" w:customStyle="1" w:styleId="REG-PHAChar">
    <w:name w:val="REG-PH(A) Char"/>
    <w:basedOn w:val="REG-H1bChar"/>
    <w:link w:val="REG-PHA"/>
    <w:rsid w:val="002876FA"/>
    <w:rPr>
      <w:rFonts w:ascii="Arial" w:hAnsi="Arial"/>
      <w:b/>
      <w:caps/>
      <w:noProof/>
      <w:sz w:val="16"/>
      <w:szCs w:val="24"/>
    </w:rPr>
  </w:style>
  <w:style w:type="character" w:customStyle="1" w:styleId="REG-PHbChar">
    <w:name w:val="REG-PH(b) Char"/>
    <w:basedOn w:val="REG-H1bChar"/>
    <w:link w:val="REG-PHb"/>
    <w:rsid w:val="002876FA"/>
    <w:rPr>
      <w:rFonts w:ascii="Arial" w:hAnsi="Arial" w:cs="Arial"/>
      <w:b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5384"/>
    <w:rPr>
      <w:rFonts w:ascii="Arial" w:hAnsi="Arial"/>
      <w:color w:val="00B050"/>
      <w:sz w:val="1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40DA"/>
    <w:rPr>
      <w:rFonts w:ascii="Arial" w:hAnsi="Arial"/>
      <w:color w:val="00B050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ac.org.na/laws/2023/8175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GRN%20Annotated%20Statute%20Template%20-%20Post-Independence%20Regulations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45EE2-1036-49D0-AD2F-EE8E773E6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GRN Annotated Statute Template - Post-Independence Regulations.dotx</Template>
  <TotalTime>14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Work and Psychology Act 6 of 2004-Regulations 2023-255</vt:lpstr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Work and Psychology Act 6 of 2004-Regulations 2023-255</dc:title>
  <dc:creator>LAC</dc:creator>
  <cp:lastModifiedBy>rnoeske</cp:lastModifiedBy>
  <cp:revision>8</cp:revision>
  <cp:lastPrinted>2015-11-06T15:38:00Z</cp:lastPrinted>
  <dcterms:created xsi:type="dcterms:W3CDTF">2023-10-21T16:24:00Z</dcterms:created>
  <dcterms:modified xsi:type="dcterms:W3CDTF">2023-10-25T08:03:00Z</dcterms:modified>
</cp:coreProperties>
</file>