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3C372" w14:textId="77777777" w:rsidR="00D721E9" w:rsidRPr="00097CE5" w:rsidRDefault="00AF321A" w:rsidP="00D51089">
      <w:pPr>
        <w:pStyle w:val="REG-H1a"/>
      </w:pPr>
      <w:r w:rsidRPr="00097CE5">
        <w:drawing>
          <wp:anchor distT="0" distB="0" distL="114300" distR="114300" simplePos="0" relativeHeight="251658240" behindDoc="0" locked="1" layoutInCell="0" allowOverlap="0" wp14:anchorId="47672B15" wp14:editId="5BECA104">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14:sizeRelH relativeFrom="margin">
              <wp14:pctWidth>0</wp14:pctWidth>
            </wp14:sizeRelH>
            <wp14:sizeRelV relativeFrom="margin">
              <wp14:pctHeight>0</wp14:pctHeight>
            </wp14:sizeRelV>
          </wp:anchor>
        </w:drawing>
      </w:r>
    </w:p>
    <w:p w14:paraId="35CDDCA8" w14:textId="77777777" w:rsidR="00EB7655" w:rsidRPr="00097CE5" w:rsidRDefault="00D2019F" w:rsidP="00682D07">
      <w:pPr>
        <w:pStyle w:val="REG-H1d"/>
        <w:rPr>
          <w:lang w:val="en-GB"/>
        </w:rPr>
      </w:pPr>
      <w:r w:rsidRPr="00097CE5">
        <w:rPr>
          <w:lang w:val="en-GB"/>
        </w:rPr>
        <w:t xml:space="preserve">REGULATIONS </w:t>
      </w:r>
      <w:r w:rsidR="00671A14">
        <w:rPr>
          <w:lang w:val="en-GB"/>
        </w:rPr>
        <w:t>SURVIVING</w:t>
      </w:r>
      <w:r w:rsidRPr="00097CE5">
        <w:rPr>
          <w:lang w:val="en-GB"/>
        </w:rPr>
        <w:t xml:space="preserve"> IN TERMS OF</w:t>
      </w:r>
    </w:p>
    <w:p w14:paraId="3596F69E" w14:textId="77777777" w:rsidR="00E2335D" w:rsidRPr="00097CE5" w:rsidRDefault="00E2335D" w:rsidP="00BD2B69">
      <w:pPr>
        <w:pStyle w:val="REG-H1d"/>
        <w:rPr>
          <w:lang w:val="en-GB"/>
        </w:rPr>
      </w:pPr>
    </w:p>
    <w:p w14:paraId="7B7FE037" w14:textId="77777777" w:rsidR="00E2335D" w:rsidRPr="00097CE5" w:rsidRDefault="00671A14" w:rsidP="00E2335D">
      <w:pPr>
        <w:pStyle w:val="REG-H1a"/>
      </w:pPr>
      <w:r>
        <w:t>Posts and Telecommunications</w:t>
      </w:r>
      <w:r w:rsidR="00BF3A69" w:rsidRPr="00097CE5">
        <w:t xml:space="preserve"> Act</w:t>
      </w:r>
      <w:r>
        <w:br/>
        <w:t>19 of 1992</w:t>
      </w:r>
    </w:p>
    <w:p w14:paraId="73C98F7E" w14:textId="77777777" w:rsidR="00BD2B69" w:rsidRPr="00097CE5" w:rsidRDefault="00D924D5" w:rsidP="00BC6658">
      <w:pPr>
        <w:pStyle w:val="REG-H1b"/>
        <w:rPr>
          <w:b w:val="0"/>
        </w:rPr>
      </w:pPr>
      <w:r w:rsidRPr="00097CE5">
        <w:rPr>
          <w:b w:val="0"/>
        </w:rPr>
        <w:t>s</w:t>
      </w:r>
      <w:r w:rsidR="00BD2B69" w:rsidRPr="00097CE5">
        <w:rPr>
          <w:b w:val="0"/>
        </w:rPr>
        <w:t xml:space="preserve">ection </w:t>
      </w:r>
      <w:r w:rsidR="00671A14">
        <w:rPr>
          <w:b w:val="0"/>
        </w:rPr>
        <w:t>54</w:t>
      </w:r>
    </w:p>
    <w:p w14:paraId="1692DC2C" w14:textId="77777777" w:rsidR="00E2335D" w:rsidRPr="00097CE5" w:rsidRDefault="00E2335D" w:rsidP="00E2335D">
      <w:pPr>
        <w:pStyle w:val="REG-H1a"/>
        <w:pBdr>
          <w:bottom w:val="single" w:sz="4" w:space="1" w:color="auto"/>
        </w:pBdr>
      </w:pPr>
    </w:p>
    <w:p w14:paraId="1B154028" w14:textId="58FF4768" w:rsidR="00E2335D" w:rsidRDefault="00E2335D" w:rsidP="00E2335D">
      <w:pPr>
        <w:pStyle w:val="REG-H1a"/>
      </w:pPr>
    </w:p>
    <w:p w14:paraId="194AEC8A" w14:textId="77777777" w:rsidR="00E2335D" w:rsidRPr="00097CE5" w:rsidRDefault="00671A14" w:rsidP="00E2335D">
      <w:pPr>
        <w:pStyle w:val="REG-H1b"/>
      </w:pPr>
      <w:r w:rsidRPr="00671A14">
        <w:t>Postal</w:t>
      </w:r>
      <w:r w:rsidR="00061E20" w:rsidRPr="00671A14">
        <w:t xml:space="preserve"> </w:t>
      </w:r>
      <w:r w:rsidRPr="00671A14">
        <w:t>R</w:t>
      </w:r>
      <w:r w:rsidR="00C56FD0" w:rsidRPr="00671A14">
        <w:t>egulations</w:t>
      </w:r>
    </w:p>
    <w:p w14:paraId="6A6131D6" w14:textId="10F7848A" w:rsidR="00D2019F" w:rsidRPr="00097CE5" w:rsidRDefault="00671A14" w:rsidP="00C838EC">
      <w:pPr>
        <w:pStyle w:val="REG-H1d"/>
        <w:rPr>
          <w:lang w:val="en-GB"/>
        </w:rPr>
      </w:pPr>
      <w:r>
        <w:rPr>
          <w:lang w:val="en-GB"/>
        </w:rPr>
        <w:t xml:space="preserve">SA </w:t>
      </w:r>
      <w:r w:rsidR="00BD2B69" w:rsidRPr="00097CE5">
        <w:rPr>
          <w:lang w:val="en-GB"/>
        </w:rPr>
        <w:t xml:space="preserve">Government Notice </w:t>
      </w:r>
      <w:r>
        <w:rPr>
          <w:lang w:val="en-GB"/>
        </w:rPr>
        <w:t xml:space="preserve">R.550 </w:t>
      </w:r>
      <w:r w:rsidR="005C16B3" w:rsidRPr="00097CE5">
        <w:rPr>
          <w:lang w:val="en-GB"/>
        </w:rPr>
        <w:t>of</w:t>
      </w:r>
      <w:r w:rsidR="005709A6" w:rsidRPr="00097CE5">
        <w:rPr>
          <w:lang w:val="en-GB"/>
        </w:rPr>
        <w:t xml:space="preserve"> </w:t>
      </w:r>
      <w:r>
        <w:rPr>
          <w:lang w:val="en-GB"/>
        </w:rPr>
        <w:t>1960</w:t>
      </w:r>
    </w:p>
    <w:p w14:paraId="2DC1D86D" w14:textId="772A1C6F" w:rsidR="003013D8" w:rsidRPr="00097CE5" w:rsidRDefault="003013D8" w:rsidP="003013D8">
      <w:pPr>
        <w:pStyle w:val="REG-Amend"/>
      </w:pPr>
      <w:r w:rsidRPr="00097CE5">
        <w:t>(</w:t>
      </w:r>
      <w:hyperlink r:id="rId9" w:history="1">
        <w:r w:rsidR="005E7DB0" w:rsidRPr="00704C56">
          <w:rPr>
            <w:rStyle w:val="Hyperlink"/>
          </w:rPr>
          <w:t>SA GG 6420</w:t>
        </w:r>
      </w:hyperlink>
      <w:r w:rsidRPr="00097CE5">
        <w:t>)</w:t>
      </w:r>
    </w:p>
    <w:p w14:paraId="0098A6D7" w14:textId="77777777" w:rsidR="003013D8" w:rsidRDefault="003013D8" w:rsidP="003013D8">
      <w:pPr>
        <w:pStyle w:val="REG-Amend"/>
      </w:pPr>
      <w:r w:rsidRPr="00097CE5">
        <w:t xml:space="preserve">came into force on date of publication: </w:t>
      </w:r>
      <w:r w:rsidR="00671A14">
        <w:t>14 April 1960</w:t>
      </w:r>
    </w:p>
    <w:p w14:paraId="28B6FEBE" w14:textId="77777777" w:rsidR="00B72A50" w:rsidRDefault="00B72A50" w:rsidP="00B26962">
      <w:pPr>
        <w:pStyle w:val="REG-Amend"/>
      </w:pPr>
    </w:p>
    <w:p w14:paraId="1CAD7F3E" w14:textId="1D4D5854" w:rsidR="00622807" w:rsidRPr="00C37F8F" w:rsidRDefault="00E064ED" w:rsidP="00762F60">
      <w:pPr>
        <w:pStyle w:val="REG-Amend"/>
      </w:pPr>
      <w:r w:rsidRPr="000F5F21">
        <w:t xml:space="preserve">These regulations were </w:t>
      </w:r>
      <w:r w:rsidR="00622807" w:rsidRPr="000F5F21">
        <w:t xml:space="preserve">originally </w:t>
      </w:r>
      <w:r w:rsidRPr="000F5F21">
        <w:t>made in terms of sections 2(4) and (3) of the S</w:t>
      </w:r>
      <w:r w:rsidR="0021048C">
        <w:t xml:space="preserve">outh </w:t>
      </w:r>
      <w:r w:rsidRPr="000F5F21">
        <w:t>A</w:t>
      </w:r>
      <w:r w:rsidR="0021048C">
        <w:t>frican</w:t>
      </w:r>
      <w:r w:rsidRPr="000F5F21">
        <w:t xml:space="preserve"> Post Office Act 44 of 1958</w:t>
      </w:r>
      <w:r w:rsidR="00622807" w:rsidRPr="000F5F21">
        <w:t xml:space="preserve">, which was repealed by the Posts and Telecommunications Act 19 of 1992. Pursuant to section 54 of the Posts and Telecommunications Act 19 of 1992, these regulations </w:t>
      </w:r>
      <w:r w:rsidR="00622807" w:rsidRPr="000F5F21">
        <w:br/>
        <w:t>are deemed to have been made under that Act.</w:t>
      </w:r>
      <w:r w:rsidR="00622807">
        <w:t xml:space="preserve"> </w:t>
      </w:r>
    </w:p>
    <w:p w14:paraId="6F99CA65" w14:textId="77777777" w:rsidR="00622807" w:rsidRDefault="00622807" w:rsidP="00762F60">
      <w:pPr>
        <w:pStyle w:val="REG-Amend"/>
      </w:pPr>
    </w:p>
    <w:p w14:paraId="7B454664" w14:textId="2C9C8170" w:rsidR="00B26962" w:rsidRDefault="00E30CEB" w:rsidP="00762F60">
      <w:pPr>
        <w:pStyle w:val="REG-Amend"/>
      </w:pPr>
      <w:r>
        <w:t>Note that regulation 52</w:t>
      </w:r>
      <w:r w:rsidR="00AC5A89">
        <w:t>(4)</w:t>
      </w:r>
      <w:r>
        <w:t xml:space="preserve"> </w:t>
      </w:r>
      <w:r w:rsidR="00B26962">
        <w:t xml:space="preserve">repeals SA </w:t>
      </w:r>
      <w:r w:rsidR="00B26962" w:rsidRPr="00B26962">
        <w:t>GN 1600</w:t>
      </w:r>
      <w:r w:rsidR="00B72A50">
        <w:t>/1937.</w:t>
      </w:r>
    </w:p>
    <w:p w14:paraId="56161B5F" w14:textId="2D257004" w:rsidR="004C3CE0" w:rsidRDefault="004C3CE0" w:rsidP="00762F60">
      <w:pPr>
        <w:pStyle w:val="REG-Amend"/>
      </w:pPr>
      <w:bookmarkStart w:id="0" w:name="_Hlk191027318"/>
    </w:p>
    <w:bookmarkEnd w:id="0"/>
    <w:p w14:paraId="42E58AC8" w14:textId="77777777" w:rsidR="006737D3" w:rsidRPr="008B03A1" w:rsidRDefault="008938F7" w:rsidP="00BD2B69">
      <w:pPr>
        <w:pStyle w:val="REG-H1c"/>
        <w:rPr>
          <w:rStyle w:val="REG-AmendChar"/>
          <w:rFonts w:eastAsiaTheme="minorHAnsi" w:cstheme="minorBidi"/>
          <w:b/>
          <w:sz w:val="24"/>
          <w:szCs w:val="24"/>
        </w:rPr>
      </w:pPr>
      <w:r w:rsidRPr="008B03A1">
        <w:rPr>
          <w:color w:val="00B050"/>
        </w:rPr>
        <w:t>as amended by</w:t>
      </w:r>
    </w:p>
    <w:p w14:paraId="7B09E222" w14:textId="77777777" w:rsidR="006737D3" w:rsidRPr="00097CE5" w:rsidRDefault="006737D3" w:rsidP="00BD2B69">
      <w:pPr>
        <w:pStyle w:val="REG-H1c"/>
      </w:pPr>
    </w:p>
    <w:p w14:paraId="4DB7E363" w14:textId="6F33B24A" w:rsidR="00AA6C09" w:rsidRPr="00AA6C09" w:rsidRDefault="00AA6C09" w:rsidP="00E86EEF">
      <w:pPr>
        <w:pStyle w:val="REG-H1c"/>
        <w:rPr>
          <w:rStyle w:val="REG-AmendChar"/>
          <w:rFonts w:eastAsiaTheme="minorHAnsi"/>
        </w:rPr>
      </w:pPr>
      <w:r w:rsidRPr="002516D0">
        <w:t>SA Government Notice R.939 of 1960</w:t>
      </w:r>
      <w:r>
        <w:t xml:space="preserve"> </w:t>
      </w:r>
      <w:r w:rsidR="00D6014C" w:rsidRPr="00D6014C">
        <w:rPr>
          <w:rStyle w:val="AmendChar"/>
          <w:rFonts w:eastAsiaTheme="minorHAnsi"/>
          <w:b/>
        </w:rPr>
        <w:t>(</w:t>
      </w:r>
      <w:hyperlink r:id="rId10" w:history="1">
        <w:r w:rsidR="00D6014C" w:rsidRPr="001E15BF">
          <w:rPr>
            <w:rStyle w:val="Hyperlink"/>
          </w:rPr>
          <w:t>SA GG 6479</w:t>
        </w:r>
      </w:hyperlink>
      <w:r w:rsidRPr="00AA6C09">
        <w:rPr>
          <w:rStyle w:val="REG-AmendChar"/>
          <w:rFonts w:eastAsiaTheme="minorHAnsi"/>
          <w:b/>
        </w:rPr>
        <w:t>)</w:t>
      </w:r>
    </w:p>
    <w:p w14:paraId="77B30FE8" w14:textId="04B6FFE4" w:rsidR="00C564C4" w:rsidRPr="00AA6C09" w:rsidRDefault="00AA6C09" w:rsidP="00C564C4">
      <w:pPr>
        <w:pStyle w:val="REG-Amend"/>
      </w:pPr>
      <w:r w:rsidRPr="00C564C4">
        <w:t>came into force</w:t>
      </w:r>
      <w:r w:rsidR="00711DFC" w:rsidRPr="00C564C4">
        <w:t xml:space="preserve"> on 1 July 1960</w:t>
      </w:r>
      <w:r w:rsidRPr="00711DFC">
        <w:t xml:space="preserve"> </w:t>
      </w:r>
      <w:r w:rsidR="00C564C4" w:rsidRPr="00AA6C09">
        <w:t>(SA GN R.</w:t>
      </w:r>
      <w:r w:rsidR="00C564C4">
        <w:t>93</w:t>
      </w:r>
      <w:r w:rsidR="00C564C4" w:rsidRPr="00AA6C09">
        <w:t>9/960)</w:t>
      </w:r>
    </w:p>
    <w:p w14:paraId="2561121F" w14:textId="0D724C41" w:rsidR="00AA6C09" w:rsidRDefault="00AA6C09" w:rsidP="00E86EEF">
      <w:pPr>
        <w:pStyle w:val="REG-H1c"/>
        <w:rPr>
          <w:highlight w:val="yellow"/>
        </w:rPr>
      </w:pPr>
      <w:r w:rsidRPr="00AA6C09">
        <w:t xml:space="preserve">SA Government Notice R.1791 of 1960 </w:t>
      </w:r>
      <w:r w:rsidRPr="00AA6C09">
        <w:rPr>
          <w:rStyle w:val="REG-AmendChar"/>
          <w:rFonts w:eastAsiaTheme="minorHAnsi"/>
          <w:b/>
        </w:rPr>
        <w:t>(</w:t>
      </w:r>
      <w:hyperlink r:id="rId11" w:history="1">
        <w:r w:rsidRPr="00AA6C09">
          <w:rPr>
            <w:rStyle w:val="Hyperlink"/>
            <w:bCs/>
          </w:rPr>
          <w:t>SA GG 6567</w:t>
        </w:r>
      </w:hyperlink>
      <w:r w:rsidRPr="00AA6C09">
        <w:rPr>
          <w:rStyle w:val="REG-AmendChar"/>
          <w:rFonts w:eastAsiaTheme="minorHAnsi"/>
          <w:b/>
        </w:rPr>
        <w:t>)</w:t>
      </w:r>
    </w:p>
    <w:p w14:paraId="67E16682" w14:textId="25CAC9A6" w:rsidR="00AA6C09" w:rsidRPr="00AA6C09" w:rsidRDefault="00AA6C09" w:rsidP="00AA6C09">
      <w:pPr>
        <w:pStyle w:val="REG-Amend"/>
      </w:pPr>
      <w:r w:rsidRPr="00AA6C09">
        <w:t>came into force on 14 February 1961 (SA GN R.1791/960)</w:t>
      </w:r>
    </w:p>
    <w:p w14:paraId="45353D7E" w14:textId="7BE543A5" w:rsidR="008938F7" w:rsidRDefault="00E855CA" w:rsidP="00E86EEF">
      <w:pPr>
        <w:pStyle w:val="REG-H1c"/>
        <w:rPr>
          <w:rStyle w:val="REG-AmendChar"/>
          <w:rFonts w:eastAsiaTheme="minorHAnsi"/>
          <w:b/>
        </w:rPr>
      </w:pPr>
      <w:r w:rsidRPr="005E7DB0">
        <w:t xml:space="preserve">SA Government Notice </w:t>
      </w:r>
      <w:r w:rsidR="00D12FF7">
        <w:t>R.</w:t>
      </w:r>
      <w:r w:rsidRPr="005E7DB0">
        <w:t>287</w:t>
      </w:r>
      <w:r w:rsidR="00740618" w:rsidRPr="005E7DB0">
        <w:t xml:space="preserve"> of </w:t>
      </w:r>
      <w:r w:rsidRPr="005E7DB0">
        <w:t>1961</w:t>
      </w:r>
      <w:r w:rsidR="00E86EEF" w:rsidRPr="005E7DB0">
        <w:t xml:space="preserve"> </w:t>
      </w:r>
      <w:r w:rsidR="008938F7" w:rsidRPr="00E86EEF">
        <w:rPr>
          <w:rStyle w:val="REG-AmendChar"/>
          <w:rFonts w:eastAsiaTheme="minorHAnsi"/>
          <w:b/>
        </w:rPr>
        <w:t>(</w:t>
      </w:r>
      <w:hyperlink r:id="rId12" w:history="1">
        <w:r w:rsidR="00F07B36" w:rsidRPr="00704C56">
          <w:rPr>
            <w:rStyle w:val="Hyperlink"/>
          </w:rPr>
          <w:t>SA GG 6633</w:t>
        </w:r>
      </w:hyperlink>
      <w:r w:rsidR="008938F7" w:rsidRPr="00E86EEF">
        <w:rPr>
          <w:rStyle w:val="REG-AmendChar"/>
          <w:rFonts w:eastAsiaTheme="minorHAnsi"/>
          <w:b/>
        </w:rPr>
        <w:t>)</w:t>
      </w:r>
    </w:p>
    <w:p w14:paraId="2684F074" w14:textId="1D82D00C" w:rsidR="0081157F" w:rsidRDefault="00F07B36" w:rsidP="0081157F">
      <w:pPr>
        <w:pStyle w:val="REG-Amend"/>
      </w:pPr>
      <w:r>
        <w:t xml:space="preserve">came </w:t>
      </w:r>
      <w:r w:rsidR="0081157F" w:rsidRPr="00097CE5">
        <w:t xml:space="preserve">into force on </w:t>
      </w:r>
      <w:r w:rsidR="00E855CA">
        <w:t xml:space="preserve">14 February 1961 </w:t>
      </w:r>
      <w:r w:rsidR="0081157F" w:rsidRPr="00097CE5">
        <w:t>(</w:t>
      </w:r>
      <w:r w:rsidR="0058333E">
        <w:t xml:space="preserve">SA </w:t>
      </w:r>
      <w:r w:rsidR="0081157F" w:rsidRPr="00097CE5">
        <w:t>G</w:t>
      </w:r>
      <w:r>
        <w:t>N</w:t>
      </w:r>
      <w:r w:rsidR="0081157F" w:rsidRPr="00097CE5">
        <w:t xml:space="preserve"> </w:t>
      </w:r>
      <w:r w:rsidR="00D12FF7">
        <w:t>R.</w:t>
      </w:r>
      <w:r>
        <w:t>287/1961</w:t>
      </w:r>
      <w:r w:rsidR="0081157F" w:rsidRPr="00097CE5">
        <w:t>)</w:t>
      </w:r>
    </w:p>
    <w:p w14:paraId="75F4F30C" w14:textId="410D66E4" w:rsidR="007E682C" w:rsidRPr="007E682C" w:rsidRDefault="007E682C" w:rsidP="007E682C">
      <w:pPr>
        <w:pStyle w:val="REG-H1c"/>
        <w:rPr>
          <w:rStyle w:val="REG-AmendChar"/>
          <w:rFonts w:eastAsiaTheme="minorHAnsi"/>
          <w:b/>
        </w:rPr>
      </w:pPr>
      <w:r w:rsidRPr="007E682C">
        <w:t xml:space="preserve">SA </w:t>
      </w:r>
      <w:r w:rsidRPr="005E7DB0">
        <w:t xml:space="preserve">Government Notice </w:t>
      </w:r>
      <w:r w:rsidRPr="007E682C">
        <w:t xml:space="preserve">R.682 of 1961 </w:t>
      </w:r>
      <w:r w:rsidRPr="007E682C">
        <w:rPr>
          <w:rStyle w:val="REG-AmendChar"/>
          <w:rFonts w:eastAsiaTheme="minorHAnsi"/>
        </w:rPr>
        <w:t>(</w:t>
      </w:r>
      <w:hyperlink r:id="rId13" w:history="1">
        <w:r w:rsidRPr="007E682C">
          <w:rPr>
            <w:rStyle w:val="Hyperlink"/>
          </w:rPr>
          <w:t>SA GG 6678</w:t>
        </w:r>
      </w:hyperlink>
      <w:r w:rsidRPr="007E682C">
        <w:rPr>
          <w:rStyle w:val="REG-AmendChar"/>
          <w:rFonts w:eastAsiaTheme="minorHAnsi"/>
        </w:rPr>
        <w:t>)</w:t>
      </w:r>
    </w:p>
    <w:p w14:paraId="511D06E6" w14:textId="77777777" w:rsidR="007E682C" w:rsidRDefault="007E682C" w:rsidP="007E682C">
      <w:pPr>
        <w:pStyle w:val="REG-Amend"/>
      </w:pPr>
      <w:r w:rsidRPr="007E682C">
        <w:t>came into force on date of publication: 5 May 1961</w:t>
      </w:r>
    </w:p>
    <w:p w14:paraId="23952702" w14:textId="3FCD5A33" w:rsidR="00B91395" w:rsidRDefault="00B91395" w:rsidP="00B91395">
      <w:pPr>
        <w:pStyle w:val="REG-H1c"/>
        <w:rPr>
          <w:rStyle w:val="REG-AmendChar"/>
          <w:rFonts w:eastAsiaTheme="minorHAnsi"/>
          <w:b/>
        </w:rPr>
      </w:pPr>
      <w:bookmarkStart w:id="1" w:name="_Hlk191280196"/>
      <w:r w:rsidRPr="005E7DB0">
        <w:t>RSA Government Notice R.</w:t>
      </w:r>
      <w:r>
        <w:t>1125</w:t>
      </w:r>
      <w:r w:rsidRPr="005E7DB0">
        <w:t xml:space="preserve"> of 196</w:t>
      </w:r>
      <w:r>
        <w:t>1</w:t>
      </w:r>
      <w:r w:rsidRPr="005E7DB0">
        <w:t xml:space="preserve"> </w:t>
      </w:r>
      <w:r w:rsidRPr="00E86EEF">
        <w:rPr>
          <w:rStyle w:val="REG-AmendChar"/>
          <w:rFonts w:eastAsiaTheme="minorHAnsi"/>
          <w:b/>
        </w:rPr>
        <w:t>(</w:t>
      </w:r>
      <w:hyperlink r:id="rId14" w:history="1">
        <w:r w:rsidRPr="00704C56">
          <w:rPr>
            <w:rStyle w:val="Hyperlink"/>
          </w:rPr>
          <w:t xml:space="preserve">RSA GG </w:t>
        </w:r>
        <w:r w:rsidR="00BE035B">
          <w:rPr>
            <w:rStyle w:val="Hyperlink"/>
          </w:rPr>
          <w:t>12</w:t>
        </w:r>
        <w:r>
          <w:rPr>
            <w:rStyle w:val="Hyperlink"/>
          </w:rPr>
          <w:t>4</w:t>
        </w:r>
      </w:hyperlink>
      <w:r w:rsidRPr="00E86EEF">
        <w:rPr>
          <w:rStyle w:val="REG-AmendChar"/>
          <w:rFonts w:eastAsiaTheme="minorHAnsi"/>
          <w:b/>
        </w:rPr>
        <w:t>)</w:t>
      </w:r>
    </w:p>
    <w:bookmarkEnd w:id="1"/>
    <w:p w14:paraId="2C063F0F" w14:textId="55163661" w:rsidR="00B91395" w:rsidRDefault="00B91395" w:rsidP="00B91395">
      <w:pPr>
        <w:pStyle w:val="REG-Amend"/>
      </w:pPr>
      <w:r>
        <w:t xml:space="preserve">came </w:t>
      </w:r>
      <w:r w:rsidRPr="00097CE5">
        <w:t xml:space="preserve">into force on </w:t>
      </w:r>
      <w:r>
        <w:t xml:space="preserve">1 December 1961 </w:t>
      </w:r>
      <w:r w:rsidRPr="00097CE5">
        <w:t>(</w:t>
      </w:r>
      <w:r>
        <w:t xml:space="preserve">RSA </w:t>
      </w:r>
      <w:r w:rsidRPr="00097CE5">
        <w:t>G</w:t>
      </w:r>
      <w:r>
        <w:t>N</w:t>
      </w:r>
      <w:r w:rsidRPr="00097CE5">
        <w:t xml:space="preserve"> </w:t>
      </w:r>
      <w:r>
        <w:t>R.1125/1961</w:t>
      </w:r>
      <w:r w:rsidRPr="00097CE5">
        <w:t>)</w:t>
      </w:r>
    </w:p>
    <w:p w14:paraId="653F7458" w14:textId="0F47F52B" w:rsidR="00B2434B" w:rsidRDefault="00B2434B" w:rsidP="00B2434B">
      <w:pPr>
        <w:pStyle w:val="REG-H1c"/>
        <w:rPr>
          <w:rStyle w:val="REG-AmendChar"/>
          <w:rFonts w:eastAsiaTheme="minorHAnsi"/>
          <w:b/>
        </w:rPr>
      </w:pPr>
      <w:bookmarkStart w:id="2" w:name="_Hlk191280245"/>
      <w:r w:rsidRPr="005E7DB0">
        <w:t>RSA Government Notice R.</w:t>
      </w:r>
      <w:r>
        <w:t>1252</w:t>
      </w:r>
      <w:r w:rsidRPr="005E7DB0">
        <w:t xml:space="preserve"> of 196</w:t>
      </w:r>
      <w:r>
        <w:t>1</w:t>
      </w:r>
      <w:r w:rsidRPr="005E7DB0">
        <w:t xml:space="preserve"> </w:t>
      </w:r>
      <w:r w:rsidRPr="00E86EEF">
        <w:rPr>
          <w:rStyle w:val="REG-AmendChar"/>
          <w:rFonts w:eastAsiaTheme="minorHAnsi"/>
          <w:b/>
        </w:rPr>
        <w:t>(</w:t>
      </w:r>
      <w:hyperlink r:id="rId15" w:history="1">
        <w:r w:rsidRPr="00704C56">
          <w:rPr>
            <w:rStyle w:val="Hyperlink"/>
          </w:rPr>
          <w:t xml:space="preserve">RSA GG </w:t>
        </w:r>
        <w:r>
          <w:rPr>
            <w:rStyle w:val="Hyperlink"/>
          </w:rPr>
          <w:t>141</w:t>
        </w:r>
      </w:hyperlink>
      <w:r w:rsidRPr="00E86EEF">
        <w:rPr>
          <w:rStyle w:val="REG-AmendChar"/>
          <w:rFonts w:eastAsiaTheme="minorHAnsi"/>
          <w:b/>
        </w:rPr>
        <w:t>)</w:t>
      </w:r>
    </w:p>
    <w:bookmarkEnd w:id="2"/>
    <w:p w14:paraId="4E5F5020" w14:textId="0F9C322B" w:rsidR="00B2434B" w:rsidRDefault="00B2434B" w:rsidP="00B2434B">
      <w:pPr>
        <w:pStyle w:val="REG-Amend"/>
      </w:pPr>
      <w:r>
        <w:t xml:space="preserve">came </w:t>
      </w:r>
      <w:r w:rsidRPr="00097CE5">
        <w:t xml:space="preserve">into force on </w:t>
      </w:r>
      <w:r>
        <w:t xml:space="preserve">2 January 1962 </w:t>
      </w:r>
      <w:r w:rsidRPr="00097CE5">
        <w:t>(</w:t>
      </w:r>
      <w:r>
        <w:t xml:space="preserve">RSA </w:t>
      </w:r>
      <w:r w:rsidRPr="00097CE5">
        <w:t>G</w:t>
      </w:r>
      <w:r>
        <w:t>N</w:t>
      </w:r>
      <w:r w:rsidRPr="00097CE5">
        <w:t xml:space="preserve"> </w:t>
      </w:r>
      <w:r>
        <w:t>R.1252/1961</w:t>
      </w:r>
      <w:r w:rsidRPr="00097CE5">
        <w:t>)</w:t>
      </w:r>
    </w:p>
    <w:p w14:paraId="26DDD08E" w14:textId="43C512ED" w:rsidR="00F9192F" w:rsidRDefault="00F9192F" w:rsidP="00F9192F">
      <w:pPr>
        <w:pStyle w:val="REG-H1c"/>
        <w:rPr>
          <w:rStyle w:val="REG-AmendChar"/>
          <w:rFonts w:eastAsiaTheme="minorHAnsi"/>
          <w:b/>
        </w:rPr>
      </w:pPr>
      <w:bookmarkStart w:id="3" w:name="_Hlk191280269"/>
      <w:r w:rsidRPr="005E7DB0">
        <w:t>RSA Government Notice R.</w:t>
      </w:r>
      <w:r>
        <w:t xml:space="preserve">515 </w:t>
      </w:r>
      <w:r w:rsidRPr="005E7DB0">
        <w:t>of 196</w:t>
      </w:r>
      <w:r>
        <w:t>2</w:t>
      </w:r>
      <w:r w:rsidRPr="005E7DB0">
        <w:t xml:space="preserve"> </w:t>
      </w:r>
      <w:r w:rsidRPr="00E86EEF">
        <w:rPr>
          <w:rStyle w:val="REG-AmendChar"/>
          <w:rFonts w:eastAsiaTheme="minorHAnsi"/>
          <w:b/>
        </w:rPr>
        <w:t>(</w:t>
      </w:r>
      <w:hyperlink r:id="rId16" w:history="1">
        <w:r w:rsidRPr="00704C56">
          <w:rPr>
            <w:rStyle w:val="Hyperlink"/>
          </w:rPr>
          <w:t xml:space="preserve">RSA GG </w:t>
        </w:r>
        <w:r>
          <w:rPr>
            <w:rStyle w:val="Hyperlink"/>
          </w:rPr>
          <w:t>213</w:t>
        </w:r>
      </w:hyperlink>
      <w:r w:rsidRPr="00E86EEF">
        <w:rPr>
          <w:rStyle w:val="REG-AmendChar"/>
          <w:rFonts w:eastAsiaTheme="minorHAnsi"/>
          <w:b/>
        </w:rPr>
        <w:t>)</w:t>
      </w:r>
    </w:p>
    <w:p w14:paraId="2696AA02" w14:textId="46D0EB0A" w:rsidR="00F9192F" w:rsidRDefault="00F9192F" w:rsidP="00F9192F">
      <w:pPr>
        <w:pStyle w:val="REG-Amend"/>
      </w:pPr>
      <w:r>
        <w:t xml:space="preserve">came </w:t>
      </w:r>
      <w:r w:rsidRPr="00097CE5">
        <w:t xml:space="preserve">into force on </w:t>
      </w:r>
      <w:r>
        <w:t>1 A</w:t>
      </w:r>
      <w:r w:rsidR="00FD21EC">
        <w:t xml:space="preserve">pril </w:t>
      </w:r>
      <w:r>
        <w:t xml:space="preserve">1962 </w:t>
      </w:r>
      <w:r w:rsidRPr="00097CE5">
        <w:t>(</w:t>
      </w:r>
      <w:r w:rsidR="00FD21EC">
        <w:t>R</w:t>
      </w:r>
      <w:r>
        <w:t xml:space="preserve">SA </w:t>
      </w:r>
      <w:r w:rsidRPr="00097CE5">
        <w:t>G</w:t>
      </w:r>
      <w:r>
        <w:t>N</w:t>
      </w:r>
      <w:r w:rsidRPr="00097CE5">
        <w:t xml:space="preserve"> </w:t>
      </w:r>
      <w:r>
        <w:t>R.</w:t>
      </w:r>
      <w:r w:rsidR="00FD21EC">
        <w:t>515</w:t>
      </w:r>
      <w:r>
        <w:t>/1962</w:t>
      </w:r>
      <w:r w:rsidRPr="00097CE5">
        <w:t>)</w:t>
      </w:r>
    </w:p>
    <w:p w14:paraId="510C334D" w14:textId="06ADF94C" w:rsidR="00C564C4" w:rsidRDefault="00C564C4" w:rsidP="00C564C4">
      <w:pPr>
        <w:pStyle w:val="REG-H1c"/>
        <w:rPr>
          <w:rStyle w:val="REG-AmendChar"/>
          <w:rFonts w:eastAsiaTheme="minorHAnsi"/>
          <w:b/>
        </w:rPr>
      </w:pPr>
      <w:r w:rsidRPr="005E7DB0">
        <w:t>RSA Government Notice R.</w:t>
      </w:r>
      <w:r>
        <w:t>1</w:t>
      </w:r>
      <w:r w:rsidRPr="005E7DB0">
        <w:t>2</w:t>
      </w:r>
      <w:r>
        <w:t>47</w:t>
      </w:r>
      <w:r w:rsidRPr="005E7DB0">
        <w:t xml:space="preserve"> of 196</w:t>
      </w:r>
      <w:r>
        <w:t>2</w:t>
      </w:r>
      <w:r w:rsidRPr="005E7DB0">
        <w:t xml:space="preserve"> </w:t>
      </w:r>
      <w:r w:rsidRPr="00E86EEF">
        <w:rPr>
          <w:rStyle w:val="REG-AmendChar"/>
          <w:rFonts w:eastAsiaTheme="minorHAnsi"/>
          <w:b/>
        </w:rPr>
        <w:t>(</w:t>
      </w:r>
      <w:hyperlink r:id="rId17" w:history="1">
        <w:r w:rsidRPr="00704C56">
          <w:rPr>
            <w:rStyle w:val="Hyperlink"/>
          </w:rPr>
          <w:t xml:space="preserve">RSA GG </w:t>
        </w:r>
        <w:r w:rsidR="003254DC">
          <w:rPr>
            <w:rStyle w:val="Hyperlink"/>
          </w:rPr>
          <w:t>304</w:t>
        </w:r>
      </w:hyperlink>
      <w:r w:rsidRPr="00E86EEF">
        <w:rPr>
          <w:rStyle w:val="REG-AmendChar"/>
          <w:rFonts w:eastAsiaTheme="minorHAnsi"/>
          <w:b/>
        </w:rPr>
        <w:t>)</w:t>
      </w:r>
    </w:p>
    <w:p w14:paraId="0C351A12" w14:textId="0B88FF43" w:rsidR="003254DC" w:rsidRDefault="003254DC" w:rsidP="003254DC">
      <w:pPr>
        <w:pStyle w:val="REG-Amend"/>
      </w:pPr>
      <w:r>
        <w:t xml:space="preserve">came </w:t>
      </w:r>
      <w:r w:rsidRPr="00097CE5">
        <w:t xml:space="preserve">into force on </w:t>
      </w:r>
      <w:r>
        <w:t xml:space="preserve">1 August 1962 </w:t>
      </w:r>
      <w:r w:rsidRPr="00097CE5">
        <w:t>(</w:t>
      </w:r>
      <w:r>
        <w:t xml:space="preserve">SA </w:t>
      </w:r>
      <w:r w:rsidRPr="00097CE5">
        <w:t>G</w:t>
      </w:r>
      <w:r>
        <w:t>N</w:t>
      </w:r>
      <w:r w:rsidRPr="00097CE5">
        <w:t xml:space="preserve"> </w:t>
      </w:r>
      <w:r>
        <w:t>R.1247/1962</w:t>
      </w:r>
      <w:r w:rsidRPr="00097CE5">
        <w:t>)</w:t>
      </w:r>
    </w:p>
    <w:p w14:paraId="07B4B5B9" w14:textId="4784B080" w:rsidR="00C95890" w:rsidRDefault="00C95890" w:rsidP="00C95890">
      <w:pPr>
        <w:pStyle w:val="REG-H1c"/>
        <w:rPr>
          <w:rStyle w:val="REG-AmendChar"/>
          <w:rFonts w:eastAsiaTheme="minorHAnsi"/>
          <w:b/>
        </w:rPr>
      </w:pPr>
      <w:r w:rsidRPr="005E7DB0">
        <w:t>RSA Government Notice R.</w:t>
      </w:r>
      <w:r>
        <w:t>1543</w:t>
      </w:r>
      <w:r w:rsidRPr="005E7DB0">
        <w:t xml:space="preserve"> of 196</w:t>
      </w:r>
      <w:r>
        <w:t>2</w:t>
      </w:r>
      <w:r w:rsidRPr="005E7DB0">
        <w:t xml:space="preserve"> </w:t>
      </w:r>
      <w:r w:rsidRPr="00E86EEF">
        <w:rPr>
          <w:rStyle w:val="REG-AmendChar"/>
          <w:rFonts w:eastAsiaTheme="minorHAnsi"/>
          <w:b/>
        </w:rPr>
        <w:t>(</w:t>
      </w:r>
      <w:hyperlink r:id="rId18" w:history="1">
        <w:r w:rsidRPr="00704C56">
          <w:rPr>
            <w:rStyle w:val="Hyperlink"/>
          </w:rPr>
          <w:t xml:space="preserve">RSA GG </w:t>
        </w:r>
        <w:r>
          <w:rPr>
            <w:rStyle w:val="Hyperlink"/>
          </w:rPr>
          <w:t>337</w:t>
        </w:r>
      </w:hyperlink>
      <w:r w:rsidRPr="00E86EEF">
        <w:rPr>
          <w:rStyle w:val="REG-AmendChar"/>
          <w:rFonts w:eastAsiaTheme="minorHAnsi"/>
          <w:b/>
        </w:rPr>
        <w:t>)</w:t>
      </w:r>
    </w:p>
    <w:p w14:paraId="3AAC3134" w14:textId="0601BD45" w:rsidR="00C95890" w:rsidRDefault="00C95890" w:rsidP="00C95890">
      <w:pPr>
        <w:pStyle w:val="REG-Amend"/>
      </w:pPr>
      <w:r>
        <w:t xml:space="preserve">came </w:t>
      </w:r>
      <w:r w:rsidRPr="00097CE5">
        <w:t xml:space="preserve">into force on </w:t>
      </w:r>
      <w:r>
        <w:t xml:space="preserve">1 October 1962 </w:t>
      </w:r>
      <w:r w:rsidRPr="00097CE5">
        <w:t>(</w:t>
      </w:r>
      <w:r>
        <w:t xml:space="preserve">SA </w:t>
      </w:r>
      <w:r w:rsidRPr="00097CE5">
        <w:t>G</w:t>
      </w:r>
      <w:r>
        <w:t>N</w:t>
      </w:r>
      <w:r w:rsidRPr="00097CE5">
        <w:t xml:space="preserve"> </w:t>
      </w:r>
      <w:r>
        <w:t>R.1543/1962</w:t>
      </w:r>
      <w:r w:rsidRPr="00097CE5">
        <w:t>)</w:t>
      </w:r>
    </w:p>
    <w:p w14:paraId="5AE66543" w14:textId="5C4D0760" w:rsidR="002C2959" w:rsidRPr="00797326" w:rsidRDefault="002C2959" w:rsidP="002C2959">
      <w:pPr>
        <w:pStyle w:val="REG-H1c"/>
        <w:rPr>
          <w:rStyle w:val="REG-AmendChar"/>
          <w:rFonts w:eastAsiaTheme="minorHAnsi"/>
          <w:b/>
        </w:rPr>
      </w:pPr>
      <w:bookmarkStart w:id="4" w:name="_Hlk191280332"/>
      <w:bookmarkEnd w:id="3"/>
      <w:r w:rsidRPr="00797326">
        <w:lastRenderedPageBreak/>
        <w:t xml:space="preserve">RSA Government Notice R.1645 of 1963 </w:t>
      </w:r>
      <w:r w:rsidRPr="00797326">
        <w:rPr>
          <w:rStyle w:val="REG-AmendChar"/>
          <w:rFonts w:eastAsiaTheme="minorHAnsi"/>
          <w:b/>
        </w:rPr>
        <w:t>(</w:t>
      </w:r>
      <w:hyperlink r:id="rId19" w:history="1">
        <w:r w:rsidRPr="00797326">
          <w:rPr>
            <w:rStyle w:val="Hyperlink"/>
          </w:rPr>
          <w:t xml:space="preserve">RSA GG </w:t>
        </w:r>
        <w:r w:rsidR="00FF1656" w:rsidRPr="00797326">
          <w:rPr>
            <w:rStyle w:val="Hyperlink"/>
          </w:rPr>
          <w:t>645</w:t>
        </w:r>
      </w:hyperlink>
      <w:r w:rsidRPr="00797326">
        <w:rPr>
          <w:rStyle w:val="REG-AmendChar"/>
          <w:rFonts w:eastAsiaTheme="minorHAnsi"/>
          <w:b/>
        </w:rPr>
        <w:t>)</w:t>
      </w:r>
    </w:p>
    <w:bookmarkEnd w:id="4"/>
    <w:p w14:paraId="53C7ABBB" w14:textId="4AAFEBCF" w:rsidR="002C2959" w:rsidRDefault="002C2959" w:rsidP="002C2959">
      <w:pPr>
        <w:pStyle w:val="REG-Amend"/>
      </w:pPr>
      <w:r w:rsidRPr="00797326">
        <w:t xml:space="preserve">came into force on 1 </w:t>
      </w:r>
      <w:r w:rsidR="00FB5E66" w:rsidRPr="00797326">
        <w:t xml:space="preserve">November </w:t>
      </w:r>
      <w:r w:rsidRPr="00797326">
        <w:t>196</w:t>
      </w:r>
      <w:r w:rsidR="00FB5E66" w:rsidRPr="00797326">
        <w:t>3</w:t>
      </w:r>
      <w:r w:rsidRPr="00797326">
        <w:t xml:space="preserve"> (SA GN R.1645/1962)</w:t>
      </w:r>
    </w:p>
    <w:p w14:paraId="55095846" w14:textId="7CD7F13A" w:rsidR="008740CB" w:rsidRDefault="008740CB" w:rsidP="008740CB">
      <w:pPr>
        <w:pStyle w:val="REG-H1c"/>
        <w:rPr>
          <w:rStyle w:val="REG-AmendChar"/>
          <w:rFonts w:eastAsiaTheme="minorHAnsi"/>
          <w:b/>
        </w:rPr>
      </w:pPr>
      <w:r w:rsidRPr="005E7DB0">
        <w:t>RSA Government Notice R.221</w:t>
      </w:r>
      <w:r w:rsidR="00740618" w:rsidRPr="005E7DB0">
        <w:t xml:space="preserve"> of </w:t>
      </w:r>
      <w:r w:rsidRPr="005E7DB0">
        <w:t xml:space="preserve">1965 </w:t>
      </w:r>
      <w:r w:rsidRPr="00E86EEF">
        <w:rPr>
          <w:rStyle w:val="REG-AmendChar"/>
          <w:rFonts w:eastAsiaTheme="minorHAnsi"/>
          <w:b/>
        </w:rPr>
        <w:t>(</w:t>
      </w:r>
      <w:hyperlink r:id="rId20" w:history="1">
        <w:r w:rsidR="00162F59" w:rsidRPr="00704C56">
          <w:rPr>
            <w:rStyle w:val="Hyperlink"/>
          </w:rPr>
          <w:t>RSA GG 1039</w:t>
        </w:r>
      </w:hyperlink>
      <w:r w:rsidRPr="00E86EEF">
        <w:rPr>
          <w:rStyle w:val="REG-AmendChar"/>
          <w:rFonts w:eastAsiaTheme="minorHAnsi"/>
          <w:b/>
        </w:rPr>
        <w:t>)</w:t>
      </w:r>
    </w:p>
    <w:p w14:paraId="628C4FDE" w14:textId="3495ABB3" w:rsidR="008740CB" w:rsidRDefault="00162F59" w:rsidP="008740CB">
      <w:pPr>
        <w:pStyle w:val="REG-Amend"/>
      </w:pPr>
      <w:r>
        <w:t xml:space="preserve">came </w:t>
      </w:r>
      <w:r w:rsidR="008740CB" w:rsidRPr="00097CE5">
        <w:t xml:space="preserve">into force on </w:t>
      </w:r>
      <w:r w:rsidR="008740CB">
        <w:t xml:space="preserve">1 February 1965 </w:t>
      </w:r>
      <w:r>
        <w:t>(</w:t>
      </w:r>
      <w:r w:rsidR="008740CB">
        <w:t>RSA GN R.221/1965</w:t>
      </w:r>
      <w:r>
        <w:t>)</w:t>
      </w:r>
    </w:p>
    <w:p w14:paraId="0085E4B3" w14:textId="69DFB80A" w:rsidR="00211F54" w:rsidRDefault="00211F54" w:rsidP="00211F54">
      <w:pPr>
        <w:pStyle w:val="REG-H1c"/>
        <w:rPr>
          <w:rStyle w:val="REG-AmendChar"/>
          <w:rFonts w:eastAsiaTheme="minorHAnsi"/>
          <w:b/>
        </w:rPr>
      </w:pPr>
      <w:bookmarkStart w:id="5" w:name="_Hlk191280371"/>
      <w:r w:rsidRPr="005E7DB0">
        <w:t>RSA Government Notice R.</w:t>
      </w:r>
      <w:r>
        <w:t>1456</w:t>
      </w:r>
      <w:r w:rsidRPr="005E7DB0">
        <w:t xml:space="preserve"> of 1965 </w:t>
      </w:r>
      <w:r w:rsidRPr="00E86EEF">
        <w:rPr>
          <w:rStyle w:val="REG-AmendChar"/>
          <w:rFonts w:eastAsiaTheme="minorHAnsi"/>
          <w:b/>
        </w:rPr>
        <w:t>(</w:t>
      </w:r>
      <w:hyperlink r:id="rId21" w:history="1">
        <w:r w:rsidRPr="00704C56">
          <w:rPr>
            <w:rStyle w:val="Hyperlink"/>
          </w:rPr>
          <w:t>RSA GG 1</w:t>
        </w:r>
        <w:r>
          <w:rPr>
            <w:rStyle w:val="Hyperlink"/>
          </w:rPr>
          <w:t>234</w:t>
        </w:r>
      </w:hyperlink>
      <w:r w:rsidRPr="00E86EEF">
        <w:rPr>
          <w:rStyle w:val="REG-AmendChar"/>
          <w:rFonts w:eastAsiaTheme="minorHAnsi"/>
          <w:b/>
        </w:rPr>
        <w:t>)</w:t>
      </w:r>
    </w:p>
    <w:p w14:paraId="2BA35290" w14:textId="2BFCABE6" w:rsidR="00211F54" w:rsidRDefault="00211F54" w:rsidP="00211F54">
      <w:pPr>
        <w:pStyle w:val="REG-Amend"/>
      </w:pPr>
      <w:r>
        <w:t xml:space="preserve">came </w:t>
      </w:r>
      <w:r w:rsidRPr="00097CE5">
        <w:t xml:space="preserve">into force on </w:t>
      </w:r>
      <w:r>
        <w:t xml:space="preserve">1 </w:t>
      </w:r>
      <w:r w:rsidR="00347873">
        <w:t xml:space="preserve">October </w:t>
      </w:r>
      <w:r>
        <w:t>1965 (RSA GN R.</w:t>
      </w:r>
      <w:r w:rsidR="00347873">
        <w:t>1456</w:t>
      </w:r>
      <w:r>
        <w:t>/1965)</w:t>
      </w:r>
    </w:p>
    <w:p w14:paraId="21ECDFA8" w14:textId="7D31B24A" w:rsidR="008C407B" w:rsidRDefault="008C407B" w:rsidP="008C407B">
      <w:pPr>
        <w:pStyle w:val="REG-H1c"/>
        <w:rPr>
          <w:rStyle w:val="REG-AmendChar"/>
          <w:rFonts w:eastAsiaTheme="minorHAnsi"/>
          <w:b/>
        </w:rPr>
      </w:pPr>
      <w:r w:rsidRPr="005E7DB0">
        <w:t>RSA Government Notice R.</w:t>
      </w:r>
      <w:r>
        <w:t>2025</w:t>
      </w:r>
      <w:r w:rsidRPr="005E7DB0">
        <w:t xml:space="preserve"> of 1965 </w:t>
      </w:r>
      <w:r w:rsidRPr="00E86EEF">
        <w:rPr>
          <w:rStyle w:val="REG-AmendChar"/>
          <w:rFonts w:eastAsiaTheme="minorHAnsi"/>
          <w:b/>
        </w:rPr>
        <w:t>(</w:t>
      </w:r>
      <w:hyperlink r:id="rId22" w:history="1">
        <w:r w:rsidRPr="00704C56">
          <w:rPr>
            <w:rStyle w:val="Hyperlink"/>
          </w:rPr>
          <w:t>RSA GG 1</w:t>
        </w:r>
        <w:r>
          <w:rPr>
            <w:rStyle w:val="Hyperlink"/>
          </w:rPr>
          <w:t>319</w:t>
        </w:r>
      </w:hyperlink>
      <w:r w:rsidRPr="00E86EEF">
        <w:rPr>
          <w:rStyle w:val="REG-AmendChar"/>
          <w:rFonts w:eastAsiaTheme="minorHAnsi"/>
          <w:b/>
        </w:rPr>
        <w:t>)</w:t>
      </w:r>
    </w:p>
    <w:bookmarkEnd w:id="5"/>
    <w:p w14:paraId="174D05D4" w14:textId="57150090" w:rsidR="008C407B" w:rsidRDefault="008C407B" w:rsidP="008C407B">
      <w:pPr>
        <w:pStyle w:val="REG-Amend"/>
      </w:pPr>
      <w:r>
        <w:t xml:space="preserve">came </w:t>
      </w:r>
      <w:r w:rsidRPr="00097CE5">
        <w:t xml:space="preserve">into force on </w:t>
      </w:r>
      <w:r>
        <w:t xml:space="preserve">1 </w:t>
      </w:r>
      <w:r w:rsidR="00EB2BDC">
        <w:t xml:space="preserve">January </w:t>
      </w:r>
      <w:r>
        <w:t>196</w:t>
      </w:r>
      <w:r w:rsidR="00EB2BDC">
        <w:t>6</w:t>
      </w:r>
      <w:r>
        <w:t xml:space="preserve"> (RSA GN R.</w:t>
      </w:r>
      <w:r w:rsidR="00EB2BDC">
        <w:t>2025</w:t>
      </w:r>
      <w:r>
        <w:t>/1965)</w:t>
      </w:r>
    </w:p>
    <w:p w14:paraId="3BE0DAB4" w14:textId="7258077A" w:rsidR="008740CB" w:rsidRDefault="008740CB" w:rsidP="008740CB">
      <w:pPr>
        <w:pStyle w:val="REG-H1c"/>
        <w:rPr>
          <w:rStyle w:val="REG-AmendChar"/>
          <w:rFonts w:eastAsiaTheme="minorHAnsi"/>
          <w:b/>
        </w:rPr>
      </w:pPr>
      <w:r>
        <w:t>RSA Government Notice R.233</w:t>
      </w:r>
      <w:r w:rsidR="00740618">
        <w:t xml:space="preserve"> of </w:t>
      </w:r>
      <w:r>
        <w:t xml:space="preserve">1966 </w:t>
      </w:r>
      <w:r w:rsidRPr="00E86EEF">
        <w:rPr>
          <w:rStyle w:val="REG-AmendChar"/>
          <w:rFonts w:eastAsiaTheme="minorHAnsi"/>
          <w:b/>
        </w:rPr>
        <w:t>(</w:t>
      </w:r>
      <w:hyperlink r:id="rId23" w:history="1">
        <w:r w:rsidR="00C44804" w:rsidRPr="00704C56">
          <w:rPr>
            <w:rStyle w:val="Hyperlink"/>
          </w:rPr>
          <w:t>RSA GG 1376</w:t>
        </w:r>
      </w:hyperlink>
      <w:r w:rsidRPr="00E86EEF">
        <w:rPr>
          <w:rStyle w:val="REG-AmendChar"/>
          <w:rFonts w:eastAsiaTheme="minorHAnsi"/>
          <w:b/>
        </w:rPr>
        <w:t>)</w:t>
      </w:r>
    </w:p>
    <w:p w14:paraId="3C330A2D" w14:textId="7EADC0BA" w:rsidR="008740CB" w:rsidRDefault="00162F59" w:rsidP="008740CB">
      <w:pPr>
        <w:pStyle w:val="REG-Amend"/>
      </w:pPr>
      <w:r>
        <w:t xml:space="preserve">came </w:t>
      </w:r>
      <w:r w:rsidR="008740CB" w:rsidRPr="00097CE5">
        <w:t xml:space="preserve">into force on </w:t>
      </w:r>
      <w:r w:rsidR="008740CB">
        <w:t xml:space="preserve">1 March 1966 </w:t>
      </w:r>
      <w:r>
        <w:t>(</w:t>
      </w:r>
      <w:r w:rsidR="008740CB">
        <w:t>RSA GN R.233/1966</w:t>
      </w:r>
      <w:r w:rsidR="008740CB" w:rsidRPr="00097CE5">
        <w:t>)</w:t>
      </w:r>
    </w:p>
    <w:p w14:paraId="0D1A3193" w14:textId="24535D2F" w:rsidR="008740CB" w:rsidRDefault="008740CB" w:rsidP="008740CB">
      <w:pPr>
        <w:pStyle w:val="REG-H1c"/>
        <w:rPr>
          <w:rStyle w:val="REG-AmendChar"/>
          <w:rFonts w:eastAsiaTheme="minorHAnsi"/>
          <w:b/>
        </w:rPr>
      </w:pPr>
      <w:r>
        <w:t>RSA Government Notice R.1978</w:t>
      </w:r>
      <w:r w:rsidR="00740618">
        <w:t xml:space="preserve"> of </w:t>
      </w:r>
      <w:r>
        <w:t xml:space="preserve">1966 </w:t>
      </w:r>
      <w:r w:rsidRPr="00E86EEF">
        <w:rPr>
          <w:rStyle w:val="REG-AmendChar"/>
          <w:rFonts w:eastAsiaTheme="minorHAnsi"/>
          <w:b/>
        </w:rPr>
        <w:t>(</w:t>
      </w:r>
      <w:hyperlink r:id="rId24" w:history="1">
        <w:r w:rsidR="00F27BCC" w:rsidRPr="00704C56">
          <w:rPr>
            <w:rStyle w:val="Hyperlink"/>
          </w:rPr>
          <w:t>RSA GG 1610</w:t>
        </w:r>
      </w:hyperlink>
      <w:r w:rsidRPr="00E86EEF">
        <w:rPr>
          <w:rStyle w:val="REG-AmendChar"/>
          <w:rFonts w:eastAsiaTheme="minorHAnsi"/>
          <w:b/>
        </w:rPr>
        <w:t>)</w:t>
      </w:r>
    </w:p>
    <w:p w14:paraId="40EC83FB" w14:textId="23AF26DD" w:rsidR="008740CB" w:rsidRDefault="00162F59" w:rsidP="008740CB">
      <w:pPr>
        <w:pStyle w:val="REG-Amend"/>
      </w:pPr>
      <w:r>
        <w:t xml:space="preserve">came </w:t>
      </w:r>
      <w:r w:rsidR="008740CB" w:rsidRPr="00097CE5">
        <w:t xml:space="preserve">into force on </w:t>
      </w:r>
      <w:r w:rsidR="008740CB">
        <w:t xml:space="preserve">1 January 1967 </w:t>
      </w:r>
      <w:r>
        <w:t>(</w:t>
      </w:r>
      <w:r w:rsidR="008740CB">
        <w:t>RSA GN R.1978/1966</w:t>
      </w:r>
      <w:r w:rsidR="008740CB" w:rsidRPr="00097CE5">
        <w:t>)</w:t>
      </w:r>
    </w:p>
    <w:p w14:paraId="4F88E30B" w14:textId="3C4C596A" w:rsidR="007B16E7" w:rsidRDefault="007B16E7" w:rsidP="007B16E7">
      <w:pPr>
        <w:pStyle w:val="REG-H1c"/>
        <w:rPr>
          <w:rStyle w:val="REG-AmendChar"/>
          <w:rFonts w:eastAsiaTheme="minorHAnsi"/>
          <w:b/>
        </w:rPr>
      </w:pPr>
      <w:bookmarkStart w:id="6" w:name="_Hlk191280425"/>
      <w:r>
        <w:t xml:space="preserve">RSA Government Notice R.1746 of 1967 </w:t>
      </w:r>
      <w:r w:rsidRPr="00E86EEF">
        <w:rPr>
          <w:rStyle w:val="REG-AmendChar"/>
          <w:rFonts w:eastAsiaTheme="minorHAnsi"/>
          <w:b/>
        </w:rPr>
        <w:t>(</w:t>
      </w:r>
      <w:hyperlink r:id="rId25" w:history="1">
        <w:r w:rsidRPr="00704C56">
          <w:rPr>
            <w:rStyle w:val="Hyperlink"/>
          </w:rPr>
          <w:t>RSA GG 1</w:t>
        </w:r>
        <w:r>
          <w:rPr>
            <w:rStyle w:val="Hyperlink"/>
          </w:rPr>
          <w:t>882</w:t>
        </w:r>
      </w:hyperlink>
      <w:r w:rsidRPr="00E86EEF">
        <w:rPr>
          <w:rStyle w:val="REG-AmendChar"/>
          <w:rFonts w:eastAsiaTheme="minorHAnsi"/>
          <w:b/>
        </w:rPr>
        <w:t>)</w:t>
      </w:r>
    </w:p>
    <w:bookmarkEnd w:id="6"/>
    <w:p w14:paraId="517B0A17" w14:textId="2DD846C7" w:rsidR="007B16E7" w:rsidRDefault="007B16E7" w:rsidP="007B16E7">
      <w:pPr>
        <w:pStyle w:val="REG-Amend"/>
      </w:pPr>
      <w:r>
        <w:t xml:space="preserve">came </w:t>
      </w:r>
      <w:r w:rsidRPr="00097CE5">
        <w:t xml:space="preserve">into force on </w:t>
      </w:r>
      <w:r>
        <w:t>1 January 1968 (RSA GN R.</w:t>
      </w:r>
      <w:r w:rsidR="00747830">
        <w:t>1746</w:t>
      </w:r>
      <w:r>
        <w:t>/1967</w:t>
      </w:r>
      <w:r w:rsidRPr="00097CE5">
        <w:t>)</w:t>
      </w:r>
    </w:p>
    <w:p w14:paraId="4C901B22" w14:textId="57897F6C" w:rsidR="008740CB" w:rsidRDefault="008740CB" w:rsidP="008740CB">
      <w:pPr>
        <w:pStyle w:val="REG-H1c"/>
        <w:rPr>
          <w:rStyle w:val="REG-AmendChar"/>
          <w:rFonts w:eastAsiaTheme="minorHAnsi"/>
          <w:b/>
        </w:rPr>
      </w:pPr>
      <w:r>
        <w:t>RSA Government Notice R.2135</w:t>
      </w:r>
      <w:r w:rsidR="00740618">
        <w:t xml:space="preserve"> of </w:t>
      </w:r>
      <w:r>
        <w:t xml:space="preserve">1967 </w:t>
      </w:r>
      <w:r w:rsidRPr="00E86EEF">
        <w:rPr>
          <w:rStyle w:val="REG-AmendChar"/>
          <w:rFonts w:eastAsiaTheme="minorHAnsi"/>
          <w:b/>
        </w:rPr>
        <w:t>(</w:t>
      </w:r>
      <w:hyperlink r:id="rId26" w:history="1">
        <w:r w:rsidR="00B909EE" w:rsidRPr="00704C56">
          <w:rPr>
            <w:rStyle w:val="Hyperlink"/>
          </w:rPr>
          <w:t>RSA GG 1934</w:t>
        </w:r>
      </w:hyperlink>
      <w:r w:rsidRPr="00E86EEF">
        <w:rPr>
          <w:rStyle w:val="REG-AmendChar"/>
          <w:rFonts w:eastAsiaTheme="minorHAnsi"/>
          <w:b/>
        </w:rPr>
        <w:t>)</w:t>
      </w:r>
    </w:p>
    <w:p w14:paraId="4F6DD738" w14:textId="6EE0C980" w:rsidR="008740CB" w:rsidRDefault="00162F59" w:rsidP="008740CB">
      <w:pPr>
        <w:pStyle w:val="REG-Amend"/>
      </w:pPr>
      <w:r>
        <w:t xml:space="preserve">came </w:t>
      </w:r>
      <w:r w:rsidR="008740CB" w:rsidRPr="00097CE5">
        <w:t xml:space="preserve">into force on </w:t>
      </w:r>
      <w:r w:rsidR="008740CB">
        <w:t xml:space="preserve">1 January 1968 </w:t>
      </w:r>
      <w:r>
        <w:t>(</w:t>
      </w:r>
      <w:r w:rsidR="008740CB">
        <w:t>RSA GN R.2135/1967</w:t>
      </w:r>
      <w:r w:rsidR="008740CB" w:rsidRPr="00097CE5">
        <w:t>)</w:t>
      </w:r>
    </w:p>
    <w:p w14:paraId="43E66073" w14:textId="0DBEB26E" w:rsidR="0058333E" w:rsidRDefault="0058333E" w:rsidP="0058333E">
      <w:pPr>
        <w:pStyle w:val="REG-H1c"/>
        <w:rPr>
          <w:rStyle w:val="REG-AmendChar"/>
          <w:rFonts w:eastAsiaTheme="minorHAnsi"/>
          <w:b/>
        </w:rPr>
      </w:pPr>
      <w:r>
        <w:t>RSA Government Notice R.12</w:t>
      </w:r>
      <w:r w:rsidR="00740618">
        <w:t xml:space="preserve"> of </w:t>
      </w:r>
      <w:r>
        <w:t xml:space="preserve">1968 </w:t>
      </w:r>
      <w:r w:rsidRPr="00E86EEF">
        <w:rPr>
          <w:rStyle w:val="REG-AmendChar"/>
          <w:rFonts w:eastAsiaTheme="minorHAnsi"/>
          <w:b/>
        </w:rPr>
        <w:t>(</w:t>
      </w:r>
      <w:hyperlink r:id="rId27" w:history="1">
        <w:r w:rsidR="0065117C" w:rsidRPr="00704C56">
          <w:rPr>
            <w:rStyle w:val="Hyperlink"/>
          </w:rPr>
          <w:t>RSA GG 1944</w:t>
        </w:r>
      </w:hyperlink>
      <w:r>
        <w:rPr>
          <w:rStyle w:val="REG-AmendChar"/>
          <w:rFonts w:eastAsiaTheme="minorHAnsi"/>
          <w:b/>
        </w:rPr>
        <w:t>)</w:t>
      </w:r>
    </w:p>
    <w:p w14:paraId="780F0533" w14:textId="489274F8" w:rsidR="0058333E" w:rsidRDefault="00162F59" w:rsidP="008740CB">
      <w:pPr>
        <w:pStyle w:val="REG-Amend"/>
      </w:pPr>
      <w:r>
        <w:t xml:space="preserve">came </w:t>
      </w:r>
      <w:r w:rsidR="0058333E" w:rsidRPr="00097CE5">
        <w:t xml:space="preserve">brought into force on </w:t>
      </w:r>
      <w:r w:rsidR="0058333E">
        <w:t xml:space="preserve">1 April 1968 </w:t>
      </w:r>
      <w:r>
        <w:t>(</w:t>
      </w:r>
      <w:r w:rsidR="0058333E">
        <w:t>RSA GN R.12/1968</w:t>
      </w:r>
      <w:r w:rsidR="0058333E" w:rsidRPr="00097CE5">
        <w:t>)</w:t>
      </w:r>
    </w:p>
    <w:p w14:paraId="7347652B" w14:textId="707CDB03" w:rsidR="0058333E" w:rsidRDefault="0058333E" w:rsidP="0058333E">
      <w:pPr>
        <w:pStyle w:val="REG-H1c"/>
        <w:rPr>
          <w:rStyle w:val="REG-AmendChar"/>
          <w:rFonts w:eastAsiaTheme="minorHAnsi"/>
          <w:b/>
        </w:rPr>
      </w:pPr>
      <w:r>
        <w:t>RSA Government Notice R.494</w:t>
      </w:r>
      <w:r w:rsidR="00740618">
        <w:t xml:space="preserve"> of </w:t>
      </w:r>
      <w:r>
        <w:t xml:space="preserve">1968 </w:t>
      </w:r>
      <w:r w:rsidRPr="00E86EEF">
        <w:rPr>
          <w:rStyle w:val="REG-AmendChar"/>
          <w:rFonts w:eastAsiaTheme="minorHAnsi"/>
          <w:b/>
        </w:rPr>
        <w:t>(</w:t>
      </w:r>
      <w:hyperlink r:id="rId28" w:history="1">
        <w:r w:rsidR="0065117C" w:rsidRPr="00704C56">
          <w:rPr>
            <w:rStyle w:val="Hyperlink"/>
          </w:rPr>
          <w:t>RSA GG 2027</w:t>
        </w:r>
      </w:hyperlink>
      <w:r>
        <w:rPr>
          <w:rStyle w:val="REG-AmendChar"/>
          <w:rFonts w:eastAsiaTheme="minorHAnsi"/>
          <w:b/>
        </w:rPr>
        <w:t>)</w:t>
      </w:r>
    </w:p>
    <w:p w14:paraId="15011557" w14:textId="37A3BFD8" w:rsidR="0058333E" w:rsidRDefault="00162F59" w:rsidP="0058333E">
      <w:pPr>
        <w:pStyle w:val="REG-Amend"/>
      </w:pPr>
      <w:r>
        <w:t xml:space="preserve">came </w:t>
      </w:r>
      <w:r w:rsidR="0058333E" w:rsidRPr="00097CE5">
        <w:t xml:space="preserve">into force on </w:t>
      </w:r>
      <w:r w:rsidR="0058333E">
        <w:t xml:space="preserve">1 March 1968 </w:t>
      </w:r>
      <w:r>
        <w:t>(</w:t>
      </w:r>
      <w:r w:rsidR="0058333E">
        <w:t>RSA GN R.494/1968</w:t>
      </w:r>
      <w:r w:rsidR="0058333E" w:rsidRPr="00097CE5">
        <w:t>)</w:t>
      </w:r>
    </w:p>
    <w:p w14:paraId="659C61AD" w14:textId="58A6321B" w:rsidR="00EE1BBE" w:rsidRDefault="00EE1BBE" w:rsidP="00EE1BBE">
      <w:pPr>
        <w:pStyle w:val="REG-H1c"/>
        <w:rPr>
          <w:rStyle w:val="REG-AmendChar"/>
          <w:rFonts w:eastAsiaTheme="minorHAnsi"/>
          <w:b/>
        </w:rPr>
      </w:pPr>
      <w:r>
        <w:t>RSA Government Notice R.1513</w:t>
      </w:r>
      <w:r w:rsidR="00740618">
        <w:t xml:space="preserve"> of </w:t>
      </w:r>
      <w:r>
        <w:t xml:space="preserve">1968 </w:t>
      </w:r>
      <w:r w:rsidRPr="00E86EEF">
        <w:rPr>
          <w:rStyle w:val="REG-AmendChar"/>
          <w:rFonts w:eastAsiaTheme="minorHAnsi"/>
          <w:b/>
        </w:rPr>
        <w:t>(</w:t>
      </w:r>
      <w:hyperlink r:id="rId29" w:history="1">
        <w:r w:rsidR="00703799" w:rsidRPr="00704C56">
          <w:rPr>
            <w:rStyle w:val="Hyperlink"/>
          </w:rPr>
          <w:t>RSA GG 2154</w:t>
        </w:r>
      </w:hyperlink>
      <w:r>
        <w:rPr>
          <w:rStyle w:val="REG-AmendChar"/>
          <w:rFonts w:eastAsiaTheme="minorHAnsi"/>
          <w:b/>
        </w:rPr>
        <w:t>)</w:t>
      </w:r>
    </w:p>
    <w:p w14:paraId="3B5C1718" w14:textId="1337C562" w:rsidR="00EE1BBE" w:rsidRDefault="00162F59" w:rsidP="00EE1BBE">
      <w:pPr>
        <w:pStyle w:val="REG-Amend"/>
      </w:pPr>
      <w:r>
        <w:t xml:space="preserve">came </w:t>
      </w:r>
      <w:r w:rsidR="00EE1BBE" w:rsidRPr="00097CE5">
        <w:t xml:space="preserve">into force on </w:t>
      </w:r>
      <w:r w:rsidR="00EE1BBE">
        <w:t xml:space="preserve">1 April 1968 </w:t>
      </w:r>
      <w:r>
        <w:t>(</w:t>
      </w:r>
      <w:r w:rsidR="00EE1BBE">
        <w:t>RSA GN R.1513/1968</w:t>
      </w:r>
      <w:r w:rsidR="00EE1BBE" w:rsidRPr="00097CE5">
        <w:t>)</w:t>
      </w:r>
    </w:p>
    <w:p w14:paraId="56EEC71D" w14:textId="18AAEBE6" w:rsidR="00EE1BBE" w:rsidRDefault="00EE1BBE" w:rsidP="00EE1BBE">
      <w:pPr>
        <w:pStyle w:val="REG-H1c"/>
        <w:rPr>
          <w:rStyle w:val="REG-AmendChar"/>
          <w:rFonts w:eastAsiaTheme="minorHAnsi"/>
          <w:b/>
        </w:rPr>
      </w:pPr>
      <w:r>
        <w:t>RSA Government Notice R.1558</w:t>
      </w:r>
      <w:r w:rsidR="00740618">
        <w:t xml:space="preserve"> of </w:t>
      </w:r>
      <w:r>
        <w:t xml:space="preserve">1968 </w:t>
      </w:r>
      <w:r w:rsidRPr="00E86EEF">
        <w:rPr>
          <w:rStyle w:val="REG-AmendChar"/>
          <w:rFonts w:eastAsiaTheme="minorHAnsi"/>
          <w:b/>
        </w:rPr>
        <w:t>(</w:t>
      </w:r>
      <w:hyperlink r:id="rId30" w:history="1">
        <w:r w:rsidR="005E73BC">
          <w:rPr>
            <w:rStyle w:val="Hyperlink"/>
          </w:rPr>
          <w:t xml:space="preserve">RSA </w:t>
        </w:r>
        <w:r w:rsidR="005E73BC" w:rsidRPr="00704C56">
          <w:rPr>
            <w:rStyle w:val="Hyperlink"/>
          </w:rPr>
          <w:t>GG 2157</w:t>
        </w:r>
      </w:hyperlink>
      <w:r>
        <w:rPr>
          <w:rStyle w:val="REG-AmendChar"/>
          <w:rFonts w:eastAsiaTheme="minorHAnsi"/>
          <w:b/>
        </w:rPr>
        <w:t>)</w:t>
      </w:r>
    </w:p>
    <w:p w14:paraId="215983BF" w14:textId="55757593" w:rsidR="00EE1BBE" w:rsidRDefault="00162F59" w:rsidP="00EE1BBE">
      <w:pPr>
        <w:pStyle w:val="REG-Amend"/>
      </w:pPr>
      <w:r>
        <w:t xml:space="preserve">came </w:t>
      </w:r>
      <w:r w:rsidR="00EE1BBE" w:rsidRPr="00097CE5">
        <w:t xml:space="preserve">into force on </w:t>
      </w:r>
      <w:r w:rsidR="00EE1BBE">
        <w:t xml:space="preserve">1 November 1968 </w:t>
      </w:r>
      <w:r>
        <w:t>(RSA GN R.1558/1968</w:t>
      </w:r>
      <w:r w:rsidR="00EE1BBE" w:rsidRPr="00097CE5">
        <w:t>)</w:t>
      </w:r>
    </w:p>
    <w:p w14:paraId="021FF28F" w14:textId="6D8259B1" w:rsidR="00035A4E" w:rsidRDefault="00035A4E" w:rsidP="00035A4E">
      <w:pPr>
        <w:pStyle w:val="REG-H1c"/>
        <w:rPr>
          <w:rStyle w:val="REG-AmendChar"/>
          <w:rFonts w:eastAsiaTheme="minorHAnsi"/>
          <w:b/>
        </w:rPr>
      </w:pPr>
      <w:r>
        <w:t>RSA Government Notice R.1936</w:t>
      </w:r>
      <w:r w:rsidR="00740618">
        <w:t xml:space="preserve"> of </w:t>
      </w:r>
      <w:r>
        <w:t xml:space="preserve">1968 </w:t>
      </w:r>
      <w:r w:rsidRPr="00E86EEF">
        <w:rPr>
          <w:rStyle w:val="REG-AmendChar"/>
          <w:rFonts w:eastAsiaTheme="minorHAnsi"/>
          <w:b/>
        </w:rPr>
        <w:t>(</w:t>
      </w:r>
      <w:hyperlink r:id="rId31" w:history="1">
        <w:r w:rsidR="00711793" w:rsidRPr="00704C56">
          <w:rPr>
            <w:rStyle w:val="Hyperlink"/>
          </w:rPr>
          <w:t>RSA GG 2198</w:t>
        </w:r>
      </w:hyperlink>
      <w:r>
        <w:rPr>
          <w:rStyle w:val="REG-AmendChar"/>
          <w:rFonts w:eastAsiaTheme="minorHAnsi"/>
          <w:b/>
        </w:rPr>
        <w:t>)</w:t>
      </w:r>
    </w:p>
    <w:p w14:paraId="1EA905F5" w14:textId="19471778" w:rsidR="00035A4E" w:rsidRDefault="00162F59" w:rsidP="00EE1BBE">
      <w:pPr>
        <w:pStyle w:val="REG-Amend"/>
      </w:pPr>
      <w:r>
        <w:t xml:space="preserve">came </w:t>
      </w:r>
      <w:r w:rsidR="00035A4E" w:rsidRPr="00097CE5">
        <w:t xml:space="preserve">into force on </w:t>
      </w:r>
      <w:r w:rsidR="00035A4E">
        <w:t xml:space="preserve">1 December 1968 </w:t>
      </w:r>
      <w:r>
        <w:t>(</w:t>
      </w:r>
      <w:r w:rsidR="00035A4E">
        <w:t>RSA GN R.1936/1968</w:t>
      </w:r>
      <w:r w:rsidR="00035A4E" w:rsidRPr="00097CE5">
        <w:t>)</w:t>
      </w:r>
    </w:p>
    <w:p w14:paraId="55564FB6" w14:textId="3A5478F1" w:rsidR="00035A4E" w:rsidRDefault="00035A4E" w:rsidP="00035A4E">
      <w:pPr>
        <w:pStyle w:val="REG-H1c"/>
        <w:rPr>
          <w:rStyle w:val="REG-AmendChar"/>
          <w:rFonts w:eastAsiaTheme="minorHAnsi"/>
          <w:b/>
        </w:rPr>
      </w:pPr>
      <w:r>
        <w:t>RSA Government Notice R.2038</w:t>
      </w:r>
      <w:r w:rsidR="00740618">
        <w:t xml:space="preserve"> of </w:t>
      </w:r>
      <w:r>
        <w:t xml:space="preserve">1968 </w:t>
      </w:r>
      <w:r w:rsidRPr="00E86EEF">
        <w:rPr>
          <w:rStyle w:val="REG-AmendChar"/>
          <w:rFonts w:eastAsiaTheme="minorHAnsi"/>
          <w:b/>
        </w:rPr>
        <w:t>(</w:t>
      </w:r>
      <w:hyperlink r:id="rId32" w:history="1">
        <w:r w:rsidR="0022498F" w:rsidRPr="00704C56">
          <w:rPr>
            <w:rStyle w:val="Hyperlink"/>
          </w:rPr>
          <w:t>RSA GG 2210</w:t>
        </w:r>
      </w:hyperlink>
      <w:r>
        <w:rPr>
          <w:rStyle w:val="REG-AmendChar"/>
          <w:rFonts w:eastAsiaTheme="minorHAnsi"/>
          <w:b/>
        </w:rPr>
        <w:t>)</w:t>
      </w:r>
    </w:p>
    <w:p w14:paraId="6B3CE370" w14:textId="7ED71E14" w:rsidR="00035A4E" w:rsidRDefault="00162F59" w:rsidP="00035A4E">
      <w:pPr>
        <w:pStyle w:val="REG-Amend"/>
      </w:pPr>
      <w:r>
        <w:t xml:space="preserve">came </w:t>
      </w:r>
      <w:r w:rsidR="00035A4E" w:rsidRPr="00097CE5">
        <w:t xml:space="preserve">into force on </w:t>
      </w:r>
      <w:r w:rsidR="00035A4E">
        <w:t xml:space="preserve">1 November 1968 </w:t>
      </w:r>
      <w:r>
        <w:t>(</w:t>
      </w:r>
      <w:r w:rsidR="00035A4E">
        <w:t>RSA GN R.2038/1968</w:t>
      </w:r>
      <w:r w:rsidR="00035A4E" w:rsidRPr="00097CE5">
        <w:t>)</w:t>
      </w:r>
    </w:p>
    <w:p w14:paraId="19EE363A" w14:textId="36B14106" w:rsidR="009C1224" w:rsidRDefault="009C1224" w:rsidP="009C1224">
      <w:pPr>
        <w:pStyle w:val="REG-H1c"/>
        <w:rPr>
          <w:rStyle w:val="REG-AmendChar"/>
          <w:rFonts w:eastAsiaTheme="minorHAnsi"/>
          <w:b/>
        </w:rPr>
      </w:pPr>
      <w:r>
        <w:t>RSA Government Notice R.2261</w:t>
      </w:r>
      <w:r w:rsidR="00740618">
        <w:t xml:space="preserve"> of </w:t>
      </w:r>
      <w:r>
        <w:t xml:space="preserve">1968 </w:t>
      </w:r>
      <w:r w:rsidRPr="00E86EEF">
        <w:rPr>
          <w:rStyle w:val="REG-AmendChar"/>
          <w:rFonts w:eastAsiaTheme="minorHAnsi"/>
          <w:b/>
        </w:rPr>
        <w:t>(</w:t>
      </w:r>
      <w:hyperlink r:id="rId33" w:history="1">
        <w:r w:rsidR="008D40A4" w:rsidRPr="00704C56">
          <w:rPr>
            <w:rStyle w:val="Hyperlink"/>
          </w:rPr>
          <w:t>RSA GG 2234</w:t>
        </w:r>
      </w:hyperlink>
      <w:r>
        <w:rPr>
          <w:rStyle w:val="REG-AmendChar"/>
          <w:rFonts w:eastAsiaTheme="minorHAnsi"/>
          <w:b/>
        </w:rPr>
        <w:t>)</w:t>
      </w:r>
    </w:p>
    <w:p w14:paraId="62A31055" w14:textId="722F5779" w:rsidR="009C1224" w:rsidRDefault="00162F59" w:rsidP="009C1224">
      <w:pPr>
        <w:pStyle w:val="REG-Amend"/>
      </w:pPr>
      <w:r>
        <w:t xml:space="preserve">came </w:t>
      </w:r>
      <w:r w:rsidR="009C1224" w:rsidRPr="00097CE5">
        <w:t xml:space="preserve">into force on </w:t>
      </w:r>
      <w:r w:rsidR="009C1224">
        <w:t xml:space="preserve">1 December 1968 </w:t>
      </w:r>
      <w:r>
        <w:t>(</w:t>
      </w:r>
      <w:r w:rsidR="009C1224">
        <w:t>RSA GN R.2261/1968</w:t>
      </w:r>
      <w:r w:rsidR="009C1224" w:rsidRPr="00097CE5">
        <w:t>)</w:t>
      </w:r>
    </w:p>
    <w:p w14:paraId="24B66EBD" w14:textId="110E01D8" w:rsidR="009C1224" w:rsidRDefault="009C1224" w:rsidP="009C1224">
      <w:pPr>
        <w:pStyle w:val="REG-H1c"/>
        <w:rPr>
          <w:rStyle w:val="REG-AmendChar"/>
          <w:rFonts w:eastAsiaTheme="minorHAnsi"/>
          <w:b/>
        </w:rPr>
      </w:pPr>
      <w:r>
        <w:t>RSA Government Notice R.172</w:t>
      </w:r>
      <w:r w:rsidR="00740618">
        <w:t xml:space="preserve"> of </w:t>
      </w:r>
      <w:r>
        <w:t xml:space="preserve">1969 </w:t>
      </w:r>
      <w:r w:rsidRPr="00E86EEF">
        <w:rPr>
          <w:rStyle w:val="REG-AmendChar"/>
          <w:rFonts w:eastAsiaTheme="minorHAnsi"/>
          <w:b/>
        </w:rPr>
        <w:t>(</w:t>
      </w:r>
      <w:hyperlink r:id="rId34" w:history="1">
        <w:r w:rsidR="00677EF9" w:rsidRPr="00704C56">
          <w:rPr>
            <w:rStyle w:val="Hyperlink"/>
          </w:rPr>
          <w:t>RSA GG 2279</w:t>
        </w:r>
      </w:hyperlink>
      <w:r>
        <w:rPr>
          <w:rStyle w:val="REG-AmendChar"/>
          <w:rFonts w:eastAsiaTheme="minorHAnsi"/>
          <w:b/>
        </w:rPr>
        <w:t>)</w:t>
      </w:r>
    </w:p>
    <w:p w14:paraId="05C304AE" w14:textId="20852208" w:rsidR="009C1224" w:rsidRDefault="00162F59" w:rsidP="009C1224">
      <w:pPr>
        <w:pStyle w:val="REG-Amend"/>
      </w:pPr>
      <w:r>
        <w:t xml:space="preserve">came </w:t>
      </w:r>
      <w:r w:rsidR="009C1224" w:rsidRPr="00097CE5">
        <w:t xml:space="preserve">into force on </w:t>
      </w:r>
      <w:r w:rsidR="009C1224">
        <w:t xml:space="preserve">1 </w:t>
      </w:r>
      <w:r w:rsidR="002452DC">
        <w:t>February</w:t>
      </w:r>
      <w:r w:rsidR="009C1224">
        <w:t xml:space="preserve"> 196</w:t>
      </w:r>
      <w:r w:rsidR="002452DC">
        <w:t>9</w:t>
      </w:r>
      <w:r w:rsidR="009C1224">
        <w:t xml:space="preserve"> </w:t>
      </w:r>
      <w:r>
        <w:t>(</w:t>
      </w:r>
      <w:r w:rsidR="009C1224">
        <w:t>RSA GN R.</w:t>
      </w:r>
      <w:r w:rsidR="002452DC">
        <w:t>172</w:t>
      </w:r>
      <w:r w:rsidR="009C1224">
        <w:t>/196</w:t>
      </w:r>
      <w:r w:rsidR="002452DC">
        <w:t>9</w:t>
      </w:r>
      <w:r w:rsidR="009C1224" w:rsidRPr="00097CE5">
        <w:t>)</w:t>
      </w:r>
    </w:p>
    <w:p w14:paraId="76123696" w14:textId="6F45ABCC" w:rsidR="002B41FB" w:rsidRDefault="002B41FB" w:rsidP="002B41FB">
      <w:pPr>
        <w:pStyle w:val="REG-H1c"/>
        <w:rPr>
          <w:rStyle w:val="REG-AmendChar"/>
          <w:rFonts w:eastAsiaTheme="minorHAnsi"/>
          <w:b/>
        </w:rPr>
      </w:pPr>
      <w:r>
        <w:t xml:space="preserve">RSA Government Notice R.1042 of 1970 </w:t>
      </w:r>
      <w:r w:rsidRPr="00E86EEF">
        <w:rPr>
          <w:rStyle w:val="REG-AmendChar"/>
          <w:rFonts w:eastAsiaTheme="minorHAnsi"/>
          <w:b/>
        </w:rPr>
        <w:t>(</w:t>
      </w:r>
      <w:hyperlink r:id="rId35" w:history="1">
        <w:r w:rsidRPr="00704C56">
          <w:rPr>
            <w:rStyle w:val="Hyperlink"/>
          </w:rPr>
          <w:t>RSA GG 2740</w:t>
        </w:r>
      </w:hyperlink>
      <w:r>
        <w:rPr>
          <w:rStyle w:val="REG-AmendChar"/>
          <w:rFonts w:eastAsiaTheme="minorHAnsi"/>
          <w:b/>
        </w:rPr>
        <w:t>)</w:t>
      </w:r>
    </w:p>
    <w:p w14:paraId="33C52150" w14:textId="0C2C8E1F" w:rsidR="002B41FB" w:rsidRDefault="002B41FB" w:rsidP="002B41FB">
      <w:pPr>
        <w:pStyle w:val="REG-Amend"/>
      </w:pPr>
      <w:r>
        <w:t xml:space="preserve">came </w:t>
      </w:r>
      <w:r w:rsidRPr="00097CE5">
        <w:t xml:space="preserve">into force on </w:t>
      </w:r>
      <w:r>
        <w:t xml:space="preserve">date of publication: 26 June 1970 </w:t>
      </w:r>
    </w:p>
    <w:p w14:paraId="25974DA5" w14:textId="1D071831" w:rsidR="003F179D" w:rsidRDefault="003F179D" w:rsidP="003F179D">
      <w:pPr>
        <w:pStyle w:val="REG-H1c"/>
        <w:rPr>
          <w:rStyle w:val="REG-AmendChar"/>
          <w:rFonts w:eastAsiaTheme="minorHAnsi"/>
          <w:b/>
        </w:rPr>
      </w:pPr>
      <w:r>
        <w:t>RSA Government Notice R.104</w:t>
      </w:r>
      <w:r w:rsidR="00A51A8C">
        <w:t>3</w:t>
      </w:r>
      <w:r w:rsidR="00740618">
        <w:t xml:space="preserve"> of </w:t>
      </w:r>
      <w:r>
        <w:t xml:space="preserve">1970 </w:t>
      </w:r>
      <w:r w:rsidRPr="00E86EEF">
        <w:rPr>
          <w:rStyle w:val="REG-AmendChar"/>
          <w:rFonts w:eastAsiaTheme="minorHAnsi"/>
          <w:b/>
        </w:rPr>
        <w:t>(</w:t>
      </w:r>
      <w:hyperlink r:id="rId36" w:history="1">
        <w:r w:rsidR="0068433D" w:rsidRPr="00704C56">
          <w:rPr>
            <w:rStyle w:val="Hyperlink"/>
          </w:rPr>
          <w:t>RSA GG 2740</w:t>
        </w:r>
      </w:hyperlink>
      <w:r>
        <w:rPr>
          <w:rStyle w:val="REG-AmendChar"/>
          <w:rFonts w:eastAsiaTheme="minorHAnsi"/>
          <w:b/>
        </w:rPr>
        <w:t>)</w:t>
      </w:r>
    </w:p>
    <w:p w14:paraId="388A82E4" w14:textId="6807571E" w:rsidR="003F179D" w:rsidRDefault="00162F59" w:rsidP="003F179D">
      <w:pPr>
        <w:pStyle w:val="REG-Amend"/>
      </w:pPr>
      <w:r>
        <w:t xml:space="preserve">came </w:t>
      </w:r>
      <w:r w:rsidR="003F179D" w:rsidRPr="00097CE5">
        <w:t xml:space="preserve">into force on </w:t>
      </w:r>
      <w:r w:rsidR="003F179D">
        <w:t xml:space="preserve">1 July 1970 </w:t>
      </w:r>
      <w:r>
        <w:t>(</w:t>
      </w:r>
      <w:r w:rsidR="003F179D">
        <w:t>RSA GN R.104</w:t>
      </w:r>
      <w:r w:rsidR="002B41FB">
        <w:t>3</w:t>
      </w:r>
      <w:r w:rsidR="003F179D">
        <w:t>/1970</w:t>
      </w:r>
      <w:r w:rsidR="003F179D" w:rsidRPr="00097CE5">
        <w:t>)</w:t>
      </w:r>
    </w:p>
    <w:p w14:paraId="34CC3766" w14:textId="2884FC63" w:rsidR="003F179D" w:rsidRDefault="003F179D" w:rsidP="003F179D">
      <w:pPr>
        <w:pStyle w:val="REG-H1c"/>
        <w:rPr>
          <w:rStyle w:val="REG-AmendChar"/>
          <w:rFonts w:eastAsiaTheme="minorHAnsi"/>
          <w:b/>
        </w:rPr>
      </w:pPr>
      <w:r>
        <w:t>RSA Government Notice R.432</w:t>
      </w:r>
      <w:r w:rsidR="00740618">
        <w:t xml:space="preserve"> of </w:t>
      </w:r>
      <w:r>
        <w:t xml:space="preserve">1971 </w:t>
      </w:r>
      <w:r w:rsidRPr="00E86EEF">
        <w:rPr>
          <w:rStyle w:val="REG-AmendChar"/>
          <w:rFonts w:eastAsiaTheme="minorHAnsi"/>
          <w:b/>
        </w:rPr>
        <w:t>(</w:t>
      </w:r>
      <w:hyperlink r:id="rId37" w:history="1">
        <w:r w:rsidR="00E064ED" w:rsidRPr="00704C56">
          <w:rPr>
            <w:rStyle w:val="Hyperlink"/>
          </w:rPr>
          <w:t>RSA GG 3028</w:t>
        </w:r>
      </w:hyperlink>
      <w:r>
        <w:rPr>
          <w:rStyle w:val="REG-AmendChar"/>
          <w:rFonts w:eastAsiaTheme="minorHAnsi"/>
          <w:b/>
        </w:rPr>
        <w:t>)</w:t>
      </w:r>
    </w:p>
    <w:p w14:paraId="19762457" w14:textId="0063DAB3" w:rsidR="003F179D" w:rsidRDefault="00162F59" w:rsidP="003F179D">
      <w:pPr>
        <w:pStyle w:val="REG-Amend"/>
      </w:pPr>
      <w:r>
        <w:t xml:space="preserve">came </w:t>
      </w:r>
      <w:r w:rsidR="003F179D" w:rsidRPr="00097CE5">
        <w:t xml:space="preserve">into force on </w:t>
      </w:r>
      <w:r w:rsidR="003F179D">
        <w:t xml:space="preserve">1 April 1971 </w:t>
      </w:r>
      <w:r>
        <w:t>(</w:t>
      </w:r>
      <w:r w:rsidR="003F179D">
        <w:t>RSA GN R.432/1971</w:t>
      </w:r>
      <w:r w:rsidR="003F179D" w:rsidRPr="00097CE5">
        <w:t>)</w:t>
      </w:r>
    </w:p>
    <w:p w14:paraId="645CE0BD" w14:textId="3C53859E" w:rsidR="00666B67" w:rsidRDefault="00666B67" w:rsidP="00666B67">
      <w:pPr>
        <w:pStyle w:val="REG-H1c"/>
        <w:rPr>
          <w:rStyle w:val="REG-AmendChar"/>
          <w:rFonts w:eastAsiaTheme="minorHAnsi"/>
          <w:b/>
        </w:rPr>
      </w:pPr>
      <w:r>
        <w:t>RSA Government Notice R.1102</w:t>
      </w:r>
      <w:r w:rsidR="00740618">
        <w:t xml:space="preserve"> of </w:t>
      </w:r>
      <w:r>
        <w:t xml:space="preserve">1971 </w:t>
      </w:r>
      <w:r w:rsidRPr="00E86EEF">
        <w:rPr>
          <w:rStyle w:val="REG-AmendChar"/>
          <w:rFonts w:eastAsiaTheme="minorHAnsi"/>
          <w:b/>
        </w:rPr>
        <w:t>(</w:t>
      </w:r>
      <w:hyperlink r:id="rId38" w:history="1">
        <w:r w:rsidR="00893F8E" w:rsidRPr="00704C56">
          <w:rPr>
            <w:rStyle w:val="Hyperlink"/>
          </w:rPr>
          <w:t>RSA GG 3163</w:t>
        </w:r>
      </w:hyperlink>
      <w:r>
        <w:rPr>
          <w:rStyle w:val="REG-AmendChar"/>
          <w:rFonts w:eastAsiaTheme="minorHAnsi"/>
          <w:b/>
        </w:rPr>
        <w:t>)</w:t>
      </w:r>
    </w:p>
    <w:p w14:paraId="5A26A945" w14:textId="55EECE6B" w:rsidR="00666B67" w:rsidRDefault="00162F59" w:rsidP="00666B67">
      <w:pPr>
        <w:pStyle w:val="REG-Amend"/>
      </w:pPr>
      <w:r>
        <w:t xml:space="preserve">came </w:t>
      </w:r>
      <w:r w:rsidR="00666B67" w:rsidRPr="00097CE5">
        <w:t xml:space="preserve">into force on </w:t>
      </w:r>
      <w:r w:rsidR="00666B67">
        <w:t xml:space="preserve">1 July 1971 </w:t>
      </w:r>
      <w:r>
        <w:t>(</w:t>
      </w:r>
      <w:r w:rsidR="00666B67">
        <w:t>RSA GN R.1102/1971</w:t>
      </w:r>
      <w:r w:rsidR="00666B67" w:rsidRPr="00097CE5">
        <w:t>)</w:t>
      </w:r>
    </w:p>
    <w:p w14:paraId="1838AA83" w14:textId="74CCA2AF" w:rsidR="006561C1" w:rsidRDefault="006561C1" w:rsidP="006561C1">
      <w:pPr>
        <w:pStyle w:val="REG-H1c"/>
        <w:rPr>
          <w:rStyle w:val="REG-AmendChar"/>
          <w:rFonts w:eastAsiaTheme="minorHAnsi"/>
          <w:b/>
        </w:rPr>
      </w:pPr>
      <w:r>
        <w:t>RSA Government Notice R.152</w:t>
      </w:r>
      <w:r w:rsidR="002014A6">
        <w:t>2</w:t>
      </w:r>
      <w:r w:rsidR="00740618">
        <w:t xml:space="preserve"> of </w:t>
      </w:r>
      <w:r>
        <w:t xml:space="preserve">1971 </w:t>
      </w:r>
      <w:r w:rsidRPr="00E86EEF">
        <w:rPr>
          <w:rStyle w:val="REG-AmendChar"/>
          <w:rFonts w:eastAsiaTheme="minorHAnsi"/>
          <w:b/>
        </w:rPr>
        <w:t>(</w:t>
      </w:r>
      <w:hyperlink r:id="rId39" w:history="1">
        <w:r w:rsidR="00FB14D1" w:rsidRPr="00704C56">
          <w:rPr>
            <w:rStyle w:val="Hyperlink"/>
          </w:rPr>
          <w:t>RSA GG 3241</w:t>
        </w:r>
      </w:hyperlink>
      <w:r>
        <w:rPr>
          <w:rStyle w:val="REG-AmendChar"/>
          <w:rFonts w:eastAsiaTheme="minorHAnsi"/>
          <w:b/>
        </w:rPr>
        <w:t>)</w:t>
      </w:r>
    </w:p>
    <w:p w14:paraId="50F23363" w14:textId="6FB11AB4" w:rsidR="006561C1" w:rsidRDefault="00162F59" w:rsidP="006561C1">
      <w:pPr>
        <w:pStyle w:val="REG-Amend"/>
      </w:pPr>
      <w:r>
        <w:t xml:space="preserve">came </w:t>
      </w:r>
      <w:r w:rsidR="006561C1" w:rsidRPr="00097CE5">
        <w:t xml:space="preserve">into force on </w:t>
      </w:r>
      <w:r w:rsidR="006561C1">
        <w:t xml:space="preserve">15 September 1971 </w:t>
      </w:r>
      <w:r>
        <w:t>(</w:t>
      </w:r>
      <w:r w:rsidR="009103FB">
        <w:t>RSA GN R.1522</w:t>
      </w:r>
      <w:r w:rsidR="006561C1">
        <w:t>/1971</w:t>
      </w:r>
      <w:r w:rsidR="006561C1" w:rsidRPr="00097CE5">
        <w:t>)</w:t>
      </w:r>
    </w:p>
    <w:p w14:paraId="76AA47F6" w14:textId="54DD5BBE" w:rsidR="006561C1" w:rsidRDefault="00CB6E47" w:rsidP="006561C1">
      <w:pPr>
        <w:pStyle w:val="REG-H1c"/>
        <w:rPr>
          <w:rStyle w:val="REG-AmendChar"/>
          <w:rFonts w:eastAsiaTheme="minorHAnsi"/>
          <w:b/>
        </w:rPr>
      </w:pPr>
      <w:r>
        <w:t>RSA Government Notice R.495</w:t>
      </w:r>
      <w:r w:rsidR="00740618">
        <w:t xml:space="preserve"> of </w:t>
      </w:r>
      <w:r w:rsidR="006561C1">
        <w:t xml:space="preserve">1972 </w:t>
      </w:r>
      <w:r w:rsidR="006561C1" w:rsidRPr="00E86EEF">
        <w:rPr>
          <w:rStyle w:val="REG-AmendChar"/>
          <w:rFonts w:eastAsiaTheme="minorHAnsi"/>
          <w:b/>
        </w:rPr>
        <w:t>(</w:t>
      </w:r>
      <w:hyperlink r:id="rId40" w:history="1">
        <w:r w:rsidR="009103FB" w:rsidRPr="00704C56">
          <w:rPr>
            <w:rStyle w:val="Hyperlink"/>
          </w:rPr>
          <w:t>RSA GG 3434</w:t>
        </w:r>
      </w:hyperlink>
      <w:r w:rsidR="006561C1">
        <w:rPr>
          <w:rStyle w:val="REG-AmendChar"/>
          <w:rFonts w:eastAsiaTheme="minorHAnsi"/>
          <w:b/>
        </w:rPr>
        <w:t>)</w:t>
      </w:r>
    </w:p>
    <w:p w14:paraId="7D9790E4" w14:textId="0418A467" w:rsidR="006561C1" w:rsidRDefault="00162F59" w:rsidP="006561C1">
      <w:pPr>
        <w:pStyle w:val="REG-Amend"/>
      </w:pPr>
      <w:r>
        <w:t xml:space="preserve">came </w:t>
      </w:r>
      <w:r w:rsidR="006561C1" w:rsidRPr="00097CE5">
        <w:t xml:space="preserve">into force on </w:t>
      </w:r>
      <w:r w:rsidR="006561C1">
        <w:t xml:space="preserve">1 April 1972 </w:t>
      </w:r>
      <w:r>
        <w:t>(</w:t>
      </w:r>
      <w:r w:rsidR="006561C1">
        <w:t>RSA GN R.49</w:t>
      </w:r>
      <w:r w:rsidR="00CB6E47">
        <w:t>5</w:t>
      </w:r>
      <w:r w:rsidR="006561C1">
        <w:t>/1972</w:t>
      </w:r>
      <w:r w:rsidR="006561C1" w:rsidRPr="00097CE5">
        <w:t>)</w:t>
      </w:r>
    </w:p>
    <w:p w14:paraId="5CD1D4B8" w14:textId="536A65CF" w:rsidR="00EE53CD" w:rsidRDefault="00EE53CD" w:rsidP="00EE53CD">
      <w:pPr>
        <w:pStyle w:val="REG-H1c"/>
        <w:rPr>
          <w:rStyle w:val="REG-AmendChar"/>
          <w:rFonts w:eastAsiaTheme="minorHAnsi"/>
          <w:b/>
        </w:rPr>
      </w:pPr>
      <w:bookmarkStart w:id="7" w:name="_Hlk191280559"/>
      <w:r>
        <w:t xml:space="preserve">RSA Government Notice R.886 of 1972 </w:t>
      </w:r>
      <w:r w:rsidRPr="00E86EEF">
        <w:rPr>
          <w:rStyle w:val="REG-AmendChar"/>
          <w:rFonts w:eastAsiaTheme="minorHAnsi"/>
          <w:b/>
        </w:rPr>
        <w:t>(</w:t>
      </w:r>
      <w:hyperlink r:id="rId41" w:history="1">
        <w:r w:rsidRPr="00704C56">
          <w:rPr>
            <w:rStyle w:val="Hyperlink"/>
          </w:rPr>
          <w:t>RSA GG 3</w:t>
        </w:r>
        <w:r>
          <w:rPr>
            <w:rStyle w:val="Hyperlink"/>
          </w:rPr>
          <w:t>522</w:t>
        </w:r>
      </w:hyperlink>
      <w:r>
        <w:rPr>
          <w:rStyle w:val="REG-AmendChar"/>
          <w:rFonts w:eastAsiaTheme="minorHAnsi"/>
          <w:b/>
        </w:rPr>
        <w:t>)</w:t>
      </w:r>
    </w:p>
    <w:p w14:paraId="78DA7BB2" w14:textId="0288BA66" w:rsidR="00EE53CD" w:rsidRDefault="00EE53CD" w:rsidP="00EE53CD">
      <w:pPr>
        <w:pStyle w:val="REG-Amend"/>
      </w:pPr>
      <w:r>
        <w:t xml:space="preserve">came </w:t>
      </w:r>
      <w:r w:rsidRPr="00097CE5">
        <w:t xml:space="preserve">into force on </w:t>
      </w:r>
      <w:r>
        <w:t>1 June 1972 (RSA GN R.886/1972</w:t>
      </w:r>
      <w:r w:rsidRPr="00097CE5">
        <w:t>)</w:t>
      </w:r>
    </w:p>
    <w:p w14:paraId="1EA44AB4" w14:textId="4E9DC6B7" w:rsidR="00622C99" w:rsidRDefault="00622C99" w:rsidP="00622C99">
      <w:pPr>
        <w:pStyle w:val="REG-H1c"/>
        <w:rPr>
          <w:rStyle w:val="REG-AmendChar"/>
          <w:rFonts w:eastAsiaTheme="minorHAnsi"/>
          <w:b/>
        </w:rPr>
      </w:pPr>
      <w:bookmarkStart w:id="8" w:name="_Hlk190957106"/>
      <w:r>
        <w:t xml:space="preserve">RSA Government Notice R.887 of 1972 </w:t>
      </w:r>
      <w:r w:rsidRPr="00E86EEF">
        <w:rPr>
          <w:rStyle w:val="REG-AmendChar"/>
          <w:rFonts w:eastAsiaTheme="minorHAnsi"/>
          <w:b/>
        </w:rPr>
        <w:t>(</w:t>
      </w:r>
      <w:hyperlink r:id="rId42" w:history="1">
        <w:r w:rsidRPr="00704C56">
          <w:rPr>
            <w:rStyle w:val="Hyperlink"/>
          </w:rPr>
          <w:t>RSA GG 3</w:t>
        </w:r>
        <w:r>
          <w:rPr>
            <w:rStyle w:val="Hyperlink"/>
          </w:rPr>
          <w:t>522</w:t>
        </w:r>
      </w:hyperlink>
      <w:r>
        <w:rPr>
          <w:rStyle w:val="REG-AmendChar"/>
          <w:rFonts w:eastAsiaTheme="minorHAnsi"/>
          <w:b/>
        </w:rPr>
        <w:t>)</w:t>
      </w:r>
    </w:p>
    <w:bookmarkEnd w:id="7"/>
    <w:bookmarkEnd w:id="8"/>
    <w:p w14:paraId="1FD29769" w14:textId="61190BE0" w:rsidR="00622C99" w:rsidRDefault="00622C99" w:rsidP="00622C99">
      <w:pPr>
        <w:pStyle w:val="REG-Amend"/>
      </w:pPr>
      <w:r>
        <w:t xml:space="preserve">came </w:t>
      </w:r>
      <w:r w:rsidRPr="00097CE5">
        <w:t xml:space="preserve">into force on </w:t>
      </w:r>
      <w:r>
        <w:t>1 June 1972 (RSA GN R.887/1972</w:t>
      </w:r>
      <w:r w:rsidRPr="00097CE5">
        <w:t>)</w:t>
      </w:r>
    </w:p>
    <w:p w14:paraId="3A9E63A7" w14:textId="63337375" w:rsidR="00F47228" w:rsidRDefault="00F47228" w:rsidP="00F47228">
      <w:pPr>
        <w:pStyle w:val="REG-H1c"/>
        <w:rPr>
          <w:rStyle w:val="REG-AmendChar"/>
          <w:rFonts w:eastAsiaTheme="minorHAnsi"/>
          <w:b/>
        </w:rPr>
      </w:pPr>
      <w:r>
        <w:t>RSA Government Notice R.186</w:t>
      </w:r>
      <w:r w:rsidR="002014A6">
        <w:t>2</w:t>
      </w:r>
      <w:r w:rsidR="00740618">
        <w:t xml:space="preserve"> of </w:t>
      </w:r>
      <w:r>
        <w:t xml:space="preserve">1972 </w:t>
      </w:r>
      <w:r w:rsidRPr="00E86EEF">
        <w:rPr>
          <w:rStyle w:val="REG-AmendChar"/>
          <w:rFonts w:eastAsiaTheme="minorHAnsi"/>
          <w:b/>
        </w:rPr>
        <w:t>(</w:t>
      </w:r>
      <w:hyperlink r:id="rId43" w:history="1">
        <w:r w:rsidR="002F1564" w:rsidRPr="00704C56">
          <w:rPr>
            <w:rStyle w:val="Hyperlink"/>
          </w:rPr>
          <w:t>RSA GG 3682</w:t>
        </w:r>
      </w:hyperlink>
      <w:r>
        <w:rPr>
          <w:rStyle w:val="REG-AmendChar"/>
          <w:rFonts w:eastAsiaTheme="minorHAnsi"/>
          <w:b/>
        </w:rPr>
        <w:t>)</w:t>
      </w:r>
    </w:p>
    <w:p w14:paraId="6961DC00" w14:textId="0E2E56FB" w:rsidR="00F47228" w:rsidRDefault="00162F59" w:rsidP="00F47228">
      <w:pPr>
        <w:pStyle w:val="REG-Amend"/>
      </w:pPr>
      <w:r>
        <w:t xml:space="preserve">came </w:t>
      </w:r>
      <w:r w:rsidR="00F47228" w:rsidRPr="00097CE5">
        <w:t xml:space="preserve">into force on </w:t>
      </w:r>
      <w:r w:rsidR="00F47228">
        <w:t xml:space="preserve">1 </w:t>
      </w:r>
      <w:r w:rsidR="00964501">
        <w:t>November</w:t>
      </w:r>
      <w:r w:rsidR="00F47228">
        <w:t xml:space="preserve"> 1972 </w:t>
      </w:r>
      <w:r>
        <w:t>(</w:t>
      </w:r>
      <w:r w:rsidR="00F47228">
        <w:t>RSA GN R.</w:t>
      </w:r>
      <w:r w:rsidR="00964501">
        <w:t>186</w:t>
      </w:r>
      <w:r w:rsidR="002014A6">
        <w:t>2</w:t>
      </w:r>
      <w:r w:rsidR="00F47228">
        <w:t>/1972</w:t>
      </w:r>
      <w:r w:rsidR="00F47228" w:rsidRPr="00097CE5">
        <w:t>)</w:t>
      </w:r>
    </w:p>
    <w:p w14:paraId="6A41E023" w14:textId="43ADFA32" w:rsidR="00D219CB" w:rsidRDefault="00D219CB" w:rsidP="00D219CB">
      <w:pPr>
        <w:pStyle w:val="REG-H1c"/>
        <w:rPr>
          <w:rStyle w:val="REG-AmendChar"/>
          <w:rFonts w:eastAsiaTheme="minorHAnsi"/>
          <w:b/>
        </w:rPr>
      </w:pPr>
      <w:r>
        <w:t>RSA Government Notice R.229</w:t>
      </w:r>
      <w:r w:rsidR="002014A6">
        <w:t>6</w:t>
      </w:r>
      <w:r w:rsidR="00740618">
        <w:t xml:space="preserve"> of </w:t>
      </w:r>
      <w:r>
        <w:t xml:space="preserve">1972 </w:t>
      </w:r>
      <w:r w:rsidRPr="00E86EEF">
        <w:rPr>
          <w:rStyle w:val="REG-AmendChar"/>
          <w:rFonts w:eastAsiaTheme="minorHAnsi"/>
          <w:b/>
        </w:rPr>
        <w:t>(</w:t>
      </w:r>
      <w:hyperlink r:id="rId44" w:history="1">
        <w:r w:rsidR="00542DF5" w:rsidRPr="00704C56">
          <w:rPr>
            <w:rStyle w:val="Hyperlink"/>
          </w:rPr>
          <w:t>RSA GG 3735</w:t>
        </w:r>
      </w:hyperlink>
      <w:r>
        <w:rPr>
          <w:rStyle w:val="REG-AmendChar"/>
          <w:rFonts w:eastAsiaTheme="minorHAnsi"/>
          <w:b/>
        </w:rPr>
        <w:t>)</w:t>
      </w:r>
    </w:p>
    <w:p w14:paraId="7C408D61" w14:textId="6129F349" w:rsidR="00D219CB" w:rsidRDefault="00162F59" w:rsidP="00D219CB">
      <w:pPr>
        <w:pStyle w:val="REG-Amend"/>
      </w:pPr>
      <w:r>
        <w:t xml:space="preserve">came </w:t>
      </w:r>
      <w:r w:rsidR="00D219CB" w:rsidRPr="00097CE5">
        <w:t xml:space="preserve">into force on </w:t>
      </w:r>
      <w:r w:rsidR="00D219CB">
        <w:t xml:space="preserve">1 </w:t>
      </w:r>
      <w:r w:rsidR="00810376">
        <w:t>January</w:t>
      </w:r>
      <w:r w:rsidR="00D219CB">
        <w:t xml:space="preserve"> 197</w:t>
      </w:r>
      <w:r w:rsidR="00810376">
        <w:t>3</w:t>
      </w:r>
      <w:r w:rsidR="00D219CB">
        <w:t xml:space="preserve"> </w:t>
      </w:r>
      <w:r>
        <w:t>(</w:t>
      </w:r>
      <w:r w:rsidR="00D219CB">
        <w:t>RSA GN R.</w:t>
      </w:r>
      <w:r w:rsidR="00810376">
        <w:t>229</w:t>
      </w:r>
      <w:r w:rsidR="002014A6">
        <w:t>6</w:t>
      </w:r>
      <w:r w:rsidR="00D219CB">
        <w:t>/1972</w:t>
      </w:r>
      <w:r w:rsidR="00D219CB" w:rsidRPr="00097CE5">
        <w:t>)</w:t>
      </w:r>
    </w:p>
    <w:p w14:paraId="537CCD4E" w14:textId="120463F3" w:rsidR="00810376" w:rsidRDefault="00810376" w:rsidP="00810376">
      <w:pPr>
        <w:pStyle w:val="REG-H1c"/>
        <w:rPr>
          <w:rStyle w:val="REG-AmendChar"/>
          <w:rFonts w:eastAsiaTheme="minorHAnsi"/>
          <w:b/>
        </w:rPr>
      </w:pPr>
      <w:r>
        <w:t>RSA Government Notice R.66</w:t>
      </w:r>
      <w:r w:rsidR="002014A6">
        <w:t>3</w:t>
      </w:r>
      <w:r w:rsidR="00740618">
        <w:t xml:space="preserve"> of </w:t>
      </w:r>
      <w:r>
        <w:t xml:space="preserve">1973 </w:t>
      </w:r>
      <w:r w:rsidRPr="00E86EEF">
        <w:rPr>
          <w:rStyle w:val="REG-AmendChar"/>
          <w:rFonts w:eastAsiaTheme="minorHAnsi"/>
          <w:b/>
        </w:rPr>
        <w:t>(</w:t>
      </w:r>
      <w:hyperlink r:id="rId45" w:history="1">
        <w:r w:rsidR="003D10FE" w:rsidRPr="003D10FE">
          <w:rPr>
            <w:rStyle w:val="Hyperlink"/>
          </w:rPr>
          <w:t>RSA GG 3869</w:t>
        </w:r>
      </w:hyperlink>
      <w:r>
        <w:rPr>
          <w:rStyle w:val="REG-AmendChar"/>
          <w:rFonts w:eastAsiaTheme="minorHAnsi"/>
          <w:b/>
        </w:rPr>
        <w:t>)</w:t>
      </w:r>
    </w:p>
    <w:p w14:paraId="75DD07F8" w14:textId="7E8B5453" w:rsidR="00810376" w:rsidRDefault="00162F59" w:rsidP="00810376">
      <w:pPr>
        <w:pStyle w:val="REG-Amend"/>
      </w:pPr>
      <w:r>
        <w:t xml:space="preserve">came </w:t>
      </w:r>
      <w:r w:rsidR="00810376" w:rsidRPr="00097CE5">
        <w:t xml:space="preserve">into force on </w:t>
      </w:r>
      <w:r w:rsidR="00810376">
        <w:t xml:space="preserve">1 May 1973 </w:t>
      </w:r>
      <w:r>
        <w:t>(</w:t>
      </w:r>
      <w:r w:rsidR="00810376">
        <w:t>RSA GN R.66</w:t>
      </w:r>
      <w:r w:rsidR="002014A6">
        <w:t>3</w:t>
      </w:r>
      <w:r w:rsidR="00810376">
        <w:t>/1973</w:t>
      </w:r>
      <w:r w:rsidR="00810376" w:rsidRPr="00097CE5">
        <w:t>)</w:t>
      </w:r>
    </w:p>
    <w:p w14:paraId="3B879EBE" w14:textId="645A7134" w:rsidR="00810376" w:rsidRDefault="00810376" w:rsidP="00810376">
      <w:pPr>
        <w:pStyle w:val="REG-H1c"/>
        <w:rPr>
          <w:rStyle w:val="REG-AmendChar"/>
          <w:rFonts w:eastAsiaTheme="minorHAnsi"/>
          <w:b/>
        </w:rPr>
      </w:pPr>
      <w:r>
        <w:t xml:space="preserve">RSA Government Notice </w:t>
      </w:r>
      <w:bookmarkStart w:id="9" w:name="_Hlk190899626"/>
      <w:r>
        <w:t>R.144</w:t>
      </w:r>
      <w:r w:rsidR="002014A6">
        <w:t>1</w:t>
      </w:r>
      <w:r w:rsidR="00740618">
        <w:t xml:space="preserve"> of </w:t>
      </w:r>
      <w:r>
        <w:t xml:space="preserve">1973 </w:t>
      </w:r>
      <w:r w:rsidRPr="00E86EEF">
        <w:rPr>
          <w:rStyle w:val="REG-AmendChar"/>
          <w:rFonts w:eastAsiaTheme="minorHAnsi"/>
          <w:b/>
        </w:rPr>
        <w:t>(</w:t>
      </w:r>
      <w:hyperlink r:id="rId46" w:history="1">
        <w:r w:rsidR="003D10FE" w:rsidRPr="00704C56">
          <w:rPr>
            <w:rStyle w:val="Hyperlink"/>
          </w:rPr>
          <w:t>RSA GG 3999</w:t>
        </w:r>
      </w:hyperlink>
      <w:r>
        <w:rPr>
          <w:rStyle w:val="REG-AmendChar"/>
          <w:rFonts w:eastAsiaTheme="minorHAnsi"/>
          <w:b/>
        </w:rPr>
        <w:t>)</w:t>
      </w:r>
    </w:p>
    <w:bookmarkEnd w:id="9"/>
    <w:p w14:paraId="5CE1BD5B" w14:textId="50AA8604" w:rsidR="00810376" w:rsidRDefault="00162F59" w:rsidP="00810376">
      <w:pPr>
        <w:pStyle w:val="REG-Amend"/>
      </w:pPr>
      <w:r>
        <w:lastRenderedPageBreak/>
        <w:t xml:space="preserve">came </w:t>
      </w:r>
      <w:r w:rsidR="00810376" w:rsidRPr="00097CE5">
        <w:t xml:space="preserve">into force on </w:t>
      </w:r>
      <w:r w:rsidR="00810376">
        <w:t xml:space="preserve">1 September 1973 </w:t>
      </w:r>
      <w:r>
        <w:t>(</w:t>
      </w:r>
      <w:r w:rsidR="00810376">
        <w:t>RSA GN R.144</w:t>
      </w:r>
      <w:r w:rsidR="002014A6">
        <w:t>1</w:t>
      </w:r>
      <w:r w:rsidR="00810376">
        <w:t>/1973</w:t>
      </w:r>
      <w:r w:rsidR="00810376" w:rsidRPr="00097CE5">
        <w:t>)</w:t>
      </w:r>
    </w:p>
    <w:p w14:paraId="5B2A4032" w14:textId="0D207680" w:rsidR="00810376" w:rsidRDefault="00810376" w:rsidP="00810376">
      <w:pPr>
        <w:pStyle w:val="REG-H1c"/>
        <w:rPr>
          <w:rStyle w:val="REG-AmendChar"/>
          <w:rFonts w:eastAsiaTheme="minorHAnsi"/>
          <w:b/>
        </w:rPr>
      </w:pPr>
      <w:r>
        <w:t>RSA Government Notice R.151</w:t>
      </w:r>
      <w:r w:rsidR="002014A6">
        <w:t>2</w:t>
      </w:r>
      <w:r w:rsidR="00740618">
        <w:t xml:space="preserve"> of </w:t>
      </w:r>
      <w:r>
        <w:t xml:space="preserve">1973 </w:t>
      </w:r>
      <w:r w:rsidRPr="00E86EEF">
        <w:rPr>
          <w:rStyle w:val="REG-AmendChar"/>
          <w:rFonts w:eastAsiaTheme="minorHAnsi"/>
          <w:b/>
        </w:rPr>
        <w:t>(</w:t>
      </w:r>
      <w:hyperlink r:id="rId47" w:history="1">
        <w:r w:rsidR="00517642" w:rsidRPr="00704C56">
          <w:rPr>
            <w:rStyle w:val="Hyperlink"/>
          </w:rPr>
          <w:t>RSA GG 4005</w:t>
        </w:r>
      </w:hyperlink>
      <w:r>
        <w:rPr>
          <w:rStyle w:val="REG-AmendChar"/>
          <w:rFonts w:eastAsiaTheme="minorHAnsi"/>
          <w:b/>
        </w:rPr>
        <w:t>)</w:t>
      </w:r>
    </w:p>
    <w:p w14:paraId="7EEDACD4" w14:textId="1378BE8A" w:rsidR="00810376" w:rsidRDefault="00162F59" w:rsidP="00810376">
      <w:pPr>
        <w:pStyle w:val="REG-Amend"/>
      </w:pPr>
      <w:r>
        <w:t xml:space="preserve">came </w:t>
      </w:r>
      <w:r w:rsidR="00810376" w:rsidRPr="00097CE5">
        <w:t xml:space="preserve">into force on </w:t>
      </w:r>
      <w:r w:rsidR="00810376">
        <w:t xml:space="preserve">1 September 1973 </w:t>
      </w:r>
      <w:r>
        <w:t>(</w:t>
      </w:r>
      <w:r w:rsidR="00810376">
        <w:t>RSA GN R.151</w:t>
      </w:r>
      <w:r w:rsidR="002014A6">
        <w:t>2</w:t>
      </w:r>
      <w:r w:rsidR="00810376">
        <w:t>/1973</w:t>
      </w:r>
      <w:r w:rsidR="00810376" w:rsidRPr="00097CE5">
        <w:t>)</w:t>
      </w:r>
    </w:p>
    <w:p w14:paraId="7F0C4C14" w14:textId="4FADE5AA" w:rsidR="002014A6" w:rsidRDefault="002014A6" w:rsidP="002014A6">
      <w:pPr>
        <w:pStyle w:val="REG-H1c"/>
        <w:rPr>
          <w:rStyle w:val="REG-AmendChar"/>
          <w:rFonts w:eastAsiaTheme="minorHAnsi"/>
          <w:b/>
        </w:rPr>
      </w:pPr>
      <w:r>
        <w:t>RSA Government Notice R.1752</w:t>
      </w:r>
      <w:r w:rsidR="00740618">
        <w:t xml:space="preserve"> of </w:t>
      </w:r>
      <w:r>
        <w:t xml:space="preserve">1973 </w:t>
      </w:r>
      <w:r w:rsidRPr="00E86EEF">
        <w:rPr>
          <w:rStyle w:val="REG-AmendChar"/>
          <w:rFonts w:eastAsiaTheme="minorHAnsi"/>
          <w:b/>
        </w:rPr>
        <w:t>(</w:t>
      </w:r>
      <w:hyperlink r:id="rId48" w:history="1">
        <w:r w:rsidR="00E0693E" w:rsidRPr="00EE7E3E">
          <w:rPr>
            <w:rStyle w:val="Hyperlink"/>
          </w:rPr>
          <w:t>RSA GG 4031</w:t>
        </w:r>
      </w:hyperlink>
      <w:r>
        <w:rPr>
          <w:rStyle w:val="REG-AmendChar"/>
          <w:rFonts w:eastAsiaTheme="minorHAnsi"/>
          <w:b/>
        </w:rPr>
        <w:t>)</w:t>
      </w:r>
    </w:p>
    <w:p w14:paraId="15CFA044" w14:textId="5C6220EA" w:rsidR="002014A6" w:rsidRDefault="00162F59" w:rsidP="002014A6">
      <w:pPr>
        <w:pStyle w:val="REG-Amend"/>
      </w:pPr>
      <w:r>
        <w:t xml:space="preserve">came </w:t>
      </w:r>
      <w:r w:rsidR="002014A6" w:rsidRPr="00097CE5">
        <w:t xml:space="preserve">into force on </w:t>
      </w:r>
      <w:r w:rsidR="002014A6">
        <w:t xml:space="preserve">1 October 1973 </w:t>
      </w:r>
      <w:r>
        <w:t>(</w:t>
      </w:r>
      <w:r w:rsidR="002014A6">
        <w:t>RSA GN R.1752/1973</w:t>
      </w:r>
      <w:r w:rsidR="002014A6" w:rsidRPr="00097CE5">
        <w:t>)</w:t>
      </w:r>
    </w:p>
    <w:p w14:paraId="59441410" w14:textId="34DA292A" w:rsidR="002014A6" w:rsidRDefault="002014A6" w:rsidP="002014A6">
      <w:pPr>
        <w:pStyle w:val="REG-H1c"/>
        <w:rPr>
          <w:rStyle w:val="REG-AmendChar"/>
          <w:rFonts w:eastAsiaTheme="minorHAnsi"/>
          <w:b/>
        </w:rPr>
      </w:pPr>
      <w:r>
        <w:t>RSA Government Notice R.234</w:t>
      </w:r>
      <w:r w:rsidR="00740618">
        <w:t xml:space="preserve"> of </w:t>
      </w:r>
      <w:r>
        <w:t xml:space="preserve">1974 </w:t>
      </w:r>
      <w:r w:rsidRPr="00E86EEF">
        <w:rPr>
          <w:rStyle w:val="REG-AmendChar"/>
          <w:rFonts w:eastAsiaTheme="minorHAnsi"/>
          <w:b/>
        </w:rPr>
        <w:t>(</w:t>
      </w:r>
      <w:hyperlink r:id="rId49" w:history="1">
        <w:r w:rsidR="00A60512" w:rsidRPr="00704C56">
          <w:rPr>
            <w:rStyle w:val="Hyperlink"/>
          </w:rPr>
          <w:t>RSA GG 4164</w:t>
        </w:r>
      </w:hyperlink>
      <w:r>
        <w:rPr>
          <w:rStyle w:val="REG-AmendChar"/>
          <w:rFonts w:eastAsiaTheme="minorHAnsi"/>
          <w:b/>
        </w:rPr>
        <w:t>)</w:t>
      </w:r>
    </w:p>
    <w:p w14:paraId="23C28EF8" w14:textId="5B6F9DC0" w:rsidR="002014A6" w:rsidRDefault="00162F59" w:rsidP="002014A6">
      <w:pPr>
        <w:pStyle w:val="REG-Amend"/>
      </w:pPr>
      <w:r>
        <w:t xml:space="preserve">came </w:t>
      </w:r>
      <w:r w:rsidR="002014A6" w:rsidRPr="00097CE5">
        <w:t xml:space="preserve">into force on </w:t>
      </w:r>
      <w:r w:rsidR="002014A6">
        <w:t xml:space="preserve">1 April 1974 </w:t>
      </w:r>
      <w:r>
        <w:t>(</w:t>
      </w:r>
      <w:r w:rsidR="002014A6">
        <w:t>RSA GN R.234/1974</w:t>
      </w:r>
      <w:r w:rsidR="002014A6" w:rsidRPr="00097CE5">
        <w:t>)</w:t>
      </w:r>
    </w:p>
    <w:p w14:paraId="79F37BCF" w14:textId="43E85266" w:rsidR="00D901ED" w:rsidRDefault="00D901ED" w:rsidP="00D901ED">
      <w:pPr>
        <w:pStyle w:val="REG-H1c"/>
        <w:rPr>
          <w:rStyle w:val="REG-AmendChar"/>
          <w:rFonts w:eastAsiaTheme="minorHAnsi"/>
          <w:b/>
        </w:rPr>
      </w:pPr>
      <w:r>
        <w:t>RSA Government Notice R.135</w:t>
      </w:r>
      <w:r w:rsidR="00740618">
        <w:t xml:space="preserve"> of </w:t>
      </w:r>
      <w:r>
        <w:t xml:space="preserve">1975 </w:t>
      </w:r>
      <w:r w:rsidRPr="00E86EEF">
        <w:rPr>
          <w:rStyle w:val="REG-AmendChar"/>
          <w:rFonts w:eastAsiaTheme="minorHAnsi"/>
          <w:b/>
        </w:rPr>
        <w:t>(</w:t>
      </w:r>
      <w:hyperlink r:id="rId50" w:history="1">
        <w:r w:rsidR="00FB3EB4" w:rsidRPr="00704C56">
          <w:rPr>
            <w:rStyle w:val="Hyperlink"/>
          </w:rPr>
          <w:t>RSA GG 4569</w:t>
        </w:r>
      </w:hyperlink>
      <w:r>
        <w:rPr>
          <w:rStyle w:val="REG-AmendChar"/>
          <w:rFonts w:eastAsiaTheme="minorHAnsi"/>
          <w:b/>
        </w:rPr>
        <w:t>)</w:t>
      </w:r>
    </w:p>
    <w:p w14:paraId="0CE1AB7D" w14:textId="0CA59AED" w:rsidR="00D901ED" w:rsidRDefault="00162F59" w:rsidP="00D901ED">
      <w:pPr>
        <w:pStyle w:val="REG-Amend"/>
      </w:pPr>
      <w:r>
        <w:t xml:space="preserve">came </w:t>
      </w:r>
      <w:r w:rsidR="00D901ED" w:rsidRPr="00097CE5">
        <w:t xml:space="preserve">into force on </w:t>
      </w:r>
      <w:r w:rsidR="00D901ED">
        <w:t xml:space="preserve">1 February 1975 </w:t>
      </w:r>
      <w:r>
        <w:t>(</w:t>
      </w:r>
      <w:r w:rsidR="00D901ED">
        <w:t>RSA GN R.135/1975</w:t>
      </w:r>
      <w:r w:rsidR="00D901ED" w:rsidRPr="00097CE5">
        <w:t>)</w:t>
      </w:r>
    </w:p>
    <w:p w14:paraId="487C947B" w14:textId="579111A4" w:rsidR="00BB12C5" w:rsidRDefault="00BB12C5" w:rsidP="00BB12C5">
      <w:pPr>
        <w:pStyle w:val="REG-H1c"/>
        <w:rPr>
          <w:rStyle w:val="REG-AmendChar"/>
          <w:rFonts w:eastAsiaTheme="minorHAnsi"/>
          <w:b/>
        </w:rPr>
      </w:pPr>
      <w:r>
        <w:t>RSA Government Notice R.402</w:t>
      </w:r>
      <w:r w:rsidR="00740618">
        <w:t xml:space="preserve"> of </w:t>
      </w:r>
      <w:r>
        <w:t xml:space="preserve">1975 </w:t>
      </w:r>
      <w:r w:rsidRPr="00E86EEF">
        <w:rPr>
          <w:rStyle w:val="REG-AmendChar"/>
          <w:rFonts w:eastAsiaTheme="minorHAnsi"/>
          <w:b/>
        </w:rPr>
        <w:t>(</w:t>
      </w:r>
      <w:hyperlink r:id="rId51" w:history="1">
        <w:r w:rsidR="00DF0D3A" w:rsidRPr="00704C56">
          <w:rPr>
            <w:rStyle w:val="Hyperlink"/>
          </w:rPr>
          <w:t>RSA GG 4601</w:t>
        </w:r>
      </w:hyperlink>
      <w:r>
        <w:rPr>
          <w:rStyle w:val="REG-AmendChar"/>
          <w:rFonts w:eastAsiaTheme="minorHAnsi"/>
          <w:b/>
        </w:rPr>
        <w:t>)</w:t>
      </w:r>
    </w:p>
    <w:p w14:paraId="6E5903C1" w14:textId="20ECC3AE" w:rsidR="00BB12C5" w:rsidRDefault="00162F59" w:rsidP="00D901ED">
      <w:pPr>
        <w:pStyle w:val="REG-Amend"/>
      </w:pPr>
      <w:r>
        <w:t xml:space="preserve">came </w:t>
      </w:r>
      <w:r w:rsidR="00BB12C5" w:rsidRPr="00097CE5">
        <w:t xml:space="preserve">into force on </w:t>
      </w:r>
      <w:r w:rsidR="00BB12C5">
        <w:t xml:space="preserve">1 </w:t>
      </w:r>
      <w:r w:rsidR="009F4765">
        <w:t>April</w:t>
      </w:r>
      <w:r w:rsidR="00BB12C5">
        <w:t xml:space="preserve"> 1975 </w:t>
      </w:r>
      <w:r>
        <w:t>(</w:t>
      </w:r>
      <w:r w:rsidR="00BB12C5">
        <w:t>RSA GN R.</w:t>
      </w:r>
      <w:r w:rsidR="009F4765">
        <w:t>402</w:t>
      </w:r>
      <w:r w:rsidR="00BB12C5">
        <w:t>/1975</w:t>
      </w:r>
      <w:r w:rsidR="00BB12C5" w:rsidRPr="00097CE5">
        <w:t>)</w:t>
      </w:r>
    </w:p>
    <w:p w14:paraId="67F1F17B" w14:textId="5C11B93C" w:rsidR="009F4765" w:rsidRDefault="009F4765" w:rsidP="009F4765">
      <w:pPr>
        <w:pStyle w:val="REG-H1c"/>
        <w:rPr>
          <w:rStyle w:val="REG-AmendChar"/>
          <w:rFonts w:eastAsiaTheme="minorHAnsi"/>
          <w:b/>
        </w:rPr>
      </w:pPr>
      <w:r>
        <w:t>RSA Government Notice R.1178</w:t>
      </w:r>
      <w:r w:rsidR="00740618">
        <w:t xml:space="preserve"> of </w:t>
      </w:r>
      <w:r>
        <w:t xml:space="preserve">1975 </w:t>
      </w:r>
      <w:r w:rsidRPr="00E86EEF">
        <w:rPr>
          <w:rStyle w:val="REG-AmendChar"/>
          <w:rFonts w:eastAsiaTheme="minorHAnsi"/>
          <w:b/>
        </w:rPr>
        <w:t>(</w:t>
      </w:r>
      <w:hyperlink r:id="rId52" w:history="1">
        <w:r w:rsidR="00DF0D3A" w:rsidRPr="00704C56">
          <w:rPr>
            <w:rStyle w:val="Hyperlink"/>
          </w:rPr>
          <w:t>RSA GG 4749</w:t>
        </w:r>
      </w:hyperlink>
      <w:r>
        <w:rPr>
          <w:rStyle w:val="REG-AmendChar"/>
          <w:rFonts w:eastAsiaTheme="minorHAnsi"/>
          <w:b/>
        </w:rPr>
        <w:t>)</w:t>
      </w:r>
    </w:p>
    <w:p w14:paraId="47C9EAF4" w14:textId="2EE8C3D8" w:rsidR="009F4765" w:rsidRDefault="00162F59" w:rsidP="009F4765">
      <w:pPr>
        <w:pStyle w:val="REG-Amend"/>
      </w:pPr>
      <w:r>
        <w:t xml:space="preserve">came </w:t>
      </w:r>
      <w:r w:rsidR="009F4765" w:rsidRPr="00097CE5">
        <w:t xml:space="preserve">into force on </w:t>
      </w:r>
      <w:r w:rsidR="009F4765">
        <w:t xml:space="preserve">1 July 1975 </w:t>
      </w:r>
      <w:r>
        <w:t>(</w:t>
      </w:r>
      <w:r w:rsidR="009F4765">
        <w:t>RSA GN R.1178/1975</w:t>
      </w:r>
      <w:r w:rsidR="009F4765" w:rsidRPr="00097CE5">
        <w:t>)</w:t>
      </w:r>
    </w:p>
    <w:p w14:paraId="2847625E" w14:textId="2FF7B89A" w:rsidR="009F4765" w:rsidRDefault="009F4765" w:rsidP="009F4765">
      <w:pPr>
        <w:pStyle w:val="REG-H1c"/>
        <w:rPr>
          <w:rStyle w:val="REG-AmendChar"/>
          <w:rFonts w:eastAsiaTheme="minorHAnsi"/>
          <w:b/>
        </w:rPr>
      </w:pPr>
      <w:r>
        <w:t>RSA Government Notice R.1596</w:t>
      </w:r>
      <w:r w:rsidR="00740618">
        <w:t xml:space="preserve"> of </w:t>
      </w:r>
      <w:r>
        <w:t xml:space="preserve">1975 </w:t>
      </w:r>
      <w:r w:rsidRPr="00E86EEF">
        <w:rPr>
          <w:rStyle w:val="REG-AmendChar"/>
          <w:rFonts w:eastAsiaTheme="minorHAnsi"/>
          <w:b/>
        </w:rPr>
        <w:t>(</w:t>
      </w:r>
      <w:hyperlink r:id="rId53" w:history="1">
        <w:r w:rsidR="00943E49" w:rsidRPr="00704C56">
          <w:rPr>
            <w:rStyle w:val="Hyperlink"/>
          </w:rPr>
          <w:t>RSA GG 4824</w:t>
        </w:r>
      </w:hyperlink>
      <w:r>
        <w:rPr>
          <w:rStyle w:val="REG-AmendChar"/>
          <w:rFonts w:eastAsiaTheme="minorHAnsi"/>
          <w:b/>
        </w:rPr>
        <w:t>)</w:t>
      </w:r>
    </w:p>
    <w:p w14:paraId="55956DD0" w14:textId="74DC532C" w:rsidR="009F4765" w:rsidRDefault="00162F59" w:rsidP="009F4765">
      <w:pPr>
        <w:pStyle w:val="REG-Amend"/>
      </w:pPr>
      <w:r>
        <w:t xml:space="preserve">came </w:t>
      </w:r>
      <w:r w:rsidR="009F4765" w:rsidRPr="00097CE5">
        <w:t xml:space="preserve">into force on </w:t>
      </w:r>
      <w:r w:rsidR="009F4765">
        <w:t xml:space="preserve">1 September 1975 </w:t>
      </w:r>
      <w:r>
        <w:t>(</w:t>
      </w:r>
      <w:r w:rsidR="009F4765">
        <w:t>RSA GN R.1596/1975</w:t>
      </w:r>
      <w:r w:rsidR="009F4765" w:rsidRPr="00097CE5">
        <w:t>)</w:t>
      </w:r>
    </w:p>
    <w:p w14:paraId="60A2B135" w14:textId="59599A6F" w:rsidR="00B91324" w:rsidRDefault="00B91324" w:rsidP="00B91324">
      <w:pPr>
        <w:pStyle w:val="REG-H1c"/>
        <w:rPr>
          <w:rStyle w:val="REG-AmendChar"/>
          <w:rFonts w:eastAsiaTheme="minorHAnsi"/>
          <w:b/>
        </w:rPr>
      </w:pPr>
      <w:r>
        <w:t>RSA Government Notice R.2384</w:t>
      </w:r>
      <w:r w:rsidR="00740618">
        <w:t xml:space="preserve"> of </w:t>
      </w:r>
      <w:r>
        <w:t xml:space="preserve">1975 </w:t>
      </w:r>
      <w:r w:rsidRPr="00E86EEF">
        <w:rPr>
          <w:rStyle w:val="REG-AmendChar"/>
          <w:rFonts w:eastAsiaTheme="minorHAnsi"/>
          <w:b/>
        </w:rPr>
        <w:t>(</w:t>
      </w:r>
      <w:hyperlink r:id="rId54" w:history="1">
        <w:r w:rsidR="00943E49" w:rsidRPr="00704C56">
          <w:rPr>
            <w:rStyle w:val="Hyperlink"/>
          </w:rPr>
          <w:t>RSA GG 4932</w:t>
        </w:r>
      </w:hyperlink>
      <w:r>
        <w:rPr>
          <w:rStyle w:val="REG-AmendChar"/>
          <w:rFonts w:eastAsiaTheme="minorHAnsi"/>
          <w:b/>
        </w:rPr>
        <w:t>)</w:t>
      </w:r>
    </w:p>
    <w:p w14:paraId="5C7526A1" w14:textId="36635F8B" w:rsidR="00B91324" w:rsidRDefault="00162F59" w:rsidP="009F4765">
      <w:pPr>
        <w:pStyle w:val="REG-Amend"/>
      </w:pPr>
      <w:r>
        <w:t xml:space="preserve">came </w:t>
      </w:r>
      <w:r w:rsidR="00B91324" w:rsidRPr="00097CE5">
        <w:t xml:space="preserve">into force on </w:t>
      </w:r>
      <w:r w:rsidR="00B91324">
        <w:t xml:space="preserve">1 January 1976 </w:t>
      </w:r>
      <w:r>
        <w:t>(</w:t>
      </w:r>
      <w:r w:rsidR="00B91324">
        <w:t>RSA GN R.2384/1975</w:t>
      </w:r>
      <w:r w:rsidR="00B91324" w:rsidRPr="00097CE5">
        <w:t>)</w:t>
      </w:r>
    </w:p>
    <w:p w14:paraId="1557C94E" w14:textId="3AE0E34B" w:rsidR="003A6806" w:rsidRDefault="003A6806" w:rsidP="003A6806">
      <w:pPr>
        <w:pStyle w:val="REG-H1c"/>
        <w:rPr>
          <w:rStyle w:val="REG-AmendChar"/>
          <w:rFonts w:eastAsiaTheme="minorHAnsi"/>
          <w:b/>
        </w:rPr>
      </w:pPr>
      <w:r>
        <w:t>RSA Government Notice R.2</w:t>
      </w:r>
      <w:r w:rsidR="00740618">
        <w:t xml:space="preserve"> of </w:t>
      </w:r>
      <w:r>
        <w:t xml:space="preserve">1976 </w:t>
      </w:r>
      <w:r w:rsidRPr="00E86EEF">
        <w:rPr>
          <w:rStyle w:val="REG-AmendChar"/>
          <w:rFonts w:eastAsiaTheme="minorHAnsi"/>
          <w:b/>
        </w:rPr>
        <w:t>(</w:t>
      </w:r>
      <w:hyperlink r:id="rId55" w:history="1">
        <w:r w:rsidR="00737AC9" w:rsidRPr="00704C56">
          <w:rPr>
            <w:rStyle w:val="Hyperlink"/>
          </w:rPr>
          <w:t>RSA GG 4946</w:t>
        </w:r>
      </w:hyperlink>
      <w:r>
        <w:rPr>
          <w:rStyle w:val="REG-AmendChar"/>
          <w:rFonts w:eastAsiaTheme="minorHAnsi"/>
          <w:b/>
        </w:rPr>
        <w:t>)</w:t>
      </w:r>
    </w:p>
    <w:p w14:paraId="63D26E81" w14:textId="0CA008CE" w:rsidR="003A6806" w:rsidRDefault="00162F59" w:rsidP="003A6806">
      <w:pPr>
        <w:pStyle w:val="REG-Amend"/>
      </w:pPr>
      <w:r>
        <w:t xml:space="preserve">came </w:t>
      </w:r>
      <w:r w:rsidR="003A6806" w:rsidRPr="00097CE5">
        <w:t xml:space="preserve">into force on </w:t>
      </w:r>
      <w:r w:rsidR="003A6806">
        <w:t xml:space="preserve">1 January 1977 </w:t>
      </w:r>
      <w:r>
        <w:t>(</w:t>
      </w:r>
      <w:r w:rsidR="003A6806">
        <w:t>RSA GN R.2/1976</w:t>
      </w:r>
      <w:r w:rsidR="003A6806" w:rsidRPr="00097CE5">
        <w:t>)</w:t>
      </w:r>
    </w:p>
    <w:p w14:paraId="1AE63B68" w14:textId="1A6F82B3" w:rsidR="0025040E" w:rsidRDefault="0025040E" w:rsidP="0025040E">
      <w:pPr>
        <w:pStyle w:val="REG-H1c"/>
        <w:rPr>
          <w:rStyle w:val="REG-AmendChar"/>
          <w:rFonts w:eastAsiaTheme="minorHAnsi"/>
          <w:b/>
        </w:rPr>
      </w:pPr>
      <w:r>
        <w:t>RSA Government Notice R.72</w:t>
      </w:r>
      <w:r w:rsidR="00740618">
        <w:t xml:space="preserve"> of </w:t>
      </w:r>
      <w:r>
        <w:t xml:space="preserve">1976 </w:t>
      </w:r>
      <w:r w:rsidRPr="00E86EEF">
        <w:rPr>
          <w:rStyle w:val="REG-AmendChar"/>
          <w:rFonts w:eastAsiaTheme="minorHAnsi"/>
          <w:b/>
        </w:rPr>
        <w:t>(</w:t>
      </w:r>
      <w:hyperlink r:id="rId56" w:history="1">
        <w:r w:rsidR="001735C9" w:rsidRPr="001735C9">
          <w:rPr>
            <w:rStyle w:val="Hyperlink"/>
          </w:rPr>
          <w:t>RSA GG 4959</w:t>
        </w:r>
      </w:hyperlink>
      <w:r>
        <w:rPr>
          <w:rStyle w:val="REG-AmendChar"/>
          <w:rFonts w:eastAsiaTheme="minorHAnsi"/>
          <w:b/>
        </w:rPr>
        <w:t>)</w:t>
      </w:r>
    </w:p>
    <w:p w14:paraId="0D81D7E1" w14:textId="7069C377" w:rsidR="0025040E" w:rsidRDefault="00162F59" w:rsidP="0025040E">
      <w:pPr>
        <w:pStyle w:val="REG-Amend"/>
      </w:pPr>
      <w:r>
        <w:t xml:space="preserve">came </w:t>
      </w:r>
      <w:r w:rsidR="0025040E" w:rsidRPr="00097CE5">
        <w:t xml:space="preserve">into force on </w:t>
      </w:r>
      <w:r w:rsidR="0025040E">
        <w:t xml:space="preserve">1 April 1976 </w:t>
      </w:r>
      <w:r>
        <w:t>(</w:t>
      </w:r>
      <w:r w:rsidR="0025040E">
        <w:t>RSA GN R.72/1976</w:t>
      </w:r>
      <w:r w:rsidR="0025040E" w:rsidRPr="00097CE5">
        <w:t>)</w:t>
      </w:r>
    </w:p>
    <w:p w14:paraId="49439713" w14:textId="7D20C18B" w:rsidR="0025040E" w:rsidRDefault="0025040E" w:rsidP="0025040E">
      <w:pPr>
        <w:pStyle w:val="REG-H1c"/>
        <w:rPr>
          <w:rStyle w:val="REG-AmendChar"/>
          <w:rFonts w:eastAsiaTheme="minorHAnsi"/>
          <w:b/>
        </w:rPr>
      </w:pPr>
      <w:r>
        <w:t>RSA Government Notice R.217</w:t>
      </w:r>
      <w:r w:rsidR="00740618">
        <w:t xml:space="preserve"> of </w:t>
      </w:r>
      <w:r>
        <w:t xml:space="preserve">1976 </w:t>
      </w:r>
      <w:r w:rsidRPr="00E86EEF">
        <w:rPr>
          <w:rStyle w:val="REG-AmendChar"/>
          <w:rFonts w:eastAsiaTheme="minorHAnsi"/>
          <w:b/>
        </w:rPr>
        <w:t>(</w:t>
      </w:r>
      <w:hyperlink r:id="rId57" w:history="1">
        <w:r w:rsidR="001735C9">
          <w:rPr>
            <w:rStyle w:val="Hyperlink"/>
          </w:rPr>
          <w:t xml:space="preserve">RSA GG </w:t>
        </w:r>
        <w:r w:rsidR="001735C9" w:rsidRPr="00704C56">
          <w:rPr>
            <w:rStyle w:val="Hyperlink"/>
          </w:rPr>
          <w:t>4985</w:t>
        </w:r>
      </w:hyperlink>
      <w:r>
        <w:rPr>
          <w:rStyle w:val="REG-AmendChar"/>
          <w:rFonts w:eastAsiaTheme="minorHAnsi"/>
          <w:b/>
        </w:rPr>
        <w:t>)</w:t>
      </w:r>
    </w:p>
    <w:p w14:paraId="4107808E" w14:textId="13099C0B" w:rsidR="0025040E" w:rsidRDefault="00162F59" w:rsidP="0025040E">
      <w:pPr>
        <w:pStyle w:val="REG-Amend"/>
      </w:pPr>
      <w:r>
        <w:t xml:space="preserve">came </w:t>
      </w:r>
      <w:r w:rsidR="0025040E" w:rsidRPr="00097CE5">
        <w:t xml:space="preserve">into force on </w:t>
      </w:r>
      <w:r w:rsidR="0025040E">
        <w:t xml:space="preserve">1 April 1976 </w:t>
      </w:r>
      <w:r>
        <w:t>(</w:t>
      </w:r>
      <w:r w:rsidR="0025040E">
        <w:t>RSA GN R.217/1976</w:t>
      </w:r>
      <w:r w:rsidR="0025040E" w:rsidRPr="00097CE5">
        <w:t>)</w:t>
      </w:r>
    </w:p>
    <w:p w14:paraId="57DB9A75" w14:textId="7FE9F915" w:rsidR="0025040E" w:rsidRDefault="0025040E" w:rsidP="0025040E">
      <w:pPr>
        <w:pStyle w:val="REG-H1c"/>
        <w:rPr>
          <w:rStyle w:val="REG-AmendChar"/>
          <w:rFonts w:eastAsiaTheme="minorHAnsi"/>
          <w:b/>
        </w:rPr>
      </w:pPr>
      <w:r>
        <w:t>RSA Government Notice R.242</w:t>
      </w:r>
      <w:r w:rsidR="00740618">
        <w:t xml:space="preserve"> of </w:t>
      </w:r>
      <w:r>
        <w:t xml:space="preserve">1976 </w:t>
      </w:r>
      <w:r w:rsidRPr="00E86EEF">
        <w:rPr>
          <w:rStyle w:val="REG-AmendChar"/>
          <w:rFonts w:eastAsiaTheme="minorHAnsi"/>
          <w:b/>
        </w:rPr>
        <w:t>(</w:t>
      </w:r>
      <w:hyperlink r:id="rId58" w:history="1">
        <w:r w:rsidR="00DE0D37">
          <w:rPr>
            <w:rStyle w:val="Hyperlink"/>
          </w:rPr>
          <w:t xml:space="preserve">RSA GG </w:t>
        </w:r>
        <w:r w:rsidR="00DE0D37" w:rsidRPr="00704C56">
          <w:rPr>
            <w:rStyle w:val="Hyperlink"/>
          </w:rPr>
          <w:t>4985</w:t>
        </w:r>
      </w:hyperlink>
      <w:r>
        <w:rPr>
          <w:rStyle w:val="REG-AmendChar"/>
          <w:rFonts w:eastAsiaTheme="minorHAnsi"/>
          <w:b/>
        </w:rPr>
        <w:t>)</w:t>
      </w:r>
    </w:p>
    <w:p w14:paraId="1EC1504D" w14:textId="17FC09A6" w:rsidR="0025040E" w:rsidRDefault="00162F59" w:rsidP="0025040E">
      <w:pPr>
        <w:pStyle w:val="REG-Amend"/>
      </w:pPr>
      <w:r>
        <w:t xml:space="preserve">camew </w:t>
      </w:r>
      <w:r w:rsidR="0025040E" w:rsidRPr="00097CE5">
        <w:t xml:space="preserve">into force on </w:t>
      </w:r>
      <w:r w:rsidR="0025040E">
        <w:t xml:space="preserve">1 April 1976 </w:t>
      </w:r>
      <w:r>
        <w:t>(</w:t>
      </w:r>
      <w:r w:rsidR="0025040E">
        <w:t>RSA GN R.242/1976</w:t>
      </w:r>
      <w:r w:rsidR="0025040E" w:rsidRPr="00097CE5">
        <w:t>)</w:t>
      </w:r>
    </w:p>
    <w:p w14:paraId="79324C9F" w14:textId="497AE364" w:rsidR="00954D00" w:rsidRPr="00D05E46" w:rsidRDefault="00954D00" w:rsidP="00954D00">
      <w:pPr>
        <w:pStyle w:val="REG-H1c"/>
        <w:rPr>
          <w:rStyle w:val="REG-AmendChar"/>
          <w:rFonts w:eastAsiaTheme="minorHAnsi"/>
          <w:b/>
        </w:rPr>
      </w:pPr>
      <w:r w:rsidRPr="00D05E46">
        <w:t>RSA Government Notice R.650</w:t>
      </w:r>
      <w:r w:rsidR="00740618" w:rsidRPr="00D05E46">
        <w:t xml:space="preserve"> of </w:t>
      </w:r>
      <w:r w:rsidRPr="00D05E46">
        <w:t xml:space="preserve">1977 </w:t>
      </w:r>
      <w:r w:rsidRPr="00D05E46">
        <w:rPr>
          <w:rStyle w:val="REG-AmendChar"/>
          <w:rFonts w:eastAsiaTheme="minorHAnsi"/>
          <w:b/>
        </w:rPr>
        <w:t>(</w:t>
      </w:r>
      <w:hyperlink r:id="rId59" w:history="1">
        <w:r w:rsidR="00D05E46" w:rsidRPr="00D05E46">
          <w:rPr>
            <w:rStyle w:val="Hyperlink"/>
          </w:rPr>
          <w:t>RSA GG 5516</w:t>
        </w:r>
      </w:hyperlink>
      <w:r w:rsidRPr="00D05E46">
        <w:rPr>
          <w:rStyle w:val="REG-AmendChar"/>
          <w:rFonts w:eastAsiaTheme="minorHAnsi"/>
          <w:b/>
        </w:rPr>
        <w:t>)</w:t>
      </w:r>
    </w:p>
    <w:p w14:paraId="19B267E0" w14:textId="77777777" w:rsidR="00954D00" w:rsidRPr="00D05E46" w:rsidRDefault="00954D00" w:rsidP="00954D00">
      <w:pPr>
        <w:pStyle w:val="REG-Amend"/>
      </w:pPr>
      <w:r w:rsidRPr="00D05E46">
        <w:t>came into force on date of publication: 22 April 1977</w:t>
      </w:r>
    </w:p>
    <w:p w14:paraId="6C47B671" w14:textId="039BE7FF" w:rsidR="00954D00" w:rsidRDefault="00954D00" w:rsidP="00954D00">
      <w:pPr>
        <w:pStyle w:val="REG-H1c"/>
        <w:rPr>
          <w:rStyle w:val="REG-AmendChar"/>
          <w:rFonts w:eastAsiaTheme="minorHAnsi"/>
          <w:b/>
        </w:rPr>
      </w:pPr>
      <w:r w:rsidRPr="00D05E46">
        <w:t>RSA Government Notice R.2134</w:t>
      </w:r>
      <w:r w:rsidR="00740618" w:rsidRPr="00D05E46">
        <w:t xml:space="preserve"> of </w:t>
      </w:r>
      <w:r w:rsidRPr="00D05E46">
        <w:t xml:space="preserve">1977 </w:t>
      </w:r>
      <w:r w:rsidRPr="00D05E46">
        <w:rPr>
          <w:rStyle w:val="REG-AmendChar"/>
          <w:rFonts w:eastAsiaTheme="minorHAnsi"/>
          <w:b/>
        </w:rPr>
        <w:t>(</w:t>
      </w:r>
      <w:hyperlink r:id="rId60" w:history="1">
        <w:r w:rsidR="00D05E46" w:rsidRPr="00D05E46">
          <w:rPr>
            <w:rStyle w:val="Hyperlink"/>
          </w:rPr>
          <w:t>RSA GG 5779</w:t>
        </w:r>
      </w:hyperlink>
      <w:r w:rsidRPr="00D05E46">
        <w:rPr>
          <w:rStyle w:val="REG-AmendChar"/>
          <w:rFonts w:eastAsiaTheme="minorHAnsi"/>
          <w:b/>
        </w:rPr>
        <w:t>)</w:t>
      </w:r>
    </w:p>
    <w:p w14:paraId="162F047D" w14:textId="6F54A676" w:rsidR="00954D00" w:rsidRDefault="00FC69BF" w:rsidP="00954D00">
      <w:pPr>
        <w:pStyle w:val="REG-Amend"/>
      </w:pPr>
      <w:r>
        <w:t xml:space="preserve">came </w:t>
      </w:r>
      <w:r w:rsidR="00954D00" w:rsidRPr="00097CE5">
        <w:t xml:space="preserve">into force on </w:t>
      </w:r>
      <w:r w:rsidR="00954D00">
        <w:t xml:space="preserve">1 October 1977 </w:t>
      </w:r>
      <w:r>
        <w:t>(</w:t>
      </w:r>
      <w:r w:rsidR="00954D00">
        <w:t>RSA GN R.2134/1977</w:t>
      </w:r>
      <w:r w:rsidR="00954D00" w:rsidRPr="00097CE5">
        <w:t>)</w:t>
      </w:r>
    </w:p>
    <w:p w14:paraId="24CBF791" w14:textId="56433772" w:rsidR="00954D00" w:rsidRPr="00CD2342" w:rsidRDefault="00954D00" w:rsidP="00954D00">
      <w:pPr>
        <w:pStyle w:val="REG-H1c"/>
        <w:rPr>
          <w:rStyle w:val="REG-AmendChar"/>
          <w:rFonts w:eastAsiaTheme="minorHAnsi"/>
          <w:b/>
        </w:rPr>
      </w:pPr>
      <w:r w:rsidRPr="00CD2342">
        <w:t>RSA Government Notice R.2316</w:t>
      </w:r>
      <w:r w:rsidR="00740618" w:rsidRPr="00CD2342">
        <w:t xml:space="preserve"> of </w:t>
      </w:r>
      <w:r w:rsidRPr="00CD2342">
        <w:t xml:space="preserve">1977 </w:t>
      </w:r>
      <w:r w:rsidRPr="00CD2342">
        <w:rPr>
          <w:rStyle w:val="REG-AmendChar"/>
          <w:rFonts w:eastAsiaTheme="minorHAnsi"/>
          <w:b/>
        </w:rPr>
        <w:t>(</w:t>
      </w:r>
      <w:hyperlink r:id="rId61" w:history="1">
        <w:r w:rsidR="00CD2342" w:rsidRPr="00CD2342">
          <w:rPr>
            <w:rStyle w:val="Hyperlink"/>
          </w:rPr>
          <w:t>RSA GG 5800</w:t>
        </w:r>
      </w:hyperlink>
      <w:r w:rsidRPr="00CD2342">
        <w:rPr>
          <w:rStyle w:val="REG-AmendChar"/>
          <w:rFonts w:eastAsiaTheme="minorHAnsi"/>
          <w:b/>
        </w:rPr>
        <w:t>)</w:t>
      </w:r>
    </w:p>
    <w:p w14:paraId="3FE54C71" w14:textId="666A31E3" w:rsidR="00954D00" w:rsidRPr="00CD2342" w:rsidRDefault="00FC69BF" w:rsidP="00954D00">
      <w:pPr>
        <w:pStyle w:val="REG-Amend"/>
      </w:pPr>
      <w:r w:rsidRPr="00CD2342">
        <w:t xml:space="preserve">came </w:t>
      </w:r>
      <w:r w:rsidR="00954D00" w:rsidRPr="00CD2342">
        <w:t xml:space="preserve">into force on 1 January 1978 </w:t>
      </w:r>
      <w:r w:rsidRPr="00CD2342">
        <w:t>(</w:t>
      </w:r>
      <w:r w:rsidR="00954D00" w:rsidRPr="00CD2342">
        <w:t>RSA GN R.2316/1977)</w:t>
      </w:r>
    </w:p>
    <w:p w14:paraId="5AB271ED" w14:textId="5242F264" w:rsidR="00260C59" w:rsidRDefault="00260C59" w:rsidP="00260C59">
      <w:pPr>
        <w:pStyle w:val="REG-H1c"/>
        <w:rPr>
          <w:rStyle w:val="REG-AmendChar"/>
          <w:rFonts w:eastAsiaTheme="minorHAnsi"/>
          <w:b/>
        </w:rPr>
      </w:pPr>
      <w:r w:rsidRPr="00CD2342">
        <w:t>RSA Government Notice R.2317</w:t>
      </w:r>
      <w:r w:rsidR="00740618" w:rsidRPr="00CD2342">
        <w:t xml:space="preserve"> of </w:t>
      </w:r>
      <w:r w:rsidRPr="00CD2342">
        <w:t xml:space="preserve">1977 </w:t>
      </w:r>
      <w:r w:rsidRPr="00CD2342">
        <w:rPr>
          <w:rStyle w:val="REG-AmendChar"/>
          <w:rFonts w:eastAsiaTheme="minorHAnsi"/>
          <w:b/>
        </w:rPr>
        <w:t>(</w:t>
      </w:r>
      <w:hyperlink r:id="rId62" w:history="1">
        <w:r w:rsidR="00CD2342" w:rsidRPr="00CD2342">
          <w:rPr>
            <w:rStyle w:val="Hyperlink"/>
          </w:rPr>
          <w:t>RSA GG 5800</w:t>
        </w:r>
      </w:hyperlink>
      <w:r w:rsidRPr="00CD2342">
        <w:rPr>
          <w:rStyle w:val="REG-AmendChar"/>
          <w:rFonts w:eastAsiaTheme="minorHAnsi"/>
          <w:b/>
        </w:rPr>
        <w:t>)</w:t>
      </w:r>
    </w:p>
    <w:p w14:paraId="0AC97A00" w14:textId="3176AB28" w:rsidR="00260C59" w:rsidRDefault="00FC69BF" w:rsidP="00260C59">
      <w:pPr>
        <w:pStyle w:val="REG-Amend"/>
      </w:pPr>
      <w:r>
        <w:t xml:space="preserve">came </w:t>
      </w:r>
      <w:r w:rsidR="00260C59" w:rsidRPr="00097CE5">
        <w:t xml:space="preserve">into force on </w:t>
      </w:r>
      <w:r w:rsidR="00260C59">
        <w:t xml:space="preserve">1 January 1978 </w:t>
      </w:r>
      <w:r>
        <w:t>(</w:t>
      </w:r>
      <w:r w:rsidR="00260C59">
        <w:t>RSA GN R.2317/1977</w:t>
      </w:r>
      <w:r w:rsidR="00260C59" w:rsidRPr="00097CE5">
        <w:t>)</w:t>
      </w:r>
    </w:p>
    <w:p w14:paraId="6819C3F9" w14:textId="0024F5B4" w:rsidR="00B95A01" w:rsidRDefault="00B95A01" w:rsidP="00B95A01">
      <w:pPr>
        <w:pStyle w:val="REG-H1c"/>
        <w:rPr>
          <w:rStyle w:val="REG-AmendChar"/>
          <w:rFonts w:eastAsiaTheme="minorHAnsi"/>
          <w:b/>
        </w:rPr>
      </w:pPr>
      <w:bookmarkStart w:id="10" w:name="_Hlk191289583"/>
      <w:bookmarkStart w:id="11" w:name="_Hlk191280657"/>
      <w:r w:rsidRPr="0059449A">
        <w:t xml:space="preserve">RSA Government Notice 823 of 1979 </w:t>
      </w:r>
      <w:r w:rsidRPr="0059449A">
        <w:rPr>
          <w:rStyle w:val="REG-AmendChar"/>
          <w:rFonts w:eastAsiaTheme="minorHAnsi"/>
          <w:b/>
        </w:rPr>
        <w:t>(</w:t>
      </w:r>
      <w:hyperlink r:id="rId63" w:history="1">
        <w:r w:rsidRPr="0059449A">
          <w:rPr>
            <w:rStyle w:val="Hyperlink"/>
          </w:rPr>
          <w:t>RSA GG 6705</w:t>
        </w:r>
      </w:hyperlink>
      <w:r w:rsidRPr="0059449A">
        <w:rPr>
          <w:rStyle w:val="REG-AmendChar"/>
          <w:rFonts w:eastAsiaTheme="minorHAnsi"/>
          <w:b/>
        </w:rPr>
        <w:t>)</w:t>
      </w:r>
    </w:p>
    <w:bookmarkEnd w:id="10"/>
    <w:p w14:paraId="0E46E0D7" w14:textId="5A6E8CB7" w:rsidR="00B95A01" w:rsidRDefault="00B95A01" w:rsidP="00B95A01">
      <w:pPr>
        <w:pStyle w:val="REG-Amend"/>
      </w:pPr>
      <w:r>
        <w:t xml:space="preserve">came </w:t>
      </w:r>
      <w:r w:rsidRPr="00097CE5">
        <w:t xml:space="preserve">into force on </w:t>
      </w:r>
      <w:r>
        <w:t>1 February 1980 (RSA GN 823/1979</w:t>
      </w:r>
      <w:r w:rsidRPr="00097CE5">
        <w:t>)</w:t>
      </w:r>
    </w:p>
    <w:p w14:paraId="45DD354E" w14:textId="77777777" w:rsidR="00F80EDD" w:rsidRDefault="00F80EDD" w:rsidP="00F80EDD">
      <w:pPr>
        <w:pStyle w:val="REG-Amend"/>
        <w:rPr>
          <w:b w:val="0"/>
          <w:bCs/>
        </w:rPr>
      </w:pPr>
      <w:r w:rsidRPr="00D800DB">
        <w:rPr>
          <w:b w:val="0"/>
          <w:bCs/>
        </w:rPr>
        <w:t xml:space="preserve">This amendment was made after the relevant date of transfer, </w:t>
      </w:r>
      <w:r w:rsidRPr="00D800DB">
        <w:rPr>
          <w:b w:val="0"/>
          <w:bCs/>
        </w:rPr>
        <w:br/>
        <w:t xml:space="preserve">but made specifically applicable to South West Africa. </w:t>
      </w:r>
    </w:p>
    <w:p w14:paraId="66074A92" w14:textId="2370F41F" w:rsidR="00CE28FB" w:rsidRDefault="00CE28FB" w:rsidP="00CE28FB">
      <w:pPr>
        <w:pStyle w:val="REG-H1c"/>
        <w:rPr>
          <w:rStyle w:val="REG-AmendChar"/>
          <w:rFonts w:eastAsiaTheme="minorHAnsi"/>
          <w:b/>
        </w:rPr>
      </w:pPr>
      <w:r w:rsidRPr="00CD2342">
        <w:t>RSA Government Notice R.23</w:t>
      </w:r>
      <w:r>
        <w:t>30</w:t>
      </w:r>
      <w:r w:rsidRPr="00CD2342">
        <w:t xml:space="preserve"> of 197</w:t>
      </w:r>
      <w:r>
        <w:t>9</w:t>
      </w:r>
      <w:r w:rsidRPr="00CD2342">
        <w:t xml:space="preserve"> </w:t>
      </w:r>
      <w:r w:rsidRPr="00CD2342">
        <w:rPr>
          <w:rStyle w:val="REG-AmendChar"/>
          <w:rFonts w:eastAsiaTheme="minorHAnsi"/>
          <w:b/>
        </w:rPr>
        <w:t>(</w:t>
      </w:r>
      <w:hyperlink r:id="rId64" w:history="1">
        <w:r w:rsidRPr="00CD2342">
          <w:rPr>
            <w:rStyle w:val="Hyperlink"/>
          </w:rPr>
          <w:t xml:space="preserve">RSA GG </w:t>
        </w:r>
        <w:r>
          <w:rPr>
            <w:rStyle w:val="Hyperlink"/>
          </w:rPr>
          <w:t>6706</w:t>
        </w:r>
      </w:hyperlink>
      <w:r w:rsidRPr="00CD2342">
        <w:rPr>
          <w:rStyle w:val="REG-AmendChar"/>
          <w:rFonts w:eastAsiaTheme="minorHAnsi"/>
          <w:b/>
        </w:rPr>
        <w:t>)</w:t>
      </w:r>
    </w:p>
    <w:bookmarkEnd w:id="11"/>
    <w:p w14:paraId="40C4AF63" w14:textId="1F1140CB" w:rsidR="00CE28FB" w:rsidRDefault="00CE28FB" w:rsidP="00CE28FB">
      <w:pPr>
        <w:pStyle w:val="REG-Amend"/>
      </w:pPr>
      <w:r>
        <w:t xml:space="preserve">came </w:t>
      </w:r>
      <w:r w:rsidRPr="00097CE5">
        <w:t xml:space="preserve">into force on </w:t>
      </w:r>
      <w:r>
        <w:t xml:space="preserve">1 </w:t>
      </w:r>
      <w:r w:rsidR="00D800DB">
        <w:t xml:space="preserve">February </w:t>
      </w:r>
      <w:r>
        <w:t>197</w:t>
      </w:r>
      <w:r w:rsidR="00D800DB">
        <w:t>9</w:t>
      </w:r>
      <w:r>
        <w:t xml:space="preserve"> (RSA GN R.23</w:t>
      </w:r>
      <w:r w:rsidR="00D800DB">
        <w:t>30</w:t>
      </w:r>
      <w:r>
        <w:t>/197</w:t>
      </w:r>
      <w:r w:rsidR="00D800DB">
        <w:t>9</w:t>
      </w:r>
      <w:r w:rsidRPr="00097CE5">
        <w:t>)</w:t>
      </w:r>
    </w:p>
    <w:p w14:paraId="410DE06A" w14:textId="28DD645E" w:rsidR="00D800DB" w:rsidRDefault="00D800DB" w:rsidP="00CE28FB">
      <w:pPr>
        <w:pStyle w:val="REG-Amend"/>
        <w:rPr>
          <w:b w:val="0"/>
          <w:bCs/>
        </w:rPr>
      </w:pPr>
      <w:bookmarkStart w:id="12" w:name="_Hlk191280686"/>
      <w:r w:rsidRPr="00D800DB">
        <w:rPr>
          <w:b w:val="0"/>
          <w:bCs/>
        </w:rPr>
        <w:t xml:space="preserve">This amendment was made after the relevant date of transfer, </w:t>
      </w:r>
      <w:r w:rsidRPr="00D800DB">
        <w:rPr>
          <w:b w:val="0"/>
          <w:bCs/>
        </w:rPr>
        <w:br/>
        <w:t xml:space="preserve">but made specifically applicable to South West Africa. </w:t>
      </w:r>
    </w:p>
    <w:bookmarkEnd w:id="12"/>
    <w:p w14:paraId="7048842A" w14:textId="6DA8AC1E" w:rsidR="007B481A" w:rsidRDefault="007B481A" w:rsidP="007B481A">
      <w:pPr>
        <w:pStyle w:val="REG-H1c"/>
        <w:rPr>
          <w:rStyle w:val="REG-AmendChar"/>
          <w:rFonts w:eastAsiaTheme="minorHAnsi"/>
          <w:b/>
        </w:rPr>
      </w:pPr>
      <w:r>
        <w:t xml:space="preserve">Government Notice AG 30 of 1981 </w:t>
      </w:r>
      <w:r w:rsidRPr="00E86EEF">
        <w:rPr>
          <w:rStyle w:val="REG-AmendChar"/>
          <w:rFonts w:eastAsiaTheme="minorHAnsi"/>
          <w:b/>
        </w:rPr>
        <w:t>(</w:t>
      </w:r>
      <w:hyperlink r:id="rId65" w:history="1">
        <w:r w:rsidRPr="00462C51">
          <w:rPr>
            <w:rStyle w:val="Hyperlink"/>
          </w:rPr>
          <w:t>OG 4</w:t>
        </w:r>
        <w:r>
          <w:rPr>
            <w:rStyle w:val="Hyperlink"/>
          </w:rPr>
          <w:t>408</w:t>
        </w:r>
      </w:hyperlink>
      <w:r>
        <w:rPr>
          <w:rStyle w:val="REG-AmendChar"/>
          <w:rFonts w:eastAsiaTheme="minorHAnsi"/>
          <w:b/>
        </w:rPr>
        <w:t>)</w:t>
      </w:r>
    </w:p>
    <w:p w14:paraId="29033366" w14:textId="05A9420A" w:rsidR="007B481A" w:rsidRDefault="007B481A" w:rsidP="007B481A">
      <w:pPr>
        <w:pStyle w:val="REG-Amend"/>
      </w:pPr>
      <w:r>
        <w:t xml:space="preserve">came </w:t>
      </w:r>
      <w:r w:rsidRPr="00097CE5">
        <w:t xml:space="preserve">into force on </w:t>
      </w:r>
      <w:r>
        <w:t>date of publication: 1</w:t>
      </w:r>
      <w:r w:rsidR="00FB2834">
        <w:t>8</w:t>
      </w:r>
      <w:r>
        <w:t xml:space="preserve"> </w:t>
      </w:r>
      <w:r w:rsidR="00FB2834">
        <w:t xml:space="preserve">March </w:t>
      </w:r>
      <w:r>
        <w:t>198</w:t>
      </w:r>
      <w:r w:rsidR="00FB2834">
        <w:t>1</w:t>
      </w:r>
    </w:p>
    <w:p w14:paraId="0BF62BA9" w14:textId="6C665B3A" w:rsidR="000E210C" w:rsidRDefault="000E210C" w:rsidP="000E210C">
      <w:pPr>
        <w:pStyle w:val="REG-H1c"/>
        <w:rPr>
          <w:rStyle w:val="REG-AmendChar"/>
          <w:rFonts w:eastAsiaTheme="minorHAnsi"/>
          <w:b/>
        </w:rPr>
      </w:pPr>
      <w:r>
        <w:t xml:space="preserve">Government Notice AG 31 of 1981 </w:t>
      </w:r>
      <w:r w:rsidRPr="00E86EEF">
        <w:rPr>
          <w:rStyle w:val="REG-AmendChar"/>
          <w:rFonts w:eastAsiaTheme="minorHAnsi"/>
          <w:b/>
        </w:rPr>
        <w:t>(</w:t>
      </w:r>
      <w:hyperlink r:id="rId66" w:history="1">
        <w:r w:rsidRPr="00462C51">
          <w:rPr>
            <w:rStyle w:val="Hyperlink"/>
          </w:rPr>
          <w:t>OG 4</w:t>
        </w:r>
        <w:r>
          <w:rPr>
            <w:rStyle w:val="Hyperlink"/>
          </w:rPr>
          <w:t>409</w:t>
        </w:r>
      </w:hyperlink>
      <w:r>
        <w:rPr>
          <w:rStyle w:val="REG-AmendChar"/>
          <w:rFonts w:eastAsiaTheme="minorHAnsi"/>
          <w:b/>
        </w:rPr>
        <w:t>)</w:t>
      </w:r>
    </w:p>
    <w:p w14:paraId="7DF5B60D" w14:textId="2D1E3A9E" w:rsidR="000E210C" w:rsidRDefault="000E210C" w:rsidP="000E210C">
      <w:pPr>
        <w:pStyle w:val="REG-Amend"/>
      </w:pPr>
      <w:r>
        <w:t xml:space="preserve">came </w:t>
      </w:r>
      <w:r w:rsidRPr="00097CE5">
        <w:t xml:space="preserve">into force on </w:t>
      </w:r>
      <w:r>
        <w:t>date of publication: 19 March 1981</w:t>
      </w:r>
    </w:p>
    <w:p w14:paraId="2D2CA3DA" w14:textId="22697B62" w:rsidR="007B481A" w:rsidRDefault="007B481A" w:rsidP="007B481A">
      <w:pPr>
        <w:pStyle w:val="REG-H1c"/>
        <w:rPr>
          <w:rStyle w:val="REG-AmendChar"/>
          <w:rFonts w:eastAsiaTheme="minorHAnsi"/>
          <w:b/>
        </w:rPr>
      </w:pPr>
      <w:r>
        <w:t xml:space="preserve">Government Notice AG 2 of 1982 </w:t>
      </w:r>
      <w:r w:rsidRPr="00E86EEF">
        <w:rPr>
          <w:rStyle w:val="REG-AmendChar"/>
          <w:rFonts w:eastAsiaTheme="minorHAnsi"/>
          <w:b/>
        </w:rPr>
        <w:t>(</w:t>
      </w:r>
      <w:hyperlink r:id="rId67" w:history="1">
        <w:r w:rsidRPr="00462C51">
          <w:rPr>
            <w:rStyle w:val="Hyperlink"/>
          </w:rPr>
          <w:t>OG 4587</w:t>
        </w:r>
      </w:hyperlink>
      <w:r>
        <w:rPr>
          <w:rStyle w:val="REG-AmendChar"/>
          <w:rFonts w:eastAsiaTheme="minorHAnsi"/>
          <w:b/>
        </w:rPr>
        <w:t>)</w:t>
      </w:r>
    </w:p>
    <w:p w14:paraId="2496BEBC" w14:textId="77777777" w:rsidR="007B481A" w:rsidRDefault="007B481A" w:rsidP="007B481A">
      <w:pPr>
        <w:pStyle w:val="REG-Amend"/>
      </w:pPr>
      <w:r>
        <w:t xml:space="preserve">came </w:t>
      </w:r>
      <w:r w:rsidRPr="00097CE5">
        <w:t xml:space="preserve">into force on </w:t>
      </w:r>
      <w:r>
        <w:t>date of publication: 15 January 1982</w:t>
      </w:r>
    </w:p>
    <w:p w14:paraId="1D247CE4" w14:textId="4D5174D2" w:rsidR="00F1036D" w:rsidRDefault="007B481A" w:rsidP="00F1036D">
      <w:pPr>
        <w:pStyle w:val="REG-H1c"/>
        <w:rPr>
          <w:rStyle w:val="REG-AmendChar"/>
          <w:rFonts w:eastAsiaTheme="minorHAnsi"/>
          <w:b/>
        </w:rPr>
      </w:pPr>
      <w:r>
        <w:t>G</w:t>
      </w:r>
      <w:r w:rsidR="00F1036D">
        <w:t xml:space="preserve">overnment Notice </w:t>
      </w:r>
      <w:r w:rsidR="007F47ED">
        <w:t>AG</w:t>
      </w:r>
      <w:r w:rsidR="00F30139">
        <w:t xml:space="preserve"> </w:t>
      </w:r>
      <w:r w:rsidR="00F1036D">
        <w:t>3</w:t>
      </w:r>
      <w:r w:rsidR="00740618">
        <w:t xml:space="preserve"> of </w:t>
      </w:r>
      <w:r w:rsidR="00F1036D">
        <w:t xml:space="preserve">1982 </w:t>
      </w:r>
      <w:r w:rsidR="00F1036D" w:rsidRPr="00E86EEF">
        <w:rPr>
          <w:rStyle w:val="REG-AmendChar"/>
          <w:rFonts w:eastAsiaTheme="minorHAnsi"/>
          <w:b/>
        </w:rPr>
        <w:t>(</w:t>
      </w:r>
      <w:hyperlink r:id="rId68" w:history="1">
        <w:r w:rsidR="00E17A58" w:rsidRPr="00462C51">
          <w:rPr>
            <w:rStyle w:val="Hyperlink"/>
          </w:rPr>
          <w:t>OG 4587</w:t>
        </w:r>
      </w:hyperlink>
      <w:r w:rsidR="00F1036D">
        <w:rPr>
          <w:rStyle w:val="REG-AmendChar"/>
          <w:rFonts w:eastAsiaTheme="minorHAnsi"/>
          <w:b/>
        </w:rPr>
        <w:t>)</w:t>
      </w:r>
    </w:p>
    <w:p w14:paraId="1BD7EA15" w14:textId="77777777" w:rsidR="00F1036D" w:rsidRDefault="00F1036D" w:rsidP="00F1036D">
      <w:pPr>
        <w:pStyle w:val="REG-Amend"/>
      </w:pPr>
      <w:r>
        <w:t xml:space="preserve">came </w:t>
      </w:r>
      <w:r w:rsidRPr="00097CE5">
        <w:t xml:space="preserve">into force on </w:t>
      </w:r>
      <w:r>
        <w:t>date of publication: 15 January 1982</w:t>
      </w:r>
    </w:p>
    <w:p w14:paraId="453BE465" w14:textId="54F6BD69" w:rsidR="007F47ED" w:rsidRPr="00261A82" w:rsidRDefault="007F47ED" w:rsidP="007F47ED">
      <w:pPr>
        <w:pStyle w:val="REG-H1c"/>
        <w:rPr>
          <w:rStyle w:val="REG-AmendChar"/>
          <w:rFonts w:eastAsiaTheme="minorHAnsi"/>
          <w:b/>
        </w:rPr>
      </w:pPr>
      <w:bookmarkStart w:id="13" w:name="_Hlk190895904"/>
      <w:r w:rsidRPr="00261A82">
        <w:t>Government Notice AG</w:t>
      </w:r>
      <w:r w:rsidR="00F30139" w:rsidRPr="00261A82">
        <w:t xml:space="preserve"> </w:t>
      </w:r>
      <w:r w:rsidRPr="00261A82">
        <w:t>5</w:t>
      </w:r>
      <w:r w:rsidR="00740618" w:rsidRPr="00261A82">
        <w:t xml:space="preserve"> of </w:t>
      </w:r>
      <w:r w:rsidRPr="00261A82">
        <w:t xml:space="preserve">1982 </w:t>
      </w:r>
      <w:r w:rsidRPr="00261A82">
        <w:rPr>
          <w:rStyle w:val="REG-AmendChar"/>
          <w:rFonts w:eastAsiaTheme="minorHAnsi"/>
          <w:b/>
        </w:rPr>
        <w:t>(</w:t>
      </w:r>
      <w:hyperlink r:id="rId69" w:history="1">
        <w:r w:rsidR="00E17A58" w:rsidRPr="00462C51">
          <w:rPr>
            <w:rStyle w:val="Hyperlink"/>
          </w:rPr>
          <w:t>OG 4590</w:t>
        </w:r>
      </w:hyperlink>
      <w:r w:rsidRPr="00261A82">
        <w:rPr>
          <w:rStyle w:val="REG-AmendChar"/>
          <w:rFonts w:eastAsiaTheme="minorHAnsi"/>
          <w:b/>
        </w:rPr>
        <w:t>)</w:t>
      </w:r>
    </w:p>
    <w:bookmarkEnd w:id="13"/>
    <w:p w14:paraId="25B5DC72" w14:textId="2173C8CA" w:rsidR="007F47ED" w:rsidRDefault="007F47ED" w:rsidP="007F47ED">
      <w:pPr>
        <w:pStyle w:val="REG-Amend"/>
      </w:pPr>
      <w:r w:rsidRPr="00A33065">
        <w:t>came into force on date of publication: 1</w:t>
      </w:r>
      <w:r w:rsidR="00A33065" w:rsidRPr="00A33065">
        <w:t xml:space="preserve"> February </w:t>
      </w:r>
      <w:r w:rsidRPr="00A33065">
        <w:t>1982</w:t>
      </w:r>
    </w:p>
    <w:p w14:paraId="1DF1D38F" w14:textId="014365E7" w:rsidR="00ED75A8" w:rsidRPr="00261A82" w:rsidRDefault="00ED75A8" w:rsidP="00ED75A8">
      <w:pPr>
        <w:pStyle w:val="REG-H1c"/>
        <w:rPr>
          <w:rStyle w:val="REG-AmendChar"/>
          <w:rFonts w:eastAsiaTheme="minorHAnsi"/>
          <w:b/>
        </w:rPr>
      </w:pPr>
      <w:r w:rsidRPr="00261A82">
        <w:t xml:space="preserve">Government Notice AG </w:t>
      </w:r>
      <w:r>
        <w:t>6</w:t>
      </w:r>
      <w:r w:rsidRPr="00261A82">
        <w:t xml:space="preserve"> of 1982 </w:t>
      </w:r>
      <w:r w:rsidRPr="00261A82">
        <w:rPr>
          <w:rStyle w:val="REG-AmendChar"/>
          <w:rFonts w:eastAsiaTheme="minorHAnsi"/>
          <w:b/>
        </w:rPr>
        <w:t>(</w:t>
      </w:r>
      <w:hyperlink r:id="rId70" w:history="1">
        <w:r w:rsidRPr="00462C51">
          <w:rPr>
            <w:rStyle w:val="Hyperlink"/>
          </w:rPr>
          <w:t>OG 4590</w:t>
        </w:r>
      </w:hyperlink>
      <w:r w:rsidRPr="00261A82">
        <w:rPr>
          <w:rStyle w:val="REG-AmendChar"/>
          <w:rFonts w:eastAsiaTheme="minorHAnsi"/>
          <w:b/>
        </w:rPr>
        <w:t>)</w:t>
      </w:r>
    </w:p>
    <w:p w14:paraId="614DCFC4" w14:textId="77777777" w:rsidR="00ED75A8" w:rsidRDefault="00ED75A8" w:rsidP="00ED75A8">
      <w:pPr>
        <w:pStyle w:val="REG-Amend"/>
      </w:pPr>
      <w:r w:rsidRPr="00A33065">
        <w:t>came into force on date of publication: 1 February 1982</w:t>
      </w:r>
    </w:p>
    <w:p w14:paraId="132CD300" w14:textId="7DCA4E6F" w:rsidR="00966FBA" w:rsidRPr="00261A82" w:rsidRDefault="00966FBA" w:rsidP="00966FBA">
      <w:pPr>
        <w:pStyle w:val="REG-H1c"/>
        <w:rPr>
          <w:rStyle w:val="REG-AmendChar"/>
          <w:rFonts w:eastAsiaTheme="minorHAnsi"/>
          <w:b/>
        </w:rPr>
      </w:pPr>
      <w:r w:rsidRPr="00261A82">
        <w:t xml:space="preserve">Government Notice AG </w:t>
      </w:r>
      <w:r>
        <w:t xml:space="preserve">48 </w:t>
      </w:r>
      <w:r w:rsidRPr="00261A82">
        <w:t xml:space="preserve">of 1982 </w:t>
      </w:r>
      <w:r w:rsidRPr="00261A82">
        <w:rPr>
          <w:rStyle w:val="REG-AmendChar"/>
          <w:rFonts w:eastAsiaTheme="minorHAnsi"/>
          <w:b/>
        </w:rPr>
        <w:t>(</w:t>
      </w:r>
      <w:hyperlink r:id="rId71" w:history="1">
        <w:r w:rsidRPr="00462C51">
          <w:rPr>
            <w:rStyle w:val="Hyperlink"/>
          </w:rPr>
          <w:t>OG 4</w:t>
        </w:r>
        <w:r>
          <w:rPr>
            <w:rStyle w:val="Hyperlink"/>
          </w:rPr>
          <w:t>613</w:t>
        </w:r>
      </w:hyperlink>
      <w:r w:rsidRPr="00261A82">
        <w:rPr>
          <w:rStyle w:val="REG-AmendChar"/>
          <w:rFonts w:eastAsiaTheme="minorHAnsi"/>
          <w:b/>
        </w:rPr>
        <w:t>)</w:t>
      </w:r>
    </w:p>
    <w:p w14:paraId="39A7577B" w14:textId="39D3BFBD" w:rsidR="00966FBA" w:rsidRDefault="00966FBA" w:rsidP="00966FBA">
      <w:pPr>
        <w:pStyle w:val="REG-Amend"/>
      </w:pPr>
      <w:r w:rsidRPr="00A33065">
        <w:t xml:space="preserve">came into force on date of publication: 1 </w:t>
      </w:r>
      <w:r>
        <w:t xml:space="preserve">April </w:t>
      </w:r>
      <w:r w:rsidRPr="00A33065">
        <w:t>1982</w:t>
      </w:r>
    </w:p>
    <w:p w14:paraId="7ED65AAB" w14:textId="670F987C" w:rsidR="00A30811" w:rsidRPr="00261A82" w:rsidRDefault="00A30811" w:rsidP="00A30811">
      <w:pPr>
        <w:pStyle w:val="REG-H1c"/>
        <w:rPr>
          <w:rStyle w:val="REG-AmendChar"/>
          <w:rFonts w:eastAsiaTheme="minorHAnsi"/>
          <w:b/>
        </w:rPr>
      </w:pPr>
      <w:r w:rsidRPr="00261A82">
        <w:t xml:space="preserve">Government Notice AG </w:t>
      </w:r>
      <w:r>
        <w:t xml:space="preserve">49 </w:t>
      </w:r>
      <w:r w:rsidRPr="00261A82">
        <w:t xml:space="preserve">of 1982 </w:t>
      </w:r>
      <w:r w:rsidRPr="00261A82">
        <w:rPr>
          <w:rStyle w:val="REG-AmendChar"/>
          <w:rFonts w:eastAsiaTheme="minorHAnsi"/>
          <w:b/>
        </w:rPr>
        <w:t>(</w:t>
      </w:r>
      <w:hyperlink r:id="rId72" w:history="1">
        <w:r w:rsidRPr="00462C51">
          <w:rPr>
            <w:rStyle w:val="Hyperlink"/>
          </w:rPr>
          <w:t>OG 4</w:t>
        </w:r>
        <w:r>
          <w:rPr>
            <w:rStyle w:val="Hyperlink"/>
          </w:rPr>
          <w:t>615</w:t>
        </w:r>
      </w:hyperlink>
      <w:r w:rsidRPr="00261A82">
        <w:rPr>
          <w:rStyle w:val="REG-AmendChar"/>
          <w:rFonts w:eastAsiaTheme="minorHAnsi"/>
          <w:b/>
        </w:rPr>
        <w:t>)</w:t>
      </w:r>
    </w:p>
    <w:p w14:paraId="0061443E" w14:textId="7FE4B431" w:rsidR="00A30811" w:rsidRDefault="00A30811" w:rsidP="00A30811">
      <w:pPr>
        <w:pStyle w:val="REG-Amend"/>
      </w:pPr>
      <w:r w:rsidRPr="00A33065">
        <w:lastRenderedPageBreak/>
        <w:t xml:space="preserve">came into force on 1 </w:t>
      </w:r>
      <w:r>
        <w:t xml:space="preserve">April </w:t>
      </w:r>
      <w:r w:rsidRPr="00A33065">
        <w:t>1982</w:t>
      </w:r>
      <w:r>
        <w:t xml:space="preserve"> (AG GN 49/1982)</w:t>
      </w:r>
    </w:p>
    <w:p w14:paraId="1D0A5343" w14:textId="69062E90" w:rsidR="00794250" w:rsidRPr="00261A82" w:rsidRDefault="00794250" w:rsidP="00794250">
      <w:pPr>
        <w:pStyle w:val="REG-H1c"/>
        <w:rPr>
          <w:rStyle w:val="REG-AmendChar"/>
          <w:rFonts w:eastAsiaTheme="minorHAnsi"/>
          <w:b/>
        </w:rPr>
      </w:pPr>
      <w:r w:rsidRPr="00261A82">
        <w:t xml:space="preserve">Government Notice AG </w:t>
      </w:r>
      <w:r>
        <w:t xml:space="preserve">70 </w:t>
      </w:r>
      <w:r w:rsidRPr="00261A82">
        <w:t>of 198</w:t>
      </w:r>
      <w:r>
        <w:t>3</w:t>
      </w:r>
      <w:r w:rsidRPr="00261A82">
        <w:t xml:space="preserve"> </w:t>
      </w:r>
      <w:r w:rsidRPr="00261A82">
        <w:rPr>
          <w:rStyle w:val="REG-AmendChar"/>
          <w:rFonts w:eastAsiaTheme="minorHAnsi"/>
          <w:b/>
        </w:rPr>
        <w:t>(</w:t>
      </w:r>
      <w:hyperlink r:id="rId73" w:history="1">
        <w:r w:rsidRPr="00462C51">
          <w:rPr>
            <w:rStyle w:val="Hyperlink"/>
          </w:rPr>
          <w:t>OG 4</w:t>
        </w:r>
        <w:r>
          <w:rPr>
            <w:rStyle w:val="Hyperlink"/>
          </w:rPr>
          <w:t>762</w:t>
        </w:r>
      </w:hyperlink>
      <w:r w:rsidRPr="00261A82">
        <w:rPr>
          <w:rStyle w:val="REG-AmendChar"/>
          <w:rFonts w:eastAsiaTheme="minorHAnsi"/>
          <w:b/>
        </w:rPr>
        <w:t>)</w:t>
      </w:r>
    </w:p>
    <w:p w14:paraId="3028EA96" w14:textId="7B9CF68B" w:rsidR="00794250" w:rsidRDefault="00794250" w:rsidP="00794250">
      <w:pPr>
        <w:pStyle w:val="REG-Amend"/>
      </w:pPr>
      <w:r w:rsidRPr="00A33065">
        <w:t xml:space="preserve">came into force on 1 </w:t>
      </w:r>
      <w:r>
        <w:t xml:space="preserve">April </w:t>
      </w:r>
      <w:r w:rsidRPr="00A33065">
        <w:t>198</w:t>
      </w:r>
      <w:r>
        <w:t>3 (AG GN 70/1983)</w:t>
      </w:r>
    </w:p>
    <w:p w14:paraId="63E5FD22" w14:textId="2458448A" w:rsidR="0069448C" w:rsidRPr="0059789B" w:rsidRDefault="0069448C" w:rsidP="0069448C">
      <w:pPr>
        <w:pStyle w:val="REG-H1c"/>
        <w:rPr>
          <w:rStyle w:val="REG-AmendChar"/>
          <w:rFonts w:eastAsiaTheme="minorHAnsi"/>
          <w:b/>
        </w:rPr>
      </w:pPr>
      <w:r w:rsidRPr="0059789B">
        <w:t xml:space="preserve">Government Notice AG 52 of 1984 </w:t>
      </w:r>
      <w:r w:rsidRPr="0059789B">
        <w:rPr>
          <w:rStyle w:val="REG-AmendChar"/>
          <w:rFonts w:eastAsiaTheme="minorHAnsi"/>
          <w:b/>
        </w:rPr>
        <w:t>(</w:t>
      </w:r>
      <w:hyperlink r:id="rId74" w:history="1">
        <w:r w:rsidRPr="0059789B">
          <w:rPr>
            <w:rStyle w:val="Hyperlink"/>
          </w:rPr>
          <w:t>OG 4884</w:t>
        </w:r>
      </w:hyperlink>
      <w:r w:rsidRPr="0059789B">
        <w:rPr>
          <w:rStyle w:val="REG-AmendChar"/>
          <w:rFonts w:eastAsiaTheme="minorHAnsi"/>
          <w:b/>
        </w:rPr>
        <w:t>)</w:t>
      </w:r>
    </w:p>
    <w:p w14:paraId="092CE1DD" w14:textId="1EF0812B" w:rsidR="0069448C" w:rsidRDefault="0069448C" w:rsidP="0069448C">
      <w:pPr>
        <w:pStyle w:val="REG-Amend"/>
      </w:pPr>
      <w:r w:rsidRPr="0059789B">
        <w:t>came into force on 1 April 198</w:t>
      </w:r>
      <w:r w:rsidR="0014731F" w:rsidRPr="0059789B">
        <w:t>4</w:t>
      </w:r>
      <w:r w:rsidRPr="0059789B">
        <w:t xml:space="preserve"> (AG GN </w:t>
      </w:r>
      <w:r w:rsidR="0014731F" w:rsidRPr="0059789B">
        <w:t>52</w:t>
      </w:r>
      <w:r w:rsidRPr="0059789B">
        <w:t>/1983)</w:t>
      </w:r>
    </w:p>
    <w:p w14:paraId="7AF10887" w14:textId="1ABD4EC8" w:rsidR="001A2869" w:rsidRPr="00261A82" w:rsidRDefault="001A2869" w:rsidP="001A2869">
      <w:pPr>
        <w:pStyle w:val="REG-H1c"/>
        <w:rPr>
          <w:rStyle w:val="REG-AmendChar"/>
          <w:rFonts w:eastAsiaTheme="minorHAnsi"/>
          <w:b/>
        </w:rPr>
      </w:pPr>
      <w:r w:rsidRPr="00261A82">
        <w:t xml:space="preserve">Government Notice AG </w:t>
      </w:r>
      <w:r>
        <w:t xml:space="preserve">135 </w:t>
      </w:r>
      <w:r w:rsidRPr="00261A82">
        <w:t>of 198</w:t>
      </w:r>
      <w:r>
        <w:t>4</w:t>
      </w:r>
      <w:r w:rsidRPr="00261A82">
        <w:t xml:space="preserve"> </w:t>
      </w:r>
      <w:r w:rsidRPr="00261A82">
        <w:rPr>
          <w:rStyle w:val="REG-AmendChar"/>
          <w:rFonts w:eastAsiaTheme="minorHAnsi"/>
          <w:b/>
        </w:rPr>
        <w:t>(</w:t>
      </w:r>
      <w:hyperlink r:id="rId75" w:history="1">
        <w:r w:rsidRPr="00462C51">
          <w:rPr>
            <w:rStyle w:val="Hyperlink"/>
          </w:rPr>
          <w:t>OG 4</w:t>
        </w:r>
        <w:r>
          <w:rPr>
            <w:rStyle w:val="Hyperlink"/>
          </w:rPr>
          <w:t>976</w:t>
        </w:r>
      </w:hyperlink>
      <w:r w:rsidRPr="00261A82">
        <w:rPr>
          <w:rStyle w:val="REG-AmendChar"/>
          <w:rFonts w:eastAsiaTheme="minorHAnsi"/>
          <w:b/>
        </w:rPr>
        <w:t>)</w:t>
      </w:r>
    </w:p>
    <w:p w14:paraId="0BE10A73" w14:textId="7A651B70" w:rsidR="001A2869" w:rsidRDefault="001A2869" w:rsidP="001A2869">
      <w:pPr>
        <w:pStyle w:val="REG-Amend"/>
      </w:pPr>
      <w:r w:rsidRPr="00A33065">
        <w:t xml:space="preserve">came into force on </w:t>
      </w:r>
      <w:r>
        <w:t xml:space="preserve">date of publication: </w:t>
      </w:r>
      <w:r w:rsidR="009123FB">
        <w:t>13 November 1984</w:t>
      </w:r>
    </w:p>
    <w:p w14:paraId="4AF85CA3" w14:textId="7E25B1FD" w:rsidR="00496ABE" w:rsidRPr="00261A82" w:rsidRDefault="00496ABE" w:rsidP="00496ABE">
      <w:pPr>
        <w:pStyle w:val="REG-H1c"/>
        <w:rPr>
          <w:rStyle w:val="REG-AmendChar"/>
          <w:rFonts w:eastAsiaTheme="minorHAnsi"/>
          <w:b/>
        </w:rPr>
      </w:pPr>
      <w:r w:rsidRPr="00261A82">
        <w:t xml:space="preserve">Government Notice AG </w:t>
      </w:r>
      <w:r>
        <w:t xml:space="preserve">64 </w:t>
      </w:r>
      <w:r w:rsidRPr="00261A82">
        <w:t>of 198</w:t>
      </w:r>
      <w:r>
        <w:t>6</w:t>
      </w:r>
      <w:r w:rsidRPr="00261A82">
        <w:t xml:space="preserve"> </w:t>
      </w:r>
      <w:r w:rsidRPr="00261A82">
        <w:rPr>
          <w:rStyle w:val="REG-AmendChar"/>
          <w:rFonts w:eastAsiaTheme="minorHAnsi"/>
          <w:b/>
        </w:rPr>
        <w:t>(</w:t>
      </w:r>
      <w:hyperlink r:id="rId76" w:history="1">
        <w:r w:rsidRPr="00462C51">
          <w:rPr>
            <w:rStyle w:val="Hyperlink"/>
          </w:rPr>
          <w:t xml:space="preserve">OG </w:t>
        </w:r>
        <w:r>
          <w:rPr>
            <w:rStyle w:val="Hyperlink"/>
          </w:rPr>
          <w:t>5188</w:t>
        </w:r>
      </w:hyperlink>
      <w:r w:rsidRPr="00261A82">
        <w:rPr>
          <w:rStyle w:val="REG-AmendChar"/>
          <w:rFonts w:eastAsiaTheme="minorHAnsi"/>
          <w:b/>
        </w:rPr>
        <w:t>)</w:t>
      </w:r>
    </w:p>
    <w:p w14:paraId="06BDDE5B" w14:textId="14DA8CF0" w:rsidR="00A050F6" w:rsidRDefault="00496ABE" w:rsidP="00A050F6">
      <w:pPr>
        <w:pStyle w:val="REG-Amend"/>
      </w:pPr>
      <w:r w:rsidRPr="00A33065">
        <w:t xml:space="preserve">came into force on </w:t>
      </w:r>
      <w:r>
        <w:t>1</w:t>
      </w:r>
      <w:r w:rsidR="00A050F6">
        <w:t xml:space="preserve"> April 1986 (AG GN 64/1986)</w:t>
      </w:r>
    </w:p>
    <w:p w14:paraId="140EFAA3" w14:textId="385BCD67" w:rsidR="00AC3B1D" w:rsidRPr="00261A82" w:rsidRDefault="00AC3B1D" w:rsidP="00AC3B1D">
      <w:pPr>
        <w:pStyle w:val="REG-H1c"/>
        <w:rPr>
          <w:rStyle w:val="REG-AmendChar"/>
          <w:rFonts w:eastAsiaTheme="minorHAnsi"/>
          <w:b/>
        </w:rPr>
      </w:pPr>
      <w:r w:rsidRPr="00261A82">
        <w:t xml:space="preserve">Government Notice AG </w:t>
      </w:r>
      <w:r>
        <w:t xml:space="preserve">40 </w:t>
      </w:r>
      <w:r w:rsidRPr="00261A82">
        <w:t>of 198</w:t>
      </w:r>
      <w:r>
        <w:t>7</w:t>
      </w:r>
      <w:r w:rsidRPr="00261A82">
        <w:t xml:space="preserve"> </w:t>
      </w:r>
      <w:r w:rsidRPr="00261A82">
        <w:rPr>
          <w:rStyle w:val="REG-AmendChar"/>
          <w:rFonts w:eastAsiaTheme="minorHAnsi"/>
          <w:b/>
        </w:rPr>
        <w:t>(</w:t>
      </w:r>
      <w:hyperlink r:id="rId77" w:history="1">
        <w:r w:rsidRPr="00462C51">
          <w:rPr>
            <w:rStyle w:val="Hyperlink"/>
          </w:rPr>
          <w:t xml:space="preserve">OG </w:t>
        </w:r>
        <w:r>
          <w:rPr>
            <w:rStyle w:val="Hyperlink"/>
          </w:rPr>
          <w:t>5335</w:t>
        </w:r>
      </w:hyperlink>
      <w:r w:rsidRPr="00261A82">
        <w:rPr>
          <w:rStyle w:val="REG-AmendChar"/>
          <w:rFonts w:eastAsiaTheme="minorHAnsi"/>
          <w:b/>
        </w:rPr>
        <w:t>)</w:t>
      </w:r>
    </w:p>
    <w:p w14:paraId="1DB1F7DD" w14:textId="791AF75D" w:rsidR="00AC3B1D" w:rsidRDefault="00AC3B1D" w:rsidP="00AC3B1D">
      <w:pPr>
        <w:pStyle w:val="REG-Amend"/>
      </w:pPr>
      <w:r w:rsidRPr="00A33065">
        <w:t xml:space="preserve">came into force on </w:t>
      </w:r>
      <w:r>
        <w:t>1 April 1987 (AG GN 40/1987)</w:t>
      </w:r>
    </w:p>
    <w:p w14:paraId="55FC2DE0" w14:textId="6C5B446C" w:rsidR="00D46E99" w:rsidRPr="00261A82" w:rsidRDefault="00D46E99" w:rsidP="00D46E99">
      <w:pPr>
        <w:pStyle w:val="REG-H1c"/>
        <w:rPr>
          <w:rStyle w:val="REG-AmendChar"/>
          <w:rFonts w:eastAsiaTheme="minorHAnsi"/>
          <w:b/>
        </w:rPr>
      </w:pPr>
      <w:r w:rsidRPr="00261A82">
        <w:t xml:space="preserve">Government Notice AG </w:t>
      </w:r>
      <w:r>
        <w:t xml:space="preserve">104 </w:t>
      </w:r>
      <w:r w:rsidRPr="00261A82">
        <w:t>of 198</w:t>
      </w:r>
      <w:r>
        <w:t>7</w:t>
      </w:r>
      <w:r w:rsidRPr="00261A82">
        <w:t xml:space="preserve"> </w:t>
      </w:r>
      <w:r w:rsidRPr="00261A82">
        <w:rPr>
          <w:rStyle w:val="REG-AmendChar"/>
          <w:rFonts w:eastAsiaTheme="minorHAnsi"/>
          <w:b/>
        </w:rPr>
        <w:t>(</w:t>
      </w:r>
      <w:hyperlink r:id="rId78" w:history="1">
        <w:r w:rsidRPr="00462C51">
          <w:rPr>
            <w:rStyle w:val="Hyperlink"/>
          </w:rPr>
          <w:t xml:space="preserve">OG </w:t>
        </w:r>
        <w:r>
          <w:rPr>
            <w:rStyle w:val="Hyperlink"/>
          </w:rPr>
          <w:t>53</w:t>
        </w:r>
        <w:r w:rsidR="00D96FC6">
          <w:rPr>
            <w:rStyle w:val="Hyperlink"/>
          </w:rPr>
          <w:t>9</w:t>
        </w:r>
        <w:r>
          <w:rPr>
            <w:rStyle w:val="Hyperlink"/>
          </w:rPr>
          <w:t>0</w:t>
        </w:r>
      </w:hyperlink>
      <w:r w:rsidRPr="00261A82">
        <w:rPr>
          <w:rStyle w:val="REG-AmendChar"/>
          <w:rFonts w:eastAsiaTheme="minorHAnsi"/>
          <w:b/>
        </w:rPr>
        <w:t>)</w:t>
      </w:r>
    </w:p>
    <w:p w14:paraId="4678DF30" w14:textId="011C8487" w:rsidR="00D46E99" w:rsidRDefault="00D46E99" w:rsidP="00D46E99">
      <w:pPr>
        <w:pStyle w:val="REG-Amend"/>
      </w:pPr>
      <w:r w:rsidRPr="00A33065">
        <w:t xml:space="preserve">came into force on </w:t>
      </w:r>
      <w:r>
        <w:t>1 July 1987 (AG GN 104/1987)</w:t>
      </w:r>
    </w:p>
    <w:p w14:paraId="4CD6CE84" w14:textId="2F46F5A9" w:rsidR="007F47ED" w:rsidRDefault="007F47ED" w:rsidP="007F47ED">
      <w:pPr>
        <w:pStyle w:val="REG-H1c"/>
        <w:rPr>
          <w:rStyle w:val="REG-AmendChar"/>
          <w:rFonts w:eastAsiaTheme="minorHAnsi"/>
          <w:b/>
        </w:rPr>
      </w:pPr>
      <w:r>
        <w:t xml:space="preserve">Government Notice </w:t>
      </w:r>
      <w:r w:rsidR="003F5F07">
        <w:t xml:space="preserve">AG </w:t>
      </w:r>
      <w:r>
        <w:t>76</w:t>
      </w:r>
      <w:r w:rsidR="00FC69BF">
        <w:t xml:space="preserve"> of </w:t>
      </w:r>
      <w:r>
        <w:t xml:space="preserve">1988 </w:t>
      </w:r>
      <w:r w:rsidRPr="00E86EEF">
        <w:rPr>
          <w:rStyle w:val="REG-AmendChar"/>
          <w:rFonts w:eastAsiaTheme="minorHAnsi"/>
          <w:b/>
        </w:rPr>
        <w:t>(</w:t>
      </w:r>
      <w:hyperlink r:id="rId79" w:history="1">
        <w:r w:rsidR="00C32500" w:rsidRPr="00462C51">
          <w:rPr>
            <w:rStyle w:val="Hyperlink"/>
          </w:rPr>
          <w:t>OG 5534</w:t>
        </w:r>
      </w:hyperlink>
      <w:r>
        <w:rPr>
          <w:rStyle w:val="REG-AmendChar"/>
          <w:rFonts w:eastAsiaTheme="minorHAnsi"/>
          <w:b/>
        </w:rPr>
        <w:t>)</w:t>
      </w:r>
    </w:p>
    <w:p w14:paraId="6A225E7E" w14:textId="589239DA" w:rsidR="007F47ED" w:rsidRDefault="00FC69BF" w:rsidP="00261A82">
      <w:pPr>
        <w:pStyle w:val="REG-Amend"/>
      </w:pPr>
      <w:r>
        <w:t xml:space="preserve">came </w:t>
      </w:r>
      <w:r w:rsidR="007F47ED" w:rsidRPr="00097CE5">
        <w:t xml:space="preserve">into force on </w:t>
      </w:r>
      <w:r w:rsidR="007F47ED">
        <w:t>1 May 1988</w:t>
      </w:r>
      <w:r>
        <w:t xml:space="preserve"> (</w:t>
      </w:r>
      <w:r w:rsidR="003F5F07">
        <w:t xml:space="preserve">AG </w:t>
      </w:r>
      <w:r w:rsidR="00E72057">
        <w:t>G</w:t>
      </w:r>
      <w:r w:rsidR="007F47ED">
        <w:t>N</w:t>
      </w:r>
      <w:r w:rsidR="007F47ED" w:rsidRPr="00097CE5">
        <w:t xml:space="preserve"> </w:t>
      </w:r>
      <w:r w:rsidR="007F47ED">
        <w:t>76/1988</w:t>
      </w:r>
      <w:r w:rsidR="007F47ED" w:rsidRPr="00097CE5">
        <w:t>)</w:t>
      </w:r>
    </w:p>
    <w:p w14:paraId="0631CBC3" w14:textId="1A49FC51" w:rsidR="00053027" w:rsidRDefault="00053027" w:rsidP="00053027">
      <w:pPr>
        <w:pStyle w:val="REG-H1c"/>
        <w:rPr>
          <w:rStyle w:val="REG-AmendChar"/>
          <w:rFonts w:eastAsiaTheme="minorHAnsi"/>
          <w:b/>
        </w:rPr>
      </w:pPr>
      <w:r>
        <w:t xml:space="preserve">Government Notice </w:t>
      </w:r>
      <w:r w:rsidR="003F5F07">
        <w:t>AG 4</w:t>
      </w:r>
      <w:r>
        <w:t xml:space="preserve"> of 198</w:t>
      </w:r>
      <w:r w:rsidR="003F5F07">
        <w:t>9</w:t>
      </w:r>
      <w:r>
        <w:t xml:space="preserve"> </w:t>
      </w:r>
      <w:r w:rsidRPr="00E86EEF">
        <w:rPr>
          <w:rStyle w:val="REG-AmendChar"/>
          <w:rFonts w:eastAsiaTheme="minorHAnsi"/>
          <w:b/>
        </w:rPr>
        <w:t>(</w:t>
      </w:r>
      <w:hyperlink r:id="rId80" w:history="1">
        <w:r w:rsidRPr="00462C51">
          <w:rPr>
            <w:rStyle w:val="Hyperlink"/>
          </w:rPr>
          <w:t>OG 5</w:t>
        </w:r>
        <w:r w:rsidR="003F5F07">
          <w:rPr>
            <w:rStyle w:val="Hyperlink"/>
          </w:rPr>
          <w:t>693</w:t>
        </w:r>
      </w:hyperlink>
      <w:r>
        <w:rPr>
          <w:rStyle w:val="REG-AmendChar"/>
          <w:rFonts w:eastAsiaTheme="minorHAnsi"/>
          <w:b/>
        </w:rPr>
        <w:t>)</w:t>
      </w:r>
    </w:p>
    <w:p w14:paraId="3F62AADE" w14:textId="69F65227" w:rsidR="00053027" w:rsidRDefault="00053027" w:rsidP="00053027">
      <w:pPr>
        <w:pStyle w:val="REG-Amend"/>
      </w:pPr>
      <w:r>
        <w:t xml:space="preserve">came </w:t>
      </w:r>
      <w:r w:rsidRPr="00097CE5">
        <w:t xml:space="preserve">into force on </w:t>
      </w:r>
      <w:r>
        <w:t xml:space="preserve">1 </w:t>
      </w:r>
      <w:r w:rsidR="003F5F07">
        <w:t xml:space="preserve">April 1989 </w:t>
      </w:r>
      <w:r>
        <w:t>(</w:t>
      </w:r>
      <w:r w:rsidR="003F5F07">
        <w:t xml:space="preserve">AG </w:t>
      </w:r>
      <w:r>
        <w:t>GN</w:t>
      </w:r>
      <w:r w:rsidRPr="00097CE5">
        <w:t xml:space="preserve"> </w:t>
      </w:r>
      <w:r w:rsidR="003F5F07">
        <w:t>4</w:t>
      </w:r>
      <w:r>
        <w:t>/198</w:t>
      </w:r>
      <w:r w:rsidR="003F5F07">
        <w:t>9</w:t>
      </w:r>
      <w:r w:rsidRPr="00097CE5">
        <w:t>)</w:t>
      </w:r>
    </w:p>
    <w:p w14:paraId="3B35B286" w14:textId="1A8FC838" w:rsidR="00471BF3" w:rsidRDefault="00471BF3" w:rsidP="00471BF3">
      <w:pPr>
        <w:pStyle w:val="REG-H1c"/>
        <w:rPr>
          <w:rStyle w:val="REG-AmendChar"/>
          <w:rFonts w:eastAsiaTheme="minorHAnsi"/>
          <w:b/>
        </w:rPr>
      </w:pPr>
      <w:r>
        <w:t xml:space="preserve">Government Notice AG 21 of 1989 </w:t>
      </w:r>
      <w:r w:rsidRPr="00E86EEF">
        <w:rPr>
          <w:rStyle w:val="REG-AmendChar"/>
          <w:rFonts w:eastAsiaTheme="minorHAnsi"/>
          <w:b/>
        </w:rPr>
        <w:t>(</w:t>
      </w:r>
      <w:hyperlink r:id="rId81" w:history="1">
        <w:r w:rsidRPr="00462C51">
          <w:rPr>
            <w:rStyle w:val="Hyperlink"/>
          </w:rPr>
          <w:t>OG 5</w:t>
        </w:r>
        <w:r>
          <w:rPr>
            <w:rStyle w:val="Hyperlink"/>
          </w:rPr>
          <w:t>706</w:t>
        </w:r>
      </w:hyperlink>
      <w:r>
        <w:rPr>
          <w:rStyle w:val="REG-AmendChar"/>
          <w:rFonts w:eastAsiaTheme="minorHAnsi"/>
          <w:b/>
        </w:rPr>
        <w:t>)</w:t>
      </w:r>
    </w:p>
    <w:p w14:paraId="160E82A4" w14:textId="1241B041" w:rsidR="00471BF3" w:rsidRDefault="00471BF3" w:rsidP="00471BF3">
      <w:pPr>
        <w:pStyle w:val="REG-Amend"/>
      </w:pPr>
      <w:r>
        <w:t xml:space="preserve">came </w:t>
      </w:r>
      <w:r w:rsidRPr="00097CE5">
        <w:t xml:space="preserve">into force on </w:t>
      </w:r>
      <w:r>
        <w:t>1 May 1989 (AG GN</w:t>
      </w:r>
      <w:r w:rsidRPr="00097CE5">
        <w:t xml:space="preserve"> </w:t>
      </w:r>
      <w:r>
        <w:t>21/1989</w:t>
      </w:r>
      <w:r w:rsidRPr="00097CE5">
        <w:t>)</w:t>
      </w:r>
    </w:p>
    <w:p w14:paraId="2D603CFC" w14:textId="4D0E8BF1" w:rsidR="00A255C5" w:rsidRDefault="00A255C5" w:rsidP="00A255C5">
      <w:pPr>
        <w:pStyle w:val="REG-H1c"/>
        <w:rPr>
          <w:rStyle w:val="REG-AmendChar"/>
          <w:rFonts w:eastAsiaTheme="minorHAnsi"/>
          <w:b/>
        </w:rPr>
      </w:pPr>
      <w:r>
        <w:t xml:space="preserve">Government Notice 95 of 1990 </w:t>
      </w:r>
      <w:r w:rsidRPr="00E86EEF">
        <w:rPr>
          <w:rStyle w:val="REG-AmendChar"/>
          <w:rFonts w:eastAsiaTheme="minorHAnsi"/>
          <w:b/>
        </w:rPr>
        <w:t>(</w:t>
      </w:r>
      <w:hyperlink r:id="rId82" w:history="1">
        <w:r w:rsidRPr="00462C51">
          <w:rPr>
            <w:rStyle w:val="Hyperlink"/>
          </w:rPr>
          <w:t>G</w:t>
        </w:r>
        <w:r>
          <w:rPr>
            <w:rStyle w:val="Hyperlink"/>
          </w:rPr>
          <w:t>G</w:t>
        </w:r>
        <w:r w:rsidRPr="00462C51">
          <w:rPr>
            <w:rStyle w:val="Hyperlink"/>
          </w:rPr>
          <w:t xml:space="preserve"> </w:t>
        </w:r>
        <w:r>
          <w:rPr>
            <w:rStyle w:val="Hyperlink"/>
          </w:rPr>
          <w:t>126</w:t>
        </w:r>
      </w:hyperlink>
      <w:r>
        <w:rPr>
          <w:rStyle w:val="REG-AmendChar"/>
          <w:rFonts w:eastAsiaTheme="minorHAnsi"/>
          <w:b/>
        </w:rPr>
        <w:t>)</w:t>
      </w:r>
    </w:p>
    <w:p w14:paraId="16717EDE" w14:textId="65D04697" w:rsidR="00BE75F2" w:rsidRDefault="00BE75F2" w:rsidP="00BE75F2">
      <w:pPr>
        <w:pStyle w:val="REG-Amend"/>
      </w:pPr>
      <w:r>
        <w:t xml:space="preserve">came </w:t>
      </w:r>
      <w:r w:rsidRPr="00097CE5">
        <w:t xml:space="preserve">into force on </w:t>
      </w:r>
      <w:r>
        <w:t>1 January 1991 (GN</w:t>
      </w:r>
      <w:r w:rsidRPr="00097CE5">
        <w:t xml:space="preserve"> </w:t>
      </w:r>
      <w:r>
        <w:t>95</w:t>
      </w:r>
      <w:r w:rsidR="00E751E8">
        <w:t>/</w:t>
      </w:r>
      <w:r>
        <w:t>1990</w:t>
      </w:r>
      <w:r w:rsidRPr="00097CE5">
        <w:t>)</w:t>
      </w:r>
    </w:p>
    <w:p w14:paraId="58A8E735" w14:textId="0C855260" w:rsidR="0082758F" w:rsidRDefault="0082758F" w:rsidP="0082758F">
      <w:pPr>
        <w:pStyle w:val="REG-H1c"/>
        <w:rPr>
          <w:rStyle w:val="REG-AmendChar"/>
          <w:rFonts w:eastAsiaTheme="minorHAnsi"/>
          <w:b/>
        </w:rPr>
      </w:pPr>
      <w:r>
        <w:t xml:space="preserve">Government Notice 13 of 1992 </w:t>
      </w:r>
      <w:r w:rsidRPr="00E86EEF">
        <w:rPr>
          <w:rStyle w:val="REG-AmendChar"/>
          <w:rFonts w:eastAsiaTheme="minorHAnsi"/>
          <w:b/>
        </w:rPr>
        <w:t>(</w:t>
      </w:r>
      <w:hyperlink r:id="rId83" w:history="1">
        <w:r w:rsidRPr="00462C51">
          <w:rPr>
            <w:rStyle w:val="Hyperlink"/>
          </w:rPr>
          <w:t>G</w:t>
        </w:r>
        <w:r>
          <w:rPr>
            <w:rStyle w:val="Hyperlink"/>
          </w:rPr>
          <w:t>G</w:t>
        </w:r>
        <w:r w:rsidRPr="00462C51">
          <w:rPr>
            <w:rStyle w:val="Hyperlink"/>
          </w:rPr>
          <w:t xml:space="preserve"> </w:t>
        </w:r>
        <w:r>
          <w:rPr>
            <w:rStyle w:val="Hyperlink"/>
          </w:rPr>
          <w:t>350</w:t>
        </w:r>
      </w:hyperlink>
      <w:r>
        <w:rPr>
          <w:rStyle w:val="REG-AmendChar"/>
          <w:rFonts w:eastAsiaTheme="minorHAnsi"/>
          <w:b/>
        </w:rPr>
        <w:t>)</w:t>
      </w:r>
    </w:p>
    <w:p w14:paraId="62BABF9B" w14:textId="11F13DF0" w:rsidR="0082758F" w:rsidRDefault="0082758F" w:rsidP="0082758F">
      <w:pPr>
        <w:pStyle w:val="REG-Amend"/>
      </w:pPr>
      <w:r>
        <w:t xml:space="preserve">came </w:t>
      </w:r>
      <w:r w:rsidRPr="00097CE5">
        <w:t xml:space="preserve">into force on </w:t>
      </w:r>
      <w:r>
        <w:t>1 February 1992 (GN</w:t>
      </w:r>
      <w:r w:rsidRPr="00097CE5">
        <w:t xml:space="preserve"> </w:t>
      </w:r>
      <w:r>
        <w:t>13/1992</w:t>
      </w:r>
      <w:r w:rsidRPr="00097CE5">
        <w:t>)</w:t>
      </w:r>
    </w:p>
    <w:p w14:paraId="3D9FDC0E" w14:textId="00FF29EC" w:rsidR="00FD0E3D" w:rsidRPr="001F4255" w:rsidRDefault="00FD0E3D" w:rsidP="00FD0E3D">
      <w:pPr>
        <w:pStyle w:val="REG-H1c"/>
        <w:rPr>
          <w:rStyle w:val="REG-AmendChar"/>
          <w:rFonts w:eastAsiaTheme="minorHAnsi"/>
          <w:b/>
        </w:rPr>
      </w:pPr>
      <w:bookmarkStart w:id="14" w:name="_Hlk191294043"/>
      <w:r w:rsidRPr="001F4255">
        <w:t xml:space="preserve">General Notice 23 of 1993 </w:t>
      </w:r>
      <w:r w:rsidRPr="001F4255">
        <w:rPr>
          <w:rStyle w:val="REG-AmendChar"/>
          <w:rFonts w:eastAsiaTheme="minorHAnsi"/>
          <w:b/>
        </w:rPr>
        <w:t>(</w:t>
      </w:r>
      <w:hyperlink r:id="rId84" w:history="1">
        <w:r w:rsidRPr="001F4255">
          <w:rPr>
            <w:rStyle w:val="Hyperlink"/>
          </w:rPr>
          <w:t>GG 614</w:t>
        </w:r>
      </w:hyperlink>
      <w:r w:rsidRPr="001F4255">
        <w:rPr>
          <w:rStyle w:val="REG-AmendChar"/>
          <w:rFonts w:eastAsiaTheme="minorHAnsi"/>
          <w:b/>
        </w:rPr>
        <w:t>)</w:t>
      </w:r>
    </w:p>
    <w:bookmarkEnd w:id="14"/>
    <w:p w14:paraId="38C9E273" w14:textId="13EF72C7" w:rsidR="00FD0E3D" w:rsidRDefault="00FD0E3D" w:rsidP="00FD0E3D">
      <w:pPr>
        <w:pStyle w:val="REG-Amend"/>
      </w:pPr>
      <w:r w:rsidRPr="001F4255">
        <w:t>came into force on 1 April 1993 (GN 23/1993)</w:t>
      </w:r>
    </w:p>
    <w:p w14:paraId="18AA08E5" w14:textId="751D78D5" w:rsidR="006D08D7" w:rsidRPr="001F3EE5" w:rsidRDefault="006D08D7" w:rsidP="006D08D7">
      <w:pPr>
        <w:pStyle w:val="REG-H1c"/>
        <w:rPr>
          <w:rStyle w:val="REG-AmendChar"/>
          <w:rFonts w:eastAsiaTheme="minorHAnsi"/>
          <w:b/>
        </w:rPr>
      </w:pPr>
      <w:bookmarkStart w:id="15" w:name="_Hlk191294398"/>
      <w:r w:rsidRPr="001F3EE5">
        <w:t xml:space="preserve">General Notice </w:t>
      </w:r>
      <w:r w:rsidR="001F3EE5" w:rsidRPr="001F3EE5">
        <w:t>5</w:t>
      </w:r>
      <w:r w:rsidRPr="001F3EE5">
        <w:t>3 of 199</w:t>
      </w:r>
      <w:r w:rsidR="001F3EE5" w:rsidRPr="001F3EE5">
        <w:t>4</w:t>
      </w:r>
      <w:r w:rsidRPr="001F3EE5">
        <w:t xml:space="preserve"> </w:t>
      </w:r>
      <w:r w:rsidRPr="001F3EE5">
        <w:rPr>
          <w:rStyle w:val="REG-AmendChar"/>
          <w:rFonts w:eastAsiaTheme="minorHAnsi"/>
          <w:b/>
        </w:rPr>
        <w:t>(</w:t>
      </w:r>
      <w:hyperlink r:id="rId85" w:history="1">
        <w:r w:rsidRPr="001F3EE5">
          <w:rPr>
            <w:rStyle w:val="Hyperlink"/>
          </w:rPr>
          <w:t xml:space="preserve">GG </w:t>
        </w:r>
        <w:r w:rsidR="001F4255" w:rsidRPr="001F3EE5">
          <w:rPr>
            <w:rStyle w:val="Hyperlink"/>
          </w:rPr>
          <w:t>831</w:t>
        </w:r>
      </w:hyperlink>
      <w:r w:rsidRPr="001F3EE5">
        <w:rPr>
          <w:rStyle w:val="REG-AmendChar"/>
          <w:rFonts w:eastAsiaTheme="minorHAnsi"/>
          <w:b/>
        </w:rPr>
        <w:t>)</w:t>
      </w:r>
    </w:p>
    <w:bookmarkEnd w:id="15"/>
    <w:p w14:paraId="4E240086" w14:textId="0318C784" w:rsidR="006D08D7" w:rsidRDefault="006D08D7" w:rsidP="006D08D7">
      <w:pPr>
        <w:pStyle w:val="REG-Amend"/>
      </w:pPr>
      <w:r w:rsidRPr="001F3EE5">
        <w:t xml:space="preserve">came into force on </w:t>
      </w:r>
      <w:r w:rsidR="001F4255" w:rsidRPr="001F3EE5">
        <w:t>2</w:t>
      </w:r>
      <w:r w:rsidRPr="001F3EE5">
        <w:t xml:space="preserve"> April 199</w:t>
      </w:r>
      <w:r w:rsidR="001F4255" w:rsidRPr="001F3EE5">
        <w:t>4</w:t>
      </w:r>
      <w:r w:rsidRPr="001F3EE5">
        <w:t xml:space="preserve"> (GN </w:t>
      </w:r>
      <w:r w:rsidR="001F3EE5" w:rsidRPr="001F3EE5">
        <w:t>5</w:t>
      </w:r>
      <w:r w:rsidR="001F4255" w:rsidRPr="001F3EE5">
        <w:t>3</w:t>
      </w:r>
      <w:r w:rsidRPr="001F3EE5">
        <w:t>/199</w:t>
      </w:r>
      <w:r w:rsidR="001F4255" w:rsidRPr="001F3EE5">
        <w:t>4</w:t>
      </w:r>
      <w:r w:rsidRPr="001F3EE5">
        <w:t>)</w:t>
      </w:r>
    </w:p>
    <w:p w14:paraId="1EA2F71C" w14:textId="6F7EAEBF" w:rsidR="009B57C2" w:rsidRPr="001F3EE5" w:rsidRDefault="009B57C2" w:rsidP="009B57C2">
      <w:pPr>
        <w:pStyle w:val="REG-H1c"/>
        <w:rPr>
          <w:rStyle w:val="REG-AmendChar"/>
          <w:rFonts w:eastAsiaTheme="minorHAnsi"/>
          <w:b/>
        </w:rPr>
      </w:pPr>
      <w:r w:rsidRPr="001F3EE5">
        <w:t xml:space="preserve">General Notice </w:t>
      </w:r>
      <w:r>
        <w:t>6</w:t>
      </w:r>
      <w:r w:rsidRPr="001F3EE5">
        <w:t>3 of 199</w:t>
      </w:r>
      <w:r>
        <w:t>5</w:t>
      </w:r>
      <w:r w:rsidRPr="001F3EE5">
        <w:t xml:space="preserve"> </w:t>
      </w:r>
      <w:bookmarkStart w:id="16" w:name="_Hlk191294602"/>
      <w:r w:rsidRPr="001F3EE5">
        <w:rPr>
          <w:rStyle w:val="REG-AmendChar"/>
          <w:rFonts w:eastAsiaTheme="minorHAnsi"/>
          <w:b/>
        </w:rPr>
        <w:t>(</w:t>
      </w:r>
      <w:hyperlink r:id="rId86" w:history="1">
        <w:r w:rsidRPr="001F3EE5">
          <w:rPr>
            <w:rStyle w:val="Hyperlink"/>
          </w:rPr>
          <w:t xml:space="preserve">GG </w:t>
        </w:r>
        <w:r>
          <w:rPr>
            <w:rStyle w:val="Hyperlink"/>
          </w:rPr>
          <w:t>1047</w:t>
        </w:r>
      </w:hyperlink>
      <w:r w:rsidRPr="001F3EE5">
        <w:rPr>
          <w:rStyle w:val="REG-AmendChar"/>
          <w:rFonts w:eastAsiaTheme="minorHAnsi"/>
          <w:b/>
        </w:rPr>
        <w:t>)</w:t>
      </w:r>
    </w:p>
    <w:bookmarkEnd w:id="16"/>
    <w:p w14:paraId="6CEEAEBB" w14:textId="2362A989" w:rsidR="009B57C2" w:rsidRDefault="009B57C2" w:rsidP="009B57C2">
      <w:pPr>
        <w:pStyle w:val="REG-Amend"/>
      </w:pPr>
      <w:r w:rsidRPr="001F3EE5">
        <w:t xml:space="preserve">came into force on </w:t>
      </w:r>
      <w:r w:rsidR="005B40E0">
        <w:t>1</w:t>
      </w:r>
      <w:r w:rsidRPr="001F3EE5">
        <w:t xml:space="preserve"> April 199</w:t>
      </w:r>
      <w:r w:rsidR="005B40E0">
        <w:t>5</w:t>
      </w:r>
      <w:r w:rsidRPr="001F3EE5">
        <w:t xml:space="preserve"> (GN </w:t>
      </w:r>
      <w:r w:rsidR="00772957">
        <w:t>6</w:t>
      </w:r>
      <w:r w:rsidRPr="001F3EE5">
        <w:t>3/199</w:t>
      </w:r>
      <w:r w:rsidR="00772957">
        <w:t>5</w:t>
      </w:r>
      <w:r w:rsidRPr="001F3EE5">
        <w:t>)</w:t>
      </w:r>
    </w:p>
    <w:p w14:paraId="4F20C9D0" w14:textId="6EA31CA0" w:rsidR="001362F9" w:rsidRDefault="001362F9" w:rsidP="001362F9">
      <w:pPr>
        <w:pStyle w:val="REG-H1c"/>
        <w:rPr>
          <w:rStyle w:val="REG-AmendChar"/>
          <w:rFonts w:eastAsiaTheme="minorHAnsi"/>
          <w:b/>
        </w:rPr>
      </w:pPr>
      <w:r>
        <w:t>G</w:t>
      </w:r>
      <w:r w:rsidR="00324A54">
        <w:t xml:space="preserve">eneral </w:t>
      </w:r>
      <w:r>
        <w:t xml:space="preserve">Notice 33 of 1996 </w:t>
      </w:r>
      <w:r w:rsidRPr="00E86EEF">
        <w:rPr>
          <w:rStyle w:val="REG-AmendChar"/>
          <w:rFonts w:eastAsiaTheme="minorHAnsi"/>
          <w:b/>
        </w:rPr>
        <w:t>(</w:t>
      </w:r>
      <w:hyperlink r:id="rId87" w:history="1">
        <w:r w:rsidRPr="00462C51">
          <w:rPr>
            <w:rStyle w:val="Hyperlink"/>
          </w:rPr>
          <w:t>G</w:t>
        </w:r>
        <w:r>
          <w:rPr>
            <w:rStyle w:val="Hyperlink"/>
          </w:rPr>
          <w:t>G</w:t>
        </w:r>
        <w:r w:rsidRPr="00462C51">
          <w:rPr>
            <w:rStyle w:val="Hyperlink"/>
          </w:rPr>
          <w:t xml:space="preserve"> </w:t>
        </w:r>
        <w:r>
          <w:rPr>
            <w:rStyle w:val="Hyperlink"/>
          </w:rPr>
          <w:t>1267</w:t>
        </w:r>
      </w:hyperlink>
      <w:r>
        <w:rPr>
          <w:rStyle w:val="REG-AmendChar"/>
          <w:rFonts w:eastAsiaTheme="minorHAnsi"/>
          <w:b/>
        </w:rPr>
        <w:t>)</w:t>
      </w:r>
    </w:p>
    <w:p w14:paraId="37EB0622" w14:textId="436E2FB4" w:rsidR="001362F9" w:rsidRDefault="001362F9" w:rsidP="001362F9">
      <w:pPr>
        <w:pStyle w:val="REG-Amend"/>
      </w:pPr>
      <w:r>
        <w:t xml:space="preserve">came </w:t>
      </w:r>
      <w:r w:rsidRPr="00097CE5">
        <w:t xml:space="preserve">into force on </w:t>
      </w:r>
      <w:r>
        <w:t>1 April 1996 (GN</w:t>
      </w:r>
      <w:r w:rsidRPr="00097CE5">
        <w:t xml:space="preserve"> </w:t>
      </w:r>
      <w:r w:rsidR="00A3096E">
        <w:t>3</w:t>
      </w:r>
      <w:r>
        <w:t>3/199</w:t>
      </w:r>
      <w:r w:rsidR="00A3096E">
        <w:t>6</w:t>
      </w:r>
      <w:r w:rsidRPr="00097CE5">
        <w:t>)</w:t>
      </w:r>
    </w:p>
    <w:p w14:paraId="380BB695" w14:textId="0E3E1E04" w:rsidR="00744AB2" w:rsidRDefault="00744AB2" w:rsidP="00744AB2">
      <w:pPr>
        <w:pStyle w:val="REG-H1c"/>
        <w:rPr>
          <w:rStyle w:val="REG-AmendChar"/>
          <w:rFonts w:eastAsiaTheme="minorHAnsi"/>
          <w:b/>
        </w:rPr>
      </w:pPr>
      <w:bookmarkStart w:id="17" w:name="_Hlk191295070"/>
      <w:r>
        <w:t xml:space="preserve">General Notice 58 of 1997 </w:t>
      </w:r>
      <w:r w:rsidRPr="00E86EEF">
        <w:rPr>
          <w:rStyle w:val="REG-AmendChar"/>
          <w:rFonts w:eastAsiaTheme="minorHAnsi"/>
          <w:b/>
        </w:rPr>
        <w:t>(</w:t>
      </w:r>
      <w:hyperlink r:id="rId88" w:history="1">
        <w:r w:rsidRPr="00462C51">
          <w:rPr>
            <w:rStyle w:val="Hyperlink"/>
          </w:rPr>
          <w:t>G</w:t>
        </w:r>
        <w:r>
          <w:rPr>
            <w:rStyle w:val="Hyperlink"/>
          </w:rPr>
          <w:t>G</w:t>
        </w:r>
        <w:r w:rsidRPr="00462C51">
          <w:rPr>
            <w:rStyle w:val="Hyperlink"/>
          </w:rPr>
          <w:t xml:space="preserve"> </w:t>
        </w:r>
        <w:r>
          <w:rPr>
            <w:rStyle w:val="Hyperlink"/>
          </w:rPr>
          <w:t>1520</w:t>
        </w:r>
      </w:hyperlink>
      <w:r>
        <w:rPr>
          <w:rStyle w:val="REG-AmendChar"/>
          <w:rFonts w:eastAsiaTheme="minorHAnsi"/>
          <w:b/>
        </w:rPr>
        <w:t>)</w:t>
      </w:r>
    </w:p>
    <w:bookmarkEnd w:id="17"/>
    <w:p w14:paraId="346837D0" w14:textId="69B850B3" w:rsidR="00744AB2" w:rsidRDefault="00744AB2" w:rsidP="00744AB2">
      <w:pPr>
        <w:pStyle w:val="REG-Amend"/>
      </w:pPr>
      <w:r>
        <w:t xml:space="preserve">came </w:t>
      </w:r>
      <w:r w:rsidRPr="00097CE5">
        <w:t xml:space="preserve">into force on </w:t>
      </w:r>
      <w:r>
        <w:t>1 April 1997 (GN</w:t>
      </w:r>
      <w:r w:rsidRPr="00097CE5">
        <w:t xml:space="preserve"> </w:t>
      </w:r>
      <w:r>
        <w:t>58/1997</w:t>
      </w:r>
      <w:r w:rsidRPr="00097CE5">
        <w:t>)</w:t>
      </w:r>
    </w:p>
    <w:p w14:paraId="26E3FDB9" w14:textId="45EC5E94" w:rsidR="00A85E72" w:rsidRDefault="00A85E72" w:rsidP="00A85E72">
      <w:pPr>
        <w:pStyle w:val="REG-H1c"/>
        <w:rPr>
          <w:rStyle w:val="AmendChar"/>
          <w:rFonts w:eastAsiaTheme="minorHAnsi"/>
          <w:b/>
          <w:bCs/>
        </w:rPr>
      </w:pPr>
      <w:r w:rsidRPr="00A34D04">
        <w:t>G</w:t>
      </w:r>
      <w:r w:rsidR="00324A54">
        <w:t xml:space="preserve">eneral </w:t>
      </w:r>
      <w:r w:rsidRPr="00A34D04">
        <w:t xml:space="preserve">Notice 60 of 1998 </w:t>
      </w:r>
      <w:r w:rsidRPr="00A34D04">
        <w:rPr>
          <w:rStyle w:val="AmendChar"/>
          <w:rFonts w:eastAsiaTheme="minorHAnsi"/>
          <w:b/>
          <w:bCs/>
        </w:rPr>
        <w:t>(</w:t>
      </w:r>
      <w:hyperlink r:id="rId89" w:history="1">
        <w:r w:rsidRPr="0059789B">
          <w:rPr>
            <w:rStyle w:val="Hyperlink"/>
            <w:rFonts w:cs="Arial"/>
            <w:bCs/>
            <w:szCs w:val="18"/>
          </w:rPr>
          <w:t>GG 1822</w:t>
        </w:r>
      </w:hyperlink>
      <w:r w:rsidRPr="00A34D04">
        <w:rPr>
          <w:rStyle w:val="AmendChar"/>
          <w:rFonts w:eastAsiaTheme="minorHAnsi"/>
          <w:b/>
          <w:bCs/>
        </w:rPr>
        <w:t>)</w:t>
      </w:r>
    </w:p>
    <w:p w14:paraId="2663E952" w14:textId="453889A2" w:rsidR="00A34D04" w:rsidRDefault="00A34D04" w:rsidP="00A34D04">
      <w:pPr>
        <w:pStyle w:val="REG-Amend"/>
      </w:pPr>
      <w:r>
        <w:t xml:space="preserve">came </w:t>
      </w:r>
      <w:r w:rsidRPr="00097CE5">
        <w:t xml:space="preserve">into force on </w:t>
      </w:r>
      <w:r>
        <w:t>1 April 1998 (GN</w:t>
      </w:r>
      <w:r w:rsidRPr="00097CE5">
        <w:t xml:space="preserve"> </w:t>
      </w:r>
      <w:r>
        <w:t>60/1998</w:t>
      </w:r>
      <w:r w:rsidRPr="00097CE5">
        <w:t>)</w:t>
      </w:r>
    </w:p>
    <w:p w14:paraId="319A1530" w14:textId="5112320A" w:rsidR="00AF1B84" w:rsidRDefault="00AF1B84" w:rsidP="00AF1B84">
      <w:pPr>
        <w:pStyle w:val="REG-H1c"/>
        <w:rPr>
          <w:rStyle w:val="AmendChar"/>
          <w:rFonts w:eastAsiaTheme="minorHAnsi"/>
          <w:b/>
          <w:bCs/>
        </w:rPr>
      </w:pPr>
      <w:r w:rsidRPr="00A34D04">
        <w:t>G</w:t>
      </w:r>
      <w:r w:rsidR="00950ABC">
        <w:t xml:space="preserve">eneral </w:t>
      </w:r>
      <w:r w:rsidRPr="00A34D04">
        <w:t xml:space="preserve">Notice </w:t>
      </w:r>
      <w:r w:rsidR="00E751E8">
        <w:t>227</w:t>
      </w:r>
      <w:r w:rsidRPr="00A34D04">
        <w:t xml:space="preserve"> of 1998 </w:t>
      </w:r>
      <w:r w:rsidRPr="00A34D04">
        <w:rPr>
          <w:rStyle w:val="AmendChar"/>
          <w:rFonts w:eastAsiaTheme="minorHAnsi"/>
          <w:b/>
          <w:bCs/>
        </w:rPr>
        <w:t>(</w:t>
      </w:r>
      <w:hyperlink r:id="rId90" w:history="1">
        <w:r w:rsidRPr="0059789B">
          <w:rPr>
            <w:rStyle w:val="Hyperlink"/>
            <w:rFonts w:cs="Arial"/>
            <w:bCs/>
            <w:szCs w:val="18"/>
          </w:rPr>
          <w:t>GG 1</w:t>
        </w:r>
        <w:r w:rsidR="00E751E8">
          <w:rPr>
            <w:rStyle w:val="Hyperlink"/>
            <w:rFonts w:cs="Arial"/>
            <w:bCs/>
            <w:szCs w:val="18"/>
          </w:rPr>
          <w:t>950</w:t>
        </w:r>
      </w:hyperlink>
      <w:r w:rsidRPr="00A34D04">
        <w:rPr>
          <w:rStyle w:val="AmendChar"/>
          <w:rFonts w:eastAsiaTheme="minorHAnsi"/>
          <w:b/>
          <w:bCs/>
        </w:rPr>
        <w:t>)</w:t>
      </w:r>
    </w:p>
    <w:p w14:paraId="7F2BA41B" w14:textId="02310851" w:rsidR="00AF1B84" w:rsidRDefault="00AF1B84" w:rsidP="00AF1B84">
      <w:pPr>
        <w:pStyle w:val="REG-Amend"/>
      </w:pPr>
      <w:r>
        <w:t xml:space="preserve">came </w:t>
      </w:r>
      <w:r w:rsidRPr="00097CE5">
        <w:t xml:space="preserve">into force on </w:t>
      </w:r>
      <w:r>
        <w:t xml:space="preserve">1 </w:t>
      </w:r>
      <w:r w:rsidR="00E751E8">
        <w:t xml:space="preserve">October </w:t>
      </w:r>
      <w:r>
        <w:t>1998 (GN</w:t>
      </w:r>
      <w:r w:rsidR="00E751E8">
        <w:t xml:space="preserve"> 227</w:t>
      </w:r>
      <w:r>
        <w:t>/1998</w:t>
      </w:r>
      <w:r w:rsidRPr="00097CE5">
        <w:t>)</w:t>
      </w:r>
    </w:p>
    <w:p w14:paraId="60B565A8" w14:textId="26397144" w:rsidR="009E61BE" w:rsidRDefault="009E61BE" w:rsidP="009E61BE">
      <w:pPr>
        <w:pStyle w:val="REG-H1c"/>
        <w:rPr>
          <w:rStyle w:val="AmendChar"/>
          <w:rFonts w:eastAsiaTheme="minorHAnsi"/>
          <w:b/>
          <w:bCs/>
        </w:rPr>
      </w:pPr>
      <w:r w:rsidRPr="00A34D04">
        <w:t>G</w:t>
      </w:r>
      <w:r w:rsidR="00950ABC">
        <w:t xml:space="preserve">eneral </w:t>
      </w:r>
      <w:r w:rsidRPr="00A34D04">
        <w:t xml:space="preserve">Notice </w:t>
      </w:r>
      <w:r>
        <w:t>254</w:t>
      </w:r>
      <w:r w:rsidRPr="00A34D04">
        <w:t xml:space="preserve"> of 199</w:t>
      </w:r>
      <w:r>
        <w:t>9</w:t>
      </w:r>
      <w:r w:rsidRPr="00A34D04">
        <w:t xml:space="preserve"> </w:t>
      </w:r>
      <w:r w:rsidRPr="00A34D04">
        <w:rPr>
          <w:rStyle w:val="AmendChar"/>
          <w:rFonts w:eastAsiaTheme="minorHAnsi"/>
          <w:b/>
          <w:bCs/>
        </w:rPr>
        <w:t>(</w:t>
      </w:r>
      <w:hyperlink r:id="rId91" w:history="1">
        <w:r w:rsidRPr="0059789B">
          <w:rPr>
            <w:rStyle w:val="Hyperlink"/>
            <w:rFonts w:cs="Arial"/>
            <w:bCs/>
            <w:szCs w:val="18"/>
          </w:rPr>
          <w:t xml:space="preserve">GG </w:t>
        </w:r>
        <w:r>
          <w:rPr>
            <w:rStyle w:val="Hyperlink"/>
            <w:rFonts w:cs="Arial"/>
            <w:bCs/>
            <w:szCs w:val="18"/>
          </w:rPr>
          <w:t>2183</w:t>
        </w:r>
      </w:hyperlink>
      <w:r w:rsidRPr="00A34D04">
        <w:rPr>
          <w:rStyle w:val="AmendChar"/>
          <w:rFonts w:eastAsiaTheme="minorHAnsi"/>
          <w:b/>
          <w:bCs/>
        </w:rPr>
        <w:t>)</w:t>
      </w:r>
    </w:p>
    <w:p w14:paraId="2A09B925" w14:textId="4013823D" w:rsidR="009E61BE" w:rsidRDefault="009E61BE" w:rsidP="009E61BE">
      <w:pPr>
        <w:pStyle w:val="REG-Amend"/>
      </w:pPr>
      <w:r>
        <w:t xml:space="preserve">came </w:t>
      </w:r>
      <w:r w:rsidRPr="00097CE5">
        <w:t xml:space="preserve">into force on </w:t>
      </w:r>
      <w:r>
        <w:t>1 October 199</w:t>
      </w:r>
      <w:r w:rsidR="00950ABC">
        <w:t>9</w:t>
      </w:r>
      <w:r>
        <w:t xml:space="preserve"> (GN 2</w:t>
      </w:r>
      <w:r w:rsidR="00950ABC">
        <w:t>54</w:t>
      </w:r>
      <w:r>
        <w:t>/199</w:t>
      </w:r>
      <w:r w:rsidR="00950ABC">
        <w:t>9</w:t>
      </w:r>
      <w:r w:rsidRPr="00097CE5">
        <w:t>)</w:t>
      </w:r>
    </w:p>
    <w:p w14:paraId="05735719" w14:textId="1C3F9DB9" w:rsidR="00B35A9F" w:rsidRDefault="00B35A9F" w:rsidP="00B35A9F">
      <w:pPr>
        <w:pStyle w:val="REG-H1c"/>
        <w:rPr>
          <w:rStyle w:val="AmendChar"/>
          <w:rFonts w:eastAsiaTheme="minorHAnsi"/>
          <w:b/>
          <w:bCs/>
        </w:rPr>
      </w:pPr>
      <w:r w:rsidRPr="00A34D04">
        <w:t>G</w:t>
      </w:r>
      <w:r>
        <w:t xml:space="preserve">eneral </w:t>
      </w:r>
      <w:r w:rsidRPr="00A34D04">
        <w:t xml:space="preserve">Notice </w:t>
      </w:r>
      <w:r>
        <w:t>220</w:t>
      </w:r>
      <w:r w:rsidRPr="00A34D04">
        <w:t xml:space="preserve"> of </w:t>
      </w:r>
      <w:r>
        <w:t>2000</w:t>
      </w:r>
      <w:r w:rsidRPr="00A34D04">
        <w:t xml:space="preserve"> </w:t>
      </w:r>
      <w:r w:rsidRPr="00A34D04">
        <w:rPr>
          <w:rStyle w:val="AmendChar"/>
          <w:rFonts w:eastAsiaTheme="minorHAnsi"/>
          <w:b/>
          <w:bCs/>
        </w:rPr>
        <w:t>(</w:t>
      </w:r>
      <w:hyperlink r:id="rId92" w:history="1">
        <w:r w:rsidRPr="0059789B">
          <w:rPr>
            <w:rStyle w:val="Hyperlink"/>
            <w:rFonts w:cs="Arial"/>
            <w:bCs/>
            <w:szCs w:val="18"/>
          </w:rPr>
          <w:t xml:space="preserve">GG </w:t>
        </w:r>
        <w:r>
          <w:rPr>
            <w:rStyle w:val="Hyperlink"/>
            <w:rFonts w:cs="Arial"/>
            <w:bCs/>
            <w:szCs w:val="18"/>
          </w:rPr>
          <w:t>2410</w:t>
        </w:r>
      </w:hyperlink>
      <w:r w:rsidRPr="00A34D04">
        <w:rPr>
          <w:rStyle w:val="AmendChar"/>
          <w:rFonts w:eastAsiaTheme="minorHAnsi"/>
          <w:b/>
          <w:bCs/>
        </w:rPr>
        <w:t>)</w:t>
      </w:r>
    </w:p>
    <w:p w14:paraId="34E11247" w14:textId="20FC576D" w:rsidR="00B35A9F" w:rsidRDefault="00B35A9F" w:rsidP="00B35A9F">
      <w:pPr>
        <w:pStyle w:val="REG-Amend"/>
      </w:pPr>
      <w:r>
        <w:t xml:space="preserve">came </w:t>
      </w:r>
      <w:r w:rsidRPr="00097CE5">
        <w:t xml:space="preserve">into force on </w:t>
      </w:r>
      <w:r>
        <w:t>1 October 2000 (GN 220/2000</w:t>
      </w:r>
      <w:r w:rsidRPr="00097CE5">
        <w:t>)</w:t>
      </w:r>
    </w:p>
    <w:p w14:paraId="30C7C26D" w14:textId="577323C5" w:rsidR="0032775C" w:rsidRDefault="0032775C" w:rsidP="0032775C">
      <w:pPr>
        <w:pStyle w:val="REG-H1c"/>
        <w:rPr>
          <w:rStyle w:val="AmendChar"/>
          <w:rFonts w:eastAsiaTheme="minorHAnsi"/>
          <w:b/>
          <w:bCs/>
        </w:rPr>
      </w:pPr>
      <w:bookmarkStart w:id="18" w:name="_Hlk191292636"/>
      <w:r w:rsidRPr="00A34D04">
        <w:t>G</w:t>
      </w:r>
      <w:r>
        <w:t xml:space="preserve">eneral </w:t>
      </w:r>
      <w:r w:rsidRPr="00A34D04">
        <w:t xml:space="preserve">Notice </w:t>
      </w:r>
      <w:r>
        <w:t>323</w:t>
      </w:r>
      <w:r w:rsidRPr="00A34D04">
        <w:t xml:space="preserve"> of </w:t>
      </w:r>
      <w:r>
        <w:t>2000</w:t>
      </w:r>
      <w:r w:rsidRPr="00A34D04">
        <w:t xml:space="preserve"> </w:t>
      </w:r>
      <w:r w:rsidRPr="00A34D04">
        <w:rPr>
          <w:rStyle w:val="AmendChar"/>
          <w:rFonts w:eastAsiaTheme="minorHAnsi"/>
          <w:b/>
          <w:bCs/>
        </w:rPr>
        <w:t>(</w:t>
      </w:r>
      <w:hyperlink r:id="rId93" w:history="1">
        <w:r w:rsidRPr="0059789B">
          <w:rPr>
            <w:rStyle w:val="Hyperlink"/>
            <w:rFonts w:cs="Arial"/>
            <w:bCs/>
            <w:szCs w:val="18"/>
          </w:rPr>
          <w:t xml:space="preserve">GG </w:t>
        </w:r>
        <w:r>
          <w:rPr>
            <w:rStyle w:val="Hyperlink"/>
            <w:rFonts w:cs="Arial"/>
            <w:bCs/>
            <w:szCs w:val="18"/>
          </w:rPr>
          <w:t>2447</w:t>
        </w:r>
      </w:hyperlink>
      <w:r w:rsidRPr="00A34D04">
        <w:rPr>
          <w:rStyle w:val="AmendChar"/>
          <w:rFonts w:eastAsiaTheme="minorHAnsi"/>
          <w:b/>
          <w:bCs/>
        </w:rPr>
        <w:t>)</w:t>
      </w:r>
    </w:p>
    <w:p w14:paraId="7A7A9E92" w14:textId="6CE861C1" w:rsidR="0032775C" w:rsidRDefault="0032775C" w:rsidP="0032775C">
      <w:pPr>
        <w:pStyle w:val="REG-Amend"/>
      </w:pPr>
      <w:r>
        <w:t xml:space="preserve">came </w:t>
      </w:r>
      <w:r w:rsidRPr="00097CE5">
        <w:t xml:space="preserve">into force on </w:t>
      </w:r>
      <w:r>
        <w:t>1 October 2000 (GN 323/2000</w:t>
      </w:r>
      <w:r w:rsidRPr="00097CE5">
        <w:t>)</w:t>
      </w:r>
    </w:p>
    <w:bookmarkEnd w:id="18"/>
    <w:p w14:paraId="258BD025" w14:textId="2EB934DF" w:rsidR="00E7764F" w:rsidRDefault="00E7764F" w:rsidP="0032775C">
      <w:pPr>
        <w:pStyle w:val="REG-Amend"/>
        <w:rPr>
          <w:b w:val="0"/>
          <w:bCs/>
        </w:rPr>
      </w:pPr>
      <w:r w:rsidRPr="00E7764F">
        <w:rPr>
          <w:b w:val="0"/>
          <w:bCs/>
        </w:rPr>
        <w:t xml:space="preserve">This notice is marked as an </w:t>
      </w:r>
      <w:r>
        <w:rPr>
          <w:b w:val="0"/>
          <w:bCs/>
        </w:rPr>
        <w:t>“</w:t>
      </w:r>
      <w:r w:rsidRPr="00E7764F">
        <w:rPr>
          <w:b w:val="0"/>
          <w:bCs/>
        </w:rPr>
        <w:t>addition</w:t>
      </w:r>
      <w:r>
        <w:rPr>
          <w:b w:val="0"/>
          <w:bCs/>
        </w:rPr>
        <w:t>”</w:t>
      </w:r>
      <w:r w:rsidRPr="00E7764F">
        <w:rPr>
          <w:b w:val="0"/>
          <w:bCs/>
        </w:rPr>
        <w:t xml:space="preserve"> to General Notice 220/2000.</w:t>
      </w:r>
    </w:p>
    <w:p w14:paraId="207CD739" w14:textId="47503565" w:rsidR="003C1FAA" w:rsidRDefault="003C1FAA" w:rsidP="003C1FAA">
      <w:pPr>
        <w:pStyle w:val="REG-H1c"/>
        <w:rPr>
          <w:rStyle w:val="AmendChar"/>
          <w:rFonts w:eastAsiaTheme="minorHAnsi"/>
          <w:b/>
          <w:bCs/>
        </w:rPr>
      </w:pPr>
      <w:r w:rsidRPr="00A34D04">
        <w:t>G</w:t>
      </w:r>
      <w:r>
        <w:t xml:space="preserve">eneral </w:t>
      </w:r>
      <w:r w:rsidRPr="00A34D04">
        <w:t xml:space="preserve">Notice </w:t>
      </w:r>
      <w:r>
        <w:t>274</w:t>
      </w:r>
      <w:r w:rsidRPr="00A34D04">
        <w:t xml:space="preserve"> of </w:t>
      </w:r>
      <w:r>
        <w:t>2001</w:t>
      </w:r>
      <w:r w:rsidRPr="00A34D04">
        <w:t xml:space="preserve"> </w:t>
      </w:r>
      <w:r w:rsidRPr="00A34D04">
        <w:rPr>
          <w:rStyle w:val="AmendChar"/>
          <w:rFonts w:eastAsiaTheme="minorHAnsi"/>
          <w:b/>
          <w:bCs/>
        </w:rPr>
        <w:t>(</w:t>
      </w:r>
      <w:hyperlink r:id="rId94" w:history="1">
        <w:r w:rsidRPr="0059789B">
          <w:rPr>
            <w:rStyle w:val="Hyperlink"/>
            <w:rFonts w:cs="Arial"/>
            <w:bCs/>
            <w:szCs w:val="18"/>
          </w:rPr>
          <w:t xml:space="preserve">GG </w:t>
        </w:r>
        <w:r>
          <w:rPr>
            <w:rStyle w:val="Hyperlink"/>
            <w:rFonts w:cs="Arial"/>
            <w:bCs/>
            <w:szCs w:val="18"/>
          </w:rPr>
          <w:t>2623</w:t>
        </w:r>
      </w:hyperlink>
      <w:r w:rsidRPr="00A34D04">
        <w:rPr>
          <w:rStyle w:val="AmendChar"/>
          <w:rFonts w:eastAsiaTheme="minorHAnsi"/>
          <w:b/>
          <w:bCs/>
        </w:rPr>
        <w:t>)</w:t>
      </w:r>
    </w:p>
    <w:p w14:paraId="70596D69" w14:textId="1F5ADEFE" w:rsidR="003C1FAA" w:rsidRDefault="003C1FAA" w:rsidP="003C1FAA">
      <w:pPr>
        <w:pStyle w:val="REG-Amend"/>
      </w:pPr>
      <w:r>
        <w:t xml:space="preserve">came </w:t>
      </w:r>
      <w:r w:rsidRPr="00097CE5">
        <w:t xml:space="preserve">into force on </w:t>
      </w:r>
      <w:r>
        <w:t>1 October 2001 (GN 274/2001</w:t>
      </w:r>
      <w:r w:rsidRPr="00097CE5">
        <w:t>)</w:t>
      </w:r>
    </w:p>
    <w:p w14:paraId="07C5710A" w14:textId="77777777" w:rsidR="00666B67" w:rsidRPr="00097CE5" w:rsidRDefault="00666B67" w:rsidP="0087487C">
      <w:pPr>
        <w:pStyle w:val="REG-H1a"/>
        <w:pBdr>
          <w:bottom w:val="single" w:sz="4" w:space="1" w:color="auto"/>
        </w:pBdr>
      </w:pPr>
    </w:p>
    <w:p w14:paraId="3C8E3E16" w14:textId="77777777" w:rsidR="001121EE" w:rsidRPr="00097CE5" w:rsidRDefault="001121EE" w:rsidP="0087487C">
      <w:pPr>
        <w:pStyle w:val="REG-H1a"/>
      </w:pPr>
    </w:p>
    <w:p w14:paraId="37F0A756" w14:textId="77777777" w:rsidR="008938F7" w:rsidRPr="00671A14" w:rsidRDefault="008938F7" w:rsidP="00C36B55">
      <w:pPr>
        <w:pStyle w:val="REG-H2"/>
      </w:pPr>
      <w:r w:rsidRPr="00671A14">
        <w:t xml:space="preserve">ARRANGEMENT OF </w:t>
      </w:r>
      <w:r w:rsidR="00C11092" w:rsidRPr="00671A14">
        <w:t>REGULATIONS</w:t>
      </w:r>
    </w:p>
    <w:p w14:paraId="265063D0" w14:textId="346F758A" w:rsidR="00C63501" w:rsidRDefault="00C63501" w:rsidP="00B85417">
      <w:pPr>
        <w:pStyle w:val="REG-P0"/>
      </w:pPr>
    </w:p>
    <w:p w14:paraId="32FCF484" w14:textId="1185AFDF" w:rsidR="001E1049" w:rsidRDefault="001E1049" w:rsidP="001E1049">
      <w:pPr>
        <w:pStyle w:val="REG-Amend"/>
      </w:pPr>
      <w:r>
        <w:t xml:space="preserve">[The capitalisation of the </w:t>
      </w:r>
      <w:r w:rsidR="00AD6BF9">
        <w:t xml:space="preserve">headings and </w:t>
      </w:r>
      <w:r w:rsidR="006341F6">
        <w:t>sub</w:t>
      </w:r>
      <w:r>
        <w:t xml:space="preserve">headings is reproduced as </w:t>
      </w:r>
      <w:r>
        <w:br/>
        <w:t xml:space="preserve">it appears in the various </w:t>
      </w:r>
      <w:r w:rsidRPr="001E1049">
        <w:rPr>
          <w:i/>
        </w:rPr>
        <w:t>Government Gazettes</w:t>
      </w:r>
      <w:r>
        <w:t>.</w:t>
      </w:r>
      <w:r w:rsidR="0074000A">
        <w:t xml:space="preserve"> All of the subheadings are formatted </w:t>
      </w:r>
      <w:r w:rsidR="00D504E1">
        <w:br/>
      </w:r>
      <w:r w:rsidR="0074000A">
        <w:t xml:space="preserve">as in the original </w:t>
      </w:r>
      <w:r w:rsidR="00D504E1">
        <w:t xml:space="preserve">regulation set, even though the formatting in some of the </w:t>
      </w:r>
      <w:r w:rsidR="00D504E1">
        <w:br/>
        <w:t>more recent amendments is inconsistent.</w:t>
      </w:r>
      <w:r>
        <w:t>]</w:t>
      </w:r>
    </w:p>
    <w:p w14:paraId="20E40EAF" w14:textId="77777777" w:rsidR="001E1049" w:rsidRPr="00671A14" w:rsidRDefault="001E1049" w:rsidP="00B85417">
      <w:pPr>
        <w:pStyle w:val="REG-P0"/>
      </w:pPr>
    </w:p>
    <w:p w14:paraId="4ACB3298" w14:textId="0E88356A" w:rsidR="00FD2865" w:rsidRPr="005E7DB0" w:rsidRDefault="00811286" w:rsidP="00FD2865">
      <w:pPr>
        <w:pStyle w:val="REG-H3A"/>
      </w:pPr>
      <w:r w:rsidRPr="005E7DB0">
        <w:rPr>
          <w:caps w:val="0"/>
        </w:rPr>
        <w:t>P</w:t>
      </w:r>
      <w:r>
        <w:rPr>
          <w:caps w:val="0"/>
        </w:rPr>
        <w:t xml:space="preserve">art </w:t>
      </w:r>
      <w:r w:rsidR="00FD2865" w:rsidRPr="005E7DB0">
        <w:t>i</w:t>
      </w:r>
      <w:r w:rsidR="005E7DB0" w:rsidRPr="005E7DB0">
        <w:t xml:space="preserve"> - </w:t>
      </w:r>
      <w:r w:rsidR="005E7DB0" w:rsidRPr="005E7DB0">
        <w:rPr>
          <w:caps w:val="0"/>
        </w:rPr>
        <w:t>Definitions</w:t>
      </w:r>
    </w:p>
    <w:p w14:paraId="7060D073" w14:textId="4F6016D3" w:rsidR="00AD50B7" w:rsidRDefault="00AD50B7" w:rsidP="00FD2865">
      <w:pPr>
        <w:pStyle w:val="REG-H3A"/>
        <w:rPr>
          <w:color w:val="00B050"/>
        </w:rPr>
      </w:pPr>
    </w:p>
    <w:p w14:paraId="310343FF" w14:textId="1D04E852" w:rsidR="000A0B41" w:rsidRPr="000A0B41" w:rsidRDefault="000A0B41" w:rsidP="000A0B41">
      <w:pPr>
        <w:pStyle w:val="REG-P0"/>
        <w:rPr>
          <w:bCs/>
          <w:color w:val="00B050"/>
        </w:rPr>
      </w:pPr>
      <w:r w:rsidRPr="000A0B41">
        <w:rPr>
          <w:bCs/>
          <w:color w:val="00B050"/>
        </w:rPr>
        <w:t>1.</w:t>
      </w:r>
      <w:r w:rsidRPr="000A0B41">
        <w:rPr>
          <w:bCs/>
          <w:color w:val="00B050"/>
        </w:rPr>
        <w:tab/>
        <w:t>Definitions</w:t>
      </w:r>
    </w:p>
    <w:p w14:paraId="34586BB4" w14:textId="77777777" w:rsidR="000A0B41" w:rsidRPr="00FD2865" w:rsidRDefault="000A0B41" w:rsidP="000A0B41">
      <w:pPr>
        <w:pStyle w:val="REG-H3A"/>
        <w:jc w:val="left"/>
        <w:rPr>
          <w:color w:val="00B050"/>
        </w:rPr>
      </w:pPr>
    </w:p>
    <w:p w14:paraId="56BCD6ED" w14:textId="7B713E61" w:rsidR="00FD2865" w:rsidRPr="005E7DB0" w:rsidRDefault="00811286" w:rsidP="00FD2865">
      <w:pPr>
        <w:pStyle w:val="REG-H3A"/>
      </w:pPr>
      <w:r w:rsidRPr="005E7DB0">
        <w:rPr>
          <w:caps w:val="0"/>
        </w:rPr>
        <w:t>Part</w:t>
      </w:r>
      <w:r w:rsidR="00FD2865" w:rsidRPr="005E7DB0">
        <w:t xml:space="preserve"> ii</w:t>
      </w:r>
      <w:r w:rsidR="005E7DB0" w:rsidRPr="005E7DB0">
        <w:t xml:space="preserve"> - </w:t>
      </w:r>
      <w:r w:rsidR="005E7DB0" w:rsidRPr="005E7DB0">
        <w:rPr>
          <w:caps w:val="0"/>
        </w:rPr>
        <w:t>General</w:t>
      </w:r>
    </w:p>
    <w:p w14:paraId="362002B9" w14:textId="77777777" w:rsidR="000A0B41" w:rsidRDefault="000A0B41" w:rsidP="000A0B41">
      <w:pPr>
        <w:pStyle w:val="REG-P0"/>
        <w:rPr>
          <w:bCs/>
        </w:rPr>
      </w:pPr>
    </w:p>
    <w:p w14:paraId="50B9F78F" w14:textId="17E26852" w:rsidR="000A0B41" w:rsidRPr="000A0B41" w:rsidRDefault="008443FA" w:rsidP="000A0B41">
      <w:pPr>
        <w:pStyle w:val="REG-P0"/>
        <w:rPr>
          <w:bCs/>
          <w:color w:val="00B050"/>
        </w:rPr>
      </w:pPr>
      <w:r>
        <w:rPr>
          <w:bCs/>
          <w:color w:val="00B050"/>
        </w:rPr>
        <w:t>2.</w:t>
      </w:r>
      <w:r>
        <w:rPr>
          <w:bCs/>
          <w:color w:val="00B050"/>
        </w:rPr>
        <w:tab/>
        <w:t>Hours of A</w:t>
      </w:r>
      <w:r w:rsidR="000A0B41" w:rsidRPr="000A0B41">
        <w:rPr>
          <w:bCs/>
          <w:color w:val="00B050"/>
        </w:rPr>
        <w:t>ttendance</w:t>
      </w:r>
    </w:p>
    <w:p w14:paraId="258E393C" w14:textId="22DC3C7C" w:rsidR="00FD2865" w:rsidRDefault="008443FA" w:rsidP="00B85417">
      <w:pPr>
        <w:pStyle w:val="REG-P0"/>
        <w:rPr>
          <w:color w:val="00B050"/>
        </w:rPr>
      </w:pPr>
      <w:r>
        <w:rPr>
          <w:color w:val="00B050"/>
        </w:rPr>
        <w:t>3.</w:t>
      </w:r>
      <w:r>
        <w:rPr>
          <w:color w:val="00B050"/>
        </w:rPr>
        <w:tab/>
        <w:t xml:space="preserve">Rates of </w:t>
      </w:r>
      <w:r w:rsidR="00595ED7">
        <w:rPr>
          <w:color w:val="00B050"/>
        </w:rPr>
        <w:t>p</w:t>
      </w:r>
      <w:r w:rsidR="000A0B41" w:rsidRPr="000A0B41">
        <w:rPr>
          <w:color w:val="00B050"/>
        </w:rPr>
        <w:t>ostage</w:t>
      </w:r>
      <w:r w:rsidR="00595ED7">
        <w:rPr>
          <w:color w:val="00B050"/>
        </w:rPr>
        <w:t xml:space="preserve"> and classes of mail matter </w:t>
      </w:r>
    </w:p>
    <w:p w14:paraId="0AE871FE" w14:textId="3DB85004" w:rsidR="00983F4F" w:rsidRPr="00983F4F" w:rsidRDefault="000A0B41" w:rsidP="00983F4F">
      <w:pPr>
        <w:rPr>
          <w:bCs/>
          <w:i/>
          <w:iCs/>
          <w:color w:val="00B050"/>
        </w:rPr>
      </w:pPr>
      <w:r w:rsidRPr="000A0B41">
        <w:rPr>
          <w:color w:val="00B050"/>
        </w:rPr>
        <w:t>4.</w:t>
      </w:r>
      <w:r w:rsidRPr="000A0B41">
        <w:rPr>
          <w:color w:val="00B050"/>
        </w:rPr>
        <w:tab/>
      </w:r>
      <w:r w:rsidRPr="000A0B41">
        <w:rPr>
          <w:bCs/>
          <w:color w:val="00B050"/>
        </w:rPr>
        <w:t xml:space="preserve">Covers for </w:t>
      </w:r>
      <w:r w:rsidR="00B95AE6">
        <w:rPr>
          <w:bCs/>
          <w:color w:val="00B050"/>
        </w:rPr>
        <w:t>postal articles</w:t>
      </w:r>
      <w:r w:rsidR="00983F4F">
        <w:rPr>
          <w:bCs/>
          <w:color w:val="00B050"/>
        </w:rPr>
        <w:t xml:space="preserve"> / </w:t>
      </w:r>
      <w:r w:rsidR="00983F4F" w:rsidRPr="00983F4F">
        <w:rPr>
          <w:bCs/>
          <w:color w:val="00B050"/>
        </w:rPr>
        <w:t>Space for address, postage and service instructions</w:t>
      </w:r>
    </w:p>
    <w:p w14:paraId="7717D168" w14:textId="23A1AA8D" w:rsidR="000A0B41" w:rsidRPr="000A0B41" w:rsidRDefault="005B3790" w:rsidP="000A0B41">
      <w:pPr>
        <w:pStyle w:val="REG-P0"/>
        <w:rPr>
          <w:bCs/>
          <w:color w:val="00B050"/>
        </w:rPr>
      </w:pPr>
      <w:r>
        <w:rPr>
          <w:bCs/>
          <w:color w:val="00B050"/>
        </w:rPr>
        <w:t>5.</w:t>
      </w:r>
      <w:r>
        <w:rPr>
          <w:bCs/>
          <w:color w:val="00B050"/>
        </w:rPr>
        <w:tab/>
        <w:t>Postage F</w:t>
      </w:r>
      <w:r w:rsidR="000A0B41" w:rsidRPr="000A0B41">
        <w:rPr>
          <w:bCs/>
          <w:color w:val="00B050"/>
        </w:rPr>
        <w:t xml:space="preserve">ranking </w:t>
      </w:r>
      <w:r>
        <w:rPr>
          <w:bCs/>
          <w:color w:val="00B050"/>
        </w:rPr>
        <w:t>M</w:t>
      </w:r>
      <w:r w:rsidR="000A0B41" w:rsidRPr="000A0B41">
        <w:rPr>
          <w:bCs/>
          <w:color w:val="00B050"/>
        </w:rPr>
        <w:t>achines</w:t>
      </w:r>
    </w:p>
    <w:p w14:paraId="6FB9F3F8" w14:textId="44B836A0" w:rsidR="000A0B41" w:rsidRDefault="000A0B41" w:rsidP="000A0B41">
      <w:pPr>
        <w:pStyle w:val="REG-P0"/>
        <w:rPr>
          <w:bCs/>
          <w:color w:val="00B050"/>
        </w:rPr>
      </w:pPr>
      <w:r w:rsidRPr="000A0B41">
        <w:rPr>
          <w:bCs/>
          <w:color w:val="00B050"/>
        </w:rPr>
        <w:t>6.</w:t>
      </w:r>
      <w:r w:rsidRPr="000A0B41">
        <w:rPr>
          <w:bCs/>
          <w:color w:val="00B050"/>
        </w:rPr>
        <w:tab/>
      </w:r>
      <w:r w:rsidR="00B22BFA" w:rsidRPr="00B95AE6">
        <w:rPr>
          <w:bCs/>
          <w:i/>
          <w:iCs/>
          <w:color w:val="00B050"/>
        </w:rPr>
        <w:t>Reserved</w:t>
      </w:r>
      <w:r w:rsidR="00B22BFA">
        <w:rPr>
          <w:bCs/>
          <w:color w:val="00B050"/>
        </w:rPr>
        <w:t xml:space="preserve"> </w:t>
      </w:r>
    </w:p>
    <w:p w14:paraId="74143C03" w14:textId="0348B52B" w:rsidR="000A0B41" w:rsidRPr="000A0B41" w:rsidRDefault="000A0B41" w:rsidP="000A0B41">
      <w:pPr>
        <w:pStyle w:val="REG-P0"/>
        <w:rPr>
          <w:bCs/>
          <w:color w:val="00B050"/>
        </w:rPr>
      </w:pPr>
      <w:r w:rsidRPr="000A0B41">
        <w:rPr>
          <w:bCs/>
          <w:color w:val="00B050"/>
        </w:rPr>
        <w:t>7.</w:t>
      </w:r>
      <w:r w:rsidRPr="000A0B41">
        <w:rPr>
          <w:bCs/>
          <w:color w:val="00B050"/>
        </w:rPr>
        <w:tab/>
        <w:t xml:space="preserve">Perforation of </w:t>
      </w:r>
      <w:r w:rsidR="00FE617E" w:rsidRPr="000A0B41">
        <w:rPr>
          <w:bCs/>
          <w:color w:val="00B050"/>
        </w:rPr>
        <w:t>Postage Stamps</w:t>
      </w:r>
    </w:p>
    <w:p w14:paraId="4A824833" w14:textId="50A09C2E" w:rsidR="000A0B41" w:rsidRPr="000A0B41" w:rsidRDefault="000A0B41" w:rsidP="000A0B41">
      <w:pPr>
        <w:pStyle w:val="REG-P0"/>
        <w:rPr>
          <w:bCs/>
          <w:color w:val="00B050"/>
        </w:rPr>
      </w:pPr>
      <w:r w:rsidRPr="000A0B41">
        <w:rPr>
          <w:bCs/>
          <w:color w:val="00B050"/>
        </w:rPr>
        <w:t>8.</w:t>
      </w:r>
      <w:r w:rsidRPr="000A0B41">
        <w:rPr>
          <w:bCs/>
          <w:color w:val="00B050"/>
        </w:rPr>
        <w:tab/>
        <w:t xml:space="preserve">Mutilated or </w:t>
      </w:r>
      <w:r w:rsidR="00FE617E" w:rsidRPr="000A0B41">
        <w:rPr>
          <w:bCs/>
          <w:color w:val="00B050"/>
        </w:rPr>
        <w:t xml:space="preserve">Soiled Postage </w:t>
      </w:r>
      <w:r w:rsidRPr="000A0B41">
        <w:rPr>
          <w:bCs/>
          <w:color w:val="00B050"/>
        </w:rPr>
        <w:t>stamps</w:t>
      </w:r>
    </w:p>
    <w:p w14:paraId="6B4516A8" w14:textId="69A7F4D6" w:rsidR="000A0B41" w:rsidRPr="000A0B41" w:rsidRDefault="000A0B41" w:rsidP="000A0B41">
      <w:pPr>
        <w:pStyle w:val="REG-P0"/>
        <w:rPr>
          <w:bCs/>
          <w:color w:val="00B050"/>
        </w:rPr>
      </w:pPr>
      <w:r w:rsidRPr="000A0B41">
        <w:rPr>
          <w:bCs/>
          <w:color w:val="00B050"/>
        </w:rPr>
        <w:t>9.</w:t>
      </w:r>
      <w:r w:rsidRPr="000A0B41">
        <w:rPr>
          <w:bCs/>
          <w:color w:val="00B050"/>
        </w:rPr>
        <w:tab/>
        <w:t xml:space="preserve">Exchange of </w:t>
      </w:r>
      <w:r w:rsidR="00003DD6" w:rsidRPr="000A0B41">
        <w:rPr>
          <w:bCs/>
          <w:color w:val="00B050"/>
        </w:rPr>
        <w:t>Postage Stamps</w:t>
      </w:r>
      <w:r w:rsidR="00003DD6">
        <w:rPr>
          <w:bCs/>
          <w:color w:val="00B050"/>
        </w:rPr>
        <w:t>, etc.</w:t>
      </w:r>
    </w:p>
    <w:p w14:paraId="1E5F1A1A" w14:textId="25EFFB51" w:rsidR="000A0B41" w:rsidRPr="000A0B41" w:rsidRDefault="000A0B41" w:rsidP="000A0B41">
      <w:pPr>
        <w:pStyle w:val="REG-P0"/>
        <w:rPr>
          <w:bCs/>
          <w:color w:val="00B050"/>
        </w:rPr>
      </w:pPr>
      <w:r w:rsidRPr="000A0B41">
        <w:rPr>
          <w:bCs/>
          <w:color w:val="00B050"/>
        </w:rPr>
        <w:t>10.</w:t>
      </w:r>
      <w:r w:rsidRPr="000A0B41">
        <w:rPr>
          <w:bCs/>
          <w:color w:val="00B050"/>
        </w:rPr>
        <w:tab/>
        <w:t>Business Reply Service</w:t>
      </w:r>
    </w:p>
    <w:p w14:paraId="21A0A94A" w14:textId="00B6730F" w:rsidR="000A0B41" w:rsidRPr="000A0B41" w:rsidRDefault="000A0B41" w:rsidP="000A0B41">
      <w:pPr>
        <w:rPr>
          <w:bCs/>
          <w:color w:val="00B050"/>
        </w:rPr>
      </w:pPr>
      <w:r w:rsidRPr="000A0B41">
        <w:rPr>
          <w:bCs/>
          <w:color w:val="00B050"/>
        </w:rPr>
        <w:t>10A.</w:t>
      </w:r>
      <w:r w:rsidRPr="000A0B41">
        <w:rPr>
          <w:bCs/>
          <w:color w:val="00B050"/>
        </w:rPr>
        <w:tab/>
        <w:t>Freepost Service</w:t>
      </w:r>
    </w:p>
    <w:p w14:paraId="57F99106" w14:textId="152CED14" w:rsidR="000A0B41" w:rsidRPr="000A0B41" w:rsidRDefault="00003DD6" w:rsidP="000A0B41">
      <w:pPr>
        <w:pStyle w:val="REG-P0"/>
        <w:rPr>
          <w:bCs/>
          <w:color w:val="00B050"/>
        </w:rPr>
      </w:pPr>
      <w:r>
        <w:rPr>
          <w:bCs/>
          <w:color w:val="00B050"/>
        </w:rPr>
        <w:t>11.</w:t>
      </w:r>
      <w:r>
        <w:rPr>
          <w:bCs/>
          <w:color w:val="00B050"/>
        </w:rPr>
        <w:tab/>
        <w:t xml:space="preserve">Prepayment of </w:t>
      </w:r>
      <w:r w:rsidR="00866517">
        <w:rPr>
          <w:bCs/>
          <w:color w:val="00B050"/>
        </w:rPr>
        <w:t>p</w:t>
      </w:r>
      <w:r w:rsidR="000A0B41" w:rsidRPr="000A0B41">
        <w:rPr>
          <w:bCs/>
          <w:color w:val="00B050"/>
        </w:rPr>
        <w:t xml:space="preserve">ostage in </w:t>
      </w:r>
      <w:r w:rsidR="00866517">
        <w:rPr>
          <w:bCs/>
          <w:color w:val="00B050"/>
        </w:rPr>
        <w:t>m</w:t>
      </w:r>
      <w:r w:rsidR="000A0B41" w:rsidRPr="000A0B41">
        <w:rPr>
          <w:bCs/>
          <w:color w:val="00B050"/>
        </w:rPr>
        <w:t>oney</w:t>
      </w:r>
    </w:p>
    <w:p w14:paraId="6AD42A61" w14:textId="15D1F7F5" w:rsidR="000A0B41" w:rsidRPr="000A0B41" w:rsidRDefault="0068433D" w:rsidP="000A0B41">
      <w:pPr>
        <w:rPr>
          <w:bCs/>
          <w:color w:val="00B050"/>
        </w:rPr>
      </w:pPr>
      <w:r>
        <w:rPr>
          <w:bCs/>
          <w:color w:val="00B050"/>
        </w:rPr>
        <w:t>12.</w:t>
      </w:r>
      <w:r>
        <w:rPr>
          <w:bCs/>
          <w:color w:val="00B050"/>
        </w:rPr>
        <w:tab/>
      </w:r>
      <w:r w:rsidR="00BC7A29" w:rsidRPr="00BC7A29">
        <w:rPr>
          <w:bCs/>
          <w:color w:val="00B050"/>
        </w:rPr>
        <w:t>Postage rebate: Bulk posting: Unsorted articles /</w:t>
      </w:r>
      <w:r w:rsidR="00BC7A29">
        <w:rPr>
          <w:bCs/>
          <w:i/>
          <w:iCs/>
          <w:color w:val="00B050"/>
        </w:rPr>
        <w:t xml:space="preserve"> </w:t>
      </w:r>
      <w:r w:rsidR="000A0B41" w:rsidRPr="000A0B41">
        <w:rPr>
          <w:bCs/>
          <w:color w:val="00B050"/>
        </w:rPr>
        <w:t>Pre-sort</w:t>
      </w:r>
      <w:r w:rsidR="00D32D98">
        <w:rPr>
          <w:bCs/>
          <w:color w:val="00B050"/>
        </w:rPr>
        <w:t>ed articles</w:t>
      </w:r>
    </w:p>
    <w:p w14:paraId="49FB3FCA" w14:textId="23746F50" w:rsidR="000A0B41" w:rsidRPr="000A0B41" w:rsidRDefault="000A0B41" w:rsidP="000A0B41">
      <w:pPr>
        <w:pStyle w:val="REG-P0"/>
        <w:rPr>
          <w:bCs/>
          <w:color w:val="00B050"/>
        </w:rPr>
      </w:pPr>
      <w:r w:rsidRPr="000A0B41">
        <w:rPr>
          <w:bCs/>
          <w:color w:val="00B050"/>
        </w:rPr>
        <w:t>13.</w:t>
      </w:r>
      <w:r w:rsidRPr="000A0B41">
        <w:rPr>
          <w:bCs/>
          <w:color w:val="00B050"/>
        </w:rPr>
        <w:tab/>
        <w:t xml:space="preserve">Householder </w:t>
      </w:r>
      <w:r w:rsidR="00DC2ABF">
        <w:rPr>
          <w:bCs/>
          <w:color w:val="00B050"/>
        </w:rPr>
        <w:t>c</w:t>
      </w:r>
      <w:r w:rsidRPr="000A0B41">
        <w:rPr>
          <w:bCs/>
          <w:color w:val="00B050"/>
        </w:rPr>
        <w:t>irculars</w:t>
      </w:r>
    </w:p>
    <w:p w14:paraId="6ADD5208" w14:textId="036A8D83" w:rsidR="000A0B41" w:rsidRPr="000A0B41" w:rsidRDefault="000A0B41" w:rsidP="000A0B41">
      <w:pPr>
        <w:rPr>
          <w:bCs/>
          <w:color w:val="00B050"/>
        </w:rPr>
      </w:pPr>
      <w:r w:rsidRPr="000A0B41">
        <w:rPr>
          <w:bCs/>
          <w:color w:val="00B050"/>
        </w:rPr>
        <w:t>13A.</w:t>
      </w:r>
      <w:r w:rsidRPr="000A0B41">
        <w:rPr>
          <w:bCs/>
          <w:color w:val="00B050"/>
        </w:rPr>
        <w:tab/>
      </w:r>
      <w:r w:rsidR="00DC2ABF">
        <w:rPr>
          <w:bCs/>
          <w:color w:val="00B050"/>
        </w:rPr>
        <w:t xml:space="preserve">Postal articles </w:t>
      </w:r>
      <w:r w:rsidR="00C927A4">
        <w:rPr>
          <w:bCs/>
          <w:color w:val="00B050"/>
        </w:rPr>
        <w:t xml:space="preserve">addressed </w:t>
      </w:r>
      <w:r w:rsidR="00DC2ABF">
        <w:rPr>
          <w:bCs/>
          <w:color w:val="00B050"/>
        </w:rPr>
        <w:t xml:space="preserve">to </w:t>
      </w:r>
      <w:r w:rsidR="00C927A4">
        <w:rPr>
          <w:bCs/>
          <w:color w:val="00B050"/>
        </w:rPr>
        <w:t>“</w:t>
      </w:r>
      <w:r w:rsidRPr="000A0B41">
        <w:rPr>
          <w:bCs/>
          <w:color w:val="00B050"/>
        </w:rPr>
        <w:t>The Occupier</w:t>
      </w:r>
      <w:r w:rsidR="00C927A4">
        <w:rPr>
          <w:bCs/>
          <w:color w:val="00B050"/>
        </w:rPr>
        <w:t>”</w:t>
      </w:r>
      <w:r w:rsidRPr="000A0B41">
        <w:rPr>
          <w:bCs/>
          <w:color w:val="00B050"/>
        </w:rPr>
        <w:t>, etc.</w:t>
      </w:r>
    </w:p>
    <w:p w14:paraId="2377452D" w14:textId="6669C1C1" w:rsidR="000A0B41" w:rsidRPr="000A0B41" w:rsidRDefault="000A0B41" w:rsidP="000A0B41">
      <w:pPr>
        <w:pStyle w:val="REG-P0"/>
        <w:rPr>
          <w:bCs/>
          <w:color w:val="00B050"/>
        </w:rPr>
      </w:pPr>
      <w:r w:rsidRPr="000A0B41">
        <w:rPr>
          <w:bCs/>
          <w:color w:val="00B050"/>
        </w:rPr>
        <w:t>14.</w:t>
      </w:r>
      <w:r w:rsidRPr="000A0B41">
        <w:rPr>
          <w:bCs/>
          <w:color w:val="00B050"/>
        </w:rPr>
        <w:tab/>
        <w:t xml:space="preserve">Postal </w:t>
      </w:r>
      <w:r w:rsidR="006E74A2">
        <w:rPr>
          <w:bCs/>
          <w:color w:val="00B050"/>
        </w:rPr>
        <w:t>A</w:t>
      </w:r>
      <w:r w:rsidRPr="000A0B41">
        <w:rPr>
          <w:bCs/>
          <w:color w:val="00B050"/>
        </w:rPr>
        <w:t xml:space="preserve">rticles: </w:t>
      </w:r>
      <w:r w:rsidR="006E74A2">
        <w:rPr>
          <w:bCs/>
          <w:color w:val="00B050"/>
        </w:rPr>
        <w:t>T</w:t>
      </w:r>
      <w:r w:rsidRPr="000A0B41">
        <w:rPr>
          <w:bCs/>
          <w:color w:val="00B050"/>
        </w:rPr>
        <w:t xml:space="preserve">ime of </w:t>
      </w:r>
      <w:r w:rsidR="006E74A2">
        <w:rPr>
          <w:bCs/>
          <w:color w:val="00B050"/>
        </w:rPr>
        <w:t>P</w:t>
      </w:r>
      <w:r w:rsidRPr="000A0B41">
        <w:rPr>
          <w:bCs/>
          <w:color w:val="00B050"/>
        </w:rPr>
        <w:t>osting</w:t>
      </w:r>
    </w:p>
    <w:p w14:paraId="02B30490" w14:textId="2D581FE1" w:rsidR="000A0B41" w:rsidRPr="000A0B41" w:rsidRDefault="000A0B41" w:rsidP="000A0B41">
      <w:pPr>
        <w:pStyle w:val="REG-P0"/>
        <w:rPr>
          <w:bCs/>
          <w:color w:val="00B050"/>
        </w:rPr>
      </w:pPr>
      <w:r w:rsidRPr="000A0B41">
        <w:rPr>
          <w:color w:val="00B050"/>
        </w:rPr>
        <w:t>15.</w:t>
      </w:r>
      <w:r w:rsidRPr="000A0B41">
        <w:rPr>
          <w:color w:val="00B050"/>
        </w:rPr>
        <w:tab/>
      </w:r>
      <w:r w:rsidRPr="000A0B41">
        <w:rPr>
          <w:bCs/>
          <w:color w:val="00B050"/>
        </w:rPr>
        <w:t xml:space="preserve">Limits of </w:t>
      </w:r>
      <w:r w:rsidR="00C80D9D">
        <w:rPr>
          <w:bCs/>
          <w:color w:val="00B050"/>
        </w:rPr>
        <w:t>M</w:t>
      </w:r>
      <w:r w:rsidRPr="000A0B41">
        <w:rPr>
          <w:bCs/>
          <w:color w:val="00B050"/>
        </w:rPr>
        <w:t xml:space="preserve">ass and </w:t>
      </w:r>
      <w:r w:rsidR="00C80D9D">
        <w:rPr>
          <w:bCs/>
          <w:color w:val="00B050"/>
        </w:rPr>
        <w:t>S</w:t>
      </w:r>
      <w:r w:rsidRPr="000A0B41">
        <w:rPr>
          <w:bCs/>
          <w:color w:val="00B050"/>
        </w:rPr>
        <w:t xml:space="preserve">ize </w:t>
      </w:r>
      <w:r w:rsidR="00C80D9D">
        <w:rPr>
          <w:bCs/>
          <w:color w:val="00B050"/>
        </w:rPr>
        <w:t>M</w:t>
      </w:r>
      <w:r w:rsidRPr="000A0B41">
        <w:rPr>
          <w:bCs/>
          <w:color w:val="00B050"/>
        </w:rPr>
        <w:t xml:space="preserve">ay </w:t>
      </w:r>
      <w:r w:rsidR="00C80D9D">
        <w:rPr>
          <w:bCs/>
          <w:color w:val="00B050"/>
        </w:rPr>
        <w:t>N</w:t>
      </w:r>
      <w:r w:rsidRPr="000A0B41">
        <w:rPr>
          <w:bCs/>
          <w:color w:val="00B050"/>
        </w:rPr>
        <w:t xml:space="preserve">ot be </w:t>
      </w:r>
      <w:r w:rsidR="00C80D9D">
        <w:rPr>
          <w:bCs/>
          <w:color w:val="00B050"/>
        </w:rPr>
        <w:t>E</w:t>
      </w:r>
      <w:r w:rsidRPr="000A0B41">
        <w:rPr>
          <w:bCs/>
          <w:color w:val="00B050"/>
        </w:rPr>
        <w:t>xceeded</w:t>
      </w:r>
    </w:p>
    <w:p w14:paraId="5476DA9B" w14:textId="26349AAB" w:rsidR="000A0B41" w:rsidRPr="000A0B41" w:rsidRDefault="000A0B41" w:rsidP="000A0B41">
      <w:pPr>
        <w:pStyle w:val="REG-P0"/>
        <w:rPr>
          <w:bCs/>
          <w:color w:val="00B050"/>
        </w:rPr>
      </w:pPr>
      <w:r w:rsidRPr="000A0B41">
        <w:rPr>
          <w:color w:val="00B050"/>
        </w:rPr>
        <w:t>16.</w:t>
      </w:r>
      <w:r w:rsidRPr="000A0B41">
        <w:rPr>
          <w:color w:val="00B050"/>
        </w:rPr>
        <w:tab/>
      </w:r>
      <w:r w:rsidR="000043D2">
        <w:rPr>
          <w:bCs/>
          <w:color w:val="00B050"/>
        </w:rPr>
        <w:t>Adequate P</w:t>
      </w:r>
      <w:r w:rsidRPr="000A0B41">
        <w:rPr>
          <w:bCs/>
          <w:color w:val="00B050"/>
        </w:rPr>
        <w:t xml:space="preserve">acking </w:t>
      </w:r>
      <w:r w:rsidR="000043D2">
        <w:rPr>
          <w:bCs/>
          <w:color w:val="00B050"/>
        </w:rPr>
        <w:t>E</w:t>
      </w:r>
      <w:r w:rsidRPr="000A0B41">
        <w:rPr>
          <w:bCs/>
          <w:color w:val="00B050"/>
        </w:rPr>
        <w:t>ssential</w:t>
      </w:r>
    </w:p>
    <w:p w14:paraId="3E51A322" w14:textId="77777777" w:rsidR="00B1520F" w:rsidRPr="00B1520F" w:rsidRDefault="000A0B41" w:rsidP="00B1520F">
      <w:pPr>
        <w:pStyle w:val="REG-P0"/>
        <w:rPr>
          <w:bCs/>
          <w:i/>
          <w:color w:val="00B050"/>
        </w:rPr>
      </w:pPr>
      <w:r w:rsidRPr="000A0B41">
        <w:rPr>
          <w:bCs/>
          <w:color w:val="00B050"/>
        </w:rPr>
        <w:t>17.</w:t>
      </w:r>
      <w:r w:rsidRPr="000A0B41">
        <w:rPr>
          <w:bCs/>
          <w:color w:val="00B050"/>
        </w:rPr>
        <w:tab/>
      </w:r>
      <w:r w:rsidR="00B1520F" w:rsidRPr="00B1520F">
        <w:rPr>
          <w:bCs/>
          <w:iCs/>
          <w:color w:val="00B050"/>
        </w:rPr>
        <w:t>Perishable Biological Substances</w:t>
      </w:r>
      <w:r w:rsidR="00B1520F" w:rsidRPr="00B1520F">
        <w:rPr>
          <w:bCs/>
          <w:i/>
          <w:color w:val="00B050"/>
        </w:rPr>
        <w:t xml:space="preserve"> </w:t>
      </w:r>
    </w:p>
    <w:p w14:paraId="6D1E9D3F" w14:textId="5B5384C7" w:rsidR="000A0B41" w:rsidRPr="000A0B41" w:rsidRDefault="002F1564" w:rsidP="000A0B41">
      <w:pPr>
        <w:pStyle w:val="REG-P0"/>
        <w:rPr>
          <w:bCs/>
          <w:color w:val="00B050"/>
        </w:rPr>
      </w:pPr>
      <w:r>
        <w:rPr>
          <w:bCs/>
          <w:color w:val="00B050"/>
        </w:rPr>
        <w:t>18.</w:t>
      </w:r>
      <w:r>
        <w:rPr>
          <w:bCs/>
          <w:color w:val="00B050"/>
        </w:rPr>
        <w:tab/>
        <w:t>Unauthorised E</w:t>
      </w:r>
      <w:r w:rsidR="000A0B41" w:rsidRPr="000A0B41">
        <w:rPr>
          <w:bCs/>
          <w:color w:val="00B050"/>
        </w:rPr>
        <w:t>nclosures</w:t>
      </w:r>
    </w:p>
    <w:p w14:paraId="49C77C11" w14:textId="33769597" w:rsidR="000A0B41" w:rsidRPr="000A0B41" w:rsidRDefault="004221D7" w:rsidP="000A0B41">
      <w:pPr>
        <w:pStyle w:val="REG-P0"/>
        <w:rPr>
          <w:bCs/>
          <w:color w:val="00B050"/>
        </w:rPr>
      </w:pPr>
      <w:r>
        <w:rPr>
          <w:bCs/>
          <w:color w:val="00B050"/>
        </w:rPr>
        <w:t>19.</w:t>
      </w:r>
      <w:r>
        <w:rPr>
          <w:bCs/>
          <w:color w:val="00B050"/>
        </w:rPr>
        <w:tab/>
      </w:r>
      <w:r w:rsidR="00E47320" w:rsidRPr="00E47320">
        <w:rPr>
          <w:rStyle w:val="AmendChar"/>
        </w:rPr>
        <w:t xml:space="preserve">[deleted] </w:t>
      </w:r>
    </w:p>
    <w:p w14:paraId="67973BE6" w14:textId="19828F7C" w:rsidR="000A0B41" w:rsidRDefault="004221D7" w:rsidP="000A0B41">
      <w:pPr>
        <w:pStyle w:val="REG-P0"/>
        <w:rPr>
          <w:bCs/>
          <w:color w:val="00B050"/>
        </w:rPr>
      </w:pPr>
      <w:r>
        <w:rPr>
          <w:bCs/>
          <w:color w:val="00B050"/>
        </w:rPr>
        <w:t>20.</w:t>
      </w:r>
      <w:r>
        <w:rPr>
          <w:bCs/>
          <w:color w:val="00B050"/>
        </w:rPr>
        <w:tab/>
      </w:r>
      <w:r w:rsidR="00E47320" w:rsidRPr="00E47320">
        <w:rPr>
          <w:rStyle w:val="AmendChar"/>
        </w:rPr>
        <w:t>[deleted]</w:t>
      </w:r>
    </w:p>
    <w:p w14:paraId="0BA2C02E" w14:textId="07966D40" w:rsidR="00747830" w:rsidRDefault="00747830" w:rsidP="00747830">
      <w:pPr>
        <w:pStyle w:val="REG-P0"/>
        <w:rPr>
          <w:color w:val="00B050"/>
          <w:lang w:val="en-US"/>
        </w:rPr>
      </w:pPr>
      <w:r w:rsidRPr="00747830">
        <w:rPr>
          <w:bCs/>
          <w:color w:val="00B050"/>
        </w:rPr>
        <w:t>20</w:t>
      </w:r>
      <w:r w:rsidR="00D77685">
        <w:rPr>
          <w:bCs/>
          <w:color w:val="00B050"/>
        </w:rPr>
        <w:t>A</w:t>
      </w:r>
      <w:r w:rsidRPr="00747830">
        <w:rPr>
          <w:bCs/>
          <w:color w:val="00B050"/>
        </w:rPr>
        <w:t xml:space="preserve">. </w:t>
      </w:r>
      <w:r w:rsidRPr="00747830">
        <w:rPr>
          <w:color w:val="00B050"/>
          <w:lang w:val="en-US"/>
        </w:rPr>
        <w:t xml:space="preserve"> Fresh Meat and Poultry</w:t>
      </w:r>
    </w:p>
    <w:p w14:paraId="1EB4F78E" w14:textId="77777777" w:rsidR="009F6D81" w:rsidRPr="009F6D81" w:rsidRDefault="000A0B41" w:rsidP="009F6D81">
      <w:pPr>
        <w:pStyle w:val="REG-P0"/>
        <w:rPr>
          <w:b/>
          <w:bCs/>
          <w:color w:val="00B050"/>
        </w:rPr>
      </w:pPr>
      <w:r w:rsidRPr="000A0B41">
        <w:rPr>
          <w:bCs/>
          <w:color w:val="00B050"/>
        </w:rPr>
        <w:t>21.</w:t>
      </w:r>
      <w:r w:rsidRPr="000A0B41">
        <w:rPr>
          <w:bCs/>
          <w:color w:val="00B050"/>
        </w:rPr>
        <w:tab/>
      </w:r>
      <w:r w:rsidR="009F6D81" w:rsidRPr="009F6D81">
        <w:rPr>
          <w:bCs/>
          <w:color w:val="00B050"/>
        </w:rPr>
        <w:t>Postal Articles from and to Places Abroad Subject to Customs Treatment</w:t>
      </w:r>
    </w:p>
    <w:p w14:paraId="3B544B74" w14:textId="2B47BC88" w:rsidR="000A0B41" w:rsidRDefault="000A0B41" w:rsidP="000A0B41">
      <w:pPr>
        <w:pStyle w:val="REG-P0"/>
        <w:rPr>
          <w:bCs/>
          <w:color w:val="00B050"/>
        </w:rPr>
      </w:pPr>
      <w:r w:rsidRPr="000A0B41">
        <w:rPr>
          <w:color w:val="00B050"/>
        </w:rPr>
        <w:t>22.</w:t>
      </w:r>
      <w:r w:rsidRPr="000A0B41">
        <w:rPr>
          <w:color w:val="00B050"/>
        </w:rPr>
        <w:tab/>
      </w:r>
      <w:r w:rsidR="009F6D81">
        <w:rPr>
          <w:bCs/>
          <w:color w:val="00B050"/>
        </w:rPr>
        <w:t>Plants: D</w:t>
      </w:r>
      <w:r w:rsidRPr="000A0B41">
        <w:rPr>
          <w:bCs/>
          <w:color w:val="00B050"/>
        </w:rPr>
        <w:t xml:space="preserve">espatch by </w:t>
      </w:r>
      <w:r w:rsidR="009F6D81">
        <w:rPr>
          <w:bCs/>
          <w:color w:val="00B050"/>
        </w:rPr>
        <w:t>P</w:t>
      </w:r>
      <w:r w:rsidRPr="000A0B41">
        <w:rPr>
          <w:bCs/>
          <w:color w:val="00B050"/>
        </w:rPr>
        <w:t>ost</w:t>
      </w:r>
    </w:p>
    <w:p w14:paraId="3471A3B1" w14:textId="16481552" w:rsidR="000A0B41" w:rsidRPr="000A0B41" w:rsidRDefault="000A0B41" w:rsidP="000A0B41">
      <w:pPr>
        <w:pStyle w:val="REG-P0"/>
        <w:rPr>
          <w:color w:val="00B050"/>
          <w:szCs w:val="19"/>
        </w:rPr>
      </w:pPr>
      <w:r w:rsidRPr="000A0B41">
        <w:rPr>
          <w:color w:val="00B050"/>
        </w:rPr>
        <w:t>23.</w:t>
      </w:r>
      <w:r w:rsidRPr="000A0B41">
        <w:rPr>
          <w:color w:val="00B050"/>
        </w:rPr>
        <w:tab/>
      </w:r>
      <w:r w:rsidRPr="000A0B41">
        <w:rPr>
          <w:color w:val="00B050"/>
          <w:szCs w:val="19"/>
        </w:rPr>
        <w:t xml:space="preserve">Persons </w:t>
      </w:r>
      <w:r w:rsidR="009F6D81" w:rsidRPr="000A0B41">
        <w:rPr>
          <w:color w:val="00B050"/>
          <w:szCs w:val="19"/>
        </w:rPr>
        <w:t>Under Sixteen: Postal Matter For</w:t>
      </w:r>
    </w:p>
    <w:p w14:paraId="38562473" w14:textId="7F51E3A1" w:rsidR="000A0B41" w:rsidRPr="000A0B41" w:rsidRDefault="000A0B41" w:rsidP="000A0B41">
      <w:pPr>
        <w:pStyle w:val="REG-P0"/>
        <w:rPr>
          <w:color w:val="00B050"/>
          <w:szCs w:val="19"/>
        </w:rPr>
      </w:pPr>
      <w:r w:rsidRPr="000A0B41">
        <w:rPr>
          <w:color w:val="00B050"/>
        </w:rPr>
        <w:t>24.</w:t>
      </w:r>
      <w:r w:rsidRPr="000A0B41">
        <w:rPr>
          <w:color w:val="00B050"/>
        </w:rPr>
        <w:tab/>
      </w:r>
      <w:r w:rsidRPr="000A0B41">
        <w:rPr>
          <w:color w:val="00B050"/>
          <w:szCs w:val="19"/>
        </w:rPr>
        <w:t xml:space="preserve">Insolvent </w:t>
      </w:r>
      <w:r w:rsidR="009F6D81" w:rsidRPr="000A0B41">
        <w:rPr>
          <w:color w:val="00B050"/>
          <w:szCs w:val="19"/>
        </w:rPr>
        <w:t>Persons, Postal Matter For</w:t>
      </w:r>
    </w:p>
    <w:p w14:paraId="56921DAD" w14:textId="23C1F5A3" w:rsidR="000A0B41" w:rsidRDefault="000A0B41" w:rsidP="000A0B41">
      <w:pPr>
        <w:pStyle w:val="REG-P0"/>
        <w:rPr>
          <w:color w:val="00B050"/>
          <w:szCs w:val="19"/>
        </w:rPr>
      </w:pPr>
      <w:r w:rsidRPr="000A0B41">
        <w:rPr>
          <w:color w:val="00B050"/>
        </w:rPr>
        <w:t>25.</w:t>
      </w:r>
      <w:r w:rsidRPr="000A0B41">
        <w:rPr>
          <w:color w:val="00B050"/>
        </w:rPr>
        <w:tab/>
      </w:r>
      <w:r w:rsidRPr="000A0B41">
        <w:rPr>
          <w:color w:val="00B050"/>
          <w:szCs w:val="19"/>
        </w:rPr>
        <w:t xml:space="preserve">Poste </w:t>
      </w:r>
      <w:r w:rsidR="00640798" w:rsidRPr="000A0B41">
        <w:rPr>
          <w:color w:val="00B050"/>
          <w:szCs w:val="19"/>
        </w:rPr>
        <w:t xml:space="preserve">Restante: Postal Articles Addressed </w:t>
      </w:r>
      <w:r w:rsidRPr="000A0B41">
        <w:rPr>
          <w:color w:val="00B050"/>
          <w:szCs w:val="19"/>
        </w:rPr>
        <w:t>to</w:t>
      </w:r>
    </w:p>
    <w:p w14:paraId="62F92A9B" w14:textId="52D6E32F" w:rsidR="00640798" w:rsidRPr="000A0B41" w:rsidRDefault="00640798" w:rsidP="00640798">
      <w:pPr>
        <w:pStyle w:val="REG-Amend"/>
      </w:pPr>
      <w:r>
        <w:t xml:space="preserve">[spelling error in </w:t>
      </w:r>
      <w:r w:rsidR="006341F6">
        <w:t>sub</w:t>
      </w:r>
      <w:r>
        <w:t>heading corrected here</w:t>
      </w:r>
      <w:r w:rsidR="00310E44">
        <w:t>]</w:t>
      </w:r>
    </w:p>
    <w:p w14:paraId="349060C0" w14:textId="5068914F" w:rsidR="000A0B41" w:rsidRPr="000A0B41" w:rsidRDefault="000A0B41" w:rsidP="000A0B41">
      <w:pPr>
        <w:pStyle w:val="REG-P0"/>
        <w:rPr>
          <w:color w:val="00B050"/>
          <w:szCs w:val="19"/>
        </w:rPr>
      </w:pPr>
      <w:r w:rsidRPr="000A0B41">
        <w:rPr>
          <w:color w:val="00B050"/>
        </w:rPr>
        <w:t>26.</w:t>
      </w:r>
      <w:r w:rsidRPr="000A0B41">
        <w:rPr>
          <w:color w:val="00B050"/>
        </w:rPr>
        <w:tab/>
      </w:r>
      <w:r w:rsidRPr="000A0B41">
        <w:rPr>
          <w:color w:val="00B050"/>
          <w:szCs w:val="19"/>
        </w:rPr>
        <w:t>Deficient postage</w:t>
      </w:r>
    </w:p>
    <w:p w14:paraId="6D3A1B91" w14:textId="26F7C27F" w:rsidR="000A0B41" w:rsidRPr="000A0B41" w:rsidRDefault="000A0B41" w:rsidP="000A0B41">
      <w:pPr>
        <w:pStyle w:val="REG-P0"/>
        <w:ind w:left="567" w:hanging="567"/>
        <w:rPr>
          <w:color w:val="00B050"/>
          <w:szCs w:val="19"/>
        </w:rPr>
      </w:pPr>
      <w:r w:rsidRPr="000A0B41">
        <w:rPr>
          <w:color w:val="00B050"/>
        </w:rPr>
        <w:t>27.</w:t>
      </w:r>
      <w:r w:rsidRPr="000A0B41">
        <w:rPr>
          <w:color w:val="00B050"/>
        </w:rPr>
        <w:tab/>
      </w:r>
      <w:r w:rsidRPr="000A0B41">
        <w:rPr>
          <w:color w:val="00B050"/>
          <w:szCs w:val="19"/>
        </w:rPr>
        <w:t>Enquiry regarding a postal item  and a C.O.D trade charge, and application for the payment of compensation</w:t>
      </w:r>
    </w:p>
    <w:p w14:paraId="777612B7" w14:textId="0B741760" w:rsidR="000A0B41" w:rsidRPr="000A0B41" w:rsidRDefault="000A0B41" w:rsidP="000A0B41">
      <w:pPr>
        <w:pStyle w:val="REG-P0"/>
        <w:rPr>
          <w:color w:val="00B050"/>
          <w:szCs w:val="19"/>
        </w:rPr>
      </w:pPr>
      <w:r w:rsidRPr="000A0B41">
        <w:rPr>
          <w:color w:val="00B050"/>
        </w:rPr>
        <w:t>28.</w:t>
      </w:r>
      <w:r w:rsidRPr="000A0B41">
        <w:rPr>
          <w:color w:val="00B050"/>
        </w:rPr>
        <w:tab/>
      </w:r>
      <w:r w:rsidR="001E1049" w:rsidRPr="001E1049">
        <w:rPr>
          <w:bCs/>
          <w:color w:val="00B050"/>
        </w:rPr>
        <w:t>Postal Articles Subject to Provisions of Conventions, etc.</w:t>
      </w:r>
    </w:p>
    <w:p w14:paraId="4F2118B1" w14:textId="527F254D" w:rsidR="00D46ADD" w:rsidRPr="00D46ADD" w:rsidRDefault="00D46ADD" w:rsidP="00D46ADD">
      <w:pPr>
        <w:pStyle w:val="REG-P0"/>
        <w:rPr>
          <w:color w:val="00B050"/>
          <w:szCs w:val="19"/>
        </w:rPr>
      </w:pPr>
      <w:r w:rsidRPr="00D46ADD">
        <w:rPr>
          <w:color w:val="00B050"/>
        </w:rPr>
        <w:t>29.</w:t>
      </w:r>
      <w:r w:rsidRPr="00D46ADD">
        <w:rPr>
          <w:color w:val="00B050"/>
        </w:rPr>
        <w:tab/>
      </w:r>
      <w:r w:rsidRPr="00D46ADD">
        <w:rPr>
          <w:color w:val="00B050"/>
          <w:szCs w:val="19"/>
        </w:rPr>
        <w:t>Services which cannot be required of officers</w:t>
      </w:r>
    </w:p>
    <w:p w14:paraId="05EAAB70" w14:textId="77777777" w:rsidR="00847B0C" w:rsidRPr="00847B0C" w:rsidRDefault="00D46ADD" w:rsidP="00847B0C">
      <w:pPr>
        <w:pStyle w:val="REG-P0"/>
        <w:rPr>
          <w:bCs/>
          <w:color w:val="00B050"/>
        </w:rPr>
      </w:pPr>
      <w:r w:rsidRPr="00D46ADD">
        <w:rPr>
          <w:color w:val="00B050"/>
        </w:rPr>
        <w:t>30.</w:t>
      </w:r>
      <w:r w:rsidRPr="00D46ADD">
        <w:rPr>
          <w:color w:val="00B050"/>
        </w:rPr>
        <w:tab/>
      </w:r>
      <w:r w:rsidR="00847B0C" w:rsidRPr="00847B0C">
        <w:rPr>
          <w:bCs/>
          <w:color w:val="00B050"/>
        </w:rPr>
        <w:t>Rates of payment for mails conveyed by sea</w:t>
      </w:r>
    </w:p>
    <w:p w14:paraId="1B9029DD" w14:textId="1DB35278" w:rsidR="00D46ADD" w:rsidRPr="00D46ADD" w:rsidRDefault="00D46ADD" w:rsidP="00D46ADD">
      <w:pPr>
        <w:pStyle w:val="REG-P0"/>
        <w:rPr>
          <w:color w:val="00B050"/>
          <w:szCs w:val="19"/>
        </w:rPr>
      </w:pPr>
      <w:r w:rsidRPr="00D46ADD">
        <w:rPr>
          <w:color w:val="00B050"/>
        </w:rPr>
        <w:t>31.</w:t>
      </w:r>
      <w:r w:rsidRPr="00D46ADD">
        <w:rPr>
          <w:color w:val="00B050"/>
        </w:rPr>
        <w:tab/>
      </w:r>
      <w:r w:rsidR="001E1049">
        <w:rPr>
          <w:color w:val="00B050"/>
          <w:szCs w:val="19"/>
        </w:rPr>
        <w:t>Masters of V</w:t>
      </w:r>
      <w:r w:rsidRPr="00D46ADD">
        <w:rPr>
          <w:color w:val="00B050"/>
          <w:szCs w:val="19"/>
        </w:rPr>
        <w:t xml:space="preserve">essels: </w:t>
      </w:r>
      <w:r w:rsidR="001E1049">
        <w:rPr>
          <w:color w:val="00B050"/>
          <w:szCs w:val="19"/>
        </w:rPr>
        <w:t>F</w:t>
      </w:r>
      <w:r w:rsidRPr="00D46ADD">
        <w:rPr>
          <w:color w:val="00B050"/>
          <w:szCs w:val="19"/>
        </w:rPr>
        <w:t xml:space="preserve">orms to be </w:t>
      </w:r>
      <w:r w:rsidR="001E1049">
        <w:rPr>
          <w:color w:val="00B050"/>
          <w:szCs w:val="19"/>
        </w:rPr>
        <w:t>C</w:t>
      </w:r>
      <w:r w:rsidRPr="00D46ADD">
        <w:rPr>
          <w:color w:val="00B050"/>
          <w:szCs w:val="19"/>
        </w:rPr>
        <w:t>ompleted by</w:t>
      </w:r>
    </w:p>
    <w:p w14:paraId="4256280B" w14:textId="0723B38D" w:rsidR="00D46ADD" w:rsidRPr="00D46ADD" w:rsidRDefault="00D46ADD" w:rsidP="00D46ADD">
      <w:pPr>
        <w:pStyle w:val="REG-P0"/>
        <w:rPr>
          <w:color w:val="00B050"/>
          <w:szCs w:val="19"/>
        </w:rPr>
      </w:pPr>
      <w:r w:rsidRPr="00D46ADD">
        <w:rPr>
          <w:color w:val="00B050"/>
        </w:rPr>
        <w:t>32.</w:t>
      </w:r>
      <w:r w:rsidRPr="00D46ADD">
        <w:rPr>
          <w:color w:val="00B050"/>
        </w:rPr>
        <w:tab/>
      </w:r>
      <w:r w:rsidRPr="00D46ADD">
        <w:rPr>
          <w:color w:val="00B050"/>
          <w:szCs w:val="19"/>
        </w:rPr>
        <w:t xml:space="preserve">Private </w:t>
      </w:r>
      <w:r w:rsidR="001E1049" w:rsidRPr="00D46ADD">
        <w:rPr>
          <w:color w:val="00B050"/>
          <w:szCs w:val="19"/>
        </w:rPr>
        <w:t>Posting Boxes: Stampvending Machines</w:t>
      </w:r>
    </w:p>
    <w:p w14:paraId="167C0B0C" w14:textId="77777777" w:rsidR="000A0B41" w:rsidRDefault="000A0B41" w:rsidP="00B85417">
      <w:pPr>
        <w:pStyle w:val="REG-P0"/>
      </w:pPr>
    </w:p>
    <w:p w14:paraId="32A46790" w14:textId="12EB431C" w:rsidR="00671A14" w:rsidRPr="00811286" w:rsidRDefault="00811286" w:rsidP="00FD2865">
      <w:pPr>
        <w:pStyle w:val="REG-H3A"/>
      </w:pPr>
      <w:r w:rsidRPr="00811286">
        <w:rPr>
          <w:caps w:val="0"/>
        </w:rPr>
        <w:t>Part</w:t>
      </w:r>
      <w:r w:rsidR="00FD2865" w:rsidRPr="00811286">
        <w:t xml:space="preserve"> iii</w:t>
      </w:r>
      <w:r w:rsidR="005E7DB0" w:rsidRPr="00811286">
        <w:t xml:space="preserve"> - </w:t>
      </w:r>
      <w:r w:rsidRPr="00811286">
        <w:rPr>
          <w:caps w:val="0"/>
        </w:rPr>
        <w:t>Private Post Bags</w:t>
      </w:r>
    </w:p>
    <w:p w14:paraId="6825C691" w14:textId="220F9918" w:rsidR="00AD50B7" w:rsidRDefault="00AD50B7" w:rsidP="00FD2865">
      <w:pPr>
        <w:pStyle w:val="REG-H3A"/>
        <w:rPr>
          <w:color w:val="00B050"/>
        </w:rPr>
      </w:pPr>
    </w:p>
    <w:p w14:paraId="21F859DC" w14:textId="41B1C4CD" w:rsidR="00444DAD" w:rsidRPr="00444DAD" w:rsidRDefault="00D46ADD" w:rsidP="00444DAD">
      <w:pPr>
        <w:pStyle w:val="REG-P0"/>
        <w:ind w:left="567" w:hanging="567"/>
        <w:rPr>
          <w:bCs/>
          <w:color w:val="00B050"/>
        </w:rPr>
      </w:pPr>
      <w:r w:rsidRPr="00D46ADD">
        <w:rPr>
          <w:bCs/>
          <w:color w:val="00B050"/>
        </w:rPr>
        <w:t>33.</w:t>
      </w:r>
      <w:r w:rsidRPr="00D46ADD">
        <w:rPr>
          <w:bCs/>
          <w:color w:val="00B050"/>
        </w:rPr>
        <w:tab/>
      </w:r>
      <w:r w:rsidRPr="00444DAD">
        <w:rPr>
          <w:bCs/>
          <w:color w:val="00B050"/>
        </w:rPr>
        <w:t xml:space="preserve">Postmaster-General may </w:t>
      </w:r>
      <w:r w:rsidR="003446F9" w:rsidRPr="00444DAD">
        <w:rPr>
          <w:bCs/>
          <w:color w:val="00B050"/>
        </w:rPr>
        <w:t xml:space="preserve">Arrange Service </w:t>
      </w:r>
      <w:r w:rsidRPr="00444DAD">
        <w:rPr>
          <w:bCs/>
          <w:color w:val="00B050"/>
        </w:rPr>
        <w:t xml:space="preserve">/ </w:t>
      </w:r>
      <w:r w:rsidRPr="00444DAD">
        <w:rPr>
          <w:color w:val="00B050"/>
        </w:rPr>
        <w:t xml:space="preserve">Bags </w:t>
      </w:r>
      <w:r w:rsidR="003446F9" w:rsidRPr="00444DAD">
        <w:rPr>
          <w:color w:val="00B050"/>
        </w:rPr>
        <w:t xml:space="preserve">Made Up </w:t>
      </w:r>
      <w:r w:rsidRPr="00444DAD">
        <w:rPr>
          <w:color w:val="00B050"/>
        </w:rPr>
        <w:t xml:space="preserve">at </w:t>
      </w:r>
      <w:r w:rsidR="003446F9" w:rsidRPr="00444DAD">
        <w:rPr>
          <w:color w:val="00B050"/>
        </w:rPr>
        <w:t xml:space="preserve">More </w:t>
      </w:r>
      <w:r w:rsidRPr="00444DAD">
        <w:rPr>
          <w:color w:val="00B050"/>
        </w:rPr>
        <w:t xml:space="preserve">than </w:t>
      </w:r>
      <w:r w:rsidR="003446F9" w:rsidRPr="00444DAD">
        <w:rPr>
          <w:color w:val="00B050"/>
        </w:rPr>
        <w:t>One Office</w:t>
      </w:r>
      <w:r w:rsidR="003446F9">
        <w:rPr>
          <w:color w:val="00B050"/>
        </w:rPr>
        <w:t xml:space="preserve"> </w:t>
      </w:r>
      <w:r w:rsidRPr="00444DAD">
        <w:rPr>
          <w:color w:val="00B050"/>
        </w:rPr>
        <w:t xml:space="preserve">/ Responsibility for </w:t>
      </w:r>
      <w:r w:rsidR="003446F9" w:rsidRPr="00444DAD">
        <w:rPr>
          <w:color w:val="00B050"/>
        </w:rPr>
        <w:t xml:space="preserve">Charges Due </w:t>
      </w:r>
      <w:r w:rsidR="00444DAD" w:rsidRPr="00444DAD">
        <w:rPr>
          <w:color w:val="00B050"/>
        </w:rPr>
        <w:t xml:space="preserve">/ </w:t>
      </w:r>
      <w:r w:rsidR="003446F9">
        <w:rPr>
          <w:bCs/>
          <w:color w:val="00B050"/>
        </w:rPr>
        <w:t>Discontinuation of S</w:t>
      </w:r>
      <w:r w:rsidR="00444DAD" w:rsidRPr="00444DAD">
        <w:rPr>
          <w:bCs/>
          <w:color w:val="00B050"/>
        </w:rPr>
        <w:t>ervice</w:t>
      </w:r>
    </w:p>
    <w:p w14:paraId="37091A0B" w14:textId="2390473F" w:rsidR="00D46ADD" w:rsidRDefault="00D46ADD" w:rsidP="00D46ADD">
      <w:pPr>
        <w:pStyle w:val="REG-P0"/>
        <w:ind w:left="567" w:hanging="567"/>
      </w:pPr>
    </w:p>
    <w:p w14:paraId="7FC0429B" w14:textId="188E2C7F" w:rsidR="00671A14" w:rsidRPr="00811286" w:rsidRDefault="00811286" w:rsidP="00FD2865">
      <w:pPr>
        <w:pStyle w:val="REG-H3A"/>
      </w:pPr>
      <w:r w:rsidRPr="00811286">
        <w:rPr>
          <w:caps w:val="0"/>
        </w:rPr>
        <w:t>Part</w:t>
      </w:r>
      <w:r w:rsidR="00FD2865" w:rsidRPr="00811286">
        <w:t xml:space="preserve"> iv</w:t>
      </w:r>
      <w:r w:rsidRPr="00811286">
        <w:t xml:space="preserve"> - </w:t>
      </w:r>
      <w:r w:rsidRPr="00811286">
        <w:rPr>
          <w:caps w:val="0"/>
        </w:rPr>
        <w:t>Private Boxes</w:t>
      </w:r>
    </w:p>
    <w:p w14:paraId="0DC83F14" w14:textId="046A6CA3" w:rsidR="00FD2865" w:rsidRDefault="00FD2865" w:rsidP="00FD2865">
      <w:pPr>
        <w:pStyle w:val="REG-H3A"/>
        <w:rPr>
          <w:color w:val="00B050"/>
        </w:rPr>
      </w:pPr>
    </w:p>
    <w:p w14:paraId="30D9CC18" w14:textId="0D2771B4" w:rsidR="00101F57" w:rsidRPr="001E7318" w:rsidRDefault="00444DAD" w:rsidP="001E7318">
      <w:pPr>
        <w:pStyle w:val="REG-P0"/>
        <w:ind w:left="567" w:hanging="567"/>
        <w:rPr>
          <w:color w:val="00B050"/>
        </w:rPr>
      </w:pPr>
      <w:r w:rsidRPr="00444DAD">
        <w:rPr>
          <w:bCs/>
          <w:color w:val="00B050"/>
        </w:rPr>
        <w:t>34.</w:t>
      </w:r>
      <w:r w:rsidRPr="00444DAD">
        <w:rPr>
          <w:bCs/>
          <w:color w:val="00B050"/>
        </w:rPr>
        <w:tab/>
      </w:r>
      <w:r w:rsidRPr="001E7318">
        <w:rPr>
          <w:bCs/>
          <w:color w:val="00B050"/>
        </w:rPr>
        <w:t xml:space="preserve">Lease of </w:t>
      </w:r>
      <w:r w:rsidR="00101F57" w:rsidRPr="001E7318">
        <w:rPr>
          <w:bCs/>
          <w:color w:val="00B050"/>
        </w:rPr>
        <w:t>P</w:t>
      </w:r>
      <w:r w:rsidRPr="001E7318">
        <w:rPr>
          <w:bCs/>
          <w:color w:val="00B050"/>
        </w:rPr>
        <w:t xml:space="preserve">rivate </w:t>
      </w:r>
      <w:r w:rsidR="00101F57" w:rsidRPr="001E7318">
        <w:rPr>
          <w:bCs/>
          <w:color w:val="00B050"/>
        </w:rPr>
        <w:t>B</w:t>
      </w:r>
      <w:r w:rsidRPr="001E7318">
        <w:rPr>
          <w:bCs/>
          <w:color w:val="00B050"/>
        </w:rPr>
        <w:t xml:space="preserve">oxes / Rental / </w:t>
      </w:r>
      <w:r w:rsidR="001E7318" w:rsidRPr="001E7318">
        <w:rPr>
          <w:bCs/>
          <w:color w:val="00B050"/>
        </w:rPr>
        <w:t xml:space="preserve">Two or More Persons may not Normally Rent a Box Jointly / Postmaster-General not obliged to let a Private Box to any Person and may Cancel </w:t>
      </w:r>
      <w:r w:rsidR="001E7318" w:rsidRPr="001E7318">
        <w:rPr>
          <w:bCs/>
          <w:color w:val="00B050"/>
        </w:rPr>
        <w:lastRenderedPageBreak/>
        <w:t>Lease / Additional K</w:t>
      </w:r>
      <w:r w:rsidRPr="001E7318">
        <w:rPr>
          <w:bCs/>
          <w:color w:val="00B050"/>
        </w:rPr>
        <w:t xml:space="preserve">eys / Loss of </w:t>
      </w:r>
      <w:r w:rsidR="001E7318" w:rsidRPr="001E7318">
        <w:rPr>
          <w:bCs/>
          <w:color w:val="00B050"/>
        </w:rPr>
        <w:t>K</w:t>
      </w:r>
      <w:r w:rsidRPr="001E7318">
        <w:rPr>
          <w:bCs/>
          <w:color w:val="00B050"/>
        </w:rPr>
        <w:t>eys</w:t>
      </w:r>
      <w:r w:rsidR="001E7318" w:rsidRPr="001E7318">
        <w:rPr>
          <w:bCs/>
          <w:color w:val="00B050"/>
        </w:rPr>
        <w:t xml:space="preserve"> / </w:t>
      </w:r>
      <w:r w:rsidR="00101F57" w:rsidRPr="001E7318">
        <w:rPr>
          <w:color w:val="00B050"/>
        </w:rPr>
        <w:t>Only to be Used for Articles which have Passed through the Post</w:t>
      </w:r>
    </w:p>
    <w:p w14:paraId="7DC2DD0E" w14:textId="77777777" w:rsidR="00F21BFF" w:rsidRDefault="00F21BFF" w:rsidP="00444DAD">
      <w:pPr>
        <w:pStyle w:val="REG-P0"/>
        <w:rPr>
          <w:bCs/>
          <w:color w:val="00B050"/>
        </w:rPr>
      </w:pPr>
    </w:p>
    <w:p w14:paraId="2B75626D" w14:textId="38CD13C3" w:rsidR="00F21BFF" w:rsidRPr="00F21BFF" w:rsidRDefault="00F21BFF" w:rsidP="00F21BFF">
      <w:pPr>
        <w:pStyle w:val="REG-P0"/>
        <w:jc w:val="center"/>
        <w:rPr>
          <w:b/>
          <w:bCs/>
        </w:rPr>
      </w:pPr>
      <w:r w:rsidRPr="00F21BFF">
        <w:rPr>
          <w:b/>
          <w:bCs/>
        </w:rPr>
        <w:t>Part IV</w:t>
      </w:r>
      <w:r w:rsidRPr="00F21BFF">
        <w:rPr>
          <w:b/>
          <w:bCs/>
          <w:i/>
          <w:iCs/>
        </w:rPr>
        <w:t>bis</w:t>
      </w:r>
      <w:r w:rsidRPr="00F21BFF">
        <w:rPr>
          <w:b/>
          <w:bCs/>
        </w:rPr>
        <w:t xml:space="preserve"> -  Letters</w:t>
      </w:r>
    </w:p>
    <w:p w14:paraId="23C97554" w14:textId="77777777" w:rsidR="00F21BFF" w:rsidRDefault="00F21BFF" w:rsidP="00F21BFF">
      <w:pPr>
        <w:pStyle w:val="Amend"/>
      </w:pPr>
    </w:p>
    <w:p w14:paraId="4D682A7B" w14:textId="5BFA1376" w:rsidR="00F21BFF" w:rsidRDefault="00F21BFF" w:rsidP="00F21BFF">
      <w:pPr>
        <w:pStyle w:val="Amend"/>
      </w:pPr>
      <w:r>
        <w:t>[Part IV</w:t>
      </w:r>
      <w:r w:rsidRPr="00ED3BDE">
        <w:rPr>
          <w:i/>
          <w:iCs/>
        </w:rPr>
        <w:t>bis</w:t>
      </w:r>
      <w:r>
        <w:t>, comprising regulation 34</w:t>
      </w:r>
      <w:r w:rsidRPr="00900F83">
        <w:rPr>
          <w:i/>
          <w:iCs/>
        </w:rPr>
        <w:t>bis</w:t>
      </w:r>
      <w:r w:rsidRPr="00900F83">
        <w:t>, is</w:t>
      </w:r>
      <w:r>
        <w:rPr>
          <w:i/>
          <w:iCs/>
        </w:rPr>
        <w:t xml:space="preserve"> </w:t>
      </w:r>
      <w:r w:rsidRPr="00900F83">
        <w:t xml:space="preserve">inserted by </w:t>
      </w:r>
      <w:r>
        <w:t xml:space="preserve">RSA GN R.2025/1965 </w:t>
      </w:r>
      <w:r>
        <w:br/>
      </w:r>
      <w:r w:rsidRPr="002D5FE0">
        <w:t>and</w:t>
      </w:r>
      <w:r>
        <w:t xml:space="preserve"> deleted by RSA GN R.2261/1968.]</w:t>
      </w:r>
    </w:p>
    <w:p w14:paraId="5621E8C9" w14:textId="77777777" w:rsidR="00F21BFF" w:rsidRDefault="00F21BFF" w:rsidP="00F21BFF">
      <w:pPr>
        <w:pStyle w:val="Amend"/>
      </w:pPr>
    </w:p>
    <w:p w14:paraId="7B77DDE9" w14:textId="3135F348" w:rsidR="00444DAD" w:rsidRDefault="00444DAD" w:rsidP="00444DAD">
      <w:pPr>
        <w:pStyle w:val="REG-P0"/>
      </w:pPr>
      <w:r w:rsidRPr="00444DAD">
        <w:rPr>
          <w:bCs/>
          <w:color w:val="00B050"/>
        </w:rPr>
        <w:t>34</w:t>
      </w:r>
      <w:r w:rsidRPr="00F21BFF">
        <w:rPr>
          <w:bCs/>
          <w:i/>
          <w:iCs/>
          <w:color w:val="00B050"/>
        </w:rPr>
        <w:t>bis</w:t>
      </w:r>
      <w:r w:rsidRPr="00444DAD">
        <w:rPr>
          <w:bCs/>
          <w:color w:val="00B050"/>
        </w:rPr>
        <w:t>.</w:t>
      </w:r>
      <w:r w:rsidRPr="00444DAD">
        <w:rPr>
          <w:bCs/>
        </w:rPr>
        <w:t xml:space="preserve"> </w:t>
      </w:r>
      <w:r w:rsidRPr="00444DAD">
        <w:rPr>
          <w:rStyle w:val="REG-AmendChar"/>
        </w:rPr>
        <w:t>[deleted]</w:t>
      </w:r>
    </w:p>
    <w:p w14:paraId="01D649F6" w14:textId="77777777" w:rsidR="00444DAD" w:rsidRDefault="00444DAD" w:rsidP="00FD2865">
      <w:pPr>
        <w:pStyle w:val="REG-H3A"/>
        <w:rPr>
          <w:color w:val="00B050"/>
        </w:rPr>
      </w:pPr>
    </w:p>
    <w:p w14:paraId="704FD14F" w14:textId="1BF1E759" w:rsidR="00D901ED" w:rsidRPr="00811286" w:rsidRDefault="00811286" w:rsidP="00D901ED">
      <w:pPr>
        <w:pStyle w:val="REG-H3A"/>
      </w:pPr>
      <w:r w:rsidRPr="00811286">
        <w:rPr>
          <w:caps w:val="0"/>
        </w:rPr>
        <w:t>Part</w:t>
      </w:r>
      <w:r w:rsidR="00D901ED" w:rsidRPr="00811286">
        <w:t xml:space="preserve"> ivA</w:t>
      </w:r>
      <w:r w:rsidRPr="00811286">
        <w:t xml:space="preserve"> - </w:t>
      </w:r>
      <w:r w:rsidRPr="00811286">
        <w:rPr>
          <w:caps w:val="0"/>
        </w:rPr>
        <w:t>Self-Service Delivery Centres</w:t>
      </w:r>
    </w:p>
    <w:p w14:paraId="411DC6C0" w14:textId="77777777" w:rsidR="00D901ED" w:rsidRPr="003335F0" w:rsidRDefault="00D901ED" w:rsidP="00FD2865">
      <w:pPr>
        <w:pStyle w:val="REG-H3A"/>
        <w:rPr>
          <w:b w:val="0"/>
          <w:bCs/>
          <w:color w:val="00B050"/>
        </w:rPr>
      </w:pPr>
    </w:p>
    <w:p w14:paraId="4A4A1A67" w14:textId="55FF67D5" w:rsidR="00992298" w:rsidRPr="003335F0" w:rsidRDefault="003335F0" w:rsidP="00992298">
      <w:pPr>
        <w:pStyle w:val="REG-H3A"/>
        <w:rPr>
          <w:b w:val="0"/>
          <w:bCs/>
          <w:color w:val="00B050"/>
        </w:rPr>
      </w:pPr>
      <w:r w:rsidRPr="003335F0">
        <w:rPr>
          <w:rStyle w:val="AmendChar"/>
          <w:rFonts w:eastAsiaTheme="minorHAnsi"/>
          <w:b/>
          <w:bCs/>
          <w:caps w:val="0"/>
        </w:rPr>
        <w:t>[Part IVA, comprising regulation 34</w:t>
      </w:r>
      <w:r>
        <w:rPr>
          <w:rStyle w:val="AmendChar"/>
          <w:rFonts w:eastAsiaTheme="minorHAnsi"/>
          <w:b/>
          <w:bCs/>
          <w:caps w:val="0"/>
        </w:rPr>
        <w:t>A</w:t>
      </w:r>
      <w:r w:rsidRPr="003335F0">
        <w:rPr>
          <w:rStyle w:val="AmendChar"/>
          <w:rFonts w:eastAsiaTheme="minorHAnsi"/>
          <w:b/>
          <w:bCs/>
          <w:caps w:val="0"/>
        </w:rPr>
        <w:t>, is inserted by RSA GN R.135/1975</w:t>
      </w:r>
      <w:r w:rsidR="00992298" w:rsidRPr="003335F0">
        <w:rPr>
          <w:b w:val="0"/>
          <w:bCs/>
          <w:color w:val="00B050"/>
        </w:rPr>
        <w:t>.]</w:t>
      </w:r>
    </w:p>
    <w:p w14:paraId="17E3CD18" w14:textId="77777777" w:rsidR="00992298" w:rsidRDefault="00992298" w:rsidP="00992298">
      <w:pPr>
        <w:pStyle w:val="REG-H3A"/>
        <w:rPr>
          <w:color w:val="00B050"/>
        </w:rPr>
      </w:pPr>
    </w:p>
    <w:p w14:paraId="0314BED2" w14:textId="6EA8C3A4" w:rsidR="00444DAD" w:rsidRPr="00444DAD" w:rsidRDefault="00444DAD" w:rsidP="00444DAD">
      <w:pPr>
        <w:ind w:left="567" w:hanging="567"/>
        <w:rPr>
          <w:color w:val="00B050"/>
        </w:rPr>
      </w:pPr>
      <w:r w:rsidRPr="00444DAD">
        <w:rPr>
          <w:bCs/>
          <w:color w:val="00B050"/>
        </w:rPr>
        <w:t>34A.</w:t>
      </w:r>
      <w:r w:rsidRPr="00444DAD">
        <w:rPr>
          <w:bCs/>
          <w:color w:val="00B050"/>
        </w:rPr>
        <w:tab/>
        <w:t>Allocation of post boxes / Keys / Loss of keys / Disclosure of names and addresses of post box holders</w:t>
      </w:r>
    </w:p>
    <w:p w14:paraId="7D1FA984" w14:textId="77777777" w:rsidR="00444DAD" w:rsidRDefault="00444DAD" w:rsidP="00FD2865">
      <w:pPr>
        <w:pStyle w:val="REG-H3A"/>
        <w:rPr>
          <w:color w:val="00B050"/>
        </w:rPr>
      </w:pPr>
    </w:p>
    <w:p w14:paraId="5AFF7796" w14:textId="5C80D259" w:rsidR="00671A14" w:rsidRPr="00811286" w:rsidRDefault="00811286" w:rsidP="00FD2865">
      <w:pPr>
        <w:pStyle w:val="REG-H3A"/>
      </w:pPr>
      <w:r w:rsidRPr="00811286">
        <w:rPr>
          <w:caps w:val="0"/>
        </w:rPr>
        <w:t xml:space="preserve">Part </w:t>
      </w:r>
      <w:r w:rsidR="00FD2865" w:rsidRPr="00811286">
        <w:t>v</w:t>
      </w:r>
      <w:r w:rsidRPr="00811286">
        <w:t xml:space="preserve"> - </w:t>
      </w:r>
      <w:r w:rsidRPr="00811286">
        <w:rPr>
          <w:caps w:val="0"/>
        </w:rPr>
        <w:t>Postcards</w:t>
      </w:r>
    </w:p>
    <w:p w14:paraId="159B9B8C" w14:textId="5A7B7DDC" w:rsidR="00FD2865" w:rsidRDefault="00FD2865" w:rsidP="00FD2865">
      <w:pPr>
        <w:pStyle w:val="REG-H3A"/>
        <w:rPr>
          <w:color w:val="00B050"/>
        </w:rPr>
      </w:pPr>
    </w:p>
    <w:p w14:paraId="5A819A94" w14:textId="2DBA8A27" w:rsidR="00444DAD" w:rsidRPr="00444DAD" w:rsidRDefault="00444DAD" w:rsidP="00444DAD">
      <w:pPr>
        <w:pStyle w:val="REG-P0"/>
        <w:ind w:left="567" w:hanging="567"/>
        <w:rPr>
          <w:bCs/>
          <w:color w:val="00B050"/>
        </w:rPr>
      </w:pPr>
      <w:r w:rsidRPr="00444DAD">
        <w:rPr>
          <w:bCs/>
          <w:color w:val="00B050"/>
        </w:rPr>
        <w:t>35.</w:t>
      </w:r>
      <w:r w:rsidRPr="00444DAD">
        <w:rPr>
          <w:bCs/>
          <w:color w:val="00B050"/>
        </w:rPr>
        <w:tab/>
      </w:r>
      <w:r w:rsidR="00C83036">
        <w:rPr>
          <w:bCs/>
          <w:color w:val="00B050"/>
        </w:rPr>
        <w:t xml:space="preserve">Conditions </w:t>
      </w:r>
      <w:r w:rsidRPr="00444DAD">
        <w:rPr>
          <w:bCs/>
          <w:color w:val="00B050"/>
        </w:rPr>
        <w:t>/ Private</w:t>
      </w:r>
      <w:r w:rsidR="00C83036">
        <w:rPr>
          <w:bCs/>
          <w:color w:val="00B050"/>
        </w:rPr>
        <w:t>ly manufa</w:t>
      </w:r>
      <w:r w:rsidR="00127E11">
        <w:rPr>
          <w:bCs/>
          <w:color w:val="00B050"/>
        </w:rPr>
        <w:t>c</w:t>
      </w:r>
      <w:r w:rsidR="00C83036">
        <w:rPr>
          <w:bCs/>
          <w:color w:val="00B050"/>
        </w:rPr>
        <w:t>tured p</w:t>
      </w:r>
      <w:r w:rsidR="00344053" w:rsidRPr="00444DAD">
        <w:rPr>
          <w:bCs/>
          <w:color w:val="00B050"/>
        </w:rPr>
        <w:t>ostcards</w:t>
      </w:r>
      <w:r w:rsidR="00C83036">
        <w:rPr>
          <w:bCs/>
          <w:color w:val="00B050"/>
        </w:rPr>
        <w:t xml:space="preserve"> </w:t>
      </w:r>
      <w:r w:rsidRPr="00444DAD">
        <w:rPr>
          <w:bCs/>
          <w:color w:val="00B050"/>
        </w:rPr>
        <w:t xml:space="preserve">/ Postcards </w:t>
      </w:r>
      <w:r w:rsidR="00A32422">
        <w:rPr>
          <w:bCs/>
          <w:color w:val="00B050"/>
        </w:rPr>
        <w:t>n</w:t>
      </w:r>
      <w:r w:rsidR="00DE3E75" w:rsidRPr="00444DAD">
        <w:rPr>
          <w:bCs/>
          <w:color w:val="00B050"/>
        </w:rPr>
        <w:t xml:space="preserve">ot </w:t>
      </w:r>
      <w:r w:rsidR="00A32422">
        <w:rPr>
          <w:bCs/>
          <w:color w:val="00B050"/>
        </w:rPr>
        <w:t>c</w:t>
      </w:r>
      <w:r w:rsidR="00DE3E75" w:rsidRPr="00444DAD">
        <w:rPr>
          <w:bCs/>
          <w:color w:val="00B050"/>
        </w:rPr>
        <w:t xml:space="preserve">omplying </w:t>
      </w:r>
      <w:r w:rsidRPr="00444DAD">
        <w:rPr>
          <w:bCs/>
          <w:color w:val="00B050"/>
        </w:rPr>
        <w:t xml:space="preserve">with </w:t>
      </w:r>
      <w:r w:rsidR="00A32422">
        <w:rPr>
          <w:bCs/>
          <w:color w:val="00B050"/>
        </w:rPr>
        <w:t>r</w:t>
      </w:r>
      <w:r w:rsidR="00DE3E75" w:rsidRPr="00444DAD">
        <w:rPr>
          <w:bCs/>
          <w:color w:val="00B050"/>
        </w:rPr>
        <w:t>equirements</w:t>
      </w:r>
    </w:p>
    <w:p w14:paraId="4E983930" w14:textId="77777777" w:rsidR="00444DAD" w:rsidRDefault="00444DAD" w:rsidP="00FD2865">
      <w:pPr>
        <w:pStyle w:val="REG-H3A"/>
        <w:rPr>
          <w:color w:val="00B050"/>
        </w:rPr>
      </w:pPr>
    </w:p>
    <w:p w14:paraId="760A43CA" w14:textId="3298A3E2" w:rsidR="00671A14" w:rsidRPr="00811286" w:rsidRDefault="00811286" w:rsidP="00FD2865">
      <w:pPr>
        <w:pStyle w:val="REG-H3A"/>
      </w:pPr>
      <w:r w:rsidRPr="00811286">
        <w:rPr>
          <w:caps w:val="0"/>
        </w:rPr>
        <w:t>Part V</w:t>
      </w:r>
      <w:r w:rsidR="00FD2865" w:rsidRPr="00811286">
        <w:t>i</w:t>
      </w:r>
      <w:r w:rsidRPr="00811286">
        <w:t xml:space="preserve"> - </w:t>
      </w:r>
      <w:r w:rsidRPr="00811286">
        <w:rPr>
          <w:caps w:val="0"/>
        </w:rPr>
        <w:t>Newspapers</w:t>
      </w:r>
    </w:p>
    <w:p w14:paraId="02D78151" w14:textId="21A1B7D2" w:rsidR="00FD2865" w:rsidRDefault="00FD2865" w:rsidP="00FD2865">
      <w:pPr>
        <w:pStyle w:val="REG-H3A"/>
        <w:rPr>
          <w:color w:val="00B050"/>
        </w:rPr>
      </w:pPr>
    </w:p>
    <w:p w14:paraId="6DC416D2" w14:textId="449A1CA1" w:rsidR="006158A9" w:rsidRPr="006158A9" w:rsidRDefault="006158A9" w:rsidP="006158A9">
      <w:pPr>
        <w:pStyle w:val="REG-P0"/>
        <w:rPr>
          <w:bCs/>
          <w:color w:val="00B050"/>
        </w:rPr>
      </w:pPr>
      <w:r w:rsidRPr="006158A9">
        <w:rPr>
          <w:bCs/>
          <w:color w:val="00B050"/>
        </w:rPr>
        <w:t>36.</w:t>
      </w:r>
      <w:r w:rsidRPr="006158A9">
        <w:rPr>
          <w:bCs/>
          <w:color w:val="00B050"/>
        </w:rPr>
        <w:tab/>
        <w:t>Registration of Newspapers</w:t>
      </w:r>
    </w:p>
    <w:p w14:paraId="16AC65EF" w14:textId="77777777" w:rsidR="006158A9" w:rsidRDefault="006158A9" w:rsidP="006158A9">
      <w:pPr>
        <w:pStyle w:val="REG-P0"/>
      </w:pPr>
    </w:p>
    <w:p w14:paraId="1934F9B2" w14:textId="77777777" w:rsidR="002C0944" w:rsidRDefault="002C0944" w:rsidP="006158A9">
      <w:pPr>
        <w:pStyle w:val="REG-P0"/>
      </w:pPr>
    </w:p>
    <w:p w14:paraId="67F2976A" w14:textId="77777777" w:rsidR="002C0944" w:rsidRDefault="002C0944" w:rsidP="002C0944">
      <w:pPr>
        <w:pStyle w:val="Amend"/>
      </w:pPr>
      <w:r>
        <w:t>[Parts VII-IX, comprising regulations 37-39, are deleted by RSA GN R.2330/1979.]</w:t>
      </w:r>
    </w:p>
    <w:p w14:paraId="6D36BCB7" w14:textId="77777777" w:rsidR="002C0944" w:rsidRDefault="002C0944" w:rsidP="006158A9">
      <w:pPr>
        <w:pStyle w:val="REG-P0"/>
      </w:pPr>
    </w:p>
    <w:p w14:paraId="7F8246EF" w14:textId="77777777" w:rsidR="002C0944" w:rsidRDefault="002C0944" w:rsidP="006158A9">
      <w:pPr>
        <w:pStyle w:val="REG-P0"/>
      </w:pPr>
    </w:p>
    <w:p w14:paraId="6756847B" w14:textId="51060C7F" w:rsidR="00671A14" w:rsidRPr="00811286" w:rsidRDefault="00811286" w:rsidP="00FD2865">
      <w:pPr>
        <w:pStyle w:val="REG-H3A"/>
      </w:pPr>
      <w:r w:rsidRPr="00811286">
        <w:rPr>
          <w:caps w:val="0"/>
        </w:rPr>
        <w:t xml:space="preserve">Part </w:t>
      </w:r>
      <w:r w:rsidR="00FD2865" w:rsidRPr="00811286">
        <w:t>x</w:t>
      </w:r>
      <w:r w:rsidRPr="00811286">
        <w:t xml:space="preserve"> - </w:t>
      </w:r>
      <w:r w:rsidRPr="00811286">
        <w:rPr>
          <w:caps w:val="0"/>
        </w:rPr>
        <w:t>Literature for the Blind</w:t>
      </w:r>
    </w:p>
    <w:p w14:paraId="7D256162" w14:textId="593F1902" w:rsidR="00FD2865" w:rsidRDefault="00FD2865" w:rsidP="00FD2865">
      <w:pPr>
        <w:pStyle w:val="REG-H3A"/>
        <w:rPr>
          <w:color w:val="00B050"/>
        </w:rPr>
      </w:pPr>
    </w:p>
    <w:p w14:paraId="53AD26DC" w14:textId="79FB5814" w:rsidR="006158A9" w:rsidRPr="006158A9" w:rsidRDefault="00A20319" w:rsidP="006158A9">
      <w:pPr>
        <w:pStyle w:val="REG-P0"/>
        <w:rPr>
          <w:bCs/>
          <w:color w:val="00B050"/>
        </w:rPr>
      </w:pPr>
      <w:r>
        <w:rPr>
          <w:bCs/>
          <w:color w:val="00B050"/>
        </w:rPr>
        <w:t>40.</w:t>
      </w:r>
      <w:r>
        <w:rPr>
          <w:bCs/>
          <w:color w:val="00B050"/>
        </w:rPr>
        <w:tab/>
        <w:t>Articles A</w:t>
      </w:r>
      <w:r w:rsidR="006158A9" w:rsidRPr="006158A9">
        <w:rPr>
          <w:bCs/>
          <w:color w:val="00B050"/>
        </w:rPr>
        <w:t xml:space="preserve">ccepted for </w:t>
      </w:r>
      <w:r>
        <w:rPr>
          <w:bCs/>
          <w:color w:val="00B050"/>
        </w:rPr>
        <w:t>F</w:t>
      </w:r>
      <w:r w:rsidR="006158A9" w:rsidRPr="006158A9">
        <w:rPr>
          <w:bCs/>
          <w:color w:val="00B050"/>
        </w:rPr>
        <w:t xml:space="preserve">ree </w:t>
      </w:r>
      <w:r>
        <w:rPr>
          <w:bCs/>
          <w:color w:val="00B050"/>
        </w:rPr>
        <w:t>T</w:t>
      </w:r>
      <w:r w:rsidR="006158A9" w:rsidRPr="006158A9">
        <w:rPr>
          <w:bCs/>
          <w:color w:val="00B050"/>
        </w:rPr>
        <w:t xml:space="preserve">ransmission and </w:t>
      </w:r>
      <w:r>
        <w:rPr>
          <w:bCs/>
          <w:color w:val="00B050"/>
        </w:rPr>
        <w:t>C</w:t>
      </w:r>
      <w:r w:rsidR="006158A9" w:rsidRPr="006158A9">
        <w:rPr>
          <w:bCs/>
          <w:color w:val="00B050"/>
        </w:rPr>
        <w:t xml:space="preserve">onditions / Articles </w:t>
      </w:r>
      <w:r w:rsidRPr="006158A9">
        <w:rPr>
          <w:bCs/>
          <w:color w:val="00B050"/>
        </w:rPr>
        <w:t>Accepted Specially</w:t>
      </w:r>
    </w:p>
    <w:p w14:paraId="64AF4ED2" w14:textId="77777777" w:rsidR="006158A9" w:rsidRDefault="006158A9" w:rsidP="00FD2865">
      <w:pPr>
        <w:pStyle w:val="REG-H3A"/>
        <w:rPr>
          <w:color w:val="00B050"/>
        </w:rPr>
      </w:pPr>
    </w:p>
    <w:p w14:paraId="4B0D8271" w14:textId="22DF9984" w:rsidR="00671A14" w:rsidRPr="00811286" w:rsidRDefault="00811286" w:rsidP="00FD2865">
      <w:pPr>
        <w:pStyle w:val="REG-H3A"/>
      </w:pPr>
      <w:r w:rsidRPr="00811286">
        <w:rPr>
          <w:caps w:val="0"/>
        </w:rPr>
        <w:t xml:space="preserve">Part </w:t>
      </w:r>
      <w:r w:rsidR="00FD2865" w:rsidRPr="00811286">
        <w:t>xi</w:t>
      </w:r>
      <w:r w:rsidRPr="00811286">
        <w:t xml:space="preserve"> - </w:t>
      </w:r>
      <w:r w:rsidRPr="00811286">
        <w:rPr>
          <w:caps w:val="0"/>
        </w:rPr>
        <w:t>Delivery of Postal Articles at Street Addresses</w:t>
      </w:r>
    </w:p>
    <w:p w14:paraId="6051FDB8" w14:textId="6536455D" w:rsidR="00AD50B7" w:rsidRDefault="00AD50B7" w:rsidP="00FD2865">
      <w:pPr>
        <w:pStyle w:val="REG-H3A"/>
        <w:rPr>
          <w:color w:val="00B050"/>
        </w:rPr>
      </w:pPr>
    </w:p>
    <w:p w14:paraId="75095C8A" w14:textId="3ADFFBEC" w:rsidR="006158A9" w:rsidRDefault="006158A9" w:rsidP="006158A9">
      <w:pPr>
        <w:pStyle w:val="REG-P0"/>
        <w:ind w:left="567" w:hanging="567"/>
        <w:rPr>
          <w:bCs/>
          <w:color w:val="00B050"/>
        </w:rPr>
      </w:pPr>
      <w:r w:rsidRPr="006158A9">
        <w:rPr>
          <w:bCs/>
          <w:color w:val="00B050"/>
        </w:rPr>
        <w:t>41.</w:t>
      </w:r>
      <w:r w:rsidRPr="006158A9">
        <w:rPr>
          <w:bCs/>
          <w:color w:val="00B050"/>
        </w:rPr>
        <w:tab/>
      </w:r>
      <w:r w:rsidR="002A413B">
        <w:rPr>
          <w:bCs/>
          <w:color w:val="00B050"/>
        </w:rPr>
        <w:t>Delivery: N</w:t>
      </w:r>
      <w:r w:rsidRPr="006158A9">
        <w:rPr>
          <w:bCs/>
          <w:color w:val="00B050"/>
        </w:rPr>
        <w:t xml:space="preserve">ew </w:t>
      </w:r>
      <w:r w:rsidR="002A413B">
        <w:rPr>
          <w:bCs/>
          <w:color w:val="00B050"/>
        </w:rPr>
        <w:t>S</w:t>
      </w:r>
      <w:r w:rsidRPr="006158A9">
        <w:rPr>
          <w:bCs/>
          <w:color w:val="00B050"/>
        </w:rPr>
        <w:t xml:space="preserve">ervices / </w:t>
      </w:r>
      <w:r w:rsidR="002A413B">
        <w:rPr>
          <w:color w:val="00B050"/>
        </w:rPr>
        <w:t>Special D</w:t>
      </w:r>
      <w:r w:rsidRPr="006158A9">
        <w:rPr>
          <w:color w:val="00B050"/>
        </w:rPr>
        <w:t xml:space="preserve">elivery </w:t>
      </w:r>
      <w:r w:rsidR="002A413B">
        <w:rPr>
          <w:color w:val="00B050"/>
        </w:rPr>
        <w:t>A</w:t>
      </w:r>
      <w:r w:rsidRPr="006158A9">
        <w:rPr>
          <w:color w:val="00B050"/>
        </w:rPr>
        <w:t xml:space="preserve">reas / </w:t>
      </w:r>
      <w:r w:rsidRPr="006158A9">
        <w:rPr>
          <w:bCs/>
          <w:color w:val="00B050"/>
        </w:rPr>
        <w:t>Delivery at Residences / Delivery at Hotels, etc. / Delivery to R</w:t>
      </w:r>
      <w:r w:rsidR="00A655AE">
        <w:rPr>
          <w:bCs/>
          <w:color w:val="00B050"/>
        </w:rPr>
        <w:t>esidential Flats / Delivery to Firms A</w:t>
      </w:r>
      <w:r w:rsidRPr="006158A9">
        <w:rPr>
          <w:bCs/>
          <w:color w:val="00B050"/>
        </w:rPr>
        <w:t xml:space="preserve">ccommodated in </w:t>
      </w:r>
      <w:r w:rsidR="00A655AE">
        <w:rPr>
          <w:bCs/>
          <w:color w:val="00B050"/>
        </w:rPr>
        <w:t>B</w:t>
      </w:r>
      <w:r w:rsidRPr="006158A9">
        <w:rPr>
          <w:bCs/>
          <w:color w:val="00B050"/>
        </w:rPr>
        <w:t xml:space="preserve">usiness </w:t>
      </w:r>
      <w:r w:rsidR="00A655AE">
        <w:rPr>
          <w:bCs/>
          <w:color w:val="00B050"/>
        </w:rPr>
        <w:t>B</w:t>
      </w:r>
      <w:r w:rsidRPr="006158A9">
        <w:rPr>
          <w:bCs/>
          <w:color w:val="00B050"/>
        </w:rPr>
        <w:t xml:space="preserve">locks / Delivery </w:t>
      </w:r>
      <w:r w:rsidR="00A655AE" w:rsidRPr="006158A9">
        <w:rPr>
          <w:bCs/>
          <w:color w:val="00B050"/>
        </w:rPr>
        <w:t xml:space="preserve">Through Private Boxes </w:t>
      </w:r>
      <w:r w:rsidR="00A655AE">
        <w:rPr>
          <w:bCs/>
          <w:color w:val="00B050"/>
        </w:rPr>
        <w:t>and P</w:t>
      </w:r>
      <w:r w:rsidRPr="006158A9">
        <w:rPr>
          <w:bCs/>
          <w:color w:val="00B050"/>
        </w:rPr>
        <w:t xml:space="preserve">rivate </w:t>
      </w:r>
      <w:r w:rsidR="00A655AE">
        <w:rPr>
          <w:bCs/>
          <w:color w:val="00B050"/>
        </w:rPr>
        <w:t>B</w:t>
      </w:r>
      <w:r w:rsidRPr="006158A9">
        <w:rPr>
          <w:bCs/>
          <w:color w:val="00B050"/>
        </w:rPr>
        <w:t>ags</w:t>
      </w:r>
    </w:p>
    <w:p w14:paraId="1F8CBF20" w14:textId="58922BF2" w:rsidR="009A394A" w:rsidRDefault="009A394A" w:rsidP="006158A9">
      <w:pPr>
        <w:pStyle w:val="REG-P0"/>
        <w:ind w:left="567" w:hanging="567"/>
        <w:rPr>
          <w:bCs/>
          <w:color w:val="00B050"/>
        </w:rPr>
      </w:pPr>
    </w:p>
    <w:p w14:paraId="657C9B6F" w14:textId="52BD9DC2" w:rsidR="00671A14" w:rsidRPr="00811286" w:rsidRDefault="00811286" w:rsidP="00FD2865">
      <w:pPr>
        <w:pStyle w:val="REG-H3A"/>
      </w:pPr>
      <w:r w:rsidRPr="00811286">
        <w:rPr>
          <w:caps w:val="0"/>
        </w:rPr>
        <w:t>Part</w:t>
      </w:r>
      <w:r w:rsidR="00FD2865" w:rsidRPr="00811286">
        <w:t xml:space="preserve"> xii</w:t>
      </w:r>
      <w:r w:rsidRPr="00811286">
        <w:t xml:space="preserve"> - </w:t>
      </w:r>
      <w:r w:rsidRPr="00811286">
        <w:rPr>
          <w:caps w:val="0"/>
        </w:rPr>
        <w:t>Redirection of Mail Matter</w:t>
      </w:r>
    </w:p>
    <w:p w14:paraId="20EA5234" w14:textId="00D4EAFE" w:rsidR="002C174C" w:rsidRDefault="002C174C" w:rsidP="00FD2865">
      <w:pPr>
        <w:pStyle w:val="REG-H3A"/>
        <w:rPr>
          <w:color w:val="00B050"/>
        </w:rPr>
      </w:pPr>
    </w:p>
    <w:p w14:paraId="5D76F521" w14:textId="18AEDD67" w:rsidR="002C174C" w:rsidRPr="002C174C" w:rsidRDefault="002C174C" w:rsidP="002C174C">
      <w:pPr>
        <w:pStyle w:val="REG-P0"/>
        <w:rPr>
          <w:bCs/>
          <w:color w:val="00B050"/>
        </w:rPr>
      </w:pPr>
      <w:r w:rsidRPr="002C174C">
        <w:rPr>
          <w:bCs/>
          <w:color w:val="00B050"/>
        </w:rPr>
        <w:t>42.</w:t>
      </w:r>
      <w:r w:rsidRPr="002C174C">
        <w:rPr>
          <w:bCs/>
          <w:color w:val="00B050"/>
        </w:rPr>
        <w:tab/>
        <w:t xml:space="preserve">Conditions under which </w:t>
      </w:r>
      <w:r w:rsidR="00A957D2" w:rsidRPr="002C174C">
        <w:rPr>
          <w:bCs/>
          <w:color w:val="00B050"/>
        </w:rPr>
        <w:t xml:space="preserve">Mail Matter </w:t>
      </w:r>
      <w:r w:rsidRPr="002C174C">
        <w:rPr>
          <w:bCs/>
          <w:color w:val="00B050"/>
        </w:rPr>
        <w:t xml:space="preserve">is </w:t>
      </w:r>
      <w:r w:rsidR="00A957D2" w:rsidRPr="002C174C">
        <w:rPr>
          <w:bCs/>
          <w:color w:val="00B050"/>
        </w:rPr>
        <w:t xml:space="preserve">Redirected </w:t>
      </w:r>
      <w:r w:rsidRPr="002C174C">
        <w:rPr>
          <w:bCs/>
          <w:color w:val="00B050"/>
        </w:rPr>
        <w:t xml:space="preserve">/ Collection of </w:t>
      </w:r>
      <w:r w:rsidR="00A957D2" w:rsidRPr="002C174C">
        <w:rPr>
          <w:bCs/>
          <w:color w:val="00B050"/>
        </w:rPr>
        <w:t>Additional Postage</w:t>
      </w:r>
    </w:p>
    <w:p w14:paraId="24E0F040" w14:textId="77777777" w:rsidR="002C174C" w:rsidRDefault="002C174C" w:rsidP="00FD2865">
      <w:pPr>
        <w:pStyle w:val="REG-H3A"/>
        <w:rPr>
          <w:color w:val="00B050"/>
        </w:rPr>
      </w:pPr>
    </w:p>
    <w:p w14:paraId="1AD009B1" w14:textId="52F5E6E8" w:rsidR="00671A14" w:rsidRDefault="00811286" w:rsidP="00FD2865">
      <w:pPr>
        <w:pStyle w:val="REG-H3A"/>
        <w:rPr>
          <w:caps w:val="0"/>
        </w:rPr>
      </w:pPr>
      <w:r w:rsidRPr="00811286">
        <w:rPr>
          <w:caps w:val="0"/>
        </w:rPr>
        <w:t xml:space="preserve">Part </w:t>
      </w:r>
      <w:r w:rsidR="00FD2865" w:rsidRPr="00811286">
        <w:t>xiii</w:t>
      </w:r>
      <w:r w:rsidRPr="00811286">
        <w:t xml:space="preserve"> - </w:t>
      </w:r>
      <w:r w:rsidRPr="00811286">
        <w:rPr>
          <w:caps w:val="0"/>
        </w:rPr>
        <w:t xml:space="preserve">Undelivered </w:t>
      </w:r>
      <w:r w:rsidR="00C22547">
        <w:rPr>
          <w:caps w:val="0"/>
        </w:rPr>
        <w:t xml:space="preserve">Postal </w:t>
      </w:r>
      <w:r w:rsidRPr="00811286">
        <w:rPr>
          <w:caps w:val="0"/>
        </w:rPr>
        <w:t>Articles</w:t>
      </w:r>
    </w:p>
    <w:p w14:paraId="3A108598" w14:textId="56432B71" w:rsidR="00FD2865" w:rsidRDefault="00FD2865" w:rsidP="00FD2865">
      <w:pPr>
        <w:pStyle w:val="REG-H3A"/>
        <w:rPr>
          <w:color w:val="00B050"/>
        </w:rPr>
      </w:pPr>
    </w:p>
    <w:p w14:paraId="69E68363" w14:textId="6F8F4D62" w:rsidR="00C22547" w:rsidRDefault="0080238F" w:rsidP="00BB10D4">
      <w:pPr>
        <w:pStyle w:val="Amend"/>
      </w:pPr>
      <w:r>
        <w:t>[</w:t>
      </w:r>
      <w:r w:rsidR="00BB10D4">
        <w:t>T</w:t>
      </w:r>
      <w:r>
        <w:t xml:space="preserve">he </w:t>
      </w:r>
      <w:r w:rsidR="00C22547">
        <w:t xml:space="preserve">heading </w:t>
      </w:r>
      <w:r>
        <w:t xml:space="preserve">of Part XIII is </w:t>
      </w:r>
      <w:r w:rsidR="00C22547">
        <w:t xml:space="preserve">substituted by </w:t>
      </w:r>
      <w:r w:rsidR="00C22547" w:rsidRPr="00B11B27">
        <w:t>RSA GN R.135/1975</w:t>
      </w:r>
      <w:r>
        <w:t>.</w:t>
      </w:r>
      <w:r w:rsidR="00C22547">
        <w:t>]</w:t>
      </w:r>
    </w:p>
    <w:p w14:paraId="22915C8E" w14:textId="77777777" w:rsidR="00C22547" w:rsidRDefault="00C22547" w:rsidP="00BB10D4">
      <w:pPr>
        <w:pStyle w:val="Amend"/>
      </w:pPr>
    </w:p>
    <w:p w14:paraId="4C2742DE" w14:textId="7203B287" w:rsidR="00E42EDE" w:rsidRPr="00E42EDE" w:rsidRDefault="00E42EDE" w:rsidP="00E42EDE">
      <w:pPr>
        <w:pStyle w:val="REG-P0"/>
        <w:rPr>
          <w:bCs/>
          <w:color w:val="00B050"/>
        </w:rPr>
      </w:pPr>
      <w:r w:rsidRPr="00E42EDE">
        <w:rPr>
          <w:bCs/>
          <w:color w:val="00B050"/>
        </w:rPr>
        <w:t>43.</w:t>
      </w:r>
      <w:r w:rsidRPr="00E42EDE">
        <w:rPr>
          <w:bCs/>
          <w:color w:val="00B050"/>
        </w:rPr>
        <w:tab/>
        <w:t>Articles regarded as undeliverable / Disposal of certain undelivered postal articles</w:t>
      </w:r>
    </w:p>
    <w:p w14:paraId="1C104A27" w14:textId="77777777" w:rsidR="00E42EDE" w:rsidRDefault="00E42EDE" w:rsidP="00FD2865">
      <w:pPr>
        <w:pStyle w:val="REG-H3A"/>
        <w:rPr>
          <w:color w:val="00B050"/>
        </w:rPr>
      </w:pPr>
    </w:p>
    <w:p w14:paraId="46E1A62C" w14:textId="18733718" w:rsidR="00671A14" w:rsidRPr="00811286" w:rsidRDefault="00811286" w:rsidP="00FD2865">
      <w:pPr>
        <w:pStyle w:val="REG-H3A"/>
      </w:pPr>
      <w:r w:rsidRPr="00811286">
        <w:rPr>
          <w:caps w:val="0"/>
        </w:rPr>
        <w:t>Part</w:t>
      </w:r>
      <w:r w:rsidR="00FD2865" w:rsidRPr="00811286">
        <w:t xml:space="preserve"> xiv</w:t>
      </w:r>
      <w:r w:rsidRPr="00811286">
        <w:t xml:space="preserve"> - </w:t>
      </w:r>
      <w:r w:rsidRPr="00811286">
        <w:rPr>
          <w:caps w:val="0"/>
        </w:rPr>
        <w:t>Registration</w:t>
      </w:r>
    </w:p>
    <w:p w14:paraId="0AE22029" w14:textId="77777777" w:rsidR="00E42EDE" w:rsidRDefault="00E42EDE" w:rsidP="00E42EDE">
      <w:pPr>
        <w:pStyle w:val="REG-P0"/>
        <w:rPr>
          <w:b/>
          <w:bCs/>
        </w:rPr>
      </w:pPr>
    </w:p>
    <w:p w14:paraId="604E87C9" w14:textId="6D7E3E58" w:rsidR="00E42EDE" w:rsidRPr="00E42EDE" w:rsidRDefault="00E42EDE" w:rsidP="00E42EDE">
      <w:pPr>
        <w:pStyle w:val="REG-P0"/>
        <w:ind w:left="567" w:hanging="567"/>
        <w:rPr>
          <w:bCs/>
          <w:color w:val="00B050"/>
        </w:rPr>
      </w:pPr>
      <w:r w:rsidRPr="00E42EDE">
        <w:rPr>
          <w:bCs/>
          <w:color w:val="00B050"/>
        </w:rPr>
        <w:t>44.</w:t>
      </w:r>
      <w:r w:rsidRPr="00E42EDE">
        <w:rPr>
          <w:bCs/>
          <w:color w:val="00B050"/>
        </w:rPr>
        <w:tab/>
        <w:t>Address</w:t>
      </w:r>
      <w:r w:rsidR="00D54563">
        <w:rPr>
          <w:bCs/>
          <w:color w:val="00B050"/>
        </w:rPr>
        <w:t>es</w:t>
      </w:r>
      <w:r w:rsidRPr="00E42EDE">
        <w:rPr>
          <w:bCs/>
          <w:color w:val="00B050"/>
        </w:rPr>
        <w:t xml:space="preserve"> to be </w:t>
      </w:r>
      <w:r w:rsidR="00D54563">
        <w:rPr>
          <w:bCs/>
          <w:color w:val="00B050"/>
        </w:rPr>
        <w:t>W</w:t>
      </w:r>
      <w:r w:rsidRPr="00E42EDE">
        <w:rPr>
          <w:bCs/>
          <w:color w:val="00B050"/>
        </w:rPr>
        <w:t xml:space="preserve">ritten in </w:t>
      </w:r>
      <w:r w:rsidR="00D54563">
        <w:rPr>
          <w:bCs/>
          <w:color w:val="00B050"/>
        </w:rPr>
        <w:t>I</w:t>
      </w:r>
      <w:r w:rsidRPr="00E42EDE">
        <w:rPr>
          <w:bCs/>
          <w:color w:val="00B050"/>
        </w:rPr>
        <w:t xml:space="preserve">nk or </w:t>
      </w:r>
      <w:r w:rsidR="00D54563">
        <w:rPr>
          <w:bCs/>
          <w:color w:val="00B050"/>
        </w:rPr>
        <w:t>I</w:t>
      </w:r>
      <w:r w:rsidRPr="00E42EDE">
        <w:rPr>
          <w:bCs/>
          <w:color w:val="00B050"/>
        </w:rPr>
        <w:t xml:space="preserve">ndelible </w:t>
      </w:r>
      <w:r w:rsidR="00D54563">
        <w:rPr>
          <w:bCs/>
          <w:color w:val="00B050"/>
        </w:rPr>
        <w:t>P</w:t>
      </w:r>
      <w:r w:rsidRPr="00E42EDE">
        <w:rPr>
          <w:bCs/>
          <w:color w:val="00B050"/>
        </w:rPr>
        <w:t xml:space="preserve">encil / </w:t>
      </w:r>
      <w:r w:rsidRPr="005F7CCD">
        <w:rPr>
          <w:bCs/>
          <w:color w:val="00B050"/>
        </w:rPr>
        <w:t>Regist</w:t>
      </w:r>
      <w:r w:rsidR="005F7CCD" w:rsidRPr="005F7CCD">
        <w:rPr>
          <w:bCs/>
          <w:color w:val="00B050"/>
        </w:rPr>
        <w:t>e</w:t>
      </w:r>
      <w:r w:rsidRPr="005F7CCD">
        <w:rPr>
          <w:bCs/>
          <w:color w:val="00B050"/>
        </w:rPr>
        <w:t>red</w:t>
      </w:r>
      <w:r w:rsidRPr="00E42EDE">
        <w:rPr>
          <w:bCs/>
          <w:color w:val="00B050"/>
        </w:rPr>
        <w:t xml:space="preserve"> </w:t>
      </w:r>
      <w:r w:rsidR="00D54563">
        <w:rPr>
          <w:bCs/>
          <w:color w:val="00B050"/>
        </w:rPr>
        <w:t>A</w:t>
      </w:r>
      <w:r w:rsidRPr="00E42EDE">
        <w:rPr>
          <w:bCs/>
          <w:color w:val="00B050"/>
        </w:rPr>
        <w:t xml:space="preserve">rticles to be </w:t>
      </w:r>
      <w:r w:rsidR="00D54563">
        <w:rPr>
          <w:bCs/>
          <w:color w:val="00B050"/>
        </w:rPr>
        <w:t>H</w:t>
      </w:r>
      <w:r w:rsidRPr="00E42EDE">
        <w:rPr>
          <w:bCs/>
          <w:color w:val="00B050"/>
        </w:rPr>
        <w:t xml:space="preserve">anded to an </w:t>
      </w:r>
      <w:r w:rsidR="00D54563">
        <w:rPr>
          <w:bCs/>
          <w:color w:val="00B050"/>
        </w:rPr>
        <w:t>O</w:t>
      </w:r>
      <w:r w:rsidR="00EE1306">
        <w:rPr>
          <w:bCs/>
          <w:color w:val="00B050"/>
        </w:rPr>
        <w:t>fficer / Articles R</w:t>
      </w:r>
      <w:r w:rsidRPr="00E42EDE">
        <w:rPr>
          <w:bCs/>
          <w:color w:val="00B050"/>
        </w:rPr>
        <w:t xml:space="preserve">eceived in </w:t>
      </w:r>
      <w:r w:rsidR="00EE1306">
        <w:rPr>
          <w:bCs/>
          <w:color w:val="00B050"/>
        </w:rPr>
        <w:t>P</w:t>
      </w:r>
      <w:r w:rsidRPr="00E42EDE">
        <w:rPr>
          <w:bCs/>
          <w:color w:val="00B050"/>
        </w:rPr>
        <w:t xml:space="preserve">rivate </w:t>
      </w:r>
      <w:r w:rsidR="00EE1306">
        <w:rPr>
          <w:bCs/>
          <w:color w:val="00B050"/>
        </w:rPr>
        <w:t>B</w:t>
      </w:r>
      <w:r w:rsidRPr="00E42EDE">
        <w:rPr>
          <w:bCs/>
          <w:color w:val="00B050"/>
        </w:rPr>
        <w:t xml:space="preserve">ags / Postage to be </w:t>
      </w:r>
      <w:r w:rsidR="00EE1306">
        <w:rPr>
          <w:bCs/>
          <w:color w:val="00B050"/>
        </w:rPr>
        <w:t>F</w:t>
      </w:r>
      <w:r w:rsidRPr="00E42EDE">
        <w:rPr>
          <w:bCs/>
          <w:color w:val="00B050"/>
        </w:rPr>
        <w:t xml:space="preserve">ully </w:t>
      </w:r>
      <w:r w:rsidR="00EE1306">
        <w:rPr>
          <w:bCs/>
          <w:color w:val="00B050"/>
        </w:rPr>
        <w:t>P</w:t>
      </w:r>
      <w:r w:rsidRPr="00E42EDE">
        <w:rPr>
          <w:bCs/>
          <w:color w:val="00B050"/>
        </w:rPr>
        <w:t xml:space="preserve">repaid / Numbering of </w:t>
      </w:r>
      <w:r w:rsidR="00EE1306">
        <w:rPr>
          <w:bCs/>
          <w:color w:val="00B050"/>
        </w:rPr>
        <w:lastRenderedPageBreak/>
        <w:t>A</w:t>
      </w:r>
      <w:r w:rsidRPr="00E42EDE">
        <w:rPr>
          <w:bCs/>
          <w:color w:val="00B050"/>
        </w:rPr>
        <w:t xml:space="preserve">rticles / Advice of </w:t>
      </w:r>
      <w:r w:rsidR="00EE1306">
        <w:rPr>
          <w:bCs/>
          <w:color w:val="00B050"/>
        </w:rPr>
        <w:t>D</w:t>
      </w:r>
      <w:r w:rsidRPr="00E42EDE">
        <w:rPr>
          <w:bCs/>
          <w:color w:val="00B050"/>
        </w:rPr>
        <w:t xml:space="preserve">elivery / Compulsory </w:t>
      </w:r>
      <w:r w:rsidR="00EE1306">
        <w:rPr>
          <w:bCs/>
          <w:color w:val="00B050"/>
        </w:rPr>
        <w:t>R</w:t>
      </w:r>
      <w:r w:rsidRPr="00E42EDE">
        <w:rPr>
          <w:bCs/>
          <w:color w:val="00B050"/>
        </w:rPr>
        <w:t xml:space="preserve">egistration / Acquittance to be </w:t>
      </w:r>
      <w:r w:rsidR="00EE1306">
        <w:rPr>
          <w:bCs/>
          <w:color w:val="00B050"/>
        </w:rPr>
        <w:t>F</w:t>
      </w:r>
      <w:r w:rsidRPr="00E42EDE">
        <w:rPr>
          <w:bCs/>
          <w:color w:val="00B050"/>
        </w:rPr>
        <w:t xml:space="preserve">urnished upon </w:t>
      </w:r>
      <w:r w:rsidR="00EE1306">
        <w:rPr>
          <w:bCs/>
          <w:color w:val="00B050"/>
        </w:rPr>
        <w:t>D</w:t>
      </w:r>
      <w:r w:rsidRPr="00E42EDE">
        <w:rPr>
          <w:bCs/>
          <w:color w:val="00B050"/>
        </w:rPr>
        <w:t xml:space="preserve">elivery / Delivery through </w:t>
      </w:r>
      <w:r w:rsidR="00EE1306">
        <w:rPr>
          <w:bCs/>
          <w:color w:val="00B050"/>
        </w:rPr>
        <w:t>m</w:t>
      </w:r>
      <w:r w:rsidRPr="00E42EDE">
        <w:rPr>
          <w:bCs/>
          <w:color w:val="00B050"/>
        </w:rPr>
        <w:t xml:space="preserve">edium of </w:t>
      </w:r>
      <w:r w:rsidR="00EE1306">
        <w:rPr>
          <w:bCs/>
          <w:color w:val="00B050"/>
        </w:rPr>
        <w:t>P</w:t>
      </w:r>
      <w:r w:rsidRPr="00E42EDE">
        <w:rPr>
          <w:bCs/>
          <w:color w:val="00B050"/>
        </w:rPr>
        <w:t xml:space="preserve">rivate </w:t>
      </w:r>
      <w:r w:rsidR="00EE1306">
        <w:rPr>
          <w:bCs/>
          <w:color w:val="00B050"/>
        </w:rPr>
        <w:t>B</w:t>
      </w:r>
      <w:r w:rsidRPr="00E42EDE">
        <w:rPr>
          <w:bCs/>
          <w:color w:val="00B050"/>
        </w:rPr>
        <w:t>ox /</w:t>
      </w:r>
      <w:r>
        <w:rPr>
          <w:bCs/>
          <w:color w:val="00B050"/>
        </w:rPr>
        <w:t xml:space="preserve"> </w:t>
      </w:r>
      <w:r w:rsidR="00EE1306">
        <w:rPr>
          <w:bCs/>
          <w:color w:val="00B050"/>
        </w:rPr>
        <w:t>Identification of R</w:t>
      </w:r>
      <w:r w:rsidRPr="00E42EDE">
        <w:rPr>
          <w:bCs/>
          <w:color w:val="00B050"/>
        </w:rPr>
        <w:t xml:space="preserve">ecipient / Undelivered </w:t>
      </w:r>
      <w:r w:rsidR="00EE1306">
        <w:rPr>
          <w:bCs/>
          <w:color w:val="00B050"/>
        </w:rPr>
        <w:t>R</w:t>
      </w:r>
      <w:r w:rsidRPr="00E42EDE">
        <w:rPr>
          <w:bCs/>
          <w:color w:val="00B050"/>
        </w:rPr>
        <w:t xml:space="preserve">egistered </w:t>
      </w:r>
      <w:r w:rsidR="00EE1306">
        <w:rPr>
          <w:bCs/>
          <w:color w:val="00B050"/>
        </w:rPr>
        <w:t>A</w:t>
      </w:r>
      <w:r w:rsidRPr="00E42EDE">
        <w:rPr>
          <w:bCs/>
          <w:color w:val="00B050"/>
        </w:rPr>
        <w:t>rticles / Charges</w:t>
      </w:r>
    </w:p>
    <w:p w14:paraId="0E087378" w14:textId="77777777" w:rsidR="00E42EDE" w:rsidRDefault="00E42EDE" w:rsidP="00FD2865">
      <w:pPr>
        <w:pStyle w:val="REG-H3A"/>
        <w:rPr>
          <w:color w:val="00B050"/>
        </w:rPr>
      </w:pPr>
    </w:p>
    <w:p w14:paraId="2A573FB9" w14:textId="1028500E" w:rsidR="00671A14" w:rsidRPr="00811286" w:rsidRDefault="00811286" w:rsidP="00FD2865">
      <w:pPr>
        <w:pStyle w:val="REG-H3A"/>
      </w:pPr>
      <w:r w:rsidRPr="00811286">
        <w:rPr>
          <w:caps w:val="0"/>
        </w:rPr>
        <w:t>Part</w:t>
      </w:r>
      <w:r w:rsidR="00FD2865" w:rsidRPr="00811286">
        <w:t xml:space="preserve"> xv</w:t>
      </w:r>
      <w:r w:rsidRPr="00811286">
        <w:t xml:space="preserve"> - </w:t>
      </w:r>
      <w:r w:rsidRPr="00811286">
        <w:rPr>
          <w:caps w:val="0"/>
        </w:rPr>
        <w:t>Compensation for Loss of Registered Articles</w:t>
      </w:r>
    </w:p>
    <w:p w14:paraId="703467BB" w14:textId="1B136BBC" w:rsidR="00FD2865" w:rsidRDefault="00FD2865" w:rsidP="00FD2865">
      <w:pPr>
        <w:pStyle w:val="REG-H3A"/>
        <w:rPr>
          <w:color w:val="00B050"/>
        </w:rPr>
      </w:pPr>
    </w:p>
    <w:p w14:paraId="1796F06C" w14:textId="5522C533" w:rsidR="00775658" w:rsidRPr="00775658" w:rsidRDefault="00775658" w:rsidP="00775658">
      <w:pPr>
        <w:pStyle w:val="REG-P0"/>
        <w:rPr>
          <w:bCs/>
          <w:color w:val="00B050"/>
        </w:rPr>
      </w:pPr>
      <w:r w:rsidRPr="00775658">
        <w:rPr>
          <w:bCs/>
          <w:color w:val="00B050"/>
        </w:rPr>
        <w:t>45.</w:t>
      </w:r>
      <w:r w:rsidR="00EE1306">
        <w:rPr>
          <w:bCs/>
          <w:color w:val="00B050"/>
        </w:rPr>
        <w:tab/>
        <w:t>Limit of C</w:t>
      </w:r>
      <w:r w:rsidRPr="00775658">
        <w:rPr>
          <w:bCs/>
          <w:color w:val="00B050"/>
        </w:rPr>
        <w:t>ompensation / Conditions</w:t>
      </w:r>
    </w:p>
    <w:p w14:paraId="5318D327" w14:textId="77777777" w:rsidR="00775658" w:rsidRDefault="00775658" w:rsidP="00FD2865">
      <w:pPr>
        <w:pStyle w:val="REG-H3A"/>
        <w:rPr>
          <w:color w:val="00B050"/>
        </w:rPr>
      </w:pPr>
    </w:p>
    <w:p w14:paraId="32971741" w14:textId="315F6337" w:rsidR="00671A14" w:rsidRPr="00C34BDE" w:rsidRDefault="00C34BDE" w:rsidP="00FD2865">
      <w:pPr>
        <w:pStyle w:val="REG-H3A"/>
      </w:pPr>
      <w:r w:rsidRPr="00A700BF">
        <w:rPr>
          <w:caps w:val="0"/>
        </w:rPr>
        <w:t>Part</w:t>
      </w:r>
      <w:r w:rsidR="00FD2865" w:rsidRPr="00A700BF">
        <w:t xml:space="preserve"> xvi</w:t>
      </w:r>
      <w:r w:rsidRPr="00A700BF">
        <w:t xml:space="preserve"> - </w:t>
      </w:r>
      <w:r w:rsidRPr="00A700BF">
        <w:rPr>
          <w:caps w:val="0"/>
        </w:rPr>
        <w:t>Certified Mail Service</w:t>
      </w:r>
    </w:p>
    <w:p w14:paraId="14CC9E5B" w14:textId="32CE9AD0" w:rsidR="00C34BDE" w:rsidRDefault="00C34BDE" w:rsidP="00FD2865">
      <w:pPr>
        <w:pStyle w:val="REG-H3A"/>
        <w:rPr>
          <w:color w:val="00B050"/>
        </w:rPr>
      </w:pPr>
    </w:p>
    <w:p w14:paraId="79B3F195" w14:textId="320593C6" w:rsidR="00C34BDE" w:rsidRDefault="00C34BDE" w:rsidP="00C34BDE">
      <w:pPr>
        <w:pStyle w:val="REG-Amend"/>
      </w:pPr>
      <w:r>
        <w:t>[</w:t>
      </w:r>
      <w:r w:rsidR="006E6E25" w:rsidRPr="006E6E25">
        <w:t>The original Part XV</w:t>
      </w:r>
      <w:r w:rsidR="006E6E25">
        <w:t xml:space="preserve">I </w:t>
      </w:r>
      <w:r w:rsidR="006E6E25" w:rsidRPr="006E6E25">
        <w:t>was renumbered as Part XVII</w:t>
      </w:r>
      <w:r w:rsidR="006E6E25">
        <w:t xml:space="preserve"> </w:t>
      </w:r>
      <w:r w:rsidR="006E6E25" w:rsidRPr="00BE0FD7">
        <w:t>by RSA GN R.432/1971</w:t>
      </w:r>
      <w:r w:rsidR="008F6E51">
        <w:t xml:space="preserve">, </w:t>
      </w:r>
      <w:r w:rsidR="008F6E51">
        <w:br/>
        <w:t xml:space="preserve">which also </w:t>
      </w:r>
      <w:r>
        <w:t>insert</w:t>
      </w:r>
      <w:r w:rsidR="008F6E51">
        <w:t>s a new Part XVI</w:t>
      </w:r>
      <w:r w:rsidR="00350DA6">
        <w:t>.</w:t>
      </w:r>
      <w:r>
        <w:t>]</w:t>
      </w:r>
    </w:p>
    <w:p w14:paraId="6963F2F9" w14:textId="2D9960F3" w:rsidR="00FD2865" w:rsidRDefault="00FD2865" w:rsidP="00FD2865">
      <w:pPr>
        <w:pStyle w:val="REG-H3A"/>
        <w:rPr>
          <w:color w:val="00B050"/>
        </w:rPr>
      </w:pPr>
    </w:p>
    <w:p w14:paraId="1D84D240" w14:textId="1E336ABD" w:rsidR="009A394A" w:rsidRPr="009A394A" w:rsidRDefault="009A394A" w:rsidP="009A394A">
      <w:pPr>
        <w:ind w:left="567" w:hanging="567"/>
        <w:rPr>
          <w:bCs/>
          <w:color w:val="00B050"/>
        </w:rPr>
      </w:pPr>
      <w:r w:rsidRPr="009A394A">
        <w:rPr>
          <w:bCs/>
          <w:color w:val="00B050"/>
        </w:rPr>
        <w:t>46.</w:t>
      </w:r>
      <w:r w:rsidRPr="009A394A">
        <w:rPr>
          <w:bCs/>
          <w:color w:val="00B050"/>
        </w:rPr>
        <w:tab/>
        <w:t>Nature of Service / Certification Fee / Address / Label / Posting / Acknowledgement of Posting / Advice of Delivery / Receipt to be Furnished upon Delivery / Undelivered Certified Items / Compensation Not Payable</w:t>
      </w:r>
    </w:p>
    <w:p w14:paraId="70291F9E" w14:textId="0021D046" w:rsidR="009A394A" w:rsidRDefault="009A394A" w:rsidP="00FD2865">
      <w:pPr>
        <w:pStyle w:val="REG-H3A"/>
        <w:rPr>
          <w:color w:val="00B050"/>
        </w:rPr>
      </w:pPr>
    </w:p>
    <w:p w14:paraId="0BC67331" w14:textId="28E584E1" w:rsidR="00671A14" w:rsidRPr="00C34BDE" w:rsidRDefault="00C34BDE" w:rsidP="00FD2865">
      <w:pPr>
        <w:pStyle w:val="REG-H3A"/>
      </w:pPr>
      <w:r w:rsidRPr="00C34BDE">
        <w:rPr>
          <w:caps w:val="0"/>
        </w:rPr>
        <w:t xml:space="preserve">Part </w:t>
      </w:r>
      <w:r w:rsidR="00FD2865" w:rsidRPr="00C34BDE">
        <w:t>xvii</w:t>
      </w:r>
      <w:r w:rsidRPr="00C34BDE">
        <w:t xml:space="preserve"> - </w:t>
      </w:r>
      <w:r w:rsidRPr="00C34BDE">
        <w:rPr>
          <w:caps w:val="0"/>
        </w:rPr>
        <w:t>Parcels</w:t>
      </w:r>
    </w:p>
    <w:p w14:paraId="5A12CF75" w14:textId="093A5EB9" w:rsidR="009A394A" w:rsidRDefault="009A394A" w:rsidP="00FD2865">
      <w:pPr>
        <w:pStyle w:val="REG-H3A"/>
        <w:rPr>
          <w:color w:val="00B050"/>
        </w:rPr>
      </w:pPr>
    </w:p>
    <w:p w14:paraId="59CC06BF" w14:textId="57903246" w:rsidR="00E51D50" w:rsidRPr="00BE0FD7" w:rsidRDefault="00E51D50" w:rsidP="00E51D50">
      <w:pPr>
        <w:pStyle w:val="REG-Amend"/>
      </w:pPr>
      <w:r w:rsidRPr="00BE0FD7">
        <w:t>[The original “Part XVII - Agricultural Parcel Post”, comprising regulation 47, after being amended by RSA GN R.494/1968, RSA GN R.1513/1968 and RSA GN R.1558/1968, was deleted by RSA GN R.432/1971. The original Part XVI, comprising regulation 46, was renumbered as Part XVII, and regulation 46 was renumbered as regulation 47, by RSA GN R.432/1971.]</w:t>
      </w:r>
    </w:p>
    <w:p w14:paraId="3DF42213" w14:textId="77777777" w:rsidR="00E51D50" w:rsidRDefault="00E51D50" w:rsidP="00FD2865">
      <w:pPr>
        <w:pStyle w:val="REG-H3A"/>
        <w:rPr>
          <w:color w:val="00B050"/>
        </w:rPr>
      </w:pPr>
    </w:p>
    <w:p w14:paraId="6DD99B4A" w14:textId="41537E2B" w:rsidR="009A394A" w:rsidRPr="009A394A" w:rsidRDefault="009A394A" w:rsidP="009A394A">
      <w:pPr>
        <w:pStyle w:val="REG-P0"/>
        <w:ind w:left="567" w:hanging="567"/>
        <w:rPr>
          <w:bCs/>
          <w:color w:val="00B050"/>
        </w:rPr>
      </w:pPr>
      <w:r w:rsidRPr="009A394A">
        <w:rPr>
          <w:bCs/>
          <w:color w:val="00B050"/>
        </w:rPr>
        <w:t>47.</w:t>
      </w:r>
      <w:r w:rsidRPr="009A394A">
        <w:rPr>
          <w:bCs/>
          <w:color w:val="00B050"/>
        </w:rPr>
        <w:tab/>
        <w:t>Label / Part</w:t>
      </w:r>
      <w:r w:rsidR="008A07D1">
        <w:rPr>
          <w:bCs/>
          <w:color w:val="00B050"/>
        </w:rPr>
        <w:t>iculars on Cover / Where to be H</w:t>
      </w:r>
      <w:r w:rsidRPr="009A394A">
        <w:rPr>
          <w:bCs/>
          <w:color w:val="00B050"/>
        </w:rPr>
        <w:t xml:space="preserve">anded </w:t>
      </w:r>
      <w:r w:rsidR="008A07D1">
        <w:rPr>
          <w:bCs/>
          <w:color w:val="00B050"/>
        </w:rPr>
        <w:t>In / Irregular E</w:t>
      </w:r>
      <w:r w:rsidRPr="009A394A">
        <w:rPr>
          <w:bCs/>
          <w:color w:val="00B050"/>
        </w:rPr>
        <w:t xml:space="preserve">nclosures / Redirection </w:t>
      </w:r>
      <w:r w:rsidR="008A07D1">
        <w:rPr>
          <w:bCs/>
          <w:color w:val="00B050"/>
        </w:rPr>
        <w:t>C</w:t>
      </w:r>
      <w:r w:rsidRPr="009A394A">
        <w:rPr>
          <w:bCs/>
          <w:color w:val="00B050"/>
        </w:rPr>
        <w:t xml:space="preserve">harges / Stoppage of </w:t>
      </w:r>
      <w:r w:rsidR="008A07D1">
        <w:rPr>
          <w:bCs/>
          <w:color w:val="00B050"/>
        </w:rPr>
        <w:t>P</w:t>
      </w:r>
      <w:r w:rsidRPr="009A394A">
        <w:rPr>
          <w:bCs/>
          <w:color w:val="00B050"/>
        </w:rPr>
        <w:t xml:space="preserve">arcels in </w:t>
      </w:r>
      <w:r w:rsidR="008A07D1">
        <w:rPr>
          <w:bCs/>
          <w:color w:val="00B050"/>
        </w:rPr>
        <w:t>T</w:t>
      </w:r>
      <w:r w:rsidRPr="009A394A">
        <w:rPr>
          <w:bCs/>
          <w:color w:val="00B050"/>
        </w:rPr>
        <w:t>ransit / Diversion of Parcels for the Police or Defence Force, or th</w:t>
      </w:r>
      <w:r w:rsidR="008A07D1">
        <w:rPr>
          <w:bCs/>
          <w:color w:val="00B050"/>
        </w:rPr>
        <w:t>e Diplomatic Corps / Return of U</w:t>
      </w:r>
      <w:r w:rsidRPr="009A394A">
        <w:rPr>
          <w:bCs/>
          <w:color w:val="00B050"/>
        </w:rPr>
        <w:t xml:space="preserve">ndelivered </w:t>
      </w:r>
      <w:r w:rsidR="008A07D1">
        <w:rPr>
          <w:bCs/>
          <w:color w:val="00B050"/>
        </w:rPr>
        <w:t>P</w:t>
      </w:r>
      <w:r w:rsidRPr="009A394A">
        <w:rPr>
          <w:bCs/>
          <w:color w:val="00B050"/>
        </w:rPr>
        <w:t>arcels / Demu</w:t>
      </w:r>
      <w:r w:rsidR="008A07D1">
        <w:rPr>
          <w:bCs/>
          <w:color w:val="00B050"/>
        </w:rPr>
        <w:t>rrage on Parcels / Wharfage on P</w:t>
      </w:r>
      <w:r w:rsidRPr="009A394A">
        <w:rPr>
          <w:bCs/>
          <w:color w:val="00B050"/>
        </w:rPr>
        <w:t xml:space="preserve">arcels </w:t>
      </w:r>
      <w:r w:rsidR="008A07D1" w:rsidRPr="008A07D1">
        <w:rPr>
          <w:bCs/>
          <w:color w:val="00B050"/>
        </w:rPr>
        <w:t>E</w:t>
      </w:r>
      <w:r w:rsidRPr="008A07D1">
        <w:rPr>
          <w:bCs/>
          <w:color w:val="00B050"/>
        </w:rPr>
        <w:t xml:space="preserve">x </w:t>
      </w:r>
      <w:r w:rsidR="008A07D1" w:rsidRPr="008A07D1">
        <w:rPr>
          <w:bCs/>
          <w:color w:val="00B050"/>
        </w:rPr>
        <w:t>O</w:t>
      </w:r>
      <w:r w:rsidRPr="008A07D1">
        <w:rPr>
          <w:bCs/>
          <w:color w:val="00B050"/>
        </w:rPr>
        <w:t>verseas</w:t>
      </w:r>
      <w:r w:rsidR="00773F06">
        <w:rPr>
          <w:bCs/>
          <w:color w:val="00B050"/>
        </w:rPr>
        <w:t xml:space="preserve"> / Delivery from other than M</w:t>
      </w:r>
      <w:r w:rsidRPr="009A394A">
        <w:rPr>
          <w:bCs/>
          <w:color w:val="00B050"/>
        </w:rPr>
        <w:t xml:space="preserve">oney </w:t>
      </w:r>
      <w:r w:rsidR="00773F06">
        <w:rPr>
          <w:bCs/>
          <w:color w:val="00B050"/>
        </w:rPr>
        <w:t>O</w:t>
      </w:r>
      <w:r w:rsidRPr="009A394A">
        <w:rPr>
          <w:bCs/>
          <w:color w:val="00B050"/>
        </w:rPr>
        <w:t xml:space="preserve">rder </w:t>
      </w:r>
      <w:r w:rsidR="00773F06">
        <w:rPr>
          <w:bCs/>
          <w:color w:val="00B050"/>
        </w:rPr>
        <w:t>O</w:t>
      </w:r>
      <w:r w:rsidRPr="009A394A">
        <w:rPr>
          <w:bCs/>
          <w:color w:val="00B050"/>
        </w:rPr>
        <w:t xml:space="preserve">ffices not </w:t>
      </w:r>
      <w:r w:rsidR="00773F06">
        <w:rPr>
          <w:bCs/>
          <w:color w:val="00B050"/>
        </w:rPr>
        <w:t>O</w:t>
      </w:r>
      <w:r w:rsidRPr="009A394A">
        <w:rPr>
          <w:bCs/>
          <w:color w:val="00B050"/>
        </w:rPr>
        <w:t>b</w:t>
      </w:r>
      <w:r w:rsidR="00773F06">
        <w:rPr>
          <w:bCs/>
          <w:color w:val="00B050"/>
        </w:rPr>
        <w:t>ligatory /  Street D</w:t>
      </w:r>
      <w:r w:rsidRPr="009A394A">
        <w:rPr>
          <w:bCs/>
          <w:color w:val="00B050"/>
        </w:rPr>
        <w:t>elivery / Compensation</w:t>
      </w:r>
    </w:p>
    <w:p w14:paraId="573DC949" w14:textId="677A921B" w:rsidR="00FD2865" w:rsidRDefault="00FD2865" w:rsidP="00FD2865">
      <w:pPr>
        <w:pStyle w:val="REG-H3A"/>
        <w:rPr>
          <w:color w:val="00B050"/>
        </w:rPr>
      </w:pPr>
    </w:p>
    <w:p w14:paraId="0E946EBE" w14:textId="1B6F6D48" w:rsidR="00671A14" w:rsidRPr="00C34BDE" w:rsidRDefault="00C34BDE" w:rsidP="00FD2865">
      <w:pPr>
        <w:pStyle w:val="REG-H3A"/>
      </w:pPr>
      <w:r w:rsidRPr="00C34BDE">
        <w:rPr>
          <w:caps w:val="0"/>
        </w:rPr>
        <w:t xml:space="preserve">Part </w:t>
      </w:r>
      <w:r w:rsidR="00FD2865" w:rsidRPr="00C34BDE">
        <w:t>xviii</w:t>
      </w:r>
      <w:r w:rsidRPr="00C34BDE">
        <w:t xml:space="preserve"> - </w:t>
      </w:r>
      <w:r w:rsidRPr="00C34BDE">
        <w:rPr>
          <w:caps w:val="0"/>
        </w:rPr>
        <w:t>Insured Parcel Post</w:t>
      </w:r>
    </w:p>
    <w:p w14:paraId="6F6936BA" w14:textId="23935D1B" w:rsidR="00FD2865" w:rsidRDefault="00FD2865" w:rsidP="00FD2865">
      <w:pPr>
        <w:pStyle w:val="REG-H3A"/>
        <w:rPr>
          <w:color w:val="00B050"/>
        </w:rPr>
      </w:pPr>
    </w:p>
    <w:p w14:paraId="7FEA2BE7" w14:textId="56F215B3" w:rsidR="009A394A" w:rsidRPr="009A394A" w:rsidRDefault="009A394A" w:rsidP="009A394A">
      <w:pPr>
        <w:pStyle w:val="REG-P0"/>
        <w:ind w:left="567" w:hanging="567"/>
        <w:rPr>
          <w:bCs/>
          <w:color w:val="00B050"/>
        </w:rPr>
      </w:pPr>
      <w:r w:rsidRPr="009A394A">
        <w:rPr>
          <w:bCs/>
          <w:color w:val="00B050"/>
        </w:rPr>
        <w:t>48.</w:t>
      </w:r>
      <w:r w:rsidRPr="009A394A">
        <w:rPr>
          <w:bCs/>
          <w:color w:val="00B050"/>
        </w:rPr>
        <w:tab/>
        <w:t xml:space="preserve">Parcels may be </w:t>
      </w:r>
      <w:r w:rsidR="00F17E64">
        <w:rPr>
          <w:bCs/>
          <w:color w:val="00B050"/>
        </w:rPr>
        <w:t>I</w:t>
      </w:r>
      <w:r w:rsidRPr="009A394A">
        <w:rPr>
          <w:bCs/>
          <w:color w:val="00B050"/>
        </w:rPr>
        <w:t xml:space="preserve">nsured </w:t>
      </w:r>
      <w:r w:rsidR="00F17E64">
        <w:rPr>
          <w:bCs/>
          <w:color w:val="00B050"/>
        </w:rPr>
        <w:t>A</w:t>
      </w:r>
      <w:r w:rsidRPr="009A394A">
        <w:rPr>
          <w:bCs/>
          <w:color w:val="00B050"/>
        </w:rPr>
        <w:t xml:space="preserve">gainst </w:t>
      </w:r>
      <w:r w:rsidR="00F17E64">
        <w:rPr>
          <w:bCs/>
          <w:color w:val="00B050"/>
        </w:rPr>
        <w:t>L</w:t>
      </w:r>
      <w:r w:rsidRPr="009A394A">
        <w:rPr>
          <w:bCs/>
          <w:color w:val="00B050"/>
        </w:rPr>
        <w:t xml:space="preserve">oss or </w:t>
      </w:r>
      <w:r w:rsidR="00F17E64">
        <w:rPr>
          <w:bCs/>
          <w:color w:val="00B050"/>
        </w:rPr>
        <w:t>D</w:t>
      </w:r>
      <w:r w:rsidRPr="009A394A">
        <w:rPr>
          <w:bCs/>
          <w:color w:val="00B050"/>
        </w:rPr>
        <w:t xml:space="preserve">amage / Handing in and </w:t>
      </w:r>
      <w:r w:rsidR="00F17E64">
        <w:rPr>
          <w:bCs/>
          <w:color w:val="00B050"/>
        </w:rPr>
        <w:t>A</w:t>
      </w:r>
      <w:r w:rsidRPr="009A394A">
        <w:rPr>
          <w:bCs/>
          <w:color w:val="00B050"/>
        </w:rPr>
        <w:t xml:space="preserve">ddressing / Numbering of </w:t>
      </w:r>
      <w:r w:rsidR="00F17E64" w:rsidRPr="009A394A">
        <w:rPr>
          <w:bCs/>
          <w:color w:val="00B050"/>
        </w:rPr>
        <w:t>Insured P</w:t>
      </w:r>
      <w:r w:rsidRPr="009A394A">
        <w:rPr>
          <w:bCs/>
          <w:color w:val="00B050"/>
        </w:rPr>
        <w:t xml:space="preserve">arcels / Compulsory </w:t>
      </w:r>
      <w:r w:rsidR="00F17E64" w:rsidRPr="009A394A">
        <w:rPr>
          <w:bCs/>
          <w:color w:val="00B050"/>
        </w:rPr>
        <w:t xml:space="preserve">Insurance </w:t>
      </w:r>
      <w:r w:rsidRPr="009A394A">
        <w:rPr>
          <w:bCs/>
          <w:color w:val="00B050"/>
        </w:rPr>
        <w:t xml:space="preserve">/ Packing of </w:t>
      </w:r>
      <w:r w:rsidR="00F17E64" w:rsidRPr="009A394A">
        <w:rPr>
          <w:bCs/>
          <w:color w:val="00B050"/>
        </w:rPr>
        <w:t xml:space="preserve">Insured Parcels </w:t>
      </w:r>
      <w:r w:rsidRPr="009A394A">
        <w:rPr>
          <w:bCs/>
          <w:color w:val="00B050"/>
        </w:rPr>
        <w:t xml:space="preserve">/ Refusal if </w:t>
      </w:r>
      <w:r w:rsidR="00F17E64" w:rsidRPr="009A394A">
        <w:rPr>
          <w:bCs/>
          <w:color w:val="00B050"/>
        </w:rPr>
        <w:t xml:space="preserve">Conditions </w:t>
      </w:r>
      <w:r w:rsidRPr="009A394A">
        <w:rPr>
          <w:bCs/>
          <w:color w:val="00B050"/>
        </w:rPr>
        <w:t xml:space="preserve">not </w:t>
      </w:r>
      <w:r w:rsidR="00F17E64" w:rsidRPr="009A394A">
        <w:rPr>
          <w:bCs/>
          <w:color w:val="00B050"/>
        </w:rPr>
        <w:t xml:space="preserve">Met </w:t>
      </w:r>
      <w:r w:rsidRPr="009A394A">
        <w:rPr>
          <w:bCs/>
          <w:color w:val="00B050"/>
        </w:rPr>
        <w:t xml:space="preserve">/ To be </w:t>
      </w:r>
      <w:r w:rsidR="00F17E64" w:rsidRPr="009A394A">
        <w:rPr>
          <w:bCs/>
          <w:color w:val="00B050"/>
        </w:rPr>
        <w:t xml:space="preserve">Insured </w:t>
      </w:r>
      <w:r w:rsidRPr="009A394A">
        <w:rPr>
          <w:bCs/>
          <w:color w:val="00B050"/>
        </w:rPr>
        <w:t xml:space="preserve">for </w:t>
      </w:r>
      <w:r w:rsidR="00F17E64" w:rsidRPr="009A394A">
        <w:rPr>
          <w:bCs/>
          <w:color w:val="00B050"/>
        </w:rPr>
        <w:t xml:space="preserve">Full Value </w:t>
      </w:r>
      <w:r w:rsidRPr="009A394A">
        <w:rPr>
          <w:bCs/>
          <w:color w:val="00B050"/>
        </w:rPr>
        <w:t>/ Advice of Delivery / Articles not Permissible / Articles which may be Insured Against Loss Only / Redirection of Insured Parcels / Conditions for Compensation</w:t>
      </w:r>
    </w:p>
    <w:p w14:paraId="67679ED6" w14:textId="77777777" w:rsidR="009A394A" w:rsidRDefault="009A394A" w:rsidP="00FD2865">
      <w:pPr>
        <w:pStyle w:val="REG-H3A"/>
        <w:rPr>
          <w:color w:val="00B050"/>
        </w:rPr>
      </w:pPr>
    </w:p>
    <w:p w14:paraId="2B48B088" w14:textId="0F896ADA" w:rsidR="009A394A" w:rsidRPr="00C34BDE" w:rsidRDefault="00C34BDE" w:rsidP="009940A5">
      <w:pPr>
        <w:pStyle w:val="REG-H3A"/>
      </w:pPr>
      <w:r w:rsidRPr="00C34BDE">
        <w:rPr>
          <w:caps w:val="0"/>
        </w:rPr>
        <w:t xml:space="preserve">Part </w:t>
      </w:r>
      <w:r w:rsidR="009A394A" w:rsidRPr="00C34BDE">
        <w:t>xiX</w:t>
      </w:r>
      <w:r w:rsidRPr="00C34BDE">
        <w:t xml:space="preserve"> - </w:t>
      </w:r>
      <w:r w:rsidR="009940A5" w:rsidRPr="009940A5">
        <w:rPr>
          <w:caps w:val="0"/>
        </w:rPr>
        <w:t xml:space="preserve">Receipted Parcels </w:t>
      </w:r>
    </w:p>
    <w:p w14:paraId="1EA92A33" w14:textId="77777777" w:rsidR="009A394A" w:rsidRPr="004313AB" w:rsidRDefault="009A394A" w:rsidP="009A394A"/>
    <w:p w14:paraId="5AC4A35E" w14:textId="4360BDF2" w:rsidR="009A394A" w:rsidRDefault="009A394A" w:rsidP="009A394A">
      <w:pPr>
        <w:pStyle w:val="REG-Amend"/>
      </w:pPr>
      <w:r>
        <w:t>[</w:t>
      </w:r>
      <w:r w:rsidR="008F6E51">
        <w:t xml:space="preserve">The heading of </w:t>
      </w:r>
      <w:r>
        <w:t xml:space="preserve">Part XIX </w:t>
      </w:r>
      <w:r w:rsidR="009940A5">
        <w:t xml:space="preserve">is </w:t>
      </w:r>
      <w:r w:rsidR="008F6E51">
        <w:t xml:space="preserve">substituted </w:t>
      </w:r>
      <w:r w:rsidR="009940A5">
        <w:t xml:space="preserve">by </w:t>
      </w:r>
      <w:r w:rsidR="009940A5" w:rsidRPr="009940A5">
        <w:t>RSA GN R.432/1971</w:t>
      </w:r>
      <w:r w:rsidR="008F6E51">
        <w:t xml:space="preserve">. </w:t>
      </w:r>
      <w:r w:rsidR="008F6E51">
        <w:br/>
        <w:t xml:space="preserve">Part XIX is </w:t>
      </w:r>
      <w:r>
        <w:t>deleted by AG GN 3/1982</w:t>
      </w:r>
      <w:r w:rsidR="009940A5">
        <w:t>.</w:t>
      </w:r>
      <w:r>
        <w:t>]</w:t>
      </w:r>
    </w:p>
    <w:p w14:paraId="48594049" w14:textId="66079A54" w:rsidR="009A394A" w:rsidRDefault="009A394A" w:rsidP="009A394A">
      <w:pPr>
        <w:pStyle w:val="REG-Amend"/>
      </w:pPr>
    </w:p>
    <w:p w14:paraId="4CB87011" w14:textId="46CB4E0A" w:rsidR="009A394A" w:rsidRPr="009A394A" w:rsidRDefault="009A394A" w:rsidP="009A394A">
      <w:pPr>
        <w:pStyle w:val="REG-P0"/>
        <w:jc w:val="left"/>
        <w:rPr>
          <w:color w:val="00B050"/>
        </w:rPr>
      </w:pPr>
      <w:r w:rsidRPr="009A394A">
        <w:rPr>
          <w:color w:val="00B050"/>
        </w:rPr>
        <w:t>49.</w:t>
      </w:r>
      <w:r w:rsidRPr="009A394A">
        <w:rPr>
          <w:color w:val="00B050"/>
        </w:rPr>
        <w:tab/>
      </w:r>
      <w:r w:rsidRPr="009A394A">
        <w:rPr>
          <w:rStyle w:val="REG-AmendChar"/>
        </w:rPr>
        <w:t>[deleted]</w:t>
      </w:r>
      <w:r>
        <w:rPr>
          <w:color w:val="00B050"/>
        </w:rPr>
        <w:t xml:space="preserve"> </w:t>
      </w:r>
    </w:p>
    <w:p w14:paraId="799CD1DA" w14:textId="59D4F3AC" w:rsidR="00FD2865" w:rsidRDefault="009A394A" w:rsidP="009A394A">
      <w:pPr>
        <w:pStyle w:val="REG-Amend"/>
      </w:pPr>
      <w:r>
        <w:t xml:space="preserve"> </w:t>
      </w:r>
    </w:p>
    <w:p w14:paraId="6FAE1EF9" w14:textId="63E98EC5" w:rsidR="00671A14" w:rsidRPr="00A700BF" w:rsidRDefault="00A700BF" w:rsidP="00FD2865">
      <w:pPr>
        <w:pStyle w:val="REG-H3A"/>
      </w:pPr>
      <w:r w:rsidRPr="00A700BF">
        <w:rPr>
          <w:caps w:val="0"/>
        </w:rPr>
        <w:t>Part XX - Cash on Delivery Parcel Service</w:t>
      </w:r>
    </w:p>
    <w:p w14:paraId="05E735FD" w14:textId="1DC99D48" w:rsidR="00FD2865" w:rsidRDefault="00FD2865" w:rsidP="00FD2865">
      <w:pPr>
        <w:pStyle w:val="REG-H3A"/>
        <w:rPr>
          <w:color w:val="00B050"/>
        </w:rPr>
      </w:pPr>
    </w:p>
    <w:p w14:paraId="447D0297" w14:textId="1EC15490" w:rsidR="009A394A" w:rsidRPr="009A394A" w:rsidRDefault="009A394A" w:rsidP="009A394A">
      <w:pPr>
        <w:ind w:left="567" w:hanging="567"/>
        <w:rPr>
          <w:color w:val="00B050"/>
        </w:rPr>
      </w:pPr>
      <w:r w:rsidRPr="009A394A">
        <w:rPr>
          <w:bCs/>
          <w:color w:val="00B050"/>
        </w:rPr>
        <w:t>50.</w:t>
      </w:r>
      <w:r w:rsidRPr="009A394A">
        <w:rPr>
          <w:bCs/>
          <w:color w:val="00B050"/>
        </w:rPr>
        <w:tab/>
        <w:t xml:space="preserve">Cash on Delivery Parcels / Trade Charge / Cash on Delivery Fee / </w:t>
      </w:r>
      <w:r w:rsidRPr="009A394A">
        <w:rPr>
          <w:color w:val="00B050"/>
        </w:rPr>
        <w:t xml:space="preserve">Special Label and Trade Charge Card / </w:t>
      </w:r>
      <w:r w:rsidRPr="009A394A">
        <w:rPr>
          <w:bCs/>
          <w:color w:val="00B050"/>
        </w:rPr>
        <w:t>Advice of Arrival / Opening of Parcels Not Permitted / Reduction or Cancellation of Trade Charge / Compensation for Total Loss of C.O.D. Parcels</w:t>
      </w:r>
    </w:p>
    <w:p w14:paraId="5AA39A43" w14:textId="77777777" w:rsidR="009A394A" w:rsidRDefault="009A394A" w:rsidP="00FD2865">
      <w:pPr>
        <w:pStyle w:val="REG-H3A"/>
        <w:rPr>
          <w:color w:val="00B050"/>
        </w:rPr>
      </w:pPr>
    </w:p>
    <w:p w14:paraId="605C434A" w14:textId="502F6CC6" w:rsidR="00671A14" w:rsidRPr="00A700BF" w:rsidRDefault="00A700BF" w:rsidP="00FD2865">
      <w:pPr>
        <w:pStyle w:val="REG-H3A"/>
      </w:pPr>
      <w:r w:rsidRPr="00A700BF">
        <w:rPr>
          <w:caps w:val="0"/>
        </w:rPr>
        <w:t>Part XXI - Railway Letter Post</w:t>
      </w:r>
    </w:p>
    <w:p w14:paraId="4E8E56DB" w14:textId="57E30AC2" w:rsidR="00FD2865" w:rsidRDefault="00FD2865" w:rsidP="00FD2865">
      <w:pPr>
        <w:pStyle w:val="REG-H3A"/>
        <w:rPr>
          <w:color w:val="00B050"/>
        </w:rPr>
      </w:pPr>
    </w:p>
    <w:p w14:paraId="062E3A6A" w14:textId="77777777" w:rsidR="008E42C6" w:rsidRPr="008E42C6" w:rsidRDefault="009A394A" w:rsidP="008E42C6">
      <w:pPr>
        <w:ind w:left="567" w:hanging="567"/>
        <w:rPr>
          <w:bCs/>
          <w:color w:val="00B050"/>
        </w:rPr>
      </w:pPr>
      <w:r w:rsidRPr="009A394A">
        <w:rPr>
          <w:bCs/>
          <w:color w:val="00B050"/>
        </w:rPr>
        <w:lastRenderedPageBreak/>
        <w:t xml:space="preserve">51. </w:t>
      </w:r>
      <w:r w:rsidRPr="009A394A">
        <w:rPr>
          <w:bCs/>
          <w:color w:val="00B050"/>
        </w:rPr>
        <w:tab/>
        <w:t xml:space="preserve">Where to be Handed In / Time of Handing In / Letters to be Called for at Railway Stations / Letters for Delivery at Places other than Railway Stations / Items not Eligible for Transmission as Railway Letters </w:t>
      </w:r>
      <w:r w:rsidR="008E42C6">
        <w:rPr>
          <w:bCs/>
          <w:color w:val="00B050"/>
        </w:rPr>
        <w:t xml:space="preserve">/ </w:t>
      </w:r>
      <w:r w:rsidR="008E42C6" w:rsidRPr="008E42C6">
        <w:rPr>
          <w:bCs/>
          <w:color w:val="00B050"/>
        </w:rPr>
        <w:t>Treatment of Items Irregularly Accepted</w:t>
      </w:r>
    </w:p>
    <w:p w14:paraId="3C20AB17" w14:textId="568D2C1B" w:rsidR="009A394A" w:rsidRPr="009A394A" w:rsidRDefault="009A394A" w:rsidP="009A394A">
      <w:pPr>
        <w:ind w:left="567" w:hanging="567"/>
        <w:rPr>
          <w:bCs/>
          <w:color w:val="00B050"/>
        </w:rPr>
      </w:pPr>
    </w:p>
    <w:p w14:paraId="4A5343EC" w14:textId="77777777" w:rsidR="009A394A" w:rsidRDefault="009A394A" w:rsidP="009A394A">
      <w:pPr>
        <w:rPr>
          <w:color w:val="00B050"/>
        </w:rPr>
      </w:pPr>
    </w:p>
    <w:p w14:paraId="3215000B" w14:textId="41E54290" w:rsidR="00671A14" w:rsidRPr="00A700BF" w:rsidRDefault="00A700BF" w:rsidP="00FD2865">
      <w:pPr>
        <w:pStyle w:val="REG-H3A"/>
      </w:pPr>
      <w:r w:rsidRPr="00A700BF">
        <w:rPr>
          <w:caps w:val="0"/>
        </w:rPr>
        <w:t>Part XXII - Express Delivery</w:t>
      </w:r>
    </w:p>
    <w:p w14:paraId="6AAF732C" w14:textId="00DB053A" w:rsidR="0025040E" w:rsidRDefault="0025040E" w:rsidP="00FD2865">
      <w:pPr>
        <w:pStyle w:val="REG-H3A"/>
        <w:rPr>
          <w:color w:val="00B050"/>
        </w:rPr>
      </w:pPr>
    </w:p>
    <w:p w14:paraId="15A55B80" w14:textId="30575F28" w:rsidR="009A394A" w:rsidRPr="009A394A" w:rsidRDefault="009A394A" w:rsidP="009A394A">
      <w:pPr>
        <w:ind w:left="567" w:hanging="567"/>
        <w:rPr>
          <w:bCs/>
          <w:color w:val="00B050"/>
        </w:rPr>
      </w:pPr>
      <w:r w:rsidRPr="009A394A">
        <w:rPr>
          <w:bCs/>
          <w:color w:val="00B050"/>
        </w:rPr>
        <w:t>52.</w:t>
      </w:r>
      <w:r w:rsidRPr="009A394A">
        <w:rPr>
          <w:bCs/>
          <w:color w:val="00B050"/>
        </w:rPr>
        <w:tab/>
        <w:t>Charges and Excepted Articles / Conditions / Delivery of Articles Received After Hours Prescribed for Express Delivery</w:t>
      </w:r>
    </w:p>
    <w:p w14:paraId="6D64279B" w14:textId="77777777" w:rsidR="009A394A" w:rsidRDefault="009A394A" w:rsidP="00FD2865">
      <w:pPr>
        <w:pStyle w:val="REG-H3A"/>
        <w:rPr>
          <w:color w:val="00B050"/>
        </w:rPr>
      </w:pPr>
    </w:p>
    <w:p w14:paraId="6D2F025F" w14:textId="6F1E0E61" w:rsidR="0025040E" w:rsidRDefault="00A700BF" w:rsidP="00FD2865">
      <w:pPr>
        <w:pStyle w:val="REG-H3A"/>
        <w:rPr>
          <w:caps w:val="0"/>
        </w:rPr>
      </w:pPr>
      <w:r w:rsidRPr="00A700BF">
        <w:rPr>
          <w:caps w:val="0"/>
        </w:rPr>
        <w:t>Part XXIII - Priority Mail Service</w:t>
      </w:r>
    </w:p>
    <w:p w14:paraId="6F1A86C9" w14:textId="77777777" w:rsidR="00E664F6" w:rsidRDefault="00E664F6" w:rsidP="00FD2865">
      <w:pPr>
        <w:pStyle w:val="REG-H3A"/>
        <w:rPr>
          <w:caps w:val="0"/>
        </w:rPr>
      </w:pPr>
    </w:p>
    <w:p w14:paraId="1C1AEFEE" w14:textId="54EB79BC" w:rsidR="00E664F6" w:rsidRPr="0025040E" w:rsidRDefault="00E664F6" w:rsidP="00E664F6">
      <w:pPr>
        <w:pStyle w:val="REG-Amend"/>
      </w:pPr>
      <w:r>
        <w:t xml:space="preserve">[Part XXIII, comprising </w:t>
      </w:r>
      <w:r w:rsidR="00962070">
        <w:t xml:space="preserve">regulation </w:t>
      </w:r>
      <w:r>
        <w:t xml:space="preserve">53, </w:t>
      </w:r>
      <w:r w:rsidR="00ED1E19">
        <w:t xml:space="preserve">is </w:t>
      </w:r>
      <w:r>
        <w:t>inserted by RSA GN R.72/1976</w:t>
      </w:r>
      <w:r w:rsidR="00ED1E19">
        <w:t>.</w:t>
      </w:r>
      <w:r>
        <w:t>]</w:t>
      </w:r>
    </w:p>
    <w:p w14:paraId="0AF0CB04" w14:textId="3E5F51CF" w:rsidR="009A394A" w:rsidRDefault="009A394A" w:rsidP="00FD2865">
      <w:pPr>
        <w:pStyle w:val="REG-H3A"/>
        <w:rPr>
          <w:color w:val="00B050"/>
        </w:rPr>
      </w:pPr>
    </w:p>
    <w:p w14:paraId="69D24E22" w14:textId="0D0DEB86" w:rsidR="009A394A" w:rsidRPr="00067FF5" w:rsidRDefault="009A394A" w:rsidP="009A394A">
      <w:pPr>
        <w:pStyle w:val="REG-H3A"/>
        <w:jc w:val="left"/>
        <w:rPr>
          <w:rStyle w:val="REG-P0Char"/>
          <w:rFonts w:eastAsiaTheme="minorHAnsi"/>
          <w:color w:val="00B050"/>
        </w:rPr>
      </w:pPr>
      <w:r w:rsidRPr="00067FF5">
        <w:rPr>
          <w:b w:val="0"/>
          <w:bCs/>
          <w:color w:val="00B050"/>
        </w:rPr>
        <w:t>53.</w:t>
      </w:r>
      <w:r w:rsidRPr="00067FF5">
        <w:rPr>
          <w:b w:val="0"/>
          <w:bCs/>
          <w:color w:val="00B050"/>
        </w:rPr>
        <w:tab/>
      </w:r>
      <w:r w:rsidR="00067FF5" w:rsidRPr="00DF6444">
        <w:rPr>
          <w:rStyle w:val="REG-AmendChar"/>
          <w:rFonts w:eastAsiaTheme="minorHAnsi"/>
          <w:b/>
          <w:caps w:val="0"/>
        </w:rPr>
        <w:t xml:space="preserve">[no </w:t>
      </w:r>
      <w:r w:rsidR="00DF6444">
        <w:rPr>
          <w:rStyle w:val="REG-AmendChar"/>
          <w:rFonts w:eastAsiaTheme="minorHAnsi"/>
          <w:b/>
          <w:caps w:val="0"/>
        </w:rPr>
        <w:t>sub</w:t>
      </w:r>
      <w:r w:rsidR="00067FF5" w:rsidRPr="00DF6444">
        <w:rPr>
          <w:rStyle w:val="REG-AmendChar"/>
          <w:rFonts w:eastAsiaTheme="minorHAnsi"/>
          <w:b/>
          <w:caps w:val="0"/>
        </w:rPr>
        <w:t>heading</w:t>
      </w:r>
      <w:r w:rsidR="00DF6444">
        <w:rPr>
          <w:rStyle w:val="REG-AmendChar"/>
          <w:rFonts w:eastAsiaTheme="minorHAnsi"/>
          <w:b/>
          <w:caps w:val="0"/>
        </w:rPr>
        <w:t>s</w:t>
      </w:r>
      <w:r w:rsidR="00067FF5" w:rsidRPr="00DF6444">
        <w:rPr>
          <w:rStyle w:val="REG-AmendChar"/>
          <w:rFonts w:eastAsiaTheme="minorHAnsi"/>
          <w:b/>
          <w:caps w:val="0"/>
        </w:rPr>
        <w:t>]</w:t>
      </w:r>
      <w:r w:rsidR="00067FF5" w:rsidRPr="00067FF5">
        <w:rPr>
          <w:rStyle w:val="REG-P0Char"/>
          <w:rFonts w:eastAsiaTheme="minorHAnsi"/>
          <w:caps w:val="0"/>
          <w:color w:val="00B050"/>
        </w:rPr>
        <w:t xml:space="preserve"> </w:t>
      </w:r>
    </w:p>
    <w:p w14:paraId="3F7AF883" w14:textId="0C395B08" w:rsidR="003905F1" w:rsidRDefault="003905F1" w:rsidP="00B85417">
      <w:pPr>
        <w:pStyle w:val="REG-P0"/>
        <w:rPr>
          <w:color w:val="00B050"/>
        </w:rPr>
      </w:pPr>
    </w:p>
    <w:p w14:paraId="0F660220" w14:textId="77777777" w:rsidR="00067FF5" w:rsidRPr="00067FF5" w:rsidRDefault="00067FF5" w:rsidP="00B85417">
      <w:pPr>
        <w:pStyle w:val="REG-P0"/>
        <w:rPr>
          <w:color w:val="00B050"/>
        </w:rPr>
      </w:pPr>
    </w:p>
    <w:p w14:paraId="71AB2ACD" w14:textId="2EC6D8C1" w:rsidR="002252DD" w:rsidRPr="000A0B41" w:rsidRDefault="00065A4A" w:rsidP="000A0B41">
      <w:pPr>
        <w:pStyle w:val="REG-H3A"/>
        <w:jc w:val="left"/>
        <w:rPr>
          <w:b w:val="0"/>
          <w:color w:val="00B050"/>
        </w:rPr>
      </w:pPr>
      <w:r w:rsidRPr="00065A4A">
        <w:rPr>
          <w:color w:val="00B050"/>
        </w:rPr>
        <w:t>schedule a</w:t>
      </w:r>
      <w:r w:rsidR="000A0B41">
        <w:rPr>
          <w:color w:val="00B050"/>
        </w:rPr>
        <w:t xml:space="preserve"> - </w:t>
      </w:r>
      <w:r w:rsidR="0069253A">
        <w:rPr>
          <w:b w:val="0"/>
          <w:caps w:val="0"/>
          <w:color w:val="00B050"/>
        </w:rPr>
        <w:t xml:space="preserve">Limits of </w:t>
      </w:r>
      <w:r w:rsidR="006D2EE6">
        <w:rPr>
          <w:b w:val="0"/>
          <w:caps w:val="0"/>
          <w:color w:val="00B050"/>
        </w:rPr>
        <w:t xml:space="preserve">Mass </w:t>
      </w:r>
      <w:r w:rsidR="0069253A">
        <w:rPr>
          <w:b w:val="0"/>
          <w:caps w:val="0"/>
          <w:color w:val="00B050"/>
        </w:rPr>
        <w:t>a</w:t>
      </w:r>
      <w:r w:rsidR="0069253A" w:rsidRPr="000A0B41">
        <w:rPr>
          <w:b w:val="0"/>
          <w:caps w:val="0"/>
          <w:color w:val="00B050"/>
        </w:rPr>
        <w:t xml:space="preserve">nd Size </w:t>
      </w:r>
      <w:r w:rsidR="0069253A">
        <w:rPr>
          <w:b w:val="0"/>
          <w:caps w:val="0"/>
          <w:color w:val="00B050"/>
        </w:rPr>
        <w:t>o</w:t>
      </w:r>
      <w:r w:rsidR="0069253A" w:rsidRPr="000A0B41">
        <w:rPr>
          <w:b w:val="0"/>
          <w:caps w:val="0"/>
          <w:color w:val="00B050"/>
        </w:rPr>
        <w:t xml:space="preserve">f Postal </w:t>
      </w:r>
      <w:r w:rsidR="006D2EE6">
        <w:rPr>
          <w:b w:val="0"/>
          <w:caps w:val="0"/>
          <w:color w:val="00B050"/>
        </w:rPr>
        <w:t xml:space="preserve">Items </w:t>
      </w:r>
    </w:p>
    <w:p w14:paraId="4E95F415" w14:textId="77777777" w:rsidR="00817B5C" w:rsidRPr="00065A4A" w:rsidRDefault="00817B5C" w:rsidP="000A0B41">
      <w:pPr>
        <w:pStyle w:val="REG-P0"/>
        <w:jc w:val="left"/>
      </w:pPr>
    </w:p>
    <w:p w14:paraId="3B67B94F" w14:textId="0E0B4A1F" w:rsidR="00357D04" w:rsidRPr="00357D04" w:rsidRDefault="00065A4A" w:rsidP="00357D04">
      <w:pPr>
        <w:pStyle w:val="REG-H3A"/>
        <w:jc w:val="left"/>
        <w:rPr>
          <w:b w:val="0"/>
          <w:color w:val="00B050"/>
        </w:rPr>
      </w:pPr>
      <w:r w:rsidRPr="00065A4A">
        <w:rPr>
          <w:color w:val="00B050"/>
        </w:rPr>
        <w:t>schedule b</w:t>
      </w:r>
      <w:r w:rsidR="000A0B41">
        <w:rPr>
          <w:color w:val="00B050"/>
        </w:rPr>
        <w:t xml:space="preserve"> </w:t>
      </w:r>
      <w:r w:rsidR="000A0B41" w:rsidRPr="00357D04">
        <w:rPr>
          <w:b w:val="0"/>
          <w:color w:val="00B050"/>
        </w:rPr>
        <w:t xml:space="preserve">- </w:t>
      </w:r>
      <w:r w:rsidR="00357D04" w:rsidRPr="00357D04">
        <w:rPr>
          <w:b w:val="0"/>
          <w:caps w:val="0"/>
          <w:color w:val="00B050"/>
        </w:rPr>
        <w:t>Rates of postage for postal items posted in the republic for delivery within the Republic</w:t>
      </w:r>
    </w:p>
    <w:p w14:paraId="0F942108" w14:textId="77777777" w:rsidR="00065A4A" w:rsidRPr="00065A4A" w:rsidRDefault="00065A4A" w:rsidP="000A0B41">
      <w:pPr>
        <w:pStyle w:val="REG-H3b"/>
        <w:jc w:val="left"/>
        <w:rPr>
          <w:color w:val="00B050"/>
        </w:rPr>
      </w:pPr>
    </w:p>
    <w:p w14:paraId="1143C7D8" w14:textId="37BF7C8E" w:rsidR="00A17B11" w:rsidRPr="00A17B11" w:rsidRDefault="00A17B11" w:rsidP="00A17B11">
      <w:pPr>
        <w:autoSpaceDE w:val="0"/>
        <w:autoSpaceDN w:val="0"/>
        <w:adjustRightInd w:val="0"/>
        <w:rPr>
          <w:b/>
          <w:color w:val="00B050"/>
          <w:sz w:val="24"/>
        </w:rPr>
      </w:pPr>
      <w:r w:rsidRPr="00A17B11">
        <w:rPr>
          <w:b/>
          <w:color w:val="00B050"/>
        </w:rPr>
        <w:t xml:space="preserve">SCHEDULE C </w:t>
      </w:r>
    </w:p>
    <w:p w14:paraId="454A4874" w14:textId="77777777" w:rsidR="00065A4A" w:rsidRPr="00065A4A" w:rsidRDefault="00065A4A" w:rsidP="000A0B41">
      <w:pPr>
        <w:pStyle w:val="REG-H3b"/>
        <w:jc w:val="left"/>
        <w:rPr>
          <w:color w:val="00B050"/>
        </w:rPr>
      </w:pPr>
    </w:p>
    <w:p w14:paraId="6A2511F0" w14:textId="56416841" w:rsidR="00A11887" w:rsidRPr="000A0B41" w:rsidRDefault="00065A4A" w:rsidP="000A0B41">
      <w:pPr>
        <w:pStyle w:val="REG-H3A"/>
        <w:jc w:val="left"/>
        <w:rPr>
          <w:b w:val="0"/>
          <w:bCs/>
          <w:color w:val="00B050"/>
        </w:rPr>
      </w:pPr>
      <w:r w:rsidRPr="00065A4A">
        <w:rPr>
          <w:color w:val="00B050"/>
        </w:rPr>
        <w:t>schedule D</w:t>
      </w:r>
      <w:r w:rsidR="000A0B41">
        <w:rPr>
          <w:color w:val="00B050"/>
        </w:rPr>
        <w:t xml:space="preserve"> - </w:t>
      </w:r>
      <w:r w:rsidR="0069253A" w:rsidRPr="000A0B41">
        <w:rPr>
          <w:b w:val="0"/>
          <w:bCs/>
          <w:caps w:val="0"/>
          <w:color w:val="00B050"/>
        </w:rPr>
        <w:t xml:space="preserve">Rates </w:t>
      </w:r>
      <w:r w:rsidR="0069253A">
        <w:rPr>
          <w:b w:val="0"/>
          <w:bCs/>
          <w:caps w:val="0"/>
          <w:color w:val="00B050"/>
        </w:rPr>
        <w:t>a</w:t>
      </w:r>
      <w:r w:rsidR="0069253A" w:rsidRPr="000A0B41">
        <w:rPr>
          <w:b w:val="0"/>
          <w:bCs/>
          <w:caps w:val="0"/>
          <w:color w:val="00B050"/>
        </w:rPr>
        <w:t xml:space="preserve">t </w:t>
      </w:r>
      <w:r w:rsidR="0069253A">
        <w:rPr>
          <w:b w:val="0"/>
          <w:bCs/>
          <w:caps w:val="0"/>
          <w:color w:val="00B050"/>
        </w:rPr>
        <w:t>w</w:t>
      </w:r>
      <w:r w:rsidR="0069253A" w:rsidRPr="000A0B41">
        <w:rPr>
          <w:b w:val="0"/>
          <w:bCs/>
          <w:caps w:val="0"/>
          <w:color w:val="00B050"/>
        </w:rPr>
        <w:t>hich Payment is made for the</w:t>
      </w:r>
      <w:r w:rsidR="0069253A">
        <w:rPr>
          <w:b w:val="0"/>
          <w:bCs/>
          <w:caps w:val="0"/>
          <w:color w:val="00B050"/>
        </w:rPr>
        <w:t xml:space="preserve"> Conveyance o</w:t>
      </w:r>
      <w:r w:rsidR="0069253A" w:rsidRPr="000A0B41">
        <w:rPr>
          <w:b w:val="0"/>
          <w:bCs/>
          <w:caps w:val="0"/>
          <w:color w:val="00B050"/>
        </w:rPr>
        <w:t xml:space="preserve">f Mails </w:t>
      </w:r>
      <w:r w:rsidR="0069253A">
        <w:rPr>
          <w:b w:val="0"/>
          <w:bCs/>
          <w:caps w:val="0"/>
          <w:color w:val="00B050"/>
        </w:rPr>
        <w:t>b</w:t>
      </w:r>
      <w:r w:rsidR="0069253A" w:rsidRPr="000A0B41">
        <w:rPr>
          <w:b w:val="0"/>
          <w:bCs/>
          <w:caps w:val="0"/>
          <w:color w:val="00B050"/>
        </w:rPr>
        <w:t>y Sea</w:t>
      </w:r>
    </w:p>
    <w:p w14:paraId="2B2E0F1D" w14:textId="77777777" w:rsidR="00065A4A" w:rsidRPr="00065A4A" w:rsidRDefault="00065A4A" w:rsidP="000A0B41">
      <w:pPr>
        <w:pStyle w:val="REG-H3b"/>
        <w:jc w:val="left"/>
        <w:rPr>
          <w:color w:val="00B050"/>
        </w:rPr>
      </w:pPr>
    </w:p>
    <w:p w14:paraId="35B5538B" w14:textId="2E04011F" w:rsidR="00065A4A" w:rsidRDefault="00065A4A" w:rsidP="007231D6">
      <w:pPr>
        <w:pStyle w:val="REG-H3A"/>
        <w:jc w:val="left"/>
        <w:rPr>
          <w:color w:val="00B050"/>
        </w:rPr>
      </w:pPr>
      <w:r w:rsidRPr="00065A4A">
        <w:rPr>
          <w:color w:val="00B050"/>
        </w:rPr>
        <w:t>schedule E</w:t>
      </w:r>
      <w:r w:rsidR="000A0B41">
        <w:rPr>
          <w:color w:val="00B050"/>
        </w:rPr>
        <w:t xml:space="preserve"> </w:t>
      </w:r>
    </w:p>
    <w:p w14:paraId="6AABD847" w14:textId="77777777" w:rsidR="00DA6B31" w:rsidRPr="00065A4A" w:rsidRDefault="00DA6B31" w:rsidP="007231D6">
      <w:pPr>
        <w:pStyle w:val="REG-H3A"/>
        <w:jc w:val="left"/>
        <w:rPr>
          <w:color w:val="00B050"/>
        </w:rPr>
      </w:pPr>
    </w:p>
    <w:p w14:paraId="0852DC28" w14:textId="2040D36D" w:rsidR="00065A4A" w:rsidRPr="0069253A" w:rsidRDefault="007231D6" w:rsidP="0069253A">
      <w:pPr>
        <w:pStyle w:val="REG-Amend"/>
      </w:pPr>
      <w:r w:rsidRPr="0069253A">
        <w:rPr>
          <w:rFonts w:eastAsiaTheme="minorHAnsi"/>
        </w:rPr>
        <w:t>[</w:t>
      </w:r>
      <w:r w:rsidR="008C444A">
        <w:rPr>
          <w:rFonts w:eastAsiaTheme="minorHAnsi"/>
        </w:rPr>
        <w:t xml:space="preserve">This Schedule was </w:t>
      </w:r>
      <w:r w:rsidRPr="0069253A">
        <w:rPr>
          <w:rFonts w:eastAsiaTheme="minorHAnsi"/>
        </w:rPr>
        <w:t>originally Sch</w:t>
      </w:r>
      <w:r w:rsidR="0069253A" w:rsidRPr="0069253A">
        <w:rPr>
          <w:rFonts w:eastAsiaTheme="minorHAnsi"/>
        </w:rPr>
        <w:t xml:space="preserve">edule </w:t>
      </w:r>
      <w:r w:rsidRPr="0069253A">
        <w:rPr>
          <w:rFonts w:eastAsiaTheme="minorHAnsi"/>
        </w:rPr>
        <w:t>F</w:t>
      </w:r>
      <w:r w:rsidR="008C444A">
        <w:rPr>
          <w:rFonts w:eastAsiaTheme="minorHAnsi"/>
        </w:rPr>
        <w:t>. T</w:t>
      </w:r>
      <w:r w:rsidR="00C914AC">
        <w:rPr>
          <w:rFonts w:eastAsiaTheme="minorHAnsi"/>
        </w:rPr>
        <w:t xml:space="preserve">he original Schedule E is deleted by </w:t>
      </w:r>
      <w:r w:rsidR="00C914AC" w:rsidRPr="0069253A">
        <w:t>RSA GN R.432/1971</w:t>
      </w:r>
      <w:r w:rsidR="00DA6B31">
        <w:t>, which then re</w:t>
      </w:r>
      <w:r w:rsidR="00C914AC">
        <w:t>n</w:t>
      </w:r>
      <w:r w:rsidR="00DA6B31">
        <w:t>a</w:t>
      </w:r>
      <w:r w:rsidR="00C914AC">
        <w:t xml:space="preserve">mes the original Schedule </w:t>
      </w:r>
      <w:r w:rsidR="00D47557">
        <w:t>F</w:t>
      </w:r>
      <w:r w:rsidR="00C914AC">
        <w:t xml:space="preserve"> as “</w:t>
      </w:r>
      <w:r w:rsidR="0069253A">
        <w:rPr>
          <w:rFonts w:eastAsiaTheme="minorHAnsi"/>
        </w:rPr>
        <w:t>Schedule E</w:t>
      </w:r>
      <w:r w:rsidR="00C914AC">
        <w:rPr>
          <w:rFonts w:eastAsiaTheme="minorHAnsi"/>
        </w:rPr>
        <w:t>”</w:t>
      </w:r>
      <w:r w:rsidR="008C444A">
        <w:rPr>
          <w:rFonts w:eastAsiaTheme="minorHAnsi"/>
        </w:rPr>
        <w:t>.</w:t>
      </w:r>
      <w:r w:rsidRPr="0069253A">
        <w:rPr>
          <w:rFonts w:eastAsiaTheme="minorHAnsi"/>
        </w:rPr>
        <w:t>]</w:t>
      </w:r>
    </w:p>
    <w:p w14:paraId="16F3A629" w14:textId="77777777" w:rsidR="007231D6" w:rsidRPr="00065A4A" w:rsidRDefault="007231D6" w:rsidP="000A0B41">
      <w:pPr>
        <w:pStyle w:val="REG-H3b"/>
        <w:jc w:val="left"/>
        <w:rPr>
          <w:color w:val="00B050"/>
        </w:rPr>
      </w:pPr>
    </w:p>
    <w:p w14:paraId="501D40A6" w14:textId="0B68D84D" w:rsidR="0069253A" w:rsidRPr="0069253A" w:rsidRDefault="0069253A" w:rsidP="0069253A">
      <w:pPr>
        <w:pStyle w:val="REG-Amend"/>
      </w:pPr>
      <w:r>
        <w:t>[S</w:t>
      </w:r>
      <w:r w:rsidR="00065A4A" w:rsidRPr="00065A4A">
        <w:t>chedule</w:t>
      </w:r>
      <w:r>
        <w:t>s</w:t>
      </w:r>
      <w:r w:rsidR="00065A4A" w:rsidRPr="00065A4A">
        <w:t xml:space="preserve"> G</w:t>
      </w:r>
      <w:r>
        <w:t xml:space="preserve">-J </w:t>
      </w:r>
      <w:r w:rsidR="008C444A">
        <w:t xml:space="preserve">are </w:t>
      </w:r>
      <w:r>
        <w:t xml:space="preserve">deleted </w:t>
      </w:r>
      <w:r w:rsidRPr="0069253A">
        <w:rPr>
          <w:rFonts w:eastAsiaTheme="minorHAnsi"/>
        </w:rPr>
        <w:t xml:space="preserve">by </w:t>
      </w:r>
      <w:r w:rsidRPr="0069253A">
        <w:t>RSA GN R.432/1971</w:t>
      </w:r>
      <w:r w:rsidR="008C444A">
        <w:t>.</w:t>
      </w:r>
      <w:r w:rsidRPr="0069253A">
        <w:rPr>
          <w:rFonts w:eastAsiaTheme="minorHAnsi"/>
        </w:rPr>
        <w:t>]</w:t>
      </w:r>
    </w:p>
    <w:p w14:paraId="4543E17A" w14:textId="77777777" w:rsidR="00FA7FE6" w:rsidRPr="00097CE5" w:rsidRDefault="00FA7FE6" w:rsidP="00B0347D">
      <w:pPr>
        <w:pStyle w:val="REG-H1a"/>
        <w:pBdr>
          <w:bottom w:val="single" w:sz="4" w:space="1" w:color="auto"/>
        </w:pBdr>
      </w:pPr>
    </w:p>
    <w:p w14:paraId="582DE4B4" w14:textId="77777777" w:rsidR="00342850" w:rsidRPr="00097CE5" w:rsidRDefault="00342850" w:rsidP="00342850">
      <w:pPr>
        <w:pStyle w:val="REG-H1a"/>
      </w:pPr>
    </w:p>
    <w:p w14:paraId="0B672E32" w14:textId="4EF00771" w:rsidR="00261A82" w:rsidRPr="007F47ED" w:rsidRDefault="00261A82" w:rsidP="00261A82">
      <w:pPr>
        <w:pStyle w:val="REG-Amend"/>
      </w:pPr>
      <w:r>
        <w:t xml:space="preserve">[The words “Postmaster-General” and “South-West Africa” appear in both hyphenated and unhyphenated versions and have been reproduced throughout as they appear </w:t>
      </w:r>
      <w:r>
        <w:br/>
        <w:t xml:space="preserve">in the </w:t>
      </w:r>
      <w:r>
        <w:rPr>
          <w:i/>
          <w:iCs/>
        </w:rPr>
        <w:t>Government Gazette.</w:t>
      </w:r>
      <w:r>
        <w:t>]</w:t>
      </w:r>
    </w:p>
    <w:p w14:paraId="76FD07E8" w14:textId="77777777" w:rsidR="00261A82" w:rsidRDefault="00261A82" w:rsidP="00FD2865">
      <w:pPr>
        <w:pStyle w:val="REG-H3A"/>
      </w:pPr>
    </w:p>
    <w:p w14:paraId="73ABAFFE" w14:textId="0C857598" w:rsidR="00FD2865" w:rsidRDefault="00FD2865" w:rsidP="00FD2865">
      <w:pPr>
        <w:pStyle w:val="REG-H3A"/>
      </w:pPr>
      <w:r>
        <w:t>part i</w:t>
      </w:r>
    </w:p>
    <w:p w14:paraId="1C8BA4FA" w14:textId="77777777" w:rsidR="00FD2865" w:rsidRDefault="00FD2865" w:rsidP="00FD2865">
      <w:pPr>
        <w:pStyle w:val="REG-H3A"/>
      </w:pPr>
      <w:r>
        <w:t>definitions</w:t>
      </w:r>
    </w:p>
    <w:p w14:paraId="3444CE7B" w14:textId="77777777" w:rsidR="00FD2865" w:rsidRDefault="00FD2865" w:rsidP="00FD2865">
      <w:pPr>
        <w:pStyle w:val="REG-H3A"/>
      </w:pPr>
    </w:p>
    <w:p w14:paraId="4EB21F59" w14:textId="77777777" w:rsidR="00D838A0" w:rsidRPr="00590861" w:rsidRDefault="00671A14" w:rsidP="00590861">
      <w:pPr>
        <w:pStyle w:val="REG-P0"/>
        <w:jc w:val="center"/>
        <w:rPr>
          <w:i/>
        </w:rPr>
      </w:pPr>
      <w:r w:rsidRPr="00590861">
        <w:rPr>
          <w:i/>
        </w:rPr>
        <w:t>Definitions</w:t>
      </w:r>
    </w:p>
    <w:p w14:paraId="22696AEE" w14:textId="77777777" w:rsidR="00D838A0" w:rsidRPr="00590861" w:rsidRDefault="00D838A0" w:rsidP="00590861">
      <w:pPr>
        <w:pStyle w:val="REG-P0"/>
        <w:jc w:val="center"/>
        <w:rPr>
          <w:i/>
        </w:rPr>
      </w:pPr>
    </w:p>
    <w:p w14:paraId="4137FEE2" w14:textId="4195AFD3" w:rsidR="003F179D" w:rsidRDefault="002B1C39" w:rsidP="003F179D">
      <w:pPr>
        <w:pStyle w:val="Default"/>
      </w:pPr>
      <w:r w:rsidRPr="00097CE5">
        <w:rPr>
          <w:b/>
        </w:rPr>
        <w:t>1.</w:t>
      </w:r>
      <w:r w:rsidRPr="00097CE5">
        <w:rPr>
          <w:b/>
        </w:rPr>
        <w:tab/>
      </w:r>
      <w:r w:rsidR="003F179D" w:rsidRPr="003F179D">
        <w:t>In</w:t>
      </w:r>
      <w:r w:rsidR="00D17395">
        <w:t xml:space="preserve"> </w:t>
      </w:r>
      <w:r w:rsidR="003F179D" w:rsidRPr="003F179D">
        <w:t>these regulations, unless the context otherwise indi</w:t>
      </w:r>
      <w:r w:rsidR="003F179D">
        <w:t>cates</w:t>
      </w:r>
      <w:r w:rsidR="003F179D" w:rsidRPr="003F179D">
        <w:t>,</w:t>
      </w:r>
      <w:r w:rsidR="003F179D">
        <w:t xml:space="preserve"> -</w:t>
      </w:r>
    </w:p>
    <w:p w14:paraId="1C39F673" w14:textId="77777777" w:rsidR="003F179D" w:rsidRPr="003F179D" w:rsidRDefault="003F179D" w:rsidP="003F179D">
      <w:pPr>
        <w:pStyle w:val="Default"/>
      </w:pPr>
    </w:p>
    <w:p w14:paraId="76B06527" w14:textId="02309980" w:rsidR="003F179D" w:rsidRDefault="00E3355A" w:rsidP="00E3355A">
      <w:pPr>
        <w:pStyle w:val="REG-Pi"/>
        <w:ind w:left="567"/>
      </w:pPr>
      <w:r>
        <w:t>“</w:t>
      </w:r>
      <w:r w:rsidR="003F179D" w:rsidRPr="003F179D">
        <w:t>special service fees</w:t>
      </w:r>
      <w:r>
        <w:t>”</w:t>
      </w:r>
      <w:r w:rsidR="003F179D" w:rsidRPr="003F179D">
        <w:t xml:space="preserve"> means fees which must be paid in addition to the postage; </w:t>
      </w:r>
    </w:p>
    <w:p w14:paraId="68257F07" w14:textId="77777777" w:rsidR="009E5130" w:rsidRPr="003F179D" w:rsidRDefault="009E5130" w:rsidP="00E3355A">
      <w:pPr>
        <w:pStyle w:val="REG-Pi"/>
        <w:ind w:left="567"/>
      </w:pPr>
    </w:p>
    <w:p w14:paraId="0187251C" w14:textId="74BBBFE6" w:rsidR="003F179D" w:rsidRPr="003F179D" w:rsidRDefault="00E3355A" w:rsidP="00C21272">
      <w:pPr>
        <w:pStyle w:val="REG-P0"/>
      </w:pPr>
      <w:r>
        <w:t>“</w:t>
      </w:r>
      <w:r w:rsidR="003F179D" w:rsidRPr="003F179D">
        <w:t>the Act</w:t>
      </w:r>
      <w:r>
        <w:t>”</w:t>
      </w:r>
      <w:r w:rsidR="003F179D" w:rsidRPr="003F179D">
        <w:t xml:space="preserve"> means the Post Office Act, 1958 (Act No. 44 of 1958). as amended; and any word or expression to which a mea</w:t>
      </w:r>
      <w:r w:rsidR="009E5130">
        <w:t>ning has been</w:t>
      </w:r>
      <w:r w:rsidR="003F179D" w:rsidRPr="003F179D">
        <w:t xml:space="preserve"> assigned in the Act shall bear t</w:t>
      </w:r>
      <w:r w:rsidR="009E5130">
        <w:t>h</w:t>
      </w:r>
      <w:r w:rsidR="003F179D" w:rsidRPr="003F179D">
        <w:t>at mean</w:t>
      </w:r>
      <w:r>
        <w:t>ing;</w:t>
      </w:r>
    </w:p>
    <w:p w14:paraId="38A7566C" w14:textId="77777777" w:rsidR="003F179D" w:rsidRPr="003F179D" w:rsidRDefault="003F179D" w:rsidP="00E3355A">
      <w:pPr>
        <w:pStyle w:val="REG-Pi"/>
        <w:ind w:left="567"/>
      </w:pPr>
    </w:p>
    <w:p w14:paraId="06AB505F" w14:textId="40558066" w:rsidR="007717D2" w:rsidRPr="003F179D" w:rsidRDefault="00E3355A" w:rsidP="00E3355A">
      <w:pPr>
        <w:pStyle w:val="REG-Pi"/>
        <w:ind w:left="567"/>
      </w:pPr>
      <w:r>
        <w:rPr>
          <w:rFonts w:eastAsiaTheme="minorHAnsi"/>
        </w:rPr>
        <w:t>“</w:t>
      </w:r>
      <w:r w:rsidR="009E5130">
        <w:rPr>
          <w:rFonts w:eastAsiaTheme="minorHAnsi"/>
        </w:rPr>
        <w:t>t</w:t>
      </w:r>
      <w:r w:rsidR="003F179D" w:rsidRPr="003F179D">
        <w:rPr>
          <w:rFonts w:eastAsiaTheme="minorHAnsi"/>
        </w:rPr>
        <w:t>he Republic</w:t>
      </w:r>
      <w:r>
        <w:rPr>
          <w:rFonts w:eastAsiaTheme="minorHAnsi"/>
        </w:rPr>
        <w:t>”</w:t>
      </w:r>
      <w:r w:rsidR="009E5130">
        <w:rPr>
          <w:rFonts w:eastAsiaTheme="minorHAnsi"/>
        </w:rPr>
        <w:t xml:space="preserve"> </w:t>
      </w:r>
      <w:r w:rsidR="003F179D" w:rsidRPr="003F179D">
        <w:rPr>
          <w:rFonts w:eastAsiaTheme="minorHAnsi"/>
        </w:rPr>
        <w:t>means the Republic of Sou</w:t>
      </w:r>
      <w:r w:rsidR="009E5130">
        <w:rPr>
          <w:rFonts w:eastAsiaTheme="minorHAnsi"/>
        </w:rPr>
        <w:t>th</w:t>
      </w:r>
      <w:r w:rsidR="003F179D" w:rsidRPr="003F179D">
        <w:rPr>
          <w:rFonts w:eastAsiaTheme="minorHAnsi"/>
        </w:rPr>
        <w:t xml:space="preserve"> Africa</w:t>
      </w:r>
      <w:r w:rsidR="002014A6">
        <w:rPr>
          <w:rFonts w:eastAsiaTheme="minorHAnsi"/>
        </w:rPr>
        <w:t xml:space="preserve"> including South West Africa.</w:t>
      </w:r>
    </w:p>
    <w:p w14:paraId="7536F100" w14:textId="2C5E3A24" w:rsidR="004E73A8" w:rsidRDefault="004E73A8" w:rsidP="00B85417">
      <w:pPr>
        <w:pStyle w:val="REG-P0"/>
      </w:pPr>
    </w:p>
    <w:p w14:paraId="09A9736C" w14:textId="02BAF325" w:rsidR="00D47557" w:rsidRDefault="009E5130" w:rsidP="00D47557">
      <w:pPr>
        <w:pStyle w:val="REG-Amend"/>
      </w:pPr>
      <w:r>
        <w:lastRenderedPageBreak/>
        <w:t>[</w:t>
      </w:r>
      <w:r w:rsidR="00775F46">
        <w:t>R</w:t>
      </w:r>
      <w:r>
        <w:t xml:space="preserve">egulation 1 </w:t>
      </w:r>
      <w:r w:rsidR="00775F46">
        <w:t xml:space="preserve">is </w:t>
      </w:r>
      <w:r>
        <w:t>substituted by RSA GN R.432/1971</w:t>
      </w:r>
      <w:r w:rsidR="00775F46">
        <w:t xml:space="preserve">. The </w:t>
      </w:r>
      <w:r w:rsidR="00D47557" w:rsidRPr="00E3355A">
        <w:t xml:space="preserve">definition of “the Republic” </w:t>
      </w:r>
      <w:r w:rsidR="00D47557">
        <w:br/>
      </w:r>
      <w:r w:rsidR="00775F46">
        <w:t xml:space="preserve">is </w:t>
      </w:r>
      <w:r w:rsidR="00D47557">
        <w:t xml:space="preserve">subsequently </w:t>
      </w:r>
      <w:r w:rsidR="00D47557" w:rsidRPr="00E3355A">
        <w:t>substituted by RSA GN R.1752/1973</w:t>
      </w:r>
      <w:r w:rsidR="00775F46">
        <w:t>.</w:t>
      </w:r>
      <w:r w:rsidR="00D47557" w:rsidRPr="00E3355A">
        <w:t>]</w:t>
      </w:r>
    </w:p>
    <w:p w14:paraId="5E2BFABA" w14:textId="3E3366CE" w:rsidR="009E5130" w:rsidRDefault="009E5130" w:rsidP="009E5130">
      <w:pPr>
        <w:pStyle w:val="REG-Amend"/>
      </w:pPr>
    </w:p>
    <w:p w14:paraId="583EA93B" w14:textId="77777777" w:rsidR="009E5130" w:rsidRPr="009E5130" w:rsidRDefault="009E5130" w:rsidP="00B85417">
      <w:pPr>
        <w:pStyle w:val="REG-P0"/>
      </w:pPr>
    </w:p>
    <w:p w14:paraId="76EF1957" w14:textId="77777777" w:rsidR="00FD2865" w:rsidRDefault="00FD2865" w:rsidP="00FD2865">
      <w:pPr>
        <w:pStyle w:val="REG-H3A"/>
      </w:pPr>
      <w:r>
        <w:t>part ii</w:t>
      </w:r>
    </w:p>
    <w:p w14:paraId="4DAC27CC" w14:textId="77777777" w:rsidR="00FD2865" w:rsidRDefault="00FD2865" w:rsidP="00FD2865">
      <w:pPr>
        <w:pStyle w:val="REG-H3A"/>
      </w:pPr>
      <w:r>
        <w:t>general</w:t>
      </w:r>
    </w:p>
    <w:p w14:paraId="607FAD6D" w14:textId="77777777" w:rsidR="00FD2865" w:rsidRPr="00671A14" w:rsidRDefault="00FD2865" w:rsidP="00B85417">
      <w:pPr>
        <w:pStyle w:val="REG-P0"/>
      </w:pPr>
    </w:p>
    <w:p w14:paraId="1D2D1327" w14:textId="48388217" w:rsidR="007717D2" w:rsidRPr="00DF6444" w:rsidRDefault="008443FA" w:rsidP="00DF6444">
      <w:pPr>
        <w:pStyle w:val="REG-P0"/>
        <w:jc w:val="center"/>
        <w:rPr>
          <w:bCs/>
          <w:i/>
        </w:rPr>
      </w:pPr>
      <w:r w:rsidRPr="00DF6444">
        <w:rPr>
          <w:bCs/>
          <w:i/>
        </w:rPr>
        <w:t>Hours of A</w:t>
      </w:r>
      <w:r w:rsidR="004E73A8" w:rsidRPr="00DF6444">
        <w:rPr>
          <w:bCs/>
          <w:i/>
        </w:rPr>
        <w:t>ttendance</w:t>
      </w:r>
    </w:p>
    <w:p w14:paraId="65448FDD" w14:textId="77777777" w:rsidR="007717D2" w:rsidRPr="00097CE5" w:rsidRDefault="007717D2" w:rsidP="00B85417">
      <w:pPr>
        <w:pStyle w:val="REG-P0"/>
      </w:pPr>
    </w:p>
    <w:p w14:paraId="1250032E" w14:textId="4B6B701B" w:rsidR="00D838A0" w:rsidRDefault="007717D2" w:rsidP="004E73A8">
      <w:pPr>
        <w:pStyle w:val="REG-P1"/>
      </w:pPr>
      <w:r w:rsidRPr="00097CE5">
        <w:rPr>
          <w:b/>
        </w:rPr>
        <w:t>2.</w:t>
      </w:r>
      <w:r w:rsidRPr="00097CE5">
        <w:rPr>
          <w:b/>
        </w:rPr>
        <w:tab/>
      </w:r>
      <w:r w:rsidR="004E73A8" w:rsidRPr="004E73A8">
        <w:t xml:space="preserve">The hours during which post offices shall be open for, the </w:t>
      </w:r>
      <w:r w:rsidR="004E73A8">
        <w:t>conduct</w:t>
      </w:r>
      <w:r w:rsidR="004E73A8" w:rsidRPr="004E73A8">
        <w:t xml:space="preserve"> of the various classes of public business shall be as determined and notified from time to time </w:t>
      </w:r>
      <w:r w:rsidR="004E73A8">
        <w:t>by the</w:t>
      </w:r>
      <w:r w:rsidR="004E73A8" w:rsidRPr="004E73A8">
        <w:t xml:space="preserve"> Postmaster-General.</w:t>
      </w:r>
    </w:p>
    <w:p w14:paraId="2296B2C9" w14:textId="77777777" w:rsidR="004E73A8" w:rsidRDefault="004E73A8" w:rsidP="00B85417">
      <w:pPr>
        <w:pStyle w:val="REG-P0"/>
      </w:pPr>
    </w:p>
    <w:p w14:paraId="0A558FE8" w14:textId="5639B05D" w:rsidR="004E73A8" w:rsidRPr="00DF6444" w:rsidRDefault="008443FA" w:rsidP="00DF6444">
      <w:pPr>
        <w:pStyle w:val="REG-P0"/>
        <w:jc w:val="center"/>
        <w:rPr>
          <w:bCs/>
          <w:i/>
        </w:rPr>
      </w:pPr>
      <w:r w:rsidRPr="00DF6444">
        <w:rPr>
          <w:bCs/>
          <w:i/>
        </w:rPr>
        <w:t xml:space="preserve">Rates of </w:t>
      </w:r>
      <w:r w:rsidR="00595ED7">
        <w:rPr>
          <w:bCs/>
          <w:i/>
        </w:rPr>
        <w:t>p</w:t>
      </w:r>
      <w:r w:rsidR="004E73A8" w:rsidRPr="00DF6444">
        <w:rPr>
          <w:bCs/>
          <w:i/>
        </w:rPr>
        <w:t>ostage</w:t>
      </w:r>
      <w:r w:rsidR="00595ED7">
        <w:rPr>
          <w:bCs/>
          <w:i/>
        </w:rPr>
        <w:t xml:space="preserve"> and classes of mail matter </w:t>
      </w:r>
    </w:p>
    <w:p w14:paraId="0F7E6451" w14:textId="77777777" w:rsidR="004E73A8" w:rsidRPr="004E73A8" w:rsidRDefault="004E73A8" w:rsidP="00B85417">
      <w:pPr>
        <w:pStyle w:val="REG-P0"/>
      </w:pPr>
    </w:p>
    <w:p w14:paraId="7EDB3144" w14:textId="5B5F54E4" w:rsidR="004E73A8" w:rsidRDefault="004E73A8" w:rsidP="007D2109">
      <w:pPr>
        <w:pStyle w:val="REG-P1"/>
        <w:rPr>
          <w:lang w:val="en-US"/>
        </w:rPr>
      </w:pPr>
      <w:r>
        <w:rPr>
          <w:b/>
          <w:bCs/>
        </w:rPr>
        <w:t>3.</w:t>
      </w:r>
      <w:r>
        <w:rPr>
          <w:b/>
          <w:bCs/>
        </w:rPr>
        <w:tab/>
      </w:r>
      <w:r w:rsidR="007D2109" w:rsidRPr="007D2109">
        <w:rPr>
          <w:lang w:val="en-US"/>
        </w:rPr>
        <w:t xml:space="preserve">(1) </w:t>
      </w:r>
      <w:r w:rsidR="007D2109">
        <w:rPr>
          <w:lang w:val="en-US"/>
        </w:rPr>
        <w:tab/>
      </w:r>
      <w:r w:rsidR="007D2109" w:rsidRPr="007D2109">
        <w:rPr>
          <w:lang w:val="en-US"/>
        </w:rPr>
        <w:t>The rates of postage payable for the transmission of postal articles through the post, and the special service fees in this connection, are as set forth in Schedule B to these regulations.</w:t>
      </w:r>
    </w:p>
    <w:p w14:paraId="40457E94" w14:textId="77777777" w:rsidR="007D2109" w:rsidRDefault="007D2109" w:rsidP="007D2109">
      <w:pPr>
        <w:pStyle w:val="REG-P1"/>
        <w:rPr>
          <w:lang w:val="en-US"/>
        </w:rPr>
      </w:pPr>
    </w:p>
    <w:p w14:paraId="4325709D" w14:textId="67002885" w:rsidR="007D2109" w:rsidRPr="007D2109" w:rsidRDefault="007D2109" w:rsidP="007D2109">
      <w:pPr>
        <w:pStyle w:val="REG-P1"/>
        <w:rPr>
          <w:lang w:val="en-US"/>
        </w:rPr>
      </w:pPr>
      <w:r w:rsidRPr="007D2109">
        <w:rPr>
          <w:lang w:val="en-US"/>
        </w:rPr>
        <w:t xml:space="preserve">(2) </w:t>
      </w:r>
      <w:r>
        <w:rPr>
          <w:lang w:val="en-US"/>
        </w:rPr>
        <w:tab/>
      </w:r>
      <w:r w:rsidRPr="007D2109">
        <w:rPr>
          <w:lang w:val="en-US"/>
        </w:rPr>
        <w:t>For tariff purposes, postal articles are divided into the following classes:</w:t>
      </w:r>
    </w:p>
    <w:p w14:paraId="2A106C29" w14:textId="77777777" w:rsidR="007D2109" w:rsidRDefault="007D2109" w:rsidP="007D2109">
      <w:pPr>
        <w:pStyle w:val="REG-P1"/>
        <w:rPr>
          <w:lang w:val="en-US"/>
        </w:rPr>
      </w:pPr>
    </w:p>
    <w:p w14:paraId="0E5DFE5F" w14:textId="53122155" w:rsidR="007D2109" w:rsidRDefault="007D2109" w:rsidP="007D2109">
      <w:pPr>
        <w:pStyle w:val="REG-Pa"/>
        <w:rPr>
          <w:lang w:val="en-US"/>
        </w:rPr>
      </w:pPr>
      <w:r w:rsidRPr="007D2109">
        <w:rPr>
          <w:lang w:val="en-US"/>
        </w:rPr>
        <w:t xml:space="preserve">(a) </w:t>
      </w:r>
      <w:r>
        <w:rPr>
          <w:lang w:val="en-US"/>
        </w:rPr>
        <w:tab/>
      </w:r>
      <w:r w:rsidRPr="007D2109">
        <w:rPr>
          <w:lang w:val="en-US"/>
        </w:rPr>
        <w:t>Standardised postal articles, i.e. articles posted in rectangular sealed envelopes the dimensions of which are at least 90 x 140 mm and not more than 120 x 235 mm, that are not more than 5 mm thick and have a total mass not exceeding 50 g;</w:t>
      </w:r>
    </w:p>
    <w:p w14:paraId="2459B3E8" w14:textId="77777777" w:rsidR="007D2109" w:rsidRPr="007D2109" w:rsidRDefault="007D2109" w:rsidP="007D2109">
      <w:pPr>
        <w:pStyle w:val="REG-Pa"/>
        <w:rPr>
          <w:lang w:val="en-US"/>
        </w:rPr>
      </w:pPr>
    </w:p>
    <w:p w14:paraId="46F432FD" w14:textId="20578E32" w:rsidR="007D2109" w:rsidRDefault="007D2109" w:rsidP="007D2109">
      <w:pPr>
        <w:pStyle w:val="REG-Pa"/>
        <w:rPr>
          <w:lang w:val="en-US"/>
        </w:rPr>
      </w:pPr>
      <w:r w:rsidRPr="007D2109">
        <w:rPr>
          <w:lang w:val="en-US"/>
        </w:rPr>
        <w:t xml:space="preserve">(b) </w:t>
      </w:r>
      <w:r>
        <w:rPr>
          <w:lang w:val="en-US"/>
        </w:rPr>
        <w:tab/>
      </w:r>
      <w:r w:rsidRPr="007D2109">
        <w:rPr>
          <w:lang w:val="en-US"/>
        </w:rPr>
        <w:t>non-standardised postal articles, i.e. articles posted in envelopes or other wrappers that conform to the maximum and minimum dimensions prescribed in Schedule A, but that do not conform to all the requirements with regard to dimensions or mass prescribed for standardised postal articles;</w:t>
      </w:r>
    </w:p>
    <w:p w14:paraId="66C3A608" w14:textId="77777777" w:rsidR="007D2109" w:rsidRPr="007D2109" w:rsidRDefault="007D2109" w:rsidP="007D2109">
      <w:pPr>
        <w:pStyle w:val="REG-Pa"/>
        <w:rPr>
          <w:lang w:val="en-US"/>
        </w:rPr>
      </w:pPr>
    </w:p>
    <w:p w14:paraId="215501C2" w14:textId="7AC57D5C" w:rsidR="007D2109" w:rsidRDefault="007D2109" w:rsidP="007D2109">
      <w:pPr>
        <w:pStyle w:val="REG-Pa"/>
        <w:rPr>
          <w:lang w:val="en-US"/>
        </w:rPr>
      </w:pPr>
      <w:r w:rsidRPr="007D2109">
        <w:rPr>
          <w:lang w:val="en-US"/>
        </w:rPr>
        <w:t xml:space="preserve">(c) </w:t>
      </w:r>
      <w:r>
        <w:rPr>
          <w:lang w:val="en-US"/>
        </w:rPr>
        <w:tab/>
      </w:r>
      <w:r w:rsidRPr="007D2109">
        <w:rPr>
          <w:lang w:val="en-US"/>
        </w:rPr>
        <w:t>postcards;</w:t>
      </w:r>
    </w:p>
    <w:p w14:paraId="615BE953" w14:textId="77777777" w:rsidR="007D2109" w:rsidRPr="007D2109" w:rsidRDefault="007D2109" w:rsidP="007D2109">
      <w:pPr>
        <w:pStyle w:val="REG-Pa"/>
        <w:rPr>
          <w:lang w:val="en-US"/>
        </w:rPr>
      </w:pPr>
    </w:p>
    <w:p w14:paraId="55312DE4" w14:textId="1E12F703" w:rsidR="007D2109" w:rsidRDefault="007D2109" w:rsidP="007D2109">
      <w:pPr>
        <w:pStyle w:val="REG-Pa"/>
        <w:rPr>
          <w:lang w:val="en-US"/>
        </w:rPr>
      </w:pPr>
      <w:r w:rsidRPr="007D2109">
        <w:rPr>
          <w:lang w:val="en-US"/>
        </w:rPr>
        <w:t xml:space="preserve">(d) </w:t>
      </w:r>
      <w:r>
        <w:rPr>
          <w:lang w:val="en-US"/>
        </w:rPr>
        <w:tab/>
      </w:r>
      <w:r w:rsidRPr="007D2109">
        <w:rPr>
          <w:lang w:val="en-US"/>
        </w:rPr>
        <w:t>aerograms;</w:t>
      </w:r>
    </w:p>
    <w:p w14:paraId="4A13FA9B" w14:textId="77777777" w:rsidR="007D2109" w:rsidRPr="007D2109" w:rsidRDefault="007D2109" w:rsidP="007D2109">
      <w:pPr>
        <w:pStyle w:val="REG-Pa"/>
        <w:rPr>
          <w:lang w:val="en-US"/>
        </w:rPr>
      </w:pPr>
    </w:p>
    <w:p w14:paraId="5ABA696E" w14:textId="7B81DC41" w:rsidR="007D2109" w:rsidRDefault="007D2109" w:rsidP="007D2109">
      <w:pPr>
        <w:pStyle w:val="REG-Pa"/>
        <w:rPr>
          <w:lang w:val="en-US"/>
        </w:rPr>
      </w:pPr>
      <w:r w:rsidRPr="007D2109">
        <w:rPr>
          <w:lang w:val="en-US"/>
        </w:rPr>
        <w:t xml:space="preserve">(e) </w:t>
      </w:r>
      <w:r>
        <w:rPr>
          <w:lang w:val="en-US"/>
        </w:rPr>
        <w:tab/>
      </w:r>
      <w:r w:rsidRPr="007D2109">
        <w:rPr>
          <w:lang w:val="en-US"/>
        </w:rPr>
        <w:t>registered newspapers posted in terms of regulation 36 (7); and</w:t>
      </w:r>
    </w:p>
    <w:p w14:paraId="4DC7B54B" w14:textId="77777777" w:rsidR="007D2109" w:rsidRPr="007D2109" w:rsidRDefault="007D2109" w:rsidP="007D2109">
      <w:pPr>
        <w:pStyle w:val="REG-Pa"/>
        <w:rPr>
          <w:lang w:val="en-US"/>
        </w:rPr>
      </w:pPr>
    </w:p>
    <w:p w14:paraId="7049C74E" w14:textId="36CE07CF" w:rsidR="007D2109" w:rsidRPr="007D2109" w:rsidRDefault="007D2109" w:rsidP="007D2109">
      <w:pPr>
        <w:pStyle w:val="REG-Pa"/>
      </w:pPr>
      <w:r w:rsidRPr="007D2109">
        <w:rPr>
          <w:lang w:val="en-US"/>
        </w:rPr>
        <w:t xml:space="preserve">(f) </w:t>
      </w:r>
      <w:r>
        <w:rPr>
          <w:lang w:val="en-US"/>
        </w:rPr>
        <w:tab/>
      </w:r>
      <w:r w:rsidRPr="007D2109">
        <w:rPr>
          <w:lang w:val="en-US"/>
        </w:rPr>
        <w:t>parcels</w:t>
      </w:r>
      <w:r>
        <w:rPr>
          <w:lang w:val="en-US"/>
        </w:rPr>
        <w:t>.</w:t>
      </w:r>
    </w:p>
    <w:p w14:paraId="39FE0699" w14:textId="77777777" w:rsidR="009E5130" w:rsidRDefault="009E5130" w:rsidP="004E73A8">
      <w:pPr>
        <w:pStyle w:val="REG-P1"/>
      </w:pPr>
    </w:p>
    <w:p w14:paraId="614FF006" w14:textId="1BB2E07B" w:rsidR="009E5130" w:rsidRDefault="009E5130" w:rsidP="009E5130">
      <w:pPr>
        <w:pStyle w:val="REG-Amend"/>
      </w:pPr>
      <w:r>
        <w:t>[</w:t>
      </w:r>
      <w:r w:rsidR="007D2109">
        <w:t>R</w:t>
      </w:r>
      <w:r>
        <w:t xml:space="preserve">egulation 3 </w:t>
      </w:r>
      <w:r w:rsidR="007D2109">
        <w:t xml:space="preserve">is </w:t>
      </w:r>
      <w:r>
        <w:t>amended by RSA GN R.432/1971</w:t>
      </w:r>
      <w:r w:rsidR="00595ED7">
        <w:t xml:space="preserve"> and substituted </w:t>
      </w:r>
      <w:r w:rsidR="0004602D">
        <w:br/>
        <w:t>along with its heading by RSA GN R.2330/1979</w:t>
      </w:r>
      <w:r w:rsidR="007D2109">
        <w:t>.</w:t>
      </w:r>
      <w:r>
        <w:t>]</w:t>
      </w:r>
    </w:p>
    <w:p w14:paraId="608F72A5" w14:textId="77777777" w:rsidR="00983F4F" w:rsidRDefault="00983F4F" w:rsidP="00983F4F">
      <w:pPr>
        <w:pStyle w:val="Default"/>
        <w:rPr>
          <w:color w:val="auto"/>
        </w:rPr>
      </w:pPr>
    </w:p>
    <w:p w14:paraId="7A2DFF20" w14:textId="1B269BC7" w:rsidR="00983F4F" w:rsidRDefault="00983F4F" w:rsidP="00983F4F">
      <w:pPr>
        <w:pStyle w:val="REG-P1"/>
        <w:ind w:firstLine="0"/>
        <w:jc w:val="center"/>
        <w:rPr>
          <w:i/>
          <w:iCs/>
        </w:rPr>
      </w:pPr>
      <w:r w:rsidRPr="00983F4F">
        <w:rPr>
          <w:i/>
          <w:iCs/>
        </w:rPr>
        <w:t>Covers for postal articles</w:t>
      </w:r>
    </w:p>
    <w:p w14:paraId="739D722D" w14:textId="77777777" w:rsidR="00983F4F" w:rsidRPr="00983F4F" w:rsidRDefault="00983F4F" w:rsidP="00983F4F">
      <w:pPr>
        <w:pStyle w:val="REG-P1"/>
        <w:ind w:firstLine="0"/>
        <w:jc w:val="center"/>
        <w:rPr>
          <w:i/>
          <w:iCs/>
        </w:rPr>
      </w:pPr>
    </w:p>
    <w:p w14:paraId="51A17100" w14:textId="6FC66C5A" w:rsidR="00983F4F" w:rsidRDefault="00983F4F" w:rsidP="00983F4F">
      <w:pPr>
        <w:pStyle w:val="REG-P1"/>
      </w:pPr>
      <w:r w:rsidRPr="00983F4F">
        <w:rPr>
          <w:b/>
          <w:bCs/>
        </w:rPr>
        <w:t>4.</w:t>
      </w:r>
      <w:r w:rsidRPr="00983F4F">
        <w:t xml:space="preserve"> </w:t>
      </w:r>
      <w:r>
        <w:tab/>
      </w:r>
      <w:r w:rsidRPr="00983F4F">
        <w:t xml:space="preserve">(1) </w:t>
      </w:r>
      <w:r>
        <w:tab/>
      </w:r>
      <w:r w:rsidRPr="00983F4F">
        <w:t>With the exception of postcards and aerograms, all postal articles must be posted in wrappers or envelopes.</w:t>
      </w:r>
    </w:p>
    <w:p w14:paraId="33D1C2ED" w14:textId="77777777" w:rsidR="00983F4F" w:rsidRPr="00983F4F" w:rsidRDefault="00983F4F" w:rsidP="00983F4F">
      <w:pPr>
        <w:pStyle w:val="REG-P1"/>
      </w:pPr>
    </w:p>
    <w:p w14:paraId="223301A0" w14:textId="77777777" w:rsidR="00983F4F" w:rsidRDefault="00983F4F" w:rsidP="00983F4F">
      <w:pPr>
        <w:pStyle w:val="REG-P1"/>
        <w:ind w:firstLine="0"/>
        <w:jc w:val="center"/>
        <w:rPr>
          <w:i/>
          <w:iCs/>
        </w:rPr>
      </w:pPr>
      <w:r w:rsidRPr="00983F4F">
        <w:rPr>
          <w:i/>
          <w:iCs/>
        </w:rPr>
        <w:t>Space for address, postage and service instructions</w:t>
      </w:r>
    </w:p>
    <w:p w14:paraId="740E7D43" w14:textId="77777777" w:rsidR="00983F4F" w:rsidRPr="00983F4F" w:rsidRDefault="00983F4F" w:rsidP="00983F4F">
      <w:pPr>
        <w:pStyle w:val="REG-P1"/>
        <w:ind w:firstLine="0"/>
        <w:jc w:val="center"/>
        <w:rPr>
          <w:i/>
          <w:iCs/>
        </w:rPr>
      </w:pPr>
    </w:p>
    <w:p w14:paraId="0B42A8BB" w14:textId="30501188" w:rsidR="009C1224" w:rsidRPr="001B4563" w:rsidRDefault="00983F4F" w:rsidP="00983F4F">
      <w:pPr>
        <w:pStyle w:val="REG-P1"/>
      </w:pPr>
      <w:r w:rsidRPr="001B4563">
        <w:t xml:space="preserve">(2) </w:t>
      </w:r>
      <w:r w:rsidRPr="001B4563">
        <w:tab/>
        <w:t>At least the whole of the right-hand half of the address side of a postcard and of the wrapper, envelope or tie-on label of any other postal article shall be reserved exclusively for the name and address of the addressee and for the postage stamps and service instructions or labels that may be necessary.</w:t>
      </w:r>
    </w:p>
    <w:p w14:paraId="63ADBC88" w14:textId="77777777" w:rsidR="00983F4F" w:rsidRPr="002047AD" w:rsidRDefault="00983F4F" w:rsidP="00983F4F">
      <w:pPr>
        <w:pStyle w:val="REG-P1"/>
        <w:rPr>
          <w:highlight w:val="yellow"/>
        </w:rPr>
      </w:pPr>
    </w:p>
    <w:p w14:paraId="7B580CEE" w14:textId="59F67729" w:rsidR="00B95AE6" w:rsidRPr="001B4563" w:rsidRDefault="00B95AE6" w:rsidP="00B95AE6">
      <w:pPr>
        <w:pStyle w:val="REG-Amend"/>
      </w:pPr>
      <w:r w:rsidRPr="001B4563">
        <w:t xml:space="preserve">[Regulation 4 is substituted </w:t>
      </w:r>
      <w:r w:rsidR="001B4563" w:rsidRPr="001B4563">
        <w:t xml:space="preserve">by </w:t>
      </w:r>
      <w:bookmarkStart w:id="19" w:name="_Hlk191277847"/>
      <w:r w:rsidR="001B4563" w:rsidRPr="004A3057">
        <w:t>RSA GN R.2261/1968</w:t>
      </w:r>
      <w:bookmarkEnd w:id="19"/>
      <w:r w:rsidR="001B4563" w:rsidRPr="004A3057">
        <w:t xml:space="preserve"> </w:t>
      </w:r>
      <w:r w:rsidR="001B4563" w:rsidRPr="001B4563">
        <w:t xml:space="preserve">and </w:t>
      </w:r>
      <w:r w:rsidRPr="001B4563">
        <w:t>by RSA GN R.2330/1979.]</w:t>
      </w:r>
    </w:p>
    <w:p w14:paraId="0EB0B11F" w14:textId="77777777" w:rsidR="009C1224" w:rsidRPr="009C1224" w:rsidRDefault="009C1224" w:rsidP="00B85417">
      <w:pPr>
        <w:pStyle w:val="REG-P0"/>
      </w:pPr>
    </w:p>
    <w:p w14:paraId="2B87A13E" w14:textId="140B9903" w:rsidR="004E73A8" w:rsidRPr="00DF6444" w:rsidRDefault="004E73A8" w:rsidP="00DF6444">
      <w:pPr>
        <w:pStyle w:val="REG-P0"/>
        <w:jc w:val="center"/>
        <w:rPr>
          <w:bCs/>
          <w:i/>
        </w:rPr>
      </w:pPr>
      <w:r w:rsidRPr="00DF6444">
        <w:rPr>
          <w:bCs/>
          <w:i/>
        </w:rPr>
        <w:t xml:space="preserve">Postage </w:t>
      </w:r>
      <w:r w:rsidR="005B3790" w:rsidRPr="00DF6444">
        <w:rPr>
          <w:bCs/>
          <w:i/>
        </w:rPr>
        <w:t>Franking M</w:t>
      </w:r>
      <w:r w:rsidRPr="00DF6444">
        <w:rPr>
          <w:bCs/>
          <w:i/>
        </w:rPr>
        <w:t>achines</w:t>
      </w:r>
    </w:p>
    <w:p w14:paraId="0D419D18" w14:textId="77777777" w:rsidR="004E73A8" w:rsidRDefault="004E73A8" w:rsidP="00B85417">
      <w:pPr>
        <w:pStyle w:val="REG-P0"/>
      </w:pPr>
    </w:p>
    <w:p w14:paraId="293465D5" w14:textId="77777777" w:rsidR="004E73A8" w:rsidRDefault="004E73A8" w:rsidP="004E73A8">
      <w:pPr>
        <w:pStyle w:val="REG-P1"/>
      </w:pPr>
      <w:r>
        <w:rPr>
          <w:b/>
          <w:bCs/>
        </w:rPr>
        <w:t>5.</w:t>
      </w:r>
      <w:r>
        <w:rPr>
          <w:b/>
          <w:bCs/>
        </w:rPr>
        <w:tab/>
      </w:r>
      <w:r w:rsidRPr="004E73A8">
        <w:t>The Postmaster-General may licence the use of approved postage meters or frank</w:t>
      </w:r>
      <w:r>
        <w:t>i</w:t>
      </w:r>
      <w:r w:rsidRPr="004E73A8">
        <w:t xml:space="preserve">ng machines for impressing upon postal articles the </w:t>
      </w:r>
      <w:r>
        <w:t>s</w:t>
      </w:r>
      <w:r w:rsidRPr="004E73A8">
        <w:t>ign of the postage or stamp values, subject to such conditions as he may deem necessary</w:t>
      </w:r>
      <w:r>
        <w:t>.</w:t>
      </w:r>
    </w:p>
    <w:p w14:paraId="5A335420" w14:textId="77777777" w:rsidR="004E73A8" w:rsidRDefault="004E73A8" w:rsidP="00B85417">
      <w:pPr>
        <w:pStyle w:val="REG-P0"/>
      </w:pPr>
    </w:p>
    <w:p w14:paraId="73258297" w14:textId="77777777" w:rsidR="004E73A8" w:rsidRDefault="004E73A8" w:rsidP="00B85417">
      <w:pPr>
        <w:pStyle w:val="REG-P0"/>
      </w:pPr>
    </w:p>
    <w:p w14:paraId="0AC8FA73" w14:textId="77777777" w:rsidR="00B22BFA" w:rsidRPr="00DF6444" w:rsidRDefault="004E73A8" w:rsidP="00B22BFA">
      <w:pPr>
        <w:pStyle w:val="REG-P1"/>
      </w:pPr>
      <w:r w:rsidRPr="004E73A8">
        <w:rPr>
          <w:b/>
        </w:rPr>
        <w:t>6.</w:t>
      </w:r>
      <w:r>
        <w:tab/>
      </w:r>
      <w:r w:rsidR="00B22BFA" w:rsidRPr="00B22BFA">
        <w:rPr>
          <w:i/>
          <w:iCs/>
        </w:rPr>
        <w:t>Reserved</w:t>
      </w:r>
      <w:r w:rsidR="00B22BFA">
        <w:t xml:space="preserve"> </w:t>
      </w:r>
    </w:p>
    <w:p w14:paraId="5F0D9B24" w14:textId="5B3CB437" w:rsidR="004E73A8" w:rsidRDefault="004E73A8" w:rsidP="00594DF9">
      <w:pPr>
        <w:pStyle w:val="REG-P1"/>
      </w:pPr>
    </w:p>
    <w:p w14:paraId="177D790C" w14:textId="4E4B6F53" w:rsidR="00AA6C09" w:rsidRPr="00AA6C09" w:rsidRDefault="00AA6C09" w:rsidP="00AA6C09">
      <w:pPr>
        <w:pStyle w:val="REG-Amend"/>
      </w:pPr>
      <w:r w:rsidRPr="00AA6C09">
        <w:t>[</w:t>
      </w:r>
      <w:r w:rsidR="00594DF9">
        <w:t>Regulation 6</w:t>
      </w:r>
      <w:r w:rsidRPr="00AA6C09">
        <w:t xml:space="preserve"> </w:t>
      </w:r>
      <w:r w:rsidR="00594DF9">
        <w:t xml:space="preserve">is </w:t>
      </w:r>
      <w:r w:rsidRPr="00AA6C09">
        <w:t>amended by SA GN R.1791/1960</w:t>
      </w:r>
      <w:r w:rsidR="00594DF9">
        <w:t xml:space="preserve"> and substituted, along with its heading, by </w:t>
      </w:r>
      <w:r w:rsidR="00621C1A">
        <w:br/>
      </w:r>
      <w:r w:rsidR="00594DF9">
        <w:t>RSA GN R.88/1972.</w:t>
      </w:r>
      <w:r w:rsidR="00621C1A">
        <w:t xml:space="preserve"> RSA GN R.887/1972 then substitutes “6. Reserved” for </w:t>
      </w:r>
      <w:r w:rsidR="00621C1A">
        <w:br/>
        <w:t xml:space="preserve">the </w:t>
      </w:r>
      <w:r w:rsidR="00BB10D4">
        <w:t xml:space="preserve">heading </w:t>
      </w:r>
      <w:r w:rsidR="00621C1A">
        <w:t xml:space="preserve">and the </w:t>
      </w:r>
      <w:r w:rsidR="00BB10D4">
        <w:t xml:space="preserve">text </w:t>
      </w:r>
      <w:r w:rsidR="00621C1A">
        <w:t>of this regulation.</w:t>
      </w:r>
      <w:r w:rsidRPr="00AA6C09">
        <w:t>]</w:t>
      </w:r>
    </w:p>
    <w:p w14:paraId="28059616" w14:textId="77777777" w:rsidR="004E73A8" w:rsidRDefault="004E73A8" w:rsidP="00B85417">
      <w:pPr>
        <w:pStyle w:val="REG-P0"/>
      </w:pPr>
    </w:p>
    <w:p w14:paraId="795B93F1" w14:textId="2A185755" w:rsidR="004E73A8" w:rsidRPr="00DF6444" w:rsidRDefault="004E73A8" w:rsidP="00DF6444">
      <w:pPr>
        <w:pStyle w:val="REG-P0"/>
        <w:jc w:val="center"/>
        <w:rPr>
          <w:bCs/>
          <w:i/>
        </w:rPr>
      </w:pPr>
      <w:r w:rsidRPr="00DF6444">
        <w:rPr>
          <w:bCs/>
          <w:i/>
        </w:rPr>
        <w:t xml:space="preserve">Perforation of </w:t>
      </w:r>
      <w:r w:rsidR="005B3790" w:rsidRPr="00DF6444">
        <w:rPr>
          <w:bCs/>
          <w:i/>
        </w:rPr>
        <w:t>Postage S</w:t>
      </w:r>
      <w:r w:rsidRPr="00DF6444">
        <w:rPr>
          <w:bCs/>
          <w:i/>
        </w:rPr>
        <w:t>tamps</w:t>
      </w:r>
    </w:p>
    <w:p w14:paraId="49478F78" w14:textId="77777777" w:rsidR="004E73A8" w:rsidRDefault="004E73A8" w:rsidP="00B85417">
      <w:pPr>
        <w:pStyle w:val="REG-P0"/>
      </w:pPr>
    </w:p>
    <w:p w14:paraId="5957BF71" w14:textId="77777777" w:rsidR="004E73A8" w:rsidRDefault="004E73A8" w:rsidP="004E73A8">
      <w:pPr>
        <w:pStyle w:val="REG-P1"/>
      </w:pPr>
      <w:r w:rsidRPr="004E73A8">
        <w:rPr>
          <w:b/>
          <w:bCs/>
        </w:rPr>
        <w:t>7.</w:t>
      </w:r>
      <w:r>
        <w:tab/>
      </w:r>
      <w:r w:rsidRPr="004E73A8">
        <w:t>(1)</w:t>
      </w:r>
      <w:r>
        <w:tab/>
      </w:r>
      <w:r w:rsidRPr="004E73A8">
        <w:t>Subject to the written approval of the P</w:t>
      </w:r>
      <w:r>
        <w:t>os</w:t>
      </w:r>
      <w:r w:rsidRPr="004E73A8">
        <w:t>tmaster</w:t>
      </w:r>
      <w:r>
        <w:t>-</w:t>
      </w:r>
      <w:r w:rsidRPr="004E73A8">
        <w:t>General, postage stamps may be perforated with initials. Such perforated stamps may be used for any purpose of the Post Office Act except for extending the value of postal orders.</w:t>
      </w:r>
    </w:p>
    <w:p w14:paraId="16582B85" w14:textId="77777777" w:rsidR="004E73A8" w:rsidRPr="004E73A8" w:rsidRDefault="004E73A8" w:rsidP="004E73A8">
      <w:pPr>
        <w:pStyle w:val="REG-P1"/>
      </w:pPr>
    </w:p>
    <w:p w14:paraId="4F8A3C25" w14:textId="77777777" w:rsidR="004E73A8" w:rsidRDefault="004E73A8" w:rsidP="004E73A8">
      <w:pPr>
        <w:pStyle w:val="REG-P1"/>
      </w:pPr>
      <w:r w:rsidRPr="004E73A8">
        <w:t>(2)</w:t>
      </w:r>
      <w:r>
        <w:tab/>
      </w:r>
      <w:r w:rsidRPr="004E73A8">
        <w:t>Perforated postage stamps shall not be re-purchased or exchanged for other stamps.</w:t>
      </w:r>
    </w:p>
    <w:p w14:paraId="05324571" w14:textId="77777777" w:rsidR="004E73A8" w:rsidRDefault="004E73A8" w:rsidP="00B85417">
      <w:pPr>
        <w:pStyle w:val="REG-P0"/>
      </w:pPr>
    </w:p>
    <w:p w14:paraId="749EA609" w14:textId="2C4918CE" w:rsidR="004E73A8" w:rsidRPr="00DF6444" w:rsidRDefault="004E73A8" w:rsidP="00DF6444">
      <w:pPr>
        <w:pStyle w:val="REG-P0"/>
        <w:jc w:val="center"/>
        <w:rPr>
          <w:bCs/>
          <w:i/>
        </w:rPr>
      </w:pPr>
      <w:r w:rsidRPr="00DF6444">
        <w:rPr>
          <w:bCs/>
          <w:i/>
        </w:rPr>
        <w:t xml:space="preserve">Mutilated or </w:t>
      </w:r>
      <w:r w:rsidR="005B3790" w:rsidRPr="00DF6444">
        <w:rPr>
          <w:bCs/>
          <w:i/>
        </w:rPr>
        <w:t>Soiled Postage Stamps</w:t>
      </w:r>
    </w:p>
    <w:p w14:paraId="0554AAFF" w14:textId="77777777" w:rsidR="004E73A8" w:rsidRPr="004E73A8" w:rsidRDefault="004E73A8" w:rsidP="00B85417">
      <w:pPr>
        <w:pStyle w:val="REG-P0"/>
      </w:pPr>
    </w:p>
    <w:p w14:paraId="1C30B8B4" w14:textId="77777777" w:rsidR="004E73A8" w:rsidRDefault="004E73A8" w:rsidP="004E73A8">
      <w:pPr>
        <w:pStyle w:val="REG-P1"/>
      </w:pPr>
      <w:r w:rsidRPr="004E73A8">
        <w:rPr>
          <w:b/>
          <w:bCs/>
        </w:rPr>
        <w:t>8</w:t>
      </w:r>
      <w:r w:rsidRPr="004E73A8">
        <w:t>.</w:t>
      </w:r>
      <w:r>
        <w:tab/>
      </w:r>
      <w:r w:rsidRPr="004E73A8">
        <w:t>Postage stamps mutilated or soiled so as to make it a matter of doubt wh</w:t>
      </w:r>
      <w:r>
        <w:t>e</w:t>
      </w:r>
      <w:r w:rsidRPr="004E73A8">
        <w:t>ther they have been previously used for any purpose whatsoever shall not be used for the payment of any postal charges.</w:t>
      </w:r>
    </w:p>
    <w:p w14:paraId="142A907C" w14:textId="77777777" w:rsidR="004E73A8" w:rsidRDefault="004E73A8" w:rsidP="00B85417">
      <w:pPr>
        <w:pStyle w:val="REG-P0"/>
      </w:pPr>
    </w:p>
    <w:p w14:paraId="3FF59646" w14:textId="15AEC0AC" w:rsidR="004E73A8" w:rsidRPr="00DF6444" w:rsidRDefault="00FE617E" w:rsidP="00DF6444">
      <w:pPr>
        <w:pStyle w:val="REG-P0"/>
        <w:jc w:val="center"/>
        <w:rPr>
          <w:bCs/>
          <w:i/>
        </w:rPr>
      </w:pPr>
      <w:r w:rsidRPr="00DF6444">
        <w:rPr>
          <w:bCs/>
          <w:i/>
        </w:rPr>
        <w:t>Exchange of P</w:t>
      </w:r>
      <w:r w:rsidR="004E73A8" w:rsidRPr="00DF6444">
        <w:rPr>
          <w:bCs/>
          <w:i/>
        </w:rPr>
        <w:t xml:space="preserve">ostage </w:t>
      </w:r>
      <w:r w:rsidRPr="00DF6444">
        <w:rPr>
          <w:bCs/>
          <w:i/>
        </w:rPr>
        <w:t>S</w:t>
      </w:r>
      <w:r w:rsidR="004E73A8" w:rsidRPr="00DF6444">
        <w:rPr>
          <w:bCs/>
          <w:i/>
        </w:rPr>
        <w:t>tamps</w:t>
      </w:r>
      <w:r w:rsidRPr="00DF6444">
        <w:rPr>
          <w:bCs/>
          <w:i/>
        </w:rPr>
        <w:t>, etc.</w:t>
      </w:r>
    </w:p>
    <w:p w14:paraId="4B92E23B" w14:textId="77777777" w:rsidR="004E73A8" w:rsidRDefault="004E73A8" w:rsidP="00B85417">
      <w:pPr>
        <w:pStyle w:val="REG-P0"/>
      </w:pPr>
    </w:p>
    <w:p w14:paraId="5CFDD35D" w14:textId="77777777" w:rsidR="004E73A8" w:rsidRDefault="004E73A8" w:rsidP="004E73A8">
      <w:pPr>
        <w:pStyle w:val="REG-P1"/>
      </w:pPr>
      <w:r w:rsidRPr="004E73A8">
        <w:rPr>
          <w:b/>
          <w:bCs/>
        </w:rPr>
        <w:t>9.</w:t>
      </w:r>
      <w:r>
        <w:tab/>
      </w:r>
      <w:r w:rsidRPr="004E73A8">
        <w:t xml:space="preserve">Any denomination of postage stamps, envelopes, cards, or other articles embossed or impressed with postage values of the </w:t>
      </w:r>
      <w:r w:rsidR="009E5130">
        <w:t>Republic</w:t>
      </w:r>
      <w:r w:rsidRPr="004E73A8">
        <w:t xml:space="preserve"> of South Africa may be exchanged for any other denomination of the same article at the discretion of the </w:t>
      </w:r>
      <w:r>
        <w:t>Postmaster</w:t>
      </w:r>
      <w:r w:rsidRPr="004E73A8">
        <w:t>-General and upon payme</w:t>
      </w:r>
      <w:r>
        <w:t>n</w:t>
      </w:r>
      <w:r w:rsidRPr="004E73A8">
        <w:t>t of the prescribed charge.</w:t>
      </w:r>
    </w:p>
    <w:p w14:paraId="10A28023" w14:textId="77777777" w:rsidR="004E73A8" w:rsidRDefault="004E73A8" w:rsidP="00B85417">
      <w:pPr>
        <w:pStyle w:val="REG-P0"/>
      </w:pPr>
    </w:p>
    <w:p w14:paraId="451A8107" w14:textId="6579E533" w:rsidR="009E5130" w:rsidRDefault="009E5130" w:rsidP="009E5130">
      <w:pPr>
        <w:pStyle w:val="REG-Amend"/>
      </w:pPr>
      <w:r>
        <w:t>[</w:t>
      </w:r>
      <w:r w:rsidR="00BB10D4">
        <w:t>R</w:t>
      </w:r>
      <w:r>
        <w:t xml:space="preserve">egulation 9 </w:t>
      </w:r>
      <w:r w:rsidR="002047AD">
        <w:t xml:space="preserve">is </w:t>
      </w:r>
      <w:r>
        <w:t>amended by RSA GN R.432/1971</w:t>
      </w:r>
      <w:r w:rsidR="002047AD">
        <w:t>.</w:t>
      </w:r>
      <w:r>
        <w:t>]</w:t>
      </w:r>
    </w:p>
    <w:p w14:paraId="24D4B9DE" w14:textId="77777777" w:rsidR="009E5130" w:rsidRDefault="009E5130" w:rsidP="00B85417">
      <w:pPr>
        <w:pStyle w:val="REG-P0"/>
      </w:pPr>
    </w:p>
    <w:p w14:paraId="0FEB48B3" w14:textId="77777777" w:rsidR="004E73A8" w:rsidRPr="00DF6444" w:rsidRDefault="004E73A8" w:rsidP="00DF6444">
      <w:pPr>
        <w:pStyle w:val="REG-P0"/>
        <w:jc w:val="center"/>
        <w:rPr>
          <w:bCs/>
          <w:i/>
        </w:rPr>
      </w:pPr>
      <w:r w:rsidRPr="00DF6444">
        <w:rPr>
          <w:bCs/>
          <w:i/>
        </w:rPr>
        <w:t xml:space="preserve">Business </w:t>
      </w:r>
      <w:r w:rsidR="009E5130" w:rsidRPr="00DF6444">
        <w:rPr>
          <w:bCs/>
          <w:i/>
        </w:rPr>
        <w:t>R</w:t>
      </w:r>
      <w:r w:rsidRPr="00DF6444">
        <w:rPr>
          <w:bCs/>
          <w:i/>
        </w:rPr>
        <w:t xml:space="preserve">eply </w:t>
      </w:r>
      <w:r w:rsidR="009E5130" w:rsidRPr="00DF6444">
        <w:rPr>
          <w:bCs/>
          <w:i/>
        </w:rPr>
        <w:t>S</w:t>
      </w:r>
      <w:r w:rsidRPr="00DF6444">
        <w:rPr>
          <w:bCs/>
          <w:i/>
        </w:rPr>
        <w:t>ervice</w:t>
      </w:r>
    </w:p>
    <w:p w14:paraId="5050C6B4" w14:textId="41A1C96E" w:rsidR="004E73A8" w:rsidRDefault="004E73A8" w:rsidP="00B85417">
      <w:pPr>
        <w:pStyle w:val="REG-P0"/>
      </w:pPr>
    </w:p>
    <w:p w14:paraId="4701B95F" w14:textId="06B5FCBB" w:rsidR="00566176" w:rsidRDefault="00566176" w:rsidP="00566176">
      <w:pPr>
        <w:pStyle w:val="REG-Amend"/>
      </w:pPr>
      <w:r>
        <w:t>[</w:t>
      </w:r>
      <w:r w:rsidR="002047AD">
        <w:t xml:space="preserve">The </w:t>
      </w:r>
      <w:r>
        <w:t xml:space="preserve">heading of regulation 10 </w:t>
      </w:r>
      <w:r w:rsidR="002047AD">
        <w:t xml:space="preserve">is </w:t>
      </w:r>
      <w:r>
        <w:t>substituted by RSA GN R.432/1971</w:t>
      </w:r>
      <w:r w:rsidR="002047AD">
        <w:t>.</w:t>
      </w:r>
      <w:r>
        <w:t>]</w:t>
      </w:r>
    </w:p>
    <w:p w14:paraId="76B950C2" w14:textId="77777777" w:rsidR="00566176" w:rsidRPr="004E73A8" w:rsidRDefault="00566176" w:rsidP="00B85417">
      <w:pPr>
        <w:pStyle w:val="REG-P0"/>
      </w:pPr>
    </w:p>
    <w:p w14:paraId="45E3D2C3" w14:textId="77777777" w:rsidR="004E73A8" w:rsidRDefault="004E73A8" w:rsidP="004E73A8">
      <w:pPr>
        <w:pStyle w:val="REG-P1"/>
      </w:pPr>
      <w:r w:rsidRPr="004E73A8">
        <w:rPr>
          <w:b/>
          <w:bCs/>
        </w:rPr>
        <w:t>10.</w:t>
      </w:r>
      <w:r w:rsidRPr="004E73A8">
        <w:rPr>
          <w:b/>
          <w:bCs/>
        </w:rPr>
        <w:tab/>
      </w:r>
      <w:r w:rsidRPr="004E73A8">
        <w:t>(1)</w:t>
      </w:r>
      <w:r>
        <w:tab/>
      </w:r>
      <w:r w:rsidRPr="004E73A8">
        <w:t>The Postmaster</w:t>
      </w:r>
      <w:r w:rsidR="009E5130">
        <w:t xml:space="preserve"> </w:t>
      </w:r>
      <w:r w:rsidRPr="004E73A8">
        <w:t>General may, on such conditions as he may de</w:t>
      </w:r>
      <w:r w:rsidR="009E5130">
        <w:t>em necessary and</w:t>
      </w:r>
      <w:r w:rsidRPr="004E73A8">
        <w:t xml:space="preserve"> subject to the provisions </w:t>
      </w:r>
      <w:r w:rsidR="009E5130">
        <w:t xml:space="preserve">of </w:t>
      </w:r>
      <w:r w:rsidR="0002256D">
        <w:t>this regulation</w:t>
      </w:r>
      <w:r w:rsidR="009E5130">
        <w:t>,</w:t>
      </w:r>
      <w:r w:rsidRPr="004E73A8">
        <w:t xml:space="preserve"> issue a licence to any person to receive </w:t>
      </w:r>
      <w:r w:rsidR="009E5130">
        <w:t>from clients in the Republic and in South-West Africa cards or envelopes, issued by the licensee, upon which postage has not been prepaid.</w:t>
      </w:r>
    </w:p>
    <w:p w14:paraId="501967D8" w14:textId="77777777" w:rsidR="004E73A8" w:rsidRDefault="004E73A8" w:rsidP="004E73A8">
      <w:pPr>
        <w:pStyle w:val="REG-P1"/>
      </w:pPr>
    </w:p>
    <w:p w14:paraId="79B19D9C" w14:textId="45ECD44A" w:rsidR="009E5130" w:rsidRDefault="009E5130" w:rsidP="009E5130">
      <w:pPr>
        <w:pStyle w:val="REG-Amend"/>
      </w:pPr>
      <w:r>
        <w:t>[</w:t>
      </w:r>
      <w:r w:rsidR="002047AD">
        <w:t>Su</w:t>
      </w:r>
      <w:r>
        <w:t xml:space="preserve">bregulation (1) </w:t>
      </w:r>
      <w:r w:rsidR="002047AD">
        <w:t xml:space="preserve">is </w:t>
      </w:r>
      <w:r>
        <w:t>substituted by RSA GN R.432/1971</w:t>
      </w:r>
      <w:r w:rsidR="002047AD">
        <w:t>.</w:t>
      </w:r>
      <w:r>
        <w:t>]</w:t>
      </w:r>
    </w:p>
    <w:p w14:paraId="2DF86934" w14:textId="77777777" w:rsidR="009E5130" w:rsidRPr="004E73A8" w:rsidRDefault="009E5130" w:rsidP="004E73A8">
      <w:pPr>
        <w:pStyle w:val="REG-P1"/>
      </w:pPr>
    </w:p>
    <w:p w14:paraId="2DE8A95D" w14:textId="77777777" w:rsidR="004E73A8" w:rsidRDefault="004E73A8" w:rsidP="004E73A8">
      <w:pPr>
        <w:pStyle w:val="REG-P1"/>
      </w:pPr>
      <w:r w:rsidRPr="004E73A8">
        <w:t>(2)</w:t>
      </w:r>
      <w:r>
        <w:tab/>
      </w:r>
      <w:r w:rsidRPr="004E73A8">
        <w:t>The licence shall not cover the use of any such cards</w:t>
      </w:r>
      <w:r w:rsidR="009E5130">
        <w:t xml:space="preserve"> or</w:t>
      </w:r>
      <w:r w:rsidRPr="004E73A8">
        <w:t xml:space="preserve"> envelopes which do not conform to specifications prescribed by the Postmaster-General and complete printed proofs of such </w:t>
      </w:r>
      <w:r w:rsidR="009E5130">
        <w:t xml:space="preserve">cards or </w:t>
      </w:r>
      <w:r w:rsidRPr="004E73A8">
        <w:t>envelopes must be submitted by the licensee to the Postmaster-General before being used.</w:t>
      </w:r>
    </w:p>
    <w:p w14:paraId="51B61479" w14:textId="77777777" w:rsidR="004E73A8" w:rsidRDefault="004E73A8" w:rsidP="004E73A8">
      <w:pPr>
        <w:pStyle w:val="REG-P1"/>
      </w:pPr>
    </w:p>
    <w:p w14:paraId="513C4EEE" w14:textId="10A7B2AF" w:rsidR="009E5130" w:rsidRDefault="009E5130" w:rsidP="009E5130">
      <w:pPr>
        <w:pStyle w:val="REG-Amend"/>
      </w:pPr>
      <w:r>
        <w:t>[</w:t>
      </w:r>
      <w:r w:rsidR="002047AD">
        <w:t>S</w:t>
      </w:r>
      <w:r>
        <w:t xml:space="preserve">ubregulation (2) </w:t>
      </w:r>
      <w:r w:rsidR="002047AD">
        <w:t xml:space="preserve">is </w:t>
      </w:r>
      <w:r>
        <w:t>amended by RSA GN R.432/1971</w:t>
      </w:r>
      <w:r w:rsidR="002047AD">
        <w:t>.</w:t>
      </w:r>
      <w:r>
        <w:t>]</w:t>
      </w:r>
    </w:p>
    <w:p w14:paraId="11ACECA9" w14:textId="77777777" w:rsidR="009E5130" w:rsidRPr="004E73A8" w:rsidRDefault="009E5130" w:rsidP="004E73A8">
      <w:pPr>
        <w:pStyle w:val="REG-P1"/>
      </w:pPr>
    </w:p>
    <w:p w14:paraId="31FFCDF6" w14:textId="79F6013C" w:rsidR="004E73A8" w:rsidRDefault="004E73A8" w:rsidP="004E73A8">
      <w:pPr>
        <w:pStyle w:val="REG-P1"/>
      </w:pPr>
      <w:r w:rsidRPr="004E73A8">
        <w:t>(3)</w:t>
      </w:r>
      <w:r>
        <w:tab/>
      </w:r>
      <w:r w:rsidRPr="004E73A8">
        <w:t xml:space="preserve">The licensee must make and maintain a deposit with the Postmaster-General of an amount </w:t>
      </w:r>
      <w:r>
        <w:t>s</w:t>
      </w:r>
      <w:r w:rsidRPr="004E73A8">
        <w:t>ufficient to cover the charges which the Postmaster-General estimates will</w:t>
      </w:r>
      <w:r>
        <w:t xml:space="preserve"> </w:t>
      </w:r>
      <w:r w:rsidRPr="004E73A8">
        <w:t xml:space="preserve">accrue in respect of such articles during such period as he may determine; provided that the amount so deposited shall not be less than </w:t>
      </w:r>
      <w:r w:rsidR="00A226D1">
        <w:t>one Rand</w:t>
      </w:r>
      <w:r w:rsidRPr="004E73A8">
        <w:t>.</w:t>
      </w:r>
    </w:p>
    <w:p w14:paraId="3D8D238B" w14:textId="00B32E2E" w:rsidR="004E73A8" w:rsidRDefault="004E73A8" w:rsidP="004E73A8">
      <w:pPr>
        <w:pStyle w:val="REG-P1"/>
      </w:pPr>
    </w:p>
    <w:p w14:paraId="029D45E0" w14:textId="006038F1" w:rsidR="00A226D1" w:rsidRPr="00AA6C09" w:rsidRDefault="00A226D1" w:rsidP="00A226D1">
      <w:pPr>
        <w:pStyle w:val="REG-Amend"/>
      </w:pPr>
      <w:r w:rsidRPr="00AA6C09">
        <w:t>[</w:t>
      </w:r>
      <w:r w:rsidR="002047AD">
        <w:t>S</w:t>
      </w:r>
      <w:r w:rsidRPr="00AA6C09">
        <w:t xml:space="preserve">ubregulation (3) </w:t>
      </w:r>
      <w:r w:rsidR="002047AD">
        <w:t xml:space="preserve">is </w:t>
      </w:r>
      <w:r w:rsidRPr="00AA6C09">
        <w:t>amended by SA GN R.1791/1960</w:t>
      </w:r>
      <w:r w:rsidR="002047AD">
        <w:t>.</w:t>
      </w:r>
      <w:r w:rsidRPr="00AA6C09">
        <w:t>]</w:t>
      </w:r>
    </w:p>
    <w:p w14:paraId="74FF5CF2" w14:textId="77777777" w:rsidR="00A226D1" w:rsidRPr="004E73A8" w:rsidRDefault="00A226D1" w:rsidP="004E73A8">
      <w:pPr>
        <w:pStyle w:val="REG-P1"/>
      </w:pPr>
    </w:p>
    <w:p w14:paraId="6A9968C8" w14:textId="77777777" w:rsidR="004E73A8" w:rsidRDefault="004E73A8" w:rsidP="004E73A8">
      <w:pPr>
        <w:pStyle w:val="REG-P1"/>
      </w:pPr>
      <w:r w:rsidRPr="004E73A8">
        <w:t>(4)</w:t>
      </w:r>
      <w:r>
        <w:tab/>
      </w:r>
      <w:r w:rsidRPr="004E73A8">
        <w:t xml:space="preserve">The appropriate postage rates and </w:t>
      </w:r>
      <w:r w:rsidR="009E5130">
        <w:t>special service fee</w:t>
      </w:r>
      <w:r w:rsidRPr="004E73A8">
        <w:t xml:space="preserve"> as prescribed in Schedule B to these regulations shall be payable by the licensee.</w:t>
      </w:r>
    </w:p>
    <w:p w14:paraId="1A559FF8" w14:textId="77777777" w:rsidR="009E5130" w:rsidRDefault="009E5130" w:rsidP="004E73A8">
      <w:pPr>
        <w:pStyle w:val="REG-P1"/>
      </w:pPr>
    </w:p>
    <w:p w14:paraId="61E6A25E" w14:textId="2FE36C8A" w:rsidR="009E5130" w:rsidRDefault="009E5130" w:rsidP="009E5130">
      <w:pPr>
        <w:pStyle w:val="REG-Amend"/>
      </w:pPr>
      <w:r>
        <w:t>[</w:t>
      </w:r>
      <w:r w:rsidR="002047AD">
        <w:t>S</w:t>
      </w:r>
      <w:r>
        <w:t xml:space="preserve">ubregulation (4) </w:t>
      </w:r>
      <w:r w:rsidR="002047AD">
        <w:t xml:space="preserve">is </w:t>
      </w:r>
      <w:r>
        <w:t>amended by RSA GN R.432/1971</w:t>
      </w:r>
      <w:r w:rsidR="002047AD">
        <w:t>.</w:t>
      </w:r>
      <w:r>
        <w:t>]</w:t>
      </w:r>
    </w:p>
    <w:p w14:paraId="67EFCF9B" w14:textId="77777777" w:rsidR="004E73A8" w:rsidRPr="004E73A8" w:rsidRDefault="004E73A8" w:rsidP="004E73A8">
      <w:pPr>
        <w:pStyle w:val="REG-P1"/>
      </w:pPr>
    </w:p>
    <w:p w14:paraId="75FC56E1" w14:textId="77777777" w:rsidR="004E73A8" w:rsidRDefault="004E73A8" w:rsidP="004E73A8">
      <w:pPr>
        <w:pStyle w:val="REG-P1"/>
      </w:pPr>
      <w:r w:rsidRPr="004E73A8">
        <w:t>(5)</w:t>
      </w:r>
      <w:r>
        <w:tab/>
      </w:r>
      <w:r w:rsidRPr="004E73A8">
        <w:t>In all other respects the cards</w:t>
      </w:r>
      <w:r w:rsidR="009E5130">
        <w:t xml:space="preserve"> or </w:t>
      </w:r>
      <w:r w:rsidRPr="004E73A8">
        <w:t>envelopes shall be subject to the general postal regulations.</w:t>
      </w:r>
    </w:p>
    <w:p w14:paraId="6C9DF351" w14:textId="77777777" w:rsidR="009E5130" w:rsidRDefault="009E5130" w:rsidP="004E73A8">
      <w:pPr>
        <w:pStyle w:val="REG-P1"/>
      </w:pPr>
    </w:p>
    <w:p w14:paraId="028C54C1" w14:textId="053AD5AA" w:rsidR="009E5130" w:rsidRDefault="009E5130" w:rsidP="009E5130">
      <w:pPr>
        <w:pStyle w:val="REG-Amend"/>
      </w:pPr>
      <w:r>
        <w:t>[</w:t>
      </w:r>
      <w:r w:rsidR="002047AD">
        <w:t>S</w:t>
      </w:r>
      <w:r>
        <w:t xml:space="preserve">ubregulation (5) </w:t>
      </w:r>
      <w:r w:rsidR="002047AD">
        <w:t xml:space="preserve">is </w:t>
      </w:r>
      <w:r>
        <w:t>amended by RSA GN R.432/1971</w:t>
      </w:r>
      <w:r w:rsidR="002047AD">
        <w:t>.</w:t>
      </w:r>
      <w:r>
        <w:t>]</w:t>
      </w:r>
    </w:p>
    <w:p w14:paraId="5C9C19FF" w14:textId="77777777" w:rsidR="004E73A8" w:rsidRPr="004E73A8" w:rsidRDefault="004E73A8" w:rsidP="004E73A8">
      <w:pPr>
        <w:pStyle w:val="REG-P1"/>
      </w:pPr>
    </w:p>
    <w:p w14:paraId="6B9E3A15" w14:textId="77777777" w:rsidR="004E73A8" w:rsidRDefault="004E73A8" w:rsidP="004E73A8">
      <w:pPr>
        <w:pStyle w:val="REG-P1"/>
      </w:pPr>
      <w:r w:rsidRPr="004E73A8">
        <w:t>(6)</w:t>
      </w:r>
      <w:r>
        <w:tab/>
      </w:r>
      <w:r w:rsidRPr="004E73A8">
        <w:t>The licence may be revoked by the Postmaster</w:t>
      </w:r>
      <w:r>
        <w:t>-</w:t>
      </w:r>
      <w:r w:rsidRPr="004E73A8">
        <w:t>General by notice in writing of such a period as may have been determined by him for the purpose of subregulation (3); provided that if the licensee fails to comply with any of the conditions of the licence, it may be revoked forthwith.</w:t>
      </w:r>
    </w:p>
    <w:p w14:paraId="30271E6F" w14:textId="77777777" w:rsidR="00224805" w:rsidRDefault="00224805" w:rsidP="00B85417">
      <w:pPr>
        <w:pStyle w:val="REG-P0"/>
      </w:pPr>
    </w:p>
    <w:p w14:paraId="67C743E4" w14:textId="0CEEB3E7" w:rsidR="00260C59" w:rsidRPr="00A3018B" w:rsidRDefault="00A3018B" w:rsidP="00590861">
      <w:pPr>
        <w:pStyle w:val="REG-P0"/>
        <w:jc w:val="center"/>
      </w:pPr>
      <w:r w:rsidRPr="00A3018B">
        <w:t>FREEPOST SERVICE</w:t>
      </w:r>
    </w:p>
    <w:p w14:paraId="62846B2D" w14:textId="77777777" w:rsidR="00260C59" w:rsidRPr="00A3018B" w:rsidRDefault="00260C59" w:rsidP="00260C59"/>
    <w:p w14:paraId="0D108607" w14:textId="0D79BA26" w:rsidR="00954D00" w:rsidRDefault="00260C59" w:rsidP="00260C59">
      <w:pPr>
        <w:pStyle w:val="REG-P1"/>
      </w:pPr>
      <w:r w:rsidRPr="00D17395">
        <w:rPr>
          <w:b/>
          <w:bCs/>
        </w:rPr>
        <w:t>10</w:t>
      </w:r>
      <w:r w:rsidR="00954D00" w:rsidRPr="00D17395">
        <w:rPr>
          <w:b/>
          <w:bCs/>
        </w:rPr>
        <w:t>A.</w:t>
      </w:r>
      <w:r w:rsidRPr="00D17395">
        <w:rPr>
          <w:b/>
          <w:bCs/>
        </w:rPr>
        <w:tab/>
      </w:r>
      <w:r w:rsidR="00954D00" w:rsidRPr="00260C59">
        <w:t>(1)</w:t>
      </w:r>
      <w:r>
        <w:tab/>
      </w:r>
      <w:r w:rsidR="00954D00" w:rsidRPr="00260C59">
        <w:t xml:space="preserve">The Postmaster General may, subject to such conditions as he may deem necessary and </w:t>
      </w:r>
      <w:r w:rsidR="0002256D">
        <w:t>upon payment</w:t>
      </w:r>
      <w:r w:rsidR="00954D00" w:rsidRPr="00260C59">
        <w:t xml:space="preserve"> of the licence fee prescribed in Schedule B to these regulations</w:t>
      </w:r>
      <w:r w:rsidR="00127E11">
        <w:t>,</w:t>
      </w:r>
      <w:r w:rsidR="00954D00" w:rsidRPr="00260C59">
        <w:t xml:space="preserve"> issue to any person a licence authorising him to use in his correspondence or advertising material an approved address to which customers may post postal articles without prepayment of postage.</w:t>
      </w:r>
    </w:p>
    <w:p w14:paraId="4DF26481" w14:textId="77777777" w:rsidR="00260C59" w:rsidRPr="00260C59" w:rsidRDefault="00260C59" w:rsidP="00260C59">
      <w:pPr>
        <w:pStyle w:val="REG-P1"/>
      </w:pPr>
    </w:p>
    <w:p w14:paraId="670677E9" w14:textId="77777777" w:rsidR="00954D00" w:rsidRDefault="00954D00" w:rsidP="00260C59">
      <w:pPr>
        <w:pStyle w:val="REG-P1"/>
      </w:pPr>
      <w:r w:rsidRPr="00260C59">
        <w:t>(2)</w:t>
      </w:r>
      <w:r w:rsidR="00260C59">
        <w:tab/>
      </w:r>
      <w:r w:rsidRPr="00260C59">
        <w:t>The licensee must make and maintain a deposit with the Postmaster General of an amount sufficient to cover the charges which the Postmaster General estimates will accrue in respect of such articles during such period as he may determine: Provided that the amount shall not be less than one rand.</w:t>
      </w:r>
    </w:p>
    <w:p w14:paraId="7E3317AF" w14:textId="77777777" w:rsidR="00260C59" w:rsidRPr="00260C59" w:rsidRDefault="00260C59" w:rsidP="00260C59">
      <w:pPr>
        <w:pStyle w:val="REG-P1"/>
      </w:pPr>
    </w:p>
    <w:p w14:paraId="3ED94BFE" w14:textId="001D3AA0" w:rsidR="00260C59" w:rsidRDefault="00954D00" w:rsidP="00884FF4">
      <w:pPr>
        <w:pStyle w:val="REG-P1"/>
        <w:rPr>
          <w:lang w:val="en-US"/>
        </w:rPr>
      </w:pPr>
      <w:r w:rsidRPr="00260C59">
        <w:t>(3)</w:t>
      </w:r>
      <w:r w:rsidR="00260C59">
        <w:tab/>
      </w:r>
      <w:r w:rsidR="00884FF4" w:rsidRPr="00884FF4">
        <w:rPr>
          <w:lang w:val="en-US"/>
        </w:rPr>
        <w:t>The appropriate postage rates and special service fees as prescribed in Schedule B to these regulations shall be payable by the licensee</w:t>
      </w:r>
      <w:r w:rsidR="00884FF4">
        <w:rPr>
          <w:lang w:val="en-US"/>
        </w:rPr>
        <w:t>.</w:t>
      </w:r>
    </w:p>
    <w:p w14:paraId="56D5AC0E" w14:textId="77777777" w:rsidR="00884FF4" w:rsidRDefault="00884FF4" w:rsidP="00884FF4">
      <w:pPr>
        <w:pStyle w:val="REG-P1"/>
        <w:rPr>
          <w:lang w:val="en-US"/>
        </w:rPr>
      </w:pPr>
    </w:p>
    <w:p w14:paraId="681F5938" w14:textId="5AA7F94E" w:rsidR="00884FF4" w:rsidRDefault="00884FF4" w:rsidP="00866517">
      <w:pPr>
        <w:pStyle w:val="Amend"/>
        <w:rPr>
          <w:lang w:val="en-US"/>
        </w:rPr>
      </w:pPr>
      <w:r>
        <w:rPr>
          <w:lang w:val="en-US"/>
        </w:rPr>
        <w:t>[</w:t>
      </w:r>
      <w:r w:rsidR="00866517">
        <w:rPr>
          <w:lang w:val="en-US"/>
        </w:rPr>
        <w:t>S</w:t>
      </w:r>
      <w:r>
        <w:rPr>
          <w:lang w:val="en-US"/>
        </w:rPr>
        <w:t>ubregulat</w:t>
      </w:r>
      <w:r w:rsidR="00866517">
        <w:rPr>
          <w:lang w:val="en-US"/>
        </w:rPr>
        <w:t>i</w:t>
      </w:r>
      <w:r>
        <w:rPr>
          <w:lang w:val="en-US"/>
        </w:rPr>
        <w:t xml:space="preserve">on (3) </w:t>
      </w:r>
      <w:r w:rsidR="00866517">
        <w:rPr>
          <w:lang w:val="en-US"/>
        </w:rPr>
        <w:t xml:space="preserve">is </w:t>
      </w:r>
      <w:r>
        <w:rPr>
          <w:lang w:val="en-US"/>
        </w:rPr>
        <w:t>substituted by RSA GN R.</w:t>
      </w:r>
      <w:r w:rsidR="00866517">
        <w:rPr>
          <w:lang w:val="en-US"/>
        </w:rPr>
        <w:t>2330/1979.]</w:t>
      </w:r>
    </w:p>
    <w:p w14:paraId="76CF0C71" w14:textId="77777777" w:rsidR="00884FF4" w:rsidRPr="00260C59" w:rsidRDefault="00884FF4" w:rsidP="00884FF4">
      <w:pPr>
        <w:pStyle w:val="REG-P1"/>
      </w:pPr>
    </w:p>
    <w:p w14:paraId="31452A63" w14:textId="77777777" w:rsidR="00954D00" w:rsidRDefault="00954D00" w:rsidP="00260C59">
      <w:pPr>
        <w:pStyle w:val="REG-P1"/>
      </w:pPr>
      <w:r w:rsidRPr="00260C59">
        <w:t>(4)</w:t>
      </w:r>
      <w:r w:rsidR="00260C59">
        <w:tab/>
      </w:r>
      <w:r w:rsidRPr="00260C59">
        <w:t>Articles posted in terms of the freepost service shall in all other respects be subject to the general postal regulations.</w:t>
      </w:r>
    </w:p>
    <w:p w14:paraId="4577ED02" w14:textId="77777777" w:rsidR="00260C59" w:rsidRPr="00260C59" w:rsidRDefault="00260C59" w:rsidP="00260C59">
      <w:pPr>
        <w:pStyle w:val="REG-P1"/>
      </w:pPr>
    </w:p>
    <w:p w14:paraId="24CC45C9" w14:textId="77777777" w:rsidR="00954D00" w:rsidRDefault="00954D00" w:rsidP="00260C59">
      <w:pPr>
        <w:pStyle w:val="REG-P1"/>
      </w:pPr>
      <w:r w:rsidRPr="00260C59">
        <w:t>(5)</w:t>
      </w:r>
      <w:r w:rsidR="00260C59">
        <w:tab/>
      </w:r>
      <w:r w:rsidRPr="00260C59">
        <w:t>The licence may be revoked by the Postmaster General by notice in writing of such a period as may have been determined by him for the purpose of subregulation (2): Provided that if the licensee fails to comply with</w:t>
      </w:r>
      <w:r w:rsidR="00260C59">
        <w:t xml:space="preserve"> </w:t>
      </w:r>
      <w:r w:rsidRPr="00260C59">
        <w:t>any of the conditions of the licence it may be revoked forthwith.</w:t>
      </w:r>
    </w:p>
    <w:p w14:paraId="4B9E049D" w14:textId="77777777" w:rsidR="00954D00" w:rsidRDefault="00954D00" w:rsidP="00B85417">
      <w:pPr>
        <w:pStyle w:val="REG-P0"/>
      </w:pPr>
    </w:p>
    <w:p w14:paraId="0823D7A6" w14:textId="483D006D" w:rsidR="00954D00" w:rsidRDefault="00954D00" w:rsidP="00954D00">
      <w:pPr>
        <w:pStyle w:val="REG-Amend"/>
      </w:pPr>
      <w:r>
        <w:t>[</w:t>
      </w:r>
      <w:r w:rsidR="00884FF4">
        <w:t>R</w:t>
      </w:r>
      <w:r>
        <w:t xml:space="preserve">egulation 10A </w:t>
      </w:r>
      <w:r w:rsidR="00884FF4">
        <w:t xml:space="preserve">is </w:t>
      </w:r>
      <w:r>
        <w:t>inserted by RSA GN R.2316/197</w:t>
      </w:r>
      <w:r w:rsidR="00884FF4">
        <w:t>7.</w:t>
      </w:r>
      <w:r>
        <w:t>]</w:t>
      </w:r>
    </w:p>
    <w:p w14:paraId="6214C243" w14:textId="77777777" w:rsidR="00954D00" w:rsidRDefault="00954D00" w:rsidP="00B85417">
      <w:pPr>
        <w:pStyle w:val="REG-P0"/>
      </w:pPr>
    </w:p>
    <w:p w14:paraId="516D5EB4" w14:textId="75075E15" w:rsidR="00224805" w:rsidRPr="00A3018B" w:rsidRDefault="00003DD6" w:rsidP="00A3018B">
      <w:pPr>
        <w:pStyle w:val="REG-P0"/>
        <w:jc w:val="center"/>
        <w:rPr>
          <w:bCs/>
          <w:i/>
        </w:rPr>
      </w:pPr>
      <w:r w:rsidRPr="00A3018B">
        <w:rPr>
          <w:bCs/>
          <w:i/>
        </w:rPr>
        <w:t xml:space="preserve">Prepayment of </w:t>
      </w:r>
      <w:r w:rsidR="00866517">
        <w:rPr>
          <w:bCs/>
          <w:i/>
        </w:rPr>
        <w:t>p</w:t>
      </w:r>
      <w:r w:rsidR="00224805" w:rsidRPr="00A3018B">
        <w:rPr>
          <w:bCs/>
          <w:i/>
        </w:rPr>
        <w:t xml:space="preserve">ostage in </w:t>
      </w:r>
      <w:r w:rsidR="00866517">
        <w:rPr>
          <w:bCs/>
          <w:i/>
        </w:rPr>
        <w:t>m</w:t>
      </w:r>
      <w:r w:rsidR="00224805" w:rsidRPr="00A3018B">
        <w:rPr>
          <w:bCs/>
          <w:i/>
        </w:rPr>
        <w:t>oney</w:t>
      </w:r>
    </w:p>
    <w:p w14:paraId="6BD6FB7A" w14:textId="77777777" w:rsidR="00224805" w:rsidRDefault="00224805" w:rsidP="00B85417">
      <w:pPr>
        <w:pStyle w:val="REG-P0"/>
      </w:pPr>
    </w:p>
    <w:p w14:paraId="3DE433EB" w14:textId="4569CE73" w:rsidR="005D4369" w:rsidRDefault="00224805" w:rsidP="00813703">
      <w:pPr>
        <w:pStyle w:val="REG-P1"/>
        <w:rPr>
          <w:lang w:val="en-US"/>
        </w:rPr>
      </w:pPr>
      <w:r w:rsidRPr="00224805">
        <w:rPr>
          <w:b/>
          <w:bCs/>
        </w:rPr>
        <w:t>11.</w:t>
      </w:r>
      <w:r>
        <w:tab/>
      </w:r>
      <w:r w:rsidR="00813703" w:rsidRPr="00813703">
        <w:rPr>
          <w:lang w:val="en-US"/>
        </w:rPr>
        <w:t xml:space="preserve">At such offices as may be determined by the Postmaster General prepayment of postage may be made in money instead of in postage stamps when one person or firm hands in </w:t>
      </w:r>
      <w:r w:rsidR="00813703" w:rsidRPr="00813703">
        <w:rPr>
          <w:lang w:val="en-US"/>
        </w:rPr>
        <w:lastRenderedPageBreak/>
        <w:t>for transmission at least 100 articles simultaneously. The articles must be made up in faced bundles. Articles on which postage has been prepaid in money shall not be accepted for posting on public holidays.</w:t>
      </w:r>
    </w:p>
    <w:p w14:paraId="3B1F60A8" w14:textId="77777777" w:rsidR="00813703" w:rsidRDefault="00813703" w:rsidP="00813703">
      <w:pPr>
        <w:pStyle w:val="REG-P1"/>
      </w:pPr>
    </w:p>
    <w:p w14:paraId="7D8B30C9" w14:textId="130C8915" w:rsidR="00866517" w:rsidRDefault="00866517" w:rsidP="00866517">
      <w:pPr>
        <w:pStyle w:val="Amend"/>
        <w:rPr>
          <w:lang w:val="en-US"/>
        </w:rPr>
      </w:pPr>
      <w:r>
        <w:rPr>
          <w:lang w:val="en-US"/>
        </w:rPr>
        <w:t xml:space="preserve">[Regulation 11 is </w:t>
      </w:r>
      <w:r w:rsidR="00347873">
        <w:rPr>
          <w:lang w:val="en-US"/>
        </w:rPr>
        <w:t xml:space="preserve">amended by RSA GN. R.1456/1965 and </w:t>
      </w:r>
      <w:r>
        <w:rPr>
          <w:lang w:val="en-US"/>
        </w:rPr>
        <w:t xml:space="preserve">substituted </w:t>
      </w:r>
      <w:r w:rsidR="000F1393">
        <w:rPr>
          <w:lang w:val="en-US"/>
        </w:rPr>
        <w:br/>
        <w:t xml:space="preserve">along with its heading </w:t>
      </w:r>
      <w:r>
        <w:rPr>
          <w:lang w:val="en-US"/>
        </w:rPr>
        <w:t>by RSA GN R.2330/1979.]</w:t>
      </w:r>
    </w:p>
    <w:p w14:paraId="404D2841" w14:textId="77777777" w:rsidR="00813703" w:rsidRPr="00813703" w:rsidRDefault="00813703" w:rsidP="00813703">
      <w:pPr>
        <w:pStyle w:val="REG-H3A"/>
        <w:rPr>
          <w:lang w:val="en-US"/>
        </w:rPr>
      </w:pPr>
    </w:p>
    <w:p w14:paraId="3CD5C1F0" w14:textId="141AA452" w:rsidR="009E5130" w:rsidRDefault="00BC7A29" w:rsidP="00BC7A29">
      <w:pPr>
        <w:pStyle w:val="Default"/>
        <w:jc w:val="center"/>
        <w:rPr>
          <w:i/>
          <w:iCs/>
          <w:color w:val="auto"/>
          <w:sz w:val="20"/>
          <w:szCs w:val="20"/>
        </w:rPr>
      </w:pPr>
      <w:r>
        <w:rPr>
          <w:i/>
          <w:iCs/>
          <w:color w:val="auto"/>
          <w:sz w:val="20"/>
          <w:szCs w:val="20"/>
        </w:rPr>
        <w:t>Postage rebate: Bulk posting: Unsorted articles</w:t>
      </w:r>
    </w:p>
    <w:p w14:paraId="7C440681" w14:textId="77777777" w:rsidR="00BC7A29" w:rsidRDefault="00BC7A29" w:rsidP="00BC7A29">
      <w:pPr>
        <w:pStyle w:val="Default"/>
      </w:pPr>
    </w:p>
    <w:p w14:paraId="31F12789" w14:textId="63D9D4CD" w:rsidR="00153511" w:rsidRPr="00153511" w:rsidRDefault="00153511" w:rsidP="00153511">
      <w:pPr>
        <w:pStyle w:val="REG-P1"/>
        <w:rPr>
          <w:lang w:val="en-US"/>
        </w:rPr>
      </w:pPr>
      <w:r w:rsidRPr="00153511">
        <w:rPr>
          <w:b/>
          <w:bCs/>
          <w:lang w:val="en-US"/>
        </w:rPr>
        <w:t>12.</w:t>
      </w:r>
      <w:r w:rsidRPr="00153511">
        <w:rPr>
          <w:lang w:val="en-US"/>
        </w:rPr>
        <w:t xml:space="preserve"> </w:t>
      </w:r>
      <w:r w:rsidR="00745495">
        <w:rPr>
          <w:lang w:val="en-US"/>
        </w:rPr>
        <w:tab/>
      </w:r>
      <w:r w:rsidRPr="00153511">
        <w:rPr>
          <w:lang w:val="en-US"/>
        </w:rPr>
        <w:t xml:space="preserve">(1) </w:t>
      </w:r>
      <w:r w:rsidR="00745495">
        <w:rPr>
          <w:lang w:val="en-US"/>
        </w:rPr>
        <w:tab/>
      </w:r>
      <w:r w:rsidRPr="00153511">
        <w:rPr>
          <w:lang w:val="en-US"/>
        </w:rPr>
        <w:t>Whenever at least 100 standardised articles, postcards or non-standardised surface-mail articles with a mass not exceeding 500 g each are handed in simultaneously at a post office counter by one person or firm, a discount of 20 per cent will be allowed on the total amount of the postage payable, provided that</w:t>
      </w:r>
      <w:r w:rsidR="00745495">
        <w:rPr>
          <w:lang w:val="en-US"/>
        </w:rPr>
        <w:t xml:space="preserve"> -</w:t>
      </w:r>
    </w:p>
    <w:p w14:paraId="5D1BCE35" w14:textId="77777777" w:rsidR="00745495" w:rsidRDefault="00745495" w:rsidP="00153511">
      <w:pPr>
        <w:pStyle w:val="REG-P1"/>
        <w:rPr>
          <w:lang w:val="en-US"/>
        </w:rPr>
      </w:pPr>
    </w:p>
    <w:p w14:paraId="0B866E31" w14:textId="67B12E0B" w:rsidR="00153511" w:rsidRPr="00153511" w:rsidRDefault="00153511" w:rsidP="00745495">
      <w:pPr>
        <w:pStyle w:val="REG-Pa"/>
        <w:rPr>
          <w:lang w:val="en-US"/>
        </w:rPr>
      </w:pPr>
      <w:r w:rsidRPr="00153511">
        <w:rPr>
          <w:lang w:val="en-US"/>
        </w:rPr>
        <w:t xml:space="preserve">(a) </w:t>
      </w:r>
      <w:r w:rsidR="00745495">
        <w:rPr>
          <w:lang w:val="en-US"/>
        </w:rPr>
        <w:tab/>
      </w:r>
      <w:r w:rsidRPr="00153511">
        <w:rPr>
          <w:lang w:val="en-US"/>
        </w:rPr>
        <w:t>the consignment is made up in bundles of 100 articles and that the postage payable on each article in the relative bundle is the same;</w:t>
      </w:r>
    </w:p>
    <w:p w14:paraId="2CDDC74A" w14:textId="77777777" w:rsidR="00745495" w:rsidRDefault="00745495" w:rsidP="00745495">
      <w:pPr>
        <w:pStyle w:val="REG-Pa"/>
        <w:rPr>
          <w:lang w:val="en-US"/>
        </w:rPr>
      </w:pPr>
    </w:p>
    <w:p w14:paraId="3F3E02DA" w14:textId="5E3B8803" w:rsidR="00153511" w:rsidRPr="00153511" w:rsidRDefault="00153511" w:rsidP="00745495">
      <w:pPr>
        <w:pStyle w:val="REG-Pa"/>
        <w:rPr>
          <w:rFonts w:eastAsia="Times New Roman" w:cs="Times New Roman"/>
          <w:lang w:val="en-US"/>
        </w:rPr>
      </w:pPr>
      <w:r w:rsidRPr="00153511">
        <w:rPr>
          <w:rFonts w:eastAsia="Times New Roman" w:cs="Times New Roman"/>
          <w:lang w:val="en-US"/>
        </w:rPr>
        <w:t xml:space="preserve">(b) </w:t>
      </w:r>
      <w:r w:rsidR="00745495">
        <w:rPr>
          <w:lang w:val="en-US"/>
        </w:rPr>
        <w:tab/>
      </w:r>
      <w:r w:rsidRPr="00153511">
        <w:rPr>
          <w:rFonts w:eastAsia="Times New Roman" w:cs="Times New Roman"/>
          <w:lang w:val="en-US"/>
        </w:rPr>
        <w:t>the articles are provided with postcodes;</w:t>
      </w:r>
    </w:p>
    <w:p w14:paraId="44776639" w14:textId="77777777" w:rsidR="00745495" w:rsidRDefault="00745495" w:rsidP="00745495">
      <w:pPr>
        <w:pStyle w:val="REG-Pa"/>
        <w:rPr>
          <w:lang w:val="en-US"/>
        </w:rPr>
      </w:pPr>
    </w:p>
    <w:p w14:paraId="49002FC0" w14:textId="7FC85BD1" w:rsidR="00153511" w:rsidRPr="00153511" w:rsidRDefault="00153511" w:rsidP="00745495">
      <w:pPr>
        <w:pStyle w:val="REG-Pa"/>
        <w:rPr>
          <w:rFonts w:eastAsia="Times New Roman" w:cs="Times New Roman"/>
          <w:lang w:val="en-US"/>
        </w:rPr>
      </w:pPr>
      <w:r w:rsidRPr="00153511">
        <w:rPr>
          <w:rFonts w:eastAsia="Times New Roman" w:cs="Times New Roman"/>
          <w:lang w:val="en-US"/>
        </w:rPr>
        <w:t>(c)</w:t>
      </w:r>
      <w:r w:rsidR="00745495">
        <w:rPr>
          <w:lang w:val="en-US"/>
        </w:rPr>
        <w:tab/>
      </w:r>
      <w:r w:rsidRPr="00153511">
        <w:rPr>
          <w:rFonts w:eastAsia="Times New Roman" w:cs="Times New Roman"/>
          <w:lang w:val="en-US"/>
        </w:rPr>
        <w:t xml:space="preserve"> the articles are faced; and</w:t>
      </w:r>
    </w:p>
    <w:p w14:paraId="6EEFC794" w14:textId="77777777" w:rsidR="00745495" w:rsidRDefault="00745495" w:rsidP="00745495">
      <w:pPr>
        <w:pStyle w:val="REG-Pa"/>
        <w:rPr>
          <w:lang w:val="en-US"/>
        </w:rPr>
      </w:pPr>
    </w:p>
    <w:p w14:paraId="2ED53621" w14:textId="47890774" w:rsidR="005D4369" w:rsidRPr="00745495" w:rsidRDefault="00153511" w:rsidP="00745495">
      <w:pPr>
        <w:pStyle w:val="REG-Pa"/>
        <w:rPr>
          <w:lang w:val="en-US"/>
        </w:rPr>
      </w:pPr>
      <w:r w:rsidRPr="00745495">
        <w:rPr>
          <w:lang w:val="en-US"/>
        </w:rPr>
        <w:t xml:space="preserve">(d) </w:t>
      </w:r>
      <w:r w:rsidR="00745495">
        <w:rPr>
          <w:lang w:val="en-US"/>
        </w:rPr>
        <w:tab/>
      </w:r>
      <w:r w:rsidRPr="00745495">
        <w:rPr>
          <w:lang w:val="en-US"/>
        </w:rPr>
        <w:t>the consignment is handed in before 13h00 on Mondays to Fridays and before llhOO on Saturdays (public holidays excepted).</w:t>
      </w:r>
    </w:p>
    <w:p w14:paraId="5486C195" w14:textId="77777777" w:rsidR="00745495" w:rsidRDefault="00745495" w:rsidP="00745495">
      <w:pPr>
        <w:pStyle w:val="REG-Pa"/>
      </w:pPr>
    </w:p>
    <w:p w14:paraId="20C048F4" w14:textId="7DEB4B11" w:rsidR="005568C0" w:rsidRPr="00590861" w:rsidRDefault="005568C0" w:rsidP="00590861">
      <w:pPr>
        <w:pStyle w:val="REG-P0"/>
        <w:jc w:val="center"/>
        <w:rPr>
          <w:i/>
        </w:rPr>
      </w:pPr>
      <w:r w:rsidRPr="00590861">
        <w:rPr>
          <w:i/>
        </w:rPr>
        <w:t>Pre-sort</w:t>
      </w:r>
      <w:r w:rsidR="002B0B7F">
        <w:rPr>
          <w:i/>
        </w:rPr>
        <w:t xml:space="preserve">ed articles </w:t>
      </w:r>
    </w:p>
    <w:p w14:paraId="0BBB6FF1" w14:textId="77777777" w:rsidR="005568C0" w:rsidRPr="005568C0" w:rsidRDefault="005568C0" w:rsidP="005568C0">
      <w:pPr>
        <w:rPr>
          <w:b/>
          <w:bCs/>
        </w:rPr>
      </w:pPr>
    </w:p>
    <w:p w14:paraId="1E087AA5" w14:textId="7ECC6E7F" w:rsidR="002B0B7F" w:rsidRDefault="002B0B7F" w:rsidP="002B0B7F">
      <w:pPr>
        <w:pStyle w:val="REG-P1"/>
        <w:rPr>
          <w:lang w:val="en-US"/>
        </w:rPr>
      </w:pPr>
      <w:r w:rsidRPr="002B0B7F">
        <w:rPr>
          <w:lang w:val="en-US"/>
        </w:rPr>
        <w:t xml:space="preserve">(2) </w:t>
      </w:r>
      <w:r>
        <w:rPr>
          <w:lang w:val="en-US"/>
        </w:rPr>
        <w:tab/>
      </w:r>
      <w:r w:rsidRPr="002B0B7F">
        <w:rPr>
          <w:lang w:val="en-US"/>
        </w:rPr>
        <w:t>Subject to the conditions mentioned below, a discount of 30 per cent will be allowed on the total amount of the postage on standardised articles, postcards or non-standardised surface-mail articles with a mass not exceeding 500 g each that are pre-sorted according to the requirements of the Post Office:</w:t>
      </w:r>
    </w:p>
    <w:p w14:paraId="43E489F1" w14:textId="77777777" w:rsidR="002B0B7F" w:rsidRPr="002B0B7F" w:rsidRDefault="002B0B7F" w:rsidP="002B0B7F">
      <w:pPr>
        <w:pStyle w:val="REG-P1"/>
        <w:rPr>
          <w:lang w:val="en-US"/>
        </w:rPr>
      </w:pPr>
    </w:p>
    <w:p w14:paraId="4655DA8B" w14:textId="318CC382" w:rsidR="002B0B7F" w:rsidRDefault="002B0B7F" w:rsidP="002B0B7F">
      <w:pPr>
        <w:pStyle w:val="REG-Pa"/>
        <w:rPr>
          <w:lang w:val="en-US"/>
        </w:rPr>
      </w:pPr>
      <w:r w:rsidRPr="002B0B7F">
        <w:rPr>
          <w:lang w:val="en-US"/>
        </w:rPr>
        <w:t xml:space="preserve">(a) </w:t>
      </w:r>
      <w:r>
        <w:rPr>
          <w:lang w:val="en-US"/>
        </w:rPr>
        <w:tab/>
      </w:r>
      <w:r w:rsidRPr="002B0B7F">
        <w:rPr>
          <w:lang w:val="en-US"/>
        </w:rPr>
        <w:t>A minimum of 5 000 addressed articles must be posted simultaneously.</w:t>
      </w:r>
    </w:p>
    <w:p w14:paraId="13279701" w14:textId="77777777" w:rsidR="002B0B7F" w:rsidRPr="002B0B7F" w:rsidRDefault="002B0B7F" w:rsidP="002B0B7F">
      <w:pPr>
        <w:pStyle w:val="REG-Pa"/>
        <w:rPr>
          <w:lang w:val="en-US"/>
        </w:rPr>
      </w:pPr>
    </w:p>
    <w:p w14:paraId="66ADCEBA" w14:textId="70D8CCD1" w:rsidR="002B0B7F" w:rsidRDefault="002B0B7F" w:rsidP="002B0B7F">
      <w:pPr>
        <w:pStyle w:val="REG-Pa"/>
        <w:rPr>
          <w:lang w:val="en-US"/>
        </w:rPr>
      </w:pPr>
      <w:r w:rsidRPr="002B0B7F">
        <w:rPr>
          <w:lang w:val="en-US"/>
        </w:rPr>
        <w:t xml:space="preserve">(b) </w:t>
      </w:r>
      <w:r>
        <w:rPr>
          <w:lang w:val="en-US"/>
        </w:rPr>
        <w:tab/>
      </w:r>
      <w:r w:rsidRPr="002B0B7F">
        <w:rPr>
          <w:lang w:val="en-US"/>
        </w:rPr>
        <w:t>All the articles comprising a consignment must originate from the same sender, must be identical in shape, size and mass and the nature of the contents of the articles should be the same.</w:t>
      </w:r>
    </w:p>
    <w:p w14:paraId="6711D0FD" w14:textId="77777777" w:rsidR="002B0B7F" w:rsidRPr="002B0B7F" w:rsidRDefault="002B0B7F" w:rsidP="002B0B7F">
      <w:pPr>
        <w:pStyle w:val="REG-Pa"/>
        <w:rPr>
          <w:lang w:val="en-US"/>
        </w:rPr>
      </w:pPr>
    </w:p>
    <w:p w14:paraId="34E0934E" w14:textId="318B650F" w:rsidR="002B0B7F" w:rsidRDefault="002B0B7F" w:rsidP="002B0B7F">
      <w:pPr>
        <w:pStyle w:val="REG-Pa"/>
        <w:rPr>
          <w:lang w:val="en-US"/>
        </w:rPr>
      </w:pPr>
      <w:r w:rsidRPr="002B0B7F">
        <w:rPr>
          <w:lang w:val="en-US"/>
        </w:rPr>
        <w:t xml:space="preserve">(c) </w:t>
      </w:r>
      <w:r>
        <w:rPr>
          <w:lang w:val="en-US"/>
        </w:rPr>
        <w:tab/>
      </w:r>
      <w:r w:rsidRPr="002B0B7F">
        <w:rPr>
          <w:lang w:val="en-US"/>
        </w:rPr>
        <w:t>The articles must be provided with postcodes.</w:t>
      </w:r>
    </w:p>
    <w:p w14:paraId="56D79B5E" w14:textId="77777777" w:rsidR="002B0B7F" w:rsidRPr="002B0B7F" w:rsidRDefault="002B0B7F" w:rsidP="002B0B7F">
      <w:pPr>
        <w:pStyle w:val="REG-Pa"/>
        <w:rPr>
          <w:lang w:val="en-US"/>
        </w:rPr>
      </w:pPr>
    </w:p>
    <w:p w14:paraId="267FFA18" w14:textId="40C77074" w:rsidR="002B0B7F" w:rsidRDefault="002B0B7F" w:rsidP="002B0B7F">
      <w:pPr>
        <w:pStyle w:val="REG-Pa"/>
        <w:rPr>
          <w:lang w:val="en-US"/>
        </w:rPr>
      </w:pPr>
      <w:r w:rsidRPr="002B0B7F">
        <w:rPr>
          <w:lang w:val="en-US"/>
        </w:rPr>
        <w:t xml:space="preserve">(d) </w:t>
      </w:r>
      <w:r>
        <w:rPr>
          <w:lang w:val="en-US"/>
        </w:rPr>
        <w:tab/>
      </w:r>
      <w:r w:rsidRPr="002B0B7F">
        <w:rPr>
          <w:lang w:val="en-US"/>
        </w:rPr>
        <w:t xml:space="preserve">The articles must be handed in before 13h00 on Mondays to Fridays and before </w:t>
      </w:r>
      <w:r>
        <w:rPr>
          <w:lang w:val="en-US"/>
        </w:rPr>
        <w:t>11</w:t>
      </w:r>
      <w:r w:rsidRPr="002B0B7F">
        <w:rPr>
          <w:lang w:val="en-US"/>
        </w:rPr>
        <w:t>h</w:t>
      </w:r>
      <w:r>
        <w:rPr>
          <w:lang w:val="en-US"/>
        </w:rPr>
        <w:t>00</w:t>
      </w:r>
      <w:r w:rsidRPr="002B0B7F">
        <w:rPr>
          <w:lang w:val="en-US"/>
        </w:rPr>
        <w:t xml:space="preserve"> on Saturdays (public holidays excepted) at a specific post office to which at least 24 hours prior notice must be given.</w:t>
      </w:r>
    </w:p>
    <w:p w14:paraId="1AF4DC58" w14:textId="77777777" w:rsidR="002B0B7F" w:rsidRPr="002B0B7F" w:rsidRDefault="002B0B7F" w:rsidP="002B0B7F">
      <w:pPr>
        <w:pStyle w:val="REG-Pa"/>
        <w:rPr>
          <w:lang w:val="en-US"/>
        </w:rPr>
      </w:pPr>
    </w:p>
    <w:p w14:paraId="16AA2DA2" w14:textId="3EB5D032" w:rsidR="002B0B7F" w:rsidRDefault="002B0B7F" w:rsidP="002B0B7F">
      <w:pPr>
        <w:pStyle w:val="REG-Pa"/>
        <w:rPr>
          <w:lang w:val="en-US"/>
        </w:rPr>
      </w:pPr>
      <w:r w:rsidRPr="002B0B7F">
        <w:rPr>
          <w:lang w:val="en-US"/>
        </w:rPr>
        <w:t xml:space="preserve">(e) </w:t>
      </w:r>
      <w:r>
        <w:rPr>
          <w:lang w:val="en-US"/>
        </w:rPr>
        <w:tab/>
      </w:r>
      <w:r w:rsidRPr="002B0B7F">
        <w:rPr>
          <w:lang w:val="en-US"/>
        </w:rPr>
        <w:t>The articles must be intended for delivery within the Republic and South West Africa.</w:t>
      </w:r>
    </w:p>
    <w:p w14:paraId="1B89BA4A" w14:textId="77777777" w:rsidR="002B0B7F" w:rsidRPr="002B0B7F" w:rsidRDefault="002B0B7F" w:rsidP="002B0B7F">
      <w:pPr>
        <w:pStyle w:val="REG-Pa"/>
        <w:rPr>
          <w:lang w:val="en-US"/>
        </w:rPr>
      </w:pPr>
    </w:p>
    <w:p w14:paraId="19A55B33" w14:textId="12C1F276" w:rsidR="002B0B7F" w:rsidRDefault="002B0B7F" w:rsidP="002B0B7F">
      <w:pPr>
        <w:pStyle w:val="REG-Pa"/>
        <w:rPr>
          <w:lang w:val="en-US"/>
        </w:rPr>
      </w:pPr>
      <w:r w:rsidRPr="002B0B7F">
        <w:rPr>
          <w:lang w:val="en-US"/>
        </w:rPr>
        <w:t>(f)</w:t>
      </w:r>
      <w:r>
        <w:rPr>
          <w:lang w:val="en-US"/>
        </w:rPr>
        <w:tab/>
      </w:r>
      <w:r w:rsidRPr="002B0B7F">
        <w:rPr>
          <w:lang w:val="en-US"/>
        </w:rPr>
        <w:t>Postage on the articles must be prepaid in cash and the articles must bear the words ‘Postage Paid’ and the name of the post office of posting in the upper right-hand corner of their envelopes or wrappers.</w:t>
      </w:r>
    </w:p>
    <w:p w14:paraId="712A6BEC" w14:textId="77777777" w:rsidR="002B0B7F" w:rsidRPr="002B0B7F" w:rsidRDefault="002B0B7F" w:rsidP="002B0B7F">
      <w:pPr>
        <w:pStyle w:val="REG-Pa"/>
        <w:rPr>
          <w:lang w:val="en-US"/>
        </w:rPr>
      </w:pPr>
    </w:p>
    <w:p w14:paraId="77A8619B" w14:textId="037B20FE" w:rsidR="002B0B7F" w:rsidRDefault="002B0B7F" w:rsidP="002B0B7F">
      <w:pPr>
        <w:pStyle w:val="REG-Pa"/>
        <w:rPr>
          <w:lang w:val="en-US"/>
        </w:rPr>
      </w:pPr>
      <w:r w:rsidRPr="002B0B7F">
        <w:rPr>
          <w:lang w:val="en-US"/>
        </w:rPr>
        <w:t xml:space="preserve">(g) </w:t>
      </w:r>
      <w:r>
        <w:rPr>
          <w:lang w:val="en-US"/>
        </w:rPr>
        <w:tab/>
      </w:r>
      <w:r w:rsidRPr="002B0B7F">
        <w:rPr>
          <w:lang w:val="en-US"/>
        </w:rPr>
        <w:t xml:space="preserve">The sender must sort the articles into routes/ destinations/suburbs/boxes/streets according to the requirements of the local post office. Where ten or more such articles are available, they must be securely tied in faced bundles of convenient size. </w:t>
      </w:r>
      <w:r w:rsidRPr="002B0B7F">
        <w:rPr>
          <w:lang w:val="en-US"/>
        </w:rPr>
        <w:lastRenderedPageBreak/>
        <w:t>Each bundle must be properly labelled. Where the quantity of the articles for a single destination justifies it, the bundles can be required to be enclosed in a properly labelled bag.</w:t>
      </w:r>
    </w:p>
    <w:p w14:paraId="08120BD7" w14:textId="77777777" w:rsidR="002B0B7F" w:rsidRPr="002B0B7F" w:rsidRDefault="002B0B7F" w:rsidP="002B0B7F">
      <w:pPr>
        <w:pStyle w:val="REG-Pa"/>
        <w:rPr>
          <w:lang w:val="en-US"/>
        </w:rPr>
      </w:pPr>
    </w:p>
    <w:p w14:paraId="11CE3622" w14:textId="375CE470" w:rsidR="005568C0" w:rsidRDefault="002B0B7F" w:rsidP="002B0B7F">
      <w:pPr>
        <w:pStyle w:val="REG-Pa"/>
        <w:rPr>
          <w:lang w:val="en-US"/>
        </w:rPr>
      </w:pPr>
      <w:r w:rsidRPr="002B0B7F">
        <w:rPr>
          <w:lang w:val="en-US"/>
        </w:rPr>
        <w:t xml:space="preserve">(h) </w:t>
      </w:r>
      <w:r>
        <w:rPr>
          <w:lang w:val="en-US"/>
        </w:rPr>
        <w:tab/>
      </w:r>
      <w:r w:rsidRPr="002B0B7F">
        <w:rPr>
          <w:lang w:val="en-US"/>
        </w:rPr>
        <w:t>Articles handed in from 13 December to 5 January (both dates inclusive) will qualify for a discount of only 20 per cent.</w:t>
      </w:r>
    </w:p>
    <w:p w14:paraId="0295D1D5" w14:textId="77777777" w:rsidR="002B0B7F" w:rsidRDefault="002B0B7F" w:rsidP="002B0B7F">
      <w:pPr>
        <w:pStyle w:val="REG-Pa"/>
        <w:rPr>
          <w:lang w:val="en-US"/>
        </w:rPr>
      </w:pPr>
    </w:p>
    <w:p w14:paraId="03FBB9A9" w14:textId="11E7055F" w:rsidR="00153511" w:rsidRDefault="00153511" w:rsidP="00153511">
      <w:pPr>
        <w:pStyle w:val="REG-Amend"/>
      </w:pPr>
      <w:r w:rsidRPr="00A80B90">
        <w:t>[</w:t>
      </w:r>
      <w:r>
        <w:t xml:space="preserve">Regulation 12 is </w:t>
      </w:r>
      <w:r w:rsidRPr="00A80B90">
        <w:t xml:space="preserve">amended by SA GN </w:t>
      </w:r>
      <w:r>
        <w:t>R.</w:t>
      </w:r>
      <w:r w:rsidRPr="00A80B90">
        <w:t xml:space="preserve">287/1961, </w:t>
      </w:r>
      <w:r w:rsidR="00B848F1">
        <w:rPr>
          <w:lang w:val="en-US"/>
        </w:rPr>
        <w:t xml:space="preserve">RSA GN. R.1456/1965, </w:t>
      </w:r>
      <w:r w:rsidRPr="00A80B90">
        <w:t>RSA GN R.104</w:t>
      </w:r>
      <w:r>
        <w:t>2</w:t>
      </w:r>
      <w:r w:rsidRPr="00A80B90">
        <w:t>/1970</w:t>
      </w:r>
      <w:r>
        <w:t xml:space="preserve">, </w:t>
      </w:r>
      <w:r w:rsidR="00B848F1">
        <w:br/>
      </w:r>
      <w:r w:rsidRPr="00A80B90">
        <w:t>RSA GN R.104</w:t>
      </w:r>
      <w:r>
        <w:t>3</w:t>
      </w:r>
      <w:r w:rsidRPr="00A80B90">
        <w:t>/1970</w:t>
      </w:r>
      <w:r>
        <w:t xml:space="preserve">, </w:t>
      </w:r>
      <w:r w:rsidRPr="00875EFB">
        <w:t>RSA GN R.432/1971</w:t>
      </w:r>
      <w:r w:rsidR="00745495">
        <w:t xml:space="preserve"> </w:t>
      </w:r>
      <w:r w:rsidR="008528B2">
        <w:t xml:space="preserve">(which also substitutes its heading) </w:t>
      </w:r>
      <w:r w:rsidR="00745495">
        <w:t xml:space="preserve">and </w:t>
      </w:r>
      <w:r w:rsidRPr="005E7E9F">
        <w:t>RSA GN R.432/1971</w:t>
      </w:r>
      <w:r w:rsidR="00745495">
        <w:t>, and substituted</w:t>
      </w:r>
      <w:r w:rsidR="008528B2">
        <w:t xml:space="preserve"> along with its heading </w:t>
      </w:r>
      <w:r w:rsidR="00745495">
        <w:t>by RSA GN R.2330/1979.]</w:t>
      </w:r>
    </w:p>
    <w:p w14:paraId="18014689" w14:textId="77777777" w:rsidR="00153511" w:rsidRDefault="00153511" w:rsidP="00B85417">
      <w:pPr>
        <w:pStyle w:val="REG-P0"/>
      </w:pPr>
    </w:p>
    <w:p w14:paraId="6C60D484" w14:textId="0DDF0E6F" w:rsidR="005D4369" w:rsidRPr="00A3018B" w:rsidRDefault="005D4369" w:rsidP="00A3018B">
      <w:pPr>
        <w:pStyle w:val="REG-P0"/>
        <w:jc w:val="center"/>
        <w:rPr>
          <w:bCs/>
          <w:i/>
        </w:rPr>
      </w:pPr>
      <w:bookmarkStart w:id="20" w:name="_Hlk190959050"/>
      <w:r w:rsidRPr="00A3018B">
        <w:rPr>
          <w:bCs/>
          <w:i/>
        </w:rPr>
        <w:t xml:space="preserve">Householder </w:t>
      </w:r>
      <w:r w:rsidR="00570F7A">
        <w:rPr>
          <w:bCs/>
          <w:i/>
        </w:rPr>
        <w:t>c</w:t>
      </w:r>
      <w:r w:rsidRPr="00A3018B">
        <w:rPr>
          <w:bCs/>
          <w:i/>
        </w:rPr>
        <w:t>irculars</w:t>
      </w:r>
    </w:p>
    <w:p w14:paraId="371A05EF" w14:textId="77777777" w:rsidR="00570F7A" w:rsidRPr="00570F7A" w:rsidRDefault="00570F7A" w:rsidP="00570F7A">
      <w:pPr>
        <w:pStyle w:val="REG-P1"/>
        <w:rPr>
          <w:b/>
          <w:bCs/>
          <w:lang w:val="en-US"/>
        </w:rPr>
      </w:pPr>
    </w:p>
    <w:p w14:paraId="7C626ABA" w14:textId="348A8F64" w:rsidR="00570F7A" w:rsidRDefault="00570F7A" w:rsidP="00570F7A">
      <w:pPr>
        <w:pStyle w:val="REG-P1"/>
        <w:rPr>
          <w:lang w:val="en-US"/>
        </w:rPr>
      </w:pPr>
      <w:r w:rsidRPr="00570F7A">
        <w:rPr>
          <w:b/>
          <w:bCs/>
          <w:lang w:val="en-US"/>
        </w:rPr>
        <w:t>13.</w:t>
      </w:r>
      <w:r w:rsidRPr="00570F7A">
        <w:rPr>
          <w:lang w:val="en-US"/>
        </w:rPr>
        <w:t xml:space="preserve"> </w:t>
      </w:r>
      <w:r>
        <w:rPr>
          <w:lang w:val="en-US"/>
        </w:rPr>
        <w:tab/>
      </w:r>
      <w:r w:rsidRPr="00570F7A">
        <w:rPr>
          <w:lang w:val="en-US"/>
        </w:rPr>
        <w:t xml:space="preserve">(1) </w:t>
      </w:r>
      <w:r>
        <w:rPr>
          <w:lang w:val="en-US"/>
        </w:rPr>
        <w:tab/>
      </w:r>
      <w:r w:rsidRPr="00570F7A">
        <w:rPr>
          <w:lang w:val="en-US"/>
        </w:rPr>
        <w:t>Subject to the conditions mentioned below, standardised articles, postcards and non-standardised surface-mail articles with a mass not exceeding 100 g addressed merely to ‘The Householder’, ‘The Box Renter’ or in any other similar manner, with or without the place of delivery, will be accepted for delivery in the Republic and South West Africa at the appropriate postage rate less a discount of 20 per cent.</w:t>
      </w:r>
    </w:p>
    <w:p w14:paraId="35D3229F" w14:textId="77777777" w:rsidR="00570F7A" w:rsidRPr="00570F7A" w:rsidRDefault="00570F7A" w:rsidP="00570F7A">
      <w:pPr>
        <w:pStyle w:val="REG-P1"/>
        <w:rPr>
          <w:lang w:val="en-US"/>
        </w:rPr>
      </w:pPr>
    </w:p>
    <w:p w14:paraId="66A557A8" w14:textId="42ABBDC7" w:rsidR="00570F7A" w:rsidRDefault="00570F7A" w:rsidP="00570F7A">
      <w:pPr>
        <w:pStyle w:val="REG-P1"/>
        <w:rPr>
          <w:lang w:val="en-US"/>
        </w:rPr>
      </w:pPr>
      <w:r w:rsidRPr="00570F7A">
        <w:rPr>
          <w:lang w:val="en-US"/>
        </w:rPr>
        <w:t xml:space="preserve">(2) </w:t>
      </w:r>
      <w:r>
        <w:rPr>
          <w:lang w:val="en-US"/>
        </w:rPr>
        <w:tab/>
      </w:r>
      <w:r w:rsidRPr="00570F7A">
        <w:rPr>
          <w:lang w:val="en-US"/>
        </w:rPr>
        <w:t>The service indication ‘Householder Circular’ and ‘Postage Paid’ must be prominently printed or hand-stamped in the upper right-hand corner of the address side of each article.</w:t>
      </w:r>
    </w:p>
    <w:p w14:paraId="67A30C08" w14:textId="77777777" w:rsidR="00570F7A" w:rsidRPr="00570F7A" w:rsidRDefault="00570F7A" w:rsidP="00570F7A">
      <w:pPr>
        <w:pStyle w:val="REG-P1"/>
        <w:rPr>
          <w:lang w:val="en-US"/>
        </w:rPr>
      </w:pPr>
    </w:p>
    <w:p w14:paraId="004BB90A" w14:textId="519C5BF3" w:rsidR="005D4369" w:rsidRDefault="00570F7A" w:rsidP="00570F7A">
      <w:pPr>
        <w:pStyle w:val="REG-P1"/>
        <w:rPr>
          <w:lang w:val="en-US"/>
        </w:rPr>
      </w:pPr>
      <w:r w:rsidRPr="00570F7A">
        <w:rPr>
          <w:lang w:val="en-US"/>
        </w:rPr>
        <w:t xml:space="preserve">(3) </w:t>
      </w:r>
      <w:r>
        <w:rPr>
          <w:lang w:val="en-US"/>
        </w:rPr>
        <w:tab/>
      </w:r>
      <w:r w:rsidRPr="00570F7A">
        <w:rPr>
          <w:lang w:val="en-US"/>
        </w:rPr>
        <w:t xml:space="preserve">At least 100 articles must be posted by the same person or firm at the same time and the articles must be handed in at a post office counter before 13h00 on Mondays to Fridays and before </w:t>
      </w:r>
      <w:r>
        <w:rPr>
          <w:lang w:val="en-US"/>
        </w:rPr>
        <w:t>11</w:t>
      </w:r>
      <w:r w:rsidRPr="00570F7A">
        <w:rPr>
          <w:lang w:val="en-US"/>
        </w:rPr>
        <w:t>h</w:t>
      </w:r>
      <w:r>
        <w:rPr>
          <w:lang w:val="en-US"/>
        </w:rPr>
        <w:t>00</w:t>
      </w:r>
      <w:r w:rsidRPr="00570F7A">
        <w:rPr>
          <w:lang w:val="en-US"/>
        </w:rPr>
        <w:t xml:space="preserve"> on Saturdays (public holidays excepted) from the 5th to the 20th of the month, both dates inclusive.</w:t>
      </w:r>
    </w:p>
    <w:p w14:paraId="3C53065D" w14:textId="77777777" w:rsidR="00570F7A" w:rsidRDefault="00570F7A" w:rsidP="00570F7A">
      <w:pPr>
        <w:pStyle w:val="REG-P1"/>
        <w:rPr>
          <w:lang w:val="en-US"/>
        </w:rPr>
      </w:pPr>
    </w:p>
    <w:p w14:paraId="3AA7FC13" w14:textId="757F6FA8" w:rsidR="00570F7A" w:rsidRPr="00570F7A" w:rsidRDefault="00570F7A" w:rsidP="00570F7A">
      <w:pPr>
        <w:pStyle w:val="REG-P1"/>
      </w:pPr>
      <w:r w:rsidRPr="00570F7A">
        <w:t xml:space="preserve">(4) </w:t>
      </w:r>
      <w:r w:rsidRPr="00570F7A">
        <w:tab/>
        <w:t>Consignments must be assigned to towns, districts, etc. as may be required by the Post Office and must be tied in faced bundles of 100 articles for convenient handling. Articles of a bulky nature or awkward shape that cannot conveniently be tied in bundles will not be accepted as householder circulars.</w:t>
      </w:r>
    </w:p>
    <w:p w14:paraId="0FA70E8F" w14:textId="77777777" w:rsidR="00570F7A" w:rsidRPr="00570F7A" w:rsidRDefault="00570F7A" w:rsidP="00570F7A">
      <w:pPr>
        <w:pStyle w:val="REG-P1"/>
      </w:pPr>
    </w:p>
    <w:p w14:paraId="2A962612" w14:textId="48A7E3DE" w:rsidR="00570F7A" w:rsidRPr="00570F7A" w:rsidRDefault="00570F7A" w:rsidP="00570F7A">
      <w:pPr>
        <w:pStyle w:val="REG-P1"/>
      </w:pPr>
      <w:r w:rsidRPr="00570F7A">
        <w:t xml:space="preserve">(5) </w:t>
      </w:r>
      <w:r w:rsidRPr="00570F7A">
        <w:tab/>
        <w:t>Articles not having the place of delivery indicated on them may be tied in bundles of 100 articles, each with a label attached bearing the name of the town in which it is desired that delivery should be effected. In the absence of such a label the town of posting will be understood to be the place of delivery.</w:t>
      </w:r>
    </w:p>
    <w:p w14:paraId="085DB04D" w14:textId="77777777" w:rsidR="00570F7A" w:rsidRPr="005D4369" w:rsidRDefault="00570F7A" w:rsidP="00570F7A">
      <w:pPr>
        <w:pStyle w:val="REG-P1"/>
      </w:pPr>
    </w:p>
    <w:bookmarkEnd w:id="20"/>
    <w:p w14:paraId="222E87C9" w14:textId="11620B31" w:rsidR="00432A2C" w:rsidRDefault="00432A2C" w:rsidP="00570F7A">
      <w:pPr>
        <w:pStyle w:val="REG-Amend"/>
      </w:pPr>
      <w:r w:rsidRPr="000613E7">
        <w:t>[</w:t>
      </w:r>
      <w:r>
        <w:t>R</w:t>
      </w:r>
      <w:r w:rsidRPr="000613E7">
        <w:t>egulation 1</w:t>
      </w:r>
      <w:r>
        <w:t>3</w:t>
      </w:r>
      <w:r w:rsidRPr="000613E7">
        <w:t xml:space="preserve"> </w:t>
      </w:r>
      <w:r>
        <w:t xml:space="preserve">is amended by </w:t>
      </w:r>
      <w:r w:rsidR="00560F4E">
        <w:t xml:space="preserve">SA GN R.287/1961, </w:t>
      </w:r>
      <w:r w:rsidRPr="007E682C">
        <w:rPr>
          <w:bCs/>
        </w:rPr>
        <w:t xml:space="preserve">SA </w:t>
      </w:r>
      <w:r>
        <w:t xml:space="preserve">GN R.682/1961, </w:t>
      </w:r>
      <w:r w:rsidR="00D8550C">
        <w:rPr>
          <w:lang w:val="en-US"/>
        </w:rPr>
        <w:t xml:space="preserve">RSA GN. R.1456/1965, </w:t>
      </w:r>
      <w:r w:rsidR="00D8550C">
        <w:rPr>
          <w:lang w:val="en-US"/>
        </w:rPr>
        <w:br/>
      </w:r>
      <w:r w:rsidRPr="000613E7">
        <w:t>RSA GN R.172/1969, RSA GN R.104</w:t>
      </w:r>
      <w:r>
        <w:t>2</w:t>
      </w:r>
      <w:r w:rsidRPr="000613E7">
        <w:t>/1970</w:t>
      </w:r>
      <w:r>
        <w:t>,</w:t>
      </w:r>
      <w:r w:rsidRPr="000613E7">
        <w:t xml:space="preserve"> RSA GN R.104</w:t>
      </w:r>
      <w:r>
        <w:t>3</w:t>
      </w:r>
      <w:r w:rsidRPr="000613E7">
        <w:t xml:space="preserve">/1970 </w:t>
      </w:r>
      <w:r w:rsidR="00560F4E">
        <w:t xml:space="preserve">and </w:t>
      </w:r>
      <w:r w:rsidRPr="000613E7">
        <w:t>RSA GN R.432/1971</w:t>
      </w:r>
      <w:r w:rsidR="00560F4E">
        <w:t xml:space="preserve">, </w:t>
      </w:r>
      <w:r w:rsidR="00570F7A">
        <w:br/>
      </w:r>
      <w:r>
        <w:t xml:space="preserve">and substituted by RSG GA R.2330/1979 </w:t>
      </w:r>
      <w:r w:rsidRPr="000613E7">
        <w:t>]</w:t>
      </w:r>
    </w:p>
    <w:p w14:paraId="79C1FDB2" w14:textId="77777777" w:rsidR="00432A2C" w:rsidRDefault="00432A2C" w:rsidP="00E855CA">
      <w:pPr>
        <w:pStyle w:val="REG-Amend"/>
      </w:pPr>
    </w:p>
    <w:p w14:paraId="4E8C7369" w14:textId="131A738B" w:rsidR="005568C0" w:rsidRPr="00590861" w:rsidRDefault="00DC2ABF" w:rsidP="00590861">
      <w:pPr>
        <w:pStyle w:val="REG-P0"/>
        <w:jc w:val="center"/>
        <w:rPr>
          <w:i/>
        </w:rPr>
      </w:pPr>
      <w:r>
        <w:rPr>
          <w:i/>
        </w:rPr>
        <w:t xml:space="preserve">Postal articles </w:t>
      </w:r>
      <w:r w:rsidR="00C927A4" w:rsidRPr="00590861">
        <w:rPr>
          <w:i/>
        </w:rPr>
        <w:t xml:space="preserve">addressed </w:t>
      </w:r>
      <w:r>
        <w:rPr>
          <w:i/>
        </w:rPr>
        <w:t xml:space="preserve">to </w:t>
      </w:r>
      <w:r w:rsidR="00C927A4" w:rsidRPr="00590861">
        <w:rPr>
          <w:i/>
        </w:rPr>
        <w:t>“</w:t>
      </w:r>
      <w:r w:rsidR="005568C0" w:rsidRPr="00590861">
        <w:rPr>
          <w:i/>
        </w:rPr>
        <w:t>The Occupier</w:t>
      </w:r>
      <w:r w:rsidR="00C927A4" w:rsidRPr="00590861">
        <w:rPr>
          <w:i/>
        </w:rPr>
        <w:t>”</w:t>
      </w:r>
      <w:r w:rsidR="005568C0" w:rsidRPr="00590861">
        <w:rPr>
          <w:i/>
        </w:rPr>
        <w:t>, etc.</w:t>
      </w:r>
    </w:p>
    <w:p w14:paraId="7D3454D0" w14:textId="77777777" w:rsidR="005568C0" w:rsidRPr="005568C0" w:rsidRDefault="005568C0" w:rsidP="005568C0"/>
    <w:p w14:paraId="0D7EBE03" w14:textId="45581097" w:rsidR="001A0679" w:rsidRDefault="005568C0" w:rsidP="001A0679">
      <w:pPr>
        <w:pStyle w:val="REG-P1"/>
        <w:rPr>
          <w:lang w:val="en-US"/>
        </w:rPr>
      </w:pPr>
      <w:r w:rsidRPr="0085550D">
        <w:rPr>
          <w:b/>
          <w:bCs/>
        </w:rPr>
        <w:t>13A.</w:t>
      </w:r>
      <w:r>
        <w:tab/>
      </w:r>
      <w:r w:rsidR="001A0679" w:rsidRPr="001A0679">
        <w:rPr>
          <w:lang w:val="en-US"/>
        </w:rPr>
        <w:t xml:space="preserve">(1) </w:t>
      </w:r>
      <w:r w:rsidR="001A0679">
        <w:rPr>
          <w:lang w:val="en-US"/>
        </w:rPr>
        <w:tab/>
      </w:r>
      <w:r w:rsidR="001A0679" w:rsidRPr="001A0679">
        <w:rPr>
          <w:lang w:val="en-US"/>
        </w:rPr>
        <w:t xml:space="preserve">Subject to the conditions mentioned below, parcels and other postal articles merely addressed to </w:t>
      </w:r>
      <w:r w:rsidR="001A0679">
        <w:rPr>
          <w:lang w:val="en-US"/>
        </w:rPr>
        <w:t>“</w:t>
      </w:r>
      <w:r w:rsidR="001A0679" w:rsidRPr="001A0679">
        <w:rPr>
          <w:lang w:val="en-US"/>
        </w:rPr>
        <w:t>The Occupier</w:t>
      </w:r>
      <w:r w:rsidR="001A0679">
        <w:rPr>
          <w:lang w:val="en-US"/>
        </w:rPr>
        <w:t>”</w:t>
      </w:r>
      <w:r w:rsidR="001A0679" w:rsidRPr="001A0679">
        <w:rPr>
          <w:lang w:val="en-US"/>
        </w:rPr>
        <w:t xml:space="preserve">, </w:t>
      </w:r>
      <w:r w:rsidR="001A0679">
        <w:rPr>
          <w:lang w:val="en-US"/>
        </w:rPr>
        <w:t>“</w:t>
      </w:r>
      <w:r w:rsidR="001A0679" w:rsidRPr="001A0679">
        <w:rPr>
          <w:lang w:val="en-US"/>
        </w:rPr>
        <w:t>The Box Renter</w:t>
      </w:r>
      <w:r w:rsidR="001A0679">
        <w:rPr>
          <w:lang w:val="en-US"/>
        </w:rPr>
        <w:t>”</w:t>
      </w:r>
      <w:r w:rsidR="001A0679" w:rsidRPr="001A0679">
        <w:rPr>
          <w:lang w:val="en-US"/>
        </w:rPr>
        <w:t xml:space="preserve"> or in any other similar manner for delivery within the Republic or South West Africa will be accepted at the applicable prescribed postage rate.</w:t>
      </w:r>
    </w:p>
    <w:p w14:paraId="65B9212C" w14:textId="77777777" w:rsidR="001A0679" w:rsidRPr="001A0679" w:rsidRDefault="001A0679" w:rsidP="001A0679">
      <w:pPr>
        <w:pStyle w:val="REG-P1"/>
        <w:rPr>
          <w:lang w:val="en-US"/>
        </w:rPr>
      </w:pPr>
    </w:p>
    <w:p w14:paraId="524C3E06" w14:textId="42B0D49D" w:rsidR="001A0679" w:rsidRDefault="001A0679" w:rsidP="001A0679">
      <w:pPr>
        <w:pStyle w:val="REG-P1"/>
        <w:rPr>
          <w:lang w:val="en-US"/>
        </w:rPr>
      </w:pPr>
      <w:r w:rsidRPr="001A0679">
        <w:rPr>
          <w:lang w:val="en-US"/>
        </w:rPr>
        <w:t xml:space="preserve">(2) </w:t>
      </w:r>
      <w:r>
        <w:rPr>
          <w:lang w:val="en-US"/>
        </w:rPr>
        <w:tab/>
      </w:r>
      <w:r w:rsidRPr="001A0679">
        <w:rPr>
          <w:lang w:val="en-US"/>
        </w:rPr>
        <w:t xml:space="preserve">The service indication </w:t>
      </w:r>
      <w:r>
        <w:rPr>
          <w:lang w:val="en-US"/>
        </w:rPr>
        <w:t>“</w:t>
      </w:r>
      <w:r w:rsidRPr="001A0679">
        <w:rPr>
          <w:lang w:val="en-US"/>
        </w:rPr>
        <w:t>Postage Paid</w:t>
      </w:r>
      <w:r>
        <w:rPr>
          <w:lang w:val="en-US"/>
        </w:rPr>
        <w:t>”</w:t>
      </w:r>
      <w:r w:rsidRPr="001A0679">
        <w:rPr>
          <w:lang w:val="en-US"/>
        </w:rPr>
        <w:t xml:space="preserve"> must be prominently printed or hand-stamped in the upper right-hand corner of the address side of each postal article.</w:t>
      </w:r>
    </w:p>
    <w:p w14:paraId="7078F424" w14:textId="77777777" w:rsidR="001A0679" w:rsidRPr="001A0679" w:rsidRDefault="001A0679" w:rsidP="001A0679">
      <w:pPr>
        <w:pStyle w:val="REG-P1"/>
        <w:rPr>
          <w:lang w:val="en-US"/>
        </w:rPr>
      </w:pPr>
    </w:p>
    <w:p w14:paraId="51F44A37" w14:textId="6B3B0F59" w:rsidR="001A0679" w:rsidRDefault="001A0679" w:rsidP="001A0679">
      <w:pPr>
        <w:pStyle w:val="REG-P1"/>
        <w:rPr>
          <w:lang w:val="en-US"/>
        </w:rPr>
      </w:pPr>
      <w:r w:rsidRPr="001A0679">
        <w:rPr>
          <w:lang w:val="en-US"/>
        </w:rPr>
        <w:t xml:space="preserve">(3) </w:t>
      </w:r>
      <w:r>
        <w:rPr>
          <w:lang w:val="en-US"/>
        </w:rPr>
        <w:tab/>
      </w:r>
      <w:r w:rsidRPr="001A0679">
        <w:rPr>
          <w:lang w:val="en-US"/>
        </w:rPr>
        <w:t>At least 100 postal articles must be handed in simultaneously and the articles forming a consignment must be identical as regards size and mass.</w:t>
      </w:r>
    </w:p>
    <w:p w14:paraId="56087F9F" w14:textId="77777777" w:rsidR="001A0679" w:rsidRPr="001A0679" w:rsidRDefault="001A0679" w:rsidP="001A0679">
      <w:pPr>
        <w:pStyle w:val="REG-P1"/>
        <w:rPr>
          <w:lang w:val="en-US"/>
        </w:rPr>
      </w:pPr>
    </w:p>
    <w:p w14:paraId="23CFF83F" w14:textId="1F14EA4E" w:rsidR="001A0679" w:rsidRDefault="001A0679" w:rsidP="001A0679">
      <w:pPr>
        <w:pStyle w:val="REG-P1"/>
        <w:rPr>
          <w:lang w:val="en-US"/>
        </w:rPr>
      </w:pPr>
      <w:r w:rsidRPr="001A0679">
        <w:rPr>
          <w:lang w:val="en-US"/>
        </w:rPr>
        <w:t xml:space="preserve">(4) </w:t>
      </w:r>
      <w:r>
        <w:rPr>
          <w:lang w:val="en-US"/>
        </w:rPr>
        <w:tab/>
      </w:r>
      <w:r w:rsidRPr="001A0679">
        <w:rPr>
          <w:lang w:val="en-US"/>
        </w:rPr>
        <w:t>Consignments must be handed in at a post office counter before 15h00 on Mondays to Fridays and before 12h00 on Saturdays (public holidays excepted).</w:t>
      </w:r>
    </w:p>
    <w:p w14:paraId="006BE84A" w14:textId="77777777" w:rsidR="001A0679" w:rsidRPr="001A0679" w:rsidRDefault="001A0679" w:rsidP="001A0679">
      <w:pPr>
        <w:pStyle w:val="REG-P1"/>
        <w:rPr>
          <w:lang w:val="en-US"/>
        </w:rPr>
      </w:pPr>
    </w:p>
    <w:p w14:paraId="7E37C7FB" w14:textId="46BB1428" w:rsidR="005568C0" w:rsidRPr="005568C0" w:rsidRDefault="001A0679" w:rsidP="001A0679">
      <w:pPr>
        <w:pStyle w:val="REG-P1"/>
      </w:pPr>
      <w:r w:rsidRPr="001A0679">
        <w:rPr>
          <w:lang w:val="en-US"/>
        </w:rPr>
        <w:t xml:space="preserve">(5) </w:t>
      </w:r>
      <w:r>
        <w:rPr>
          <w:lang w:val="en-US"/>
        </w:rPr>
        <w:tab/>
      </w:r>
      <w:r w:rsidRPr="001A0679">
        <w:rPr>
          <w:lang w:val="en-US"/>
        </w:rPr>
        <w:t>No discount shall be allowed on the postage</w:t>
      </w:r>
      <w:r w:rsidR="0085550D">
        <w:t>.</w:t>
      </w:r>
    </w:p>
    <w:p w14:paraId="3CFFE5B0" w14:textId="77777777" w:rsidR="005568C0" w:rsidRDefault="005568C0" w:rsidP="00B85417">
      <w:pPr>
        <w:pStyle w:val="REG-P0"/>
      </w:pPr>
    </w:p>
    <w:p w14:paraId="401B745E" w14:textId="4C21B8FB" w:rsidR="005568C0" w:rsidRDefault="0085550D" w:rsidP="0085550D">
      <w:pPr>
        <w:pStyle w:val="REG-Amend"/>
      </w:pPr>
      <w:r>
        <w:t>[</w:t>
      </w:r>
      <w:r w:rsidR="001A0679">
        <w:t>R</w:t>
      </w:r>
      <w:r>
        <w:t xml:space="preserve">egulation 13A </w:t>
      </w:r>
      <w:r w:rsidR="001A0679">
        <w:t xml:space="preserve">is </w:t>
      </w:r>
      <w:r>
        <w:t>inserted by RSA GN R.432/1971</w:t>
      </w:r>
      <w:r w:rsidR="001A0679">
        <w:t xml:space="preserve"> and substituted by RSA GN. R.2330/1979.</w:t>
      </w:r>
      <w:r>
        <w:t>]</w:t>
      </w:r>
    </w:p>
    <w:p w14:paraId="784C1568" w14:textId="77777777" w:rsidR="0085550D" w:rsidRDefault="0085550D" w:rsidP="00B85417">
      <w:pPr>
        <w:pStyle w:val="REG-P0"/>
      </w:pPr>
    </w:p>
    <w:p w14:paraId="19DE4021" w14:textId="247D80DF" w:rsidR="005D4369" w:rsidRPr="00A3018B" w:rsidRDefault="005D4369" w:rsidP="00A3018B">
      <w:pPr>
        <w:pStyle w:val="REG-P0"/>
        <w:jc w:val="center"/>
        <w:rPr>
          <w:bCs/>
          <w:i/>
        </w:rPr>
      </w:pPr>
      <w:r w:rsidRPr="00A3018B">
        <w:rPr>
          <w:bCs/>
          <w:i/>
        </w:rPr>
        <w:t xml:space="preserve">Postal </w:t>
      </w:r>
      <w:r w:rsidR="006E74A2" w:rsidRPr="00A3018B">
        <w:rPr>
          <w:bCs/>
          <w:i/>
        </w:rPr>
        <w:t>A</w:t>
      </w:r>
      <w:r w:rsidRPr="00A3018B">
        <w:rPr>
          <w:bCs/>
          <w:i/>
        </w:rPr>
        <w:t xml:space="preserve">rticles: </w:t>
      </w:r>
      <w:r w:rsidR="006E74A2" w:rsidRPr="00A3018B">
        <w:rPr>
          <w:bCs/>
          <w:i/>
        </w:rPr>
        <w:t>T</w:t>
      </w:r>
      <w:r w:rsidRPr="00A3018B">
        <w:rPr>
          <w:bCs/>
          <w:i/>
        </w:rPr>
        <w:t xml:space="preserve">ime of </w:t>
      </w:r>
      <w:r w:rsidR="006E74A2" w:rsidRPr="00A3018B">
        <w:rPr>
          <w:bCs/>
          <w:i/>
        </w:rPr>
        <w:t>P</w:t>
      </w:r>
      <w:r w:rsidRPr="00A3018B">
        <w:rPr>
          <w:bCs/>
          <w:i/>
        </w:rPr>
        <w:t>osting</w:t>
      </w:r>
    </w:p>
    <w:p w14:paraId="7E4EE383" w14:textId="77777777" w:rsidR="005D4369" w:rsidRPr="005D4369" w:rsidRDefault="005D4369" w:rsidP="00B85417">
      <w:pPr>
        <w:pStyle w:val="REG-P0"/>
      </w:pPr>
    </w:p>
    <w:p w14:paraId="337B1B44" w14:textId="77777777" w:rsidR="005D4369" w:rsidRDefault="005D4369" w:rsidP="005D4369">
      <w:pPr>
        <w:pStyle w:val="REG-P1"/>
      </w:pPr>
      <w:r w:rsidRPr="005D4369">
        <w:rPr>
          <w:b/>
          <w:bCs/>
        </w:rPr>
        <w:t>14.</w:t>
      </w:r>
      <w:r>
        <w:tab/>
      </w:r>
      <w:r w:rsidRPr="005D4369">
        <w:t>The time up to which postal articles may be posted for despatch by any particular mail shall be determined and notified by the Postmaster-General who may also, as he may deem fit, make arrangements for the in</w:t>
      </w:r>
      <w:r>
        <w:t>c</w:t>
      </w:r>
      <w:r w:rsidRPr="005D4369">
        <w:t>lusion in any mail of articles posted after the time so determined on payment of the prescribed fees.</w:t>
      </w:r>
    </w:p>
    <w:p w14:paraId="14D1D127" w14:textId="77777777" w:rsidR="005D4369" w:rsidRDefault="005D4369" w:rsidP="00B85417">
      <w:pPr>
        <w:pStyle w:val="REG-P0"/>
      </w:pPr>
    </w:p>
    <w:p w14:paraId="505189A7" w14:textId="5CA41B1F" w:rsidR="005D4369" w:rsidRPr="00A3018B" w:rsidRDefault="005D4369" w:rsidP="00A3018B">
      <w:pPr>
        <w:pStyle w:val="REG-P0"/>
        <w:jc w:val="center"/>
        <w:rPr>
          <w:bCs/>
          <w:i/>
        </w:rPr>
      </w:pPr>
      <w:r w:rsidRPr="00A3018B">
        <w:rPr>
          <w:bCs/>
          <w:i/>
        </w:rPr>
        <w:t xml:space="preserve">Limits of </w:t>
      </w:r>
      <w:r w:rsidR="00C80D9D" w:rsidRPr="00A3018B">
        <w:rPr>
          <w:bCs/>
          <w:i/>
        </w:rPr>
        <w:t>M</w:t>
      </w:r>
      <w:r w:rsidR="0085550D" w:rsidRPr="00A3018B">
        <w:rPr>
          <w:bCs/>
          <w:i/>
        </w:rPr>
        <w:t>ass</w:t>
      </w:r>
      <w:r w:rsidRPr="00A3018B">
        <w:rPr>
          <w:bCs/>
          <w:i/>
        </w:rPr>
        <w:t xml:space="preserve"> and </w:t>
      </w:r>
      <w:r w:rsidR="00C80D9D" w:rsidRPr="00A3018B">
        <w:rPr>
          <w:bCs/>
          <w:i/>
        </w:rPr>
        <w:t>S</w:t>
      </w:r>
      <w:r w:rsidRPr="00A3018B">
        <w:rPr>
          <w:bCs/>
          <w:i/>
        </w:rPr>
        <w:t xml:space="preserve">ize </w:t>
      </w:r>
      <w:r w:rsidR="00C80D9D" w:rsidRPr="00A3018B">
        <w:rPr>
          <w:bCs/>
          <w:i/>
        </w:rPr>
        <w:t xml:space="preserve">May Not </w:t>
      </w:r>
      <w:r w:rsidRPr="00A3018B">
        <w:rPr>
          <w:bCs/>
          <w:i/>
        </w:rPr>
        <w:t xml:space="preserve">be </w:t>
      </w:r>
      <w:r w:rsidR="00C80D9D" w:rsidRPr="00A3018B">
        <w:rPr>
          <w:bCs/>
          <w:i/>
        </w:rPr>
        <w:t>E</w:t>
      </w:r>
      <w:r w:rsidRPr="00A3018B">
        <w:rPr>
          <w:bCs/>
          <w:i/>
        </w:rPr>
        <w:t>xceeded</w:t>
      </w:r>
    </w:p>
    <w:p w14:paraId="631AA641" w14:textId="77777777" w:rsidR="005D4369" w:rsidRDefault="005D4369" w:rsidP="00B85417">
      <w:pPr>
        <w:pStyle w:val="REG-P0"/>
      </w:pPr>
    </w:p>
    <w:p w14:paraId="1068FC9C" w14:textId="77777777" w:rsidR="005D4369" w:rsidRDefault="005D4369" w:rsidP="005D4369">
      <w:pPr>
        <w:pStyle w:val="REG-P1"/>
      </w:pPr>
      <w:r>
        <w:rPr>
          <w:b/>
          <w:bCs/>
        </w:rPr>
        <w:t>15.</w:t>
      </w:r>
      <w:r>
        <w:rPr>
          <w:b/>
          <w:bCs/>
        </w:rPr>
        <w:tab/>
      </w:r>
      <w:r>
        <w:t xml:space="preserve">No postal article shall exceed the prescribed limits of </w:t>
      </w:r>
      <w:r w:rsidR="0085550D">
        <w:t>mass</w:t>
      </w:r>
      <w:r>
        <w:t xml:space="preserve"> or dimensions except without the express authority of the Postmaster-General obtained prior to posting.</w:t>
      </w:r>
    </w:p>
    <w:p w14:paraId="26AF9CDA" w14:textId="77777777" w:rsidR="005D4369" w:rsidRDefault="005D4369" w:rsidP="00B85417">
      <w:pPr>
        <w:pStyle w:val="REG-P0"/>
      </w:pPr>
    </w:p>
    <w:p w14:paraId="3A21292B" w14:textId="019A98E8" w:rsidR="0085550D" w:rsidRDefault="00C927A4" w:rsidP="0085550D">
      <w:pPr>
        <w:pStyle w:val="REG-Amend"/>
      </w:pPr>
      <w:r>
        <w:t>[</w:t>
      </w:r>
      <w:r w:rsidR="002E34CD">
        <w:t>R</w:t>
      </w:r>
      <w:r w:rsidR="0085550D">
        <w:t xml:space="preserve">egulation 15 </w:t>
      </w:r>
      <w:r w:rsidR="002E34CD">
        <w:t xml:space="preserve">is </w:t>
      </w:r>
      <w:r w:rsidR="0085550D">
        <w:t>amended by RSA GN R.432/1971</w:t>
      </w:r>
      <w:r w:rsidR="002E34CD">
        <w:t>.</w:t>
      </w:r>
      <w:r w:rsidR="0085550D">
        <w:t>]</w:t>
      </w:r>
    </w:p>
    <w:p w14:paraId="25352586" w14:textId="77777777" w:rsidR="0085550D" w:rsidRDefault="0085550D" w:rsidP="00B85417">
      <w:pPr>
        <w:pStyle w:val="REG-P0"/>
      </w:pPr>
    </w:p>
    <w:p w14:paraId="02ED436D" w14:textId="7CE27D3E" w:rsidR="005D4369" w:rsidRPr="00A3018B" w:rsidRDefault="000043D2" w:rsidP="00A3018B">
      <w:pPr>
        <w:pStyle w:val="REG-P0"/>
        <w:jc w:val="center"/>
        <w:rPr>
          <w:bCs/>
          <w:i/>
        </w:rPr>
      </w:pPr>
      <w:r w:rsidRPr="00A3018B">
        <w:rPr>
          <w:bCs/>
          <w:i/>
        </w:rPr>
        <w:t>Adequate P</w:t>
      </w:r>
      <w:r w:rsidR="005D4369" w:rsidRPr="00A3018B">
        <w:rPr>
          <w:bCs/>
          <w:i/>
        </w:rPr>
        <w:t xml:space="preserve">acking </w:t>
      </w:r>
      <w:r w:rsidRPr="00A3018B">
        <w:rPr>
          <w:bCs/>
          <w:i/>
        </w:rPr>
        <w:t>E</w:t>
      </w:r>
      <w:r w:rsidR="005D4369" w:rsidRPr="00A3018B">
        <w:rPr>
          <w:bCs/>
          <w:i/>
        </w:rPr>
        <w:t>ssential</w:t>
      </w:r>
    </w:p>
    <w:p w14:paraId="6340537C" w14:textId="77777777" w:rsidR="005D4369" w:rsidRPr="005D4369" w:rsidRDefault="005D4369" w:rsidP="00B85417">
      <w:pPr>
        <w:pStyle w:val="REG-P0"/>
      </w:pPr>
    </w:p>
    <w:p w14:paraId="35CFA04E" w14:textId="0DCD0558" w:rsidR="005D4369" w:rsidRDefault="005D4369" w:rsidP="00376D26">
      <w:pPr>
        <w:pStyle w:val="REG-P1"/>
      </w:pPr>
      <w:r w:rsidRPr="00376D26">
        <w:rPr>
          <w:b/>
          <w:bCs/>
        </w:rPr>
        <w:t>16.</w:t>
      </w:r>
      <w:r>
        <w:tab/>
      </w:r>
      <w:r w:rsidR="00EB2BDC">
        <w:t>(1)</w:t>
      </w:r>
      <w:r w:rsidR="00EB2BDC">
        <w:tab/>
      </w:r>
      <w:r w:rsidRPr="005D4369">
        <w:t>The contents of every postal</w:t>
      </w:r>
      <w:r>
        <w:t xml:space="preserve"> </w:t>
      </w:r>
      <w:r w:rsidRPr="005D4369">
        <w:t xml:space="preserve">article </w:t>
      </w:r>
      <w:r>
        <w:t>must</w:t>
      </w:r>
      <w:r w:rsidRPr="005D4369">
        <w:t xml:space="preserve"> be packed and secured by the sender in such a manner as to afford adequate protection to the contents thereof and to other postal articles as </w:t>
      </w:r>
      <w:r w:rsidR="00376D26">
        <w:t>w</w:t>
      </w:r>
      <w:r w:rsidRPr="005D4369">
        <w:t xml:space="preserve">ell as to postal </w:t>
      </w:r>
      <w:r w:rsidR="00376D26">
        <w:t>officials</w:t>
      </w:r>
      <w:r w:rsidRPr="005D4369">
        <w:t xml:space="preserve"> dealing with the mails. Any</w:t>
      </w:r>
      <w:r w:rsidR="00376D26">
        <w:t xml:space="preserve"> </w:t>
      </w:r>
      <w:r w:rsidRPr="005D4369">
        <w:t>art</w:t>
      </w:r>
      <w:r w:rsidR="00376D26">
        <w:t>i</w:t>
      </w:r>
      <w:r w:rsidRPr="005D4369">
        <w:t>cle</w:t>
      </w:r>
      <w:r w:rsidR="00376D26">
        <w:t xml:space="preserve"> </w:t>
      </w:r>
      <w:r w:rsidRPr="005D4369">
        <w:t>wh</w:t>
      </w:r>
      <w:r w:rsidR="00376D26">
        <w:t>i</w:t>
      </w:r>
      <w:r w:rsidRPr="005D4369">
        <w:t>ch,</w:t>
      </w:r>
      <w:r w:rsidR="00376D26">
        <w:t xml:space="preserve"> in </w:t>
      </w:r>
      <w:r w:rsidRPr="005D4369">
        <w:t xml:space="preserve">the </w:t>
      </w:r>
      <w:r w:rsidR="00376D26">
        <w:t>opinion</w:t>
      </w:r>
      <w:r w:rsidRPr="005D4369">
        <w:t xml:space="preserve"> of the Postmaster-General, does not comply with this requirement may be refused acceptance, or may be intercepted and detained in the course of transmission.</w:t>
      </w:r>
    </w:p>
    <w:p w14:paraId="79459C29" w14:textId="77777777" w:rsidR="00376D26" w:rsidRDefault="00376D26" w:rsidP="00B85417">
      <w:pPr>
        <w:pStyle w:val="REG-P0"/>
      </w:pPr>
    </w:p>
    <w:p w14:paraId="54D08CC3" w14:textId="261CD5AB" w:rsidR="00D5171C" w:rsidRDefault="00D5171C" w:rsidP="00D5171C">
      <w:pPr>
        <w:pStyle w:val="REG-P1"/>
      </w:pPr>
      <w:r>
        <w:t>(</w:t>
      </w:r>
      <w:r w:rsidRPr="00D5171C">
        <w:t xml:space="preserve">2) </w:t>
      </w:r>
      <w:r>
        <w:tab/>
      </w:r>
      <w:r w:rsidRPr="00D5171C">
        <w:t>The sender of a postal article which causes</w:t>
      </w:r>
      <w:r>
        <w:t xml:space="preserve"> </w:t>
      </w:r>
      <w:r w:rsidRPr="00D5171C">
        <w:t>damage to other articles of mail, may be held liable</w:t>
      </w:r>
      <w:r>
        <w:t xml:space="preserve"> </w:t>
      </w:r>
      <w:r w:rsidRPr="00D5171C">
        <w:t>for the amounts the Postmaster-General in his</w:t>
      </w:r>
      <w:r>
        <w:t xml:space="preserve"> </w:t>
      </w:r>
      <w:r w:rsidRPr="00D5171C">
        <w:t>discretion pays as compensation in terms of these</w:t>
      </w:r>
      <w:r>
        <w:t xml:space="preserve"> </w:t>
      </w:r>
      <w:r w:rsidRPr="00D5171C">
        <w:t>regulations.</w:t>
      </w:r>
    </w:p>
    <w:p w14:paraId="4D9BB155" w14:textId="77777777" w:rsidR="00D5171C" w:rsidRPr="00D5171C" w:rsidRDefault="00D5171C" w:rsidP="00D5171C">
      <w:pPr>
        <w:pStyle w:val="REG-P1"/>
      </w:pPr>
    </w:p>
    <w:p w14:paraId="055D42F0" w14:textId="7F2E3C05" w:rsidR="00EB2BDC" w:rsidRDefault="00EB2BDC" w:rsidP="00EB2BDC">
      <w:pPr>
        <w:pStyle w:val="REG-Amend"/>
      </w:pPr>
      <w:r>
        <w:t>[Regulation 16 is amended by RSA GN R.2025/1965 to insert subregulation (2).]</w:t>
      </w:r>
    </w:p>
    <w:p w14:paraId="4B6F3BFD" w14:textId="77777777" w:rsidR="00EB2BDC" w:rsidRDefault="00EB2BDC" w:rsidP="00B85417">
      <w:pPr>
        <w:pStyle w:val="REG-P0"/>
      </w:pPr>
    </w:p>
    <w:p w14:paraId="7E84CA33" w14:textId="1D0D5CCC" w:rsidR="00376D26" w:rsidRPr="00A3018B" w:rsidRDefault="00B1520F" w:rsidP="00A3018B">
      <w:pPr>
        <w:pStyle w:val="REG-P0"/>
        <w:jc w:val="center"/>
        <w:rPr>
          <w:bCs/>
          <w:i/>
        </w:rPr>
      </w:pPr>
      <w:bookmarkStart w:id="21" w:name="_Hlk190963123"/>
      <w:r>
        <w:rPr>
          <w:bCs/>
          <w:i/>
        </w:rPr>
        <w:t xml:space="preserve">Perishable Biological Substances </w:t>
      </w:r>
    </w:p>
    <w:bookmarkEnd w:id="21"/>
    <w:p w14:paraId="474E09BA" w14:textId="77777777" w:rsidR="00376D26" w:rsidRPr="00376D26" w:rsidRDefault="00376D26" w:rsidP="00B85417">
      <w:pPr>
        <w:pStyle w:val="REG-P0"/>
      </w:pPr>
    </w:p>
    <w:p w14:paraId="31946B80" w14:textId="4B2A9FD9" w:rsidR="0091458E" w:rsidRDefault="00376D26" w:rsidP="0091458E">
      <w:pPr>
        <w:pStyle w:val="REG-P1"/>
      </w:pPr>
      <w:r w:rsidRPr="00376D26">
        <w:rPr>
          <w:b/>
          <w:bCs/>
        </w:rPr>
        <w:t>17.</w:t>
      </w:r>
      <w:r w:rsidR="0091458E">
        <w:tab/>
        <w:t>(1</w:t>
      </w:r>
      <w:r w:rsidR="0091458E" w:rsidRPr="0091458E">
        <w:t xml:space="preserve">) </w:t>
      </w:r>
      <w:r w:rsidR="0091458E">
        <w:tab/>
      </w:r>
      <w:r w:rsidR="0091458E" w:rsidRPr="0091458E">
        <w:t>Notwithstanding the provisions of section</w:t>
      </w:r>
      <w:r w:rsidR="0091458E">
        <w:t xml:space="preserve"> </w:t>
      </w:r>
      <w:r w:rsidR="0091458E" w:rsidRPr="0091458E">
        <w:t>ninety-five of the Post Office Act, any perishable</w:t>
      </w:r>
      <w:r w:rsidR="0091458E">
        <w:t xml:space="preserve"> </w:t>
      </w:r>
      <w:r w:rsidR="0091458E" w:rsidRPr="0091458E">
        <w:t>bi</w:t>
      </w:r>
      <w:r w:rsidR="0091458E">
        <w:t>o</w:t>
      </w:r>
      <w:r w:rsidR="0091458E" w:rsidRPr="0091458E">
        <w:t>l</w:t>
      </w:r>
      <w:r w:rsidR="00127E11">
        <w:t>o</w:t>
      </w:r>
      <w:r w:rsidR="0091458E" w:rsidRPr="0091458E">
        <w:t>gical substance may be sent through the post</w:t>
      </w:r>
      <w:r w:rsidR="0091458E">
        <w:t xml:space="preserve"> </w:t>
      </w:r>
      <w:r w:rsidR="0091458E" w:rsidRPr="0091458E">
        <w:t>provided the succeeding provisions of this regulation</w:t>
      </w:r>
      <w:r w:rsidR="0091458E">
        <w:t xml:space="preserve"> </w:t>
      </w:r>
      <w:r w:rsidR="0091458E" w:rsidRPr="0091458E">
        <w:t>are complied with.</w:t>
      </w:r>
    </w:p>
    <w:p w14:paraId="1651096C" w14:textId="77777777" w:rsidR="0091458E" w:rsidRDefault="0091458E" w:rsidP="0091458E">
      <w:pPr>
        <w:pStyle w:val="REG-Pa"/>
        <w:ind w:left="1701" w:hanging="1134"/>
      </w:pPr>
    </w:p>
    <w:p w14:paraId="44A5A376" w14:textId="45F587AF" w:rsidR="0091458E" w:rsidRDefault="0091458E" w:rsidP="00D0236D">
      <w:pPr>
        <w:pStyle w:val="REG-Pa"/>
      </w:pPr>
      <w:r w:rsidRPr="0091458E">
        <w:t>(2)</w:t>
      </w:r>
      <w:r w:rsidR="006C2D07">
        <w:t xml:space="preserve"> </w:t>
      </w:r>
      <w:r w:rsidR="006C2D07">
        <w:tab/>
      </w:r>
      <w:r w:rsidRPr="0091458E">
        <w:t xml:space="preserve">(a) </w:t>
      </w:r>
      <w:r w:rsidR="00DE271E">
        <w:tab/>
      </w:r>
      <w:r w:rsidRPr="0091458E">
        <w:t>Perishable biological substances consisting of living pathogenic micro-</w:t>
      </w:r>
      <w:r w:rsidRPr="00FB0709">
        <w:t>organisms</w:t>
      </w:r>
      <w:r w:rsidRPr="0091458E">
        <w:t xml:space="preserve"> or of living pathogenic viruses shall be enclosed in a bottle or tube of thick glass or plastic material, </w:t>
      </w:r>
      <w:r w:rsidRPr="00BB10D4">
        <w:t>well stoppered,</w:t>
      </w:r>
      <w:r w:rsidRPr="0091458E">
        <w:t xml:space="preserve"> or in a sealed phial. This container shall be impermeable and hermetically sealed. It shall be surrounded with a thick and absorbent material (absorbent cotton wool, swan’s down cloth or flannelette) wrapped round the container several times and bound both above. and below it so as to form a sort of cocoon. The container so wrapped shall be placed in a solid, well-fastened, metal box. The</w:t>
      </w:r>
      <w:r w:rsidR="00FB0709">
        <w:t xml:space="preserve"> absorbent material placed between the inner container and the metal box shall be of sufficient quantity to absorb, in the case of breakage, all the liquid contained, or capable of being formed, in the inner container. The metal box shall be made and fastened in such a way as to make any contamination of the </w:t>
      </w:r>
      <w:r w:rsidR="00FB0709">
        <w:lastRenderedPageBreak/>
        <w:t>outside of the box impossible. The metal box itself shall be wrapped in cotton wool or spongy material and</w:t>
      </w:r>
      <w:r w:rsidR="00714DC6">
        <w:t xml:space="preserve"> </w:t>
      </w:r>
      <w:r w:rsidR="00FB0709">
        <w:t>enclosed</w:t>
      </w:r>
      <w:r w:rsidR="00714DC6">
        <w:t xml:space="preserve"> </w:t>
      </w:r>
      <w:r w:rsidR="00FB0709">
        <w:t>in</w:t>
      </w:r>
      <w:r w:rsidR="00714DC6">
        <w:t xml:space="preserve"> </w:t>
      </w:r>
      <w:r w:rsidR="00FB0709">
        <w:t>its</w:t>
      </w:r>
      <w:r w:rsidR="00714DC6">
        <w:t xml:space="preserve"> </w:t>
      </w:r>
      <w:r w:rsidR="00FB0709">
        <w:t>turn</w:t>
      </w:r>
      <w:r w:rsidR="00714DC6">
        <w:t xml:space="preserve"> </w:t>
      </w:r>
      <w:r w:rsidR="00FB0709">
        <w:t>in</w:t>
      </w:r>
      <w:r w:rsidR="00714DC6">
        <w:t xml:space="preserve"> </w:t>
      </w:r>
      <w:r w:rsidR="00FB0709">
        <w:t>a</w:t>
      </w:r>
      <w:r w:rsidR="00714DC6">
        <w:t xml:space="preserve"> </w:t>
      </w:r>
      <w:r w:rsidR="00FB0709">
        <w:t>protective</w:t>
      </w:r>
      <w:r w:rsidR="00714DC6">
        <w:t xml:space="preserve"> </w:t>
      </w:r>
      <w:r w:rsidR="00FB0709">
        <w:t>box</w:t>
      </w:r>
      <w:r w:rsidR="00714DC6">
        <w:t xml:space="preserve"> </w:t>
      </w:r>
      <w:r w:rsidR="00FB0709">
        <w:t>in</w:t>
      </w:r>
      <w:r w:rsidR="00714DC6">
        <w:t xml:space="preserve"> </w:t>
      </w:r>
      <w:r w:rsidR="00FB0709">
        <w:t>such</w:t>
      </w:r>
      <w:r w:rsidR="00714DC6">
        <w:t xml:space="preserve"> </w:t>
      </w:r>
      <w:r w:rsidR="00FB0709">
        <w:t>a</w:t>
      </w:r>
      <w:r w:rsidR="00714DC6">
        <w:t xml:space="preserve"> </w:t>
      </w:r>
      <w:r w:rsidR="00FB0709">
        <w:t>way</w:t>
      </w:r>
      <w:r w:rsidR="00714DC6">
        <w:t xml:space="preserve"> </w:t>
      </w:r>
      <w:r w:rsidR="00FB0709">
        <w:t>as</w:t>
      </w:r>
      <w:r w:rsidR="00714DC6">
        <w:t xml:space="preserve"> </w:t>
      </w:r>
      <w:r w:rsidR="00FB0709">
        <w:t>to</w:t>
      </w:r>
      <w:r w:rsidR="00714DC6">
        <w:t xml:space="preserve"> </w:t>
      </w:r>
      <w:r w:rsidR="00FB0709">
        <w:t>prevent</w:t>
      </w:r>
      <w:r w:rsidR="00714DC6">
        <w:t xml:space="preserve"> </w:t>
      </w:r>
      <w:r w:rsidR="00FB0709">
        <w:t>any</w:t>
      </w:r>
      <w:r w:rsidR="00714DC6">
        <w:t xml:space="preserve"> </w:t>
      </w:r>
      <w:r w:rsidR="00FB0709">
        <w:t>movement.</w:t>
      </w:r>
      <w:r w:rsidR="00714DC6">
        <w:t xml:space="preserve"> </w:t>
      </w:r>
      <w:r w:rsidR="00FB0709">
        <w:t>This</w:t>
      </w:r>
      <w:r w:rsidR="00714DC6">
        <w:t xml:space="preserve"> </w:t>
      </w:r>
      <w:r w:rsidR="00FB0709">
        <w:t>outer</w:t>
      </w:r>
      <w:r w:rsidR="00714DC6">
        <w:t xml:space="preserve"> </w:t>
      </w:r>
      <w:r w:rsidR="00FB0709">
        <w:t>protective</w:t>
      </w:r>
      <w:r w:rsidR="00714DC6">
        <w:t xml:space="preserve"> </w:t>
      </w:r>
      <w:r w:rsidR="00FB0709">
        <w:t>box</w:t>
      </w:r>
      <w:r w:rsidR="00714DC6">
        <w:t xml:space="preserve"> </w:t>
      </w:r>
      <w:r w:rsidR="00FB0709">
        <w:t>shall</w:t>
      </w:r>
      <w:r w:rsidR="00714DC6">
        <w:t xml:space="preserve"> </w:t>
      </w:r>
      <w:r w:rsidR="00FB0709">
        <w:t>be</w:t>
      </w:r>
      <w:r w:rsidR="00714DC6">
        <w:t xml:space="preserve"> h</w:t>
      </w:r>
      <w:r w:rsidR="00FB0709">
        <w:t>ollowed</w:t>
      </w:r>
      <w:r w:rsidR="00714DC6">
        <w:t xml:space="preserve"> </w:t>
      </w:r>
      <w:r w:rsidR="00FB0709">
        <w:t>out</w:t>
      </w:r>
      <w:r w:rsidR="00714DC6">
        <w:t xml:space="preserve"> </w:t>
      </w:r>
      <w:r w:rsidR="00FB0709">
        <w:t>from</w:t>
      </w:r>
      <w:r w:rsidR="00714DC6">
        <w:t xml:space="preserve"> </w:t>
      </w:r>
      <w:r w:rsidR="00FB0709">
        <w:t>a</w:t>
      </w:r>
      <w:r w:rsidR="00714DC6">
        <w:t xml:space="preserve"> </w:t>
      </w:r>
      <w:r w:rsidR="00FB0709">
        <w:t>block</w:t>
      </w:r>
      <w:r w:rsidR="00714DC6">
        <w:t xml:space="preserve"> </w:t>
      </w:r>
      <w:r w:rsidR="00FB0709">
        <w:t>of</w:t>
      </w:r>
      <w:r w:rsidR="00714DC6">
        <w:t xml:space="preserve"> </w:t>
      </w:r>
      <w:r w:rsidR="00FB0709">
        <w:t>solid</w:t>
      </w:r>
      <w:r w:rsidR="00714DC6">
        <w:t xml:space="preserve"> </w:t>
      </w:r>
      <w:r w:rsidR="00FB0709">
        <w:t>wood,</w:t>
      </w:r>
      <w:r w:rsidR="00714DC6">
        <w:t xml:space="preserve"> </w:t>
      </w:r>
      <w:r w:rsidR="00FB0709">
        <w:t>or shall</w:t>
      </w:r>
      <w:r w:rsidR="00714DC6">
        <w:t xml:space="preserve"> </w:t>
      </w:r>
      <w:r w:rsidR="00FB0709">
        <w:t>be</w:t>
      </w:r>
      <w:r w:rsidR="00714DC6">
        <w:t xml:space="preserve"> </w:t>
      </w:r>
      <w:r w:rsidR="00FB0709">
        <w:t>of</w:t>
      </w:r>
      <w:r w:rsidR="00714DC6">
        <w:t xml:space="preserve"> </w:t>
      </w:r>
      <w:r w:rsidR="00FB0709">
        <w:t>metal, or</w:t>
      </w:r>
      <w:r w:rsidR="00714DC6">
        <w:t xml:space="preserve"> </w:t>
      </w:r>
      <w:r w:rsidR="00FB0709">
        <w:t>may</w:t>
      </w:r>
      <w:r w:rsidR="00714DC6">
        <w:t xml:space="preserve"> </w:t>
      </w:r>
      <w:r w:rsidR="00FB0709">
        <w:t>be</w:t>
      </w:r>
      <w:r w:rsidR="00DF6203">
        <w:t xml:space="preserve"> </w:t>
      </w:r>
      <w:r w:rsidR="00FB0709">
        <w:t>o</w:t>
      </w:r>
      <w:r w:rsidR="00DF6203">
        <w:t xml:space="preserve">f </w:t>
      </w:r>
      <w:r w:rsidR="00FB0709">
        <w:t>a</w:t>
      </w:r>
      <w:r w:rsidR="00DF6203">
        <w:t xml:space="preserve"> </w:t>
      </w:r>
      <w:r w:rsidR="00FB0709">
        <w:t>material</w:t>
      </w:r>
      <w:r w:rsidR="00DF6203">
        <w:t xml:space="preserve"> </w:t>
      </w:r>
      <w:r w:rsidR="00FB0709">
        <w:t>and</w:t>
      </w:r>
      <w:r w:rsidR="00DF6203">
        <w:t xml:space="preserve"> </w:t>
      </w:r>
      <w:r w:rsidR="00FB0709">
        <w:t>construction</w:t>
      </w:r>
      <w:r w:rsidR="00DF6203">
        <w:t xml:space="preserve"> </w:t>
      </w:r>
      <w:r w:rsidR="00FB0709">
        <w:t>of</w:t>
      </w:r>
      <w:r w:rsidR="00DF6203">
        <w:t xml:space="preserve"> </w:t>
      </w:r>
      <w:r w:rsidR="00FB0709">
        <w:t>equivalent</w:t>
      </w:r>
      <w:r w:rsidR="00DF6203">
        <w:t xml:space="preserve"> </w:t>
      </w:r>
      <w:r w:rsidR="00FB0709">
        <w:t>strength,</w:t>
      </w:r>
      <w:r w:rsidR="00DF6203">
        <w:t xml:space="preserve"> </w:t>
      </w:r>
      <w:r w:rsidR="00FB0709">
        <w:t>and</w:t>
      </w:r>
      <w:r w:rsidR="00DF6203">
        <w:t xml:space="preserve"> </w:t>
      </w:r>
      <w:r w:rsidR="00FB0709">
        <w:t>furnished</w:t>
      </w:r>
      <w:r w:rsidR="00DF6203">
        <w:t xml:space="preserve"> </w:t>
      </w:r>
      <w:r w:rsidR="00FB0709">
        <w:t>with</w:t>
      </w:r>
      <w:r w:rsidR="00DF6203">
        <w:t xml:space="preserve"> </w:t>
      </w:r>
      <w:r w:rsidR="00FB0709">
        <w:t>a</w:t>
      </w:r>
      <w:r w:rsidR="00DF6203">
        <w:t xml:space="preserve"> </w:t>
      </w:r>
      <w:r w:rsidR="00FB0709" w:rsidRPr="00BB10D4">
        <w:t>well</w:t>
      </w:r>
      <w:r w:rsidR="00DF6203" w:rsidRPr="00BB10D4">
        <w:t xml:space="preserve"> </w:t>
      </w:r>
      <w:r w:rsidR="00FB0709" w:rsidRPr="00BB10D4">
        <w:t>fitting</w:t>
      </w:r>
      <w:r w:rsidR="00DF6203">
        <w:t xml:space="preserve"> </w:t>
      </w:r>
      <w:r w:rsidR="00FB0709">
        <w:t>lid</w:t>
      </w:r>
      <w:r w:rsidR="00DF6203">
        <w:t xml:space="preserve"> </w:t>
      </w:r>
      <w:r w:rsidR="00FB0709">
        <w:t>fastened</w:t>
      </w:r>
      <w:r w:rsidR="00DF6203">
        <w:t xml:space="preserve"> </w:t>
      </w:r>
      <w:r w:rsidR="00FB0709">
        <w:t>so</w:t>
      </w:r>
      <w:r w:rsidR="00DF6203">
        <w:t xml:space="preserve"> </w:t>
      </w:r>
      <w:r w:rsidR="00FB0709">
        <w:t>that</w:t>
      </w:r>
      <w:r w:rsidR="00DF6203">
        <w:t xml:space="preserve"> </w:t>
      </w:r>
      <w:r w:rsidR="00FB0709">
        <w:t>it</w:t>
      </w:r>
      <w:r w:rsidR="00DF6203">
        <w:t xml:space="preserve"> </w:t>
      </w:r>
      <w:r w:rsidR="00FB0709">
        <w:t>can</w:t>
      </w:r>
      <w:r w:rsidR="00DF6203">
        <w:t>n</w:t>
      </w:r>
      <w:r w:rsidR="00FB0709">
        <w:t>ot</w:t>
      </w:r>
      <w:r w:rsidR="00DF6203">
        <w:t xml:space="preserve"> </w:t>
      </w:r>
      <w:r w:rsidR="00FB0709">
        <w:t>open</w:t>
      </w:r>
      <w:r w:rsidR="00DF6203">
        <w:t xml:space="preserve"> </w:t>
      </w:r>
      <w:r w:rsidR="00FB0709">
        <w:t>in</w:t>
      </w:r>
      <w:r w:rsidR="00DF6203">
        <w:t xml:space="preserve"> </w:t>
      </w:r>
      <w:r w:rsidR="00FB0709">
        <w:t>course</w:t>
      </w:r>
      <w:r w:rsidR="00DF6203">
        <w:t xml:space="preserve"> </w:t>
      </w:r>
      <w:r w:rsidR="00FB0709">
        <w:t>of</w:t>
      </w:r>
      <w:r w:rsidR="00DF6203">
        <w:t xml:space="preserve"> </w:t>
      </w:r>
      <w:r w:rsidR="00FB0709">
        <w:t>transmission.</w:t>
      </w:r>
      <w:r w:rsidR="00DF6203">
        <w:t xml:space="preserve"> </w:t>
      </w:r>
      <w:r w:rsidR="00FB0709">
        <w:t>Special</w:t>
      </w:r>
      <w:r w:rsidR="00DF6203">
        <w:t xml:space="preserve"> </w:t>
      </w:r>
      <w:r w:rsidR="00FB0709">
        <w:t>provision,</w:t>
      </w:r>
      <w:r w:rsidR="00DF6203">
        <w:t xml:space="preserve"> </w:t>
      </w:r>
      <w:r w:rsidR="00FB0709">
        <w:t>such</w:t>
      </w:r>
      <w:r w:rsidR="00DF6203">
        <w:t xml:space="preserve"> </w:t>
      </w:r>
      <w:r w:rsidR="00FB0709">
        <w:t>as</w:t>
      </w:r>
      <w:r w:rsidR="00DF6203">
        <w:t xml:space="preserve"> </w:t>
      </w:r>
      <w:r w:rsidR="00FB0709">
        <w:t>drying</w:t>
      </w:r>
      <w:r w:rsidR="00DF6203">
        <w:t xml:space="preserve"> </w:t>
      </w:r>
      <w:r w:rsidR="00FB0709">
        <w:t>by</w:t>
      </w:r>
      <w:r w:rsidR="00DF6203">
        <w:t xml:space="preserve"> </w:t>
      </w:r>
      <w:r w:rsidR="00FB0709">
        <w:t>freezing</w:t>
      </w:r>
      <w:r w:rsidR="00DF6203">
        <w:t xml:space="preserve"> </w:t>
      </w:r>
      <w:r w:rsidR="00FB0709">
        <w:t>or</w:t>
      </w:r>
      <w:r w:rsidR="00DF6203">
        <w:t xml:space="preserve"> </w:t>
      </w:r>
      <w:r w:rsidR="00FB0709">
        <w:t>packing</w:t>
      </w:r>
      <w:r w:rsidR="00DF6203">
        <w:t xml:space="preserve"> </w:t>
      </w:r>
      <w:r w:rsidR="00FB0709">
        <w:t>in</w:t>
      </w:r>
      <w:r w:rsidR="00DF6203">
        <w:t xml:space="preserve"> </w:t>
      </w:r>
      <w:r w:rsidR="00FB0709">
        <w:t>ice,</w:t>
      </w:r>
      <w:r w:rsidR="00DF6203">
        <w:t xml:space="preserve"> </w:t>
      </w:r>
      <w:r w:rsidR="00FB0709">
        <w:t>shall</w:t>
      </w:r>
      <w:r w:rsidR="00DF6203">
        <w:t xml:space="preserve"> </w:t>
      </w:r>
      <w:r w:rsidR="00FB0709">
        <w:t>be</w:t>
      </w:r>
      <w:r w:rsidR="00DF6203">
        <w:t xml:space="preserve"> </w:t>
      </w:r>
      <w:r w:rsidR="00FB0709">
        <w:t>made</w:t>
      </w:r>
      <w:r w:rsidR="00DF6203">
        <w:t xml:space="preserve"> </w:t>
      </w:r>
      <w:r w:rsidR="00FB0709">
        <w:t>t</w:t>
      </w:r>
      <w:r w:rsidR="00DF6203">
        <w:t xml:space="preserve">o </w:t>
      </w:r>
      <w:r w:rsidR="00FB0709">
        <w:t>ensure</w:t>
      </w:r>
      <w:r w:rsidR="00DF6203">
        <w:t xml:space="preserve"> </w:t>
      </w:r>
      <w:r w:rsidR="00FB0709">
        <w:t>the</w:t>
      </w:r>
      <w:r w:rsidR="00640B8D">
        <w:t xml:space="preserve"> </w:t>
      </w:r>
      <w:r w:rsidR="00FB0709">
        <w:t>preservation</w:t>
      </w:r>
      <w:r w:rsidR="00640B8D">
        <w:t xml:space="preserve"> </w:t>
      </w:r>
      <w:r w:rsidR="00FB0709">
        <w:t>of</w:t>
      </w:r>
      <w:r w:rsidR="00640B8D">
        <w:t xml:space="preserve"> </w:t>
      </w:r>
      <w:r w:rsidR="00FB0709">
        <w:t>substances</w:t>
      </w:r>
      <w:r w:rsidR="00640B8D">
        <w:t xml:space="preserve"> </w:t>
      </w:r>
      <w:r w:rsidR="00FB0709">
        <w:t>sensitive</w:t>
      </w:r>
      <w:r w:rsidR="00640B8D">
        <w:t xml:space="preserve"> </w:t>
      </w:r>
      <w:r w:rsidR="00FB0709">
        <w:t>to</w:t>
      </w:r>
      <w:r w:rsidR="00640B8D">
        <w:t xml:space="preserve"> </w:t>
      </w:r>
      <w:r w:rsidR="00FB0709">
        <w:t>high</w:t>
      </w:r>
      <w:r w:rsidR="00640B8D">
        <w:t xml:space="preserve"> </w:t>
      </w:r>
      <w:r w:rsidR="00FB0709">
        <w:t>temperatures.</w:t>
      </w:r>
      <w:r w:rsidR="00640B8D">
        <w:t xml:space="preserve"> </w:t>
      </w:r>
      <w:r w:rsidR="00FB0709">
        <w:t>Air</w:t>
      </w:r>
      <w:r w:rsidR="00640B8D">
        <w:t xml:space="preserve"> </w:t>
      </w:r>
      <w:r w:rsidR="00FB0709">
        <w:t>trans</w:t>
      </w:r>
      <w:r w:rsidR="00640B8D">
        <w:t>m</w:t>
      </w:r>
      <w:r w:rsidR="00FB0709">
        <w:t>ission,</w:t>
      </w:r>
      <w:r w:rsidR="00640B8D">
        <w:t xml:space="preserve"> w</w:t>
      </w:r>
      <w:r w:rsidR="00FB0709">
        <w:t>hich</w:t>
      </w:r>
      <w:r w:rsidR="00640B8D">
        <w:t xml:space="preserve"> </w:t>
      </w:r>
      <w:r w:rsidR="00FB0709">
        <w:t>entails</w:t>
      </w:r>
      <w:r w:rsidR="00640B8D">
        <w:t xml:space="preserve"> </w:t>
      </w:r>
      <w:r w:rsidR="00FB0709">
        <w:t>changes</w:t>
      </w:r>
      <w:r w:rsidR="00640B8D">
        <w:t xml:space="preserve"> </w:t>
      </w:r>
      <w:r w:rsidR="00FB0709">
        <w:t>in</w:t>
      </w:r>
      <w:r w:rsidR="00640B8D">
        <w:t xml:space="preserve"> </w:t>
      </w:r>
      <w:r w:rsidR="00FB0709">
        <w:t>atmospheric</w:t>
      </w:r>
      <w:r w:rsidR="00640B8D">
        <w:t xml:space="preserve"> </w:t>
      </w:r>
      <w:r w:rsidR="00FB0709">
        <w:t>pressure,</w:t>
      </w:r>
      <w:r w:rsidR="00640B8D">
        <w:t xml:space="preserve"> </w:t>
      </w:r>
      <w:r w:rsidR="00FB0709">
        <w:t>makes</w:t>
      </w:r>
      <w:r w:rsidR="00640B8D">
        <w:t xml:space="preserve"> </w:t>
      </w:r>
      <w:r w:rsidR="00FB0709">
        <w:t>it</w:t>
      </w:r>
      <w:r w:rsidR="00640B8D">
        <w:t xml:space="preserve"> </w:t>
      </w:r>
      <w:r w:rsidR="00FB0709">
        <w:t>necessary</w:t>
      </w:r>
      <w:r w:rsidR="00640B8D">
        <w:t xml:space="preserve"> </w:t>
      </w:r>
      <w:r w:rsidR="00FB0709">
        <w:t>that</w:t>
      </w:r>
      <w:r w:rsidR="00640B8D">
        <w:t xml:space="preserve"> </w:t>
      </w:r>
      <w:r w:rsidR="00FB0709">
        <w:t>the</w:t>
      </w:r>
      <w:r w:rsidR="00640B8D">
        <w:t xml:space="preserve"> </w:t>
      </w:r>
      <w:r w:rsidR="00FB0709">
        <w:t>packing</w:t>
      </w:r>
      <w:r w:rsidR="00640B8D">
        <w:t xml:space="preserve"> </w:t>
      </w:r>
      <w:r w:rsidR="00FB0709">
        <w:t>shall</w:t>
      </w:r>
      <w:r w:rsidR="00640B8D">
        <w:t xml:space="preserve"> </w:t>
      </w:r>
      <w:r w:rsidR="00FB0709">
        <w:t>be</w:t>
      </w:r>
      <w:r w:rsidR="00640B8D">
        <w:t xml:space="preserve"> </w:t>
      </w:r>
      <w:r w:rsidR="00FB0709">
        <w:t>strong</w:t>
      </w:r>
      <w:r w:rsidR="00640B8D">
        <w:t xml:space="preserve"> e</w:t>
      </w:r>
      <w:r w:rsidR="00FB0709">
        <w:t>nough</w:t>
      </w:r>
      <w:r w:rsidR="00640B8D">
        <w:t xml:space="preserve"> </w:t>
      </w:r>
      <w:r w:rsidR="00FB0709">
        <w:t>to</w:t>
      </w:r>
      <w:r w:rsidR="00640B8D">
        <w:t xml:space="preserve"> </w:t>
      </w:r>
      <w:r w:rsidR="00FB0709">
        <w:t>withstand</w:t>
      </w:r>
      <w:r w:rsidR="00640B8D">
        <w:t xml:space="preserve"> </w:t>
      </w:r>
      <w:r w:rsidR="00FB0709">
        <w:t>these</w:t>
      </w:r>
      <w:r w:rsidR="00640B8D">
        <w:t xml:space="preserve"> </w:t>
      </w:r>
      <w:r w:rsidR="00FB0709">
        <w:t>variations</w:t>
      </w:r>
      <w:r w:rsidR="00640B8D">
        <w:t xml:space="preserve"> </w:t>
      </w:r>
      <w:r w:rsidR="00FB0709">
        <w:t>in</w:t>
      </w:r>
      <w:r w:rsidR="00640B8D">
        <w:t xml:space="preserve"> </w:t>
      </w:r>
      <w:r w:rsidR="00FB0709">
        <w:t>pressure.</w:t>
      </w:r>
      <w:r w:rsidR="00640B8D">
        <w:t xml:space="preserve"> </w:t>
      </w:r>
      <w:r w:rsidR="00FB0709">
        <w:t>Moreover,</w:t>
      </w:r>
      <w:r w:rsidR="00640B8D">
        <w:t xml:space="preserve"> </w:t>
      </w:r>
      <w:r w:rsidR="00FB0709">
        <w:t>th</w:t>
      </w:r>
      <w:r w:rsidR="00640B8D">
        <w:t xml:space="preserve">e </w:t>
      </w:r>
      <w:r w:rsidR="00FB0709">
        <w:t>outer</w:t>
      </w:r>
      <w:r w:rsidR="00640B8D">
        <w:t xml:space="preserve"> </w:t>
      </w:r>
      <w:r w:rsidR="00FB0709">
        <w:t>bo</w:t>
      </w:r>
      <w:r w:rsidR="00F04EB8">
        <w:t>x</w:t>
      </w:r>
      <w:r w:rsidR="00640B8D">
        <w:t xml:space="preserve"> </w:t>
      </w:r>
      <w:r w:rsidR="00FB0709">
        <w:t>(as</w:t>
      </w:r>
      <w:r w:rsidR="00F04EB8">
        <w:t xml:space="preserve"> </w:t>
      </w:r>
      <w:r w:rsidR="00FB0709">
        <w:t>well</w:t>
      </w:r>
      <w:r w:rsidR="00F04EB8">
        <w:t xml:space="preserve"> </w:t>
      </w:r>
      <w:r w:rsidR="00FB0709">
        <w:t>as</w:t>
      </w:r>
      <w:r w:rsidR="00F04EB8">
        <w:t xml:space="preserve"> </w:t>
      </w:r>
      <w:r w:rsidR="00FB0709">
        <w:t>the</w:t>
      </w:r>
      <w:r w:rsidR="00F04EB8">
        <w:t xml:space="preserve"> </w:t>
      </w:r>
      <w:r w:rsidR="00FB0709">
        <w:t>outer</w:t>
      </w:r>
      <w:r w:rsidR="00F04EB8">
        <w:t xml:space="preserve"> </w:t>
      </w:r>
      <w:r w:rsidR="00FB0709">
        <w:t>wrapping</w:t>
      </w:r>
      <w:r w:rsidR="00F04EB8">
        <w:t xml:space="preserve"> </w:t>
      </w:r>
      <w:r w:rsidR="00FB0709">
        <w:t>if</w:t>
      </w:r>
      <w:r w:rsidR="00F04EB8">
        <w:t xml:space="preserve"> </w:t>
      </w:r>
      <w:r w:rsidR="00FB0709">
        <w:t>there</w:t>
      </w:r>
      <w:r w:rsidR="00F04EB8">
        <w:t xml:space="preserve"> </w:t>
      </w:r>
      <w:r w:rsidR="00FB0709">
        <w:t>is</w:t>
      </w:r>
      <w:r w:rsidR="00F04EB8">
        <w:t xml:space="preserve"> </w:t>
      </w:r>
      <w:r w:rsidR="00FB0709">
        <w:t>any)</w:t>
      </w:r>
      <w:r w:rsidR="00F04EB8">
        <w:t xml:space="preserve"> </w:t>
      </w:r>
      <w:r w:rsidR="00FB0709">
        <w:t>shall</w:t>
      </w:r>
      <w:r w:rsidR="00F04EB8">
        <w:t xml:space="preserve"> </w:t>
      </w:r>
      <w:r w:rsidR="00FB0709">
        <w:t>have</w:t>
      </w:r>
      <w:r w:rsidR="00F04EB8">
        <w:t xml:space="preserve"> </w:t>
      </w:r>
      <w:r w:rsidR="00FB0709">
        <w:t>on</w:t>
      </w:r>
      <w:r w:rsidR="00F04EB8">
        <w:t xml:space="preserve"> </w:t>
      </w:r>
      <w:r w:rsidR="00FB0709">
        <w:t>the</w:t>
      </w:r>
      <w:r w:rsidR="00F04EB8">
        <w:t xml:space="preserve"> </w:t>
      </w:r>
      <w:r w:rsidR="00FB0709">
        <w:t>side</w:t>
      </w:r>
      <w:r w:rsidR="00F04EB8">
        <w:t xml:space="preserve"> </w:t>
      </w:r>
      <w:r w:rsidR="00FB0709">
        <w:t>which</w:t>
      </w:r>
      <w:r w:rsidR="00F04EB8">
        <w:t xml:space="preserve"> </w:t>
      </w:r>
      <w:r w:rsidR="00FB0709">
        <w:t>bears</w:t>
      </w:r>
      <w:r w:rsidR="00F04EB8">
        <w:t xml:space="preserve"> </w:t>
      </w:r>
      <w:r w:rsidR="00FB0709">
        <w:t>the</w:t>
      </w:r>
      <w:r w:rsidR="00F04EB8">
        <w:t xml:space="preserve"> </w:t>
      </w:r>
      <w:r w:rsidR="00FB0709">
        <w:t>name</w:t>
      </w:r>
      <w:r w:rsidR="00F04EB8">
        <w:t xml:space="preserve"> </w:t>
      </w:r>
      <w:r w:rsidR="00FB0709">
        <w:t>and</w:t>
      </w:r>
      <w:r w:rsidR="00F04EB8">
        <w:t xml:space="preserve"> </w:t>
      </w:r>
      <w:r w:rsidR="00FB0709">
        <w:t>address</w:t>
      </w:r>
      <w:r w:rsidR="00F04EB8">
        <w:t xml:space="preserve"> </w:t>
      </w:r>
      <w:r w:rsidR="00FB0709">
        <w:t>of</w:t>
      </w:r>
      <w:r w:rsidR="00F04EB8">
        <w:t xml:space="preserve"> </w:t>
      </w:r>
      <w:r w:rsidR="00FB0709">
        <w:t>the</w:t>
      </w:r>
      <w:r w:rsidR="00F04EB8">
        <w:t xml:space="preserve"> a</w:t>
      </w:r>
      <w:r w:rsidR="00FB0709">
        <w:t>ddressee</w:t>
      </w:r>
      <w:r w:rsidR="00F04EB8">
        <w:t xml:space="preserve"> </w:t>
      </w:r>
      <w:r w:rsidR="00FB0709">
        <w:t>and</w:t>
      </w:r>
      <w:r w:rsidR="00F04EB8">
        <w:t xml:space="preserve"> </w:t>
      </w:r>
      <w:r w:rsidR="00FB0709">
        <w:t>of</w:t>
      </w:r>
      <w:r w:rsidR="00F04EB8">
        <w:t xml:space="preserve"> </w:t>
      </w:r>
      <w:r w:rsidR="00FB0709">
        <w:t>the</w:t>
      </w:r>
      <w:r w:rsidR="00F04EB8">
        <w:t xml:space="preserve"> </w:t>
      </w:r>
      <w:r w:rsidR="00FB0709">
        <w:t>sender,</w:t>
      </w:r>
      <w:r w:rsidR="00F04EB8">
        <w:t xml:space="preserve"> </w:t>
      </w:r>
      <w:r w:rsidR="00FB0709">
        <w:t>a</w:t>
      </w:r>
      <w:r w:rsidR="00F04EB8">
        <w:t xml:space="preserve"> </w:t>
      </w:r>
      <w:r w:rsidR="00FB0709">
        <w:t>violet</w:t>
      </w:r>
      <w:r w:rsidR="00F04EB8">
        <w:t xml:space="preserve"> </w:t>
      </w:r>
      <w:r w:rsidR="00FB0709">
        <w:t>coloured adhesive</w:t>
      </w:r>
      <w:r w:rsidR="00F04EB8">
        <w:t xml:space="preserve"> </w:t>
      </w:r>
      <w:r w:rsidR="00FB0709">
        <w:t>label</w:t>
      </w:r>
      <w:r w:rsidR="00F04EB8">
        <w:t xml:space="preserve"> </w:t>
      </w:r>
      <w:r w:rsidR="00FB0709">
        <w:t>with</w:t>
      </w:r>
      <w:r w:rsidR="00F04EB8">
        <w:t xml:space="preserve"> </w:t>
      </w:r>
      <w:r w:rsidR="00FB0709">
        <w:t>a</w:t>
      </w:r>
      <w:r w:rsidR="00F04EB8">
        <w:t xml:space="preserve"> </w:t>
      </w:r>
      <w:r w:rsidR="00FB0709">
        <w:t>special</w:t>
      </w:r>
      <w:r w:rsidR="00F04EB8">
        <w:t xml:space="preserve"> </w:t>
      </w:r>
      <w:r w:rsidR="00FB0709">
        <w:t>symbol</w:t>
      </w:r>
      <w:r w:rsidR="00F04EB8">
        <w:t xml:space="preserve"> </w:t>
      </w:r>
      <w:r w:rsidR="00FB0709">
        <w:t>and</w:t>
      </w:r>
      <w:r w:rsidR="00F04EB8">
        <w:t xml:space="preserve"> </w:t>
      </w:r>
      <w:r w:rsidR="00FB0709">
        <w:t>the</w:t>
      </w:r>
      <w:r w:rsidR="00F04EB8">
        <w:t xml:space="preserve"> </w:t>
      </w:r>
      <w:r w:rsidR="00FB0709">
        <w:t>indication</w:t>
      </w:r>
      <w:r w:rsidR="00F04EB8">
        <w:t xml:space="preserve"> “</w:t>
      </w:r>
      <w:r w:rsidR="00FB0709">
        <w:t>Perishable</w:t>
      </w:r>
      <w:r w:rsidR="00F04EB8">
        <w:t xml:space="preserve"> </w:t>
      </w:r>
      <w:r w:rsidR="00FB0709">
        <w:t>biological</w:t>
      </w:r>
      <w:r w:rsidR="00F04EB8">
        <w:t xml:space="preserve"> </w:t>
      </w:r>
      <w:r w:rsidR="00FB0709">
        <w:t>substances.</w:t>
      </w:r>
      <w:r w:rsidR="00F04EB8">
        <w:t xml:space="preserve"> </w:t>
      </w:r>
      <w:r w:rsidR="00FB0709">
        <w:t>Dangerous</w:t>
      </w:r>
      <w:r w:rsidR="006920AC">
        <w:t>:</w:t>
      </w:r>
      <w:r w:rsidR="00F04EB8">
        <w:t xml:space="preserve"> </w:t>
      </w:r>
      <w:r w:rsidR="00FB0709">
        <w:t>Not</w:t>
      </w:r>
      <w:r w:rsidR="00F04EB8">
        <w:t xml:space="preserve"> </w:t>
      </w:r>
      <w:r w:rsidR="00FB0709">
        <w:t>to</w:t>
      </w:r>
      <w:r w:rsidR="00F04EB8">
        <w:t xml:space="preserve"> </w:t>
      </w:r>
      <w:r w:rsidR="00FB0709">
        <w:t>be</w:t>
      </w:r>
      <w:r w:rsidR="00F04EB8">
        <w:t xml:space="preserve"> </w:t>
      </w:r>
      <w:r w:rsidR="00FB0709">
        <w:t>opened</w:t>
      </w:r>
      <w:r w:rsidR="00F04EB8">
        <w:t xml:space="preserve"> </w:t>
      </w:r>
      <w:r w:rsidR="00FB0709">
        <w:t>in</w:t>
      </w:r>
      <w:r w:rsidR="00F04EB8">
        <w:t xml:space="preserve"> </w:t>
      </w:r>
      <w:r w:rsidR="00FB0709">
        <w:t>transit</w:t>
      </w:r>
      <w:r w:rsidR="00F04EB8">
        <w:t xml:space="preserve">” </w:t>
      </w:r>
      <w:r w:rsidR="00D0236D" w:rsidRPr="00D0236D">
        <w:rPr>
          <w:lang w:val="en-US"/>
        </w:rPr>
        <w:t>as provided by the department</w:t>
      </w:r>
      <w:r w:rsidR="006920AC">
        <w:t xml:space="preserve">. </w:t>
      </w:r>
    </w:p>
    <w:p w14:paraId="3E13A659" w14:textId="77777777" w:rsidR="006920AC" w:rsidRDefault="006920AC" w:rsidP="00FB0709">
      <w:pPr>
        <w:pStyle w:val="REG-Pa"/>
        <w:ind w:left="1701" w:hanging="1134"/>
      </w:pPr>
    </w:p>
    <w:p w14:paraId="6CA172F6" w14:textId="63B4ABDB" w:rsidR="006920AC" w:rsidRPr="006C2D07" w:rsidRDefault="006920AC" w:rsidP="006C2D07">
      <w:pPr>
        <w:pStyle w:val="REG-Pa"/>
      </w:pPr>
      <w:r w:rsidRPr="006C2D07">
        <w:t>(b)</w:t>
      </w:r>
      <w:r w:rsidRPr="006C2D07">
        <w:tab/>
        <w:t>Perishable biological substances</w:t>
      </w:r>
      <w:r w:rsidR="00DE271E" w:rsidRPr="006C2D07">
        <w:t xml:space="preserve"> </w:t>
      </w:r>
      <w:r w:rsidRPr="006C2D07">
        <w:t>which</w:t>
      </w:r>
      <w:r w:rsidR="00DE271E" w:rsidRPr="006C2D07">
        <w:t xml:space="preserve"> </w:t>
      </w:r>
      <w:r w:rsidRPr="006C2D07">
        <w:t>contain</w:t>
      </w:r>
      <w:r w:rsidR="00DE271E" w:rsidRPr="006C2D07">
        <w:t xml:space="preserve"> </w:t>
      </w:r>
      <w:r w:rsidRPr="006C2D07">
        <w:t>neither</w:t>
      </w:r>
      <w:r w:rsidR="00DE271E" w:rsidRPr="006C2D07">
        <w:t xml:space="preserve"> </w:t>
      </w:r>
      <w:r w:rsidRPr="006C2D07">
        <w:t>living</w:t>
      </w:r>
      <w:r w:rsidR="00DE271E" w:rsidRPr="006C2D07">
        <w:t xml:space="preserve"> </w:t>
      </w:r>
      <w:r w:rsidRPr="006C2D07">
        <w:t>pathogenic</w:t>
      </w:r>
      <w:r w:rsidR="00DE271E" w:rsidRPr="006C2D07">
        <w:t xml:space="preserve"> </w:t>
      </w:r>
      <w:r w:rsidRPr="006C2D07">
        <w:t>micro-organisms</w:t>
      </w:r>
      <w:r w:rsidR="00DE271E" w:rsidRPr="006C2D07">
        <w:t xml:space="preserve"> </w:t>
      </w:r>
      <w:r w:rsidRPr="006C2D07">
        <w:t>nor</w:t>
      </w:r>
      <w:r w:rsidR="00DE271E" w:rsidRPr="006C2D07">
        <w:t xml:space="preserve"> </w:t>
      </w:r>
      <w:r w:rsidRPr="006C2D07">
        <w:t>living</w:t>
      </w:r>
      <w:r w:rsidR="00DE271E" w:rsidRPr="006C2D07">
        <w:t xml:space="preserve"> </w:t>
      </w:r>
      <w:r w:rsidRPr="006C2D07">
        <w:t>pathogenic</w:t>
      </w:r>
      <w:r w:rsidR="00DE271E" w:rsidRPr="006C2D07">
        <w:t xml:space="preserve"> </w:t>
      </w:r>
      <w:r w:rsidRPr="006C2D07">
        <w:t>viruses</w:t>
      </w:r>
      <w:r w:rsidR="00DE271E" w:rsidRPr="006C2D07">
        <w:t xml:space="preserve"> </w:t>
      </w:r>
      <w:r w:rsidRPr="006C2D07">
        <w:t>shall be</w:t>
      </w:r>
      <w:r w:rsidR="00DE271E" w:rsidRPr="006C2D07">
        <w:t xml:space="preserve"> </w:t>
      </w:r>
      <w:r w:rsidRPr="006C2D07">
        <w:t>packed</w:t>
      </w:r>
      <w:r w:rsidR="00DE271E" w:rsidRPr="006C2D07">
        <w:t xml:space="preserve"> </w:t>
      </w:r>
      <w:r w:rsidRPr="006C2D07">
        <w:t>in</w:t>
      </w:r>
      <w:r w:rsidR="00DE271E" w:rsidRPr="006C2D07">
        <w:t xml:space="preserve"> </w:t>
      </w:r>
      <w:r w:rsidRPr="006C2D07">
        <w:t>an</w:t>
      </w:r>
      <w:r w:rsidR="00DE271E" w:rsidRPr="006C2D07">
        <w:t xml:space="preserve"> </w:t>
      </w:r>
      <w:r w:rsidRPr="006C2D07">
        <w:t>inner</w:t>
      </w:r>
      <w:r w:rsidR="00DE271E" w:rsidRPr="006C2D07">
        <w:t xml:space="preserve"> </w:t>
      </w:r>
      <w:r w:rsidRPr="006C2D07">
        <w:t>impermeable</w:t>
      </w:r>
      <w:r w:rsidR="00DE271E" w:rsidRPr="006C2D07">
        <w:t xml:space="preserve"> </w:t>
      </w:r>
      <w:r w:rsidRPr="006C2D07">
        <w:t>container</w:t>
      </w:r>
      <w:r w:rsidR="00DE271E" w:rsidRPr="006C2D07">
        <w:t xml:space="preserve"> </w:t>
      </w:r>
      <w:r w:rsidRPr="006C2D07">
        <w:t>with an</w:t>
      </w:r>
      <w:r w:rsidR="00DE271E" w:rsidRPr="006C2D07">
        <w:t xml:space="preserve"> </w:t>
      </w:r>
      <w:r w:rsidRPr="006C2D07">
        <w:t>outer protective</w:t>
      </w:r>
      <w:r w:rsidR="00DE271E" w:rsidRPr="006C2D07">
        <w:t xml:space="preserve"> </w:t>
      </w:r>
      <w:r w:rsidRPr="006C2D07">
        <w:t>container</w:t>
      </w:r>
      <w:r w:rsidR="00DE271E" w:rsidRPr="006C2D07">
        <w:t xml:space="preserve"> </w:t>
      </w:r>
      <w:r w:rsidRPr="006C2D07">
        <w:t>and</w:t>
      </w:r>
      <w:r w:rsidR="00DE271E" w:rsidRPr="006C2D07">
        <w:t xml:space="preserve"> </w:t>
      </w:r>
      <w:r w:rsidRPr="006C2D07">
        <w:t>with</w:t>
      </w:r>
      <w:r w:rsidR="00DE271E" w:rsidRPr="006C2D07">
        <w:t xml:space="preserve"> </w:t>
      </w:r>
      <w:r w:rsidRPr="006C2D07">
        <w:t>absorbent material</w:t>
      </w:r>
      <w:r w:rsidR="00DE271E" w:rsidRPr="006C2D07">
        <w:t xml:space="preserve"> </w:t>
      </w:r>
      <w:r w:rsidRPr="006C2D07">
        <w:t>placed</w:t>
      </w:r>
      <w:r w:rsidR="00DE271E" w:rsidRPr="006C2D07">
        <w:t xml:space="preserve"> </w:t>
      </w:r>
      <w:r w:rsidRPr="006C2D07">
        <w:t>either</w:t>
      </w:r>
      <w:r w:rsidR="00DE271E" w:rsidRPr="006C2D07">
        <w:t xml:space="preserve"> </w:t>
      </w:r>
      <w:r w:rsidRPr="006C2D07">
        <w:t>in</w:t>
      </w:r>
      <w:r w:rsidR="00DE271E" w:rsidRPr="006C2D07">
        <w:t xml:space="preserve"> </w:t>
      </w:r>
      <w:r w:rsidRPr="006C2D07">
        <w:t>the</w:t>
      </w:r>
      <w:r w:rsidR="00DE271E" w:rsidRPr="006C2D07">
        <w:t xml:space="preserve"> </w:t>
      </w:r>
      <w:r w:rsidRPr="006C2D07">
        <w:t>inner</w:t>
      </w:r>
      <w:r w:rsidR="00DE271E" w:rsidRPr="006C2D07">
        <w:t xml:space="preserve"> </w:t>
      </w:r>
      <w:r w:rsidRPr="006C2D07">
        <w:t>container</w:t>
      </w:r>
      <w:r w:rsidR="00DE271E" w:rsidRPr="006C2D07">
        <w:t xml:space="preserve"> </w:t>
      </w:r>
      <w:r w:rsidRPr="006C2D07">
        <w:t>or</w:t>
      </w:r>
      <w:r w:rsidR="00DE271E" w:rsidRPr="006C2D07">
        <w:t xml:space="preserve"> </w:t>
      </w:r>
      <w:r w:rsidRPr="006C2D07">
        <w:t>between</w:t>
      </w:r>
      <w:r w:rsidR="00DE271E" w:rsidRPr="006C2D07">
        <w:t xml:space="preserve"> </w:t>
      </w:r>
      <w:r w:rsidRPr="006C2D07">
        <w:t>the</w:t>
      </w:r>
      <w:r w:rsidR="00DE271E" w:rsidRPr="006C2D07">
        <w:t xml:space="preserve"> </w:t>
      </w:r>
      <w:r w:rsidRPr="006C2D07">
        <w:t>outer</w:t>
      </w:r>
      <w:r w:rsidR="00DE271E" w:rsidRPr="006C2D07">
        <w:t xml:space="preserve"> </w:t>
      </w:r>
      <w:r w:rsidRPr="006C2D07">
        <w:t>and</w:t>
      </w:r>
      <w:r w:rsidR="00DE271E" w:rsidRPr="006C2D07">
        <w:t xml:space="preserve"> </w:t>
      </w:r>
      <w:r w:rsidRPr="006C2D07">
        <w:t>inner</w:t>
      </w:r>
      <w:r w:rsidR="00DE271E" w:rsidRPr="006C2D07">
        <w:t xml:space="preserve"> </w:t>
      </w:r>
      <w:r w:rsidRPr="006C2D07">
        <w:t>container;</w:t>
      </w:r>
      <w:r w:rsidR="00DE271E" w:rsidRPr="006C2D07">
        <w:t xml:space="preserve"> </w:t>
      </w:r>
      <w:r w:rsidRPr="006C2D07">
        <w:t>this</w:t>
      </w:r>
      <w:r w:rsidR="00DE271E" w:rsidRPr="006C2D07">
        <w:t xml:space="preserve"> </w:t>
      </w:r>
      <w:r w:rsidRPr="006C2D07">
        <w:t>material</w:t>
      </w:r>
      <w:r w:rsidR="00DE271E" w:rsidRPr="006C2D07">
        <w:t xml:space="preserve"> </w:t>
      </w:r>
      <w:r w:rsidRPr="006C2D07">
        <w:t>shall</w:t>
      </w:r>
      <w:r w:rsidR="00DE271E" w:rsidRPr="006C2D07">
        <w:t xml:space="preserve"> </w:t>
      </w:r>
      <w:r w:rsidRPr="006C2D07">
        <w:t>be</w:t>
      </w:r>
      <w:r w:rsidR="00DE271E" w:rsidRPr="006C2D07">
        <w:t xml:space="preserve"> </w:t>
      </w:r>
      <w:r w:rsidRPr="006C2D07">
        <w:t>of</w:t>
      </w:r>
      <w:r w:rsidR="00DE271E" w:rsidRPr="006C2D07">
        <w:t xml:space="preserve"> </w:t>
      </w:r>
      <w:r w:rsidRPr="006C2D07">
        <w:t>sufficient</w:t>
      </w:r>
      <w:r w:rsidR="00DE271E" w:rsidRPr="006C2D07">
        <w:t xml:space="preserve"> </w:t>
      </w:r>
      <w:r w:rsidRPr="006C2D07">
        <w:t>quantity</w:t>
      </w:r>
      <w:r w:rsidR="00DE271E" w:rsidRPr="006C2D07">
        <w:t xml:space="preserve"> </w:t>
      </w:r>
      <w:r w:rsidRPr="006C2D07">
        <w:t>to</w:t>
      </w:r>
      <w:r w:rsidR="00DE271E" w:rsidRPr="006C2D07">
        <w:t xml:space="preserve"> </w:t>
      </w:r>
      <w:r w:rsidRPr="006C2D07">
        <w:t>absorb,</w:t>
      </w:r>
      <w:r w:rsidR="00DE271E" w:rsidRPr="006C2D07">
        <w:t xml:space="preserve"> </w:t>
      </w:r>
      <w:r w:rsidRPr="006C2D07">
        <w:t>in</w:t>
      </w:r>
      <w:r w:rsidR="00DE271E" w:rsidRPr="006C2D07">
        <w:t xml:space="preserve"> </w:t>
      </w:r>
      <w:r w:rsidRPr="006C2D07">
        <w:t>the</w:t>
      </w:r>
      <w:r w:rsidR="00DE271E" w:rsidRPr="006C2D07">
        <w:t xml:space="preserve"> </w:t>
      </w:r>
      <w:r w:rsidRPr="006C2D07">
        <w:t>case</w:t>
      </w:r>
      <w:r w:rsidR="00DE271E" w:rsidRPr="006C2D07">
        <w:t xml:space="preserve"> </w:t>
      </w:r>
      <w:r w:rsidRPr="006C2D07">
        <w:t>of</w:t>
      </w:r>
      <w:r w:rsidR="00DE271E" w:rsidRPr="006C2D07">
        <w:t xml:space="preserve"> </w:t>
      </w:r>
      <w:r w:rsidRPr="006C2D07">
        <w:t>breakage,</w:t>
      </w:r>
      <w:r w:rsidR="00DE271E" w:rsidRPr="006C2D07">
        <w:t xml:space="preserve"> </w:t>
      </w:r>
      <w:r w:rsidRPr="006C2D07">
        <w:t>all</w:t>
      </w:r>
      <w:r w:rsidR="00DE271E" w:rsidRPr="006C2D07">
        <w:t xml:space="preserve"> </w:t>
      </w:r>
      <w:r w:rsidRPr="006C2D07">
        <w:t>the</w:t>
      </w:r>
      <w:r w:rsidR="00DE271E" w:rsidRPr="006C2D07">
        <w:t xml:space="preserve"> </w:t>
      </w:r>
      <w:r w:rsidRPr="006C2D07">
        <w:t>liquid</w:t>
      </w:r>
      <w:r w:rsidR="00DE271E" w:rsidRPr="006C2D07">
        <w:t xml:space="preserve"> </w:t>
      </w:r>
      <w:r w:rsidRPr="006C2D07">
        <w:t>contained,</w:t>
      </w:r>
      <w:r w:rsidR="00DE271E" w:rsidRPr="006C2D07">
        <w:t xml:space="preserve"> </w:t>
      </w:r>
      <w:r w:rsidRPr="006C2D07">
        <w:t>o</w:t>
      </w:r>
      <w:r w:rsidR="00DE271E" w:rsidRPr="006C2D07">
        <w:t xml:space="preserve">r </w:t>
      </w:r>
      <w:r w:rsidRPr="006C2D07">
        <w:t>capable</w:t>
      </w:r>
      <w:r w:rsidR="00DE271E" w:rsidRPr="006C2D07">
        <w:t xml:space="preserve"> </w:t>
      </w:r>
      <w:r w:rsidRPr="006C2D07">
        <w:t>of</w:t>
      </w:r>
      <w:r w:rsidR="00DE271E" w:rsidRPr="006C2D07">
        <w:t xml:space="preserve"> </w:t>
      </w:r>
      <w:r w:rsidRPr="006C2D07">
        <w:t>being</w:t>
      </w:r>
      <w:r w:rsidR="00DE271E" w:rsidRPr="006C2D07">
        <w:t xml:space="preserve"> </w:t>
      </w:r>
      <w:r w:rsidRPr="006C2D07">
        <w:t>formed,</w:t>
      </w:r>
      <w:r w:rsidR="00DE271E" w:rsidRPr="006C2D07">
        <w:t xml:space="preserve"> </w:t>
      </w:r>
      <w:r w:rsidRPr="006C2D07">
        <w:t>in the</w:t>
      </w:r>
      <w:r w:rsidR="00DE271E" w:rsidRPr="006C2D07">
        <w:t xml:space="preserve"> </w:t>
      </w:r>
      <w:r w:rsidRPr="006C2D07">
        <w:t>inner</w:t>
      </w:r>
      <w:r w:rsidR="00DE271E" w:rsidRPr="006C2D07">
        <w:t xml:space="preserve"> </w:t>
      </w:r>
      <w:r w:rsidRPr="006C2D07">
        <w:t>container.</w:t>
      </w:r>
      <w:r w:rsidR="00DE271E" w:rsidRPr="006C2D07">
        <w:t xml:space="preserve"> </w:t>
      </w:r>
      <w:r w:rsidRPr="006C2D07">
        <w:t>Moreover,</w:t>
      </w:r>
      <w:r w:rsidR="00DE271E" w:rsidRPr="006C2D07">
        <w:t xml:space="preserve"> </w:t>
      </w:r>
      <w:r w:rsidRPr="006C2D07">
        <w:t>the</w:t>
      </w:r>
      <w:r w:rsidR="00DE271E" w:rsidRPr="006C2D07">
        <w:t xml:space="preserve"> </w:t>
      </w:r>
      <w:r w:rsidRPr="006C2D07">
        <w:t>contents</w:t>
      </w:r>
      <w:r w:rsidR="00DE271E" w:rsidRPr="006C2D07">
        <w:t xml:space="preserve"> </w:t>
      </w:r>
      <w:r w:rsidRPr="006C2D07">
        <w:t>of the</w:t>
      </w:r>
      <w:r w:rsidR="00DE271E" w:rsidRPr="006C2D07">
        <w:t xml:space="preserve"> </w:t>
      </w:r>
      <w:r w:rsidRPr="006C2D07">
        <w:t>inner</w:t>
      </w:r>
      <w:r w:rsidR="00DE271E" w:rsidRPr="006C2D07">
        <w:t xml:space="preserve"> </w:t>
      </w:r>
      <w:r w:rsidRPr="006C2D07">
        <w:t>as</w:t>
      </w:r>
      <w:r w:rsidR="00DE271E" w:rsidRPr="006C2D07">
        <w:t xml:space="preserve"> </w:t>
      </w:r>
      <w:r w:rsidRPr="006C2D07">
        <w:t>well</w:t>
      </w:r>
      <w:r w:rsidR="00127E11">
        <w:t xml:space="preserve"> </w:t>
      </w:r>
      <w:r w:rsidRPr="006C2D07">
        <w:t>as</w:t>
      </w:r>
      <w:r w:rsidR="00DE271E" w:rsidRPr="006C2D07">
        <w:t xml:space="preserve"> </w:t>
      </w:r>
      <w:r w:rsidRPr="006C2D07">
        <w:t>of</w:t>
      </w:r>
      <w:r w:rsidR="00DE271E" w:rsidRPr="006C2D07">
        <w:t xml:space="preserve"> </w:t>
      </w:r>
      <w:r w:rsidRPr="006C2D07">
        <w:t>the</w:t>
      </w:r>
      <w:r w:rsidR="00DE271E" w:rsidRPr="006C2D07">
        <w:t xml:space="preserve"> </w:t>
      </w:r>
      <w:r w:rsidRPr="006C2D07">
        <w:t>outer</w:t>
      </w:r>
      <w:r w:rsidR="00DE271E" w:rsidRPr="006C2D07">
        <w:t xml:space="preserve"> </w:t>
      </w:r>
      <w:r w:rsidRPr="006C2D07">
        <w:t>container</w:t>
      </w:r>
      <w:r w:rsidR="00DE271E" w:rsidRPr="006C2D07">
        <w:t xml:space="preserve"> </w:t>
      </w:r>
      <w:r w:rsidRPr="006C2D07">
        <w:t>shall be</w:t>
      </w:r>
      <w:r w:rsidR="00DE271E" w:rsidRPr="006C2D07">
        <w:t xml:space="preserve"> </w:t>
      </w:r>
      <w:r w:rsidRPr="006C2D07">
        <w:t>packed</w:t>
      </w:r>
      <w:r w:rsidR="00DE271E" w:rsidRPr="006C2D07">
        <w:t xml:space="preserve"> </w:t>
      </w:r>
      <w:r w:rsidRPr="006C2D07">
        <w:t>in</w:t>
      </w:r>
      <w:r w:rsidR="00DE271E" w:rsidRPr="006C2D07">
        <w:t xml:space="preserve"> </w:t>
      </w:r>
      <w:r w:rsidRPr="006C2D07">
        <w:t>such</w:t>
      </w:r>
      <w:r w:rsidR="00DE271E" w:rsidRPr="006C2D07">
        <w:t xml:space="preserve"> </w:t>
      </w:r>
      <w:r w:rsidRPr="006C2D07">
        <w:t>a</w:t>
      </w:r>
      <w:r w:rsidR="00127E11">
        <w:t xml:space="preserve"> </w:t>
      </w:r>
      <w:r w:rsidRPr="006C2D07">
        <w:t>way</w:t>
      </w:r>
      <w:r w:rsidR="00DE271E" w:rsidRPr="006C2D07">
        <w:t xml:space="preserve"> </w:t>
      </w:r>
      <w:r w:rsidRPr="006C2D07">
        <w:t>as</w:t>
      </w:r>
      <w:r w:rsidR="00DE271E" w:rsidRPr="006C2D07">
        <w:t xml:space="preserve"> </w:t>
      </w:r>
      <w:r w:rsidRPr="006C2D07">
        <w:t>to</w:t>
      </w:r>
      <w:r w:rsidR="00DE271E" w:rsidRPr="006C2D07">
        <w:t xml:space="preserve"> </w:t>
      </w:r>
      <w:r w:rsidRPr="006C2D07">
        <w:t>prevent</w:t>
      </w:r>
      <w:r w:rsidR="00DE271E" w:rsidRPr="006C2D07">
        <w:t xml:space="preserve"> </w:t>
      </w:r>
      <w:r w:rsidRPr="006C2D07">
        <w:t>any</w:t>
      </w:r>
      <w:r w:rsidR="00DE271E" w:rsidRPr="006C2D07">
        <w:t xml:space="preserve"> </w:t>
      </w:r>
      <w:r w:rsidRPr="006C2D07">
        <w:t>movement.</w:t>
      </w:r>
      <w:r w:rsidR="00DE271E" w:rsidRPr="006C2D07">
        <w:t xml:space="preserve"> </w:t>
      </w:r>
      <w:r w:rsidRPr="006C2D07">
        <w:t>Special</w:t>
      </w:r>
      <w:r w:rsidR="00DE271E" w:rsidRPr="006C2D07">
        <w:t xml:space="preserve"> </w:t>
      </w:r>
      <w:r w:rsidRPr="006C2D07">
        <w:t>provi</w:t>
      </w:r>
      <w:r w:rsidR="00DE271E" w:rsidRPr="006C2D07">
        <w:t>s</w:t>
      </w:r>
      <w:r w:rsidRPr="006C2D07">
        <w:t>ion,</w:t>
      </w:r>
      <w:r w:rsidR="00DE271E" w:rsidRPr="006C2D07">
        <w:t xml:space="preserve"> </w:t>
      </w:r>
      <w:r w:rsidRPr="006C2D07">
        <w:t>such</w:t>
      </w:r>
      <w:r w:rsidR="00DE271E" w:rsidRPr="006C2D07">
        <w:t xml:space="preserve"> </w:t>
      </w:r>
      <w:r w:rsidRPr="006C2D07">
        <w:t>as</w:t>
      </w:r>
      <w:r w:rsidR="00DE271E" w:rsidRPr="006C2D07">
        <w:t xml:space="preserve"> </w:t>
      </w:r>
      <w:r w:rsidRPr="006C2D07">
        <w:t>drying</w:t>
      </w:r>
      <w:r w:rsidR="00DE271E" w:rsidRPr="006C2D07">
        <w:t xml:space="preserve"> </w:t>
      </w:r>
      <w:r w:rsidRPr="006C2D07">
        <w:t>by freezing</w:t>
      </w:r>
      <w:r w:rsidR="00DE271E" w:rsidRPr="006C2D07">
        <w:t xml:space="preserve"> </w:t>
      </w:r>
      <w:r w:rsidRPr="006C2D07">
        <w:t>and</w:t>
      </w:r>
      <w:r w:rsidR="00DE271E" w:rsidRPr="006C2D07">
        <w:t xml:space="preserve"> </w:t>
      </w:r>
      <w:r w:rsidRPr="006C2D07">
        <w:t>packing</w:t>
      </w:r>
      <w:r w:rsidR="00DE271E" w:rsidRPr="006C2D07">
        <w:t xml:space="preserve"> </w:t>
      </w:r>
      <w:r w:rsidRPr="006C2D07">
        <w:t>in</w:t>
      </w:r>
      <w:r w:rsidR="00DE271E" w:rsidRPr="006C2D07">
        <w:t xml:space="preserve"> </w:t>
      </w:r>
      <w:r w:rsidRPr="006C2D07">
        <w:t>ice,</w:t>
      </w:r>
      <w:r w:rsidR="00DE271E" w:rsidRPr="006C2D07">
        <w:t xml:space="preserve"> s</w:t>
      </w:r>
      <w:r w:rsidRPr="006C2D07">
        <w:t>hall</w:t>
      </w:r>
      <w:r w:rsidR="00DE271E" w:rsidRPr="006C2D07">
        <w:t xml:space="preserve"> </w:t>
      </w:r>
      <w:r w:rsidRPr="006C2D07">
        <w:t>be</w:t>
      </w:r>
      <w:r w:rsidR="00DE271E" w:rsidRPr="006C2D07">
        <w:t xml:space="preserve"> </w:t>
      </w:r>
      <w:r w:rsidRPr="006C2D07">
        <w:t>made</w:t>
      </w:r>
      <w:r w:rsidR="00DE271E" w:rsidRPr="006C2D07">
        <w:t xml:space="preserve"> </w:t>
      </w:r>
      <w:r w:rsidRPr="006C2D07">
        <w:t>to</w:t>
      </w:r>
      <w:r w:rsidR="00DE271E" w:rsidRPr="006C2D07">
        <w:t xml:space="preserve"> </w:t>
      </w:r>
      <w:r w:rsidRPr="006C2D07">
        <w:t>ensure</w:t>
      </w:r>
      <w:r w:rsidR="00DE271E" w:rsidRPr="006C2D07">
        <w:t xml:space="preserve"> </w:t>
      </w:r>
      <w:r w:rsidRPr="006C2D07">
        <w:t>the</w:t>
      </w:r>
      <w:r w:rsidR="00DE271E" w:rsidRPr="006C2D07">
        <w:t xml:space="preserve"> </w:t>
      </w:r>
      <w:r w:rsidRPr="006C2D07">
        <w:t>preservation</w:t>
      </w:r>
      <w:r w:rsidR="00DE271E" w:rsidRPr="006C2D07">
        <w:t xml:space="preserve"> </w:t>
      </w:r>
      <w:r w:rsidRPr="006C2D07">
        <w:t>o</w:t>
      </w:r>
      <w:r w:rsidR="00DE271E" w:rsidRPr="006C2D07">
        <w:t xml:space="preserve">f </w:t>
      </w:r>
      <w:r w:rsidRPr="006C2D07">
        <w:t>substances</w:t>
      </w:r>
      <w:r w:rsidR="00DE271E" w:rsidRPr="006C2D07">
        <w:t xml:space="preserve"> </w:t>
      </w:r>
      <w:r w:rsidRPr="006C2D07">
        <w:t>sensitive</w:t>
      </w:r>
      <w:r w:rsidR="00DE271E" w:rsidRPr="006C2D07">
        <w:t xml:space="preserve"> </w:t>
      </w:r>
      <w:r w:rsidRPr="006C2D07">
        <w:t>to</w:t>
      </w:r>
      <w:r w:rsidR="00DE271E" w:rsidRPr="006C2D07">
        <w:t xml:space="preserve"> </w:t>
      </w:r>
      <w:r w:rsidRPr="006C2D07">
        <w:t>high</w:t>
      </w:r>
      <w:r w:rsidR="00DE271E" w:rsidRPr="006C2D07">
        <w:t xml:space="preserve"> </w:t>
      </w:r>
      <w:r w:rsidRPr="006C2D07">
        <w:t>temperatures.</w:t>
      </w:r>
      <w:r w:rsidR="00DE271E" w:rsidRPr="006C2D07">
        <w:t xml:space="preserve"> </w:t>
      </w:r>
      <w:r w:rsidRPr="006C2D07">
        <w:t>Air</w:t>
      </w:r>
      <w:r w:rsidR="00DE271E" w:rsidRPr="006C2D07">
        <w:t xml:space="preserve"> </w:t>
      </w:r>
      <w:r w:rsidRPr="006C2D07">
        <w:t>transmission,</w:t>
      </w:r>
      <w:r w:rsidR="00DE271E" w:rsidRPr="006C2D07">
        <w:t xml:space="preserve"> </w:t>
      </w:r>
      <w:r w:rsidRPr="006C2D07">
        <w:t>which</w:t>
      </w:r>
      <w:r w:rsidR="00DE271E" w:rsidRPr="006C2D07">
        <w:t xml:space="preserve"> </w:t>
      </w:r>
      <w:r w:rsidRPr="006C2D07">
        <w:t>entails</w:t>
      </w:r>
      <w:r w:rsidR="00DE271E" w:rsidRPr="006C2D07">
        <w:t xml:space="preserve"> </w:t>
      </w:r>
      <w:r w:rsidRPr="006C2D07">
        <w:t>changes</w:t>
      </w:r>
      <w:r w:rsidR="00DE271E" w:rsidRPr="006C2D07">
        <w:t xml:space="preserve"> </w:t>
      </w:r>
      <w:r w:rsidRPr="006C2D07">
        <w:t>of</w:t>
      </w:r>
      <w:r w:rsidR="00DE271E" w:rsidRPr="006C2D07">
        <w:t xml:space="preserve"> </w:t>
      </w:r>
      <w:r w:rsidRPr="006C2D07">
        <w:t>atmospheric</w:t>
      </w:r>
      <w:r w:rsidR="00DE271E" w:rsidRPr="006C2D07">
        <w:t xml:space="preserve"> </w:t>
      </w:r>
      <w:r w:rsidRPr="006C2D07">
        <w:t>pressure,</w:t>
      </w:r>
      <w:r w:rsidR="00DE271E" w:rsidRPr="006C2D07">
        <w:t xml:space="preserve"> </w:t>
      </w:r>
      <w:r w:rsidRPr="006C2D07">
        <w:t>makes</w:t>
      </w:r>
      <w:r w:rsidR="00DE271E" w:rsidRPr="006C2D07">
        <w:t xml:space="preserve"> </w:t>
      </w:r>
      <w:r w:rsidRPr="006C2D07">
        <w:t>it</w:t>
      </w:r>
      <w:r w:rsidR="00DE271E" w:rsidRPr="006C2D07">
        <w:t xml:space="preserve"> </w:t>
      </w:r>
      <w:r w:rsidRPr="006C2D07">
        <w:t>necessary</w:t>
      </w:r>
      <w:r w:rsidR="00DE271E" w:rsidRPr="006C2D07">
        <w:t xml:space="preserve"> </w:t>
      </w:r>
      <w:r w:rsidRPr="006C2D07">
        <w:t>if</w:t>
      </w:r>
      <w:r w:rsidR="00932781" w:rsidRPr="006C2D07">
        <w:t xml:space="preserve"> </w:t>
      </w:r>
      <w:r w:rsidRPr="006C2D07">
        <w:t>the</w:t>
      </w:r>
      <w:r w:rsidR="00932781" w:rsidRPr="006C2D07">
        <w:t xml:space="preserve"> </w:t>
      </w:r>
      <w:r w:rsidRPr="006C2D07">
        <w:t>substances</w:t>
      </w:r>
      <w:r w:rsidR="00932781" w:rsidRPr="006C2D07">
        <w:t xml:space="preserve"> </w:t>
      </w:r>
      <w:r w:rsidRPr="006C2D07">
        <w:t>are</w:t>
      </w:r>
      <w:r w:rsidR="00932781" w:rsidRPr="006C2D07">
        <w:t xml:space="preserve"> </w:t>
      </w:r>
      <w:r w:rsidRPr="006C2D07">
        <w:t>packed</w:t>
      </w:r>
      <w:r w:rsidR="00932781" w:rsidRPr="006C2D07">
        <w:t xml:space="preserve"> </w:t>
      </w:r>
      <w:r w:rsidRPr="006C2D07">
        <w:t>in</w:t>
      </w:r>
      <w:r w:rsidR="00932781" w:rsidRPr="006C2D07">
        <w:t xml:space="preserve"> s</w:t>
      </w:r>
      <w:r w:rsidRPr="006C2D07">
        <w:t>ealed</w:t>
      </w:r>
      <w:r w:rsidR="00932781" w:rsidRPr="006C2D07">
        <w:t xml:space="preserve"> </w:t>
      </w:r>
      <w:r w:rsidRPr="006C2D07">
        <w:t>phials</w:t>
      </w:r>
      <w:r w:rsidR="00932781" w:rsidRPr="006C2D07">
        <w:t xml:space="preserve"> </w:t>
      </w:r>
      <w:r w:rsidRPr="006C2D07">
        <w:t>or</w:t>
      </w:r>
      <w:r w:rsidR="00932781" w:rsidRPr="006C2D07">
        <w:t xml:space="preserve"> </w:t>
      </w:r>
      <w:r w:rsidRPr="00BB10D4">
        <w:t>well</w:t>
      </w:r>
      <w:r w:rsidR="00932781" w:rsidRPr="00BB10D4">
        <w:t xml:space="preserve"> </w:t>
      </w:r>
      <w:r w:rsidRPr="00BB10D4">
        <w:t>stoppered</w:t>
      </w:r>
      <w:r w:rsidR="00932781" w:rsidRPr="006C2D07">
        <w:t xml:space="preserve"> </w:t>
      </w:r>
      <w:r w:rsidRPr="006C2D07">
        <w:t>bot</w:t>
      </w:r>
      <w:r w:rsidR="00932781" w:rsidRPr="006C2D07">
        <w:t>t</w:t>
      </w:r>
      <w:r w:rsidRPr="006C2D07">
        <w:t>les,</w:t>
      </w:r>
      <w:r w:rsidR="00932781" w:rsidRPr="006C2D07">
        <w:t xml:space="preserve"> </w:t>
      </w:r>
      <w:r w:rsidRPr="006C2D07">
        <w:t>that</w:t>
      </w:r>
      <w:r w:rsidR="00932781" w:rsidRPr="006C2D07">
        <w:t xml:space="preserve"> </w:t>
      </w:r>
      <w:r w:rsidRPr="006C2D07">
        <w:t>these</w:t>
      </w:r>
      <w:r w:rsidR="00932781" w:rsidRPr="006C2D07">
        <w:t xml:space="preserve"> </w:t>
      </w:r>
      <w:r w:rsidRPr="006C2D07">
        <w:t>containers</w:t>
      </w:r>
      <w:r w:rsidR="00932781" w:rsidRPr="006C2D07">
        <w:t xml:space="preserve"> </w:t>
      </w:r>
      <w:r w:rsidRPr="006C2D07">
        <w:t>shall</w:t>
      </w:r>
      <w:r w:rsidR="00932781" w:rsidRPr="006C2D07">
        <w:t xml:space="preserve"> </w:t>
      </w:r>
      <w:r w:rsidRPr="006C2D07">
        <w:t>be</w:t>
      </w:r>
      <w:r w:rsidR="00932781" w:rsidRPr="006C2D07">
        <w:t xml:space="preserve"> </w:t>
      </w:r>
      <w:r w:rsidRPr="006C2D07">
        <w:t>strong</w:t>
      </w:r>
      <w:r w:rsidR="00932781" w:rsidRPr="006C2D07">
        <w:t xml:space="preserve"> </w:t>
      </w:r>
      <w:r w:rsidRPr="006C2D07">
        <w:t>enough</w:t>
      </w:r>
      <w:r w:rsidR="00932781" w:rsidRPr="006C2D07">
        <w:t xml:space="preserve"> </w:t>
      </w:r>
      <w:r w:rsidRPr="006C2D07">
        <w:t>to</w:t>
      </w:r>
      <w:r w:rsidR="00932781" w:rsidRPr="006C2D07">
        <w:t xml:space="preserve"> </w:t>
      </w:r>
      <w:r w:rsidRPr="006C2D07">
        <w:t>withstand</w:t>
      </w:r>
      <w:r w:rsidR="00932781" w:rsidRPr="006C2D07">
        <w:t xml:space="preserve"> </w:t>
      </w:r>
      <w:r w:rsidRPr="006C2D07">
        <w:t>variations</w:t>
      </w:r>
      <w:r w:rsidR="00932781" w:rsidRPr="006C2D07">
        <w:t xml:space="preserve"> </w:t>
      </w:r>
      <w:r w:rsidRPr="006C2D07">
        <w:t>in</w:t>
      </w:r>
      <w:r w:rsidR="00932781" w:rsidRPr="006C2D07">
        <w:t xml:space="preserve"> </w:t>
      </w:r>
      <w:r w:rsidRPr="006C2D07">
        <w:t>pressure.</w:t>
      </w:r>
      <w:r w:rsidR="00932781" w:rsidRPr="006C2D07">
        <w:t xml:space="preserve"> </w:t>
      </w:r>
      <w:r w:rsidRPr="006C2D07">
        <w:t>The</w:t>
      </w:r>
      <w:r w:rsidR="00932781" w:rsidRPr="006C2D07">
        <w:t xml:space="preserve"> </w:t>
      </w:r>
      <w:r w:rsidRPr="006C2D07">
        <w:t>outer</w:t>
      </w:r>
      <w:r w:rsidR="00932781" w:rsidRPr="006C2D07">
        <w:t xml:space="preserve"> </w:t>
      </w:r>
      <w:r w:rsidRPr="006C2D07">
        <w:t>container,</w:t>
      </w:r>
      <w:r w:rsidR="00932781" w:rsidRPr="006C2D07">
        <w:t xml:space="preserve"> </w:t>
      </w:r>
      <w:r w:rsidRPr="006C2D07">
        <w:t>as</w:t>
      </w:r>
      <w:r w:rsidR="00932781" w:rsidRPr="006C2D07">
        <w:t xml:space="preserve"> </w:t>
      </w:r>
      <w:r w:rsidRPr="006C2D07">
        <w:t>well-as</w:t>
      </w:r>
      <w:r w:rsidR="00932781" w:rsidRPr="006C2D07">
        <w:t xml:space="preserve"> </w:t>
      </w:r>
      <w:r w:rsidRPr="006C2D07">
        <w:t>the</w:t>
      </w:r>
      <w:r w:rsidR="00932781" w:rsidRPr="006C2D07">
        <w:t xml:space="preserve"> </w:t>
      </w:r>
      <w:r w:rsidRPr="006C2D07">
        <w:t>outer</w:t>
      </w:r>
      <w:r w:rsidR="00932781" w:rsidRPr="006C2D07">
        <w:t xml:space="preserve"> </w:t>
      </w:r>
      <w:r w:rsidRPr="006C2D07">
        <w:t>wrapping</w:t>
      </w:r>
      <w:r w:rsidR="00A14CD1" w:rsidRPr="006C2D07">
        <w:t xml:space="preserve"> </w:t>
      </w:r>
      <w:r w:rsidRPr="006C2D07">
        <w:t>of</w:t>
      </w:r>
      <w:r w:rsidR="00A14CD1" w:rsidRPr="006C2D07">
        <w:t xml:space="preserve"> </w:t>
      </w:r>
      <w:r w:rsidRPr="006C2D07">
        <w:t>the</w:t>
      </w:r>
      <w:r w:rsidR="00A14CD1" w:rsidRPr="006C2D07">
        <w:t xml:space="preserve"> </w:t>
      </w:r>
      <w:r w:rsidRPr="006C2D07">
        <w:t>item</w:t>
      </w:r>
      <w:r w:rsidR="00A14CD1" w:rsidRPr="006C2D07">
        <w:t xml:space="preserve">, </w:t>
      </w:r>
      <w:r w:rsidRPr="006C2D07">
        <w:t>shall have</w:t>
      </w:r>
      <w:r w:rsidR="00A14CD1" w:rsidRPr="006C2D07">
        <w:t xml:space="preserve"> </w:t>
      </w:r>
      <w:r w:rsidRPr="006C2D07">
        <w:t>affixed</w:t>
      </w:r>
      <w:r w:rsidR="00A14CD1" w:rsidRPr="006C2D07">
        <w:t xml:space="preserve"> </w:t>
      </w:r>
      <w:r w:rsidRPr="006C2D07">
        <w:t>to</w:t>
      </w:r>
      <w:r w:rsidR="00A14CD1" w:rsidRPr="006C2D07">
        <w:t xml:space="preserve"> </w:t>
      </w:r>
      <w:r w:rsidRPr="006C2D07">
        <w:t>it</w:t>
      </w:r>
      <w:r w:rsidR="00A14CD1" w:rsidRPr="006C2D07">
        <w:t xml:space="preserve"> </w:t>
      </w:r>
      <w:r w:rsidRPr="006C2D07">
        <w:t>on</w:t>
      </w:r>
      <w:r w:rsidR="00A14CD1" w:rsidRPr="006C2D07">
        <w:t xml:space="preserve"> </w:t>
      </w:r>
      <w:r w:rsidRPr="006C2D07">
        <w:t>the</w:t>
      </w:r>
      <w:r w:rsidR="00A14CD1" w:rsidRPr="006C2D07">
        <w:t xml:space="preserve"> </w:t>
      </w:r>
      <w:r w:rsidRPr="006C2D07">
        <w:t>side</w:t>
      </w:r>
      <w:r w:rsidR="00A14CD1" w:rsidRPr="006C2D07">
        <w:t xml:space="preserve"> </w:t>
      </w:r>
      <w:r w:rsidRPr="006C2D07">
        <w:t>which</w:t>
      </w:r>
      <w:r w:rsidR="00A14CD1" w:rsidRPr="006C2D07">
        <w:t xml:space="preserve"> </w:t>
      </w:r>
      <w:r w:rsidRPr="006C2D07">
        <w:t>bears</w:t>
      </w:r>
      <w:r w:rsidR="00A14CD1" w:rsidRPr="006C2D07">
        <w:t xml:space="preserve"> </w:t>
      </w:r>
      <w:r w:rsidRPr="006C2D07">
        <w:t>the</w:t>
      </w:r>
      <w:r w:rsidR="00A14CD1" w:rsidRPr="006C2D07">
        <w:t xml:space="preserve"> </w:t>
      </w:r>
      <w:r w:rsidRPr="006C2D07">
        <w:t>name</w:t>
      </w:r>
      <w:r w:rsidR="00A14CD1" w:rsidRPr="006C2D07">
        <w:t xml:space="preserve"> </w:t>
      </w:r>
      <w:r w:rsidRPr="006C2D07">
        <w:t>and</w:t>
      </w:r>
      <w:r w:rsidR="00A14CD1" w:rsidRPr="006C2D07">
        <w:t xml:space="preserve"> </w:t>
      </w:r>
      <w:r w:rsidRPr="006C2D07">
        <w:t>address</w:t>
      </w:r>
      <w:r w:rsidR="00A14CD1" w:rsidRPr="006C2D07">
        <w:t xml:space="preserve"> </w:t>
      </w:r>
      <w:r w:rsidRPr="006C2D07">
        <w:t>of</w:t>
      </w:r>
      <w:r w:rsidR="00A14CD1" w:rsidRPr="006C2D07">
        <w:t xml:space="preserve"> </w:t>
      </w:r>
      <w:r w:rsidRPr="006C2D07">
        <w:t>the</w:t>
      </w:r>
      <w:r w:rsidR="00A14CD1" w:rsidRPr="006C2D07">
        <w:t xml:space="preserve"> </w:t>
      </w:r>
      <w:r w:rsidRPr="006C2D07">
        <w:t>addressee</w:t>
      </w:r>
      <w:r w:rsidR="00A14CD1" w:rsidRPr="006C2D07">
        <w:t xml:space="preserve"> </w:t>
      </w:r>
      <w:r w:rsidRPr="006C2D07">
        <w:t>and</w:t>
      </w:r>
      <w:r w:rsidR="00A14CD1" w:rsidRPr="006C2D07">
        <w:t xml:space="preserve"> </w:t>
      </w:r>
      <w:r w:rsidRPr="006C2D07">
        <w:t>of</w:t>
      </w:r>
      <w:r w:rsidR="00A14CD1" w:rsidRPr="006C2D07">
        <w:t xml:space="preserve"> </w:t>
      </w:r>
      <w:r w:rsidRPr="006C2D07">
        <w:t>the</w:t>
      </w:r>
      <w:r w:rsidR="00A14CD1" w:rsidRPr="006C2D07">
        <w:t xml:space="preserve"> </w:t>
      </w:r>
      <w:r w:rsidRPr="006C2D07">
        <w:t>sender,</w:t>
      </w:r>
      <w:r w:rsidR="00A14CD1" w:rsidRPr="006C2D07">
        <w:t xml:space="preserve"> </w:t>
      </w:r>
      <w:r w:rsidRPr="006C2D07">
        <w:t>a</w:t>
      </w:r>
      <w:r w:rsidR="00A14CD1" w:rsidRPr="006C2D07">
        <w:t xml:space="preserve"> </w:t>
      </w:r>
      <w:r w:rsidRPr="006C2D07">
        <w:t>violet</w:t>
      </w:r>
      <w:r w:rsidR="00A14CD1" w:rsidRPr="006C2D07">
        <w:t xml:space="preserve"> coloured adhesive label </w:t>
      </w:r>
      <w:r w:rsidR="006C2D07" w:rsidRPr="006C2D07">
        <w:t xml:space="preserve">bearing </w:t>
      </w:r>
      <w:r w:rsidR="00A14CD1" w:rsidRPr="006C2D07">
        <w:t xml:space="preserve">a special symbol and the indication </w:t>
      </w:r>
      <w:r w:rsidR="006C2D07" w:rsidRPr="006C2D07">
        <w:t>mentioned in sub-</w:t>
      </w:r>
      <w:r w:rsidR="00A14CD1" w:rsidRPr="006C2D07">
        <w:t>regulation</w:t>
      </w:r>
      <w:r w:rsidR="006C2D07" w:rsidRPr="006C2D07">
        <w:t>(2)(a)</w:t>
      </w:r>
      <w:r w:rsidR="00A14CD1" w:rsidRPr="006C2D07">
        <w:t xml:space="preserve">. </w:t>
      </w:r>
    </w:p>
    <w:p w14:paraId="0FF1802E" w14:textId="77777777" w:rsidR="006C2D07" w:rsidRDefault="006C2D07" w:rsidP="006C2D07">
      <w:pPr>
        <w:pStyle w:val="REG-P1"/>
      </w:pPr>
    </w:p>
    <w:p w14:paraId="4637EDC5" w14:textId="1ADB75E9" w:rsidR="00E450C7" w:rsidRDefault="006C2D07" w:rsidP="00D0236D">
      <w:pPr>
        <w:pStyle w:val="REG-P1"/>
      </w:pPr>
      <w:r>
        <w:t>(3)</w:t>
      </w:r>
      <w:r>
        <w:tab/>
        <w:t xml:space="preserve">Every postal article referred to in sub-regulation (2) </w:t>
      </w:r>
      <w:r w:rsidR="00507D1B">
        <w:t xml:space="preserve">which is accepted for transmission through the post shall bear on or have attached to its cover, in addition to the violet coloured label mentioned in sub-regulation (2)(a), a declaration signed by the sender, in </w:t>
      </w:r>
      <w:r w:rsidR="00D0236D" w:rsidRPr="00D0236D">
        <w:rPr>
          <w:lang w:val="en-US"/>
        </w:rPr>
        <w:t>such form as may be required by the Postmaster General</w:t>
      </w:r>
      <w:r w:rsidR="00E450C7">
        <w:t>.</w:t>
      </w:r>
    </w:p>
    <w:p w14:paraId="0309D91F" w14:textId="77777777" w:rsidR="00E450C7" w:rsidRDefault="00E450C7" w:rsidP="00507D1B">
      <w:pPr>
        <w:pStyle w:val="REG-P1"/>
      </w:pPr>
    </w:p>
    <w:p w14:paraId="6DD7A3F4" w14:textId="1CBDC6DA" w:rsidR="00FB0709" w:rsidRDefault="00E450C7" w:rsidP="00E450C7">
      <w:pPr>
        <w:pStyle w:val="REG-P1"/>
      </w:pPr>
      <w:r>
        <w:t>(4)</w:t>
      </w:r>
      <w:r>
        <w:tab/>
        <w:t xml:space="preserve">Any postal article referred to in sub-regulation (2) shall not exceed </w:t>
      </w:r>
      <w:r w:rsidR="00ED5B4B">
        <w:t>3</w:t>
      </w:r>
      <w:r>
        <w:t xml:space="preserve"> </w:t>
      </w:r>
      <w:r w:rsidR="00ED5B4B">
        <w:t>kg</w:t>
      </w:r>
      <w:r>
        <w:t xml:space="preserve"> in </w:t>
      </w:r>
      <w:r w:rsidR="00ED5B4B">
        <w:t>mass</w:t>
      </w:r>
      <w:r>
        <w:t>.</w:t>
      </w:r>
    </w:p>
    <w:p w14:paraId="162DF0A9" w14:textId="77777777" w:rsidR="0091458E" w:rsidRDefault="0091458E" w:rsidP="00D5171C">
      <w:pPr>
        <w:pStyle w:val="Amend"/>
      </w:pPr>
    </w:p>
    <w:p w14:paraId="494B6489" w14:textId="49DBF40A" w:rsidR="00D5171C" w:rsidRDefault="00D5171C" w:rsidP="00D5171C">
      <w:pPr>
        <w:pStyle w:val="Amend"/>
      </w:pPr>
      <w:r>
        <w:t xml:space="preserve">[Regulation 17 is </w:t>
      </w:r>
      <w:r w:rsidR="00B1520F">
        <w:t xml:space="preserve">substituted </w:t>
      </w:r>
      <w:r>
        <w:t xml:space="preserve">by RSA GN R.2025/1965 and </w:t>
      </w:r>
      <w:r w:rsidR="00B1520F">
        <w:t xml:space="preserve">amended </w:t>
      </w:r>
      <w:r>
        <w:t xml:space="preserve">by </w:t>
      </w:r>
      <w:r w:rsidRPr="00ED5B4B">
        <w:t>RSA GN R.432/1971</w:t>
      </w:r>
      <w:r>
        <w:t>.]</w:t>
      </w:r>
    </w:p>
    <w:p w14:paraId="4D30A0BE" w14:textId="77777777" w:rsidR="00D5171C" w:rsidRDefault="00D5171C" w:rsidP="00B85417">
      <w:pPr>
        <w:pStyle w:val="REG-P0"/>
      </w:pPr>
    </w:p>
    <w:p w14:paraId="7F347ECC" w14:textId="08B36383" w:rsidR="00376D26" w:rsidRPr="00A3018B" w:rsidRDefault="0002256D" w:rsidP="00A3018B">
      <w:pPr>
        <w:pStyle w:val="REG-P0"/>
        <w:jc w:val="center"/>
        <w:rPr>
          <w:bCs/>
          <w:i/>
        </w:rPr>
      </w:pPr>
      <w:r w:rsidRPr="00A3018B">
        <w:rPr>
          <w:bCs/>
          <w:i/>
        </w:rPr>
        <w:t>Unauthorised</w:t>
      </w:r>
      <w:r w:rsidR="002F1564" w:rsidRPr="00A3018B">
        <w:rPr>
          <w:bCs/>
          <w:i/>
        </w:rPr>
        <w:t xml:space="preserve"> E</w:t>
      </w:r>
      <w:r w:rsidR="00D25F48" w:rsidRPr="00A3018B">
        <w:rPr>
          <w:bCs/>
          <w:i/>
        </w:rPr>
        <w:t>nclosures</w:t>
      </w:r>
    </w:p>
    <w:p w14:paraId="1BF14342" w14:textId="77777777" w:rsidR="00FD2865" w:rsidRPr="00376D26" w:rsidRDefault="00FD2865" w:rsidP="00B85417">
      <w:pPr>
        <w:pStyle w:val="REG-P0"/>
      </w:pPr>
    </w:p>
    <w:p w14:paraId="11AE0B3A" w14:textId="77777777" w:rsidR="00D36876" w:rsidRPr="00B91324" w:rsidRDefault="00D25F48" w:rsidP="00B91324">
      <w:pPr>
        <w:pStyle w:val="REG-P1"/>
      </w:pPr>
      <w:r w:rsidRPr="008F5C68">
        <w:rPr>
          <w:b/>
          <w:bCs/>
        </w:rPr>
        <w:t>18.</w:t>
      </w:r>
      <w:r w:rsidRPr="008F5C68">
        <w:tab/>
      </w:r>
      <w:r w:rsidR="00B91324" w:rsidRPr="00B91324">
        <w:t>(1)</w:t>
      </w:r>
      <w:r w:rsidR="00B91324">
        <w:tab/>
      </w:r>
      <w:r w:rsidR="00B91324" w:rsidRPr="00B91324">
        <w:t>Nothing sent through the post may contain an enclosure which is directed to a name and address different from the name and address appearing on the cover.</w:t>
      </w:r>
    </w:p>
    <w:p w14:paraId="5CF17826" w14:textId="77777777" w:rsidR="00B91324" w:rsidRDefault="00B91324" w:rsidP="00B91324">
      <w:pPr>
        <w:pStyle w:val="REG-P1"/>
      </w:pPr>
    </w:p>
    <w:p w14:paraId="6407B518" w14:textId="7B4318BF" w:rsidR="00D36876" w:rsidRDefault="00B91324" w:rsidP="00B91324">
      <w:pPr>
        <w:pStyle w:val="REG-P1"/>
      </w:pPr>
      <w:r>
        <w:t>(2)</w:t>
      </w:r>
      <w:r>
        <w:tab/>
      </w:r>
      <w:r w:rsidRPr="00B91324">
        <w:t xml:space="preserve">Any postal article found to contain any enclosure contrary to this regulation shall, without prejudice to any penalty which may be imposed upon the sender in terms of the Act, be surcharged </w:t>
      </w:r>
      <w:r>
        <w:t>o</w:t>
      </w:r>
      <w:r w:rsidRPr="00B91324">
        <w:t xml:space="preserve">n delivery with an amount equal to double the postage which would have been </w:t>
      </w:r>
      <w:r w:rsidR="0002256D">
        <w:t>payable</w:t>
      </w:r>
      <w:r w:rsidRPr="00B91324">
        <w:t xml:space="preserve"> upon each such irregular enclosure had it been posted separately.</w:t>
      </w:r>
    </w:p>
    <w:p w14:paraId="4FF0313E" w14:textId="77777777" w:rsidR="00D36876" w:rsidRDefault="00D36876" w:rsidP="00D36876">
      <w:pPr>
        <w:autoSpaceDE w:val="0"/>
        <w:autoSpaceDN w:val="0"/>
        <w:adjustRightInd w:val="0"/>
      </w:pPr>
    </w:p>
    <w:p w14:paraId="4C9DF9AE" w14:textId="6D4C0F84" w:rsidR="00D25F48" w:rsidRPr="00D25F48" w:rsidRDefault="00E0693E" w:rsidP="00AC6E82">
      <w:pPr>
        <w:pStyle w:val="REG-Amend"/>
      </w:pPr>
      <w:r>
        <w:t>[R</w:t>
      </w:r>
      <w:r w:rsidR="00D25F48">
        <w:t>egulation 18</w:t>
      </w:r>
      <w:r w:rsidR="00736E2D">
        <w:t xml:space="preserve">, including its </w:t>
      </w:r>
      <w:r w:rsidR="00D25F48">
        <w:t>heading</w:t>
      </w:r>
      <w:r w:rsidR="00736E2D">
        <w:t>,</w:t>
      </w:r>
      <w:r w:rsidR="00D25F48">
        <w:t xml:space="preserve"> </w:t>
      </w:r>
      <w:r>
        <w:t xml:space="preserve">is </w:t>
      </w:r>
      <w:r w:rsidR="00D25F48">
        <w:t>substituted by RSA GN R.186</w:t>
      </w:r>
      <w:r w:rsidR="00C61D3C">
        <w:t>2</w:t>
      </w:r>
      <w:r w:rsidR="00D25F48">
        <w:t>/1972</w:t>
      </w:r>
      <w:r w:rsidR="00AC6E82">
        <w:t xml:space="preserve">. It is then substituted </w:t>
      </w:r>
      <w:r w:rsidR="00537F49">
        <w:t xml:space="preserve">by </w:t>
      </w:r>
      <w:r w:rsidR="00810376" w:rsidRPr="000F4EFC">
        <w:t>RSA GN R.151</w:t>
      </w:r>
      <w:r w:rsidR="002014A6" w:rsidRPr="000F4EFC">
        <w:t>2</w:t>
      </w:r>
      <w:r w:rsidR="00810376" w:rsidRPr="000F4EFC">
        <w:t>/1973</w:t>
      </w:r>
      <w:r w:rsidR="00537F49">
        <w:t xml:space="preserve">, amended by </w:t>
      </w:r>
      <w:r w:rsidR="00537F49" w:rsidRPr="00943E49">
        <w:t>RSA GN R.1596/1975</w:t>
      </w:r>
      <w:r w:rsidR="00AC6E82">
        <w:t>,</w:t>
      </w:r>
      <w:r w:rsidR="00537F49" w:rsidRPr="00943E49">
        <w:t xml:space="preserve"> </w:t>
      </w:r>
      <w:r w:rsidR="00537F49">
        <w:t xml:space="preserve">and </w:t>
      </w:r>
      <w:r w:rsidR="00AC6E82">
        <w:t xml:space="preserve">again </w:t>
      </w:r>
      <w:r w:rsidR="00537F49">
        <w:t xml:space="preserve">substituted by </w:t>
      </w:r>
      <w:r w:rsidR="00AC6E82">
        <w:br/>
      </w:r>
      <w:r w:rsidR="00AC6E82" w:rsidRPr="00AC6E82">
        <w:t>RSA GN R.2384/1975</w:t>
      </w:r>
      <w:r>
        <w:t>.</w:t>
      </w:r>
      <w:r w:rsidR="00D25F48" w:rsidRPr="000F4EFC">
        <w:t>]</w:t>
      </w:r>
    </w:p>
    <w:p w14:paraId="6380601A" w14:textId="77777777" w:rsidR="00D25F48" w:rsidRDefault="00D25F48" w:rsidP="00B85417">
      <w:pPr>
        <w:pStyle w:val="REG-P0"/>
      </w:pPr>
    </w:p>
    <w:p w14:paraId="2B402895" w14:textId="410073FE" w:rsidR="00376D26" w:rsidRDefault="00376D26" w:rsidP="00376D26">
      <w:pPr>
        <w:pStyle w:val="REG-P1"/>
      </w:pPr>
      <w:r>
        <w:rPr>
          <w:b/>
          <w:bCs/>
        </w:rPr>
        <w:t>19.</w:t>
      </w:r>
      <w:r>
        <w:rPr>
          <w:b/>
          <w:bCs/>
        </w:rPr>
        <w:tab/>
      </w:r>
    </w:p>
    <w:p w14:paraId="4B8442CA" w14:textId="77777777" w:rsidR="00091D4A" w:rsidRDefault="00091D4A" w:rsidP="00376D26">
      <w:pPr>
        <w:pStyle w:val="REG-P1"/>
      </w:pPr>
    </w:p>
    <w:p w14:paraId="10D9AFA1" w14:textId="35508CBF" w:rsidR="00091D4A" w:rsidRDefault="00091D4A" w:rsidP="00091D4A">
      <w:pPr>
        <w:pStyle w:val="Amend"/>
      </w:pPr>
      <w:r>
        <w:t>[Regulation 19 is deleted by RSA GN R.2330/1979.]</w:t>
      </w:r>
    </w:p>
    <w:p w14:paraId="5C397B47" w14:textId="77777777" w:rsidR="00376D26" w:rsidRDefault="00376D26" w:rsidP="00B85417">
      <w:pPr>
        <w:pStyle w:val="REG-P0"/>
      </w:pPr>
    </w:p>
    <w:p w14:paraId="243B4BE1" w14:textId="40DA936F" w:rsidR="00376D26" w:rsidRDefault="00376D26" w:rsidP="00376D26">
      <w:pPr>
        <w:pStyle w:val="REG-P1"/>
      </w:pPr>
      <w:r w:rsidRPr="00376D26">
        <w:rPr>
          <w:b/>
          <w:bCs/>
        </w:rPr>
        <w:t>20.</w:t>
      </w:r>
      <w:r>
        <w:tab/>
      </w:r>
    </w:p>
    <w:p w14:paraId="24FE6F6F" w14:textId="77777777" w:rsidR="00682AC4" w:rsidRDefault="00682AC4" w:rsidP="00376D26">
      <w:pPr>
        <w:pStyle w:val="REG-P1"/>
      </w:pPr>
    </w:p>
    <w:p w14:paraId="370E8B64" w14:textId="33034EE4" w:rsidR="00D77685" w:rsidRDefault="00D77685" w:rsidP="00D77685">
      <w:pPr>
        <w:pStyle w:val="Amend"/>
      </w:pPr>
      <w:r>
        <w:t xml:space="preserve">[Regulation 20 is </w:t>
      </w:r>
      <w:r w:rsidR="00FB5E66">
        <w:t xml:space="preserve">substituted by </w:t>
      </w:r>
      <w:bookmarkStart w:id="22" w:name="_Hlk190962135"/>
      <w:r w:rsidR="00682AC4">
        <w:t xml:space="preserve">RSA GN </w:t>
      </w:r>
      <w:r w:rsidR="00682AC4" w:rsidRPr="00682AC4">
        <w:t>R.1685</w:t>
      </w:r>
      <w:r w:rsidR="00682AC4">
        <w:t xml:space="preserve">/1963 </w:t>
      </w:r>
      <w:bookmarkEnd w:id="22"/>
      <w:r w:rsidR="00682AC4">
        <w:t xml:space="preserve">and </w:t>
      </w:r>
      <w:r>
        <w:t>deleted by RSA GN R.2330/1979.]</w:t>
      </w:r>
    </w:p>
    <w:p w14:paraId="11DABE99" w14:textId="77777777" w:rsidR="00376D26" w:rsidRDefault="00376D26" w:rsidP="00B85417">
      <w:pPr>
        <w:pStyle w:val="REG-P0"/>
      </w:pPr>
    </w:p>
    <w:p w14:paraId="1264F02E" w14:textId="23F3D6F3" w:rsidR="00310E44" w:rsidRPr="00310E44" w:rsidRDefault="00310E44" w:rsidP="00310E44">
      <w:pPr>
        <w:pStyle w:val="REG-P0"/>
        <w:jc w:val="center"/>
        <w:rPr>
          <w:i/>
          <w:iCs/>
        </w:rPr>
      </w:pPr>
      <w:r w:rsidRPr="00310E44">
        <w:rPr>
          <w:i/>
          <w:iCs/>
        </w:rPr>
        <w:t>Fresh Meat and Poultry</w:t>
      </w:r>
    </w:p>
    <w:p w14:paraId="32D1097B" w14:textId="77777777" w:rsidR="00310E44" w:rsidRDefault="00310E44" w:rsidP="00310E44">
      <w:pPr>
        <w:pStyle w:val="REG-P0"/>
      </w:pPr>
    </w:p>
    <w:p w14:paraId="611B80A2" w14:textId="7D7F7EFF" w:rsidR="00310E44" w:rsidRPr="00310E44" w:rsidRDefault="00310E44" w:rsidP="00310E44">
      <w:pPr>
        <w:pStyle w:val="REG-P1"/>
      </w:pPr>
      <w:r w:rsidRPr="00310E44">
        <w:rPr>
          <w:b/>
          <w:bCs/>
        </w:rPr>
        <w:t>20</w:t>
      </w:r>
      <w:r w:rsidR="00D77685">
        <w:rPr>
          <w:b/>
          <w:bCs/>
        </w:rPr>
        <w:t>A</w:t>
      </w:r>
      <w:r w:rsidRPr="00310E44">
        <w:rPr>
          <w:b/>
          <w:bCs/>
        </w:rPr>
        <w:t>.</w:t>
      </w:r>
      <w:r w:rsidRPr="00310E44">
        <w:t xml:space="preserve"> </w:t>
      </w:r>
      <w:r>
        <w:tab/>
      </w:r>
      <w:r w:rsidRPr="00310E44">
        <w:t>Save as provided in regulation 17, fresh meat and</w:t>
      </w:r>
      <w:r>
        <w:t xml:space="preserve"> </w:t>
      </w:r>
      <w:r w:rsidRPr="00310E44">
        <w:t>poultry, in any form, may not be sent through the post.</w:t>
      </w:r>
    </w:p>
    <w:p w14:paraId="7722ABB4" w14:textId="77777777" w:rsidR="00310E44" w:rsidRDefault="00310E44" w:rsidP="00310E44">
      <w:pPr>
        <w:pStyle w:val="REG-P1"/>
        <w:rPr>
          <w:rFonts w:ascii="GlyphLessFont" w:hAnsi="GlyphLessFont" w:cs="GlyphLessFont"/>
          <w:noProof w:val="0"/>
          <w:sz w:val="20"/>
          <w:szCs w:val="20"/>
          <w:lang w:val="en-US"/>
        </w:rPr>
      </w:pPr>
    </w:p>
    <w:p w14:paraId="0F70C97A" w14:textId="77777777" w:rsidR="003A43F3" w:rsidRDefault="00310E44" w:rsidP="00310E44">
      <w:pPr>
        <w:pStyle w:val="REG-Amend"/>
      </w:pPr>
      <w:r>
        <w:t>[</w:t>
      </w:r>
      <w:r w:rsidR="003A43F3">
        <w:t>R</w:t>
      </w:r>
      <w:r>
        <w:t>egulation 20</w:t>
      </w:r>
      <w:r w:rsidRPr="00BB10D4">
        <w:rPr>
          <w:i/>
          <w:iCs/>
        </w:rPr>
        <w:t>bis</w:t>
      </w:r>
      <w:r>
        <w:t xml:space="preserve"> </w:t>
      </w:r>
      <w:r w:rsidR="003A43F3">
        <w:t xml:space="preserve">is </w:t>
      </w:r>
      <w:r>
        <w:t>inserted by RSA GN R.1746/1967</w:t>
      </w:r>
      <w:r w:rsidR="003A43F3">
        <w:t xml:space="preserve"> </w:t>
      </w:r>
    </w:p>
    <w:p w14:paraId="7E410E4D" w14:textId="097FC38C" w:rsidR="00310E44" w:rsidRDefault="003A43F3" w:rsidP="00310E44">
      <w:pPr>
        <w:pStyle w:val="REG-Amend"/>
      </w:pPr>
      <w:r>
        <w:t xml:space="preserve">and renumbered as </w:t>
      </w:r>
      <w:r w:rsidR="00D77685">
        <w:t>r</w:t>
      </w:r>
      <w:r>
        <w:t xml:space="preserve">egulation 20A by </w:t>
      </w:r>
      <w:r w:rsidRPr="003A43F3">
        <w:t>RSA GN R.432/1971.</w:t>
      </w:r>
      <w:r w:rsidR="00310E44">
        <w:t>]</w:t>
      </w:r>
    </w:p>
    <w:p w14:paraId="5F4C6FAC" w14:textId="77777777" w:rsidR="00310E44" w:rsidRDefault="00310E44" w:rsidP="00B85417">
      <w:pPr>
        <w:pStyle w:val="REG-P0"/>
      </w:pPr>
    </w:p>
    <w:p w14:paraId="0FCEAE7B" w14:textId="323B5F6E" w:rsidR="00376D26" w:rsidRPr="00A3018B" w:rsidRDefault="00376D26" w:rsidP="00A3018B">
      <w:pPr>
        <w:pStyle w:val="REG-P0"/>
        <w:jc w:val="center"/>
        <w:rPr>
          <w:bCs/>
          <w:i/>
        </w:rPr>
      </w:pPr>
      <w:r w:rsidRPr="00A3018B">
        <w:rPr>
          <w:bCs/>
          <w:i/>
        </w:rPr>
        <w:t xml:space="preserve">Postal </w:t>
      </w:r>
      <w:r w:rsidR="009F6D81" w:rsidRPr="00A3018B">
        <w:rPr>
          <w:bCs/>
          <w:i/>
        </w:rPr>
        <w:t>A</w:t>
      </w:r>
      <w:r w:rsidRPr="00A3018B">
        <w:rPr>
          <w:bCs/>
          <w:i/>
        </w:rPr>
        <w:t xml:space="preserve">rticles from and to </w:t>
      </w:r>
      <w:r w:rsidR="009F6D81" w:rsidRPr="00A3018B">
        <w:rPr>
          <w:bCs/>
          <w:i/>
        </w:rPr>
        <w:t>Places Abroad Subject</w:t>
      </w:r>
      <w:r w:rsidRPr="00A3018B">
        <w:rPr>
          <w:bCs/>
          <w:i/>
        </w:rPr>
        <w:t xml:space="preserve"> to </w:t>
      </w:r>
      <w:r w:rsidR="009F6D81" w:rsidRPr="00A3018B">
        <w:rPr>
          <w:bCs/>
          <w:i/>
        </w:rPr>
        <w:t>Customs Treatment</w:t>
      </w:r>
    </w:p>
    <w:p w14:paraId="07084F52" w14:textId="77777777" w:rsidR="00376D26" w:rsidRDefault="00376D26" w:rsidP="00B85417">
      <w:pPr>
        <w:pStyle w:val="REG-P0"/>
      </w:pPr>
    </w:p>
    <w:p w14:paraId="64D7BDD3" w14:textId="6367B6B2" w:rsidR="00376D26" w:rsidRDefault="00376D26" w:rsidP="00310E44">
      <w:pPr>
        <w:pStyle w:val="REG-P1"/>
      </w:pPr>
      <w:r w:rsidRPr="00846BAD">
        <w:rPr>
          <w:b/>
          <w:bCs/>
        </w:rPr>
        <w:t>21.</w:t>
      </w:r>
      <w:r w:rsidRPr="00846BAD">
        <w:rPr>
          <w:b/>
          <w:bCs/>
        </w:rPr>
        <w:tab/>
      </w:r>
      <w:r w:rsidRPr="00376D26">
        <w:t>(1)</w:t>
      </w:r>
      <w:r>
        <w:tab/>
      </w:r>
      <w:r w:rsidRPr="00376D26">
        <w:t xml:space="preserve">Postal articles addressed to or received from any place beyond the borders of the </w:t>
      </w:r>
      <w:r w:rsidR="0085550D">
        <w:t>Republic and of South-West Africa</w:t>
      </w:r>
      <w:r w:rsidRPr="00376D26">
        <w:t xml:space="preserve"> shall be subject to the Customs law in force for the time being, and shall be accompanied by such forms duly completed by the sender or receiver as may be required by the Postmaster-General.</w:t>
      </w:r>
    </w:p>
    <w:p w14:paraId="439A3AF8" w14:textId="77777777" w:rsidR="00376D26" w:rsidRDefault="00376D26" w:rsidP="00846BAD">
      <w:pPr>
        <w:pStyle w:val="REG-P1"/>
      </w:pPr>
    </w:p>
    <w:p w14:paraId="0ED5047A" w14:textId="2FB369D9" w:rsidR="0085550D" w:rsidRDefault="009E62E1" w:rsidP="0085550D">
      <w:pPr>
        <w:pStyle w:val="REG-Amend"/>
      </w:pPr>
      <w:r>
        <w:t>[S</w:t>
      </w:r>
      <w:r w:rsidR="0085550D">
        <w:t xml:space="preserve">ubregulation (1) </w:t>
      </w:r>
      <w:r>
        <w:t xml:space="preserve">is </w:t>
      </w:r>
      <w:r w:rsidR="0085550D">
        <w:t>amended by RSA GN R.432/1971</w:t>
      </w:r>
      <w:r>
        <w:t>.</w:t>
      </w:r>
      <w:r w:rsidR="0085550D">
        <w:t>]</w:t>
      </w:r>
    </w:p>
    <w:p w14:paraId="1D1981A2" w14:textId="77777777" w:rsidR="0085550D" w:rsidRPr="00376D26" w:rsidRDefault="0085550D" w:rsidP="00846BAD">
      <w:pPr>
        <w:pStyle w:val="REG-P1"/>
      </w:pPr>
    </w:p>
    <w:p w14:paraId="768ED800" w14:textId="0239FC37" w:rsidR="00376D26" w:rsidRPr="0085550D" w:rsidRDefault="00376D26" w:rsidP="0085550D">
      <w:pPr>
        <w:pStyle w:val="REG-P1"/>
      </w:pPr>
      <w:r w:rsidRPr="00376D26">
        <w:t>(2)</w:t>
      </w:r>
      <w:r>
        <w:tab/>
      </w:r>
      <w:r w:rsidR="0085550D" w:rsidRPr="0085550D">
        <w:rPr>
          <w:rFonts w:eastAsiaTheme="minorHAnsi"/>
        </w:rPr>
        <w:t>Every postal item for delivery within the Republic containing articles liable to customs duty or which may reasonably be believed to contain such articles shall be cleared through the Customs by the Postmaster General</w:t>
      </w:r>
      <w:r w:rsidR="00127E11">
        <w:rPr>
          <w:rFonts w:eastAsiaTheme="minorHAnsi"/>
        </w:rPr>
        <w:t>,</w:t>
      </w:r>
      <w:r w:rsidR="0085550D" w:rsidRPr="0085550D">
        <w:rPr>
          <w:rFonts w:eastAsiaTheme="minorHAnsi"/>
        </w:rPr>
        <w:t xml:space="preserve"> and shall be subject upon delivery to the clearance fee applicable for the time being. </w:t>
      </w:r>
      <w:r w:rsidRPr="0085550D">
        <w:t>Postal articles containing jewellery o</w:t>
      </w:r>
      <w:r w:rsidR="00BA48EE">
        <w:t>r enclosures of intrinsic value,</w:t>
      </w:r>
      <w:r w:rsidRPr="0085550D">
        <w:t xml:space="preserve"> and articles the declared value of which may appear to be understated, shall be liable to detention until proof of their value shall have been adduced to the satisfaction of the Commissioner of Customs.</w:t>
      </w:r>
    </w:p>
    <w:p w14:paraId="61016206" w14:textId="77777777" w:rsidR="004A6FA3" w:rsidRDefault="004A6FA3" w:rsidP="00B85417">
      <w:pPr>
        <w:pStyle w:val="REG-P0"/>
      </w:pPr>
    </w:p>
    <w:p w14:paraId="0D1A5AEC" w14:textId="4BE1BB6C" w:rsidR="0085550D" w:rsidRDefault="0085550D" w:rsidP="0085550D">
      <w:pPr>
        <w:pStyle w:val="REG-Amend"/>
      </w:pPr>
      <w:r>
        <w:t>[</w:t>
      </w:r>
      <w:r w:rsidR="00677439">
        <w:t>S</w:t>
      </w:r>
      <w:r>
        <w:t xml:space="preserve">ubregulation (2) </w:t>
      </w:r>
      <w:r w:rsidR="00677439">
        <w:t xml:space="preserve">is </w:t>
      </w:r>
      <w:r w:rsidR="00510377">
        <w:t xml:space="preserve">amended </w:t>
      </w:r>
      <w:r>
        <w:t>by RSA GN R.432/1971</w:t>
      </w:r>
      <w:r w:rsidR="00677439">
        <w:t>.</w:t>
      </w:r>
      <w:r>
        <w:t>]</w:t>
      </w:r>
    </w:p>
    <w:p w14:paraId="471EC1F0" w14:textId="77777777" w:rsidR="0085550D" w:rsidRDefault="0085550D" w:rsidP="00B85417">
      <w:pPr>
        <w:pStyle w:val="REG-P0"/>
      </w:pPr>
    </w:p>
    <w:p w14:paraId="0202E27E" w14:textId="21788717" w:rsidR="004A6FA3" w:rsidRPr="00A3018B" w:rsidRDefault="009F6D81" w:rsidP="00A3018B">
      <w:pPr>
        <w:pStyle w:val="REG-P0"/>
        <w:jc w:val="center"/>
        <w:rPr>
          <w:bCs/>
          <w:i/>
        </w:rPr>
      </w:pPr>
      <w:r w:rsidRPr="00A3018B">
        <w:rPr>
          <w:bCs/>
          <w:i/>
        </w:rPr>
        <w:t>Plants: D</w:t>
      </w:r>
      <w:r w:rsidR="004A6FA3" w:rsidRPr="00A3018B">
        <w:rPr>
          <w:bCs/>
          <w:i/>
        </w:rPr>
        <w:t xml:space="preserve">espatch by </w:t>
      </w:r>
      <w:r w:rsidRPr="00A3018B">
        <w:rPr>
          <w:bCs/>
          <w:i/>
        </w:rPr>
        <w:t>P</w:t>
      </w:r>
      <w:r w:rsidR="004A6FA3" w:rsidRPr="00A3018B">
        <w:rPr>
          <w:bCs/>
          <w:i/>
        </w:rPr>
        <w:t>ost</w:t>
      </w:r>
    </w:p>
    <w:p w14:paraId="43B7A822" w14:textId="77777777" w:rsidR="004A6FA3" w:rsidRPr="00A3018B" w:rsidRDefault="004A6FA3" w:rsidP="00A3018B">
      <w:pPr>
        <w:pStyle w:val="REG-P0"/>
        <w:jc w:val="center"/>
        <w:rPr>
          <w:i/>
        </w:rPr>
      </w:pPr>
    </w:p>
    <w:p w14:paraId="77B9E835" w14:textId="5AA3DCEB" w:rsidR="004A6FA3" w:rsidRDefault="004A6FA3" w:rsidP="004A6FA3">
      <w:pPr>
        <w:pStyle w:val="REG-P1"/>
      </w:pPr>
      <w:r>
        <w:rPr>
          <w:b/>
          <w:bCs/>
        </w:rPr>
        <w:t>22.</w:t>
      </w:r>
      <w:r>
        <w:rPr>
          <w:b/>
          <w:bCs/>
        </w:rPr>
        <w:tab/>
      </w:r>
      <w:r w:rsidRPr="004A6FA3">
        <w:t>The despatch by post of plants or parts of plants, such as cuttings, roots, tubers, bulbs, fruit, or other vegetable matter, and the delivery of similar articles shall be subject to the approval of the Secretary for Agricultur</w:t>
      </w:r>
      <w:r w:rsidR="00C201E5">
        <w:t>al Tech</w:t>
      </w:r>
      <w:r w:rsidR="0085550D">
        <w:t>n</w:t>
      </w:r>
      <w:r w:rsidR="00C201E5">
        <w:t>i</w:t>
      </w:r>
      <w:r w:rsidR="0085550D">
        <w:t>cal Services</w:t>
      </w:r>
      <w:r w:rsidRPr="004A6FA3">
        <w:t>. The cost of any steps which may be taken in connection with the examination or fumigation of any such articles by direction of the Secretary for Agricultur</w:t>
      </w:r>
      <w:r w:rsidR="0085550D">
        <w:t>al Technical Services</w:t>
      </w:r>
      <w:r w:rsidRPr="004A6FA3">
        <w:t xml:space="preserve"> shall be borne by the sender in the case of postal articles handed in at a post office within the </w:t>
      </w:r>
      <w:r w:rsidR="0085550D">
        <w:t>Republic</w:t>
      </w:r>
      <w:r w:rsidRPr="004A6FA3">
        <w:t xml:space="preserve"> and by the addressees in the case of articles received from beyond the borders of the </w:t>
      </w:r>
      <w:r w:rsidR="0085550D">
        <w:t>Republic</w:t>
      </w:r>
      <w:r w:rsidRPr="004A6FA3">
        <w:t xml:space="preserve"> for delivery within the </w:t>
      </w:r>
      <w:r w:rsidR="0085550D">
        <w:t>Republic</w:t>
      </w:r>
      <w:r w:rsidRPr="004A6FA3">
        <w:t>.</w:t>
      </w:r>
    </w:p>
    <w:p w14:paraId="320E3184" w14:textId="77777777" w:rsidR="004A6FA3" w:rsidRDefault="004A6FA3" w:rsidP="00B85417">
      <w:pPr>
        <w:pStyle w:val="REG-P0"/>
      </w:pPr>
    </w:p>
    <w:p w14:paraId="658E5CF5" w14:textId="7CE23DAA" w:rsidR="0085550D" w:rsidRDefault="0085550D" w:rsidP="0085550D">
      <w:pPr>
        <w:pStyle w:val="REG-Amend"/>
      </w:pPr>
      <w:r>
        <w:t>[</w:t>
      </w:r>
      <w:r w:rsidR="00677439">
        <w:t>R</w:t>
      </w:r>
      <w:r>
        <w:t xml:space="preserve">egulation 22 </w:t>
      </w:r>
      <w:r w:rsidR="00677439">
        <w:t xml:space="preserve">is </w:t>
      </w:r>
      <w:r>
        <w:t>amended by RSA GN R.432/1971</w:t>
      </w:r>
      <w:r w:rsidR="00677439">
        <w:t>.</w:t>
      </w:r>
      <w:r>
        <w:t>]</w:t>
      </w:r>
    </w:p>
    <w:p w14:paraId="21911233" w14:textId="77777777" w:rsidR="0085550D" w:rsidRPr="00376D26" w:rsidRDefault="0085550D" w:rsidP="0085550D">
      <w:pPr>
        <w:pStyle w:val="REG-P1"/>
      </w:pPr>
    </w:p>
    <w:p w14:paraId="5573F748" w14:textId="1389C213" w:rsidR="004A6FA3" w:rsidRPr="00A3018B" w:rsidRDefault="004A6FA3" w:rsidP="00A3018B">
      <w:pPr>
        <w:pStyle w:val="REG-P0"/>
        <w:jc w:val="center"/>
        <w:rPr>
          <w:bCs/>
          <w:i/>
        </w:rPr>
      </w:pPr>
      <w:r w:rsidRPr="00A3018B">
        <w:rPr>
          <w:bCs/>
          <w:i/>
        </w:rPr>
        <w:t xml:space="preserve">Persons </w:t>
      </w:r>
      <w:r w:rsidR="009F6D81" w:rsidRPr="00A3018B">
        <w:rPr>
          <w:bCs/>
          <w:i/>
        </w:rPr>
        <w:t>Under Sixteen: Postal Matter For</w:t>
      </w:r>
    </w:p>
    <w:p w14:paraId="5CE26D4E" w14:textId="77777777" w:rsidR="004A6FA3" w:rsidRPr="00A3018B" w:rsidRDefault="004A6FA3" w:rsidP="00A3018B">
      <w:pPr>
        <w:pStyle w:val="REG-P0"/>
        <w:jc w:val="center"/>
        <w:rPr>
          <w:i/>
        </w:rPr>
      </w:pPr>
    </w:p>
    <w:p w14:paraId="7588359B" w14:textId="77777777" w:rsidR="004A6FA3" w:rsidRDefault="004A6FA3" w:rsidP="004A6FA3">
      <w:pPr>
        <w:pStyle w:val="REG-P1"/>
      </w:pPr>
      <w:r>
        <w:rPr>
          <w:b/>
          <w:bCs/>
        </w:rPr>
        <w:t>23.</w:t>
      </w:r>
      <w:r>
        <w:rPr>
          <w:b/>
          <w:bCs/>
        </w:rPr>
        <w:tab/>
      </w:r>
      <w:r w:rsidRPr="004A6FA3">
        <w:t xml:space="preserve">Where directions, in writing. have been given to the Postmaster-General by a parent or guardian of a person under sixteen years of age having the custody of that person, the Postmaster-General may at his discretion deliver all postal articles addressed to such person in accordance with the directions so given. Notwithstanding such directions, however, the </w:t>
      </w:r>
      <w:r w:rsidRPr="004A6FA3">
        <w:lastRenderedPageBreak/>
        <w:t>Postmaster-General may, if he so deems fit, deliver to any person under sixteen years of age any postal article addressed to that person. In the absence of such directions postal articles addressed to a minor shall be delivered in accordance with the ordinary regulations governing the delivery of postal articles.</w:t>
      </w:r>
    </w:p>
    <w:p w14:paraId="057D6736" w14:textId="77777777" w:rsidR="004A6FA3" w:rsidRDefault="004A6FA3" w:rsidP="00B85417">
      <w:pPr>
        <w:pStyle w:val="REG-P0"/>
      </w:pPr>
    </w:p>
    <w:p w14:paraId="36ED254F" w14:textId="4BDA9D3C" w:rsidR="004A6FA3" w:rsidRPr="00595383" w:rsidRDefault="004A6FA3" w:rsidP="00595383">
      <w:pPr>
        <w:pStyle w:val="REG-P0"/>
        <w:jc w:val="center"/>
        <w:rPr>
          <w:bCs/>
          <w:i/>
        </w:rPr>
      </w:pPr>
      <w:r w:rsidRPr="00595383">
        <w:rPr>
          <w:bCs/>
          <w:i/>
        </w:rPr>
        <w:t xml:space="preserve">Insolvent </w:t>
      </w:r>
      <w:r w:rsidR="009F6D81" w:rsidRPr="00595383">
        <w:rPr>
          <w:bCs/>
          <w:i/>
        </w:rPr>
        <w:t>Persons, Postal Matter For</w:t>
      </w:r>
    </w:p>
    <w:p w14:paraId="42BD255C" w14:textId="77777777" w:rsidR="004A6FA3" w:rsidRDefault="004A6FA3" w:rsidP="00B85417">
      <w:pPr>
        <w:pStyle w:val="REG-P0"/>
      </w:pPr>
    </w:p>
    <w:p w14:paraId="6D4F1635" w14:textId="77777777" w:rsidR="004A6FA3" w:rsidRDefault="004A6FA3" w:rsidP="004A6FA3">
      <w:pPr>
        <w:pStyle w:val="REG-P1"/>
      </w:pPr>
      <w:r w:rsidRPr="004A6FA3">
        <w:rPr>
          <w:b/>
          <w:bCs/>
        </w:rPr>
        <w:t>24.</w:t>
      </w:r>
      <w:r>
        <w:tab/>
      </w:r>
      <w:r w:rsidRPr="004A6FA3">
        <w:t>If, in the event of the insolvency of any person or dissolution of any business partnership, and in the absence of any order by a competent court, any person concerned gives notice to the Postmaster</w:t>
      </w:r>
      <w:r>
        <w:t>-</w:t>
      </w:r>
      <w:r w:rsidRPr="004A6FA3">
        <w:t xml:space="preserve">General not to deliver any postal articles addressed to such insolvent or business partnership except to the person giving such notice, the Postmaster-General may refuse to deliver all articles so addressed until an agreement is arrived at between the interested parties, and in default of such agreement being arrived at within thirty days from the date of the said notice, the Postmaster-General may cause such articles to be endorsed with the words </w:t>
      </w:r>
      <w:r>
        <w:t>“</w:t>
      </w:r>
      <w:r w:rsidRPr="004A6FA3">
        <w:t>in dispute</w:t>
      </w:r>
      <w:r>
        <w:t>”</w:t>
      </w:r>
      <w:r w:rsidRPr="004A6FA3">
        <w:t xml:space="preserve"> and treated as undeliverable.</w:t>
      </w:r>
    </w:p>
    <w:p w14:paraId="0E13DCA7" w14:textId="77777777" w:rsidR="004A6FA3" w:rsidRDefault="004A6FA3" w:rsidP="00B85417">
      <w:pPr>
        <w:pStyle w:val="REG-P0"/>
      </w:pPr>
    </w:p>
    <w:p w14:paraId="2B04ADA3" w14:textId="704D0E68" w:rsidR="004A6FA3" w:rsidRPr="00B01DFF" w:rsidRDefault="004A6FA3" w:rsidP="00B01DFF">
      <w:pPr>
        <w:pStyle w:val="REG-P0"/>
        <w:jc w:val="center"/>
        <w:rPr>
          <w:bCs/>
          <w:i/>
        </w:rPr>
      </w:pPr>
      <w:r w:rsidRPr="00B01DFF">
        <w:rPr>
          <w:bCs/>
          <w:i/>
        </w:rPr>
        <w:t>Post</w:t>
      </w:r>
      <w:r w:rsidR="00FD2865" w:rsidRPr="00B01DFF">
        <w:rPr>
          <w:bCs/>
          <w:i/>
        </w:rPr>
        <w:t>e</w:t>
      </w:r>
      <w:r w:rsidRPr="00B01DFF">
        <w:rPr>
          <w:bCs/>
          <w:i/>
        </w:rPr>
        <w:t xml:space="preserve"> </w:t>
      </w:r>
      <w:r w:rsidR="00640798" w:rsidRPr="00B01DFF">
        <w:rPr>
          <w:bCs/>
          <w:i/>
        </w:rPr>
        <w:t>Restante: Postal Articles Addresed to</w:t>
      </w:r>
    </w:p>
    <w:p w14:paraId="572EA9BC" w14:textId="0427B6E4" w:rsidR="00640798" w:rsidRDefault="00640798" w:rsidP="00B85417">
      <w:pPr>
        <w:pStyle w:val="REG-P0"/>
        <w:rPr>
          <w:b/>
          <w:bCs/>
        </w:rPr>
      </w:pPr>
    </w:p>
    <w:p w14:paraId="02A00CB8" w14:textId="75EA3980" w:rsidR="00640798" w:rsidRPr="0039261D" w:rsidRDefault="00640798" w:rsidP="00640798">
      <w:pPr>
        <w:pStyle w:val="REG-Amend"/>
      </w:pPr>
      <w:r>
        <w:t xml:space="preserve">[The word “Addressed” is misspelt in the </w:t>
      </w:r>
      <w:r w:rsidRPr="00640798">
        <w:rPr>
          <w:i/>
        </w:rPr>
        <w:t>Government Gazette</w:t>
      </w:r>
      <w:r>
        <w:t>, as reproduced above.]</w:t>
      </w:r>
    </w:p>
    <w:p w14:paraId="6D861E2E" w14:textId="77777777" w:rsidR="004A6FA3" w:rsidRPr="0039261D" w:rsidRDefault="004A6FA3" w:rsidP="00B85417">
      <w:pPr>
        <w:pStyle w:val="REG-P0"/>
      </w:pPr>
    </w:p>
    <w:p w14:paraId="4D40ADFE" w14:textId="77777777" w:rsidR="004A6FA3" w:rsidRDefault="004A6FA3" w:rsidP="004A6FA3">
      <w:pPr>
        <w:pStyle w:val="REG-P1"/>
      </w:pPr>
      <w:r>
        <w:rPr>
          <w:b/>
          <w:bCs/>
        </w:rPr>
        <w:t>25.</w:t>
      </w:r>
      <w:r>
        <w:rPr>
          <w:b/>
          <w:bCs/>
        </w:rPr>
        <w:tab/>
      </w:r>
      <w:r w:rsidRPr="004A6FA3">
        <w:t xml:space="preserve">The treatment of postal articles addressed to a poste restante or to be called for at any post office shall be subject to such conditions as may from time to time be framed by the Postmaster-General, who may at his discretion deliver any such article at the addressee's place of business or private residence, or, if the addressee is </w:t>
      </w:r>
      <w:r>
        <w:t xml:space="preserve">a </w:t>
      </w:r>
      <w:r w:rsidRPr="004A6FA3">
        <w:t>renter of a private post office box at such post office</w:t>
      </w:r>
      <w:r>
        <w:t xml:space="preserve"> in</w:t>
      </w:r>
      <w:r w:rsidRPr="004A6FA3">
        <w:t>to such box.</w:t>
      </w:r>
    </w:p>
    <w:p w14:paraId="455FB6AD" w14:textId="77777777" w:rsidR="004A6FA3" w:rsidRDefault="004A6FA3" w:rsidP="00B85417">
      <w:pPr>
        <w:pStyle w:val="REG-P0"/>
      </w:pPr>
    </w:p>
    <w:p w14:paraId="03EFD6AE" w14:textId="77777777" w:rsidR="004A6FA3" w:rsidRPr="00B01DFF" w:rsidRDefault="004A6FA3" w:rsidP="00B01DFF">
      <w:pPr>
        <w:pStyle w:val="REG-P0"/>
        <w:jc w:val="center"/>
        <w:rPr>
          <w:bCs/>
          <w:i/>
        </w:rPr>
      </w:pPr>
      <w:r w:rsidRPr="00B01DFF">
        <w:rPr>
          <w:bCs/>
          <w:i/>
        </w:rPr>
        <w:t>Deficient postage</w:t>
      </w:r>
    </w:p>
    <w:p w14:paraId="230B7DCC" w14:textId="77777777" w:rsidR="004A6FA3" w:rsidRPr="004A6FA3" w:rsidRDefault="004A6FA3" w:rsidP="00B85417">
      <w:pPr>
        <w:pStyle w:val="REG-P0"/>
      </w:pPr>
    </w:p>
    <w:p w14:paraId="0AE5B183" w14:textId="77777777" w:rsidR="002014A6" w:rsidRDefault="002014A6" w:rsidP="002014A6">
      <w:pPr>
        <w:pStyle w:val="REG-P1"/>
      </w:pPr>
      <w:r w:rsidRPr="002014A6">
        <w:rPr>
          <w:b/>
          <w:bCs/>
        </w:rPr>
        <w:t>26.</w:t>
      </w:r>
      <w:r>
        <w:tab/>
      </w:r>
      <w:r w:rsidRPr="002014A6">
        <w:t>(1)</w:t>
      </w:r>
      <w:r>
        <w:tab/>
      </w:r>
      <w:r w:rsidRPr="002014A6">
        <w:t xml:space="preserve">The amount payable in respect of the </w:t>
      </w:r>
      <w:r w:rsidR="0002256D">
        <w:t>deficient</w:t>
      </w:r>
      <w:r>
        <w:t xml:space="preserve"> </w:t>
      </w:r>
      <w:r w:rsidRPr="002014A6">
        <w:t>postage on any unpaid or insufficiently prepaid postal</w:t>
      </w:r>
      <w:r>
        <w:t xml:space="preserve"> </w:t>
      </w:r>
      <w:r w:rsidRPr="002014A6">
        <w:t>article, other than a registered article or a parcel, shall</w:t>
      </w:r>
      <w:r>
        <w:t xml:space="preserve"> </w:t>
      </w:r>
      <w:r w:rsidRPr="002014A6">
        <w:t>be equal to double the amount of such deficiency;</w:t>
      </w:r>
      <w:r>
        <w:t xml:space="preserve"> </w:t>
      </w:r>
      <w:r w:rsidRPr="002014A6">
        <w:t>provided that a similar penalty shall be payable in respect</w:t>
      </w:r>
      <w:r>
        <w:t xml:space="preserve"> </w:t>
      </w:r>
      <w:r w:rsidRPr="002014A6">
        <w:t>of any deficient postage on any registered article or any</w:t>
      </w:r>
      <w:r>
        <w:t xml:space="preserve"> </w:t>
      </w:r>
      <w:r w:rsidRPr="002014A6">
        <w:t>parcel posted otherwise than as prescribed.</w:t>
      </w:r>
    </w:p>
    <w:p w14:paraId="28D79D1F" w14:textId="77777777" w:rsidR="002014A6" w:rsidRDefault="002014A6" w:rsidP="002014A6">
      <w:pPr>
        <w:pStyle w:val="REG-P1"/>
      </w:pPr>
    </w:p>
    <w:p w14:paraId="72B38061" w14:textId="77777777" w:rsidR="002014A6" w:rsidRDefault="002014A6" w:rsidP="002014A6">
      <w:pPr>
        <w:pStyle w:val="REG-P1"/>
      </w:pPr>
      <w:r w:rsidRPr="002014A6">
        <w:t>(2)</w:t>
      </w:r>
      <w:r>
        <w:tab/>
      </w:r>
      <w:r w:rsidRPr="002014A6">
        <w:t>When any amount due in respect of the deficient</w:t>
      </w:r>
      <w:r>
        <w:t xml:space="preserve"> </w:t>
      </w:r>
      <w:r w:rsidRPr="002014A6">
        <w:t>postage on any postal article, is paid at the time of</w:t>
      </w:r>
      <w:r>
        <w:t xml:space="preserve"> </w:t>
      </w:r>
      <w:r w:rsidRPr="002014A6">
        <w:t>delivery of the article, the delivery officer shall affix to</w:t>
      </w:r>
      <w:r>
        <w:t xml:space="preserve"> </w:t>
      </w:r>
      <w:r w:rsidRPr="002014A6">
        <w:t>the article a special stamp, or stamps, provided for the</w:t>
      </w:r>
      <w:r>
        <w:t xml:space="preserve"> </w:t>
      </w:r>
      <w:r w:rsidRPr="002014A6">
        <w:t>purpose and of a value equal to the amount paid,</w:t>
      </w:r>
      <w:r>
        <w:t xml:space="preserve"> </w:t>
      </w:r>
      <w:r w:rsidRPr="002014A6">
        <w:t>and shall cancel the stamp or stamps with an impression</w:t>
      </w:r>
      <w:r>
        <w:t xml:space="preserve"> </w:t>
      </w:r>
      <w:r w:rsidRPr="002014A6">
        <w:t>of the datestamp of the delivery office. The payment of</w:t>
      </w:r>
      <w:r>
        <w:t xml:space="preserve"> </w:t>
      </w:r>
      <w:r w:rsidRPr="002014A6">
        <w:t>any such amount after delivery of an unpaid or insufficiently</w:t>
      </w:r>
      <w:r>
        <w:t xml:space="preserve"> </w:t>
      </w:r>
      <w:r w:rsidRPr="002014A6">
        <w:t>prepaid postal article must be accounted for by</w:t>
      </w:r>
      <w:r>
        <w:t xml:space="preserve"> </w:t>
      </w:r>
      <w:r w:rsidRPr="002014A6">
        <w:t>means of a postage stamp, or stamps, of a corresponding</w:t>
      </w:r>
      <w:r>
        <w:t xml:space="preserve"> </w:t>
      </w:r>
      <w:r w:rsidRPr="002014A6">
        <w:t>value which must be affixed to a special card and cancelled</w:t>
      </w:r>
      <w:r>
        <w:t xml:space="preserve"> </w:t>
      </w:r>
      <w:r w:rsidRPr="002014A6">
        <w:t>as the Postmaster General may direct.</w:t>
      </w:r>
    </w:p>
    <w:p w14:paraId="6B510C6F" w14:textId="77777777" w:rsidR="002014A6" w:rsidRPr="002014A6" w:rsidRDefault="002014A6" w:rsidP="002014A6">
      <w:pPr>
        <w:pStyle w:val="REG-P1"/>
      </w:pPr>
    </w:p>
    <w:p w14:paraId="1F5700A0" w14:textId="77777777" w:rsidR="00691A54" w:rsidRDefault="002014A6" w:rsidP="002014A6">
      <w:pPr>
        <w:pStyle w:val="REG-P1"/>
      </w:pPr>
      <w:r w:rsidRPr="002014A6">
        <w:t>(3)</w:t>
      </w:r>
      <w:r>
        <w:tab/>
      </w:r>
      <w:r w:rsidRPr="002014A6">
        <w:t>If the correctness of a surcharge on a postal</w:t>
      </w:r>
      <w:r>
        <w:t xml:space="preserve"> </w:t>
      </w:r>
      <w:r w:rsidR="0002256D">
        <w:t>article</w:t>
      </w:r>
      <w:r w:rsidRPr="002014A6">
        <w:t xml:space="preserve"> is disputed, the matter must be represented to the</w:t>
      </w:r>
      <w:r>
        <w:t xml:space="preserve"> </w:t>
      </w:r>
      <w:r w:rsidRPr="002014A6">
        <w:t>postmaster of the office of delivery, to whom the surcharged</w:t>
      </w:r>
      <w:r>
        <w:t xml:space="preserve"> </w:t>
      </w:r>
      <w:r w:rsidRPr="002014A6">
        <w:t xml:space="preserve">article must be </w:t>
      </w:r>
      <w:r w:rsidR="0002256D">
        <w:t>produced</w:t>
      </w:r>
      <w:r w:rsidRPr="002014A6">
        <w:t xml:space="preserve"> before being opened.</w:t>
      </w:r>
    </w:p>
    <w:p w14:paraId="67BFCF2B" w14:textId="77777777" w:rsidR="002014A6" w:rsidRPr="002014A6" w:rsidRDefault="002014A6" w:rsidP="002014A6"/>
    <w:p w14:paraId="447B84AE" w14:textId="5A43CED8" w:rsidR="002014A6" w:rsidRDefault="002014A6" w:rsidP="002014A6">
      <w:pPr>
        <w:pStyle w:val="REG-Amend"/>
      </w:pPr>
      <w:r>
        <w:t>[</w:t>
      </w:r>
      <w:r w:rsidR="007F6891">
        <w:t>R</w:t>
      </w:r>
      <w:r>
        <w:t xml:space="preserve">egulation 26 and its heading </w:t>
      </w:r>
      <w:r w:rsidR="007F6891">
        <w:t xml:space="preserve">are </w:t>
      </w:r>
      <w:r>
        <w:t>substituted by RSA GN R.1752/1973</w:t>
      </w:r>
      <w:r w:rsidR="007F6891">
        <w:t>.</w:t>
      </w:r>
      <w:r>
        <w:t>]</w:t>
      </w:r>
    </w:p>
    <w:p w14:paraId="519DDBCE" w14:textId="77777777" w:rsidR="002014A6" w:rsidRDefault="002014A6" w:rsidP="00B85417">
      <w:pPr>
        <w:pStyle w:val="REG-P0"/>
      </w:pPr>
    </w:p>
    <w:p w14:paraId="30064A73" w14:textId="3BBC74BF" w:rsidR="00691A54" w:rsidRPr="00B01DFF" w:rsidRDefault="00691A54" w:rsidP="00B01DFF">
      <w:pPr>
        <w:pStyle w:val="REG-P0"/>
        <w:jc w:val="center"/>
        <w:rPr>
          <w:bCs/>
          <w:i/>
        </w:rPr>
      </w:pPr>
      <w:r w:rsidRPr="00B01DFF">
        <w:rPr>
          <w:bCs/>
          <w:i/>
        </w:rPr>
        <w:t>Enquir</w:t>
      </w:r>
      <w:r w:rsidR="00666B67" w:rsidRPr="00B01DFF">
        <w:rPr>
          <w:bCs/>
          <w:i/>
        </w:rPr>
        <w:t>y</w:t>
      </w:r>
      <w:r w:rsidRPr="00B01DFF">
        <w:rPr>
          <w:bCs/>
          <w:i/>
        </w:rPr>
        <w:t xml:space="preserve"> regarding </w:t>
      </w:r>
      <w:r w:rsidR="00666B67" w:rsidRPr="00B01DFF">
        <w:rPr>
          <w:bCs/>
          <w:i/>
        </w:rPr>
        <w:t xml:space="preserve">a </w:t>
      </w:r>
      <w:r w:rsidRPr="00B01DFF">
        <w:rPr>
          <w:bCs/>
          <w:i/>
        </w:rPr>
        <w:t xml:space="preserve">postal </w:t>
      </w:r>
      <w:r w:rsidR="00666B67" w:rsidRPr="00B01DFF">
        <w:rPr>
          <w:bCs/>
          <w:i/>
        </w:rPr>
        <w:t xml:space="preserve">item </w:t>
      </w:r>
      <w:r w:rsidR="0085550D" w:rsidRPr="00B01DFF">
        <w:rPr>
          <w:bCs/>
          <w:i/>
        </w:rPr>
        <w:t xml:space="preserve">and </w:t>
      </w:r>
      <w:r w:rsidR="00666B67" w:rsidRPr="00B01DFF">
        <w:rPr>
          <w:bCs/>
          <w:i/>
        </w:rPr>
        <w:t xml:space="preserve">a </w:t>
      </w:r>
      <w:r w:rsidR="0085550D" w:rsidRPr="00B01DFF">
        <w:rPr>
          <w:bCs/>
          <w:i/>
        </w:rPr>
        <w:t>C.O</w:t>
      </w:r>
      <w:r w:rsidR="0002256D" w:rsidRPr="00B01DFF">
        <w:rPr>
          <w:bCs/>
          <w:i/>
        </w:rPr>
        <w:t>.</w:t>
      </w:r>
      <w:r w:rsidR="0085550D" w:rsidRPr="00B01DFF">
        <w:rPr>
          <w:bCs/>
          <w:i/>
        </w:rPr>
        <w:t xml:space="preserve">D </w:t>
      </w:r>
      <w:r w:rsidR="00666B67" w:rsidRPr="00B01DFF">
        <w:rPr>
          <w:bCs/>
          <w:i/>
        </w:rPr>
        <w:t>t</w:t>
      </w:r>
      <w:r w:rsidR="0085550D" w:rsidRPr="00B01DFF">
        <w:rPr>
          <w:bCs/>
          <w:i/>
        </w:rPr>
        <w:t xml:space="preserve">rade </w:t>
      </w:r>
      <w:r w:rsidR="00666B67" w:rsidRPr="00B01DFF">
        <w:rPr>
          <w:bCs/>
          <w:i/>
        </w:rPr>
        <w:t>c</w:t>
      </w:r>
      <w:r w:rsidR="0085550D" w:rsidRPr="00B01DFF">
        <w:rPr>
          <w:bCs/>
          <w:i/>
        </w:rPr>
        <w:t>harg</w:t>
      </w:r>
      <w:r w:rsidR="00666B67" w:rsidRPr="00B01DFF">
        <w:rPr>
          <w:bCs/>
          <w:i/>
        </w:rPr>
        <w:t xml:space="preserve">e, and </w:t>
      </w:r>
      <w:r w:rsidR="00B01DFF">
        <w:rPr>
          <w:bCs/>
          <w:i/>
        </w:rPr>
        <w:br/>
      </w:r>
      <w:r w:rsidR="00666B67" w:rsidRPr="00B01DFF">
        <w:rPr>
          <w:bCs/>
          <w:i/>
        </w:rPr>
        <w:t>application for the payment of compensation</w:t>
      </w:r>
    </w:p>
    <w:p w14:paraId="7C62E4BB" w14:textId="77777777" w:rsidR="00691A54" w:rsidRPr="00666B67" w:rsidRDefault="00691A54" w:rsidP="00B85417">
      <w:pPr>
        <w:pStyle w:val="REG-P0"/>
      </w:pPr>
    </w:p>
    <w:p w14:paraId="78EDDAA8" w14:textId="2FBC1686" w:rsidR="00666B67" w:rsidRPr="00666B67" w:rsidRDefault="00666B67" w:rsidP="00666B67">
      <w:pPr>
        <w:pStyle w:val="REG-Amend"/>
      </w:pPr>
      <w:r>
        <w:t>[</w:t>
      </w:r>
      <w:r w:rsidR="00933265">
        <w:t xml:space="preserve">The </w:t>
      </w:r>
      <w:r>
        <w:t xml:space="preserve">heading </w:t>
      </w:r>
      <w:r w:rsidR="00895529">
        <w:t xml:space="preserve">of regulation 27 </w:t>
      </w:r>
      <w:r w:rsidR="00933265">
        <w:t xml:space="preserve">is </w:t>
      </w:r>
      <w:r w:rsidR="00510377">
        <w:t xml:space="preserve">amended by RSA GN R.432/1971 </w:t>
      </w:r>
      <w:r w:rsidR="00895529">
        <w:br/>
      </w:r>
      <w:r w:rsidR="00510377">
        <w:t xml:space="preserve">and </w:t>
      </w:r>
      <w:r>
        <w:t>substituted by RSA GN R.1102/1971</w:t>
      </w:r>
      <w:r w:rsidR="00933265">
        <w:t>.</w:t>
      </w:r>
      <w:r>
        <w:t>]</w:t>
      </w:r>
    </w:p>
    <w:p w14:paraId="57EA61A1" w14:textId="77777777" w:rsidR="00666B67" w:rsidRPr="00666B67" w:rsidRDefault="00666B67" w:rsidP="00666B67"/>
    <w:p w14:paraId="55B04E67" w14:textId="2CCE5B1B" w:rsidR="00666B67" w:rsidRDefault="00691A54" w:rsidP="00141B1E">
      <w:pPr>
        <w:pStyle w:val="REG-Pa"/>
      </w:pPr>
      <w:r w:rsidRPr="00666B67">
        <w:rPr>
          <w:b/>
          <w:bCs/>
        </w:rPr>
        <w:t>27.</w:t>
      </w:r>
      <w:r w:rsidRPr="00666B67">
        <w:tab/>
      </w:r>
      <w:r w:rsidR="00666B67" w:rsidRPr="00666B67">
        <w:t>(1)</w:t>
      </w:r>
      <w:r w:rsidR="00666B67" w:rsidRPr="00666B67">
        <w:tab/>
        <w:t xml:space="preserve">(a) </w:t>
      </w:r>
      <w:r w:rsidR="00141B1E">
        <w:tab/>
      </w:r>
      <w:r w:rsidR="00666B67" w:rsidRPr="00666B67">
        <w:t>Enquiry regarding a postal item must be instituted within one year from the day following the date on which the item was posted.</w:t>
      </w:r>
    </w:p>
    <w:p w14:paraId="67BCBB5A" w14:textId="77777777" w:rsidR="00666B67" w:rsidRPr="00666B67" w:rsidRDefault="00666B67" w:rsidP="00666B67"/>
    <w:p w14:paraId="4E6C6827" w14:textId="77777777" w:rsidR="00666B67" w:rsidRPr="00666B67" w:rsidRDefault="00666B67" w:rsidP="00666B67">
      <w:pPr>
        <w:pStyle w:val="REG-Pa"/>
      </w:pPr>
      <w:r w:rsidRPr="00666B67">
        <w:t>(b)</w:t>
      </w:r>
      <w:r>
        <w:tab/>
      </w:r>
      <w:r w:rsidRPr="00666B67">
        <w:t>Under no circumstances shall an application for compensation, where applicable, be entertained if not made within the period prescribed in subregulation (1)(a).</w:t>
      </w:r>
    </w:p>
    <w:p w14:paraId="2FE46EB2" w14:textId="77777777" w:rsidR="00666B67" w:rsidRDefault="00666B67" w:rsidP="00691A54">
      <w:pPr>
        <w:pStyle w:val="REG-P1"/>
      </w:pPr>
    </w:p>
    <w:p w14:paraId="697763ED" w14:textId="32AFC80E" w:rsidR="00666B67" w:rsidRDefault="003D3990" w:rsidP="00666B67">
      <w:pPr>
        <w:pStyle w:val="REG-Amend"/>
      </w:pPr>
      <w:r>
        <w:t>[S</w:t>
      </w:r>
      <w:r w:rsidR="00666B67">
        <w:t>ubregu</w:t>
      </w:r>
      <w:r w:rsidR="000A0B41">
        <w:t>l</w:t>
      </w:r>
      <w:r w:rsidR="00666B67">
        <w:t xml:space="preserve">ation (1) </w:t>
      </w:r>
      <w:r>
        <w:t xml:space="preserve">is </w:t>
      </w:r>
      <w:r w:rsidR="00666B67">
        <w:t>inserted by RSA GN R.1102/1971</w:t>
      </w:r>
      <w:r w:rsidR="00BB10D4">
        <w:t>,</w:t>
      </w:r>
      <w:r>
        <w:t xml:space="preserve"> which directs that the previous subregulations (1) and (2) will become subregulations (2) and (3).</w:t>
      </w:r>
      <w:r w:rsidR="00666B67">
        <w:t>]</w:t>
      </w:r>
    </w:p>
    <w:p w14:paraId="24415CF5" w14:textId="77777777" w:rsidR="00666B67" w:rsidRPr="00666B67" w:rsidRDefault="00666B67" w:rsidP="00691A54">
      <w:pPr>
        <w:pStyle w:val="REG-P1"/>
      </w:pPr>
    </w:p>
    <w:p w14:paraId="7A97DF05" w14:textId="49D33C8F" w:rsidR="00691A54" w:rsidRDefault="0085550D" w:rsidP="00691A54">
      <w:pPr>
        <w:pStyle w:val="REG-P1"/>
      </w:pPr>
      <w:r w:rsidRPr="0085550D">
        <w:t>(</w:t>
      </w:r>
      <w:r w:rsidR="00666B67">
        <w:t>2</w:t>
      </w:r>
      <w:r w:rsidRPr="0085550D">
        <w:t>)</w:t>
      </w:r>
      <w:r>
        <w:rPr>
          <w:b/>
          <w:bCs/>
        </w:rPr>
        <w:tab/>
      </w:r>
      <w:r w:rsidR="00691A54">
        <w:t>W</w:t>
      </w:r>
      <w:r w:rsidR="00691A54" w:rsidRPr="00691A54">
        <w:t>hen an enq</w:t>
      </w:r>
      <w:r w:rsidR="00691A54">
        <w:t>uiry is</w:t>
      </w:r>
      <w:r w:rsidR="00691A54" w:rsidRPr="00691A54">
        <w:t xml:space="preserve"> </w:t>
      </w:r>
      <w:r w:rsidR="00691A54">
        <w:t>i</w:t>
      </w:r>
      <w:r w:rsidR="00691A54" w:rsidRPr="00691A54">
        <w:t>nst</w:t>
      </w:r>
      <w:r w:rsidR="00691A54">
        <w:t>i</w:t>
      </w:r>
      <w:r w:rsidR="00691A54" w:rsidRPr="00691A54">
        <w:t>tute</w:t>
      </w:r>
      <w:r w:rsidR="00691A54">
        <w:t>d</w:t>
      </w:r>
      <w:r w:rsidR="00691A54" w:rsidRPr="00691A54">
        <w:t xml:space="preserve"> </w:t>
      </w:r>
      <w:r w:rsidR="00691A54">
        <w:t>b</w:t>
      </w:r>
      <w:r w:rsidR="00691A54" w:rsidRPr="00691A54">
        <w:t>y the Postmaster-General at the request of either the</w:t>
      </w:r>
      <w:r w:rsidR="00691A54">
        <w:t xml:space="preserve"> sender</w:t>
      </w:r>
      <w:r w:rsidR="00691A54" w:rsidRPr="00691A54">
        <w:t xml:space="preserve"> or the addressee in regard to any postal article said to have been posted, the Postmast</w:t>
      </w:r>
      <w:r w:rsidR="00F50077">
        <w:t>er-General may require the appli</w:t>
      </w:r>
      <w:r w:rsidR="00691A54" w:rsidRPr="00691A54">
        <w:t>cant to make a declaration in support of the informat</w:t>
      </w:r>
      <w:r w:rsidR="00691A54">
        <w:t>io</w:t>
      </w:r>
      <w:r w:rsidR="00691A54" w:rsidRPr="00691A54">
        <w:t xml:space="preserve">n furnished by him in such form as may be decided by the Postmaster-General, and except where an advice of delivery of </w:t>
      </w:r>
      <w:r w:rsidR="00691A54">
        <w:t>a</w:t>
      </w:r>
      <w:r w:rsidR="00691A54" w:rsidRPr="00691A54">
        <w:t xml:space="preserve"> registered </w:t>
      </w:r>
      <w:r>
        <w:t>or certified item, or an insured parcel,</w:t>
      </w:r>
      <w:r w:rsidR="00691A54" w:rsidRPr="00691A54">
        <w:t xml:space="preserve"> has been paid for may further req</w:t>
      </w:r>
      <w:r w:rsidR="00691A54">
        <w:t>uire</w:t>
      </w:r>
      <w:r w:rsidR="00691A54" w:rsidRPr="00691A54">
        <w:t xml:space="preserve"> the applicant to pay the </w:t>
      </w:r>
      <w:r w:rsidR="00691A54">
        <w:t>fee</w:t>
      </w:r>
      <w:r w:rsidR="00691A54" w:rsidRPr="00691A54">
        <w:t xml:space="preserve"> prescribed in Schedule B to these regulations.</w:t>
      </w:r>
    </w:p>
    <w:p w14:paraId="2F53AF9D" w14:textId="77777777" w:rsidR="00691A54" w:rsidRDefault="00691A54" w:rsidP="00B85417">
      <w:pPr>
        <w:pStyle w:val="REG-P0"/>
      </w:pPr>
    </w:p>
    <w:p w14:paraId="3884E9FC" w14:textId="64EF2B2E" w:rsidR="00666B67" w:rsidRDefault="00666B67" w:rsidP="00666B67">
      <w:pPr>
        <w:pStyle w:val="REG-Amend"/>
      </w:pPr>
      <w:r>
        <w:t>[</w:t>
      </w:r>
      <w:r w:rsidR="003D3990" w:rsidRPr="003D3990">
        <w:t>A new subregulation (2) is inserted by RSA GN R.432/1971</w:t>
      </w:r>
      <w:r w:rsidR="00127E11">
        <w:t xml:space="preserve">, </w:t>
      </w:r>
      <w:r w:rsidR="003D3990" w:rsidRPr="003D3990">
        <w:t xml:space="preserve">which directs that the original text of regulation 27 </w:t>
      </w:r>
      <w:r w:rsidR="003D3990">
        <w:t xml:space="preserve">(as amended by </w:t>
      </w:r>
      <w:r w:rsidR="003D3990" w:rsidRPr="003D3990">
        <w:t>RSA GN R.432/1971</w:t>
      </w:r>
      <w:r w:rsidR="003D3990">
        <w:t>)</w:t>
      </w:r>
      <w:r w:rsidR="003D3990" w:rsidRPr="003D3990">
        <w:t xml:space="preserve"> </w:t>
      </w:r>
      <w:r w:rsidR="00DC6E89">
        <w:t xml:space="preserve">will </w:t>
      </w:r>
      <w:r w:rsidR="003D3990" w:rsidRPr="003D3990">
        <w:t>become sub</w:t>
      </w:r>
      <w:r w:rsidR="00F327C7">
        <w:t xml:space="preserve">regulation </w:t>
      </w:r>
      <w:r w:rsidR="003D3990" w:rsidRPr="003D3990">
        <w:t xml:space="preserve">(1). </w:t>
      </w:r>
      <w:r w:rsidR="00BB10D4">
        <w:br/>
      </w:r>
      <w:r w:rsidR="00D951A0">
        <w:t xml:space="preserve">RSA GN R.1102/1971 </w:t>
      </w:r>
      <w:r w:rsidR="00B65429">
        <w:t>i</w:t>
      </w:r>
      <w:r w:rsidR="00D951A0">
        <w:t xml:space="preserve">nserts </w:t>
      </w:r>
      <w:r w:rsidR="003D3990">
        <w:t xml:space="preserve">a new </w:t>
      </w:r>
      <w:r w:rsidR="00D951A0">
        <w:t>sub</w:t>
      </w:r>
      <w:r w:rsidR="00F327C7">
        <w:t>regulation</w:t>
      </w:r>
      <w:r w:rsidR="00D951A0">
        <w:t xml:space="preserve"> (1) above and directs that </w:t>
      </w:r>
      <w:r w:rsidR="00BB10D4">
        <w:br/>
      </w:r>
      <w:r w:rsidR="00A40266">
        <w:t xml:space="preserve">previous </w:t>
      </w:r>
      <w:r w:rsidR="003D3990">
        <w:t xml:space="preserve">subregulations (1) and (2) will </w:t>
      </w:r>
      <w:r w:rsidR="00D951A0">
        <w:t xml:space="preserve">become </w:t>
      </w:r>
      <w:r>
        <w:t>subregulation</w:t>
      </w:r>
      <w:r w:rsidR="003D3990">
        <w:t>s</w:t>
      </w:r>
      <w:r>
        <w:t xml:space="preserve"> </w:t>
      </w:r>
      <w:r w:rsidR="00D951A0">
        <w:t>(2)</w:t>
      </w:r>
      <w:r w:rsidR="003D3990">
        <w:t xml:space="preserve"> and (3)</w:t>
      </w:r>
      <w:r w:rsidR="00D951A0">
        <w:t>.</w:t>
      </w:r>
      <w:r>
        <w:t>]</w:t>
      </w:r>
    </w:p>
    <w:p w14:paraId="5E113B1E" w14:textId="77777777" w:rsidR="0085550D" w:rsidRPr="0085550D" w:rsidRDefault="0085550D" w:rsidP="0085550D"/>
    <w:p w14:paraId="5615CE2E" w14:textId="77777777" w:rsidR="0085550D" w:rsidRPr="0085550D" w:rsidRDefault="0085550D" w:rsidP="0085550D">
      <w:pPr>
        <w:pStyle w:val="REG-P1"/>
      </w:pPr>
      <w:r w:rsidRPr="0085550D">
        <w:rPr>
          <w:rFonts w:eastAsiaTheme="minorHAnsi"/>
        </w:rPr>
        <w:t>(</w:t>
      </w:r>
      <w:r w:rsidR="00666B67">
        <w:rPr>
          <w:rFonts w:eastAsiaTheme="minorHAnsi"/>
        </w:rPr>
        <w:t>3</w:t>
      </w:r>
      <w:r w:rsidRPr="0085550D">
        <w:rPr>
          <w:rFonts w:eastAsiaTheme="minorHAnsi"/>
        </w:rPr>
        <w:t>)</w:t>
      </w:r>
      <w:r>
        <w:tab/>
      </w:r>
      <w:r w:rsidRPr="0085550D">
        <w:rPr>
          <w:rFonts w:eastAsiaTheme="minorHAnsi"/>
        </w:rPr>
        <w:t>The sender of a cash on delivery parcel may</w:t>
      </w:r>
      <w:r>
        <w:rPr>
          <w:rFonts w:eastAsiaTheme="minorHAnsi"/>
        </w:rPr>
        <w:t xml:space="preserve">, </w:t>
      </w:r>
      <w:r w:rsidRPr="0085550D">
        <w:rPr>
          <w:rFonts w:eastAsiaTheme="minorHAnsi"/>
        </w:rPr>
        <w:t>subject to such conditions as the Postmaster General may deem necessary, and to payment of the search fee prescribed in Schedule B to these regulations, obtain information regarding disposal by the department of the trade charge collected from the addressee of such parcel. The search fee may be refunded should it be found that as a result of default on the part of the department. the trade charge had not been paid to the sender of the parcel at the time the enquiry was instituted.</w:t>
      </w:r>
    </w:p>
    <w:p w14:paraId="1D93A436" w14:textId="77777777" w:rsidR="0085550D" w:rsidRDefault="0085550D" w:rsidP="00B85417">
      <w:pPr>
        <w:pStyle w:val="REG-P0"/>
      </w:pPr>
    </w:p>
    <w:p w14:paraId="440F7BDE" w14:textId="5C4F0244" w:rsidR="00666B67" w:rsidRDefault="00A40266" w:rsidP="00666B67">
      <w:pPr>
        <w:pStyle w:val="REG-Amend"/>
      </w:pPr>
      <w:r>
        <w:t>[</w:t>
      </w:r>
      <w:r w:rsidR="00E25100">
        <w:t>As noted above, t</w:t>
      </w:r>
      <w:r w:rsidR="00FB06AF">
        <w:t xml:space="preserve">he subregulations are </w:t>
      </w:r>
      <w:r w:rsidR="00666B67">
        <w:t xml:space="preserve">renumbered </w:t>
      </w:r>
      <w:r w:rsidR="00FB06AF">
        <w:t xml:space="preserve">by </w:t>
      </w:r>
      <w:r w:rsidR="00666B67">
        <w:t>RSA GN R.1102/1971</w:t>
      </w:r>
      <w:r w:rsidR="00FB06AF">
        <w:t xml:space="preserve">, </w:t>
      </w:r>
      <w:r w:rsidR="00E25100">
        <w:br/>
      </w:r>
      <w:r w:rsidR="00FB06AF">
        <w:t>with the previous subregulation (2) becoming subregulation (3).</w:t>
      </w:r>
      <w:r w:rsidR="00666B67">
        <w:t>]</w:t>
      </w:r>
    </w:p>
    <w:p w14:paraId="556EE1C0" w14:textId="77777777" w:rsidR="001E1049" w:rsidRDefault="001E1049" w:rsidP="00B85417">
      <w:pPr>
        <w:pStyle w:val="REG-P0"/>
        <w:rPr>
          <w:b/>
          <w:bCs/>
        </w:rPr>
      </w:pPr>
    </w:p>
    <w:p w14:paraId="0066A6FD" w14:textId="7280E21A" w:rsidR="00691A54" w:rsidRPr="00B01DFF" w:rsidRDefault="00691A54" w:rsidP="00B01DFF">
      <w:pPr>
        <w:pStyle w:val="REG-P0"/>
        <w:jc w:val="center"/>
        <w:rPr>
          <w:bCs/>
          <w:i/>
        </w:rPr>
      </w:pPr>
      <w:r w:rsidRPr="00B01DFF">
        <w:rPr>
          <w:bCs/>
          <w:i/>
        </w:rPr>
        <w:t xml:space="preserve">Postal </w:t>
      </w:r>
      <w:r w:rsidR="001E1049" w:rsidRPr="00B01DFF">
        <w:rPr>
          <w:bCs/>
          <w:i/>
        </w:rPr>
        <w:t>Articles Subject to Provisions of Conventions, etc.</w:t>
      </w:r>
    </w:p>
    <w:p w14:paraId="7D20FA4B" w14:textId="77777777" w:rsidR="00691A54" w:rsidRDefault="00691A54" w:rsidP="00B85417">
      <w:pPr>
        <w:pStyle w:val="REG-P0"/>
      </w:pPr>
    </w:p>
    <w:p w14:paraId="752F0CE6" w14:textId="77777777" w:rsidR="00691A54" w:rsidRDefault="00691A54" w:rsidP="00691A54">
      <w:pPr>
        <w:pStyle w:val="REG-P1"/>
      </w:pPr>
      <w:r>
        <w:rPr>
          <w:b/>
          <w:bCs/>
        </w:rPr>
        <w:t>28.</w:t>
      </w:r>
      <w:r>
        <w:rPr>
          <w:b/>
          <w:bCs/>
        </w:rPr>
        <w:tab/>
      </w:r>
      <w:r w:rsidRPr="00691A54">
        <w:t xml:space="preserve">Postal articles addressed to or received from any country beyond the borders of the </w:t>
      </w:r>
      <w:r w:rsidR="0085550D">
        <w:t>Republic and of South-West Africa</w:t>
      </w:r>
      <w:r w:rsidRPr="00691A54">
        <w:t xml:space="preserve"> shall be subject to the provisions of any convention or a</w:t>
      </w:r>
      <w:r>
        <w:t>g</w:t>
      </w:r>
      <w:r w:rsidRPr="00691A54">
        <w:t>reement in regard to the transmission of such articles</w:t>
      </w:r>
      <w:r>
        <w:t xml:space="preserve"> </w:t>
      </w:r>
      <w:r w:rsidRPr="00691A54">
        <w:t>through</w:t>
      </w:r>
      <w:r w:rsidRPr="00691A54">
        <w:rPr>
          <w:rFonts w:eastAsiaTheme="minorHAnsi"/>
        </w:rPr>
        <w:t xml:space="preserve"> </w:t>
      </w:r>
      <w:r w:rsidRPr="00691A54">
        <w:t>the post in force for the time being between the Government and the postal authority of such country and to the provisions of any contract for the conveyance of mails by sea in force for the ti</w:t>
      </w:r>
      <w:r>
        <w:t>m</w:t>
      </w:r>
      <w:r w:rsidRPr="00691A54">
        <w:t>e being between the Government and any company or person or body of persons.</w:t>
      </w:r>
    </w:p>
    <w:p w14:paraId="290ED34F" w14:textId="77777777" w:rsidR="00691A54" w:rsidRDefault="00691A54" w:rsidP="00B85417">
      <w:pPr>
        <w:pStyle w:val="REG-P0"/>
      </w:pPr>
    </w:p>
    <w:p w14:paraId="38CD4C00" w14:textId="2F155E1B" w:rsidR="00F76182" w:rsidRDefault="00F76182" w:rsidP="00F76182">
      <w:pPr>
        <w:pStyle w:val="REG-Amend"/>
      </w:pPr>
      <w:r>
        <w:t>[</w:t>
      </w:r>
      <w:r w:rsidR="00DC6E89">
        <w:t>R</w:t>
      </w:r>
      <w:r>
        <w:t xml:space="preserve">egulation 28 </w:t>
      </w:r>
      <w:r w:rsidR="00DC6E89">
        <w:t xml:space="preserve">is </w:t>
      </w:r>
      <w:r>
        <w:t>amended by RSA GN R.432/1971</w:t>
      </w:r>
      <w:r w:rsidR="00DC6E89">
        <w:t>.</w:t>
      </w:r>
      <w:r>
        <w:t>]</w:t>
      </w:r>
    </w:p>
    <w:p w14:paraId="36E96EB9" w14:textId="77777777" w:rsidR="00F76182" w:rsidRDefault="00F76182" w:rsidP="00B85417">
      <w:pPr>
        <w:pStyle w:val="REG-P0"/>
      </w:pPr>
    </w:p>
    <w:p w14:paraId="34497710" w14:textId="77777777" w:rsidR="00691A54" w:rsidRPr="00B01DFF" w:rsidRDefault="00691A54" w:rsidP="00B01DFF">
      <w:pPr>
        <w:pStyle w:val="REG-P0"/>
        <w:jc w:val="center"/>
        <w:rPr>
          <w:bCs/>
          <w:i/>
        </w:rPr>
      </w:pPr>
      <w:r w:rsidRPr="00B01DFF">
        <w:rPr>
          <w:bCs/>
          <w:i/>
        </w:rPr>
        <w:t>Services which cannot be required of officers</w:t>
      </w:r>
    </w:p>
    <w:p w14:paraId="01698213" w14:textId="77777777" w:rsidR="00691A54" w:rsidRDefault="00691A54" w:rsidP="00B85417">
      <w:pPr>
        <w:pStyle w:val="REG-P0"/>
      </w:pPr>
    </w:p>
    <w:p w14:paraId="47AFBD89" w14:textId="77777777" w:rsidR="00691A54" w:rsidRDefault="00691A54" w:rsidP="00691A54">
      <w:pPr>
        <w:pStyle w:val="REG-P1"/>
      </w:pPr>
      <w:r w:rsidRPr="00691A54">
        <w:rPr>
          <w:b/>
          <w:bCs/>
        </w:rPr>
        <w:t>29.</w:t>
      </w:r>
      <w:r>
        <w:tab/>
      </w:r>
      <w:r w:rsidRPr="00691A54">
        <w:t>Officers are not required to give or demand change</w:t>
      </w:r>
      <w:r w:rsidR="00D25F48">
        <w:t>, or to affix postage stamps to postal items brought to the post office.</w:t>
      </w:r>
    </w:p>
    <w:p w14:paraId="3C07182C" w14:textId="77777777" w:rsidR="00691A54" w:rsidRDefault="00691A54" w:rsidP="00B85417">
      <w:pPr>
        <w:pStyle w:val="REG-P0"/>
      </w:pPr>
    </w:p>
    <w:p w14:paraId="77372866" w14:textId="71801C90" w:rsidR="00D25F48" w:rsidRPr="00D25F48" w:rsidRDefault="00D25F48" w:rsidP="00D25F48">
      <w:pPr>
        <w:pStyle w:val="REG-Amend"/>
      </w:pPr>
      <w:r>
        <w:t>[</w:t>
      </w:r>
      <w:r w:rsidR="00D22042">
        <w:t>R</w:t>
      </w:r>
      <w:r>
        <w:t>egulation 29</w:t>
      </w:r>
      <w:r w:rsidR="001F62D3">
        <w:t>, incl</w:t>
      </w:r>
      <w:r w:rsidR="001E1049">
        <w:t>u</w:t>
      </w:r>
      <w:r w:rsidR="001F62D3">
        <w:t xml:space="preserve">ding its </w:t>
      </w:r>
      <w:r>
        <w:t>heading</w:t>
      </w:r>
      <w:r w:rsidR="001F62D3">
        <w:t>,</w:t>
      </w:r>
      <w:r>
        <w:t xml:space="preserve"> </w:t>
      </w:r>
      <w:r w:rsidR="00D22042">
        <w:t xml:space="preserve">is </w:t>
      </w:r>
      <w:r>
        <w:t>substituted by RSA GN R.186</w:t>
      </w:r>
      <w:r w:rsidR="002014A6">
        <w:t>2</w:t>
      </w:r>
      <w:r>
        <w:t>/1972</w:t>
      </w:r>
      <w:r w:rsidR="00D22042">
        <w:t>.</w:t>
      </w:r>
      <w:r>
        <w:t>]</w:t>
      </w:r>
    </w:p>
    <w:p w14:paraId="1A15B7C9" w14:textId="77777777" w:rsidR="00D25F48" w:rsidRPr="00D25F48" w:rsidRDefault="00D25F48" w:rsidP="00B85417">
      <w:pPr>
        <w:pStyle w:val="REG-P0"/>
      </w:pPr>
    </w:p>
    <w:p w14:paraId="4E384EB2" w14:textId="3D3227BB" w:rsidR="00691A54" w:rsidRPr="00B01DFF" w:rsidRDefault="00691A54" w:rsidP="00B01DFF">
      <w:pPr>
        <w:pStyle w:val="REG-P0"/>
        <w:jc w:val="center"/>
        <w:rPr>
          <w:bCs/>
          <w:i/>
        </w:rPr>
      </w:pPr>
      <w:r w:rsidRPr="00B01DFF">
        <w:rPr>
          <w:bCs/>
          <w:i/>
        </w:rPr>
        <w:t>Rates of payment for mails</w:t>
      </w:r>
      <w:r w:rsidR="00612741" w:rsidRPr="00B01DFF">
        <w:rPr>
          <w:bCs/>
          <w:i/>
        </w:rPr>
        <w:t xml:space="preserve"> conveyed by sea</w:t>
      </w:r>
    </w:p>
    <w:p w14:paraId="612FD0BD" w14:textId="77777777" w:rsidR="00691A54" w:rsidRDefault="00691A54" w:rsidP="00B85417">
      <w:pPr>
        <w:pStyle w:val="REG-P0"/>
      </w:pPr>
    </w:p>
    <w:p w14:paraId="0267C6D8" w14:textId="4CE48EF7" w:rsidR="00691A54" w:rsidRDefault="00691A54" w:rsidP="00691A54">
      <w:pPr>
        <w:pStyle w:val="REG-P1"/>
      </w:pPr>
      <w:r w:rsidRPr="00691A54">
        <w:rPr>
          <w:b/>
          <w:bCs/>
        </w:rPr>
        <w:t>30.</w:t>
      </w:r>
      <w:r>
        <w:tab/>
      </w:r>
      <w:r w:rsidR="00612741" w:rsidRPr="00612741">
        <w:t>The rates of payment for the conveyance of mails by sea shall be as prescribed in Schedule D to these regulations.</w:t>
      </w:r>
    </w:p>
    <w:p w14:paraId="774D65B4" w14:textId="6FD78B91" w:rsidR="00612741" w:rsidRDefault="00612741" w:rsidP="00691A54">
      <w:pPr>
        <w:pStyle w:val="REG-P1"/>
      </w:pPr>
    </w:p>
    <w:p w14:paraId="3B123C80" w14:textId="751A43B8" w:rsidR="00612741" w:rsidRPr="00612741" w:rsidRDefault="00612741" w:rsidP="00612741">
      <w:pPr>
        <w:pStyle w:val="REG-Amend"/>
      </w:pPr>
      <w:r w:rsidRPr="00612741">
        <w:t>[</w:t>
      </w:r>
      <w:r w:rsidR="00143BD5">
        <w:t>R</w:t>
      </w:r>
      <w:r w:rsidRPr="00612741">
        <w:t xml:space="preserve">egulation 30, including its heading, </w:t>
      </w:r>
      <w:r w:rsidR="00143BD5">
        <w:t xml:space="preserve">is </w:t>
      </w:r>
      <w:r w:rsidRPr="00612741">
        <w:t>substituted by RSA GN R. 2134/1977</w:t>
      </w:r>
      <w:r w:rsidR="00143BD5">
        <w:t>.</w:t>
      </w:r>
      <w:r>
        <w:t>]</w:t>
      </w:r>
    </w:p>
    <w:p w14:paraId="6243FA53" w14:textId="77777777" w:rsidR="00691A54" w:rsidRDefault="00691A54" w:rsidP="00B85417">
      <w:pPr>
        <w:pStyle w:val="REG-P0"/>
      </w:pPr>
    </w:p>
    <w:p w14:paraId="64E72249" w14:textId="0D6FABBA" w:rsidR="00691A54" w:rsidRPr="00B01DFF" w:rsidRDefault="001E1049" w:rsidP="00B01DFF">
      <w:pPr>
        <w:pStyle w:val="REG-P0"/>
        <w:jc w:val="center"/>
        <w:rPr>
          <w:bCs/>
          <w:i/>
        </w:rPr>
      </w:pPr>
      <w:r w:rsidRPr="00B01DFF">
        <w:rPr>
          <w:bCs/>
          <w:i/>
        </w:rPr>
        <w:t>Masters of V</w:t>
      </w:r>
      <w:r w:rsidR="00691A54" w:rsidRPr="00B01DFF">
        <w:rPr>
          <w:bCs/>
          <w:i/>
        </w:rPr>
        <w:t xml:space="preserve">essels: </w:t>
      </w:r>
      <w:r w:rsidRPr="00B01DFF">
        <w:rPr>
          <w:bCs/>
          <w:i/>
        </w:rPr>
        <w:t>F</w:t>
      </w:r>
      <w:r w:rsidR="00691A54" w:rsidRPr="00B01DFF">
        <w:rPr>
          <w:bCs/>
          <w:i/>
        </w:rPr>
        <w:t xml:space="preserve">orms to be </w:t>
      </w:r>
      <w:r w:rsidRPr="00B01DFF">
        <w:rPr>
          <w:bCs/>
          <w:i/>
        </w:rPr>
        <w:t>C</w:t>
      </w:r>
      <w:r w:rsidR="00691A54" w:rsidRPr="00B01DFF">
        <w:rPr>
          <w:bCs/>
          <w:i/>
        </w:rPr>
        <w:t>ompleted by</w:t>
      </w:r>
    </w:p>
    <w:p w14:paraId="121B3D17" w14:textId="77777777" w:rsidR="00691A54" w:rsidRDefault="00691A54" w:rsidP="00B85417">
      <w:pPr>
        <w:pStyle w:val="REG-P0"/>
      </w:pPr>
    </w:p>
    <w:p w14:paraId="3A03446B" w14:textId="77777777" w:rsidR="00691A54" w:rsidRDefault="00691A54" w:rsidP="00691A54">
      <w:pPr>
        <w:pStyle w:val="REG-P1"/>
      </w:pPr>
      <w:r w:rsidRPr="00691A54">
        <w:rPr>
          <w:b/>
          <w:bCs/>
        </w:rPr>
        <w:t>31.</w:t>
      </w:r>
      <w:r>
        <w:tab/>
      </w:r>
      <w:r w:rsidRPr="00691A54">
        <w:t xml:space="preserve">The master or person in charge of any vessel arriving at any port in the </w:t>
      </w:r>
      <w:r w:rsidR="00F76182">
        <w:t>Republic</w:t>
      </w:r>
      <w:r w:rsidRPr="00691A54">
        <w:t xml:space="preserve"> must, in </w:t>
      </w:r>
      <w:r>
        <w:t>accordance</w:t>
      </w:r>
      <w:r w:rsidRPr="00691A54">
        <w:t xml:space="preserve"> with section </w:t>
      </w:r>
      <w:r w:rsidRPr="00691A54">
        <w:rPr>
          <w:i/>
          <w:iCs/>
        </w:rPr>
        <w:t>forty-three</w:t>
      </w:r>
      <w:r w:rsidRPr="00691A54">
        <w:t xml:space="preserve"> of the Post Office Act, complete one or other of the forms prescribed in Schedule </w:t>
      </w:r>
      <w:r w:rsidR="00F76182">
        <w:t>E</w:t>
      </w:r>
      <w:r w:rsidRPr="00691A54">
        <w:t xml:space="preserve"> to these regulations.</w:t>
      </w:r>
    </w:p>
    <w:p w14:paraId="2A648507" w14:textId="77777777" w:rsidR="00691A54" w:rsidRDefault="00691A54" w:rsidP="00B85417">
      <w:pPr>
        <w:pStyle w:val="REG-P0"/>
      </w:pPr>
    </w:p>
    <w:p w14:paraId="6D50344F" w14:textId="7D7F4CB9" w:rsidR="00F76182" w:rsidRDefault="00F76182" w:rsidP="00F76182">
      <w:pPr>
        <w:pStyle w:val="REG-Amend"/>
      </w:pPr>
      <w:r>
        <w:t>[</w:t>
      </w:r>
      <w:r w:rsidR="00143BD5">
        <w:t>R</w:t>
      </w:r>
      <w:r>
        <w:t xml:space="preserve">egulation 31 </w:t>
      </w:r>
      <w:r w:rsidR="00143BD5">
        <w:t xml:space="preserve">is </w:t>
      </w:r>
      <w:r>
        <w:t>amended by RSA GN R.432/1971</w:t>
      </w:r>
      <w:r w:rsidR="00143BD5">
        <w:t>.</w:t>
      </w:r>
      <w:r>
        <w:t>]</w:t>
      </w:r>
    </w:p>
    <w:p w14:paraId="38F3A194" w14:textId="77777777" w:rsidR="00F76182" w:rsidRDefault="00F76182" w:rsidP="00B85417">
      <w:pPr>
        <w:pStyle w:val="REG-P0"/>
      </w:pPr>
    </w:p>
    <w:p w14:paraId="758A6D60" w14:textId="5D4D4A8A" w:rsidR="00691A54" w:rsidRPr="00B01DFF" w:rsidRDefault="00691A54" w:rsidP="00B01DFF">
      <w:pPr>
        <w:pStyle w:val="REG-P0"/>
        <w:jc w:val="center"/>
        <w:rPr>
          <w:bCs/>
          <w:i/>
        </w:rPr>
      </w:pPr>
      <w:r w:rsidRPr="00B01DFF">
        <w:rPr>
          <w:bCs/>
          <w:i/>
        </w:rPr>
        <w:t xml:space="preserve">Private </w:t>
      </w:r>
      <w:r w:rsidR="001E1049" w:rsidRPr="00B01DFF">
        <w:rPr>
          <w:bCs/>
          <w:i/>
        </w:rPr>
        <w:t>Posting Boxes: Stampvending Machines</w:t>
      </w:r>
    </w:p>
    <w:p w14:paraId="5A92E812" w14:textId="77777777" w:rsidR="00691A54" w:rsidRPr="00B01DFF" w:rsidRDefault="00691A54" w:rsidP="00B01DFF">
      <w:pPr>
        <w:pStyle w:val="REG-P0"/>
        <w:jc w:val="center"/>
        <w:rPr>
          <w:i/>
        </w:rPr>
      </w:pPr>
    </w:p>
    <w:p w14:paraId="50DDDF77" w14:textId="77777777" w:rsidR="00691A54" w:rsidRDefault="00691A54" w:rsidP="00691A54">
      <w:pPr>
        <w:pStyle w:val="REG-P1"/>
      </w:pPr>
      <w:r w:rsidRPr="00691A54">
        <w:rPr>
          <w:b/>
          <w:bCs/>
        </w:rPr>
        <w:t>32.</w:t>
      </w:r>
      <w:r>
        <w:tab/>
      </w:r>
      <w:r w:rsidRPr="00691A54">
        <w:t>(1)</w:t>
      </w:r>
      <w:r>
        <w:tab/>
      </w:r>
      <w:r w:rsidRPr="00691A54">
        <w:t xml:space="preserve">The collection by the Post Office of articles posted in a private posting box or in a posting box hired from the department shall be subject to such conditions as </w:t>
      </w:r>
      <w:r>
        <w:t>the</w:t>
      </w:r>
      <w:r w:rsidRPr="00691A54">
        <w:t xml:space="preserve"> Postmaster-General may deem necessary and to payment at the rate prescribed in Schedule C to these regulations.</w:t>
      </w:r>
    </w:p>
    <w:p w14:paraId="6AD2CBC5" w14:textId="77777777" w:rsidR="00F76182" w:rsidRPr="00691A54" w:rsidRDefault="00F76182" w:rsidP="00691A54">
      <w:pPr>
        <w:pStyle w:val="REG-P1"/>
      </w:pPr>
    </w:p>
    <w:p w14:paraId="33E021DA" w14:textId="0479B5B1" w:rsidR="00691A54" w:rsidRDefault="00691A54" w:rsidP="00691A54">
      <w:pPr>
        <w:pStyle w:val="REG-P1"/>
      </w:pPr>
      <w:r w:rsidRPr="00691A54">
        <w:t>(2)</w:t>
      </w:r>
      <w:r w:rsidR="00FD2865">
        <w:tab/>
      </w:r>
      <w:r w:rsidRPr="00691A54">
        <w:t>The Postmaster-General may, subject to such conditions as he may deem necessary and to payment at the rates prescribed in Schedule C to these regulations, let a stamp</w:t>
      </w:r>
      <w:r w:rsidR="00C456EF">
        <w:t>-</w:t>
      </w:r>
      <w:r w:rsidRPr="00691A54">
        <w:t xml:space="preserve">vending machine </w:t>
      </w:r>
      <w:r w:rsidR="00F76182">
        <w:t>to any person</w:t>
      </w:r>
      <w:r w:rsidRPr="00691A54">
        <w:t>.</w:t>
      </w:r>
    </w:p>
    <w:p w14:paraId="387F8794" w14:textId="77777777" w:rsidR="00FD2865" w:rsidRDefault="00FD2865" w:rsidP="00691A54">
      <w:pPr>
        <w:pStyle w:val="REG-P1"/>
      </w:pPr>
    </w:p>
    <w:p w14:paraId="0F811B60" w14:textId="085B8A20" w:rsidR="00F76182" w:rsidRDefault="00F76182" w:rsidP="00F76182">
      <w:pPr>
        <w:pStyle w:val="REG-Amend"/>
      </w:pPr>
      <w:r>
        <w:t>[</w:t>
      </w:r>
      <w:r w:rsidR="00F81F53">
        <w:t>S</w:t>
      </w:r>
      <w:r>
        <w:t xml:space="preserve">ubregulation (2) </w:t>
      </w:r>
      <w:r w:rsidR="00F81F53">
        <w:t xml:space="preserve">is </w:t>
      </w:r>
      <w:r>
        <w:t>amended by RSA GN R.432/1971</w:t>
      </w:r>
      <w:r w:rsidR="00F81F53">
        <w:t>.</w:t>
      </w:r>
      <w:r>
        <w:t>]</w:t>
      </w:r>
    </w:p>
    <w:p w14:paraId="6703E6D9" w14:textId="77777777" w:rsidR="00F76182" w:rsidRDefault="00F76182" w:rsidP="00691A54">
      <w:pPr>
        <w:pStyle w:val="REG-P1"/>
      </w:pPr>
    </w:p>
    <w:p w14:paraId="1BBBFCC8" w14:textId="77777777" w:rsidR="00FD2865" w:rsidRDefault="00FD2865" w:rsidP="00FD2865">
      <w:pPr>
        <w:pStyle w:val="REG-H3A"/>
      </w:pPr>
      <w:r>
        <w:t>part iii</w:t>
      </w:r>
    </w:p>
    <w:p w14:paraId="15DD585B" w14:textId="77777777" w:rsidR="00FD2865" w:rsidRDefault="00FD2865" w:rsidP="00FD2865">
      <w:pPr>
        <w:pStyle w:val="REG-H3A"/>
      </w:pPr>
      <w:r>
        <w:t>private post bags</w:t>
      </w:r>
    </w:p>
    <w:p w14:paraId="67934A69" w14:textId="77777777" w:rsidR="00AD50B7" w:rsidRDefault="00AD50B7" w:rsidP="00B85417">
      <w:pPr>
        <w:pStyle w:val="REG-P0"/>
      </w:pPr>
    </w:p>
    <w:p w14:paraId="189A968F" w14:textId="3CF432C3" w:rsidR="00AD50B7" w:rsidRPr="00B01DFF" w:rsidRDefault="00AD50B7" w:rsidP="00B01DFF">
      <w:pPr>
        <w:pStyle w:val="REG-P0"/>
        <w:jc w:val="center"/>
        <w:rPr>
          <w:bCs/>
          <w:i/>
        </w:rPr>
      </w:pPr>
      <w:r w:rsidRPr="00B01DFF">
        <w:rPr>
          <w:bCs/>
          <w:i/>
        </w:rPr>
        <w:t>Postmaster-</w:t>
      </w:r>
      <w:r w:rsidR="00642A82" w:rsidRPr="00B01DFF">
        <w:rPr>
          <w:bCs/>
          <w:i/>
        </w:rPr>
        <w:t>General may A</w:t>
      </w:r>
      <w:r w:rsidRPr="00B01DFF">
        <w:rPr>
          <w:bCs/>
          <w:i/>
        </w:rPr>
        <w:t xml:space="preserve">rrange </w:t>
      </w:r>
      <w:r w:rsidR="00642A82" w:rsidRPr="00B01DFF">
        <w:rPr>
          <w:bCs/>
          <w:i/>
        </w:rPr>
        <w:t>S</w:t>
      </w:r>
      <w:r w:rsidRPr="00B01DFF">
        <w:rPr>
          <w:bCs/>
          <w:i/>
        </w:rPr>
        <w:t>ervice</w:t>
      </w:r>
    </w:p>
    <w:p w14:paraId="7D8E9B73" w14:textId="77777777" w:rsidR="00AD50B7" w:rsidRPr="00B01DFF" w:rsidRDefault="00AD50B7" w:rsidP="00B01DFF">
      <w:pPr>
        <w:pStyle w:val="REG-P0"/>
        <w:jc w:val="center"/>
        <w:rPr>
          <w:i/>
        </w:rPr>
      </w:pPr>
    </w:p>
    <w:p w14:paraId="62EE911F" w14:textId="77777777" w:rsidR="00AD50B7" w:rsidRDefault="00AD50B7" w:rsidP="00AD50B7">
      <w:pPr>
        <w:pStyle w:val="REG-P1"/>
      </w:pPr>
      <w:r w:rsidRPr="00AD50B7">
        <w:rPr>
          <w:b/>
          <w:bCs/>
        </w:rPr>
        <w:t>33.</w:t>
      </w:r>
      <w:r>
        <w:tab/>
      </w:r>
      <w:r w:rsidRPr="00AD50B7">
        <w:t>(1)</w:t>
      </w:r>
      <w:r>
        <w:tab/>
      </w:r>
      <w:r w:rsidRPr="00AD50B7">
        <w:t>The Postmaster-General may enter into arrangements with any person for the use of a private post bag for the transmission of postal articles between the residence or place of business of such person and any post office considered by the Postmaster-General to be convenient for the purpose, subject to such conditions as the Postmaster-General may deem expedient, and to payment by the said person of the prescribed fee.</w:t>
      </w:r>
    </w:p>
    <w:p w14:paraId="75424653" w14:textId="77777777" w:rsidR="00AD50B7" w:rsidRDefault="00AD50B7" w:rsidP="00B85417">
      <w:pPr>
        <w:pStyle w:val="REG-P0"/>
      </w:pPr>
    </w:p>
    <w:p w14:paraId="0A90C5DB" w14:textId="44613A9F" w:rsidR="00AD50B7" w:rsidRPr="00B01DFF" w:rsidRDefault="00642A82" w:rsidP="00B01DFF">
      <w:pPr>
        <w:pStyle w:val="REG-P0"/>
        <w:jc w:val="center"/>
        <w:rPr>
          <w:i/>
        </w:rPr>
      </w:pPr>
      <w:r w:rsidRPr="00B01DFF">
        <w:rPr>
          <w:i/>
        </w:rPr>
        <w:t>Bags M</w:t>
      </w:r>
      <w:r w:rsidR="00AD50B7" w:rsidRPr="00B01DFF">
        <w:rPr>
          <w:i/>
        </w:rPr>
        <w:t xml:space="preserve">ade </w:t>
      </w:r>
      <w:r w:rsidRPr="00B01DFF">
        <w:rPr>
          <w:i/>
        </w:rPr>
        <w:t>U</w:t>
      </w:r>
      <w:r w:rsidR="00AD50B7" w:rsidRPr="00B01DFF">
        <w:rPr>
          <w:i/>
        </w:rPr>
        <w:t xml:space="preserve">p at </w:t>
      </w:r>
      <w:r w:rsidRPr="00B01DFF">
        <w:rPr>
          <w:i/>
        </w:rPr>
        <w:t>M</w:t>
      </w:r>
      <w:r w:rsidR="00AD50B7" w:rsidRPr="00B01DFF">
        <w:rPr>
          <w:i/>
        </w:rPr>
        <w:t xml:space="preserve">ore than </w:t>
      </w:r>
      <w:r w:rsidRPr="00B01DFF">
        <w:rPr>
          <w:i/>
        </w:rPr>
        <w:t>O</w:t>
      </w:r>
      <w:r w:rsidR="00AD50B7" w:rsidRPr="00B01DFF">
        <w:rPr>
          <w:i/>
        </w:rPr>
        <w:t xml:space="preserve">ne </w:t>
      </w:r>
      <w:r w:rsidRPr="00B01DFF">
        <w:rPr>
          <w:i/>
        </w:rPr>
        <w:t>O</w:t>
      </w:r>
      <w:r w:rsidR="00AD50B7" w:rsidRPr="00B01DFF">
        <w:rPr>
          <w:i/>
        </w:rPr>
        <w:t>ffice</w:t>
      </w:r>
    </w:p>
    <w:p w14:paraId="6F032504" w14:textId="77777777" w:rsidR="00AD50B7" w:rsidRPr="00B01DFF" w:rsidRDefault="00AD50B7" w:rsidP="00B01DFF">
      <w:pPr>
        <w:pStyle w:val="REG-P0"/>
        <w:jc w:val="center"/>
        <w:rPr>
          <w:i/>
        </w:rPr>
      </w:pPr>
    </w:p>
    <w:p w14:paraId="66B00F13" w14:textId="77777777" w:rsidR="00AD50B7" w:rsidRPr="003446F9" w:rsidRDefault="00AD50B7" w:rsidP="00AD50B7">
      <w:pPr>
        <w:pStyle w:val="REG-P1"/>
      </w:pPr>
      <w:r w:rsidRPr="003446F9">
        <w:t>(2)</w:t>
      </w:r>
      <w:r w:rsidRPr="003446F9">
        <w:tab/>
        <w:t>In the event of any such bag being used between the residence of any such person and more than one post office, the said fee shall be payable in respect of each such post office.</w:t>
      </w:r>
    </w:p>
    <w:p w14:paraId="0B3F393A" w14:textId="77777777" w:rsidR="00AD50B7" w:rsidRPr="003446F9" w:rsidRDefault="00AD50B7" w:rsidP="00B85417">
      <w:pPr>
        <w:pStyle w:val="REG-P0"/>
      </w:pPr>
    </w:p>
    <w:p w14:paraId="13831A13" w14:textId="53F9E958" w:rsidR="00AD50B7" w:rsidRPr="00B01DFF" w:rsidRDefault="00642A82" w:rsidP="00B01DFF">
      <w:pPr>
        <w:pStyle w:val="REG-P0"/>
        <w:jc w:val="center"/>
        <w:rPr>
          <w:i/>
        </w:rPr>
      </w:pPr>
      <w:r w:rsidRPr="00B01DFF">
        <w:rPr>
          <w:i/>
        </w:rPr>
        <w:t>Responsibility for C</w:t>
      </w:r>
      <w:r w:rsidR="00AD50B7" w:rsidRPr="00B01DFF">
        <w:rPr>
          <w:i/>
        </w:rPr>
        <w:t xml:space="preserve">harges </w:t>
      </w:r>
      <w:r w:rsidRPr="00B01DFF">
        <w:rPr>
          <w:i/>
        </w:rPr>
        <w:t>D</w:t>
      </w:r>
      <w:r w:rsidR="00AD50B7" w:rsidRPr="00B01DFF">
        <w:rPr>
          <w:i/>
        </w:rPr>
        <w:t>ue</w:t>
      </w:r>
    </w:p>
    <w:p w14:paraId="278C00A1" w14:textId="77777777" w:rsidR="00AD50B7" w:rsidRPr="00642A82" w:rsidRDefault="00AD50B7" w:rsidP="00B85417">
      <w:pPr>
        <w:pStyle w:val="REG-P0"/>
        <w:rPr>
          <w:b/>
        </w:rPr>
      </w:pPr>
    </w:p>
    <w:p w14:paraId="4100DD08" w14:textId="2B9D670A" w:rsidR="00AD50B7" w:rsidRPr="00F76182" w:rsidRDefault="00AD50B7" w:rsidP="00F76182">
      <w:pPr>
        <w:pStyle w:val="REG-P1"/>
      </w:pPr>
      <w:r w:rsidRPr="00F76182">
        <w:t>(3)</w:t>
      </w:r>
      <w:r w:rsidRPr="00F76182">
        <w:tab/>
        <w:t>Where any such bag is used by more than one person</w:t>
      </w:r>
      <w:r w:rsidR="00127E11">
        <w:t>,</w:t>
      </w:r>
      <w:r w:rsidRPr="00F76182">
        <w:t xml:space="preserve"> the person </w:t>
      </w:r>
      <w:r w:rsidRPr="00642A82">
        <w:t>responsibl</w:t>
      </w:r>
      <w:r w:rsidR="00642A82" w:rsidRPr="00642A82">
        <w:t>e</w:t>
      </w:r>
      <w:r w:rsidRPr="00F76182">
        <w:t xml:space="preserve"> for the payment of the aforesaid fee shall be responsible for all charges which may be due upon all postal articles forwarded at any time in such bag and for the return to the proper post office of all receipts duly signed by the addressees in connection with </w:t>
      </w:r>
      <w:r w:rsidR="00F76182" w:rsidRPr="00F76182">
        <w:t xml:space="preserve">all classes of parcels and registered and certified postal items </w:t>
      </w:r>
      <w:r w:rsidRPr="00F76182">
        <w:t>as well as of all undeliverabe or missent articles enclosed in such bags.</w:t>
      </w:r>
    </w:p>
    <w:p w14:paraId="592C4CC1" w14:textId="77777777" w:rsidR="00AD50B7" w:rsidRDefault="00AD50B7" w:rsidP="00B85417">
      <w:pPr>
        <w:pStyle w:val="REG-P0"/>
      </w:pPr>
    </w:p>
    <w:p w14:paraId="13896195" w14:textId="6E562A15" w:rsidR="00AD50B7" w:rsidRDefault="00AD50B7" w:rsidP="00AD50B7">
      <w:pPr>
        <w:pStyle w:val="REG-Amend"/>
      </w:pPr>
      <w:r>
        <w:t>[</w:t>
      </w:r>
      <w:r w:rsidR="00F76182">
        <w:t xml:space="preserve">Subregulation (3) </w:t>
      </w:r>
      <w:r w:rsidR="00642A82">
        <w:t xml:space="preserve">is </w:t>
      </w:r>
      <w:r w:rsidR="00F76182">
        <w:t xml:space="preserve">amended by RSA GN R.432/1971. </w:t>
      </w:r>
      <w:r>
        <w:t xml:space="preserve">The word “undeliverable” </w:t>
      </w:r>
      <w:r w:rsidR="00642A82">
        <w:br/>
      </w:r>
      <w:r>
        <w:t xml:space="preserve">is misspelt in the </w:t>
      </w:r>
      <w:r w:rsidRPr="00AD50B7">
        <w:rPr>
          <w:i/>
          <w:iCs/>
        </w:rPr>
        <w:t>Government Gazette</w:t>
      </w:r>
      <w:r w:rsidR="00642A82">
        <w:rPr>
          <w:i/>
          <w:iCs/>
        </w:rPr>
        <w:t>,</w:t>
      </w:r>
      <w:r>
        <w:t xml:space="preserve"> as reproduced above.]</w:t>
      </w:r>
    </w:p>
    <w:p w14:paraId="18713FF6" w14:textId="77777777" w:rsidR="00AD50B7" w:rsidRDefault="00AD50B7" w:rsidP="00B85417">
      <w:pPr>
        <w:pStyle w:val="REG-P0"/>
      </w:pPr>
    </w:p>
    <w:p w14:paraId="4BAF8800" w14:textId="45495F6A" w:rsidR="00AD50B7" w:rsidRPr="00B01DFF" w:rsidRDefault="00642A82" w:rsidP="00B01DFF">
      <w:pPr>
        <w:pStyle w:val="REG-P0"/>
        <w:jc w:val="center"/>
        <w:rPr>
          <w:bCs/>
          <w:i/>
        </w:rPr>
      </w:pPr>
      <w:r w:rsidRPr="00B01DFF">
        <w:rPr>
          <w:bCs/>
          <w:i/>
        </w:rPr>
        <w:t>Discontinuation of S</w:t>
      </w:r>
      <w:r w:rsidR="00AD50B7" w:rsidRPr="00B01DFF">
        <w:rPr>
          <w:bCs/>
          <w:i/>
        </w:rPr>
        <w:t>ervice</w:t>
      </w:r>
    </w:p>
    <w:p w14:paraId="2801345B" w14:textId="77777777" w:rsidR="00AD50B7" w:rsidRPr="00B01DFF" w:rsidRDefault="00AD50B7" w:rsidP="00B01DFF">
      <w:pPr>
        <w:pStyle w:val="REG-P0"/>
        <w:jc w:val="center"/>
        <w:rPr>
          <w:i/>
        </w:rPr>
      </w:pPr>
    </w:p>
    <w:p w14:paraId="51423E0E" w14:textId="5BBF180D" w:rsidR="00AD50B7" w:rsidRDefault="00AD50B7" w:rsidP="00AD50B7">
      <w:pPr>
        <w:pStyle w:val="REG-P1"/>
      </w:pPr>
      <w:r w:rsidRPr="00AD50B7">
        <w:lastRenderedPageBreak/>
        <w:t>(4)</w:t>
      </w:r>
      <w:r>
        <w:tab/>
      </w:r>
      <w:r w:rsidRPr="00AD50B7">
        <w:t>In the event of any breach of these regulations or of any condition laid down by the Postmaster-General respecting the use of a private post bag</w:t>
      </w:r>
      <w:r w:rsidR="00127E11">
        <w:t>,</w:t>
      </w:r>
      <w:r w:rsidRPr="00AD50B7">
        <w:t xml:space="preserve"> or where in his opinion any such bag is being or is intended to be used for any improper purpose, the use thereof may forthwith be discontinued.</w:t>
      </w:r>
    </w:p>
    <w:p w14:paraId="7553855C" w14:textId="77777777" w:rsidR="00AD50B7" w:rsidRDefault="00AD50B7" w:rsidP="00B85417">
      <w:pPr>
        <w:pStyle w:val="REG-P0"/>
      </w:pPr>
    </w:p>
    <w:p w14:paraId="2030184E" w14:textId="77777777" w:rsidR="00AD50B7" w:rsidRDefault="00FB3C3A" w:rsidP="00FB3C3A">
      <w:pPr>
        <w:pStyle w:val="REG-H3A"/>
      </w:pPr>
      <w:r>
        <w:t>Part iv</w:t>
      </w:r>
    </w:p>
    <w:p w14:paraId="702121CE" w14:textId="77777777" w:rsidR="00FB3C3A" w:rsidRDefault="00FB3C3A" w:rsidP="00FB3C3A">
      <w:pPr>
        <w:pStyle w:val="REG-H3A"/>
      </w:pPr>
      <w:r>
        <w:t>private boxes</w:t>
      </w:r>
    </w:p>
    <w:p w14:paraId="421AC1E3" w14:textId="77777777" w:rsidR="00FB3C3A" w:rsidRDefault="00FB3C3A" w:rsidP="00B85417">
      <w:pPr>
        <w:pStyle w:val="REG-P0"/>
      </w:pPr>
    </w:p>
    <w:p w14:paraId="178D0A98" w14:textId="279441DC" w:rsidR="00FB3C3A" w:rsidRPr="00B01DFF" w:rsidRDefault="00101F57" w:rsidP="00B01DFF">
      <w:pPr>
        <w:pStyle w:val="REG-P0"/>
        <w:jc w:val="center"/>
        <w:rPr>
          <w:bCs/>
          <w:i/>
        </w:rPr>
      </w:pPr>
      <w:r w:rsidRPr="00B01DFF">
        <w:rPr>
          <w:bCs/>
          <w:i/>
        </w:rPr>
        <w:t>Lease of P</w:t>
      </w:r>
      <w:r w:rsidR="00FB3C3A" w:rsidRPr="00B01DFF">
        <w:rPr>
          <w:bCs/>
          <w:i/>
        </w:rPr>
        <w:t xml:space="preserve">rivate </w:t>
      </w:r>
      <w:r w:rsidRPr="00B01DFF">
        <w:rPr>
          <w:bCs/>
          <w:i/>
        </w:rPr>
        <w:t>B</w:t>
      </w:r>
      <w:r w:rsidR="00FB3C3A" w:rsidRPr="00B01DFF">
        <w:rPr>
          <w:bCs/>
          <w:i/>
        </w:rPr>
        <w:t>oxes</w:t>
      </w:r>
    </w:p>
    <w:p w14:paraId="18DC16A1" w14:textId="77777777" w:rsidR="00FB3C3A" w:rsidRDefault="00FB3C3A" w:rsidP="00B85417">
      <w:pPr>
        <w:pStyle w:val="REG-P0"/>
      </w:pPr>
    </w:p>
    <w:p w14:paraId="4E5CD4D0" w14:textId="77777777" w:rsidR="00FB3C3A" w:rsidRDefault="00FB3C3A" w:rsidP="00FB3C3A">
      <w:pPr>
        <w:pStyle w:val="REG-P1"/>
      </w:pPr>
      <w:r w:rsidRPr="00FB3C3A">
        <w:rPr>
          <w:b/>
          <w:bCs/>
        </w:rPr>
        <w:t>34.</w:t>
      </w:r>
      <w:r>
        <w:tab/>
      </w:r>
      <w:r w:rsidRPr="00FB3C3A">
        <w:t>(1)</w:t>
      </w:r>
      <w:r>
        <w:tab/>
      </w:r>
      <w:r w:rsidRPr="00FB3C3A">
        <w:t>The Postmaster-General may, in his discretion, and subject to such conditions as he may deem necessary, let to any person a private post office box at any post office for the delivery of postal articles addressed to the lessee thereof.</w:t>
      </w:r>
    </w:p>
    <w:p w14:paraId="5A5CFD7D" w14:textId="77777777" w:rsidR="00FB3C3A" w:rsidRDefault="00FB3C3A" w:rsidP="00B85417">
      <w:pPr>
        <w:pStyle w:val="REG-P0"/>
      </w:pPr>
    </w:p>
    <w:p w14:paraId="3C757AA7" w14:textId="77777777" w:rsidR="00FB3C3A" w:rsidRPr="00B01DFF" w:rsidRDefault="00FB3C3A" w:rsidP="00B01DFF">
      <w:pPr>
        <w:pStyle w:val="REG-P0"/>
        <w:jc w:val="center"/>
        <w:rPr>
          <w:bCs/>
          <w:i/>
        </w:rPr>
      </w:pPr>
      <w:r w:rsidRPr="00B01DFF">
        <w:rPr>
          <w:bCs/>
          <w:i/>
        </w:rPr>
        <w:t>Rental</w:t>
      </w:r>
    </w:p>
    <w:p w14:paraId="01EF3522" w14:textId="77777777" w:rsidR="00FB3C3A" w:rsidRDefault="00FB3C3A" w:rsidP="00B85417">
      <w:pPr>
        <w:pStyle w:val="REG-P0"/>
      </w:pPr>
    </w:p>
    <w:p w14:paraId="50D6125F" w14:textId="77777777" w:rsidR="00FB3C3A" w:rsidRDefault="00FB3C3A" w:rsidP="00FB3C3A">
      <w:pPr>
        <w:pStyle w:val="REG-P1"/>
      </w:pPr>
      <w:r w:rsidRPr="00FB3C3A">
        <w:t>(2)</w:t>
      </w:r>
      <w:r>
        <w:tab/>
      </w:r>
      <w:r w:rsidRPr="00FB3C3A">
        <w:t>The rental to be charged for such box may not exceed the maximum prescribed in Schedule C to these regulations.</w:t>
      </w:r>
    </w:p>
    <w:p w14:paraId="01BC2D69" w14:textId="3DCD0561" w:rsidR="00101F57" w:rsidRDefault="00101F57" w:rsidP="00B85417">
      <w:pPr>
        <w:pStyle w:val="REG-P0"/>
      </w:pPr>
    </w:p>
    <w:p w14:paraId="6BE3D63D" w14:textId="0BFBF919" w:rsidR="00FB3C3A" w:rsidRPr="00B01DFF" w:rsidRDefault="00FB3C3A" w:rsidP="00B01DFF">
      <w:pPr>
        <w:pStyle w:val="REG-P0"/>
        <w:jc w:val="center"/>
        <w:rPr>
          <w:i/>
        </w:rPr>
      </w:pPr>
      <w:r w:rsidRPr="00B01DFF">
        <w:rPr>
          <w:i/>
        </w:rPr>
        <w:t xml:space="preserve">Two or </w:t>
      </w:r>
      <w:r w:rsidR="00101F57" w:rsidRPr="00B01DFF">
        <w:rPr>
          <w:i/>
        </w:rPr>
        <w:t>M</w:t>
      </w:r>
      <w:r w:rsidRPr="00B01DFF">
        <w:rPr>
          <w:i/>
        </w:rPr>
        <w:t xml:space="preserve">ore </w:t>
      </w:r>
      <w:r w:rsidR="00101F57" w:rsidRPr="00B01DFF">
        <w:rPr>
          <w:i/>
        </w:rPr>
        <w:t>P</w:t>
      </w:r>
      <w:r w:rsidRPr="00B01DFF">
        <w:rPr>
          <w:i/>
        </w:rPr>
        <w:t xml:space="preserve">ersons may not </w:t>
      </w:r>
      <w:r w:rsidR="00101F57" w:rsidRPr="00B01DFF">
        <w:rPr>
          <w:i/>
        </w:rPr>
        <w:t>N</w:t>
      </w:r>
      <w:r w:rsidRPr="00B01DFF">
        <w:rPr>
          <w:i/>
        </w:rPr>
        <w:t xml:space="preserve">ormally </w:t>
      </w:r>
      <w:r w:rsidR="00101F57" w:rsidRPr="00B01DFF">
        <w:rPr>
          <w:i/>
        </w:rPr>
        <w:t>R</w:t>
      </w:r>
      <w:r w:rsidRPr="00B01DFF">
        <w:rPr>
          <w:i/>
        </w:rPr>
        <w:t xml:space="preserve">ent a </w:t>
      </w:r>
      <w:r w:rsidR="00101F57" w:rsidRPr="00B01DFF">
        <w:rPr>
          <w:i/>
        </w:rPr>
        <w:t>B</w:t>
      </w:r>
      <w:r w:rsidRPr="00B01DFF">
        <w:rPr>
          <w:i/>
        </w:rPr>
        <w:t xml:space="preserve">ox </w:t>
      </w:r>
      <w:r w:rsidR="00101F57" w:rsidRPr="00B01DFF">
        <w:rPr>
          <w:i/>
        </w:rPr>
        <w:t>J</w:t>
      </w:r>
      <w:r w:rsidRPr="00B01DFF">
        <w:rPr>
          <w:i/>
        </w:rPr>
        <w:t>ointly</w:t>
      </w:r>
    </w:p>
    <w:p w14:paraId="1E9EC30B" w14:textId="77777777" w:rsidR="00FB3C3A" w:rsidRDefault="00FB3C3A" w:rsidP="00B85417">
      <w:pPr>
        <w:pStyle w:val="REG-P0"/>
      </w:pPr>
    </w:p>
    <w:p w14:paraId="4BAD5197" w14:textId="2B2CD037" w:rsidR="00FB3C3A" w:rsidRDefault="00FB3C3A" w:rsidP="00FB3C3A">
      <w:pPr>
        <w:pStyle w:val="REG-P1"/>
      </w:pPr>
      <w:r w:rsidRPr="00FB3C3A">
        <w:t>(3)</w:t>
      </w:r>
      <w:r>
        <w:tab/>
      </w:r>
      <w:r w:rsidRPr="00FB3C3A">
        <w:t xml:space="preserve">Two or more persons, unless in business partnership, shall not jointly rent one private box and persons or firms trading under two </w:t>
      </w:r>
      <w:r w:rsidR="00127E11">
        <w:t>o</w:t>
      </w:r>
      <w:r w:rsidRPr="00FB3C3A">
        <w:t>r more designations may be required to rent a box for each designation. Under this subregulation any group of companies having a j</w:t>
      </w:r>
      <w:r>
        <w:t>o</w:t>
      </w:r>
      <w:r w:rsidRPr="00FB3C3A">
        <w:t>int management may be required to rent a separate box for each company.</w:t>
      </w:r>
    </w:p>
    <w:p w14:paraId="531FEA77" w14:textId="77777777" w:rsidR="00FB3C3A" w:rsidRDefault="00FB3C3A" w:rsidP="00B85417">
      <w:pPr>
        <w:pStyle w:val="REG-P0"/>
      </w:pPr>
    </w:p>
    <w:p w14:paraId="0A72C48E" w14:textId="35099D0B" w:rsidR="00FB3C3A" w:rsidRPr="00B01DFF" w:rsidRDefault="00FB3C3A" w:rsidP="00B01DFF">
      <w:pPr>
        <w:pStyle w:val="REG-P0"/>
        <w:jc w:val="center"/>
        <w:rPr>
          <w:bCs/>
          <w:i/>
        </w:rPr>
      </w:pPr>
      <w:r w:rsidRPr="00B01DFF">
        <w:rPr>
          <w:bCs/>
          <w:i/>
        </w:rPr>
        <w:t xml:space="preserve">Postmaster-General not obliged to let a </w:t>
      </w:r>
      <w:r w:rsidR="00101F57" w:rsidRPr="00B01DFF">
        <w:rPr>
          <w:bCs/>
          <w:i/>
        </w:rPr>
        <w:t>P</w:t>
      </w:r>
      <w:r w:rsidRPr="00B01DFF">
        <w:rPr>
          <w:bCs/>
          <w:i/>
        </w:rPr>
        <w:t xml:space="preserve">rivate </w:t>
      </w:r>
      <w:r w:rsidR="00101F57" w:rsidRPr="00B01DFF">
        <w:rPr>
          <w:bCs/>
          <w:i/>
        </w:rPr>
        <w:t>B</w:t>
      </w:r>
      <w:r w:rsidRPr="00B01DFF">
        <w:rPr>
          <w:bCs/>
          <w:i/>
        </w:rPr>
        <w:t xml:space="preserve">ox to any </w:t>
      </w:r>
      <w:r w:rsidR="00101F57" w:rsidRPr="00B01DFF">
        <w:rPr>
          <w:bCs/>
          <w:i/>
        </w:rPr>
        <w:t>P</w:t>
      </w:r>
      <w:r w:rsidRPr="00B01DFF">
        <w:rPr>
          <w:bCs/>
          <w:i/>
        </w:rPr>
        <w:t xml:space="preserve">erson and may </w:t>
      </w:r>
      <w:r w:rsidR="00101F57" w:rsidRPr="00B01DFF">
        <w:rPr>
          <w:bCs/>
          <w:i/>
        </w:rPr>
        <w:t>C</w:t>
      </w:r>
      <w:r w:rsidRPr="00B01DFF">
        <w:rPr>
          <w:bCs/>
          <w:i/>
        </w:rPr>
        <w:t xml:space="preserve">ancel </w:t>
      </w:r>
      <w:r w:rsidR="00101F57" w:rsidRPr="00B01DFF">
        <w:rPr>
          <w:bCs/>
          <w:i/>
        </w:rPr>
        <w:t>L</w:t>
      </w:r>
      <w:r w:rsidRPr="00B01DFF">
        <w:rPr>
          <w:bCs/>
          <w:i/>
        </w:rPr>
        <w:t>ease</w:t>
      </w:r>
    </w:p>
    <w:p w14:paraId="6FEB2F95" w14:textId="77777777" w:rsidR="00FB3C3A" w:rsidRDefault="00FB3C3A" w:rsidP="00B85417">
      <w:pPr>
        <w:pStyle w:val="REG-P0"/>
      </w:pPr>
    </w:p>
    <w:p w14:paraId="2C8D6995" w14:textId="22D15B74" w:rsidR="00FB3C3A" w:rsidRDefault="00FB3C3A" w:rsidP="00FB3C3A">
      <w:pPr>
        <w:pStyle w:val="REG-P1"/>
      </w:pPr>
      <w:r w:rsidRPr="00FB3C3A">
        <w:t>(4)</w:t>
      </w:r>
      <w:r>
        <w:tab/>
      </w:r>
      <w:r w:rsidRPr="00FB3C3A">
        <w:t xml:space="preserve">The Postmaster-General may refuse to let a private post office box to any person without assigning any reason for such refusal, and may cancel the lease of any </w:t>
      </w:r>
      <w:r>
        <w:t>such</w:t>
      </w:r>
      <w:r w:rsidRPr="00FB3C3A">
        <w:t xml:space="preserve"> box at any time without notice if it appears to him that a</w:t>
      </w:r>
      <w:r w:rsidR="003E4117">
        <w:t>ny</w:t>
      </w:r>
      <w:r w:rsidRPr="00FB3C3A">
        <w:t xml:space="preserve"> of the conditions of the lease have been infringed or if in his opinion the box is intended to be or is being used for objectionable purposes.</w:t>
      </w:r>
    </w:p>
    <w:p w14:paraId="481835BF" w14:textId="77777777" w:rsidR="00FB3C3A" w:rsidRDefault="00FB3C3A" w:rsidP="00B85417">
      <w:pPr>
        <w:pStyle w:val="REG-P0"/>
      </w:pPr>
    </w:p>
    <w:p w14:paraId="63D2B833" w14:textId="4CA0FBC0" w:rsidR="00FB3C3A" w:rsidRPr="00B01DFF" w:rsidRDefault="00101F57" w:rsidP="00B01DFF">
      <w:pPr>
        <w:pStyle w:val="REG-P0"/>
        <w:jc w:val="center"/>
        <w:rPr>
          <w:bCs/>
          <w:i/>
        </w:rPr>
      </w:pPr>
      <w:r w:rsidRPr="00B01DFF">
        <w:rPr>
          <w:bCs/>
          <w:i/>
        </w:rPr>
        <w:t>Additional K</w:t>
      </w:r>
      <w:r w:rsidR="00FB3C3A" w:rsidRPr="00B01DFF">
        <w:rPr>
          <w:bCs/>
          <w:i/>
        </w:rPr>
        <w:t>eys</w:t>
      </w:r>
    </w:p>
    <w:p w14:paraId="25F1783C" w14:textId="77777777" w:rsidR="00FB3C3A" w:rsidRDefault="00FB3C3A" w:rsidP="00B85417">
      <w:pPr>
        <w:pStyle w:val="REG-P0"/>
      </w:pPr>
    </w:p>
    <w:p w14:paraId="3B9E6B5E" w14:textId="77777777" w:rsidR="00FB3C3A" w:rsidRDefault="00FB3C3A" w:rsidP="00FB3C3A">
      <w:pPr>
        <w:pStyle w:val="REG-P1"/>
      </w:pPr>
      <w:r w:rsidRPr="00FB3C3A">
        <w:t>(5)</w:t>
      </w:r>
      <w:r>
        <w:tab/>
      </w:r>
      <w:r w:rsidRPr="00FB3C3A">
        <w:t xml:space="preserve">Two keys shall be supplied for each such box when let, but if the renter requires an </w:t>
      </w:r>
      <w:r>
        <w:t>additional key</w:t>
      </w:r>
      <w:r w:rsidRPr="00FB3C3A">
        <w:t xml:space="preserve"> he shall be required to pay the cost thereof at the prescribed rate.</w:t>
      </w:r>
    </w:p>
    <w:p w14:paraId="4789B942" w14:textId="77777777" w:rsidR="00FB3C3A" w:rsidRDefault="00FB3C3A" w:rsidP="00B85417">
      <w:pPr>
        <w:pStyle w:val="REG-P0"/>
      </w:pPr>
    </w:p>
    <w:p w14:paraId="0994F717" w14:textId="274CD796" w:rsidR="00FB3C3A" w:rsidRPr="00B01DFF" w:rsidRDefault="00101F57" w:rsidP="00B01DFF">
      <w:pPr>
        <w:pStyle w:val="REG-P0"/>
        <w:jc w:val="center"/>
        <w:rPr>
          <w:bCs/>
          <w:i/>
        </w:rPr>
      </w:pPr>
      <w:r w:rsidRPr="00B01DFF">
        <w:rPr>
          <w:bCs/>
          <w:i/>
        </w:rPr>
        <w:t>Loss of K</w:t>
      </w:r>
      <w:r w:rsidR="00FB3C3A" w:rsidRPr="00B01DFF">
        <w:rPr>
          <w:bCs/>
          <w:i/>
        </w:rPr>
        <w:t>eys</w:t>
      </w:r>
    </w:p>
    <w:p w14:paraId="32D7E63A" w14:textId="77777777" w:rsidR="00FB3C3A" w:rsidRDefault="00FB3C3A" w:rsidP="00B85417">
      <w:pPr>
        <w:pStyle w:val="REG-P0"/>
      </w:pPr>
    </w:p>
    <w:p w14:paraId="1FA813BE" w14:textId="52682E51" w:rsidR="00FB3C3A" w:rsidRDefault="00FB3C3A" w:rsidP="00FB3C3A">
      <w:pPr>
        <w:pStyle w:val="REG-P1"/>
      </w:pPr>
      <w:r w:rsidRPr="00FB3C3A">
        <w:t>(6)</w:t>
      </w:r>
      <w:r>
        <w:tab/>
      </w:r>
      <w:r w:rsidRPr="00FB3C3A">
        <w:t>If any renter of a private post office box loses a key belonging to such box he shall pay to the Postmaster</w:t>
      </w:r>
      <w:r w:rsidR="001E7318">
        <w:t>-</w:t>
      </w:r>
      <w:r w:rsidRPr="00FB3C3A">
        <w:t>General th</w:t>
      </w:r>
      <w:r>
        <w:t>e</w:t>
      </w:r>
      <w:r w:rsidRPr="00FB3C3A">
        <w:t xml:space="preserve"> charge prescribed for the supply of a new lock.</w:t>
      </w:r>
    </w:p>
    <w:p w14:paraId="0E0A1D3E" w14:textId="77777777" w:rsidR="00FB3C3A" w:rsidRDefault="00FB3C3A" w:rsidP="00B85417">
      <w:pPr>
        <w:pStyle w:val="REG-P0"/>
      </w:pPr>
    </w:p>
    <w:p w14:paraId="3510965C" w14:textId="5527D0CD" w:rsidR="00FB3C3A" w:rsidRPr="00B01DFF" w:rsidRDefault="00101F57" w:rsidP="00B01DFF">
      <w:pPr>
        <w:pStyle w:val="REG-P0"/>
        <w:jc w:val="center"/>
        <w:rPr>
          <w:i/>
        </w:rPr>
      </w:pPr>
      <w:r w:rsidRPr="00B01DFF">
        <w:rPr>
          <w:i/>
        </w:rPr>
        <w:t>Only to be U</w:t>
      </w:r>
      <w:r w:rsidR="00FB3C3A" w:rsidRPr="00B01DFF">
        <w:rPr>
          <w:i/>
        </w:rPr>
        <w:t xml:space="preserve">sed for </w:t>
      </w:r>
      <w:r w:rsidRPr="00B01DFF">
        <w:rPr>
          <w:i/>
        </w:rPr>
        <w:t>A</w:t>
      </w:r>
      <w:r w:rsidR="00FB3C3A" w:rsidRPr="00B01DFF">
        <w:rPr>
          <w:i/>
        </w:rPr>
        <w:t xml:space="preserve">rticles which have </w:t>
      </w:r>
      <w:r w:rsidRPr="00B01DFF">
        <w:rPr>
          <w:i/>
        </w:rPr>
        <w:t>P</w:t>
      </w:r>
      <w:r w:rsidR="00FB3C3A" w:rsidRPr="00B01DFF">
        <w:rPr>
          <w:i/>
        </w:rPr>
        <w:t xml:space="preserve">assed through the </w:t>
      </w:r>
      <w:r w:rsidRPr="00B01DFF">
        <w:rPr>
          <w:i/>
        </w:rPr>
        <w:t>P</w:t>
      </w:r>
      <w:r w:rsidR="00FB3C3A" w:rsidRPr="00B01DFF">
        <w:rPr>
          <w:i/>
        </w:rPr>
        <w:t>ost</w:t>
      </w:r>
    </w:p>
    <w:p w14:paraId="58652229" w14:textId="77777777" w:rsidR="00FB3C3A" w:rsidRDefault="00FB3C3A" w:rsidP="00B85417">
      <w:pPr>
        <w:pStyle w:val="REG-P0"/>
      </w:pPr>
    </w:p>
    <w:p w14:paraId="3ADC5776" w14:textId="77777777" w:rsidR="00FB3C3A" w:rsidRDefault="00FB3C3A" w:rsidP="00FB3C3A">
      <w:pPr>
        <w:pStyle w:val="REG-P1"/>
      </w:pPr>
      <w:r w:rsidRPr="00FB3C3A">
        <w:t>(7)</w:t>
      </w:r>
      <w:r>
        <w:tab/>
      </w:r>
      <w:r w:rsidRPr="00FB3C3A">
        <w:t>Private post office boxes shall be used exclusively for the reception of correspondence which has passed through the post.</w:t>
      </w:r>
    </w:p>
    <w:p w14:paraId="3214182B" w14:textId="77777777" w:rsidR="00FB3C3A" w:rsidRDefault="00FB3C3A" w:rsidP="00B85417">
      <w:pPr>
        <w:pStyle w:val="REG-P0"/>
      </w:pPr>
    </w:p>
    <w:p w14:paraId="73DDAD25" w14:textId="79E5970C" w:rsidR="00900F83" w:rsidRDefault="00900F83" w:rsidP="00900F83">
      <w:pPr>
        <w:pStyle w:val="REG-P0"/>
        <w:jc w:val="center"/>
        <w:rPr>
          <w:b/>
          <w:bCs/>
        </w:rPr>
      </w:pPr>
      <w:r w:rsidRPr="00900F83">
        <w:rPr>
          <w:b/>
          <w:bCs/>
        </w:rPr>
        <w:t>PART IV</w:t>
      </w:r>
      <w:r w:rsidRPr="00900F83">
        <w:rPr>
          <w:b/>
          <w:bCs/>
          <w:i/>
          <w:iCs/>
        </w:rPr>
        <w:t>bis</w:t>
      </w:r>
    </w:p>
    <w:p w14:paraId="7E964323" w14:textId="77E09B6C" w:rsidR="00E20661" w:rsidRDefault="00900F83" w:rsidP="00900F83">
      <w:pPr>
        <w:pStyle w:val="REG-P0"/>
        <w:jc w:val="center"/>
        <w:rPr>
          <w:b/>
          <w:bCs/>
        </w:rPr>
      </w:pPr>
      <w:r w:rsidRPr="00900F83">
        <w:rPr>
          <w:b/>
          <w:bCs/>
        </w:rPr>
        <w:t>LETTERS</w:t>
      </w:r>
    </w:p>
    <w:p w14:paraId="26E5D9E6" w14:textId="77777777" w:rsidR="00900F83" w:rsidRDefault="00900F83" w:rsidP="00B85417">
      <w:pPr>
        <w:pStyle w:val="REG-P0"/>
        <w:rPr>
          <w:b/>
          <w:bCs/>
        </w:rPr>
      </w:pPr>
    </w:p>
    <w:p w14:paraId="47EFFC57" w14:textId="57FC214C" w:rsidR="009C1224" w:rsidRPr="0039261D" w:rsidRDefault="009C1224" w:rsidP="002D5FE0">
      <w:pPr>
        <w:pStyle w:val="REG-P1"/>
      </w:pPr>
      <w:r w:rsidRPr="002D5FE0">
        <w:rPr>
          <w:b/>
        </w:rPr>
        <w:t>34</w:t>
      </w:r>
      <w:r w:rsidRPr="00900F83">
        <w:rPr>
          <w:b/>
          <w:i/>
          <w:iCs/>
        </w:rPr>
        <w:t>bis</w:t>
      </w:r>
      <w:r w:rsidRPr="0039261D">
        <w:t>.</w:t>
      </w:r>
    </w:p>
    <w:p w14:paraId="7FDBC9DA" w14:textId="77777777" w:rsidR="00ED3BDE" w:rsidRDefault="00ED3BDE" w:rsidP="009C1224">
      <w:pPr>
        <w:pStyle w:val="REG-Amend"/>
      </w:pPr>
    </w:p>
    <w:p w14:paraId="7ABE16E8" w14:textId="6CC1ED8E" w:rsidR="009C1224" w:rsidRDefault="009C1224" w:rsidP="00ED3BDE">
      <w:pPr>
        <w:pStyle w:val="Amend"/>
      </w:pPr>
      <w:r>
        <w:lastRenderedPageBreak/>
        <w:t>[</w:t>
      </w:r>
      <w:r w:rsidR="00900F83">
        <w:t>Part IV</w:t>
      </w:r>
      <w:r w:rsidR="00900F83" w:rsidRPr="00ED3BDE">
        <w:rPr>
          <w:i/>
          <w:iCs/>
        </w:rPr>
        <w:t>bis</w:t>
      </w:r>
      <w:r w:rsidR="00900F83">
        <w:t xml:space="preserve">, comprising </w:t>
      </w:r>
      <w:r>
        <w:t>regulation 34</w:t>
      </w:r>
      <w:r w:rsidRPr="00900F83">
        <w:rPr>
          <w:i/>
          <w:iCs/>
        </w:rPr>
        <w:t>bis</w:t>
      </w:r>
      <w:r w:rsidR="00900F83" w:rsidRPr="00900F83">
        <w:t>, is</w:t>
      </w:r>
      <w:r w:rsidR="00900F83">
        <w:rPr>
          <w:i/>
          <w:iCs/>
        </w:rPr>
        <w:t xml:space="preserve"> </w:t>
      </w:r>
      <w:r w:rsidR="00444DAD" w:rsidRPr="00900F83">
        <w:t xml:space="preserve">inserted by </w:t>
      </w:r>
      <w:r w:rsidR="00ED3BDE">
        <w:t xml:space="preserve">RSA GN R.2025/1965 </w:t>
      </w:r>
      <w:r w:rsidR="00ED3BDE">
        <w:br/>
      </w:r>
      <w:r w:rsidR="00444DAD" w:rsidRPr="002D5FE0">
        <w:t>and</w:t>
      </w:r>
      <w:r w:rsidR="00444DAD">
        <w:t xml:space="preserve"> </w:t>
      </w:r>
      <w:r>
        <w:t>deleted by RSA GN R.2261/1968</w:t>
      </w:r>
      <w:r w:rsidR="00ED3BDE">
        <w:t>.</w:t>
      </w:r>
      <w:r>
        <w:t>]</w:t>
      </w:r>
    </w:p>
    <w:p w14:paraId="6981B9A4" w14:textId="77777777" w:rsidR="009C1224" w:rsidRDefault="009C1224" w:rsidP="009C1224"/>
    <w:p w14:paraId="30BBB00E" w14:textId="77777777" w:rsidR="00BB12C5" w:rsidRPr="00BB12C5" w:rsidRDefault="00BB12C5" w:rsidP="00BB12C5">
      <w:pPr>
        <w:pStyle w:val="REG-H3A"/>
        <w:rPr>
          <w:color w:val="000000" w:themeColor="text1"/>
        </w:rPr>
      </w:pPr>
      <w:r w:rsidRPr="00BB12C5">
        <w:rPr>
          <w:color w:val="000000" w:themeColor="text1"/>
        </w:rPr>
        <w:t>part ivA</w:t>
      </w:r>
    </w:p>
    <w:p w14:paraId="2B5DDD02" w14:textId="1FDD3902" w:rsidR="00BB12C5" w:rsidRDefault="00BB12C5" w:rsidP="00BB12C5">
      <w:pPr>
        <w:pStyle w:val="REG-H3A"/>
        <w:rPr>
          <w:color w:val="000000" w:themeColor="text1"/>
        </w:rPr>
      </w:pPr>
      <w:r w:rsidRPr="00BB12C5">
        <w:rPr>
          <w:color w:val="000000" w:themeColor="text1"/>
        </w:rPr>
        <w:t>SELF-SERVICE DELIVERY CENTRES</w:t>
      </w:r>
    </w:p>
    <w:p w14:paraId="04E0B97A" w14:textId="301E646A" w:rsidR="00A700BF" w:rsidRDefault="00A700BF" w:rsidP="00BB12C5">
      <w:pPr>
        <w:pStyle w:val="REG-H3A"/>
        <w:rPr>
          <w:color w:val="000000" w:themeColor="text1"/>
        </w:rPr>
      </w:pPr>
    </w:p>
    <w:p w14:paraId="18B21AA1" w14:textId="540AB798" w:rsidR="00A700BF" w:rsidRDefault="00A700BF" w:rsidP="00A700BF">
      <w:pPr>
        <w:pStyle w:val="REG-Amend"/>
      </w:pPr>
      <w:r>
        <w:t xml:space="preserve">[Part IVA, comprising </w:t>
      </w:r>
      <w:r w:rsidR="00F327C7">
        <w:t>regulation</w:t>
      </w:r>
      <w:r>
        <w:t xml:space="preserve"> 34A</w:t>
      </w:r>
      <w:r w:rsidR="00CC192B">
        <w:t>,</w:t>
      </w:r>
      <w:r>
        <w:t xml:space="preserve"> </w:t>
      </w:r>
      <w:r w:rsidR="00F81F53">
        <w:t xml:space="preserve">is </w:t>
      </w:r>
      <w:r>
        <w:t>inserted by RSA GN R.135/1975</w:t>
      </w:r>
      <w:r w:rsidR="00F81F53">
        <w:t>.</w:t>
      </w:r>
      <w:r>
        <w:t>]</w:t>
      </w:r>
    </w:p>
    <w:p w14:paraId="4AF459FC" w14:textId="77777777" w:rsidR="00BB12C5" w:rsidRPr="00BB12C5" w:rsidRDefault="00BB12C5" w:rsidP="00BB12C5"/>
    <w:p w14:paraId="29161236" w14:textId="2E39FA52" w:rsidR="00BB12C5" w:rsidRPr="00B01DFF" w:rsidRDefault="003D5871" w:rsidP="00B01DFF">
      <w:pPr>
        <w:jc w:val="center"/>
        <w:rPr>
          <w:b/>
          <w:bCs/>
          <w:i/>
        </w:rPr>
      </w:pPr>
      <w:r>
        <w:rPr>
          <w:bCs/>
          <w:i/>
        </w:rPr>
        <w:t>Allocation of post boxes</w:t>
      </w:r>
    </w:p>
    <w:p w14:paraId="007BA491" w14:textId="77777777" w:rsidR="003D5871" w:rsidRDefault="003D5871" w:rsidP="00BB12C5">
      <w:pPr>
        <w:pStyle w:val="REG-P1"/>
        <w:rPr>
          <w:b/>
          <w:bCs/>
        </w:rPr>
      </w:pPr>
    </w:p>
    <w:p w14:paraId="4EC57709" w14:textId="3AEB83E8" w:rsidR="00BB12C5" w:rsidRPr="00BB12C5" w:rsidRDefault="00BB12C5" w:rsidP="00BB12C5">
      <w:pPr>
        <w:pStyle w:val="REG-P1"/>
      </w:pPr>
      <w:r w:rsidRPr="00BB12C5">
        <w:rPr>
          <w:b/>
          <w:bCs/>
        </w:rPr>
        <w:t>34A</w:t>
      </w:r>
      <w:r w:rsidR="00DA624A">
        <w:rPr>
          <w:b/>
          <w:bCs/>
        </w:rPr>
        <w:t>.</w:t>
      </w:r>
      <w:r>
        <w:tab/>
      </w:r>
      <w:r w:rsidRPr="00BB12C5">
        <w:t>(1)</w:t>
      </w:r>
      <w:r>
        <w:tab/>
      </w:r>
      <w:r w:rsidRPr="00BB12C5">
        <w:t>The Postmaster General may, in his discretion and subject to such conditions as he may deem necessary</w:t>
      </w:r>
      <w:r w:rsidR="00020DB2">
        <w:t>,</w:t>
      </w:r>
      <w:r w:rsidRPr="00BB12C5">
        <w:t xml:space="preserve"> allocate to any person a post box at a self-service delivery centre, for the delivery therein of postal articles, except parcels and registered and certified postal articles</w:t>
      </w:r>
      <w:r w:rsidR="00127E11">
        <w:t>,</w:t>
      </w:r>
      <w:r w:rsidRPr="00BB12C5">
        <w:t xml:space="preserve"> addressed to the holder of such post box.</w:t>
      </w:r>
    </w:p>
    <w:p w14:paraId="087470CF" w14:textId="77777777" w:rsidR="00BB12C5" w:rsidRPr="00BB12C5" w:rsidRDefault="00BB12C5" w:rsidP="00BB12C5"/>
    <w:p w14:paraId="7618752F" w14:textId="77777777" w:rsidR="00BB12C5" w:rsidRPr="003D5871" w:rsidRDefault="00BB12C5" w:rsidP="003D5871">
      <w:pPr>
        <w:jc w:val="center"/>
        <w:rPr>
          <w:bCs/>
          <w:i/>
        </w:rPr>
      </w:pPr>
      <w:r w:rsidRPr="003D5871">
        <w:rPr>
          <w:bCs/>
          <w:i/>
        </w:rPr>
        <w:t>Keys</w:t>
      </w:r>
    </w:p>
    <w:p w14:paraId="235490ED" w14:textId="77777777" w:rsidR="00BB12C5" w:rsidRPr="00BB12C5" w:rsidRDefault="00BB12C5" w:rsidP="00BB12C5"/>
    <w:p w14:paraId="7E488985" w14:textId="77777777" w:rsidR="00BB12C5" w:rsidRDefault="00BB12C5" w:rsidP="00BB12C5">
      <w:pPr>
        <w:pStyle w:val="REG-P1"/>
      </w:pPr>
      <w:r w:rsidRPr="00BB12C5">
        <w:t>(2)</w:t>
      </w:r>
      <w:r>
        <w:tab/>
      </w:r>
      <w:r w:rsidRPr="00BB12C5">
        <w:t>Two keys shall be supplied for each such post box· upon payment of the fee prescribed in Schedule C to these regulations, but if the post box holder requires an additional key he shall pay the cost thereof at the prescribed rate.</w:t>
      </w:r>
    </w:p>
    <w:p w14:paraId="3FD0A0B6" w14:textId="77777777" w:rsidR="00BB12C5" w:rsidRPr="00BB12C5" w:rsidRDefault="00BB12C5" w:rsidP="00BB12C5"/>
    <w:p w14:paraId="41B24773" w14:textId="77777777" w:rsidR="00BB12C5" w:rsidRPr="003D5871" w:rsidRDefault="00BB12C5" w:rsidP="003D5871">
      <w:pPr>
        <w:jc w:val="center"/>
        <w:rPr>
          <w:bCs/>
          <w:i/>
        </w:rPr>
      </w:pPr>
      <w:r w:rsidRPr="003D5871">
        <w:rPr>
          <w:bCs/>
          <w:i/>
        </w:rPr>
        <w:t>Loss of keys</w:t>
      </w:r>
    </w:p>
    <w:p w14:paraId="6F6BDEBE" w14:textId="77777777" w:rsidR="00BB12C5" w:rsidRPr="00BB12C5" w:rsidRDefault="00BB12C5" w:rsidP="00BB12C5"/>
    <w:p w14:paraId="184D024E" w14:textId="77777777" w:rsidR="00BB12C5" w:rsidRDefault="00BB12C5" w:rsidP="00BB12C5">
      <w:pPr>
        <w:pStyle w:val="REG-P1"/>
      </w:pPr>
      <w:r w:rsidRPr="00BB12C5">
        <w:t>(3)</w:t>
      </w:r>
      <w:r>
        <w:tab/>
      </w:r>
      <w:r w:rsidRPr="00BB12C5">
        <w:t>If any post box holder loses a key of the post box, he shall pay to the department the charge prescribed for the supply of a new lock.</w:t>
      </w:r>
    </w:p>
    <w:p w14:paraId="5D5E37BC" w14:textId="77777777" w:rsidR="00BB12C5" w:rsidRPr="00BB12C5" w:rsidRDefault="00BB12C5" w:rsidP="006628D4">
      <w:pPr>
        <w:pStyle w:val="REG-P0"/>
        <w:jc w:val="center"/>
      </w:pPr>
    </w:p>
    <w:p w14:paraId="028D197E" w14:textId="77777777" w:rsidR="00BB12C5" w:rsidRPr="003D5871" w:rsidRDefault="00BB12C5" w:rsidP="006628D4">
      <w:pPr>
        <w:pStyle w:val="REG-P0"/>
        <w:jc w:val="center"/>
        <w:rPr>
          <w:bCs/>
          <w:i/>
        </w:rPr>
      </w:pPr>
      <w:r w:rsidRPr="003D5871">
        <w:rPr>
          <w:bCs/>
          <w:i/>
        </w:rPr>
        <w:t>Disclosure of names and addresses of post box holders</w:t>
      </w:r>
    </w:p>
    <w:p w14:paraId="7A17A35A" w14:textId="77777777" w:rsidR="00BB12C5" w:rsidRPr="00BB12C5" w:rsidRDefault="00BB12C5" w:rsidP="006628D4">
      <w:pPr>
        <w:pStyle w:val="REG-P0"/>
        <w:jc w:val="center"/>
      </w:pPr>
    </w:p>
    <w:p w14:paraId="77E2B6D2" w14:textId="77777777" w:rsidR="00BB12C5" w:rsidRDefault="00BB12C5" w:rsidP="00BB12C5">
      <w:pPr>
        <w:pStyle w:val="REG-P1"/>
      </w:pPr>
      <w:r w:rsidRPr="00BB12C5">
        <w:t>(4)</w:t>
      </w:r>
      <w:r>
        <w:tab/>
      </w:r>
      <w:r w:rsidRPr="00BB12C5">
        <w:t>The Postmaster-General reserves the right to disclose to any person the name and address of the holder of a post box at a self-service delivery centre and to furnish such particulars for publication in any list or directory.</w:t>
      </w:r>
    </w:p>
    <w:p w14:paraId="4F8C8243" w14:textId="07D35E12" w:rsidR="00BB12C5" w:rsidRDefault="00BB12C5" w:rsidP="00BB12C5"/>
    <w:p w14:paraId="09990845" w14:textId="4193B71C" w:rsidR="00247DC4" w:rsidRDefault="00247DC4" w:rsidP="00247DC4">
      <w:pPr>
        <w:pStyle w:val="REG-Amend"/>
      </w:pPr>
      <w:r>
        <w:t>[</w:t>
      </w:r>
      <w:r w:rsidR="00AA2F1F">
        <w:t>R</w:t>
      </w:r>
      <w:r w:rsidR="00BC2D1A">
        <w:t xml:space="preserve">egulation </w:t>
      </w:r>
      <w:r>
        <w:t xml:space="preserve">34A </w:t>
      </w:r>
      <w:r w:rsidR="00AA2F1F">
        <w:t xml:space="preserve">is </w:t>
      </w:r>
      <w:r>
        <w:t>inserted by RSA GN R.135/1975</w:t>
      </w:r>
      <w:r w:rsidR="00AA2F1F">
        <w:t>.</w:t>
      </w:r>
      <w:r>
        <w:t>]</w:t>
      </w:r>
    </w:p>
    <w:p w14:paraId="52CC81D3" w14:textId="77777777" w:rsidR="00247DC4" w:rsidRPr="00BB12C5" w:rsidRDefault="00247DC4" w:rsidP="00BB12C5"/>
    <w:p w14:paraId="07110825" w14:textId="77777777" w:rsidR="00FB3C3A" w:rsidRDefault="00FB3C3A" w:rsidP="00FB3C3A">
      <w:pPr>
        <w:pStyle w:val="REG-H3A"/>
      </w:pPr>
      <w:r>
        <w:t>part v</w:t>
      </w:r>
    </w:p>
    <w:p w14:paraId="33721649" w14:textId="77777777" w:rsidR="00FB3C3A" w:rsidRDefault="00FB3C3A" w:rsidP="00FB3C3A">
      <w:pPr>
        <w:pStyle w:val="REG-H3A"/>
      </w:pPr>
      <w:r>
        <w:t>postcards</w:t>
      </w:r>
    </w:p>
    <w:p w14:paraId="3ACDB3C1" w14:textId="77777777" w:rsidR="007242D9" w:rsidRDefault="007242D9" w:rsidP="00B85417">
      <w:pPr>
        <w:pStyle w:val="REG-P0"/>
      </w:pPr>
    </w:p>
    <w:p w14:paraId="6B12EA1B" w14:textId="037593AB" w:rsidR="0065311D" w:rsidRDefault="0065311D" w:rsidP="0065311D">
      <w:pPr>
        <w:pStyle w:val="REG-P0"/>
        <w:jc w:val="center"/>
        <w:rPr>
          <w:bCs/>
          <w:i/>
          <w:iCs/>
          <w:lang w:val="en-US"/>
        </w:rPr>
      </w:pPr>
      <w:r w:rsidRPr="0065311D">
        <w:rPr>
          <w:bCs/>
          <w:i/>
          <w:iCs/>
          <w:lang w:val="en-US"/>
        </w:rPr>
        <w:t>Conditions</w:t>
      </w:r>
    </w:p>
    <w:p w14:paraId="5B86C240" w14:textId="77777777" w:rsidR="0065311D" w:rsidRPr="0065311D" w:rsidRDefault="0065311D" w:rsidP="0065311D">
      <w:pPr>
        <w:pStyle w:val="REG-P0"/>
        <w:rPr>
          <w:bCs/>
          <w:i/>
          <w:iCs/>
          <w:lang w:val="en-US"/>
        </w:rPr>
      </w:pPr>
    </w:p>
    <w:p w14:paraId="4FABF7FB" w14:textId="620DC01C" w:rsidR="0065311D" w:rsidRDefault="0065311D" w:rsidP="0065311D">
      <w:pPr>
        <w:pStyle w:val="REG-P1"/>
        <w:rPr>
          <w:lang w:val="en-US"/>
        </w:rPr>
      </w:pPr>
      <w:r w:rsidRPr="0065311D">
        <w:rPr>
          <w:b/>
          <w:lang w:val="en-US"/>
        </w:rPr>
        <w:t>35.</w:t>
      </w:r>
      <w:r w:rsidRPr="0065311D">
        <w:rPr>
          <w:lang w:val="en-US"/>
        </w:rPr>
        <w:t xml:space="preserve"> </w:t>
      </w:r>
      <w:r>
        <w:rPr>
          <w:lang w:val="en-US"/>
        </w:rPr>
        <w:tab/>
      </w:r>
      <w:r w:rsidRPr="0065311D">
        <w:rPr>
          <w:lang w:val="en-US"/>
        </w:rPr>
        <w:t xml:space="preserve">(1) </w:t>
      </w:r>
      <w:r>
        <w:rPr>
          <w:lang w:val="en-US"/>
        </w:rPr>
        <w:tab/>
      </w:r>
      <w:r w:rsidRPr="0065311D">
        <w:rPr>
          <w:lang w:val="en-US"/>
        </w:rPr>
        <w:t>A postcard issued or sold by the Postmaster General may be posted without a cover or wrapper. Except for the postage stamp or stamps for the prepayment of the postage due and any service fees that may be payable and the service label or labels that may be necessary for its transmission, nothing may be attached thereto.</w:t>
      </w:r>
    </w:p>
    <w:p w14:paraId="5B7B61CC" w14:textId="77777777" w:rsidR="0065311D" w:rsidRPr="0065311D" w:rsidRDefault="0065311D" w:rsidP="0065311D">
      <w:pPr>
        <w:pStyle w:val="REG-P0"/>
        <w:rPr>
          <w:bCs/>
          <w:lang w:val="en-US"/>
        </w:rPr>
      </w:pPr>
    </w:p>
    <w:p w14:paraId="135540DD" w14:textId="77777777" w:rsidR="0065311D" w:rsidRDefault="0065311D" w:rsidP="0065311D">
      <w:pPr>
        <w:pStyle w:val="REG-P0"/>
        <w:jc w:val="center"/>
        <w:rPr>
          <w:bCs/>
          <w:i/>
          <w:iCs/>
          <w:lang w:val="en-US"/>
        </w:rPr>
      </w:pPr>
      <w:r w:rsidRPr="0065311D">
        <w:rPr>
          <w:bCs/>
          <w:i/>
          <w:iCs/>
          <w:lang w:val="en-US"/>
        </w:rPr>
        <w:t>Privately manufactured postcards</w:t>
      </w:r>
    </w:p>
    <w:p w14:paraId="115BC7F8" w14:textId="77777777" w:rsidR="0065311D" w:rsidRPr="0065311D" w:rsidRDefault="0065311D" w:rsidP="0065311D">
      <w:pPr>
        <w:pStyle w:val="REG-P0"/>
        <w:jc w:val="center"/>
        <w:rPr>
          <w:bCs/>
          <w:i/>
          <w:iCs/>
          <w:lang w:val="en-US"/>
        </w:rPr>
      </w:pPr>
    </w:p>
    <w:p w14:paraId="48A6083F" w14:textId="394F79D3" w:rsidR="0065311D" w:rsidRDefault="0065311D" w:rsidP="0065311D">
      <w:pPr>
        <w:pStyle w:val="REG-P1"/>
        <w:rPr>
          <w:lang w:val="en-US"/>
        </w:rPr>
      </w:pPr>
      <w:r w:rsidRPr="0065311D">
        <w:rPr>
          <w:lang w:val="en-US"/>
        </w:rPr>
        <w:t xml:space="preserve">(2) </w:t>
      </w:r>
      <w:r>
        <w:rPr>
          <w:lang w:val="en-US"/>
        </w:rPr>
        <w:tab/>
      </w:r>
      <w:r w:rsidRPr="0065311D">
        <w:rPr>
          <w:lang w:val="en-US"/>
        </w:rPr>
        <w:t>Postcards of private manufacture are allowed for transmission by post at the postage rate prescribed for postcards, provided that they conform to the conditions contained in subregulation (1) and Schedule A and the special requirements and conditions prescribed and notified by the Postmaster General.</w:t>
      </w:r>
    </w:p>
    <w:p w14:paraId="04684841" w14:textId="77777777" w:rsidR="0065311D" w:rsidRPr="0065311D" w:rsidRDefault="0065311D" w:rsidP="0065311D">
      <w:pPr>
        <w:pStyle w:val="REG-P1"/>
        <w:rPr>
          <w:lang w:val="en-US"/>
        </w:rPr>
      </w:pPr>
    </w:p>
    <w:p w14:paraId="249727F0" w14:textId="77777777" w:rsidR="0065311D" w:rsidRDefault="0065311D" w:rsidP="0065311D">
      <w:pPr>
        <w:pStyle w:val="REG-P0"/>
        <w:jc w:val="center"/>
        <w:rPr>
          <w:bCs/>
          <w:i/>
          <w:iCs/>
          <w:lang w:val="en-US"/>
        </w:rPr>
      </w:pPr>
      <w:r w:rsidRPr="0065311D">
        <w:rPr>
          <w:bCs/>
          <w:i/>
          <w:iCs/>
          <w:lang w:val="en-US"/>
        </w:rPr>
        <w:t>Postcards not complying with requirements</w:t>
      </w:r>
    </w:p>
    <w:p w14:paraId="72817377" w14:textId="77777777" w:rsidR="0065311D" w:rsidRPr="0065311D" w:rsidRDefault="0065311D" w:rsidP="0065311D">
      <w:pPr>
        <w:pStyle w:val="REG-P0"/>
        <w:jc w:val="center"/>
        <w:rPr>
          <w:bCs/>
          <w:i/>
          <w:iCs/>
          <w:lang w:val="en-US"/>
        </w:rPr>
      </w:pPr>
    </w:p>
    <w:p w14:paraId="4CDE0690" w14:textId="41134B64" w:rsidR="00BE52DC" w:rsidRDefault="0065311D" w:rsidP="0065311D">
      <w:pPr>
        <w:pStyle w:val="REG-P1"/>
        <w:rPr>
          <w:lang w:val="en-US"/>
        </w:rPr>
      </w:pPr>
      <w:r w:rsidRPr="0065311D">
        <w:rPr>
          <w:lang w:val="en-US"/>
        </w:rPr>
        <w:lastRenderedPageBreak/>
        <w:t xml:space="preserve">(3) </w:t>
      </w:r>
      <w:r>
        <w:rPr>
          <w:lang w:val="en-US"/>
        </w:rPr>
        <w:tab/>
      </w:r>
      <w:r w:rsidRPr="0065311D">
        <w:rPr>
          <w:lang w:val="en-US"/>
        </w:rPr>
        <w:t>A postal article purporting to be a postcard that does not comply with the prescribed conditions shall be surcharged upon delivery with double the deficient postage at the non-standardised rate.</w:t>
      </w:r>
    </w:p>
    <w:p w14:paraId="612B47C8" w14:textId="77777777" w:rsidR="0065311D" w:rsidRPr="0065311D" w:rsidRDefault="0065311D" w:rsidP="0065311D">
      <w:pPr>
        <w:pStyle w:val="REG-P1"/>
      </w:pPr>
    </w:p>
    <w:p w14:paraId="1E8E1808" w14:textId="4890AA4E" w:rsidR="00D77685" w:rsidRDefault="004D7DFB" w:rsidP="00A7260E">
      <w:pPr>
        <w:pStyle w:val="Amend"/>
      </w:pPr>
      <w:r>
        <w:t>[</w:t>
      </w:r>
      <w:r w:rsidR="00D77685">
        <w:t xml:space="preserve">Regulation 35 is amended by </w:t>
      </w:r>
      <w:r w:rsidR="0065311D">
        <w:t>SA GN R.939/1960</w:t>
      </w:r>
      <w:r>
        <w:t xml:space="preserve">, RSA GN R.2025/1965 and </w:t>
      </w:r>
      <w:r w:rsidR="00127E11">
        <w:br/>
      </w:r>
      <w:r w:rsidR="0065311D">
        <w:t>RSA GN R.2261/1968, and substituted by RSA GN R</w:t>
      </w:r>
      <w:r w:rsidR="00BB10D4">
        <w:t>.</w:t>
      </w:r>
      <w:r w:rsidR="0065311D">
        <w:t>2330/1979.]</w:t>
      </w:r>
    </w:p>
    <w:p w14:paraId="4B3CEE6D" w14:textId="77777777" w:rsidR="00A7260E" w:rsidRPr="009C1224" w:rsidRDefault="00A7260E" w:rsidP="00BE52DC">
      <w:pPr>
        <w:pStyle w:val="REG-P0"/>
      </w:pPr>
    </w:p>
    <w:p w14:paraId="31439D68" w14:textId="77777777" w:rsidR="007242D9" w:rsidRDefault="007242D9" w:rsidP="007242D9">
      <w:pPr>
        <w:pStyle w:val="REG-H3A"/>
      </w:pPr>
      <w:r>
        <w:t>part vi</w:t>
      </w:r>
    </w:p>
    <w:p w14:paraId="09FA5C73" w14:textId="77777777" w:rsidR="007242D9" w:rsidRDefault="007242D9" w:rsidP="007242D9">
      <w:pPr>
        <w:pStyle w:val="REG-H3A"/>
      </w:pPr>
      <w:r>
        <w:t>newspapers</w:t>
      </w:r>
    </w:p>
    <w:p w14:paraId="64B96E0F" w14:textId="77777777" w:rsidR="007242D9" w:rsidRPr="0039261D" w:rsidRDefault="007242D9" w:rsidP="00B85417">
      <w:pPr>
        <w:pStyle w:val="REG-P0"/>
      </w:pPr>
    </w:p>
    <w:p w14:paraId="38C01DD3" w14:textId="77777777" w:rsidR="007242D9" w:rsidRPr="003D5871" w:rsidRDefault="002014A6" w:rsidP="003D5871">
      <w:pPr>
        <w:pStyle w:val="REG-P0"/>
        <w:jc w:val="center"/>
        <w:rPr>
          <w:bCs/>
          <w:i/>
        </w:rPr>
      </w:pPr>
      <w:r w:rsidRPr="003D5871">
        <w:rPr>
          <w:bCs/>
          <w:i/>
        </w:rPr>
        <w:t xml:space="preserve">Registration of </w:t>
      </w:r>
      <w:r w:rsidR="007242D9" w:rsidRPr="003D5871">
        <w:rPr>
          <w:bCs/>
          <w:i/>
        </w:rPr>
        <w:t>Newspapers</w:t>
      </w:r>
    </w:p>
    <w:p w14:paraId="3D450277" w14:textId="77777777" w:rsidR="007242D9" w:rsidRDefault="007242D9" w:rsidP="00B85417">
      <w:pPr>
        <w:pStyle w:val="REG-P0"/>
      </w:pPr>
    </w:p>
    <w:p w14:paraId="1B7C6EC4" w14:textId="78DC773C" w:rsidR="002014A6" w:rsidRDefault="002014A6" w:rsidP="00E71B67">
      <w:pPr>
        <w:pStyle w:val="REG-P1"/>
      </w:pPr>
      <w:r w:rsidRPr="00E71B67">
        <w:rPr>
          <w:b/>
          <w:bCs/>
        </w:rPr>
        <w:t>36.</w:t>
      </w:r>
      <w:r w:rsidR="00E71B67">
        <w:tab/>
      </w:r>
      <w:r w:rsidRPr="002014A6">
        <w:t>(1)</w:t>
      </w:r>
      <w:r w:rsidR="00E71B67">
        <w:tab/>
      </w:r>
      <w:r w:rsidRPr="002014A6">
        <w:t>Subject to the requirements of subregulation (7)</w:t>
      </w:r>
      <w:r>
        <w:t xml:space="preserve"> </w:t>
      </w:r>
      <w:r w:rsidRPr="002014A6">
        <w:t>publications which are registered with the Postmaster</w:t>
      </w:r>
      <w:r>
        <w:t xml:space="preserve"> G</w:t>
      </w:r>
      <w:r w:rsidRPr="002014A6">
        <w:t>enera</w:t>
      </w:r>
      <w:r w:rsidR="0002256D">
        <w:t>l</w:t>
      </w:r>
      <w:r w:rsidRPr="002014A6">
        <w:t xml:space="preserve"> as newspapers shall be eligible for transmission</w:t>
      </w:r>
      <w:r>
        <w:t xml:space="preserve"> </w:t>
      </w:r>
      <w:r w:rsidRPr="002014A6">
        <w:t>by post at the publishers</w:t>
      </w:r>
      <w:r>
        <w:t xml:space="preserve">’ </w:t>
      </w:r>
      <w:r w:rsidRPr="002014A6">
        <w:t>rate of postage prescribed in</w:t>
      </w:r>
      <w:r>
        <w:t xml:space="preserve"> </w:t>
      </w:r>
      <w:r w:rsidRPr="002014A6">
        <w:t xml:space="preserve">item </w:t>
      </w:r>
      <w:r w:rsidR="00A32422">
        <w:t>4</w:t>
      </w:r>
      <w:r w:rsidRPr="002014A6">
        <w:t xml:space="preserve"> of Schedule </w:t>
      </w:r>
      <w:r w:rsidR="00192F48">
        <w:t>B</w:t>
      </w:r>
      <w:r w:rsidRPr="002014A6">
        <w:t xml:space="preserve"> to these regulations.</w:t>
      </w:r>
    </w:p>
    <w:p w14:paraId="240C50DB" w14:textId="77777777" w:rsidR="00A32422" w:rsidRDefault="00A32422" w:rsidP="00E71B67">
      <w:pPr>
        <w:pStyle w:val="REG-P1"/>
      </w:pPr>
    </w:p>
    <w:p w14:paraId="52945A7B" w14:textId="1718E052" w:rsidR="00A32422" w:rsidRDefault="00A32422" w:rsidP="00A32422">
      <w:pPr>
        <w:pStyle w:val="Amend"/>
      </w:pPr>
      <w:r>
        <w:t>[Subregulation (1) is amended by RSA GN R.2330/1979.]</w:t>
      </w:r>
    </w:p>
    <w:p w14:paraId="0FB21F63" w14:textId="77777777" w:rsidR="002014A6" w:rsidRPr="002014A6" w:rsidRDefault="002014A6" w:rsidP="00E71B67">
      <w:pPr>
        <w:pStyle w:val="REG-P1"/>
      </w:pPr>
    </w:p>
    <w:p w14:paraId="3F6AC5B3" w14:textId="77777777" w:rsidR="002014A6" w:rsidRDefault="002014A6" w:rsidP="00E71B67">
      <w:pPr>
        <w:pStyle w:val="REG-P1"/>
      </w:pPr>
      <w:r w:rsidRPr="002014A6">
        <w:t>(2)</w:t>
      </w:r>
      <w:r w:rsidR="00E71B67">
        <w:tab/>
      </w:r>
      <w:r w:rsidRPr="002014A6">
        <w:t>In order to qualify for registration with the Postmaster</w:t>
      </w:r>
      <w:r>
        <w:t xml:space="preserve"> </w:t>
      </w:r>
      <w:r w:rsidRPr="002014A6">
        <w:t xml:space="preserve">General as a newspaper, a </w:t>
      </w:r>
      <w:r w:rsidR="0002256D">
        <w:t>publication</w:t>
      </w:r>
      <w:r w:rsidRPr="002014A6">
        <w:t xml:space="preserve"> must meet</w:t>
      </w:r>
      <w:r>
        <w:t xml:space="preserve"> </w:t>
      </w:r>
      <w:r w:rsidRPr="002014A6">
        <w:t xml:space="preserve">the following </w:t>
      </w:r>
      <w:r w:rsidR="0002256D">
        <w:t>requirements</w:t>
      </w:r>
      <w:r w:rsidRPr="002014A6">
        <w:t>:</w:t>
      </w:r>
    </w:p>
    <w:p w14:paraId="7E2F285C" w14:textId="77777777" w:rsidR="002014A6" w:rsidRPr="002014A6" w:rsidRDefault="002014A6" w:rsidP="002014A6"/>
    <w:p w14:paraId="722C446F" w14:textId="77777777" w:rsidR="002014A6" w:rsidRDefault="002014A6" w:rsidP="00E71B67">
      <w:pPr>
        <w:pStyle w:val="REG-Pa"/>
      </w:pPr>
      <w:r w:rsidRPr="002014A6">
        <w:t>(a)</w:t>
      </w:r>
      <w:r w:rsidR="00E71B67">
        <w:tab/>
      </w:r>
      <w:r w:rsidRPr="002014A6">
        <w:t>It mu</w:t>
      </w:r>
      <w:r>
        <w:t>s</w:t>
      </w:r>
      <w:r w:rsidRPr="002014A6">
        <w:t xml:space="preserve">t consist of political or other </w:t>
      </w:r>
      <w:r>
        <w:t>news</w:t>
      </w:r>
      <w:r w:rsidRPr="002014A6">
        <w:t>, or of</w:t>
      </w:r>
      <w:r>
        <w:t xml:space="preserve"> a</w:t>
      </w:r>
      <w:r w:rsidRPr="002014A6">
        <w:t xml:space="preserve">rticles </w:t>
      </w:r>
      <w:r w:rsidR="0002256D">
        <w:t>relating</w:t>
      </w:r>
      <w:r w:rsidRPr="002014A6">
        <w:t xml:space="preserve"> thereto or to other current topics, with</w:t>
      </w:r>
      <w:r>
        <w:t xml:space="preserve"> </w:t>
      </w:r>
      <w:r w:rsidRPr="002014A6">
        <w:t>or without engravings</w:t>
      </w:r>
      <w:r w:rsidR="0002256D">
        <w:t>,</w:t>
      </w:r>
      <w:r w:rsidRPr="002014A6">
        <w:t xml:space="preserve"> prints or lithographs or any other</w:t>
      </w:r>
      <w:r>
        <w:t xml:space="preserve"> s</w:t>
      </w:r>
      <w:r w:rsidRPr="002014A6">
        <w:t>or</w:t>
      </w:r>
      <w:r>
        <w:t>t</w:t>
      </w:r>
      <w:r w:rsidRPr="002014A6">
        <w:t xml:space="preserve"> of picture and with or without advertisements:</w:t>
      </w:r>
      <w:r w:rsidR="00E71B67">
        <w:t xml:space="preserve"> </w:t>
      </w:r>
      <w:r w:rsidRPr="002014A6">
        <w:t>Provided that</w:t>
      </w:r>
      <w:r w:rsidR="0002256D">
        <w:t xml:space="preserve"> </w:t>
      </w:r>
      <w:r w:rsidRPr="002014A6">
        <w:t xml:space="preserve">the </w:t>
      </w:r>
      <w:r w:rsidR="00E71B67">
        <w:t>ag</w:t>
      </w:r>
      <w:r w:rsidRPr="002014A6">
        <w:t>gregate news and article content of</w:t>
      </w:r>
      <w:r w:rsidR="00E71B67">
        <w:t xml:space="preserve"> </w:t>
      </w:r>
      <w:r w:rsidRPr="002014A6">
        <w:t xml:space="preserve">the publication and </w:t>
      </w:r>
      <w:r w:rsidR="00E71B67">
        <w:t>i</w:t>
      </w:r>
      <w:r w:rsidRPr="002014A6">
        <w:t>ts</w:t>
      </w:r>
      <w:r w:rsidR="00E71B67">
        <w:t xml:space="preserve"> </w:t>
      </w:r>
      <w:r w:rsidRPr="002014A6">
        <w:t>supplements shall not occupy less</w:t>
      </w:r>
      <w:r w:rsidR="00E71B67">
        <w:t xml:space="preserve"> </w:t>
      </w:r>
      <w:r w:rsidRPr="002014A6">
        <w:t>than one third</w:t>
      </w:r>
      <w:r w:rsidR="0002256D">
        <w:t xml:space="preserve"> </w:t>
      </w:r>
      <w:r w:rsidRPr="002014A6">
        <w:t>of the total printing space of such</w:t>
      </w:r>
      <w:r w:rsidR="00E71B67">
        <w:t xml:space="preserve"> </w:t>
      </w:r>
      <w:r w:rsidRPr="002014A6">
        <w:t>pub</w:t>
      </w:r>
      <w:r w:rsidR="00E71B67">
        <w:t>li</w:t>
      </w:r>
      <w:r w:rsidRPr="002014A6">
        <w:t>cation and supplements.</w:t>
      </w:r>
    </w:p>
    <w:p w14:paraId="274A4FA3" w14:textId="77777777" w:rsidR="00E71B67" w:rsidRPr="002014A6" w:rsidRDefault="00E71B67" w:rsidP="00E71B67">
      <w:pPr>
        <w:pStyle w:val="REG-Pa"/>
      </w:pPr>
    </w:p>
    <w:p w14:paraId="68DDD6B0" w14:textId="77777777" w:rsidR="002014A6" w:rsidRDefault="002014A6" w:rsidP="00E71B67">
      <w:pPr>
        <w:pStyle w:val="REG-Pa"/>
      </w:pPr>
      <w:r w:rsidRPr="002014A6">
        <w:t>(b)</w:t>
      </w:r>
      <w:r w:rsidR="00E71B67">
        <w:tab/>
      </w:r>
      <w:r w:rsidRPr="002014A6">
        <w:t>For the purposes of subregulation (a), information</w:t>
      </w:r>
      <w:r w:rsidR="00E71B67">
        <w:t xml:space="preserve"> </w:t>
      </w:r>
      <w:r w:rsidRPr="002014A6">
        <w:t>presented in tabular or list form un</w:t>
      </w:r>
      <w:r w:rsidR="00E71B67">
        <w:t>l</w:t>
      </w:r>
      <w:r w:rsidRPr="002014A6">
        <w:t>ess such information</w:t>
      </w:r>
      <w:r w:rsidR="00E71B67">
        <w:t xml:space="preserve"> f</w:t>
      </w:r>
      <w:r w:rsidRPr="002014A6">
        <w:t>orms</w:t>
      </w:r>
      <w:r w:rsidR="0002256D">
        <w:t xml:space="preserve"> </w:t>
      </w:r>
      <w:r w:rsidRPr="002014A6">
        <w:t>an integral part of a news report or an article,</w:t>
      </w:r>
      <w:r w:rsidR="00E71B67">
        <w:t xml:space="preserve"> </w:t>
      </w:r>
      <w:r w:rsidRPr="002014A6">
        <w:t>shall not be regarded as news. A publication which</w:t>
      </w:r>
      <w:r w:rsidR="00E71B67">
        <w:t xml:space="preserve"> </w:t>
      </w:r>
      <w:r w:rsidRPr="002014A6">
        <w:t>depends primarily upon information about the arrivals</w:t>
      </w:r>
      <w:r w:rsidR="00E71B67">
        <w:t xml:space="preserve"> </w:t>
      </w:r>
      <w:r w:rsidRPr="002014A6">
        <w:t>and departures of ships and aircraft, or about debtors</w:t>
      </w:r>
      <w:r w:rsidR="00E71B67">
        <w:t>, o</w:t>
      </w:r>
      <w:r w:rsidRPr="002014A6">
        <w:t>r other similar information presented in tabular or list</w:t>
      </w:r>
      <w:r w:rsidR="00E71B67">
        <w:t xml:space="preserve"> f</w:t>
      </w:r>
      <w:r w:rsidRPr="002014A6">
        <w:t>orm for its circulation shall not qualify for registration</w:t>
      </w:r>
      <w:r w:rsidR="00E71B67">
        <w:t xml:space="preserve"> </w:t>
      </w:r>
      <w:r w:rsidRPr="002014A6">
        <w:t>as a ne</w:t>
      </w:r>
      <w:r w:rsidR="00E71B67">
        <w:t>w</w:t>
      </w:r>
      <w:r w:rsidRPr="002014A6">
        <w:t>spaper even though the news or article content</w:t>
      </w:r>
      <w:r w:rsidR="00E71B67">
        <w:t xml:space="preserve"> </w:t>
      </w:r>
      <w:r w:rsidRPr="002014A6">
        <w:t>may exceed one third of the total printing space of such</w:t>
      </w:r>
      <w:r w:rsidR="00E71B67">
        <w:t xml:space="preserve"> </w:t>
      </w:r>
      <w:r w:rsidRPr="002014A6">
        <w:t>publication and its supplement.</w:t>
      </w:r>
    </w:p>
    <w:p w14:paraId="2181F9CD" w14:textId="77777777" w:rsidR="00E71B67" w:rsidRPr="002014A6" w:rsidRDefault="00E71B67" w:rsidP="00E71B67">
      <w:pPr>
        <w:pStyle w:val="REG-Pa"/>
      </w:pPr>
    </w:p>
    <w:p w14:paraId="1258FB7A" w14:textId="77777777" w:rsidR="002014A6" w:rsidRDefault="002014A6" w:rsidP="00E71B67">
      <w:pPr>
        <w:pStyle w:val="REG-Pa"/>
      </w:pPr>
      <w:r w:rsidRPr="002014A6">
        <w:t>(c)</w:t>
      </w:r>
      <w:r w:rsidR="00E71B67">
        <w:tab/>
      </w:r>
      <w:r w:rsidRPr="002014A6">
        <w:t>It must be printed on paper.</w:t>
      </w:r>
    </w:p>
    <w:p w14:paraId="7AB42E2A" w14:textId="77777777" w:rsidR="00E71B67" w:rsidRPr="002014A6" w:rsidRDefault="00E71B67" w:rsidP="00E71B67">
      <w:pPr>
        <w:pStyle w:val="REG-Pa"/>
      </w:pPr>
    </w:p>
    <w:p w14:paraId="6D5BFFF6" w14:textId="77777777" w:rsidR="002014A6" w:rsidRDefault="002014A6" w:rsidP="00E71B67">
      <w:pPr>
        <w:pStyle w:val="REG-Pa"/>
      </w:pPr>
      <w:r w:rsidRPr="002014A6">
        <w:t>(d)</w:t>
      </w:r>
      <w:r w:rsidR="00E71B67">
        <w:tab/>
      </w:r>
      <w:r w:rsidRPr="002014A6">
        <w:t xml:space="preserve">It must be </w:t>
      </w:r>
      <w:r w:rsidR="00E71B67">
        <w:t>printed</w:t>
      </w:r>
      <w:r w:rsidRPr="002014A6">
        <w:t xml:space="preserve"> and publi</w:t>
      </w:r>
      <w:r w:rsidR="00E71B67">
        <w:t>sh</w:t>
      </w:r>
      <w:r w:rsidRPr="002014A6">
        <w:t>ed in its entirety</w:t>
      </w:r>
      <w:r w:rsidR="00E71B67">
        <w:t xml:space="preserve"> </w:t>
      </w:r>
      <w:r w:rsidRPr="002014A6">
        <w:t xml:space="preserve">within the </w:t>
      </w:r>
      <w:r w:rsidR="0002256D">
        <w:t>Republic</w:t>
      </w:r>
      <w:r w:rsidRPr="002014A6">
        <w:t xml:space="preserve"> and must be published at intervals</w:t>
      </w:r>
      <w:r w:rsidR="00E71B67">
        <w:t xml:space="preserve"> </w:t>
      </w:r>
      <w:r w:rsidRPr="002014A6">
        <w:t>of not more than one month.</w:t>
      </w:r>
    </w:p>
    <w:p w14:paraId="7D776032" w14:textId="77777777" w:rsidR="00E71B67" w:rsidRPr="002014A6" w:rsidRDefault="00E71B67" w:rsidP="00E71B67">
      <w:pPr>
        <w:pStyle w:val="REG-Pa"/>
      </w:pPr>
    </w:p>
    <w:p w14:paraId="67B26AA7" w14:textId="15D3D63E" w:rsidR="002014A6" w:rsidRDefault="002014A6" w:rsidP="00E71B67">
      <w:pPr>
        <w:pStyle w:val="REG-Pa"/>
      </w:pPr>
      <w:r w:rsidRPr="002014A6">
        <w:t>(e)</w:t>
      </w:r>
      <w:r w:rsidR="00E71B67">
        <w:tab/>
      </w:r>
      <w:r w:rsidRPr="002014A6">
        <w:t>Th</w:t>
      </w:r>
      <w:r w:rsidR="00985879">
        <w:t>e</w:t>
      </w:r>
      <w:r w:rsidRPr="002014A6">
        <w:t xml:space="preserve"> full title and date of publication must be</w:t>
      </w:r>
      <w:r w:rsidR="00E71B67">
        <w:t xml:space="preserve"> </w:t>
      </w:r>
      <w:r w:rsidRPr="002014A6">
        <w:t xml:space="preserve">printed at the top of the first page thereof and </w:t>
      </w:r>
      <w:r w:rsidR="00E71B67">
        <w:t>t</w:t>
      </w:r>
      <w:r w:rsidRPr="002014A6">
        <w:t>he whole</w:t>
      </w:r>
      <w:r w:rsidR="00E71B67">
        <w:t xml:space="preserve"> </w:t>
      </w:r>
      <w:r w:rsidRPr="002014A6">
        <w:t>or part of the title and the date of publication on every</w:t>
      </w:r>
      <w:r w:rsidR="00E71B67">
        <w:t xml:space="preserve"> </w:t>
      </w:r>
      <w:r w:rsidRPr="002014A6">
        <w:t>subsequent page: Provided that such particulars may be</w:t>
      </w:r>
      <w:r w:rsidR="00E71B67">
        <w:t xml:space="preserve"> </w:t>
      </w:r>
      <w:r w:rsidRPr="002014A6">
        <w:t>omitted from an inner page wholly printed in colour if</w:t>
      </w:r>
      <w:r w:rsidR="00E71B67">
        <w:t xml:space="preserve"> </w:t>
      </w:r>
      <w:r w:rsidRPr="002014A6">
        <w:t>they are printed on the reverse side of s</w:t>
      </w:r>
      <w:r w:rsidR="00E71B67">
        <w:t>uc</w:t>
      </w:r>
      <w:r w:rsidRPr="002014A6">
        <w:t>h page.</w:t>
      </w:r>
    </w:p>
    <w:p w14:paraId="42B278B0" w14:textId="77777777" w:rsidR="00E71B67" w:rsidRPr="002014A6" w:rsidRDefault="00E71B67" w:rsidP="00E71B67">
      <w:pPr>
        <w:pStyle w:val="REG-Pa"/>
      </w:pPr>
    </w:p>
    <w:p w14:paraId="53CCC09E" w14:textId="77777777" w:rsidR="002014A6" w:rsidRDefault="00E71B67" w:rsidP="00E71B67">
      <w:pPr>
        <w:pStyle w:val="REG-Pa"/>
      </w:pPr>
      <w:r>
        <w:t>(</w:t>
      </w:r>
      <w:r w:rsidR="002014A6" w:rsidRPr="002014A6">
        <w:t>f)</w:t>
      </w:r>
      <w:r>
        <w:tab/>
      </w:r>
      <w:r w:rsidR="002014A6" w:rsidRPr="002014A6">
        <w:t xml:space="preserve">The words </w:t>
      </w:r>
      <w:r>
        <w:t>‘</w:t>
      </w:r>
      <w:r w:rsidR="002014A6" w:rsidRPr="002014A6">
        <w:t>Registered as a newspaper at the Post</w:t>
      </w:r>
      <w:r>
        <w:t xml:space="preserve"> </w:t>
      </w:r>
      <w:r w:rsidR="002014A6" w:rsidRPr="002014A6">
        <w:t>Office</w:t>
      </w:r>
      <w:r>
        <w:t xml:space="preserve">’ </w:t>
      </w:r>
      <w:r w:rsidR="002014A6" w:rsidRPr="002014A6">
        <w:t>must be p</w:t>
      </w:r>
      <w:r>
        <w:t>rinted</w:t>
      </w:r>
      <w:r w:rsidR="002014A6" w:rsidRPr="002014A6">
        <w:t xml:space="preserve"> on the first, last or penultimate</w:t>
      </w:r>
      <w:r>
        <w:t xml:space="preserve"> </w:t>
      </w:r>
      <w:r w:rsidR="002014A6" w:rsidRPr="002014A6">
        <w:t>page</w:t>
      </w:r>
      <w:r>
        <w:t>.</w:t>
      </w:r>
    </w:p>
    <w:p w14:paraId="71064E94" w14:textId="77777777" w:rsidR="00E71B67" w:rsidRPr="002014A6" w:rsidRDefault="00E71B67" w:rsidP="00E71B67">
      <w:pPr>
        <w:pStyle w:val="REG-Pa"/>
      </w:pPr>
    </w:p>
    <w:p w14:paraId="1A017429" w14:textId="77777777" w:rsidR="002014A6" w:rsidRDefault="002014A6" w:rsidP="00E71B67">
      <w:pPr>
        <w:pStyle w:val="REG-Pa"/>
      </w:pPr>
      <w:r w:rsidRPr="002014A6">
        <w:t>(g)</w:t>
      </w:r>
      <w:r w:rsidR="00E71B67">
        <w:tab/>
      </w:r>
      <w:r w:rsidRPr="002014A6">
        <w:t xml:space="preserve">It must not </w:t>
      </w:r>
      <w:r>
        <w:t>be</w:t>
      </w:r>
      <w:r w:rsidRPr="002014A6">
        <w:t xml:space="preserve"> distributed primarily for the purpose</w:t>
      </w:r>
      <w:r w:rsidR="00E71B67">
        <w:t xml:space="preserve"> </w:t>
      </w:r>
      <w:r w:rsidRPr="002014A6">
        <w:t>of advertising the products or wares of any one person</w:t>
      </w:r>
      <w:r w:rsidR="00E71B67">
        <w:t xml:space="preserve"> </w:t>
      </w:r>
      <w:r w:rsidRPr="002014A6">
        <w:t>or of otherwise furthering his own business interests.</w:t>
      </w:r>
    </w:p>
    <w:p w14:paraId="44D20E0E" w14:textId="77777777" w:rsidR="00E71B67" w:rsidRPr="002014A6" w:rsidRDefault="00E71B67" w:rsidP="00E71B67">
      <w:pPr>
        <w:pStyle w:val="REG-Pa"/>
      </w:pPr>
    </w:p>
    <w:p w14:paraId="4971FBAA" w14:textId="77777777" w:rsidR="002014A6" w:rsidRDefault="002014A6" w:rsidP="00E71B67">
      <w:pPr>
        <w:pStyle w:val="REG-Pa"/>
      </w:pPr>
      <w:r w:rsidRPr="002014A6">
        <w:t>(h)</w:t>
      </w:r>
      <w:r w:rsidR="00E71B67">
        <w:tab/>
      </w:r>
      <w:r w:rsidRPr="002014A6">
        <w:t>If it contains a supplement, the supplement must</w:t>
      </w:r>
      <w:r w:rsidR="00E71B67">
        <w:t xml:space="preserve"> </w:t>
      </w:r>
      <w:r w:rsidRPr="002014A6">
        <w:t>meet the following requirements:</w:t>
      </w:r>
    </w:p>
    <w:p w14:paraId="34D074A9" w14:textId="77777777" w:rsidR="00E71B67" w:rsidRPr="002014A6" w:rsidRDefault="00E71B67" w:rsidP="002014A6"/>
    <w:p w14:paraId="3C18514F" w14:textId="77777777" w:rsidR="002014A6" w:rsidRDefault="002014A6" w:rsidP="00E71B67">
      <w:pPr>
        <w:pStyle w:val="REG-Pi"/>
      </w:pPr>
      <w:r w:rsidRPr="002014A6">
        <w:lastRenderedPageBreak/>
        <w:t>(i)</w:t>
      </w:r>
      <w:r w:rsidR="00E71B67">
        <w:tab/>
      </w:r>
      <w:r w:rsidRPr="002014A6">
        <w:t>It must consist of matter similar to that of a news</w:t>
      </w:r>
      <w:r w:rsidR="00E71B67">
        <w:t>p</w:t>
      </w:r>
      <w:r w:rsidRPr="002014A6">
        <w:t>aper</w:t>
      </w:r>
      <w:r w:rsidR="00E71B67">
        <w:t xml:space="preserve"> </w:t>
      </w:r>
      <w:r w:rsidRPr="002014A6">
        <w:t>or of advertisements.</w:t>
      </w:r>
    </w:p>
    <w:p w14:paraId="0BF41C58" w14:textId="77777777" w:rsidR="00E71B67" w:rsidRPr="002014A6" w:rsidRDefault="00E71B67" w:rsidP="00E71B67">
      <w:pPr>
        <w:pStyle w:val="REG-Pi"/>
      </w:pPr>
    </w:p>
    <w:p w14:paraId="2EF00AE0" w14:textId="77777777" w:rsidR="002014A6" w:rsidRPr="002014A6" w:rsidRDefault="002014A6" w:rsidP="00E71B67">
      <w:pPr>
        <w:pStyle w:val="REG-Pi"/>
      </w:pPr>
      <w:r w:rsidRPr="002014A6">
        <w:t>(ii)</w:t>
      </w:r>
      <w:r w:rsidR="00E71B67">
        <w:tab/>
      </w:r>
      <w:r w:rsidRPr="002014A6">
        <w:t>It</w:t>
      </w:r>
      <w:r w:rsidR="00E71B67">
        <w:t xml:space="preserve"> must </w:t>
      </w:r>
      <w:r w:rsidRPr="002014A6">
        <w:t>be printed on paper.</w:t>
      </w:r>
    </w:p>
    <w:p w14:paraId="3CE0DD17" w14:textId="77777777" w:rsidR="006158A9" w:rsidRDefault="006158A9" w:rsidP="00E71B67">
      <w:pPr>
        <w:pStyle w:val="REG-Pi"/>
      </w:pPr>
    </w:p>
    <w:p w14:paraId="49DE01F9" w14:textId="4705998F" w:rsidR="002014A6" w:rsidRDefault="002014A6" w:rsidP="00E71B67">
      <w:pPr>
        <w:pStyle w:val="REG-Pi"/>
      </w:pPr>
      <w:r w:rsidRPr="002014A6">
        <w:t>(iii)</w:t>
      </w:r>
      <w:r w:rsidR="00E71B67">
        <w:tab/>
        <w:t xml:space="preserve">It must be </w:t>
      </w:r>
      <w:r w:rsidRPr="002014A6">
        <w:t>printed in its entirety within the</w:t>
      </w:r>
      <w:r w:rsidR="00E71B67">
        <w:t xml:space="preserve"> </w:t>
      </w:r>
      <w:r w:rsidRPr="002014A6">
        <w:t>Republic.</w:t>
      </w:r>
    </w:p>
    <w:p w14:paraId="64FE9C0D" w14:textId="77777777" w:rsidR="00E71B67" w:rsidRPr="002014A6" w:rsidRDefault="00E71B67" w:rsidP="00E71B67">
      <w:pPr>
        <w:pStyle w:val="REG-Pi"/>
      </w:pPr>
    </w:p>
    <w:p w14:paraId="16B57C76" w14:textId="77777777" w:rsidR="009F4765" w:rsidRDefault="002014A6" w:rsidP="009F4765">
      <w:pPr>
        <w:pStyle w:val="REG-Pi"/>
      </w:pPr>
      <w:r w:rsidRPr="002014A6">
        <w:t>(</w:t>
      </w:r>
      <w:r w:rsidRPr="009F4765">
        <w:t>iv)</w:t>
      </w:r>
      <w:r w:rsidR="00E71B67" w:rsidRPr="009F4765">
        <w:tab/>
      </w:r>
      <w:r w:rsidR="009F4765" w:rsidRPr="009F4765">
        <w:t xml:space="preserve">The whole or part of the title and the date of the newspaper, preceded or followed by </w:t>
      </w:r>
      <w:r w:rsidR="009F4765">
        <w:t>“</w:t>
      </w:r>
      <w:r w:rsidR="009F4765" w:rsidRPr="009F4765">
        <w:t>Supplement to</w:t>
      </w:r>
      <w:r w:rsidR="009F4765">
        <w:t>”</w:t>
      </w:r>
      <w:r w:rsidR="009F4765" w:rsidRPr="009F4765">
        <w:t xml:space="preserve"> or </w:t>
      </w:r>
      <w:r w:rsidR="009F4765">
        <w:t>“</w:t>
      </w:r>
      <w:r w:rsidR="009F4765" w:rsidRPr="009F4765">
        <w:t>Supplement</w:t>
      </w:r>
      <w:r w:rsidR="009F4765">
        <w:t>”</w:t>
      </w:r>
      <w:r w:rsidR="009F4765" w:rsidRPr="009F4765">
        <w:t xml:space="preserve"> must be printed on every page thereof or on every sheet or side on which any illustration or other printing appears: Provided that these particulars may be omitted from an inner page wholly printed in colour if they are printed on the reverse side of such page: Provided further that if the title or part thereof and the date of more than one newspaper appear on a page of a supplement, at least one-third of the total printing space of that supplement must be occupied by political or other news or articles relating thereto or to </w:t>
      </w:r>
      <w:r w:rsidR="0002256D">
        <w:t>other</w:t>
      </w:r>
      <w:r w:rsidR="009F4765" w:rsidRPr="009F4765">
        <w:t xml:space="preserve"> current topics, with or without engravings, prints or lithographs or any other sort of picture.</w:t>
      </w:r>
    </w:p>
    <w:p w14:paraId="4B747742" w14:textId="77777777" w:rsidR="009F4765" w:rsidRPr="009F4765" w:rsidRDefault="009F4765" w:rsidP="009F4765">
      <w:pPr>
        <w:pStyle w:val="REG-Pi"/>
      </w:pPr>
    </w:p>
    <w:p w14:paraId="4E100840" w14:textId="0381A7FD" w:rsidR="009F4765" w:rsidRDefault="009F4765" w:rsidP="009F4765">
      <w:pPr>
        <w:pStyle w:val="REG-Amend"/>
      </w:pPr>
      <w:r>
        <w:t>[</w:t>
      </w:r>
      <w:r w:rsidR="005D366E">
        <w:t>S</w:t>
      </w:r>
      <w:r>
        <w:t xml:space="preserve">ubparagraph (iv) </w:t>
      </w:r>
      <w:r w:rsidR="005D366E">
        <w:t xml:space="preserve">is </w:t>
      </w:r>
      <w:r>
        <w:t>substituted by RSA GN R.1178/1975</w:t>
      </w:r>
      <w:r w:rsidR="005D366E">
        <w:t>.</w:t>
      </w:r>
      <w:r>
        <w:t>]</w:t>
      </w:r>
    </w:p>
    <w:p w14:paraId="581960F5" w14:textId="77777777" w:rsidR="004B00A6" w:rsidRPr="004B00A6" w:rsidRDefault="004B00A6" w:rsidP="00A611B9">
      <w:pPr>
        <w:pStyle w:val="REG-Pi"/>
      </w:pPr>
    </w:p>
    <w:p w14:paraId="60A96B72" w14:textId="77777777" w:rsidR="004B00A6" w:rsidRDefault="004B00A6" w:rsidP="00A611B9">
      <w:pPr>
        <w:pStyle w:val="REG-Pi"/>
      </w:pPr>
      <w:r w:rsidRPr="004B00A6">
        <w:t>(v)</w:t>
      </w:r>
      <w:r w:rsidR="00A611B9">
        <w:tab/>
      </w:r>
      <w:r w:rsidRPr="004B00A6">
        <w:t>All the supplements to a newspaper must be</w:t>
      </w:r>
      <w:r>
        <w:t xml:space="preserve"> g</w:t>
      </w:r>
      <w:r w:rsidRPr="004B00A6">
        <w:t>rouped together in or with the newspaper in one place.</w:t>
      </w:r>
      <w:r>
        <w:t xml:space="preserve"> F</w:t>
      </w:r>
      <w:r w:rsidRPr="004B00A6">
        <w:t>or the purpose of this</w:t>
      </w:r>
      <w:r>
        <w:t xml:space="preserve"> </w:t>
      </w:r>
      <w:r w:rsidRPr="004B00A6">
        <w:t>subregulation a page of advertising</w:t>
      </w:r>
      <w:r>
        <w:t xml:space="preserve"> m</w:t>
      </w:r>
      <w:r w:rsidRPr="004B00A6">
        <w:t xml:space="preserve">atter which does not bear the indication </w:t>
      </w:r>
      <w:r>
        <w:t>‘</w:t>
      </w:r>
      <w:r w:rsidRPr="004B00A6">
        <w:t>Supplement</w:t>
      </w:r>
      <w:r>
        <w:t xml:space="preserve"> to’</w:t>
      </w:r>
      <w:r w:rsidRPr="004B00A6">
        <w:t xml:space="preserve"> or </w:t>
      </w:r>
      <w:r>
        <w:t>‘</w:t>
      </w:r>
      <w:r w:rsidRPr="004B00A6">
        <w:t>Supplement</w:t>
      </w:r>
      <w:r>
        <w:t xml:space="preserve">’ </w:t>
      </w:r>
      <w:r w:rsidRPr="004B00A6">
        <w:t>and which is gummed or stitched</w:t>
      </w:r>
      <w:r>
        <w:t xml:space="preserve"> i</w:t>
      </w:r>
      <w:r w:rsidRPr="004B00A6">
        <w:t>nto a publication, shall not be regarded as a supplement.</w:t>
      </w:r>
    </w:p>
    <w:p w14:paraId="5E8BE973" w14:textId="77777777" w:rsidR="004B00A6" w:rsidRPr="004B00A6" w:rsidRDefault="004B00A6" w:rsidP="004B00A6"/>
    <w:p w14:paraId="3887D657" w14:textId="77777777" w:rsidR="00954D00" w:rsidRDefault="004B00A6" w:rsidP="00954D00">
      <w:pPr>
        <w:pStyle w:val="REG-Pa"/>
      </w:pPr>
      <w:r w:rsidRPr="00954D00">
        <w:t>(i)</w:t>
      </w:r>
      <w:r w:rsidR="00A611B9" w:rsidRPr="00954D00">
        <w:tab/>
      </w:r>
      <w:r w:rsidR="00954D00" w:rsidRPr="00954D00">
        <w:t>A publication and its supplement may not contain</w:t>
      </w:r>
      <w:r w:rsidR="00954D00">
        <w:t xml:space="preserve"> -</w:t>
      </w:r>
    </w:p>
    <w:p w14:paraId="4E36A138" w14:textId="77777777" w:rsidR="00954D00" w:rsidRPr="00954D00" w:rsidRDefault="00954D00" w:rsidP="00954D00"/>
    <w:p w14:paraId="20D3C47A" w14:textId="76AF5BA8" w:rsidR="00954D00" w:rsidRDefault="00954D00" w:rsidP="00954D00">
      <w:pPr>
        <w:pStyle w:val="REG-Pi"/>
      </w:pPr>
      <w:r w:rsidRPr="00954D00">
        <w:t>(i)</w:t>
      </w:r>
      <w:r>
        <w:tab/>
      </w:r>
      <w:r w:rsidRPr="00954D00">
        <w:t>more than one loose card or envelope</w:t>
      </w:r>
      <w:r w:rsidR="00DE0D37">
        <w:t xml:space="preserve"> </w:t>
      </w:r>
      <w:r w:rsidRPr="00954D00">
        <w:t>-</w:t>
      </w:r>
      <w:r w:rsidR="00DE0D37">
        <w:t xml:space="preserve"> </w:t>
      </w:r>
      <w:r w:rsidRPr="00954D00">
        <w:t xml:space="preserve">such card or envelope may be a business reply card or </w:t>
      </w:r>
      <w:r w:rsidR="0002256D">
        <w:t xml:space="preserve">envelope </w:t>
      </w:r>
      <w:r w:rsidR="00DE0D37">
        <w:t xml:space="preserve">- </w:t>
      </w:r>
      <w:r w:rsidR="0002256D">
        <w:t>originating</w:t>
      </w:r>
      <w:r w:rsidRPr="00954D00">
        <w:t xml:space="preserve"> from the publisher and bearing his printed name and address; and</w:t>
      </w:r>
    </w:p>
    <w:p w14:paraId="77253BB5" w14:textId="77777777" w:rsidR="00954D00" w:rsidRPr="00954D00" w:rsidRDefault="00954D00" w:rsidP="00954D00">
      <w:pPr>
        <w:pStyle w:val="REG-Pi"/>
      </w:pPr>
    </w:p>
    <w:p w14:paraId="6A708237" w14:textId="77777777" w:rsidR="00954D00" w:rsidRPr="00954D00" w:rsidRDefault="00954D00" w:rsidP="00954D00">
      <w:pPr>
        <w:pStyle w:val="REG-Pi"/>
      </w:pPr>
      <w:r w:rsidRPr="00954D00">
        <w:t>(</w:t>
      </w:r>
      <w:r>
        <w:t>ii</w:t>
      </w:r>
      <w:r w:rsidRPr="00954D00">
        <w:t>)</w:t>
      </w:r>
      <w:r>
        <w:tab/>
      </w:r>
      <w:r w:rsidRPr="00954D00">
        <w:t>more than one card originating from an advertiser in respect of each of his advertisements in such a publication or its supplement: Provided that in the case of an advertiser. such card either forms an integral part of the advertisement or is bound in with the page on which the advertisement appears. The card must otherwise comply with such conditions as may be determined and notified by the Postmaster Genera</w:t>
      </w:r>
      <w:r>
        <w:t>l.</w:t>
      </w:r>
    </w:p>
    <w:p w14:paraId="794074BC" w14:textId="77777777" w:rsidR="004B00A6" w:rsidRDefault="004B00A6" w:rsidP="004B00A6"/>
    <w:p w14:paraId="38CB3AB2" w14:textId="1C518623" w:rsidR="00954D00" w:rsidRDefault="00954D00" w:rsidP="00954D00">
      <w:pPr>
        <w:pStyle w:val="REG-Amend"/>
      </w:pPr>
      <w:r>
        <w:t>[</w:t>
      </w:r>
      <w:r w:rsidR="005D366E">
        <w:t>P</w:t>
      </w:r>
      <w:r>
        <w:t xml:space="preserve">aragraph (i) </w:t>
      </w:r>
      <w:r w:rsidR="005D366E">
        <w:t xml:space="preserve">is </w:t>
      </w:r>
      <w:r>
        <w:t>substituted by RSA GN R.650/1977</w:t>
      </w:r>
      <w:r w:rsidR="005D366E">
        <w:t>.</w:t>
      </w:r>
      <w:r>
        <w:t>]</w:t>
      </w:r>
    </w:p>
    <w:p w14:paraId="679795CE" w14:textId="77777777" w:rsidR="00954D00" w:rsidRPr="004B00A6" w:rsidRDefault="00954D00" w:rsidP="004B00A6"/>
    <w:p w14:paraId="3D5AE331" w14:textId="77777777" w:rsidR="004B00A6" w:rsidRDefault="004B00A6" w:rsidP="00A611B9">
      <w:pPr>
        <w:pStyle w:val="REG-P1"/>
      </w:pPr>
      <w:r w:rsidRPr="004B00A6">
        <w:t>(3)</w:t>
      </w:r>
      <w:r w:rsidR="00A611B9">
        <w:tab/>
      </w:r>
      <w:r w:rsidRPr="004B00A6">
        <w:t>The publisher of every publication registered as a</w:t>
      </w:r>
      <w:r>
        <w:t xml:space="preserve"> </w:t>
      </w:r>
      <w:r w:rsidRPr="004B00A6">
        <w:t>newspaper with the Postmaster General shall send to the</w:t>
      </w:r>
      <w:r>
        <w:t xml:space="preserve"> </w:t>
      </w:r>
      <w:r w:rsidRPr="004B00A6">
        <w:t>Postmaster General or to an officer designated by the</w:t>
      </w:r>
      <w:r>
        <w:t xml:space="preserve"> </w:t>
      </w:r>
      <w:r w:rsidRPr="004B00A6">
        <w:t>Postmaster General free of charge a copy of each issue</w:t>
      </w:r>
      <w:r>
        <w:t xml:space="preserve"> o</w:t>
      </w:r>
      <w:r w:rsidRPr="004B00A6">
        <w:t>f such publication including any supplement within</w:t>
      </w:r>
      <w:r>
        <w:t xml:space="preserve"> </w:t>
      </w:r>
      <w:r w:rsidRPr="004B00A6">
        <w:t>24 hours of posting thereof.</w:t>
      </w:r>
    </w:p>
    <w:p w14:paraId="62CAA318" w14:textId="77777777" w:rsidR="004B00A6" w:rsidRPr="004B00A6" w:rsidRDefault="004B00A6" w:rsidP="00A611B9">
      <w:pPr>
        <w:pStyle w:val="REG-P1"/>
      </w:pPr>
    </w:p>
    <w:p w14:paraId="12DFB6D3" w14:textId="77777777" w:rsidR="004B00A6" w:rsidRDefault="004B00A6" w:rsidP="00A611B9">
      <w:pPr>
        <w:pStyle w:val="REG-P1"/>
      </w:pPr>
      <w:r w:rsidRPr="004B00A6">
        <w:t>(4)</w:t>
      </w:r>
      <w:r w:rsidR="00A611B9">
        <w:tab/>
      </w:r>
      <w:r w:rsidRPr="004B00A6">
        <w:t>The proprietor, printer or publi</w:t>
      </w:r>
      <w:r>
        <w:t>s</w:t>
      </w:r>
      <w:r w:rsidRPr="004B00A6">
        <w:t>her of any publi</w:t>
      </w:r>
      <w:r>
        <w:t>c</w:t>
      </w:r>
      <w:r w:rsidRPr="004B00A6">
        <w:t>ation that is not registered with the Postmaster General,</w:t>
      </w:r>
      <w:r>
        <w:t xml:space="preserve"> who</w:t>
      </w:r>
      <w:r w:rsidRPr="004B00A6">
        <w:t xml:space="preserve"> prints or permits or causes to be printed on such</w:t>
      </w:r>
      <w:r>
        <w:t xml:space="preserve"> </w:t>
      </w:r>
      <w:r w:rsidRPr="004B00A6">
        <w:t xml:space="preserve">publication the words </w:t>
      </w:r>
      <w:r>
        <w:t>‘</w:t>
      </w:r>
      <w:r w:rsidRPr="004B00A6">
        <w:t>Registered at the Post Office as</w:t>
      </w:r>
      <w:r>
        <w:t xml:space="preserve"> </w:t>
      </w:r>
      <w:r w:rsidRPr="004B00A6">
        <w:t>a newspaper or any other wording to this effect shall</w:t>
      </w:r>
      <w:r>
        <w:t xml:space="preserve"> </w:t>
      </w:r>
      <w:r w:rsidRPr="004B00A6">
        <w:t>be guilty of an offence and liable upon conviction to a</w:t>
      </w:r>
      <w:r>
        <w:t xml:space="preserve"> </w:t>
      </w:r>
      <w:r w:rsidRPr="004B00A6">
        <w:t>pena</w:t>
      </w:r>
      <w:r>
        <w:t xml:space="preserve">lty </w:t>
      </w:r>
      <w:r w:rsidRPr="004B00A6">
        <w:t>not exceeding R10 for every such offence.</w:t>
      </w:r>
    </w:p>
    <w:p w14:paraId="2B756DBB" w14:textId="77777777" w:rsidR="004B00A6" w:rsidRPr="004B00A6" w:rsidRDefault="004B00A6" w:rsidP="00A611B9">
      <w:pPr>
        <w:pStyle w:val="REG-P1"/>
      </w:pPr>
    </w:p>
    <w:p w14:paraId="52FF77CC" w14:textId="77777777" w:rsidR="004B00A6" w:rsidRDefault="004B00A6" w:rsidP="00A611B9">
      <w:pPr>
        <w:pStyle w:val="REG-P1"/>
      </w:pPr>
      <w:r w:rsidRPr="004B00A6">
        <w:t>(5)</w:t>
      </w:r>
      <w:r>
        <w:tab/>
        <w:t>The fee</w:t>
      </w:r>
      <w:r w:rsidRPr="004B00A6">
        <w:t xml:space="preserve"> for the registration of a publication as</w:t>
      </w:r>
      <w:r>
        <w:t xml:space="preserve"> </w:t>
      </w:r>
      <w:r w:rsidRPr="004B00A6">
        <w:t>a newspaper with the Postmaster General is prescribed in</w:t>
      </w:r>
      <w:r>
        <w:t xml:space="preserve"> </w:t>
      </w:r>
      <w:r w:rsidRPr="004B00A6">
        <w:t>Schedule B to these regulations.</w:t>
      </w:r>
    </w:p>
    <w:p w14:paraId="2DA3B749" w14:textId="77777777" w:rsidR="004B00A6" w:rsidRPr="004B00A6" w:rsidRDefault="004B00A6" w:rsidP="00A611B9">
      <w:pPr>
        <w:pStyle w:val="REG-P1"/>
      </w:pPr>
    </w:p>
    <w:p w14:paraId="7CBB2DC1" w14:textId="7138B7E8" w:rsidR="004B00A6" w:rsidRDefault="004B00A6" w:rsidP="00A611B9">
      <w:pPr>
        <w:pStyle w:val="REG-P1"/>
      </w:pPr>
      <w:r w:rsidRPr="004B00A6">
        <w:lastRenderedPageBreak/>
        <w:t>(6)</w:t>
      </w:r>
      <w:r w:rsidR="00A611B9">
        <w:tab/>
      </w:r>
      <w:r w:rsidRPr="004B00A6">
        <w:t>A registered newspaper posted to the editor of any</w:t>
      </w:r>
      <w:r>
        <w:t xml:space="preserve"> other</w:t>
      </w:r>
      <w:r w:rsidRPr="004B00A6">
        <w:t xml:space="preserve"> such newspaper in te</w:t>
      </w:r>
      <w:r>
        <w:t>rm</w:t>
      </w:r>
      <w:r w:rsidRPr="004B00A6">
        <w:t>s of section 13(5)(c) of</w:t>
      </w:r>
      <w:r>
        <w:t xml:space="preserve"> </w:t>
      </w:r>
      <w:r w:rsidRPr="004B00A6">
        <w:t xml:space="preserve">the Act shall be </w:t>
      </w:r>
      <w:r>
        <w:t>e</w:t>
      </w:r>
      <w:r w:rsidRPr="004B00A6">
        <w:t>nclosed in an envelope or wrapper</w:t>
      </w:r>
      <w:r>
        <w:t xml:space="preserve"> </w:t>
      </w:r>
      <w:r w:rsidRPr="004B00A6">
        <w:t xml:space="preserve">clearly marked </w:t>
      </w:r>
      <w:r w:rsidR="00127E11">
        <w:t>“</w:t>
      </w:r>
      <w:r w:rsidRPr="004B00A6">
        <w:t>Exchange Copy</w:t>
      </w:r>
      <w:r w:rsidR="00127E11">
        <w:t>”</w:t>
      </w:r>
      <w:r w:rsidRPr="004B00A6">
        <w:t>, addressed to the editor</w:t>
      </w:r>
      <w:r>
        <w:t xml:space="preserve"> </w:t>
      </w:r>
      <w:r w:rsidRPr="004B00A6">
        <w:t>in his capacity as such and shall be handed to the post</w:t>
      </w:r>
      <w:r>
        <w:t xml:space="preserve"> </w:t>
      </w:r>
      <w:r w:rsidRPr="004B00A6">
        <w:t>office direct from the office of the publisher together</w:t>
      </w:r>
      <w:r>
        <w:t xml:space="preserve"> </w:t>
      </w:r>
      <w:r w:rsidRPr="004B00A6">
        <w:t>with newspapers posted in terms of subregulation (7).</w:t>
      </w:r>
    </w:p>
    <w:p w14:paraId="33D734D5" w14:textId="77777777" w:rsidR="004B00A6" w:rsidRPr="004B00A6" w:rsidRDefault="004B00A6" w:rsidP="00A611B9">
      <w:pPr>
        <w:pStyle w:val="REG-P1"/>
      </w:pPr>
    </w:p>
    <w:p w14:paraId="6212A29F" w14:textId="37DF52F0" w:rsidR="004B00A6" w:rsidRDefault="004B00A6" w:rsidP="00A611B9">
      <w:pPr>
        <w:pStyle w:val="REG-P1"/>
      </w:pPr>
      <w:r w:rsidRPr="004B00A6">
        <w:t>(7)</w:t>
      </w:r>
      <w:r w:rsidR="00A611B9">
        <w:tab/>
      </w:r>
      <w:r>
        <w:t>S</w:t>
      </w:r>
      <w:r w:rsidRPr="004B00A6">
        <w:t>ubject to the following requirements publications</w:t>
      </w:r>
      <w:r>
        <w:t xml:space="preserve"> </w:t>
      </w:r>
      <w:r w:rsidRPr="004B00A6">
        <w:t>registered as newspapers in terms of section 17(</w:t>
      </w:r>
      <w:r>
        <w:t>1</w:t>
      </w:r>
      <w:r w:rsidRPr="004B00A6">
        <w:t>) of</w:t>
      </w:r>
      <w:r>
        <w:t xml:space="preserve"> </w:t>
      </w:r>
      <w:r w:rsidRPr="004B00A6">
        <w:t>the Act will be accepted for transmission by post at the</w:t>
      </w:r>
      <w:r>
        <w:t xml:space="preserve"> </w:t>
      </w:r>
      <w:r w:rsidRPr="004B00A6">
        <w:t>publishers</w:t>
      </w:r>
      <w:r>
        <w:t xml:space="preserve">’ </w:t>
      </w:r>
      <w:r w:rsidRPr="004B00A6">
        <w:t>rate of postage:</w:t>
      </w:r>
    </w:p>
    <w:p w14:paraId="7FF5A665" w14:textId="77777777" w:rsidR="00A611B9" w:rsidRPr="004B00A6" w:rsidRDefault="00A611B9" w:rsidP="00A611B9">
      <w:pPr>
        <w:pStyle w:val="REG-P1"/>
      </w:pPr>
    </w:p>
    <w:p w14:paraId="0DFD5B78" w14:textId="77777777" w:rsidR="004B00A6" w:rsidRDefault="004B00A6" w:rsidP="00A611B9">
      <w:pPr>
        <w:pStyle w:val="REG-Pa"/>
      </w:pPr>
      <w:r w:rsidRPr="004B00A6">
        <w:t>(a)</w:t>
      </w:r>
      <w:r w:rsidR="00A611B9">
        <w:tab/>
      </w:r>
      <w:r w:rsidRPr="004B00A6">
        <w:t>Such publications must be posted by the publishers</w:t>
      </w:r>
      <w:r>
        <w:t xml:space="preserve"> </w:t>
      </w:r>
      <w:r w:rsidRPr="004B00A6">
        <w:t>or their duly authorised agents at intervals of not more</w:t>
      </w:r>
      <w:r>
        <w:t xml:space="preserve"> </w:t>
      </w:r>
      <w:r w:rsidRPr="004B00A6">
        <w:t>than one month.</w:t>
      </w:r>
    </w:p>
    <w:p w14:paraId="4BAAB7ED" w14:textId="77777777" w:rsidR="004B00A6" w:rsidRPr="004B00A6" w:rsidRDefault="004B00A6" w:rsidP="00A611B9">
      <w:pPr>
        <w:pStyle w:val="REG-Pa"/>
      </w:pPr>
    </w:p>
    <w:p w14:paraId="6F5ED4D0" w14:textId="77777777" w:rsidR="004B00A6" w:rsidRDefault="004B00A6" w:rsidP="00A611B9">
      <w:pPr>
        <w:pStyle w:val="REG-Pa"/>
      </w:pPr>
      <w:r w:rsidRPr="004B00A6">
        <w:t>(b)</w:t>
      </w:r>
      <w:r w:rsidR="00A611B9">
        <w:tab/>
      </w:r>
      <w:r w:rsidRPr="004B00A6">
        <w:t xml:space="preserve">Save as is provided for </w:t>
      </w:r>
      <w:r w:rsidRPr="00BB10D4">
        <w:t>in subregulation (c) copies of such publications must be addressed to bona fide subscribers within the Republic. For the purpose of this subregulation a bona fide subscriber shall be deemed to be a person -</w:t>
      </w:r>
    </w:p>
    <w:p w14:paraId="241727F9" w14:textId="77777777" w:rsidR="004B00A6" w:rsidRPr="004B00A6" w:rsidRDefault="004B00A6" w:rsidP="004B00A6"/>
    <w:p w14:paraId="27655167" w14:textId="77777777" w:rsidR="004B00A6" w:rsidRDefault="004B00A6" w:rsidP="00A611B9">
      <w:pPr>
        <w:pStyle w:val="REG-Pi"/>
      </w:pPr>
      <w:r w:rsidRPr="004B00A6">
        <w:t>(i)</w:t>
      </w:r>
      <w:r w:rsidR="00A611B9">
        <w:tab/>
      </w:r>
      <w:r w:rsidRPr="004B00A6">
        <w:t>who has ordered that a publication be sent by</w:t>
      </w:r>
      <w:r>
        <w:t xml:space="preserve"> </w:t>
      </w:r>
      <w:r w:rsidRPr="004B00A6">
        <w:t>post at regular intervals and for a specific period to</w:t>
      </w:r>
      <w:r>
        <w:t xml:space="preserve"> </w:t>
      </w:r>
      <w:r w:rsidRPr="004B00A6">
        <w:t>him, or to a person nominated by him, and who has</w:t>
      </w:r>
      <w:r>
        <w:t xml:space="preserve"> </w:t>
      </w:r>
      <w:r w:rsidRPr="004B00A6">
        <w:t xml:space="preserve">paid for the publication at the prevailing subscription rates; or </w:t>
      </w:r>
    </w:p>
    <w:p w14:paraId="74F09D01" w14:textId="77777777" w:rsidR="004B00A6" w:rsidRDefault="004B00A6" w:rsidP="00A611B9">
      <w:pPr>
        <w:pStyle w:val="REG-Pi"/>
      </w:pPr>
    </w:p>
    <w:p w14:paraId="4DC41F3B" w14:textId="77777777" w:rsidR="004B00A6" w:rsidRDefault="004B00A6" w:rsidP="00A611B9">
      <w:pPr>
        <w:pStyle w:val="REG-Pi"/>
      </w:pPr>
      <w:r w:rsidRPr="004B00A6">
        <w:t>(ii)</w:t>
      </w:r>
      <w:r w:rsidR="00A611B9">
        <w:tab/>
      </w:r>
      <w:r w:rsidRPr="004B00A6">
        <w:t>who, by virtue of his membership of or employment</w:t>
      </w:r>
      <w:r>
        <w:t xml:space="preserve"> </w:t>
      </w:r>
      <w:r w:rsidRPr="004B00A6">
        <w:t>by an organisation or association or a movement</w:t>
      </w:r>
      <w:r>
        <w:t xml:space="preserve"> </w:t>
      </w:r>
      <w:r w:rsidRPr="004B00A6">
        <w:t xml:space="preserve">is entitled to receive a newspaper of such </w:t>
      </w:r>
      <w:r w:rsidR="0002256D">
        <w:t>organisation</w:t>
      </w:r>
      <w:r w:rsidRPr="004B00A6">
        <w:t>,</w:t>
      </w:r>
      <w:r>
        <w:t xml:space="preserve"> </w:t>
      </w:r>
      <w:r w:rsidRPr="004B00A6">
        <w:t>association or movement at least once a month.</w:t>
      </w:r>
    </w:p>
    <w:p w14:paraId="77EEFB9D" w14:textId="77777777" w:rsidR="004B00A6" w:rsidRPr="004B00A6" w:rsidRDefault="004B00A6" w:rsidP="004B00A6"/>
    <w:p w14:paraId="2637A66E" w14:textId="77777777" w:rsidR="004B00A6" w:rsidRDefault="004B00A6" w:rsidP="00A611B9">
      <w:pPr>
        <w:pStyle w:val="REG-Pa"/>
      </w:pPr>
      <w:r w:rsidRPr="004B00A6">
        <w:t>(c)</w:t>
      </w:r>
      <w:r w:rsidR="00A611B9">
        <w:tab/>
      </w:r>
      <w:r w:rsidRPr="004B00A6">
        <w:t>Notwithstanding anything to the contrary conta</w:t>
      </w:r>
      <w:r>
        <w:t xml:space="preserve">ined </w:t>
      </w:r>
      <w:r w:rsidRPr="004B00A6">
        <w:t>in subregulation (b) the Postmaster General may accept</w:t>
      </w:r>
      <w:r>
        <w:t xml:space="preserve"> </w:t>
      </w:r>
      <w:r w:rsidRPr="004B00A6">
        <w:t>for transmission at the publishers</w:t>
      </w:r>
      <w:r>
        <w:t xml:space="preserve">’ </w:t>
      </w:r>
      <w:r w:rsidRPr="004B00A6">
        <w:t xml:space="preserve"> rate, publications which</w:t>
      </w:r>
      <w:r>
        <w:t xml:space="preserve"> </w:t>
      </w:r>
      <w:r w:rsidRPr="004B00A6">
        <w:t>are not addressed to bona fide subscribers, but which</w:t>
      </w:r>
      <w:r>
        <w:t xml:space="preserve"> </w:t>
      </w:r>
      <w:r w:rsidRPr="004B00A6">
        <w:t>do not depend upon advertising as a source o</w:t>
      </w:r>
      <w:r>
        <w:t>f</w:t>
      </w:r>
      <w:r w:rsidRPr="004B00A6">
        <w:t xml:space="preserve"> revenue.</w:t>
      </w:r>
    </w:p>
    <w:p w14:paraId="3FF88F1F" w14:textId="77777777" w:rsidR="004B00A6" w:rsidRPr="004B00A6" w:rsidRDefault="004B00A6" w:rsidP="00A611B9">
      <w:pPr>
        <w:pStyle w:val="REG-Pa"/>
      </w:pPr>
    </w:p>
    <w:p w14:paraId="3D9764D7" w14:textId="77777777" w:rsidR="004B00A6" w:rsidRDefault="004B00A6" w:rsidP="00A611B9">
      <w:pPr>
        <w:pStyle w:val="REG-Pa"/>
      </w:pPr>
      <w:r w:rsidRPr="004B00A6">
        <w:t>(d)</w:t>
      </w:r>
      <w:r w:rsidR="00A611B9">
        <w:tab/>
      </w:r>
      <w:r w:rsidRPr="004B00A6">
        <w:t>Whenever publications are posted in terms of subregulations</w:t>
      </w:r>
      <w:r>
        <w:t xml:space="preserve"> </w:t>
      </w:r>
      <w:r w:rsidRPr="004B00A6">
        <w:t>(b) and (c) the publishers shall furnish a</w:t>
      </w:r>
      <w:r>
        <w:t xml:space="preserve"> </w:t>
      </w:r>
      <w:r w:rsidRPr="004B00A6">
        <w:t>declaration to the postmaster at the office of posting</w:t>
      </w:r>
      <w:r w:rsidR="00A611B9">
        <w:t xml:space="preserve"> -</w:t>
      </w:r>
    </w:p>
    <w:p w14:paraId="74045801" w14:textId="77777777" w:rsidR="00A611B9" w:rsidRPr="004B00A6" w:rsidRDefault="00A611B9" w:rsidP="004B00A6"/>
    <w:p w14:paraId="65B11EA3" w14:textId="77777777" w:rsidR="004B00A6" w:rsidRDefault="004B00A6" w:rsidP="00A611B9">
      <w:pPr>
        <w:pStyle w:val="REG-Pi"/>
      </w:pPr>
      <w:r w:rsidRPr="004B00A6">
        <w:t>(i)</w:t>
      </w:r>
      <w:r w:rsidR="00A611B9">
        <w:tab/>
      </w:r>
      <w:r w:rsidRPr="004B00A6">
        <w:t>to the effect either that all the copies of such</w:t>
      </w:r>
      <w:r w:rsidR="00A611B9">
        <w:t xml:space="preserve"> </w:t>
      </w:r>
      <w:r w:rsidRPr="004B00A6">
        <w:t>pu</w:t>
      </w:r>
      <w:r w:rsidR="00A611B9">
        <w:t>bli</w:t>
      </w:r>
      <w:r w:rsidRPr="004B00A6">
        <w:t>cations are addressed to bona fide subscribers,</w:t>
      </w:r>
      <w:r w:rsidR="00A611B9">
        <w:t xml:space="preserve"> </w:t>
      </w:r>
      <w:r w:rsidRPr="004B00A6">
        <w:t>or that the c</w:t>
      </w:r>
      <w:r w:rsidR="00A611B9">
        <w:t>o</w:t>
      </w:r>
      <w:r w:rsidRPr="004B00A6">
        <w:t>pies are copies of publications registered</w:t>
      </w:r>
      <w:r w:rsidR="00A611B9">
        <w:t xml:space="preserve"> </w:t>
      </w:r>
      <w:r w:rsidRPr="004B00A6">
        <w:t>a</w:t>
      </w:r>
      <w:r w:rsidR="00A611B9">
        <w:t>s</w:t>
      </w:r>
      <w:r w:rsidRPr="004B00A6">
        <w:t xml:space="preserve"> newspapers, which do not depend upon advertising</w:t>
      </w:r>
      <w:r w:rsidR="00A611B9">
        <w:t xml:space="preserve"> </w:t>
      </w:r>
      <w:r w:rsidRPr="004B00A6">
        <w:t>a</w:t>
      </w:r>
      <w:r w:rsidR="00A611B9">
        <w:t>s</w:t>
      </w:r>
      <w:r w:rsidRPr="004B00A6">
        <w:t xml:space="preserve"> a source of revenue; and</w:t>
      </w:r>
    </w:p>
    <w:p w14:paraId="56F15238" w14:textId="77777777" w:rsidR="00A611B9" w:rsidRPr="004B00A6" w:rsidRDefault="00A611B9" w:rsidP="00A611B9">
      <w:pPr>
        <w:pStyle w:val="REG-Pi"/>
      </w:pPr>
    </w:p>
    <w:p w14:paraId="02EC039E" w14:textId="77777777" w:rsidR="004B00A6" w:rsidRDefault="004B00A6" w:rsidP="00A611B9">
      <w:pPr>
        <w:pStyle w:val="REG-Pi"/>
      </w:pPr>
      <w:r w:rsidRPr="004B00A6">
        <w:t>(ii)</w:t>
      </w:r>
      <w:r w:rsidR="00A611B9">
        <w:tab/>
      </w:r>
      <w:r w:rsidRPr="004B00A6">
        <w:t>showing the number of single copies having a</w:t>
      </w:r>
      <w:r w:rsidR="00A611B9">
        <w:t xml:space="preserve"> </w:t>
      </w:r>
      <w:r w:rsidRPr="004B00A6">
        <w:t>mas</w:t>
      </w:r>
      <w:r w:rsidR="00A611B9">
        <w:t xml:space="preserve">s </w:t>
      </w:r>
      <w:r w:rsidRPr="004B00A6">
        <w:t>of not more than 250 g and those having a mass</w:t>
      </w:r>
      <w:r w:rsidR="00A611B9">
        <w:t xml:space="preserve"> </w:t>
      </w:r>
      <w:r w:rsidRPr="004B00A6">
        <w:t>of more than 250 g but not more than 500 g.</w:t>
      </w:r>
    </w:p>
    <w:p w14:paraId="33536CA3" w14:textId="77777777" w:rsidR="00A611B9" w:rsidRPr="004B00A6" w:rsidRDefault="00A611B9" w:rsidP="004B00A6"/>
    <w:p w14:paraId="227B7173" w14:textId="77777777" w:rsidR="004B00A6" w:rsidRDefault="004B00A6" w:rsidP="00A611B9">
      <w:pPr>
        <w:pStyle w:val="REG-Pa"/>
      </w:pPr>
      <w:r w:rsidRPr="004B00A6">
        <w:t>(e)</w:t>
      </w:r>
      <w:r w:rsidR="00A611B9">
        <w:tab/>
      </w:r>
      <w:r w:rsidRPr="004B00A6">
        <w:t>Not fewer than 200 copies of the same issue must</w:t>
      </w:r>
      <w:r w:rsidR="00A611B9">
        <w:t xml:space="preserve"> </w:t>
      </w:r>
      <w:r w:rsidRPr="004B00A6">
        <w:t>be posted at the same time.</w:t>
      </w:r>
    </w:p>
    <w:p w14:paraId="74BC1726" w14:textId="77777777" w:rsidR="00A611B9" w:rsidRPr="004B00A6" w:rsidRDefault="00A611B9" w:rsidP="00A611B9">
      <w:pPr>
        <w:pStyle w:val="REG-Pa"/>
      </w:pPr>
    </w:p>
    <w:p w14:paraId="6ED10CDB" w14:textId="77777777" w:rsidR="004B00A6" w:rsidRDefault="004B00A6" w:rsidP="00A611B9">
      <w:pPr>
        <w:pStyle w:val="REG-Pa"/>
      </w:pPr>
      <w:r w:rsidRPr="004B00A6">
        <w:t>(</w:t>
      </w:r>
      <w:r w:rsidR="00A611B9">
        <w:t>f</w:t>
      </w:r>
      <w:r w:rsidRPr="004B00A6">
        <w:t>)</w:t>
      </w:r>
      <w:r w:rsidR="00A611B9">
        <w:tab/>
      </w:r>
      <w:r w:rsidRPr="004B00A6">
        <w:t>Each copy of such publication must be enclosed in</w:t>
      </w:r>
      <w:r w:rsidR="00A611B9">
        <w:t xml:space="preserve"> </w:t>
      </w:r>
      <w:r w:rsidRPr="004B00A6">
        <w:t xml:space="preserve">a separate envelope or </w:t>
      </w:r>
      <w:r w:rsidR="0002256D">
        <w:t xml:space="preserve">wrapped </w:t>
      </w:r>
      <w:r w:rsidRPr="004B00A6">
        <w:t>in such a manner as to</w:t>
      </w:r>
      <w:r w:rsidR="00A611B9">
        <w:t xml:space="preserve"> </w:t>
      </w:r>
      <w:r w:rsidRPr="004B00A6">
        <w:t>facilitate examination.</w:t>
      </w:r>
    </w:p>
    <w:p w14:paraId="64E717BB" w14:textId="77777777" w:rsidR="00A611B9" w:rsidRPr="004B00A6" w:rsidRDefault="00A611B9" w:rsidP="00A611B9">
      <w:pPr>
        <w:pStyle w:val="REG-Pa"/>
      </w:pPr>
    </w:p>
    <w:p w14:paraId="1086499D" w14:textId="77777777" w:rsidR="004B00A6" w:rsidRDefault="004B00A6" w:rsidP="00A611B9">
      <w:pPr>
        <w:pStyle w:val="REG-Pa"/>
      </w:pPr>
      <w:r w:rsidRPr="004B00A6">
        <w:t>(g)</w:t>
      </w:r>
      <w:r w:rsidR="00A611B9">
        <w:tab/>
      </w:r>
      <w:r w:rsidRPr="004B00A6">
        <w:t>The envelope or wrapper must bear the title of</w:t>
      </w:r>
      <w:r w:rsidR="00A611B9">
        <w:t xml:space="preserve"> </w:t>
      </w:r>
      <w:r w:rsidRPr="004B00A6">
        <w:t>the publication and the name and address of the publisher.</w:t>
      </w:r>
      <w:r w:rsidR="00A611B9">
        <w:t xml:space="preserve"> </w:t>
      </w:r>
      <w:r w:rsidRPr="004B00A6">
        <w:t xml:space="preserve">In </w:t>
      </w:r>
      <w:r w:rsidR="0002256D">
        <w:t>addition</w:t>
      </w:r>
      <w:r w:rsidRPr="004B00A6">
        <w:t xml:space="preserve">, the </w:t>
      </w:r>
      <w:r w:rsidR="0002256D">
        <w:t>words</w:t>
      </w:r>
      <w:r w:rsidRPr="004B00A6">
        <w:t xml:space="preserve"> </w:t>
      </w:r>
      <w:r w:rsidR="00A611B9">
        <w:t>‘</w:t>
      </w:r>
      <w:r w:rsidRPr="004B00A6">
        <w:t>Newspaper postage paid</w:t>
      </w:r>
      <w:r w:rsidR="00A611B9">
        <w:t>’</w:t>
      </w:r>
      <w:r w:rsidRPr="004B00A6">
        <w:t xml:space="preserve"> must</w:t>
      </w:r>
      <w:r w:rsidR="00A611B9">
        <w:t xml:space="preserve"> </w:t>
      </w:r>
      <w:r w:rsidRPr="004B00A6">
        <w:t xml:space="preserve">appear in the upper righthand corner </w:t>
      </w:r>
      <w:r w:rsidR="00A611B9">
        <w:t>w</w:t>
      </w:r>
      <w:r w:rsidRPr="004B00A6">
        <w:t>here postage</w:t>
      </w:r>
      <w:r w:rsidR="00A611B9">
        <w:t xml:space="preserve"> </w:t>
      </w:r>
      <w:r w:rsidRPr="004B00A6">
        <w:t xml:space="preserve">stamps are </w:t>
      </w:r>
      <w:r w:rsidR="0002256D">
        <w:t>normally</w:t>
      </w:r>
      <w:r w:rsidRPr="004B00A6">
        <w:t xml:space="preserve"> affixed.</w:t>
      </w:r>
    </w:p>
    <w:p w14:paraId="0AC2B600" w14:textId="77777777" w:rsidR="00A611B9" w:rsidRPr="004B00A6" w:rsidRDefault="00A611B9" w:rsidP="00A611B9">
      <w:pPr>
        <w:pStyle w:val="REG-Pa"/>
      </w:pPr>
    </w:p>
    <w:p w14:paraId="6ACCC6AF" w14:textId="77777777" w:rsidR="004B00A6" w:rsidRDefault="004B00A6" w:rsidP="00A611B9">
      <w:pPr>
        <w:pStyle w:val="REG-Pa"/>
      </w:pPr>
      <w:r w:rsidRPr="004B00A6">
        <w:t>(h)</w:t>
      </w:r>
      <w:r w:rsidR="00A611B9">
        <w:tab/>
      </w:r>
      <w:r w:rsidRPr="004B00A6">
        <w:t>Not mor</w:t>
      </w:r>
      <w:r w:rsidR="00A611B9">
        <w:t xml:space="preserve">e </w:t>
      </w:r>
      <w:r w:rsidRPr="004B00A6">
        <w:t>than five copies of each issue may be</w:t>
      </w:r>
      <w:r w:rsidR="00A611B9">
        <w:t xml:space="preserve"> </w:t>
      </w:r>
      <w:r w:rsidRPr="004B00A6">
        <w:t>sent to any one subscriber.</w:t>
      </w:r>
    </w:p>
    <w:p w14:paraId="4CEF199D" w14:textId="77777777" w:rsidR="00A611B9" w:rsidRPr="004B00A6" w:rsidRDefault="00A611B9" w:rsidP="00A611B9">
      <w:pPr>
        <w:pStyle w:val="REG-Pa"/>
      </w:pPr>
    </w:p>
    <w:p w14:paraId="0BB68790" w14:textId="77777777" w:rsidR="004B00A6" w:rsidRDefault="004B00A6" w:rsidP="00A611B9">
      <w:pPr>
        <w:pStyle w:val="REG-Pa"/>
      </w:pPr>
      <w:r w:rsidRPr="004B00A6">
        <w:lastRenderedPageBreak/>
        <w:t>(i)</w:t>
      </w:r>
      <w:r w:rsidR="00A611B9">
        <w:tab/>
      </w:r>
      <w:r w:rsidRPr="004B00A6">
        <w:t>The publishers must subdivide the newspapers and</w:t>
      </w:r>
      <w:r w:rsidR="00A611B9">
        <w:t xml:space="preserve"> </w:t>
      </w:r>
      <w:r w:rsidRPr="004B00A6">
        <w:t>enclose them in</w:t>
      </w:r>
      <w:r w:rsidR="00A611B9">
        <w:t xml:space="preserve"> labelled</w:t>
      </w:r>
      <w:r w:rsidRPr="004B00A6">
        <w:t xml:space="preserve"> bags or tie them in labelled</w:t>
      </w:r>
      <w:r w:rsidR="00A611B9">
        <w:t xml:space="preserve"> </w:t>
      </w:r>
      <w:r w:rsidRPr="004B00A6">
        <w:t>bundles in acc</w:t>
      </w:r>
      <w:r w:rsidR="00A611B9">
        <w:t>ordance</w:t>
      </w:r>
      <w:r w:rsidRPr="004B00A6">
        <w:t xml:space="preserve"> with the sorting requirements of</w:t>
      </w:r>
      <w:r w:rsidR="00A611B9">
        <w:t xml:space="preserve"> </w:t>
      </w:r>
      <w:r w:rsidRPr="004B00A6">
        <w:t>the post office.</w:t>
      </w:r>
    </w:p>
    <w:p w14:paraId="747B4586" w14:textId="77777777" w:rsidR="00A611B9" w:rsidRPr="004B00A6" w:rsidRDefault="00A611B9" w:rsidP="00A611B9">
      <w:pPr>
        <w:pStyle w:val="REG-Pa"/>
      </w:pPr>
    </w:p>
    <w:p w14:paraId="382717F2" w14:textId="77777777" w:rsidR="004B00A6" w:rsidRDefault="004B00A6" w:rsidP="00A611B9">
      <w:pPr>
        <w:pStyle w:val="REG-Pa"/>
      </w:pPr>
      <w:r w:rsidRPr="004B00A6">
        <w:t>(j)</w:t>
      </w:r>
      <w:r w:rsidR="00A611B9">
        <w:tab/>
      </w:r>
      <w:r w:rsidRPr="004B00A6">
        <w:t xml:space="preserve">The </w:t>
      </w:r>
      <w:r w:rsidR="00A611B9">
        <w:t>newspapers</w:t>
      </w:r>
      <w:r w:rsidRPr="004B00A6">
        <w:t xml:space="preserve"> must be handed in at a specified</w:t>
      </w:r>
      <w:r w:rsidR="00A611B9">
        <w:t xml:space="preserve"> </w:t>
      </w:r>
      <w:r w:rsidRPr="004B00A6">
        <w:t>post office or such other place on fixed days and at fixed</w:t>
      </w:r>
      <w:r w:rsidR="00A611B9">
        <w:t xml:space="preserve"> </w:t>
      </w:r>
      <w:r w:rsidRPr="004B00A6">
        <w:t>times determined by the local postmaster.</w:t>
      </w:r>
    </w:p>
    <w:p w14:paraId="4ECE78E7" w14:textId="77777777" w:rsidR="00A611B9" w:rsidRPr="004B00A6" w:rsidRDefault="00A611B9" w:rsidP="00A611B9">
      <w:pPr>
        <w:pStyle w:val="REG-Pa"/>
      </w:pPr>
    </w:p>
    <w:p w14:paraId="62011586" w14:textId="77777777" w:rsidR="004B00A6" w:rsidRDefault="004B00A6" w:rsidP="00A611B9">
      <w:pPr>
        <w:pStyle w:val="REG-Pa"/>
      </w:pPr>
      <w:r w:rsidRPr="004B00A6">
        <w:t>(</w:t>
      </w:r>
      <w:r w:rsidR="00A611B9">
        <w:t>k)</w:t>
      </w:r>
      <w:r w:rsidR="00A611B9">
        <w:tab/>
      </w:r>
      <w:r w:rsidRPr="004B00A6">
        <w:t>The postage on consignments must be paid in</w:t>
      </w:r>
      <w:r w:rsidR="00A611B9">
        <w:t xml:space="preserve"> </w:t>
      </w:r>
      <w:r w:rsidRPr="004B00A6">
        <w:t>advance and at intervals approved by the local postmaster.</w:t>
      </w:r>
    </w:p>
    <w:p w14:paraId="5EA3AD30" w14:textId="77777777" w:rsidR="00A611B9" w:rsidRPr="004B00A6" w:rsidRDefault="00A611B9" w:rsidP="00A611B9">
      <w:pPr>
        <w:pStyle w:val="REG-Pa"/>
      </w:pPr>
    </w:p>
    <w:p w14:paraId="4837FFC6" w14:textId="77777777" w:rsidR="004B00A6" w:rsidRDefault="00A611B9" w:rsidP="00A611B9">
      <w:pPr>
        <w:pStyle w:val="REG-Pa"/>
      </w:pPr>
      <w:r>
        <w:t>(l</w:t>
      </w:r>
      <w:r w:rsidR="004B00A6" w:rsidRPr="004B00A6">
        <w:t>)</w:t>
      </w:r>
      <w:r>
        <w:tab/>
      </w:r>
      <w:r w:rsidR="004B00A6" w:rsidRPr="004B00A6">
        <w:t>Publishers must make their lists of bona fide subscribers,</w:t>
      </w:r>
      <w:r>
        <w:t xml:space="preserve"> </w:t>
      </w:r>
      <w:r w:rsidR="004B00A6" w:rsidRPr="004B00A6">
        <w:t xml:space="preserve">their </w:t>
      </w:r>
      <w:r>
        <w:t>despatch</w:t>
      </w:r>
      <w:r w:rsidR="004B00A6" w:rsidRPr="004B00A6">
        <w:t xml:space="preserve"> books and their wrapping and</w:t>
      </w:r>
      <w:r>
        <w:t xml:space="preserve"> </w:t>
      </w:r>
      <w:r w:rsidR="004B00A6" w:rsidRPr="004B00A6">
        <w:t>despatch departments accessible for inspection by duly</w:t>
      </w:r>
      <w:r>
        <w:t xml:space="preserve"> </w:t>
      </w:r>
      <w:r w:rsidR="004B00A6" w:rsidRPr="004B00A6">
        <w:t>authorised offic</w:t>
      </w:r>
      <w:r>
        <w:t>ers</w:t>
      </w:r>
      <w:r w:rsidR="004B00A6" w:rsidRPr="004B00A6">
        <w:t>, whenever required by the Post Office.</w:t>
      </w:r>
      <w:r>
        <w:t xml:space="preserve"> </w:t>
      </w:r>
      <w:r w:rsidR="004B00A6" w:rsidRPr="004B00A6">
        <w:t xml:space="preserve">They must be </w:t>
      </w:r>
      <w:r>
        <w:t>able</w:t>
      </w:r>
      <w:r w:rsidR="004B00A6" w:rsidRPr="004B00A6">
        <w:t xml:space="preserve"> to produce doc</w:t>
      </w:r>
      <w:r>
        <w:t>umentary</w:t>
      </w:r>
      <w:r w:rsidR="004B00A6" w:rsidRPr="004B00A6">
        <w:t xml:space="preserve"> proof that</w:t>
      </w:r>
      <w:r>
        <w:t xml:space="preserve"> </w:t>
      </w:r>
      <w:r w:rsidR="004B00A6" w:rsidRPr="004B00A6">
        <w:t>subscription mo</w:t>
      </w:r>
      <w:r>
        <w:t>n</w:t>
      </w:r>
      <w:r w:rsidR="004B00A6" w:rsidRPr="004B00A6">
        <w:t>eys are paid.</w:t>
      </w:r>
    </w:p>
    <w:p w14:paraId="275C3A01" w14:textId="77777777" w:rsidR="00A611B9" w:rsidRPr="004B00A6" w:rsidRDefault="00A611B9" w:rsidP="00A611B9">
      <w:pPr>
        <w:pStyle w:val="REG-Pa"/>
      </w:pPr>
    </w:p>
    <w:p w14:paraId="182A017F" w14:textId="77777777" w:rsidR="003A6806" w:rsidRDefault="003A6806" w:rsidP="00444DAD">
      <w:pPr>
        <w:pStyle w:val="REG-Pa"/>
      </w:pPr>
      <w:r w:rsidRPr="003A6806">
        <w:t>(8)</w:t>
      </w:r>
      <w:r>
        <w:tab/>
      </w:r>
      <w:r w:rsidRPr="003A6806">
        <w:t>(a)</w:t>
      </w:r>
      <w:r>
        <w:tab/>
      </w:r>
      <w:r w:rsidRPr="003A6806">
        <w:t>Where the combined mass of a newspaper and its supplement exceeds 500 grammes or the n</w:t>
      </w:r>
      <w:r>
        <w:t>e</w:t>
      </w:r>
      <w:r w:rsidRPr="003A6806">
        <w:t>wspaper contains an enclosure that does not meet the requirements of subregulations (2)(h) and (2)(i), or where the requirements of subregulations (2)(a) to (g) and (7) are not complied with, postage at the printed papers rate, or, if a higher rate than the printed papers rate is applicable to any such enclosure, such higher rate, shall be payable on the whole packet.</w:t>
      </w:r>
    </w:p>
    <w:p w14:paraId="1E882368" w14:textId="77777777" w:rsidR="003A6806" w:rsidRPr="003A6806" w:rsidRDefault="003A6806" w:rsidP="003A6806">
      <w:pPr>
        <w:pStyle w:val="REG-Pa"/>
      </w:pPr>
    </w:p>
    <w:p w14:paraId="67C2FE15" w14:textId="77777777" w:rsidR="002014A6" w:rsidRDefault="003A6806" w:rsidP="003A6806">
      <w:pPr>
        <w:pStyle w:val="REG-Pa"/>
      </w:pPr>
      <w:r w:rsidRPr="003A6806">
        <w:t>(b)</w:t>
      </w:r>
      <w:r>
        <w:tab/>
      </w:r>
      <w:r w:rsidRPr="003A6806">
        <w:t>A publisher shall at the time of posting of a newspaper sign an undertaking to make good any underpayment of postage that may be revealed subsequently.</w:t>
      </w:r>
    </w:p>
    <w:p w14:paraId="3E9A5966" w14:textId="77777777" w:rsidR="003A6806" w:rsidRPr="003A6806" w:rsidRDefault="003A6806" w:rsidP="003A6806"/>
    <w:p w14:paraId="42647BDD" w14:textId="5F42CEA2" w:rsidR="008F5C68" w:rsidRDefault="008F5C68" w:rsidP="008F5C68">
      <w:pPr>
        <w:pStyle w:val="REG-Amend"/>
      </w:pPr>
      <w:r>
        <w:t>[</w:t>
      </w:r>
      <w:r w:rsidR="005D366E">
        <w:t>S</w:t>
      </w:r>
      <w:r>
        <w:t xml:space="preserve">ubregulation (8) </w:t>
      </w:r>
      <w:r w:rsidR="005D366E">
        <w:t xml:space="preserve">is </w:t>
      </w:r>
      <w:r>
        <w:t>substituted by RSA GN R.1596/1975</w:t>
      </w:r>
      <w:r w:rsidR="00B91324">
        <w:t xml:space="preserve"> and by RSA GN R.2384/1975</w:t>
      </w:r>
      <w:r w:rsidR="005D366E">
        <w:t>.</w:t>
      </w:r>
      <w:r>
        <w:t>]</w:t>
      </w:r>
    </w:p>
    <w:p w14:paraId="23F0B703" w14:textId="77777777" w:rsidR="008F5C68" w:rsidRDefault="008F5C68" w:rsidP="002014A6"/>
    <w:p w14:paraId="6A59FC9D" w14:textId="727643CB" w:rsidR="005D366E" w:rsidRDefault="005D366E" w:rsidP="005D366E">
      <w:pPr>
        <w:pStyle w:val="REG-P1"/>
      </w:pPr>
      <w:r>
        <w:t>(9)</w:t>
      </w:r>
      <w:r>
        <w:tab/>
        <w:t>This Regulation is being withdrawn with effect from 1 January 1984.</w:t>
      </w:r>
    </w:p>
    <w:p w14:paraId="16DFF964" w14:textId="77777777" w:rsidR="005D366E" w:rsidRDefault="005D366E" w:rsidP="005D366E">
      <w:pPr>
        <w:pStyle w:val="REG-P1"/>
      </w:pPr>
    </w:p>
    <w:p w14:paraId="0F142BB6" w14:textId="6FB1F7E7" w:rsidR="005D366E" w:rsidRDefault="005D366E" w:rsidP="005D366E">
      <w:pPr>
        <w:pStyle w:val="Amend"/>
      </w:pPr>
      <w:r>
        <w:t>[Subregulation (9) is inserted by RSA GN R.2330/1979.]</w:t>
      </w:r>
    </w:p>
    <w:p w14:paraId="27AD26F7" w14:textId="77777777" w:rsidR="005D366E" w:rsidRDefault="005D366E" w:rsidP="005D366E">
      <w:pPr>
        <w:pStyle w:val="REG-P1"/>
      </w:pPr>
    </w:p>
    <w:p w14:paraId="64A9ACE1" w14:textId="47882694" w:rsidR="00E71B67" w:rsidRPr="001F18DE" w:rsidRDefault="00E71B67" w:rsidP="001F18DE">
      <w:pPr>
        <w:pStyle w:val="REG-Amend"/>
      </w:pPr>
      <w:r w:rsidRPr="001F18DE">
        <w:t>[</w:t>
      </w:r>
      <w:r w:rsidR="00A70A4C">
        <w:t>R</w:t>
      </w:r>
      <w:r w:rsidRPr="001F18DE">
        <w:t xml:space="preserve">egulation 36 </w:t>
      </w:r>
      <w:r w:rsidR="009325B8">
        <w:t xml:space="preserve">is </w:t>
      </w:r>
      <w:r w:rsidR="001F18DE" w:rsidRPr="001F18DE">
        <w:t xml:space="preserve">amended by </w:t>
      </w:r>
      <w:r w:rsidR="00AA6C09" w:rsidRPr="003067BD">
        <w:t>SA GN R.1791/1960</w:t>
      </w:r>
      <w:r w:rsidR="00043D0D">
        <w:t xml:space="preserve">, </w:t>
      </w:r>
      <w:r w:rsidR="00436990" w:rsidRPr="00436990">
        <w:t>RSA GN R.1685/1963</w:t>
      </w:r>
      <w:r w:rsidR="00436990">
        <w:t xml:space="preserve">, </w:t>
      </w:r>
      <w:r w:rsidR="001F18DE">
        <w:t>R</w:t>
      </w:r>
      <w:r w:rsidR="001F18DE" w:rsidRPr="001F18DE">
        <w:t>SA GN R.2261/1968</w:t>
      </w:r>
      <w:r w:rsidR="003519A9">
        <w:t xml:space="preserve">, </w:t>
      </w:r>
      <w:r w:rsidR="004D73C3">
        <w:t xml:space="preserve">RSA GN </w:t>
      </w:r>
      <w:r w:rsidR="004D73C3" w:rsidRPr="003519A9">
        <w:t>R.104</w:t>
      </w:r>
      <w:r w:rsidR="004D73C3">
        <w:t>2/</w:t>
      </w:r>
      <w:r w:rsidR="004D73C3" w:rsidRPr="003519A9">
        <w:t>1970</w:t>
      </w:r>
      <w:r w:rsidR="004D73C3">
        <w:t xml:space="preserve">, </w:t>
      </w:r>
      <w:r w:rsidR="003519A9">
        <w:t xml:space="preserve">RSA GN </w:t>
      </w:r>
      <w:r w:rsidR="003519A9" w:rsidRPr="003519A9">
        <w:t>R.1043</w:t>
      </w:r>
      <w:r w:rsidR="003519A9">
        <w:t>/</w:t>
      </w:r>
      <w:r w:rsidR="003519A9" w:rsidRPr="003519A9">
        <w:t>1970</w:t>
      </w:r>
      <w:r w:rsidR="001C0FA4">
        <w:t xml:space="preserve">, </w:t>
      </w:r>
      <w:r w:rsidR="009325B8">
        <w:t>RSA GN R.432/1971</w:t>
      </w:r>
      <w:r w:rsidR="001C0FA4">
        <w:t xml:space="preserve"> and RSA GN R.886/1972</w:t>
      </w:r>
      <w:r w:rsidR="001F18DE" w:rsidRPr="001F18DE">
        <w:t xml:space="preserve">, and </w:t>
      </w:r>
      <w:r w:rsidRPr="001F18DE">
        <w:t>substituted by RSA GN R.234/1974</w:t>
      </w:r>
      <w:r w:rsidR="003519A9">
        <w:t>,</w:t>
      </w:r>
      <w:r w:rsidR="00985879">
        <w:t xml:space="preserve"> prior to the </w:t>
      </w:r>
      <w:r w:rsidR="00C377FC">
        <w:t xml:space="preserve">subsequent </w:t>
      </w:r>
      <w:r w:rsidR="00985879">
        <w:t xml:space="preserve">amendments to </w:t>
      </w:r>
      <w:r w:rsidR="00395C47">
        <w:t xml:space="preserve">the </w:t>
      </w:r>
      <w:r w:rsidR="00985879">
        <w:t>specific subregulations noted above</w:t>
      </w:r>
      <w:r w:rsidR="009325B8">
        <w:t>.</w:t>
      </w:r>
      <w:r w:rsidRPr="001F18DE">
        <w:t>]</w:t>
      </w:r>
    </w:p>
    <w:p w14:paraId="62851D0C" w14:textId="77777777" w:rsidR="002C0944" w:rsidRDefault="002C0944" w:rsidP="002014A6"/>
    <w:p w14:paraId="6EDC0264" w14:textId="1FBF2525" w:rsidR="00BC6160" w:rsidRDefault="002C0944" w:rsidP="002C0944">
      <w:pPr>
        <w:pStyle w:val="Amend"/>
      </w:pPr>
      <w:r>
        <w:t>[Parts VII-IX</w:t>
      </w:r>
      <w:r w:rsidR="00BC6160">
        <w:t xml:space="preserve"> </w:t>
      </w:r>
      <w:r w:rsidR="00EA3A0A">
        <w:t xml:space="preserve">previously </w:t>
      </w:r>
      <w:r w:rsidR="00BC6160">
        <w:t xml:space="preserve">comprised </w:t>
      </w:r>
      <w:r>
        <w:t>regulations 37-39</w:t>
      </w:r>
      <w:r w:rsidR="00BC6160">
        <w:t xml:space="preserve">. </w:t>
      </w:r>
    </w:p>
    <w:p w14:paraId="71C672E4" w14:textId="51AED3FE" w:rsidR="002C0944" w:rsidRDefault="00BC6160" w:rsidP="00556B0C">
      <w:pPr>
        <w:pStyle w:val="REG-Amend"/>
      </w:pPr>
      <w:r>
        <w:t>Regulation</w:t>
      </w:r>
      <w:r w:rsidR="00335DA7">
        <w:t>s</w:t>
      </w:r>
      <w:r>
        <w:t xml:space="preserve"> 37 </w:t>
      </w:r>
      <w:r w:rsidR="00335DA7">
        <w:t xml:space="preserve">and 39 were </w:t>
      </w:r>
      <w:r w:rsidR="00556B0C">
        <w:t xml:space="preserve">both </w:t>
      </w:r>
      <w:r>
        <w:t>amended by S</w:t>
      </w:r>
      <w:r w:rsidRPr="00BC6160">
        <w:t>A GN R.939/1960</w:t>
      </w:r>
      <w:r w:rsidR="00C14229">
        <w:t>, and r</w:t>
      </w:r>
      <w:r w:rsidR="00556B0C">
        <w:t>egulation 37 was amended by RSA GN</w:t>
      </w:r>
      <w:r w:rsidR="00C14229">
        <w:t xml:space="preserve"> R</w:t>
      </w:r>
      <w:r w:rsidR="00556B0C">
        <w:t>.1252/1961</w:t>
      </w:r>
      <w:r w:rsidR="005E6E88">
        <w:t>.</w:t>
      </w:r>
      <w:r w:rsidR="00BB10D4">
        <w:t xml:space="preserve"> </w:t>
      </w:r>
      <w:r w:rsidR="005E6E88">
        <w:t xml:space="preserve">Then Parts VII-IX (regulations 37-39) were </w:t>
      </w:r>
      <w:r w:rsidR="002132A9">
        <w:t>substituted by RSA GN R.2025/1965</w:t>
      </w:r>
      <w:r w:rsidR="00284063">
        <w:t xml:space="preserve">. </w:t>
      </w:r>
      <w:r w:rsidR="00907A86">
        <w:t>R</w:t>
      </w:r>
      <w:r w:rsidR="00284063">
        <w:t xml:space="preserve">egulation 37 was </w:t>
      </w:r>
      <w:r w:rsidR="005E6E88">
        <w:t xml:space="preserve">subsequently </w:t>
      </w:r>
      <w:r w:rsidR="002132A9">
        <w:t xml:space="preserve">amended by </w:t>
      </w:r>
      <w:r w:rsidR="00872667" w:rsidRPr="00872667">
        <w:t>RSA GN R.2261/1968</w:t>
      </w:r>
      <w:r w:rsidR="00872667">
        <w:t xml:space="preserve">, </w:t>
      </w:r>
      <w:r w:rsidR="00284063" w:rsidRPr="00284063">
        <w:t>RSA GN R.1441/1973</w:t>
      </w:r>
      <w:r w:rsidR="00284063">
        <w:t xml:space="preserve"> and </w:t>
      </w:r>
      <w:r w:rsidR="00284063" w:rsidRPr="00284063">
        <w:t>RSA GN R</w:t>
      </w:r>
      <w:r w:rsidR="00972C5A">
        <w:t>.</w:t>
      </w:r>
      <w:r w:rsidR="00284063" w:rsidRPr="00284063">
        <w:t>650/1977</w:t>
      </w:r>
      <w:r w:rsidR="00907A86">
        <w:t xml:space="preserve">. Regulation 39 was </w:t>
      </w:r>
      <w:r w:rsidR="005E6E88">
        <w:t xml:space="preserve">subsequently </w:t>
      </w:r>
      <w:r w:rsidR="00907A86">
        <w:t xml:space="preserve">amended by </w:t>
      </w:r>
      <w:r w:rsidR="00907A86" w:rsidRPr="00907A86">
        <w:t>RSA GN R.432/1971</w:t>
      </w:r>
      <w:r w:rsidR="00284063">
        <w:t xml:space="preserve">. </w:t>
      </w:r>
      <w:r w:rsidR="00907A86">
        <w:t>Then Parts VII-IX</w:t>
      </w:r>
      <w:r w:rsidR="005E6E88">
        <w:t xml:space="preserve"> (</w:t>
      </w:r>
      <w:r w:rsidR="00907A86">
        <w:t>regulations 37-39</w:t>
      </w:r>
      <w:r w:rsidR="005E6E88">
        <w:t>)</w:t>
      </w:r>
      <w:r w:rsidR="00907A86">
        <w:t xml:space="preserve"> were all </w:t>
      </w:r>
      <w:r w:rsidR="002C0944">
        <w:t>deleted by RSA GN R.2330/1979.]</w:t>
      </w:r>
    </w:p>
    <w:p w14:paraId="6B522F69" w14:textId="77777777" w:rsidR="007F0F76" w:rsidRDefault="007F0F76" w:rsidP="002014A6"/>
    <w:p w14:paraId="3AEC1679" w14:textId="77777777" w:rsidR="00B864F6" w:rsidRDefault="00B864F6" w:rsidP="00B864F6">
      <w:pPr>
        <w:pStyle w:val="REG-H3A"/>
      </w:pPr>
      <w:r>
        <w:t>part x</w:t>
      </w:r>
    </w:p>
    <w:p w14:paraId="0E270231" w14:textId="77777777" w:rsidR="00B864F6" w:rsidRDefault="00B864F6" w:rsidP="00B864F6">
      <w:pPr>
        <w:pStyle w:val="REG-H3A"/>
      </w:pPr>
      <w:r>
        <w:t>literature for the blind</w:t>
      </w:r>
    </w:p>
    <w:p w14:paraId="098BCA4D" w14:textId="77777777" w:rsidR="00B864F6" w:rsidRDefault="00B864F6" w:rsidP="00B85417">
      <w:pPr>
        <w:pStyle w:val="REG-P0"/>
      </w:pPr>
    </w:p>
    <w:p w14:paraId="52DC9DCD" w14:textId="2343B0ED" w:rsidR="00B864F6" w:rsidRPr="003D5871" w:rsidRDefault="00B864F6" w:rsidP="003D5871">
      <w:pPr>
        <w:pStyle w:val="REG-P0"/>
        <w:jc w:val="center"/>
        <w:rPr>
          <w:bCs/>
          <w:i/>
        </w:rPr>
      </w:pPr>
      <w:r w:rsidRPr="003D5871">
        <w:rPr>
          <w:bCs/>
          <w:i/>
        </w:rPr>
        <w:t xml:space="preserve">Articles </w:t>
      </w:r>
      <w:r w:rsidR="00A20319" w:rsidRPr="003D5871">
        <w:rPr>
          <w:bCs/>
          <w:i/>
        </w:rPr>
        <w:t>A</w:t>
      </w:r>
      <w:r w:rsidRPr="003D5871">
        <w:rPr>
          <w:bCs/>
          <w:i/>
        </w:rPr>
        <w:t xml:space="preserve">ccepted for </w:t>
      </w:r>
      <w:r w:rsidR="00A20319" w:rsidRPr="003D5871">
        <w:rPr>
          <w:bCs/>
          <w:i/>
        </w:rPr>
        <w:t xml:space="preserve">Free Transmission </w:t>
      </w:r>
      <w:r w:rsidRPr="003D5871">
        <w:rPr>
          <w:bCs/>
          <w:i/>
        </w:rPr>
        <w:t xml:space="preserve">and </w:t>
      </w:r>
      <w:r w:rsidR="00A20319" w:rsidRPr="003D5871">
        <w:rPr>
          <w:bCs/>
          <w:i/>
        </w:rPr>
        <w:t>Conditions</w:t>
      </w:r>
    </w:p>
    <w:p w14:paraId="749E934B" w14:textId="77777777" w:rsidR="00B864F6" w:rsidRDefault="00B864F6" w:rsidP="00B85417">
      <w:pPr>
        <w:pStyle w:val="REG-P0"/>
      </w:pPr>
    </w:p>
    <w:p w14:paraId="015AB5E5" w14:textId="2AE39780" w:rsidR="00290E5E" w:rsidRDefault="00B864F6" w:rsidP="00B864F6">
      <w:pPr>
        <w:pStyle w:val="REG-P1"/>
      </w:pPr>
      <w:r w:rsidRPr="00B864F6">
        <w:rPr>
          <w:b/>
          <w:bCs/>
        </w:rPr>
        <w:t>40.</w:t>
      </w:r>
      <w:r>
        <w:tab/>
      </w:r>
      <w:r w:rsidRPr="00B864F6">
        <w:t>(1)</w:t>
      </w:r>
      <w:r>
        <w:tab/>
      </w:r>
      <w:r w:rsidR="00000E57">
        <w:t xml:space="preserve">Letters bearing writing </w:t>
      </w:r>
      <w:r w:rsidR="00290E5E">
        <w:t>used by the blind posted unsealed and</w:t>
      </w:r>
      <w:r w:rsidR="00127E11">
        <w:t xml:space="preserve"> </w:t>
      </w:r>
      <w:r w:rsidR="00290E5E">
        <w:t>plates bearing characters of the writing used by the blind may be sent as literature for the blind. The same applies to sound records and to the special paper intended solely for the use of the blind</w:t>
      </w:r>
      <w:r w:rsidR="00BE741F">
        <w:t>, provided that they are sent by or addressed to an officially recognised institution for the blind.</w:t>
      </w:r>
    </w:p>
    <w:p w14:paraId="58484C76" w14:textId="77777777" w:rsidR="00B864F6" w:rsidRPr="00B864F6" w:rsidRDefault="00B864F6" w:rsidP="00B864F6"/>
    <w:p w14:paraId="68AA1E56" w14:textId="0F285FAD" w:rsidR="00B864F6" w:rsidRDefault="00B864F6" w:rsidP="00BE741F">
      <w:pPr>
        <w:pStyle w:val="REG-P1"/>
      </w:pPr>
      <w:r w:rsidRPr="00B864F6">
        <w:t>(</w:t>
      </w:r>
      <w:r w:rsidR="00BE741F">
        <w:t>2</w:t>
      </w:r>
      <w:r w:rsidRPr="00B864F6">
        <w:t>)</w:t>
      </w:r>
      <w:r>
        <w:tab/>
      </w:r>
      <w:r w:rsidR="00BE741F">
        <w:t>Literature for the blind shall be forwarded free of cha</w:t>
      </w:r>
      <w:r w:rsidR="00127E11">
        <w:t>r</w:t>
      </w:r>
      <w:r w:rsidR="00BE741F">
        <w:t xml:space="preserve">ge by surface mail provided that such articles - </w:t>
      </w:r>
    </w:p>
    <w:p w14:paraId="615AC76B" w14:textId="77777777" w:rsidR="00B864F6" w:rsidRPr="00B864F6" w:rsidRDefault="00B864F6" w:rsidP="008D5879">
      <w:pPr>
        <w:pStyle w:val="REG-Pa"/>
      </w:pPr>
    </w:p>
    <w:p w14:paraId="72A14F93" w14:textId="1AEB17A3" w:rsidR="00B864F6" w:rsidRPr="00B864F6" w:rsidRDefault="00B864F6" w:rsidP="00B864F6">
      <w:pPr>
        <w:pStyle w:val="REG-Pa"/>
      </w:pPr>
      <w:r w:rsidRPr="00B864F6">
        <w:t>(</w:t>
      </w:r>
      <w:r w:rsidR="00BE741F">
        <w:t>a</w:t>
      </w:r>
      <w:r w:rsidRPr="00B864F6">
        <w:t>)</w:t>
      </w:r>
      <w:r>
        <w:tab/>
      </w:r>
      <w:r w:rsidRPr="00B864F6">
        <w:t>bear on the outside the in</w:t>
      </w:r>
      <w:r w:rsidR="00BE741F">
        <w:t>dicat</w:t>
      </w:r>
      <w:r w:rsidR="00127E11">
        <w:t>i</w:t>
      </w:r>
      <w:r w:rsidR="00BE741F">
        <w:t xml:space="preserve">on </w:t>
      </w:r>
      <w:r>
        <w:t>“</w:t>
      </w:r>
      <w:r w:rsidRPr="00B864F6">
        <w:t>Literature for the Blind</w:t>
      </w:r>
      <w:r>
        <w:t>”</w:t>
      </w:r>
      <w:r w:rsidRPr="00B864F6">
        <w:t>, and the name and address of the sender;</w:t>
      </w:r>
    </w:p>
    <w:p w14:paraId="3176B656" w14:textId="77777777" w:rsidR="00B864F6" w:rsidRPr="00B864F6" w:rsidRDefault="00B864F6" w:rsidP="00B864F6">
      <w:pPr>
        <w:pStyle w:val="REG-Pa"/>
      </w:pPr>
    </w:p>
    <w:p w14:paraId="323DC581" w14:textId="12044AAB" w:rsidR="00B864F6" w:rsidRDefault="00B864F6" w:rsidP="00B864F6">
      <w:pPr>
        <w:pStyle w:val="REG-Pa"/>
      </w:pPr>
      <w:r w:rsidRPr="00B864F6">
        <w:t>(</w:t>
      </w:r>
      <w:r w:rsidR="00E158F4">
        <w:t>c</w:t>
      </w:r>
      <w:r w:rsidRPr="00B864F6">
        <w:t>)</w:t>
      </w:r>
      <w:r>
        <w:tab/>
      </w:r>
      <w:r w:rsidR="00E158F4">
        <w:t>are</w:t>
      </w:r>
      <w:r w:rsidRPr="00B864F6">
        <w:t xml:space="preserve"> posted either without a cover or in a cover open at both ends which can easily be removed for the purpose of examination; and</w:t>
      </w:r>
    </w:p>
    <w:p w14:paraId="06CEAB8D" w14:textId="77777777" w:rsidR="00B864F6" w:rsidRPr="00B864F6" w:rsidRDefault="00B864F6" w:rsidP="00B864F6">
      <w:pPr>
        <w:pStyle w:val="REG-Pa"/>
      </w:pPr>
    </w:p>
    <w:p w14:paraId="4197F0DA" w14:textId="3787819C" w:rsidR="00B864F6" w:rsidRPr="00E110C7" w:rsidRDefault="00B864F6" w:rsidP="00E110C7">
      <w:pPr>
        <w:pStyle w:val="REG-Pa"/>
      </w:pPr>
      <w:r w:rsidRPr="00E110C7">
        <w:t>(</w:t>
      </w:r>
      <w:r w:rsidR="00E158F4" w:rsidRPr="00E110C7">
        <w:t>c</w:t>
      </w:r>
      <w:r w:rsidRPr="00E110C7">
        <w:t>)</w:t>
      </w:r>
      <w:r w:rsidRPr="00E110C7">
        <w:tab/>
        <w:t xml:space="preserve">do not exceed </w:t>
      </w:r>
      <w:r w:rsidR="00E110C7" w:rsidRPr="00E110C7">
        <w:t xml:space="preserve">7 kg in mass </w:t>
      </w:r>
      <w:r w:rsidR="009E30CF" w:rsidRPr="00E110C7">
        <w:t>or the maxi</w:t>
      </w:r>
      <w:r w:rsidRPr="00E110C7">
        <w:t>mum dimensions prescribed for letters in Schedule A to these regulations.</w:t>
      </w:r>
    </w:p>
    <w:p w14:paraId="7E306C37" w14:textId="77777777" w:rsidR="005D5279" w:rsidRDefault="005D5279" w:rsidP="00B864F6">
      <w:pPr>
        <w:pStyle w:val="REG-Pa"/>
      </w:pPr>
    </w:p>
    <w:p w14:paraId="3F4C8CFE" w14:textId="10A14C95" w:rsidR="00CC078D" w:rsidRPr="00B864F6" w:rsidRDefault="00CC078D" w:rsidP="00000E57">
      <w:pPr>
        <w:pStyle w:val="Amend"/>
      </w:pPr>
      <w:r>
        <w:t>[Regulat</w:t>
      </w:r>
      <w:r w:rsidR="00000E57">
        <w:t>i</w:t>
      </w:r>
      <w:r>
        <w:t xml:space="preserve">on 40 </w:t>
      </w:r>
      <w:r w:rsidR="008E5AB5">
        <w:t>i</w:t>
      </w:r>
      <w:r>
        <w:t xml:space="preserve">s </w:t>
      </w:r>
      <w:r w:rsidR="00E110C7">
        <w:t xml:space="preserve">substituted </w:t>
      </w:r>
      <w:r>
        <w:t xml:space="preserve">by SA GN </w:t>
      </w:r>
      <w:r w:rsidRPr="004D7F94">
        <w:t>R.939/1960</w:t>
      </w:r>
      <w:r>
        <w:t xml:space="preserve"> and by RSA GN R.2025/1965</w:t>
      </w:r>
      <w:r w:rsidR="00E110C7">
        <w:t>,</w:t>
      </w:r>
      <w:r w:rsidR="00000E57">
        <w:t xml:space="preserve"> </w:t>
      </w:r>
      <w:r w:rsidR="00E110C7">
        <w:br/>
      </w:r>
      <w:r w:rsidR="00000E57">
        <w:t xml:space="preserve">and amended by </w:t>
      </w:r>
      <w:r w:rsidR="00000E57" w:rsidRPr="00000E57">
        <w:t>RSA GN R.432/1971</w:t>
      </w:r>
      <w:r>
        <w:t>.]</w:t>
      </w:r>
    </w:p>
    <w:p w14:paraId="4FDBD378" w14:textId="77777777" w:rsidR="00CC078D" w:rsidRDefault="00CC078D" w:rsidP="00B85417">
      <w:pPr>
        <w:pStyle w:val="REG-P0"/>
      </w:pPr>
    </w:p>
    <w:p w14:paraId="5841C1AF" w14:textId="77777777" w:rsidR="00B864F6" w:rsidRDefault="00B864F6" w:rsidP="00B864F6">
      <w:pPr>
        <w:pStyle w:val="REG-H3A"/>
      </w:pPr>
      <w:r>
        <w:t>part xi</w:t>
      </w:r>
    </w:p>
    <w:p w14:paraId="1AEAC7EF" w14:textId="6EFEFCBD" w:rsidR="00B864F6" w:rsidRDefault="00B864F6" w:rsidP="00B864F6">
      <w:pPr>
        <w:pStyle w:val="REG-H3A"/>
      </w:pPr>
      <w:r>
        <w:t xml:space="preserve">delivery of postal articles at </w:t>
      </w:r>
      <w:r w:rsidRPr="008740CB">
        <w:t>street</w:t>
      </w:r>
      <w:r w:rsidR="00A20319">
        <w:t xml:space="preserve"> </w:t>
      </w:r>
      <w:r>
        <w:t>address</w:t>
      </w:r>
    </w:p>
    <w:p w14:paraId="3C04D359" w14:textId="77777777" w:rsidR="00B864F6" w:rsidRDefault="00B864F6" w:rsidP="00B85417">
      <w:pPr>
        <w:pStyle w:val="REG-P0"/>
      </w:pPr>
    </w:p>
    <w:p w14:paraId="202CC7AA" w14:textId="080F5F6A" w:rsidR="00B864F6" w:rsidRPr="003D5871" w:rsidRDefault="002A413B" w:rsidP="003D5871">
      <w:pPr>
        <w:pStyle w:val="REG-P0"/>
        <w:jc w:val="center"/>
        <w:rPr>
          <w:bCs/>
          <w:i/>
        </w:rPr>
      </w:pPr>
      <w:r w:rsidRPr="003D5871">
        <w:rPr>
          <w:bCs/>
          <w:i/>
        </w:rPr>
        <w:t>Delivery: N</w:t>
      </w:r>
      <w:r w:rsidR="00B864F6" w:rsidRPr="003D5871">
        <w:rPr>
          <w:bCs/>
          <w:i/>
        </w:rPr>
        <w:t xml:space="preserve">ew </w:t>
      </w:r>
      <w:r w:rsidRPr="003D5871">
        <w:rPr>
          <w:bCs/>
          <w:i/>
        </w:rPr>
        <w:t>S</w:t>
      </w:r>
      <w:r w:rsidR="00B864F6" w:rsidRPr="003D5871">
        <w:rPr>
          <w:bCs/>
          <w:i/>
        </w:rPr>
        <w:t>ervices</w:t>
      </w:r>
    </w:p>
    <w:p w14:paraId="70F47F6D" w14:textId="77777777" w:rsidR="00B864F6" w:rsidRPr="003D5871" w:rsidRDefault="00B864F6" w:rsidP="003D5871">
      <w:pPr>
        <w:jc w:val="center"/>
        <w:rPr>
          <w:i/>
        </w:rPr>
      </w:pPr>
    </w:p>
    <w:p w14:paraId="6EC95B0D" w14:textId="77777777" w:rsidR="00B864F6" w:rsidRDefault="00B864F6" w:rsidP="00B864F6">
      <w:pPr>
        <w:pStyle w:val="REG-P1"/>
        <w:rPr>
          <w:rFonts w:eastAsiaTheme="minorHAnsi"/>
        </w:rPr>
      </w:pPr>
      <w:r w:rsidRPr="00B864F6">
        <w:rPr>
          <w:rFonts w:eastAsiaTheme="minorHAnsi"/>
          <w:b/>
          <w:bCs/>
        </w:rPr>
        <w:t>41.</w:t>
      </w:r>
      <w:r>
        <w:tab/>
      </w:r>
      <w:r w:rsidRPr="00B864F6">
        <w:rPr>
          <w:rFonts w:eastAsiaTheme="minorHAnsi"/>
        </w:rPr>
        <w:t>(1)</w:t>
      </w:r>
      <w:r>
        <w:tab/>
      </w:r>
      <w:r w:rsidRPr="00B864F6">
        <w:rPr>
          <w:rFonts w:eastAsiaTheme="minorHAnsi"/>
        </w:rPr>
        <w:t>The delivery of mail matter at a street address shall be at the discretion of the Postmaster-General and he may impose conditions governing the introduction of a new service or the extension of an existing service.</w:t>
      </w:r>
    </w:p>
    <w:p w14:paraId="3DB6F5A3" w14:textId="77777777" w:rsidR="00B864F6" w:rsidRDefault="00B864F6" w:rsidP="00B85417">
      <w:pPr>
        <w:pStyle w:val="REG-P0"/>
        <w:rPr>
          <w:rFonts w:eastAsiaTheme="minorHAnsi"/>
        </w:rPr>
      </w:pPr>
    </w:p>
    <w:p w14:paraId="2EFA480E" w14:textId="20550954" w:rsidR="00B864F6" w:rsidRPr="003D5871" w:rsidRDefault="00B864F6" w:rsidP="003D5871">
      <w:pPr>
        <w:pStyle w:val="REG-P0"/>
        <w:jc w:val="center"/>
        <w:rPr>
          <w:i/>
        </w:rPr>
      </w:pPr>
      <w:r w:rsidRPr="003D5871">
        <w:rPr>
          <w:i/>
        </w:rPr>
        <w:t xml:space="preserve">Special </w:t>
      </w:r>
      <w:r w:rsidR="002A413B" w:rsidRPr="003D5871">
        <w:rPr>
          <w:i/>
        </w:rPr>
        <w:t>D</w:t>
      </w:r>
      <w:r w:rsidRPr="003D5871">
        <w:rPr>
          <w:i/>
        </w:rPr>
        <w:t xml:space="preserve">elivery </w:t>
      </w:r>
      <w:r w:rsidR="002A413B" w:rsidRPr="003D5871">
        <w:rPr>
          <w:i/>
        </w:rPr>
        <w:t>A</w:t>
      </w:r>
      <w:r w:rsidRPr="003D5871">
        <w:rPr>
          <w:i/>
        </w:rPr>
        <w:t>reas</w:t>
      </w:r>
    </w:p>
    <w:p w14:paraId="52AB12C2" w14:textId="77777777" w:rsidR="00B864F6" w:rsidRDefault="00B864F6" w:rsidP="00B85417">
      <w:pPr>
        <w:pStyle w:val="REG-P0"/>
      </w:pPr>
    </w:p>
    <w:p w14:paraId="07FB75DF" w14:textId="7D213300" w:rsidR="00B864F6" w:rsidRDefault="00B864F6" w:rsidP="00B864F6">
      <w:pPr>
        <w:pStyle w:val="REG-P1"/>
      </w:pPr>
      <w:r w:rsidRPr="00B864F6">
        <w:t>(2)</w:t>
      </w:r>
      <w:r>
        <w:tab/>
      </w:r>
      <w:r w:rsidRPr="00B864F6">
        <w:t>The Postmaster-General may declare any town or section thereof, village</w:t>
      </w:r>
      <w:r w:rsidR="0039261D">
        <w:t>,</w:t>
      </w:r>
      <w:r w:rsidRPr="00B864F6">
        <w:t xml:space="preserve"> place or district in the </w:t>
      </w:r>
      <w:r w:rsidR="00F76182">
        <w:t>Republic</w:t>
      </w:r>
      <w:r w:rsidRPr="00B864F6">
        <w:t xml:space="preserve"> to be a postal delivery area in which special conditions governing the street delivery of mail matter by postmen will be enforced. Due notice to all concerned will be given by post, or by publication in the local press.</w:t>
      </w:r>
    </w:p>
    <w:p w14:paraId="54E593DF" w14:textId="3B6D7E05" w:rsidR="00B864F6" w:rsidRDefault="00B864F6" w:rsidP="00B85417">
      <w:pPr>
        <w:pStyle w:val="REG-P0"/>
      </w:pPr>
    </w:p>
    <w:p w14:paraId="297545A0" w14:textId="0E30F01C" w:rsidR="002A413B" w:rsidRDefault="002A413B" w:rsidP="002A413B">
      <w:pPr>
        <w:pStyle w:val="REG-Amend"/>
      </w:pPr>
      <w:r>
        <w:t>[</w:t>
      </w:r>
      <w:r w:rsidR="00FA427B">
        <w:t>S</w:t>
      </w:r>
      <w:r>
        <w:t xml:space="preserve">ubregulation (2) </w:t>
      </w:r>
      <w:r w:rsidR="00FA427B">
        <w:t xml:space="preserve">is </w:t>
      </w:r>
      <w:r>
        <w:t>amended by RSA GN R.432/1971</w:t>
      </w:r>
      <w:r w:rsidR="00FA427B">
        <w:t>.</w:t>
      </w:r>
      <w:r>
        <w:t>]</w:t>
      </w:r>
    </w:p>
    <w:p w14:paraId="728867AC" w14:textId="77777777" w:rsidR="002A413B" w:rsidRDefault="002A413B" w:rsidP="00B85417">
      <w:pPr>
        <w:pStyle w:val="REG-P0"/>
      </w:pPr>
    </w:p>
    <w:p w14:paraId="0666C422" w14:textId="77777777" w:rsidR="00B864F6" w:rsidRPr="003D5871" w:rsidRDefault="00B864F6" w:rsidP="003D5871">
      <w:pPr>
        <w:pStyle w:val="REG-P0"/>
        <w:jc w:val="center"/>
        <w:rPr>
          <w:bCs/>
          <w:i/>
        </w:rPr>
      </w:pPr>
      <w:r w:rsidRPr="003D5871">
        <w:rPr>
          <w:bCs/>
          <w:i/>
        </w:rPr>
        <w:t xml:space="preserve">Delivery </w:t>
      </w:r>
      <w:r w:rsidR="0058333E" w:rsidRPr="003D5871">
        <w:rPr>
          <w:bCs/>
          <w:i/>
        </w:rPr>
        <w:t>at Residences</w:t>
      </w:r>
    </w:p>
    <w:p w14:paraId="2F7EF1F8" w14:textId="77777777" w:rsidR="00B864F6" w:rsidRPr="003D5871" w:rsidRDefault="00B864F6" w:rsidP="003D5871">
      <w:pPr>
        <w:pStyle w:val="REG-P0"/>
        <w:jc w:val="center"/>
        <w:rPr>
          <w:i/>
        </w:rPr>
      </w:pPr>
    </w:p>
    <w:p w14:paraId="3415719D" w14:textId="77777777" w:rsidR="0058333E" w:rsidRDefault="00B864F6" w:rsidP="006158A9">
      <w:pPr>
        <w:pStyle w:val="REG-Pa"/>
      </w:pPr>
      <w:r w:rsidRPr="0058333E">
        <w:t>(3)</w:t>
      </w:r>
      <w:r w:rsidRPr="0058333E">
        <w:tab/>
      </w:r>
      <w:r w:rsidR="0058333E" w:rsidRPr="0058333E">
        <w:t>(a)</w:t>
      </w:r>
      <w:r w:rsidR="0058333E">
        <w:tab/>
      </w:r>
      <w:r w:rsidR="0058333E" w:rsidRPr="0058333E">
        <w:t xml:space="preserve">Postal articles will only be delivered at residences where a letter box is provided at the entrance gate, or, at the discretion of the Postmaster General, in some other prominent position on the street alignment so as to allow postmen to deliver </w:t>
      </w:r>
      <w:r w:rsidR="0002256D">
        <w:t>unregistered</w:t>
      </w:r>
      <w:r w:rsidR="0058333E" w:rsidRPr="0058333E">
        <w:t xml:space="preserve"> </w:t>
      </w:r>
      <w:r w:rsidR="00F76182">
        <w:t xml:space="preserve">and uncertified </w:t>
      </w:r>
      <w:r w:rsidR="0058333E" w:rsidRPr="0058333E">
        <w:t>postal articles, except parcels, therein from the street. The house number shall be prominently displayed in close proximity to the letter box.</w:t>
      </w:r>
    </w:p>
    <w:p w14:paraId="35B4688E" w14:textId="77777777" w:rsidR="00F76182" w:rsidRDefault="00F76182" w:rsidP="0058333E">
      <w:pPr>
        <w:pStyle w:val="REG-P1"/>
      </w:pPr>
    </w:p>
    <w:p w14:paraId="651BE53A" w14:textId="74F844F4" w:rsidR="00F76182" w:rsidRDefault="00F76182" w:rsidP="00F76182">
      <w:pPr>
        <w:pStyle w:val="REG-Amend"/>
      </w:pPr>
      <w:r>
        <w:t>[</w:t>
      </w:r>
      <w:r w:rsidR="00FA427B">
        <w:t>P</w:t>
      </w:r>
      <w:r>
        <w:t xml:space="preserve">aragraph (a) </w:t>
      </w:r>
      <w:r w:rsidR="00FA427B">
        <w:t xml:space="preserve">is </w:t>
      </w:r>
      <w:r>
        <w:t>amended by RSA GN R.432/1971</w:t>
      </w:r>
      <w:r w:rsidR="00FA427B">
        <w:t>.</w:t>
      </w:r>
      <w:r>
        <w:t>]</w:t>
      </w:r>
    </w:p>
    <w:p w14:paraId="7A35D382" w14:textId="77777777" w:rsidR="0058333E" w:rsidRPr="0058333E" w:rsidRDefault="0058333E" w:rsidP="0058333E"/>
    <w:p w14:paraId="7E002293" w14:textId="77777777" w:rsidR="00B864F6" w:rsidRDefault="0058333E" w:rsidP="0058333E">
      <w:pPr>
        <w:pStyle w:val="REG-Pa"/>
      </w:pPr>
      <w:r w:rsidRPr="0058333E">
        <w:rPr>
          <w:rStyle w:val="REG-PaChar"/>
        </w:rPr>
        <w:t>(b)</w:t>
      </w:r>
      <w:r w:rsidRPr="0058333E">
        <w:rPr>
          <w:rStyle w:val="REG-PaChar"/>
        </w:rPr>
        <w:tab/>
        <w:t xml:space="preserve">Where the main entrance door of a residence is on the street alignment, and a letter box is not provided, an aperture for unregistered </w:t>
      </w:r>
      <w:r w:rsidR="00F76182">
        <w:rPr>
          <w:rStyle w:val="REG-PaChar"/>
        </w:rPr>
        <w:t xml:space="preserve">and uncertified </w:t>
      </w:r>
      <w:r w:rsidRPr="0058333E">
        <w:rPr>
          <w:rStyle w:val="REG-PaChar"/>
        </w:rPr>
        <w:t>postal articles, except parcels, shall be provided</w:t>
      </w:r>
      <w:r w:rsidRPr="0058333E">
        <w:t xml:space="preserve"> in such door and the house number shall be prominently displayed on or near the door</w:t>
      </w:r>
      <w:r>
        <w:t>.</w:t>
      </w:r>
    </w:p>
    <w:p w14:paraId="663B6772" w14:textId="77777777" w:rsidR="00B864F6" w:rsidRDefault="00B864F6" w:rsidP="00B85417">
      <w:pPr>
        <w:pStyle w:val="REG-P0"/>
      </w:pPr>
    </w:p>
    <w:p w14:paraId="0FFC7EF9" w14:textId="70E32D18" w:rsidR="00F76182" w:rsidRDefault="00F76182" w:rsidP="00F76182">
      <w:pPr>
        <w:pStyle w:val="REG-Amend"/>
      </w:pPr>
      <w:r>
        <w:t>[</w:t>
      </w:r>
      <w:r w:rsidR="00FA427B">
        <w:t>P</w:t>
      </w:r>
      <w:r>
        <w:t xml:space="preserve">aragraph (b) </w:t>
      </w:r>
      <w:r w:rsidR="00FA427B">
        <w:t xml:space="preserve">is </w:t>
      </w:r>
      <w:r>
        <w:t>amended by RSA GN R.432/1971</w:t>
      </w:r>
      <w:r w:rsidR="00FA427B">
        <w:t>/</w:t>
      </w:r>
      <w:r>
        <w:t>]</w:t>
      </w:r>
    </w:p>
    <w:p w14:paraId="649FC1EA" w14:textId="77777777" w:rsidR="00F76182" w:rsidRDefault="00F76182" w:rsidP="00B85417">
      <w:pPr>
        <w:pStyle w:val="REG-P0"/>
      </w:pPr>
    </w:p>
    <w:p w14:paraId="5FDF1555" w14:textId="22EBA0DA" w:rsidR="0058333E" w:rsidRDefault="0058333E" w:rsidP="0058333E">
      <w:pPr>
        <w:pStyle w:val="REG-Amend"/>
      </w:pPr>
      <w:r>
        <w:t>[</w:t>
      </w:r>
      <w:r w:rsidR="00FA427B">
        <w:t>S</w:t>
      </w:r>
      <w:r>
        <w:t xml:space="preserve">ubregulation (3) </w:t>
      </w:r>
      <w:r w:rsidR="00FA427B">
        <w:t xml:space="preserve">was </w:t>
      </w:r>
      <w:r>
        <w:t>substituted by RSA GN R.2135/1967</w:t>
      </w:r>
      <w:r w:rsidR="008442F4">
        <w:t xml:space="preserve"> prior to the amendments noted above</w:t>
      </w:r>
      <w:r w:rsidR="00FA427B">
        <w:t>,</w:t>
      </w:r>
      <w:r>
        <w:t>]</w:t>
      </w:r>
    </w:p>
    <w:p w14:paraId="0C424A3B" w14:textId="77777777" w:rsidR="0058333E" w:rsidRPr="0058333E" w:rsidRDefault="0058333E" w:rsidP="00B85417">
      <w:pPr>
        <w:pStyle w:val="REG-P0"/>
      </w:pPr>
    </w:p>
    <w:p w14:paraId="66265F92" w14:textId="77777777" w:rsidR="00B864F6" w:rsidRPr="003D5871" w:rsidRDefault="0058333E" w:rsidP="003D5871">
      <w:pPr>
        <w:pStyle w:val="REG-P0"/>
        <w:jc w:val="center"/>
        <w:rPr>
          <w:bCs/>
          <w:i/>
        </w:rPr>
      </w:pPr>
      <w:r w:rsidRPr="003D5871">
        <w:rPr>
          <w:bCs/>
          <w:i/>
        </w:rPr>
        <w:t>Delivery</w:t>
      </w:r>
      <w:r w:rsidR="00B864F6" w:rsidRPr="003D5871">
        <w:rPr>
          <w:bCs/>
          <w:i/>
        </w:rPr>
        <w:t xml:space="preserve"> at </w:t>
      </w:r>
      <w:r w:rsidRPr="003D5871">
        <w:rPr>
          <w:bCs/>
          <w:i/>
        </w:rPr>
        <w:t>H</w:t>
      </w:r>
      <w:r w:rsidR="00B864F6" w:rsidRPr="003D5871">
        <w:rPr>
          <w:bCs/>
          <w:i/>
        </w:rPr>
        <w:t>otels, etc.</w:t>
      </w:r>
    </w:p>
    <w:p w14:paraId="692D4F56" w14:textId="77777777" w:rsidR="00B864F6" w:rsidRDefault="00B864F6" w:rsidP="00B85417">
      <w:pPr>
        <w:pStyle w:val="REG-P0"/>
      </w:pPr>
    </w:p>
    <w:p w14:paraId="0A497448" w14:textId="4CFE2653" w:rsidR="0058333E" w:rsidRDefault="0058333E" w:rsidP="0058333E">
      <w:pPr>
        <w:pStyle w:val="REG-Amend"/>
      </w:pPr>
      <w:r>
        <w:t>[</w:t>
      </w:r>
      <w:r w:rsidR="00350F2A">
        <w:t>The s</w:t>
      </w:r>
      <w:r w:rsidR="002A413B">
        <w:t>ub</w:t>
      </w:r>
      <w:r>
        <w:t xml:space="preserve">heading </w:t>
      </w:r>
      <w:r w:rsidR="00350F2A">
        <w:t xml:space="preserve">of subregulation (4) is </w:t>
      </w:r>
      <w:r>
        <w:t>substituted by RSA GN R.2135/1967</w:t>
      </w:r>
      <w:r w:rsidR="00350F2A">
        <w:t>.</w:t>
      </w:r>
      <w:r>
        <w:t>]</w:t>
      </w:r>
    </w:p>
    <w:p w14:paraId="3EFEA00F" w14:textId="77777777" w:rsidR="0058333E" w:rsidRPr="0058333E" w:rsidRDefault="0058333E" w:rsidP="00B85417">
      <w:pPr>
        <w:pStyle w:val="REG-P0"/>
      </w:pPr>
    </w:p>
    <w:p w14:paraId="494F383D" w14:textId="77777777" w:rsidR="00B864F6" w:rsidRDefault="00B864F6" w:rsidP="00B864F6">
      <w:pPr>
        <w:pStyle w:val="REG-P1"/>
      </w:pPr>
      <w:r w:rsidRPr="00B864F6">
        <w:t>(4)</w:t>
      </w:r>
      <w:r>
        <w:tab/>
      </w:r>
      <w:r w:rsidRPr="00B864F6">
        <w:t xml:space="preserve">A postal article addressed to a person at an institution, hotel, club, apartment house, lodging-house, or any house at which lodgers are received, or to the care of a firm, company, or other body shall be delivered to the manager, </w:t>
      </w:r>
      <w:r>
        <w:t>proprietor</w:t>
      </w:r>
      <w:r w:rsidRPr="00B864F6">
        <w:t xml:space="preserve"> or caretaker thereof or to his representative at the main entrance on the ground floor</w:t>
      </w:r>
      <w:r w:rsidR="00DB036F">
        <w:t>,</w:t>
      </w:r>
      <w:r w:rsidRPr="00B864F6">
        <w:t xml:space="preserve"> provided that where no one is in attendance unregistered </w:t>
      </w:r>
      <w:r w:rsidR="00DB036F">
        <w:t xml:space="preserve">and uncertified </w:t>
      </w:r>
      <w:r w:rsidRPr="00B864F6">
        <w:t xml:space="preserve">articles, other than parcels, may be placed in a suitable receptacle provided </w:t>
      </w:r>
      <w:r>
        <w:t>for</w:t>
      </w:r>
      <w:r w:rsidRPr="00B864F6">
        <w:t xml:space="preserve"> the purpose in the entrance hall on the ground floor.</w:t>
      </w:r>
    </w:p>
    <w:p w14:paraId="7F2D5F5D" w14:textId="77777777" w:rsidR="00DB036F" w:rsidRDefault="00DB036F" w:rsidP="00B864F6">
      <w:pPr>
        <w:pStyle w:val="REG-P1"/>
      </w:pPr>
    </w:p>
    <w:p w14:paraId="0AB05F82" w14:textId="6DF06700" w:rsidR="00DB036F" w:rsidRDefault="00DB036F" w:rsidP="00DB036F">
      <w:pPr>
        <w:pStyle w:val="REG-Amend"/>
      </w:pPr>
      <w:r>
        <w:t>[</w:t>
      </w:r>
      <w:r w:rsidR="00350F2A">
        <w:t>S</w:t>
      </w:r>
      <w:r>
        <w:t xml:space="preserve">ubregulation (4) </w:t>
      </w:r>
      <w:r w:rsidR="00350F2A">
        <w:t xml:space="preserve">is </w:t>
      </w:r>
      <w:r>
        <w:t>amended by RSA GN R.432/1971</w:t>
      </w:r>
      <w:r w:rsidR="00350F2A">
        <w:t>.</w:t>
      </w:r>
      <w:r>
        <w:t>]</w:t>
      </w:r>
    </w:p>
    <w:p w14:paraId="2B4CC749" w14:textId="77777777" w:rsidR="00B864F6" w:rsidRDefault="00B864F6" w:rsidP="00B85417">
      <w:pPr>
        <w:pStyle w:val="REG-P0"/>
      </w:pPr>
    </w:p>
    <w:p w14:paraId="3B85F2D1" w14:textId="77777777" w:rsidR="00B864F6" w:rsidRPr="003D5871" w:rsidRDefault="00B864F6" w:rsidP="003D5871">
      <w:pPr>
        <w:pStyle w:val="REG-P0"/>
        <w:jc w:val="center"/>
        <w:rPr>
          <w:bCs/>
          <w:i/>
        </w:rPr>
      </w:pPr>
      <w:r w:rsidRPr="003D5871">
        <w:rPr>
          <w:bCs/>
          <w:i/>
        </w:rPr>
        <w:t xml:space="preserve">Delivery to </w:t>
      </w:r>
      <w:r w:rsidR="003A6806" w:rsidRPr="003D5871">
        <w:rPr>
          <w:bCs/>
          <w:i/>
        </w:rPr>
        <w:t>R</w:t>
      </w:r>
      <w:r w:rsidRPr="003D5871">
        <w:rPr>
          <w:bCs/>
          <w:i/>
        </w:rPr>
        <w:t xml:space="preserve">esidential </w:t>
      </w:r>
      <w:r w:rsidR="003A6806" w:rsidRPr="003D5871">
        <w:rPr>
          <w:bCs/>
          <w:i/>
        </w:rPr>
        <w:t>F</w:t>
      </w:r>
      <w:r w:rsidRPr="003D5871">
        <w:rPr>
          <w:bCs/>
          <w:i/>
        </w:rPr>
        <w:t>lats</w:t>
      </w:r>
    </w:p>
    <w:p w14:paraId="1CC117B7" w14:textId="77777777" w:rsidR="00B864F6" w:rsidRDefault="00B864F6" w:rsidP="00B85417">
      <w:pPr>
        <w:pStyle w:val="REG-P0"/>
      </w:pPr>
    </w:p>
    <w:p w14:paraId="36B78E83" w14:textId="6BD993D1" w:rsidR="003A6806" w:rsidRDefault="003A6806" w:rsidP="003A6806">
      <w:pPr>
        <w:pStyle w:val="REG-Amend"/>
      </w:pPr>
      <w:r>
        <w:t>[</w:t>
      </w:r>
      <w:r w:rsidR="001731FE">
        <w:t xml:space="preserve">The subheading of subregulation (5) is </w:t>
      </w:r>
      <w:r>
        <w:t>substituted by RSA GN R.2/1976</w:t>
      </w:r>
      <w:r w:rsidR="001731FE">
        <w:t>.</w:t>
      </w:r>
      <w:r>
        <w:t>]</w:t>
      </w:r>
    </w:p>
    <w:p w14:paraId="3AE318EC" w14:textId="77777777" w:rsidR="003A6806" w:rsidRDefault="003A6806" w:rsidP="00B85417">
      <w:pPr>
        <w:pStyle w:val="REG-P0"/>
      </w:pPr>
    </w:p>
    <w:p w14:paraId="353FEDB4" w14:textId="77777777" w:rsidR="00B864F6" w:rsidRDefault="00B864F6" w:rsidP="002C174C">
      <w:pPr>
        <w:pStyle w:val="REG-Pa"/>
      </w:pPr>
      <w:r w:rsidRPr="00100FCB">
        <w:t>(5)</w:t>
      </w:r>
      <w:r w:rsidRPr="00100FCB">
        <w:tab/>
        <w:t>(i)</w:t>
      </w:r>
      <w:r>
        <w:tab/>
      </w:r>
      <w:r w:rsidRPr="00B864F6">
        <w:t xml:space="preserve">Unregistered </w:t>
      </w:r>
      <w:r w:rsidR="00DB036F">
        <w:t xml:space="preserve">and uncertified </w:t>
      </w:r>
      <w:r w:rsidRPr="00B864F6">
        <w:t xml:space="preserve">postal articles, other than parcels, addressed to persons occupying residential flats in any building shall be placed in letter boxes provided for each, of the tenants on the </w:t>
      </w:r>
      <w:r w:rsidR="008C3B4B">
        <w:t>gr</w:t>
      </w:r>
      <w:r w:rsidRPr="00B864F6">
        <w:t>ound floor near the main entrance or in a communal box in the same position or, if no such letter boxes are provided, delivery shall be made to the caretaker.</w:t>
      </w:r>
    </w:p>
    <w:p w14:paraId="708ECF4E" w14:textId="77777777" w:rsidR="008C3B4B" w:rsidRDefault="008C3B4B" w:rsidP="00B85417">
      <w:pPr>
        <w:pStyle w:val="REG-P0"/>
      </w:pPr>
    </w:p>
    <w:p w14:paraId="31B3D707" w14:textId="64351197" w:rsidR="00DB036F" w:rsidRDefault="00DB036F" w:rsidP="00DB036F">
      <w:pPr>
        <w:pStyle w:val="REG-Amend"/>
      </w:pPr>
      <w:r>
        <w:t>[</w:t>
      </w:r>
      <w:r w:rsidR="001731FE">
        <w:t>P</w:t>
      </w:r>
      <w:r>
        <w:t xml:space="preserve">aragraph (i) </w:t>
      </w:r>
      <w:r w:rsidR="001731FE">
        <w:t xml:space="preserve">is </w:t>
      </w:r>
      <w:r>
        <w:t>amended by RSA GN R.432/1971</w:t>
      </w:r>
      <w:r w:rsidR="001731FE">
        <w:t>.</w:t>
      </w:r>
      <w:r w:rsidR="003A6806">
        <w:t>]</w:t>
      </w:r>
    </w:p>
    <w:p w14:paraId="5B4CEC67" w14:textId="77777777" w:rsidR="00DB036F" w:rsidRDefault="00DB036F" w:rsidP="00B85417">
      <w:pPr>
        <w:pStyle w:val="REG-P0"/>
      </w:pPr>
    </w:p>
    <w:p w14:paraId="3116027C" w14:textId="294EFAD0" w:rsidR="008C3B4B" w:rsidRPr="003D5871" w:rsidRDefault="00A655AE" w:rsidP="003D5871">
      <w:pPr>
        <w:pStyle w:val="REG-P0"/>
        <w:jc w:val="center"/>
        <w:rPr>
          <w:bCs/>
          <w:i/>
        </w:rPr>
      </w:pPr>
      <w:r w:rsidRPr="003D5871">
        <w:rPr>
          <w:bCs/>
          <w:i/>
        </w:rPr>
        <w:t>Delivery to F</w:t>
      </w:r>
      <w:r w:rsidR="008C3B4B" w:rsidRPr="003D5871">
        <w:rPr>
          <w:bCs/>
          <w:i/>
        </w:rPr>
        <w:t xml:space="preserve">irms </w:t>
      </w:r>
      <w:r w:rsidRPr="003D5871">
        <w:rPr>
          <w:bCs/>
          <w:i/>
        </w:rPr>
        <w:t>A</w:t>
      </w:r>
      <w:r w:rsidR="008C3B4B" w:rsidRPr="003D5871">
        <w:rPr>
          <w:bCs/>
          <w:i/>
        </w:rPr>
        <w:t xml:space="preserve">ccommodated in </w:t>
      </w:r>
      <w:r w:rsidRPr="003D5871">
        <w:rPr>
          <w:bCs/>
          <w:i/>
        </w:rPr>
        <w:t>B</w:t>
      </w:r>
      <w:r w:rsidR="008C3B4B" w:rsidRPr="003D5871">
        <w:rPr>
          <w:bCs/>
          <w:i/>
        </w:rPr>
        <w:t xml:space="preserve">usiness </w:t>
      </w:r>
      <w:r w:rsidRPr="003D5871">
        <w:rPr>
          <w:bCs/>
          <w:i/>
        </w:rPr>
        <w:t>B</w:t>
      </w:r>
      <w:r w:rsidR="008C3B4B" w:rsidRPr="003D5871">
        <w:rPr>
          <w:bCs/>
          <w:i/>
        </w:rPr>
        <w:t>locks</w:t>
      </w:r>
    </w:p>
    <w:p w14:paraId="346A2B6F" w14:textId="77777777" w:rsidR="008C3B4B" w:rsidRPr="00FC7863" w:rsidRDefault="008C3B4B" w:rsidP="00B85417">
      <w:pPr>
        <w:pStyle w:val="REG-P0"/>
      </w:pPr>
    </w:p>
    <w:p w14:paraId="681119BD" w14:textId="77777777" w:rsidR="003A6806" w:rsidRPr="00FC7863" w:rsidRDefault="008C3B4B" w:rsidP="002C174C">
      <w:pPr>
        <w:pStyle w:val="REG-Pa"/>
      </w:pPr>
      <w:r w:rsidRPr="00FC7863">
        <w:t>(ii)</w:t>
      </w:r>
      <w:r w:rsidRPr="00FC7863">
        <w:tab/>
      </w:r>
      <w:r w:rsidR="003A6806" w:rsidRPr="00FC7863">
        <w:t>Unregistered or uncertified postal articles, other than parcels, addressed to persons renting suites or offices in buildings that accommodate business or professional tenants shall be placed in letter boxes provided by the owners of the buildings on the ground floor near the main entrance for each tenant of a suite or an office. The letter boxes shall conform to the following standard requirements:</w:t>
      </w:r>
    </w:p>
    <w:p w14:paraId="73154E62" w14:textId="77777777" w:rsidR="003A6806" w:rsidRPr="00FC7863" w:rsidRDefault="003A6806" w:rsidP="00AA01CD">
      <w:pPr>
        <w:ind w:left="1134"/>
      </w:pPr>
    </w:p>
    <w:p w14:paraId="136D06EE" w14:textId="77777777" w:rsidR="003A6806" w:rsidRPr="00FC7863" w:rsidRDefault="003A6806" w:rsidP="002C174C">
      <w:pPr>
        <w:pStyle w:val="REG-Pi"/>
        <w:ind w:left="2268"/>
        <w:rPr>
          <w:i/>
        </w:rPr>
      </w:pPr>
      <w:r w:rsidRPr="00FC7863">
        <w:rPr>
          <w:i/>
        </w:rPr>
        <w:t>Inside dimensions.</w:t>
      </w:r>
    </w:p>
    <w:p w14:paraId="4AD36E5C" w14:textId="77777777" w:rsidR="00737AC9" w:rsidRPr="00FC7863" w:rsidRDefault="00737AC9" w:rsidP="002C174C">
      <w:pPr>
        <w:pStyle w:val="REG-Pi"/>
        <w:ind w:left="2268"/>
      </w:pPr>
    </w:p>
    <w:p w14:paraId="58AF9FB7" w14:textId="58D3A7A6" w:rsidR="003A6806" w:rsidRPr="00FC7863" w:rsidRDefault="003A6806" w:rsidP="002C174C">
      <w:pPr>
        <w:pStyle w:val="REG-Pi"/>
        <w:ind w:left="2268"/>
      </w:pPr>
      <w:r w:rsidRPr="00FC7863">
        <w:t>Height:</w:t>
      </w:r>
      <w:r w:rsidRPr="00FC7863">
        <w:tab/>
        <w:t xml:space="preserve">At least 225 mm. </w:t>
      </w:r>
    </w:p>
    <w:p w14:paraId="648F25B7" w14:textId="77777777" w:rsidR="003A6806" w:rsidRPr="00FC7863" w:rsidRDefault="003A6806" w:rsidP="002C174C">
      <w:pPr>
        <w:pStyle w:val="REG-Pi"/>
        <w:ind w:left="2268"/>
      </w:pPr>
      <w:r w:rsidRPr="00FC7863">
        <w:t>Width:</w:t>
      </w:r>
      <w:r w:rsidRPr="00FC7863">
        <w:tab/>
        <w:t>At least 305 mm.</w:t>
      </w:r>
    </w:p>
    <w:p w14:paraId="62A6CF72" w14:textId="77777777" w:rsidR="003A6806" w:rsidRPr="00FC7863" w:rsidRDefault="003A6806" w:rsidP="002C174C">
      <w:pPr>
        <w:pStyle w:val="REG-Pi"/>
        <w:ind w:left="2268"/>
      </w:pPr>
      <w:r w:rsidRPr="00FC7863">
        <w:t>Depth:</w:t>
      </w:r>
      <w:r w:rsidRPr="00FC7863">
        <w:tab/>
        <w:t>At least 450 mm.</w:t>
      </w:r>
    </w:p>
    <w:p w14:paraId="34712CD2" w14:textId="77777777" w:rsidR="003A6806" w:rsidRPr="00FC7863" w:rsidRDefault="003A6806" w:rsidP="0025040E">
      <w:pPr>
        <w:pStyle w:val="REG-Pi"/>
      </w:pPr>
    </w:p>
    <w:p w14:paraId="74D1370C" w14:textId="77777777" w:rsidR="003A6806" w:rsidRPr="00FC7863" w:rsidRDefault="003A6806" w:rsidP="00737AC9">
      <w:pPr>
        <w:pStyle w:val="REG-Pi"/>
        <w:ind w:left="1134" w:firstLine="567"/>
      </w:pPr>
      <w:r w:rsidRPr="00FC7863">
        <w:t>The door of each box shall have an aperture that shall be at least 305 mm wide and which is between 30 and 40 mm high. The doors shall be lo</w:t>
      </w:r>
      <w:r w:rsidR="0025040E" w:rsidRPr="00FC7863">
        <w:t>c</w:t>
      </w:r>
      <w:r w:rsidRPr="00FC7863">
        <w:t>kable with a reliable lock.</w:t>
      </w:r>
    </w:p>
    <w:p w14:paraId="57C0DB9C" w14:textId="74ACC77E" w:rsidR="003A6806" w:rsidRPr="00FC7863" w:rsidRDefault="003A6806" w:rsidP="00737AC9">
      <w:pPr>
        <w:pStyle w:val="REG-Pi"/>
        <w:ind w:left="1134" w:firstLine="567"/>
      </w:pPr>
      <w:r w:rsidRPr="00FC7863">
        <w:t xml:space="preserve">In the case of exceptionally large buildings where security is of vital importance, the boxes </w:t>
      </w:r>
      <w:r w:rsidR="0025040E" w:rsidRPr="00FC7863">
        <w:t>c</w:t>
      </w:r>
      <w:r w:rsidRPr="00FC7863">
        <w:t>an be so designed and positioned that mail can be sorted into them from the back by a postman and removed from them from the front by the tenants. The entrance to t</w:t>
      </w:r>
      <w:r w:rsidR="0025040E" w:rsidRPr="00FC7863">
        <w:t>he</w:t>
      </w:r>
      <w:r w:rsidRPr="00FC7863">
        <w:t xml:space="preserve"> sorting space or the back of the boxes shall have a door or doors that shall be locked by the Department with a special lock supplied by the Department </w:t>
      </w:r>
      <w:r w:rsidR="0025040E" w:rsidRPr="00FC7863">
        <w:t>i</w:t>
      </w:r>
      <w:r w:rsidRPr="00FC7863">
        <w:t>tself.</w:t>
      </w:r>
    </w:p>
    <w:p w14:paraId="054E14C6" w14:textId="77777777" w:rsidR="003A6806" w:rsidRPr="003A6806" w:rsidRDefault="003A6806" w:rsidP="00737AC9">
      <w:pPr>
        <w:pStyle w:val="REG-Pi"/>
        <w:ind w:left="1134" w:firstLine="567"/>
      </w:pPr>
      <w:r w:rsidRPr="00FC7863">
        <w:t>In all the buildings referred to in this regulation adequate space shall be provided near the</w:t>
      </w:r>
      <w:r w:rsidR="0025040E" w:rsidRPr="00FC7863">
        <w:t xml:space="preserve"> </w:t>
      </w:r>
      <w:r w:rsidRPr="00FC7863">
        <w:t>b</w:t>
      </w:r>
      <w:r w:rsidR="0025040E" w:rsidRPr="00FC7863">
        <w:t>oxes</w:t>
      </w:r>
      <w:r w:rsidRPr="00FC7863">
        <w:t xml:space="preserve"> where the Department can install a receptacle to store the bag or bags with mail that has to be sorted into the boxes.</w:t>
      </w:r>
    </w:p>
    <w:p w14:paraId="1F7FA6C8" w14:textId="77777777" w:rsidR="008C3B4B" w:rsidRDefault="008C3B4B" w:rsidP="008C3B4B">
      <w:pPr>
        <w:pStyle w:val="REG-Pi"/>
      </w:pPr>
    </w:p>
    <w:p w14:paraId="7F2DF8A1" w14:textId="75FE03A6" w:rsidR="003A6806" w:rsidRDefault="003A6806" w:rsidP="003A6806">
      <w:pPr>
        <w:pStyle w:val="REG-Amend"/>
      </w:pPr>
      <w:r>
        <w:t>[</w:t>
      </w:r>
      <w:r w:rsidR="001731FE">
        <w:t>P</w:t>
      </w:r>
      <w:r>
        <w:t xml:space="preserve">aragraph (ii) </w:t>
      </w:r>
      <w:r w:rsidR="001731FE">
        <w:t xml:space="preserve">is </w:t>
      </w:r>
      <w:r>
        <w:t>substituted by</w:t>
      </w:r>
      <w:r w:rsidR="00100FCB">
        <w:t xml:space="preserve"> </w:t>
      </w:r>
      <w:r w:rsidR="00737AC9">
        <w:t>RSA GN R.2/1976</w:t>
      </w:r>
      <w:r w:rsidR="001731FE">
        <w:t>.</w:t>
      </w:r>
      <w:r>
        <w:t>]</w:t>
      </w:r>
    </w:p>
    <w:p w14:paraId="21A83E9D" w14:textId="77777777" w:rsidR="003A6806" w:rsidRPr="008C3B4B" w:rsidRDefault="003A6806" w:rsidP="008C3B4B">
      <w:pPr>
        <w:pStyle w:val="REG-Pi"/>
      </w:pPr>
    </w:p>
    <w:p w14:paraId="4E76C5E8" w14:textId="77777777" w:rsidR="008C3B4B" w:rsidRPr="000A09C8" w:rsidRDefault="008C3B4B" w:rsidP="002C174C">
      <w:pPr>
        <w:pStyle w:val="REG-Pa"/>
      </w:pPr>
      <w:r w:rsidRPr="000A09C8">
        <w:t>(iii)</w:t>
      </w:r>
      <w:r w:rsidRPr="000A09C8">
        <w:tab/>
        <w:t xml:space="preserve">The delivery of unregistered </w:t>
      </w:r>
      <w:r w:rsidR="00DB036F" w:rsidRPr="000A09C8">
        <w:t xml:space="preserve">and uncertified </w:t>
      </w:r>
      <w:r w:rsidRPr="000A09C8">
        <w:t xml:space="preserve">postal articles, other than parcels, into letter boxes provided for tenants of flats on the ground floor or firms accommodated </w:t>
      </w:r>
      <w:r w:rsidRPr="000A09C8">
        <w:lastRenderedPageBreak/>
        <w:t>in business blocks and the delivery of any postal article to the caretaker of the building shall be deemed delivery to the person addressed.</w:t>
      </w:r>
    </w:p>
    <w:p w14:paraId="3D9329F3" w14:textId="77777777" w:rsidR="00DB036F" w:rsidRDefault="00DB036F" w:rsidP="008C3B4B">
      <w:pPr>
        <w:pStyle w:val="REG-Pi"/>
      </w:pPr>
    </w:p>
    <w:p w14:paraId="51BD32DB" w14:textId="306FEAD4" w:rsidR="008C3B4B" w:rsidRDefault="00DB036F" w:rsidP="00DB036F">
      <w:pPr>
        <w:pStyle w:val="REG-Amend"/>
      </w:pPr>
      <w:r>
        <w:t>[</w:t>
      </w:r>
      <w:r w:rsidR="001731FE">
        <w:t>P</w:t>
      </w:r>
      <w:r>
        <w:t xml:space="preserve">aragraph (iii) </w:t>
      </w:r>
      <w:r w:rsidR="001731FE">
        <w:t xml:space="preserve">is </w:t>
      </w:r>
      <w:r>
        <w:t>amended by RSA GN R.432/1971</w:t>
      </w:r>
      <w:r w:rsidR="001731FE">
        <w:t>.</w:t>
      </w:r>
      <w:r>
        <w:t>]</w:t>
      </w:r>
    </w:p>
    <w:p w14:paraId="6254E4C2" w14:textId="77777777" w:rsidR="00DB036F" w:rsidRDefault="00DB036F" w:rsidP="00B85417">
      <w:pPr>
        <w:pStyle w:val="REG-P0"/>
      </w:pPr>
    </w:p>
    <w:p w14:paraId="6DD8C136" w14:textId="15457017" w:rsidR="008C3B4B" w:rsidRPr="003D5871" w:rsidRDefault="008C3B4B" w:rsidP="003D5871">
      <w:pPr>
        <w:pStyle w:val="REG-P0"/>
        <w:jc w:val="center"/>
        <w:rPr>
          <w:bCs/>
          <w:i/>
        </w:rPr>
      </w:pPr>
      <w:r w:rsidRPr="003D5871">
        <w:rPr>
          <w:bCs/>
          <w:i/>
        </w:rPr>
        <w:t xml:space="preserve">Delivery </w:t>
      </w:r>
      <w:r w:rsidR="00A655AE" w:rsidRPr="003D5871">
        <w:rPr>
          <w:bCs/>
          <w:i/>
        </w:rPr>
        <w:t xml:space="preserve">Through Private Boxes </w:t>
      </w:r>
      <w:r w:rsidRPr="003D5871">
        <w:rPr>
          <w:bCs/>
          <w:i/>
        </w:rPr>
        <w:t xml:space="preserve">and </w:t>
      </w:r>
      <w:r w:rsidR="00A655AE" w:rsidRPr="003D5871">
        <w:rPr>
          <w:bCs/>
          <w:i/>
        </w:rPr>
        <w:t>Private Bags</w:t>
      </w:r>
    </w:p>
    <w:p w14:paraId="2F79338C" w14:textId="77777777" w:rsidR="008C3B4B" w:rsidRDefault="008C3B4B" w:rsidP="00B85417">
      <w:pPr>
        <w:pStyle w:val="REG-P0"/>
      </w:pPr>
    </w:p>
    <w:p w14:paraId="57BB504F" w14:textId="77777777" w:rsidR="008C3B4B" w:rsidRDefault="008C3B4B" w:rsidP="008C3B4B">
      <w:pPr>
        <w:pStyle w:val="REG-P1"/>
      </w:pPr>
      <w:r>
        <w:t>(6)</w:t>
      </w:r>
      <w:r>
        <w:tab/>
        <w:t>Nothing in this regulation contained shall be constructed as preventing mail matter for any person residing in any postal delivery area being delivered through the medium of a private post box, private post bag, or both, as may be required according to the regulations for such services.</w:t>
      </w:r>
    </w:p>
    <w:p w14:paraId="4804C75B" w14:textId="77777777" w:rsidR="008C3B4B" w:rsidRDefault="008C3B4B" w:rsidP="00B85417">
      <w:pPr>
        <w:pStyle w:val="REG-P0"/>
      </w:pPr>
    </w:p>
    <w:p w14:paraId="7A60D408" w14:textId="77777777" w:rsidR="008C3B4B" w:rsidRDefault="008C3B4B" w:rsidP="008C3B4B">
      <w:pPr>
        <w:pStyle w:val="REG-H3A"/>
      </w:pPr>
      <w:r>
        <w:t>Part xii</w:t>
      </w:r>
    </w:p>
    <w:p w14:paraId="6FB33F46" w14:textId="77777777" w:rsidR="008C3B4B" w:rsidRDefault="008C3B4B" w:rsidP="008C3B4B">
      <w:pPr>
        <w:pStyle w:val="REG-H3A"/>
      </w:pPr>
      <w:r>
        <w:t>Redirection of mail matter</w:t>
      </w:r>
    </w:p>
    <w:p w14:paraId="4A8F50BF" w14:textId="77777777" w:rsidR="008C3B4B" w:rsidRDefault="008C3B4B" w:rsidP="00B85417">
      <w:pPr>
        <w:pStyle w:val="REG-P0"/>
      </w:pPr>
    </w:p>
    <w:p w14:paraId="77199403" w14:textId="0977771D" w:rsidR="008C3B4B" w:rsidRPr="003D5871" w:rsidRDefault="008C3B4B" w:rsidP="003D5871">
      <w:pPr>
        <w:pStyle w:val="REG-P0"/>
        <w:jc w:val="center"/>
        <w:rPr>
          <w:bCs/>
          <w:i/>
        </w:rPr>
      </w:pPr>
      <w:r w:rsidRPr="003D5871">
        <w:rPr>
          <w:bCs/>
          <w:i/>
        </w:rPr>
        <w:t xml:space="preserve">Conditions under which </w:t>
      </w:r>
      <w:r w:rsidR="00A957D2" w:rsidRPr="003D5871">
        <w:rPr>
          <w:bCs/>
          <w:i/>
        </w:rPr>
        <w:t>Mail M</w:t>
      </w:r>
      <w:r w:rsidRPr="003D5871">
        <w:rPr>
          <w:bCs/>
          <w:i/>
        </w:rPr>
        <w:t xml:space="preserve">atter is </w:t>
      </w:r>
      <w:r w:rsidR="00A957D2" w:rsidRPr="003D5871">
        <w:rPr>
          <w:bCs/>
          <w:i/>
        </w:rPr>
        <w:t>Redirected</w:t>
      </w:r>
    </w:p>
    <w:p w14:paraId="2B50351F" w14:textId="77777777" w:rsidR="008C3B4B" w:rsidRPr="003D5871" w:rsidRDefault="008C3B4B" w:rsidP="003D5871">
      <w:pPr>
        <w:jc w:val="center"/>
        <w:rPr>
          <w:i/>
        </w:rPr>
      </w:pPr>
    </w:p>
    <w:p w14:paraId="3F12ADD2" w14:textId="075F4CE6" w:rsidR="008C3B4B" w:rsidRDefault="008C3B4B" w:rsidP="008C3B4B">
      <w:pPr>
        <w:pStyle w:val="REG-P1"/>
      </w:pPr>
      <w:r w:rsidRPr="008C3B4B">
        <w:rPr>
          <w:b/>
          <w:bCs/>
        </w:rPr>
        <w:t>42.</w:t>
      </w:r>
      <w:r>
        <w:tab/>
      </w:r>
      <w:r w:rsidRPr="008C3B4B">
        <w:t>(1)</w:t>
      </w:r>
      <w:r>
        <w:tab/>
      </w:r>
      <w:r w:rsidRPr="008C3B4B">
        <w:t>Requests for the redirection of postal articles must in every case be signed by the sender thereof or the person to whom such articles are addressed</w:t>
      </w:r>
      <w:r w:rsidR="00127E11">
        <w:t>,</w:t>
      </w:r>
      <w:r w:rsidRPr="008C3B4B">
        <w:t xml:space="preserve"> and the currency of any such request is limited to three months from the date of receipt thereof by the department.</w:t>
      </w:r>
    </w:p>
    <w:p w14:paraId="4AA316AC" w14:textId="77777777" w:rsidR="008C3B4B" w:rsidRPr="008C3B4B" w:rsidRDefault="008C3B4B" w:rsidP="008C3B4B">
      <w:pPr>
        <w:pStyle w:val="REG-P1"/>
      </w:pPr>
    </w:p>
    <w:p w14:paraId="6DA9A5F7" w14:textId="77777777" w:rsidR="008C3B4B" w:rsidRDefault="008C3B4B" w:rsidP="008C3B4B">
      <w:pPr>
        <w:pStyle w:val="REG-P1"/>
      </w:pPr>
      <w:r w:rsidRPr="008C3B4B">
        <w:t>(2)</w:t>
      </w:r>
      <w:r>
        <w:tab/>
      </w:r>
      <w:r w:rsidRPr="008C3B4B">
        <w:t xml:space="preserve">No postal article will be redirected from a private address to a </w:t>
      </w:r>
      <w:r w:rsidRPr="00BB10D4">
        <w:t>poste restante</w:t>
      </w:r>
      <w:r w:rsidRPr="008C3B4B">
        <w:t xml:space="preserve"> within the same delivery area.</w:t>
      </w:r>
    </w:p>
    <w:p w14:paraId="2050DAA3" w14:textId="77777777" w:rsidR="008C3B4B" w:rsidRPr="008C3B4B" w:rsidRDefault="008C3B4B" w:rsidP="008C3B4B">
      <w:pPr>
        <w:pStyle w:val="REG-P1"/>
      </w:pPr>
    </w:p>
    <w:p w14:paraId="58E053E3" w14:textId="77777777" w:rsidR="008C3B4B" w:rsidRPr="008C3B4B" w:rsidRDefault="008C3B4B" w:rsidP="008C3B4B">
      <w:pPr>
        <w:pStyle w:val="REG-P1"/>
      </w:pPr>
      <w:r w:rsidRPr="008C3B4B">
        <w:t>(3)</w:t>
      </w:r>
      <w:r>
        <w:tab/>
      </w:r>
      <w:r w:rsidRPr="008C3B4B">
        <w:t>Nothing in these regulations shall b</w:t>
      </w:r>
      <w:r>
        <w:t>e</w:t>
      </w:r>
      <w:r w:rsidRPr="008C3B4B">
        <w:t xml:space="preserve"> taken to impose upon the Postmaster-General any obligation to redirect any postal article unless the place of business or</w:t>
      </w:r>
      <w:r>
        <w:t xml:space="preserve"> </w:t>
      </w:r>
      <w:r w:rsidRPr="008C3B4B">
        <w:t>residence to which such article is addressed is uninhabited for the time being or unless, in the case of postal articles addressed to a private post office box or a private post bag, such box is either temporarily or permanently closed, or the use of s</w:t>
      </w:r>
      <w:r>
        <w:t>uc</w:t>
      </w:r>
      <w:r w:rsidRPr="008C3B4B">
        <w:t>h bag is either temporarily or permanently discontinued.</w:t>
      </w:r>
    </w:p>
    <w:p w14:paraId="30FF1FE8" w14:textId="77777777" w:rsidR="008C3B4B" w:rsidRDefault="008C3B4B" w:rsidP="00B85417">
      <w:pPr>
        <w:pStyle w:val="REG-P0"/>
      </w:pPr>
    </w:p>
    <w:p w14:paraId="4677C519" w14:textId="4B6DED56" w:rsidR="008C3B4B" w:rsidRPr="003D5871" w:rsidRDefault="008C3B4B" w:rsidP="003D5871">
      <w:pPr>
        <w:pStyle w:val="REG-P0"/>
        <w:jc w:val="center"/>
        <w:rPr>
          <w:bCs/>
          <w:i/>
        </w:rPr>
      </w:pPr>
      <w:r w:rsidRPr="003D5871">
        <w:rPr>
          <w:bCs/>
          <w:i/>
        </w:rPr>
        <w:t xml:space="preserve">Collection of </w:t>
      </w:r>
      <w:r w:rsidR="00A957D2" w:rsidRPr="003D5871">
        <w:rPr>
          <w:bCs/>
          <w:i/>
        </w:rPr>
        <w:t>Additional Postage</w:t>
      </w:r>
    </w:p>
    <w:p w14:paraId="7BD1244C" w14:textId="77777777" w:rsidR="008C3B4B" w:rsidRPr="003D5871" w:rsidRDefault="008C3B4B" w:rsidP="003D5871">
      <w:pPr>
        <w:pStyle w:val="REG-P0"/>
        <w:jc w:val="center"/>
        <w:rPr>
          <w:i/>
        </w:rPr>
      </w:pPr>
    </w:p>
    <w:p w14:paraId="216A7E1C" w14:textId="77777777" w:rsidR="008C3B4B" w:rsidRDefault="008C3B4B" w:rsidP="008C3B4B">
      <w:pPr>
        <w:pStyle w:val="REG-P1"/>
      </w:pPr>
      <w:r w:rsidRPr="008C3B4B">
        <w:t>(4)</w:t>
      </w:r>
      <w:r>
        <w:tab/>
      </w:r>
      <w:r w:rsidRPr="008C3B4B">
        <w:t xml:space="preserve">If the postage affixed to a redirected postal article is not equal to the charge leviable on a similar article I posted in the country of origin and directly addressed </w:t>
      </w:r>
      <w:r>
        <w:t>to the</w:t>
      </w:r>
      <w:r w:rsidRPr="008C3B4B">
        <w:t xml:space="preserve"> country of ultimate destination, a charge shall be levied equal to the difference between the postage affixed I and the postal payable at the ordinary tariff. Such charge shall be in addition to any charge which may</w:t>
      </w:r>
      <w:r>
        <w:t xml:space="preserve"> </w:t>
      </w:r>
      <w:r w:rsidRPr="008C3B4B">
        <w:t>already have been levied by reason of the article having been unpaid or insufficiently prepaid for transmission to the place of first address.</w:t>
      </w:r>
    </w:p>
    <w:p w14:paraId="0D74AD73" w14:textId="77777777" w:rsidR="008C3B4B" w:rsidRDefault="008C3B4B" w:rsidP="00B85417">
      <w:pPr>
        <w:pStyle w:val="REG-P0"/>
      </w:pPr>
    </w:p>
    <w:p w14:paraId="502ECDDF" w14:textId="77777777" w:rsidR="008C3B4B" w:rsidRDefault="008C3B4B" w:rsidP="008C3B4B">
      <w:pPr>
        <w:pStyle w:val="REG-H3A"/>
      </w:pPr>
      <w:r>
        <w:t>part xiii</w:t>
      </w:r>
    </w:p>
    <w:p w14:paraId="2E9CCD96" w14:textId="57128452" w:rsidR="008C3B4B" w:rsidRDefault="008C3B4B" w:rsidP="008C3B4B">
      <w:pPr>
        <w:pStyle w:val="REG-H3A"/>
      </w:pPr>
      <w:r>
        <w:t xml:space="preserve">undelivered </w:t>
      </w:r>
      <w:r w:rsidR="00C22547">
        <w:t xml:space="preserve">POSTAL </w:t>
      </w:r>
      <w:r>
        <w:t>articles</w:t>
      </w:r>
    </w:p>
    <w:p w14:paraId="5087CAB5" w14:textId="2F9AD31E" w:rsidR="008C3B4B" w:rsidRDefault="008C3B4B" w:rsidP="00B85417">
      <w:pPr>
        <w:pStyle w:val="REG-P0"/>
      </w:pPr>
    </w:p>
    <w:p w14:paraId="509062F7" w14:textId="5D4B69C4" w:rsidR="00C22547" w:rsidRDefault="00C22547" w:rsidP="00C22547">
      <w:pPr>
        <w:pStyle w:val="REG-Amend"/>
      </w:pPr>
      <w:r w:rsidRPr="00C22547">
        <w:t>[</w:t>
      </w:r>
      <w:r w:rsidR="003174DB">
        <w:t xml:space="preserve">The </w:t>
      </w:r>
      <w:r>
        <w:t xml:space="preserve">heading </w:t>
      </w:r>
      <w:r w:rsidR="0097250D">
        <w:t xml:space="preserve">of Part XIII </w:t>
      </w:r>
      <w:r w:rsidR="003174DB">
        <w:t xml:space="preserve">is </w:t>
      </w:r>
      <w:r>
        <w:t xml:space="preserve">substituted by </w:t>
      </w:r>
      <w:r w:rsidRPr="00B11B27">
        <w:t>RSA GN R.135/1975</w:t>
      </w:r>
      <w:r w:rsidR="003174DB">
        <w:t>.</w:t>
      </w:r>
      <w:r>
        <w:t>]</w:t>
      </w:r>
    </w:p>
    <w:p w14:paraId="61A1E36A" w14:textId="77777777" w:rsidR="00C22547" w:rsidRDefault="00C22547" w:rsidP="00C22547">
      <w:pPr>
        <w:pStyle w:val="REG-Amend"/>
      </w:pPr>
    </w:p>
    <w:p w14:paraId="04786C15" w14:textId="77777777" w:rsidR="008C3B4B" w:rsidRPr="003D5871" w:rsidRDefault="008C3B4B" w:rsidP="003D5871">
      <w:pPr>
        <w:pStyle w:val="REG-P0"/>
        <w:jc w:val="center"/>
        <w:rPr>
          <w:bCs/>
          <w:i/>
        </w:rPr>
      </w:pPr>
      <w:r w:rsidRPr="003D5871">
        <w:rPr>
          <w:bCs/>
          <w:i/>
        </w:rPr>
        <w:t>Articles regarded as undeliverable</w:t>
      </w:r>
    </w:p>
    <w:p w14:paraId="1AD70B71" w14:textId="77777777" w:rsidR="008C3B4B" w:rsidRPr="00BB12C5" w:rsidRDefault="008C3B4B" w:rsidP="00BB12C5"/>
    <w:p w14:paraId="46DEAF2A" w14:textId="77777777" w:rsidR="00BB12C5" w:rsidRDefault="00BB12C5" w:rsidP="00BB12C5">
      <w:pPr>
        <w:pStyle w:val="REG-P1"/>
      </w:pPr>
      <w:r w:rsidRPr="00BB12C5">
        <w:rPr>
          <w:b/>
          <w:bCs/>
        </w:rPr>
        <w:t>43.</w:t>
      </w:r>
      <w:r>
        <w:tab/>
      </w:r>
      <w:r w:rsidRPr="00BB12C5">
        <w:t>(1)</w:t>
      </w:r>
      <w:r>
        <w:tab/>
      </w:r>
      <w:r w:rsidRPr="00BB12C5">
        <w:t>Any postal arti</w:t>
      </w:r>
      <w:r>
        <w:t>cle -</w:t>
      </w:r>
    </w:p>
    <w:p w14:paraId="67F2B22D" w14:textId="77777777" w:rsidR="00BB12C5" w:rsidRPr="00BB12C5" w:rsidRDefault="00BB12C5" w:rsidP="00BB12C5">
      <w:pPr>
        <w:pStyle w:val="REG-P1"/>
      </w:pPr>
    </w:p>
    <w:p w14:paraId="64AA52F8" w14:textId="77777777" w:rsidR="00BB12C5" w:rsidRDefault="00BB12C5" w:rsidP="00BB12C5">
      <w:pPr>
        <w:pStyle w:val="REG-Pa"/>
      </w:pPr>
      <w:r w:rsidRPr="00BB12C5">
        <w:t>(a)</w:t>
      </w:r>
      <w:r>
        <w:tab/>
      </w:r>
      <w:r w:rsidRPr="00BB12C5">
        <w:t>bearing an incomplete, incorrect or obscure address;</w:t>
      </w:r>
    </w:p>
    <w:p w14:paraId="753DE023" w14:textId="77777777" w:rsidR="00BB12C5" w:rsidRPr="00BB12C5" w:rsidRDefault="00BB12C5" w:rsidP="00BB12C5">
      <w:pPr>
        <w:pStyle w:val="REG-Pa"/>
      </w:pPr>
    </w:p>
    <w:p w14:paraId="61CC9C11" w14:textId="77777777" w:rsidR="00BB12C5" w:rsidRDefault="00BB12C5" w:rsidP="00BB12C5">
      <w:pPr>
        <w:pStyle w:val="REG-Pa"/>
      </w:pPr>
      <w:r w:rsidRPr="00BB12C5">
        <w:t>(b)</w:t>
      </w:r>
      <w:r>
        <w:tab/>
      </w:r>
      <w:r w:rsidRPr="00BB12C5">
        <w:t>addressed to initials or a fictitious name, except when it is directed to the care of a person or a duly rented private post office box;</w:t>
      </w:r>
    </w:p>
    <w:p w14:paraId="018C3409" w14:textId="77777777" w:rsidR="00BB12C5" w:rsidRPr="00BB12C5" w:rsidRDefault="00BB12C5" w:rsidP="00BB12C5">
      <w:pPr>
        <w:pStyle w:val="REG-Pa"/>
      </w:pPr>
    </w:p>
    <w:p w14:paraId="7AB4FA68" w14:textId="77777777" w:rsidR="00BB12C5" w:rsidRDefault="00BB12C5" w:rsidP="00BB12C5">
      <w:pPr>
        <w:pStyle w:val="REG-Pa"/>
      </w:pPr>
      <w:r w:rsidRPr="00BB12C5">
        <w:lastRenderedPageBreak/>
        <w:t>(c)</w:t>
      </w:r>
      <w:r>
        <w:tab/>
      </w:r>
      <w:r w:rsidRPr="00BB12C5">
        <w:t>addressed to a deceased person and which cannot be delivered to a lawful representative;</w:t>
      </w:r>
    </w:p>
    <w:p w14:paraId="0BF77061" w14:textId="77777777" w:rsidR="00BB12C5" w:rsidRPr="00BB12C5" w:rsidRDefault="00BB12C5" w:rsidP="00BB12C5">
      <w:pPr>
        <w:pStyle w:val="REG-Pa"/>
      </w:pPr>
    </w:p>
    <w:p w14:paraId="2E9EFD59" w14:textId="56F6D341" w:rsidR="00BB12C5" w:rsidRDefault="00BB12C5" w:rsidP="00BB12C5">
      <w:pPr>
        <w:pStyle w:val="REG-Pa"/>
      </w:pPr>
      <w:r w:rsidRPr="00BB12C5">
        <w:t>(d)</w:t>
      </w:r>
      <w:r>
        <w:tab/>
      </w:r>
      <w:r w:rsidRPr="00BB12C5">
        <w:t>which is so addressed as to apply equally to two or more persons or firms</w:t>
      </w:r>
      <w:r w:rsidR="00127E11">
        <w:t>,</w:t>
      </w:r>
      <w:r w:rsidRPr="00BB12C5">
        <w:t xml:space="preserve"> making it doubtful for whom it is intended;</w:t>
      </w:r>
    </w:p>
    <w:p w14:paraId="246A1D72" w14:textId="77777777" w:rsidR="00BB12C5" w:rsidRPr="00BB12C5" w:rsidRDefault="00BB12C5" w:rsidP="00BB12C5">
      <w:pPr>
        <w:pStyle w:val="REG-Pa"/>
      </w:pPr>
    </w:p>
    <w:p w14:paraId="15F8574A" w14:textId="77777777" w:rsidR="00BB12C5" w:rsidRDefault="00BB12C5" w:rsidP="00BB12C5">
      <w:pPr>
        <w:pStyle w:val="REG-Pa"/>
      </w:pPr>
      <w:r w:rsidRPr="00BB12C5">
        <w:t>(e)</w:t>
      </w:r>
      <w:r>
        <w:tab/>
      </w:r>
      <w:r w:rsidRPr="00BB12C5">
        <w:t>addressed to a person who is not known at the address given and cannot be found;</w:t>
      </w:r>
    </w:p>
    <w:p w14:paraId="73396030" w14:textId="77777777" w:rsidR="00BB12C5" w:rsidRPr="00BB12C5" w:rsidRDefault="00BB12C5" w:rsidP="00BB12C5">
      <w:pPr>
        <w:pStyle w:val="REG-Pa"/>
      </w:pPr>
    </w:p>
    <w:p w14:paraId="7B2BF504" w14:textId="77777777" w:rsidR="00BB12C5" w:rsidRDefault="00BB12C5" w:rsidP="00BB12C5">
      <w:pPr>
        <w:pStyle w:val="REG-Pa"/>
      </w:pPr>
      <w:r w:rsidRPr="00BB12C5">
        <w:t>(f)</w:t>
      </w:r>
      <w:r>
        <w:tab/>
      </w:r>
      <w:r w:rsidRPr="00BB12C5">
        <w:t>addressed to a person who has gone away permanently without leaving a forwarding address;</w:t>
      </w:r>
    </w:p>
    <w:p w14:paraId="606383BA" w14:textId="77777777" w:rsidR="00BB12C5" w:rsidRPr="00BB12C5" w:rsidRDefault="00BB12C5" w:rsidP="00BB12C5">
      <w:pPr>
        <w:pStyle w:val="REG-Pa"/>
      </w:pPr>
    </w:p>
    <w:p w14:paraId="64C1585A" w14:textId="77777777" w:rsidR="00BB12C5" w:rsidRDefault="00BB12C5" w:rsidP="00BB12C5">
      <w:pPr>
        <w:pStyle w:val="REG-Pa"/>
      </w:pPr>
      <w:r w:rsidRPr="00BB12C5">
        <w:t>(g)</w:t>
      </w:r>
      <w:r>
        <w:tab/>
      </w:r>
      <w:r w:rsidRPr="00BB12C5">
        <w:t xml:space="preserve">addressed to a poste restante or marked </w:t>
      </w:r>
      <w:r>
        <w:t>“</w:t>
      </w:r>
      <w:r w:rsidRPr="00BB12C5">
        <w:t>To be called for</w:t>
      </w:r>
      <w:r>
        <w:t xml:space="preserve">” </w:t>
      </w:r>
      <w:r w:rsidRPr="00BB12C5">
        <w:t>which remains unclaimed at the post office to which it is addressed after the expiration of a period of one month (21 days in the case of a registered article. a certified article and a parcel), or such shorter period as the sender may indicate; or</w:t>
      </w:r>
    </w:p>
    <w:p w14:paraId="6867501B" w14:textId="77777777" w:rsidR="00BB12C5" w:rsidRPr="00BB12C5" w:rsidRDefault="00BB12C5" w:rsidP="00BB12C5">
      <w:pPr>
        <w:pStyle w:val="REG-Pa"/>
      </w:pPr>
    </w:p>
    <w:p w14:paraId="5E790CB9" w14:textId="77777777" w:rsidR="00BB12C5" w:rsidRPr="00BB12C5" w:rsidRDefault="00BB12C5" w:rsidP="00BB12C5">
      <w:pPr>
        <w:pStyle w:val="REG-Pa"/>
      </w:pPr>
      <w:r w:rsidRPr="00BB12C5">
        <w:t>(h)</w:t>
      </w:r>
      <w:r>
        <w:tab/>
      </w:r>
      <w:r w:rsidRPr="00BB12C5">
        <w:t xml:space="preserve">which is to be delivered at a post office upon presentation of a delivery advice, but which remains unclaimed after the expiration of a period of one month (21 days in the case of a registered article, a certified article and a parcel), or such shorter period as the sender may indicate; </w:t>
      </w:r>
    </w:p>
    <w:p w14:paraId="64EA0B24" w14:textId="77777777" w:rsidR="00BB12C5" w:rsidRPr="00BB12C5" w:rsidRDefault="00BB12C5" w:rsidP="00BB12C5"/>
    <w:p w14:paraId="01BA608A" w14:textId="77777777" w:rsidR="00BB12C5" w:rsidRPr="00BB12C5" w:rsidRDefault="00BB12C5" w:rsidP="00B85417">
      <w:pPr>
        <w:pStyle w:val="REG-P0"/>
      </w:pPr>
      <w:r w:rsidRPr="00BB12C5">
        <w:t>shall be regarded as undeliverable and dealt with as prescribed.</w:t>
      </w:r>
    </w:p>
    <w:p w14:paraId="6616364B" w14:textId="77777777" w:rsidR="00BB12C5" w:rsidRPr="00BB12C5" w:rsidRDefault="00BB12C5" w:rsidP="00BB12C5"/>
    <w:p w14:paraId="7D2DC2DF" w14:textId="77777777" w:rsidR="00BB12C5" w:rsidRPr="006628D4" w:rsidRDefault="00BB12C5" w:rsidP="006628D4">
      <w:pPr>
        <w:pStyle w:val="REG-P0"/>
        <w:jc w:val="center"/>
        <w:rPr>
          <w:i/>
        </w:rPr>
      </w:pPr>
      <w:r w:rsidRPr="006628D4">
        <w:rPr>
          <w:i/>
        </w:rPr>
        <w:t>Disposal of certain undelivered postal articles</w:t>
      </w:r>
    </w:p>
    <w:p w14:paraId="5F99DDDF" w14:textId="77777777" w:rsidR="00BB12C5" w:rsidRPr="00BB12C5" w:rsidRDefault="00BB12C5" w:rsidP="00BB12C5"/>
    <w:p w14:paraId="2CE18D67" w14:textId="77777777" w:rsidR="00BB12C5" w:rsidRDefault="00BB12C5" w:rsidP="002C174C">
      <w:pPr>
        <w:pStyle w:val="REG-P1"/>
      </w:pPr>
      <w:r w:rsidRPr="00BB12C5">
        <w:t>(2)</w:t>
      </w:r>
      <w:r>
        <w:tab/>
      </w:r>
      <w:r w:rsidRPr="00BB12C5">
        <w:t>Notwithstanding the provisions of subregulation (3)</w:t>
      </w:r>
      <w:r>
        <w:t xml:space="preserve"> -</w:t>
      </w:r>
    </w:p>
    <w:p w14:paraId="63FA76A4" w14:textId="77777777" w:rsidR="00BB12C5" w:rsidRDefault="00BB12C5" w:rsidP="00BB12C5"/>
    <w:p w14:paraId="1AA663B2" w14:textId="77777777" w:rsidR="00BB12C5" w:rsidRDefault="00BB12C5" w:rsidP="00BB12C5">
      <w:pPr>
        <w:pStyle w:val="REG-Pa"/>
      </w:pPr>
      <w:r w:rsidRPr="00BB12C5">
        <w:t>(a)</w:t>
      </w:r>
      <w:r>
        <w:tab/>
      </w:r>
      <w:r w:rsidRPr="00BB12C5">
        <w:t>any undelivered postal article (other than a newspaper posted by a publisher) bearing on the outside of the cover the name and address of the sender shall, after expiration of the prescribed retention period, or such shorter period as the sender may indicate, be returned unopened direct to the sender; and</w:t>
      </w:r>
    </w:p>
    <w:p w14:paraId="7C4B6FA3" w14:textId="77777777" w:rsidR="00BB12C5" w:rsidRPr="00BB12C5" w:rsidRDefault="00BB12C5" w:rsidP="00BB12C5">
      <w:pPr>
        <w:pStyle w:val="REG-Pa"/>
      </w:pPr>
    </w:p>
    <w:p w14:paraId="7506C775" w14:textId="77777777" w:rsidR="00BB12C5" w:rsidRPr="00BB12C5" w:rsidRDefault="00BB12C5" w:rsidP="00BB12C5">
      <w:pPr>
        <w:pStyle w:val="REG-Pa"/>
      </w:pPr>
      <w:r w:rsidRPr="00BB12C5">
        <w:t>(b)</w:t>
      </w:r>
      <w:r>
        <w:tab/>
      </w:r>
      <w:r w:rsidRPr="00BB12C5">
        <w:t>any undelivered newspaper posted by a publisher shall be destroyed and the cover thereof returned to the publisher.</w:t>
      </w:r>
    </w:p>
    <w:p w14:paraId="201ECE77" w14:textId="77777777" w:rsidR="00BB12C5" w:rsidRPr="00BB12C5" w:rsidRDefault="00BB12C5" w:rsidP="00BB12C5"/>
    <w:p w14:paraId="58E3618D" w14:textId="3DFBDB09" w:rsidR="00BB12C5" w:rsidRDefault="00BB12C5" w:rsidP="00BB12C5">
      <w:pPr>
        <w:pStyle w:val="REG-P1"/>
      </w:pPr>
      <w:r w:rsidRPr="00BB12C5">
        <w:t>(3)</w:t>
      </w:r>
      <w:r>
        <w:tab/>
      </w:r>
      <w:r w:rsidRPr="00BB12C5">
        <w:t>Any postal article referred to in section 28(2) of the Act shall be retained in the returned letter office until it has been examined by an officer a</w:t>
      </w:r>
      <w:r w:rsidR="0002256D">
        <w:t>nd</w:t>
      </w:r>
      <w:r w:rsidRPr="00BB12C5">
        <w:t xml:space="preserve"> shall thereafter be destroyed by incineration</w:t>
      </w:r>
      <w:r w:rsidR="00127E11">
        <w:t>,</w:t>
      </w:r>
      <w:r w:rsidRPr="00BB12C5">
        <w:t xml:space="preserve"> </w:t>
      </w:r>
      <w:r w:rsidR="0002256D">
        <w:t>maceration</w:t>
      </w:r>
      <w:r w:rsidRPr="00BB12C5">
        <w:t xml:space="preserve"> or shredding or in some other suitable manner having regard to the nature of the contents of the </w:t>
      </w:r>
      <w:r w:rsidR="0002256D">
        <w:t>article</w:t>
      </w:r>
      <w:r w:rsidRPr="00BB12C5">
        <w:t>; Provided that</w:t>
      </w:r>
      <w:r>
        <w:t xml:space="preserve"> -</w:t>
      </w:r>
    </w:p>
    <w:p w14:paraId="26225283" w14:textId="77777777" w:rsidR="00BB12C5" w:rsidRPr="00BB12C5" w:rsidRDefault="00BB12C5" w:rsidP="00BB12C5"/>
    <w:p w14:paraId="0DC441D6" w14:textId="77777777" w:rsidR="00BB12C5" w:rsidRDefault="00BB12C5" w:rsidP="00BB12C5">
      <w:pPr>
        <w:pStyle w:val="REG-Pa"/>
      </w:pPr>
      <w:r w:rsidRPr="00BB12C5">
        <w:t>(a)</w:t>
      </w:r>
      <w:r>
        <w:tab/>
      </w:r>
      <w:r w:rsidRPr="00BB12C5">
        <w:t>no such article shall be destroyed until the officer who has examined it has furnished a certificate that it qualifies for destruction in accordance with the provisions of the Act; and</w:t>
      </w:r>
    </w:p>
    <w:p w14:paraId="3D1E64D7" w14:textId="77777777" w:rsidR="00BB12C5" w:rsidRPr="00BB12C5" w:rsidRDefault="00BB12C5" w:rsidP="00BB12C5">
      <w:pPr>
        <w:pStyle w:val="REG-Pa"/>
      </w:pPr>
    </w:p>
    <w:p w14:paraId="520F6B7D" w14:textId="77777777" w:rsidR="00BB12C5" w:rsidRPr="00BB12C5" w:rsidRDefault="00BB12C5" w:rsidP="00BB12C5">
      <w:pPr>
        <w:pStyle w:val="REG-Pa"/>
      </w:pPr>
      <w:r w:rsidRPr="00BB12C5">
        <w:t>(b)</w:t>
      </w:r>
      <w:r>
        <w:tab/>
      </w:r>
      <w:r w:rsidRPr="00BB12C5">
        <w:t>such destruction of the article shall be carried out under the supervision of an officer who shall furnish a certificate that the article was duly destroyed in his presence.</w:t>
      </w:r>
    </w:p>
    <w:p w14:paraId="349B7D04" w14:textId="77777777" w:rsidR="00F6751A" w:rsidRDefault="00F6751A" w:rsidP="00F6751A"/>
    <w:p w14:paraId="4C17DDCA" w14:textId="262CD786" w:rsidR="00BB12C5" w:rsidRDefault="00BB12C5" w:rsidP="00BB12C5">
      <w:pPr>
        <w:pStyle w:val="REG-Amend"/>
      </w:pPr>
      <w:r>
        <w:t>[</w:t>
      </w:r>
      <w:r w:rsidR="00C22547">
        <w:t>R</w:t>
      </w:r>
      <w:r>
        <w:t xml:space="preserve">egulation 43 </w:t>
      </w:r>
      <w:r w:rsidR="00C22547">
        <w:t xml:space="preserve">is </w:t>
      </w:r>
      <w:r>
        <w:t>substituted by RSA GN R.135/1975</w:t>
      </w:r>
      <w:r w:rsidR="00C22547">
        <w:t xml:space="preserve"> </w:t>
      </w:r>
      <w:r w:rsidR="00C22547">
        <w:br/>
        <w:t xml:space="preserve">prior to the amendments to </w:t>
      </w:r>
      <w:r w:rsidR="0097250D">
        <w:t xml:space="preserve">the </w:t>
      </w:r>
      <w:r w:rsidR="00C22547">
        <w:t>specific subregulations noted above.</w:t>
      </w:r>
      <w:r>
        <w:t>]</w:t>
      </w:r>
    </w:p>
    <w:p w14:paraId="4AA47855" w14:textId="77777777" w:rsidR="00BB12C5" w:rsidRDefault="00BB12C5" w:rsidP="00F6751A"/>
    <w:p w14:paraId="22A92893" w14:textId="77777777" w:rsidR="00F6751A" w:rsidRDefault="00F6751A" w:rsidP="00F6751A">
      <w:pPr>
        <w:pStyle w:val="REG-H3A"/>
      </w:pPr>
      <w:r>
        <w:t>part xiv</w:t>
      </w:r>
    </w:p>
    <w:p w14:paraId="4E86651F" w14:textId="77777777" w:rsidR="00F6751A" w:rsidRDefault="00F6751A" w:rsidP="00F6751A">
      <w:pPr>
        <w:pStyle w:val="REG-H3A"/>
      </w:pPr>
      <w:r>
        <w:t>registration</w:t>
      </w:r>
    </w:p>
    <w:p w14:paraId="14E22850" w14:textId="77777777" w:rsidR="00F6751A" w:rsidRDefault="00F6751A" w:rsidP="00B85417">
      <w:pPr>
        <w:pStyle w:val="REG-P0"/>
      </w:pPr>
    </w:p>
    <w:p w14:paraId="43313491" w14:textId="215334F5" w:rsidR="00280A99" w:rsidRPr="003D5871" w:rsidRDefault="00280A99" w:rsidP="003D5871">
      <w:pPr>
        <w:pStyle w:val="REG-P0"/>
        <w:jc w:val="center"/>
        <w:rPr>
          <w:bCs/>
          <w:i/>
        </w:rPr>
      </w:pPr>
      <w:r w:rsidRPr="003D5871">
        <w:rPr>
          <w:bCs/>
          <w:i/>
        </w:rPr>
        <w:lastRenderedPageBreak/>
        <w:t>Address</w:t>
      </w:r>
      <w:r w:rsidR="00D54563" w:rsidRPr="003D5871">
        <w:rPr>
          <w:bCs/>
          <w:i/>
        </w:rPr>
        <w:t>es</w:t>
      </w:r>
      <w:r w:rsidRPr="003D5871">
        <w:rPr>
          <w:bCs/>
          <w:i/>
        </w:rPr>
        <w:t xml:space="preserve"> to be </w:t>
      </w:r>
      <w:r w:rsidR="00D54563" w:rsidRPr="003D5871">
        <w:rPr>
          <w:bCs/>
          <w:i/>
        </w:rPr>
        <w:t xml:space="preserve">Written </w:t>
      </w:r>
      <w:r w:rsidRPr="003D5871">
        <w:rPr>
          <w:bCs/>
          <w:i/>
        </w:rPr>
        <w:t xml:space="preserve">in </w:t>
      </w:r>
      <w:r w:rsidR="00D54563" w:rsidRPr="003D5871">
        <w:rPr>
          <w:bCs/>
          <w:i/>
        </w:rPr>
        <w:t xml:space="preserve">Ink </w:t>
      </w:r>
      <w:r w:rsidRPr="003D5871">
        <w:rPr>
          <w:bCs/>
          <w:i/>
        </w:rPr>
        <w:t xml:space="preserve">or </w:t>
      </w:r>
      <w:r w:rsidR="00D54563" w:rsidRPr="003D5871">
        <w:rPr>
          <w:bCs/>
          <w:i/>
        </w:rPr>
        <w:t>Indelible P</w:t>
      </w:r>
      <w:r w:rsidRPr="003D5871">
        <w:rPr>
          <w:bCs/>
          <w:i/>
        </w:rPr>
        <w:t>encil</w:t>
      </w:r>
    </w:p>
    <w:p w14:paraId="51BA7EA8" w14:textId="77777777" w:rsidR="00280A99" w:rsidRDefault="00280A99" w:rsidP="00B85417">
      <w:pPr>
        <w:pStyle w:val="REG-P0"/>
      </w:pPr>
    </w:p>
    <w:p w14:paraId="7A99E704" w14:textId="77777777" w:rsidR="00280A99" w:rsidRDefault="00280A99" w:rsidP="00280A99">
      <w:pPr>
        <w:pStyle w:val="REG-P1"/>
        <w:rPr>
          <w:rFonts w:eastAsiaTheme="minorHAnsi"/>
        </w:rPr>
      </w:pPr>
      <w:r w:rsidRPr="00280A99">
        <w:rPr>
          <w:rStyle w:val="REG-P1Char"/>
          <w:rFonts w:eastAsiaTheme="minorHAnsi"/>
          <w:b/>
          <w:bCs/>
        </w:rPr>
        <w:t>44.</w:t>
      </w:r>
      <w:r w:rsidRPr="00280A99">
        <w:rPr>
          <w:rStyle w:val="REG-P1Char"/>
        </w:rPr>
        <w:tab/>
      </w:r>
      <w:r w:rsidRPr="00280A99">
        <w:rPr>
          <w:rStyle w:val="REG-P1Char"/>
          <w:rFonts w:eastAsiaTheme="minorHAnsi"/>
        </w:rPr>
        <w:t>(1)</w:t>
      </w:r>
      <w:r w:rsidRPr="00280A99">
        <w:rPr>
          <w:rStyle w:val="REG-P1Char"/>
        </w:rPr>
        <w:tab/>
      </w:r>
      <w:r w:rsidRPr="00280A99">
        <w:rPr>
          <w:rStyle w:val="REG-P1Char"/>
          <w:rFonts w:eastAsiaTheme="minorHAnsi"/>
        </w:rPr>
        <w:t>The address of every postal article for registration must be typewritten or be written in ink or indelible pencil and in Roman characters</w:t>
      </w:r>
      <w:r w:rsidRPr="00280A99">
        <w:rPr>
          <w:rFonts w:eastAsiaTheme="minorHAnsi"/>
        </w:rPr>
        <w:t>.</w:t>
      </w:r>
    </w:p>
    <w:p w14:paraId="7D408B8C" w14:textId="77777777" w:rsidR="00280A99" w:rsidRDefault="00280A99" w:rsidP="00B85417">
      <w:pPr>
        <w:pStyle w:val="REG-P0"/>
      </w:pPr>
    </w:p>
    <w:p w14:paraId="303666E2" w14:textId="5AAAA5DF" w:rsidR="00280A99" w:rsidRPr="003D5871" w:rsidRDefault="00280A99" w:rsidP="003D5871">
      <w:pPr>
        <w:pStyle w:val="REG-P0"/>
        <w:jc w:val="center"/>
        <w:rPr>
          <w:bCs/>
          <w:i/>
        </w:rPr>
      </w:pPr>
      <w:r w:rsidRPr="003D5871">
        <w:rPr>
          <w:bCs/>
          <w:i/>
        </w:rPr>
        <w:t>Regist</w:t>
      </w:r>
      <w:r w:rsidR="005F7CCD" w:rsidRPr="003D5871">
        <w:rPr>
          <w:bCs/>
          <w:i/>
        </w:rPr>
        <w:t>e</w:t>
      </w:r>
      <w:r w:rsidRPr="003D5871">
        <w:rPr>
          <w:bCs/>
          <w:i/>
        </w:rPr>
        <w:t xml:space="preserve">red </w:t>
      </w:r>
      <w:r w:rsidR="00D54563" w:rsidRPr="003D5871">
        <w:rPr>
          <w:bCs/>
          <w:i/>
        </w:rPr>
        <w:t xml:space="preserve">Articles </w:t>
      </w:r>
      <w:r w:rsidRPr="003D5871">
        <w:rPr>
          <w:bCs/>
          <w:i/>
        </w:rPr>
        <w:t xml:space="preserve">to be </w:t>
      </w:r>
      <w:r w:rsidR="00D54563" w:rsidRPr="003D5871">
        <w:rPr>
          <w:bCs/>
          <w:i/>
        </w:rPr>
        <w:t xml:space="preserve">Handed </w:t>
      </w:r>
      <w:r w:rsidRPr="003D5871">
        <w:rPr>
          <w:bCs/>
          <w:i/>
        </w:rPr>
        <w:t xml:space="preserve">to an </w:t>
      </w:r>
      <w:r w:rsidR="00D54563" w:rsidRPr="003D5871">
        <w:rPr>
          <w:bCs/>
          <w:i/>
        </w:rPr>
        <w:t>Officer</w:t>
      </w:r>
    </w:p>
    <w:p w14:paraId="3215AAAB" w14:textId="77777777" w:rsidR="00280A99" w:rsidRDefault="00280A99" w:rsidP="00B85417">
      <w:pPr>
        <w:pStyle w:val="REG-P0"/>
      </w:pPr>
    </w:p>
    <w:p w14:paraId="04412F4D" w14:textId="77777777" w:rsidR="00280A99" w:rsidRPr="00280A99" w:rsidRDefault="00280A99" w:rsidP="005F7CCD">
      <w:pPr>
        <w:pStyle w:val="REG-Pa"/>
        <w:rPr>
          <w:rStyle w:val="REG-P1Char"/>
          <w:rFonts w:eastAsiaTheme="minorHAnsi"/>
        </w:rPr>
      </w:pPr>
      <w:r w:rsidRPr="00280A99">
        <w:t>(</w:t>
      </w:r>
      <w:r w:rsidRPr="00280A99">
        <w:rPr>
          <w:rStyle w:val="REG-P1Char"/>
          <w:rFonts w:eastAsiaTheme="minorHAnsi"/>
        </w:rPr>
        <w:t>2)</w:t>
      </w:r>
      <w:r>
        <w:rPr>
          <w:rStyle w:val="REG-P1Char"/>
          <w:rFonts w:eastAsiaTheme="minorHAnsi"/>
        </w:rPr>
        <w:tab/>
      </w:r>
      <w:r w:rsidRPr="00280A99">
        <w:rPr>
          <w:rStyle w:val="REG-P1Char"/>
          <w:rFonts w:eastAsiaTheme="minorHAnsi"/>
        </w:rPr>
        <w:t>(a)</w:t>
      </w:r>
      <w:r>
        <w:rPr>
          <w:rStyle w:val="REG-P1Char"/>
          <w:rFonts w:eastAsiaTheme="minorHAnsi"/>
        </w:rPr>
        <w:tab/>
      </w:r>
      <w:r w:rsidRPr="00280A99">
        <w:rPr>
          <w:rStyle w:val="REG-P1Char"/>
          <w:rFonts w:eastAsiaTheme="minorHAnsi"/>
        </w:rPr>
        <w:t>Postal articles for registration shall be handed to an officer appointed for that purpose during such hours as may be notified by the Postmaster-General and shall not be posted in any posting box.</w:t>
      </w:r>
    </w:p>
    <w:p w14:paraId="53C053E5" w14:textId="77777777" w:rsidR="00280A99" w:rsidRDefault="00280A99" w:rsidP="00B85417">
      <w:pPr>
        <w:pStyle w:val="REG-P0"/>
      </w:pPr>
    </w:p>
    <w:p w14:paraId="145F5781" w14:textId="0E3522E5" w:rsidR="00280A99" w:rsidRPr="003D5871" w:rsidRDefault="00280A99" w:rsidP="003D5871">
      <w:pPr>
        <w:pStyle w:val="REG-P0"/>
        <w:jc w:val="center"/>
        <w:rPr>
          <w:bCs/>
          <w:i/>
        </w:rPr>
      </w:pPr>
      <w:r w:rsidRPr="003D5871">
        <w:rPr>
          <w:bCs/>
          <w:i/>
        </w:rPr>
        <w:t xml:space="preserve">Articles </w:t>
      </w:r>
      <w:r w:rsidR="00D54563" w:rsidRPr="003D5871">
        <w:rPr>
          <w:bCs/>
          <w:i/>
        </w:rPr>
        <w:t xml:space="preserve">Received </w:t>
      </w:r>
      <w:r w:rsidRPr="003D5871">
        <w:rPr>
          <w:bCs/>
          <w:i/>
        </w:rPr>
        <w:t xml:space="preserve">in </w:t>
      </w:r>
      <w:r w:rsidR="00D54563" w:rsidRPr="003D5871">
        <w:rPr>
          <w:bCs/>
          <w:i/>
        </w:rPr>
        <w:t>Private B</w:t>
      </w:r>
      <w:r w:rsidRPr="003D5871">
        <w:rPr>
          <w:bCs/>
          <w:i/>
        </w:rPr>
        <w:t>ags</w:t>
      </w:r>
    </w:p>
    <w:p w14:paraId="28ACA524" w14:textId="77777777" w:rsidR="00280A99" w:rsidRPr="003D5871" w:rsidRDefault="00280A99" w:rsidP="003D5871">
      <w:pPr>
        <w:jc w:val="center"/>
        <w:rPr>
          <w:i/>
        </w:rPr>
      </w:pPr>
    </w:p>
    <w:p w14:paraId="02480F2D" w14:textId="7544B554" w:rsidR="00280A99" w:rsidRDefault="00280A99" w:rsidP="005F7CCD">
      <w:pPr>
        <w:pStyle w:val="REG-Pa"/>
      </w:pPr>
      <w:r w:rsidRPr="00280A99">
        <w:t>(b)</w:t>
      </w:r>
      <w:r>
        <w:tab/>
      </w:r>
      <w:r w:rsidRPr="00280A99">
        <w:t>Postal articles for registration received at a post office in a private bag approved by the Postmaster</w:t>
      </w:r>
      <w:r w:rsidR="00786390">
        <w:t xml:space="preserve"> </w:t>
      </w:r>
      <w:r w:rsidRPr="00280A99">
        <w:t>General shall be regarded and treated as if handed in in accordance with the provisions of this sub-regulation, provided that the owner of such private bag does not reside within the free delivery area of any post office.</w:t>
      </w:r>
    </w:p>
    <w:p w14:paraId="217AF48F" w14:textId="77777777" w:rsidR="00280A99" w:rsidRDefault="00280A99" w:rsidP="00B85417">
      <w:pPr>
        <w:pStyle w:val="REG-P0"/>
      </w:pPr>
    </w:p>
    <w:p w14:paraId="0504E92C" w14:textId="0CDA5CCA" w:rsidR="00280A99" w:rsidRPr="003D5871" w:rsidRDefault="00280A99" w:rsidP="003D5871">
      <w:pPr>
        <w:pStyle w:val="REG-P0"/>
        <w:jc w:val="center"/>
        <w:rPr>
          <w:bCs/>
          <w:i/>
        </w:rPr>
      </w:pPr>
      <w:r w:rsidRPr="003D5871">
        <w:rPr>
          <w:bCs/>
          <w:i/>
        </w:rPr>
        <w:t xml:space="preserve">Postage to be </w:t>
      </w:r>
      <w:r w:rsidR="00D54563" w:rsidRPr="003D5871">
        <w:rPr>
          <w:bCs/>
          <w:i/>
        </w:rPr>
        <w:t>Fully Prepaid</w:t>
      </w:r>
    </w:p>
    <w:p w14:paraId="2871F196" w14:textId="77777777" w:rsidR="00280A99" w:rsidRPr="00280A99" w:rsidRDefault="00280A99" w:rsidP="00280A99"/>
    <w:p w14:paraId="364DCE9A" w14:textId="2103F7DE" w:rsidR="00280A99" w:rsidRDefault="00280A99" w:rsidP="00280A99">
      <w:pPr>
        <w:pStyle w:val="REG-P1"/>
        <w:rPr>
          <w:rFonts w:eastAsiaTheme="minorHAnsi"/>
        </w:rPr>
      </w:pPr>
      <w:r w:rsidRPr="00280A99">
        <w:rPr>
          <w:rFonts w:eastAsiaTheme="minorHAnsi"/>
        </w:rPr>
        <w:t>(3)</w:t>
      </w:r>
      <w:r>
        <w:tab/>
      </w:r>
      <w:r w:rsidRPr="00280A99">
        <w:rPr>
          <w:rFonts w:eastAsiaTheme="minorHAnsi"/>
        </w:rPr>
        <w:t>Postal articles for registration must be fully prepaid</w:t>
      </w:r>
      <w:r w:rsidR="00127E11">
        <w:rPr>
          <w:rFonts w:eastAsiaTheme="minorHAnsi"/>
        </w:rPr>
        <w:t>,</w:t>
      </w:r>
      <w:r w:rsidRPr="00280A99">
        <w:rPr>
          <w:rFonts w:eastAsiaTheme="minorHAnsi"/>
        </w:rPr>
        <w:t xml:space="preserve"> at the time of handing in, for transmission to the place of destination.</w:t>
      </w:r>
    </w:p>
    <w:p w14:paraId="61FBABE1" w14:textId="77777777" w:rsidR="00280A99" w:rsidRPr="0039261D" w:rsidRDefault="00280A99" w:rsidP="00B85417">
      <w:pPr>
        <w:pStyle w:val="REG-P0"/>
      </w:pPr>
    </w:p>
    <w:p w14:paraId="0EFDD0F3" w14:textId="50F03CD3" w:rsidR="00280A99" w:rsidRPr="003D5871" w:rsidRDefault="00280A99" w:rsidP="003D5871">
      <w:pPr>
        <w:pStyle w:val="REG-P0"/>
        <w:jc w:val="center"/>
        <w:rPr>
          <w:bCs/>
          <w:i/>
        </w:rPr>
      </w:pPr>
      <w:r w:rsidRPr="003D5871">
        <w:rPr>
          <w:bCs/>
          <w:i/>
        </w:rPr>
        <w:t xml:space="preserve">Numbering of </w:t>
      </w:r>
      <w:r w:rsidR="00D54563" w:rsidRPr="003D5871">
        <w:rPr>
          <w:bCs/>
          <w:i/>
        </w:rPr>
        <w:t>Articles</w:t>
      </w:r>
    </w:p>
    <w:p w14:paraId="3A45B792" w14:textId="77777777" w:rsidR="00280A99" w:rsidRPr="003D5871" w:rsidRDefault="00280A99" w:rsidP="003D5871">
      <w:pPr>
        <w:pStyle w:val="REG-P0"/>
        <w:jc w:val="center"/>
        <w:rPr>
          <w:i/>
        </w:rPr>
      </w:pPr>
    </w:p>
    <w:p w14:paraId="1FA025D9" w14:textId="73FCCE15" w:rsidR="00280A99" w:rsidRPr="003A6806" w:rsidRDefault="00280A99" w:rsidP="003A6806">
      <w:pPr>
        <w:pStyle w:val="REG-P1"/>
        <w:rPr>
          <w:rFonts w:eastAsiaTheme="minorHAnsi"/>
        </w:rPr>
      </w:pPr>
      <w:r w:rsidRPr="003A6806">
        <w:rPr>
          <w:rFonts w:eastAsiaTheme="minorHAnsi"/>
        </w:rPr>
        <w:t>(4)</w:t>
      </w:r>
      <w:r w:rsidRPr="003A6806">
        <w:tab/>
      </w:r>
      <w:r w:rsidRPr="003A6806">
        <w:rPr>
          <w:rFonts w:eastAsiaTheme="minorHAnsi"/>
        </w:rPr>
        <w:t>Every postal article duly handed in for registration shall be given a distinctive number. A receipt bearing such number</w:t>
      </w:r>
      <w:r w:rsidR="00127E11">
        <w:rPr>
          <w:rFonts w:eastAsiaTheme="minorHAnsi"/>
        </w:rPr>
        <w:t>,</w:t>
      </w:r>
      <w:r w:rsidRPr="003A6806">
        <w:rPr>
          <w:rFonts w:eastAsiaTheme="minorHAnsi"/>
        </w:rPr>
        <w:t xml:space="preserve"> the address of the relative article</w:t>
      </w:r>
      <w:r w:rsidR="00127E11">
        <w:rPr>
          <w:rFonts w:eastAsiaTheme="minorHAnsi"/>
        </w:rPr>
        <w:t>,</w:t>
      </w:r>
      <w:r w:rsidRPr="003A6806">
        <w:rPr>
          <w:rFonts w:eastAsiaTheme="minorHAnsi"/>
        </w:rPr>
        <w:t xml:space="preserve"> and an impression of the date stamp of the office at which the article is handed in for registration shall be given to the sender by the receiving officer.</w:t>
      </w:r>
    </w:p>
    <w:p w14:paraId="5DD8A616" w14:textId="77777777" w:rsidR="00280A99" w:rsidRDefault="00280A99" w:rsidP="00B85417">
      <w:pPr>
        <w:pStyle w:val="REG-P0"/>
      </w:pPr>
    </w:p>
    <w:p w14:paraId="5B6872EE" w14:textId="0E83E782" w:rsidR="00280A99" w:rsidRPr="003D5871" w:rsidRDefault="00280A99" w:rsidP="003D5871">
      <w:pPr>
        <w:pStyle w:val="REG-P0"/>
        <w:jc w:val="center"/>
        <w:rPr>
          <w:bCs/>
          <w:i/>
        </w:rPr>
      </w:pPr>
      <w:r w:rsidRPr="003D5871">
        <w:rPr>
          <w:bCs/>
          <w:i/>
        </w:rPr>
        <w:t xml:space="preserve">Advice of </w:t>
      </w:r>
      <w:r w:rsidR="00D54563" w:rsidRPr="003D5871">
        <w:rPr>
          <w:bCs/>
          <w:i/>
        </w:rPr>
        <w:t>Delivery</w:t>
      </w:r>
    </w:p>
    <w:p w14:paraId="510E059A" w14:textId="77777777" w:rsidR="00280A99" w:rsidRPr="003D5871" w:rsidRDefault="00280A99" w:rsidP="003D5871">
      <w:pPr>
        <w:pStyle w:val="REG-P0"/>
        <w:jc w:val="center"/>
        <w:rPr>
          <w:i/>
        </w:rPr>
      </w:pPr>
    </w:p>
    <w:p w14:paraId="21F9C96D" w14:textId="77777777" w:rsidR="00280A99" w:rsidRPr="003A6806" w:rsidRDefault="00280A99" w:rsidP="003A6806">
      <w:pPr>
        <w:pStyle w:val="REG-P1"/>
      </w:pPr>
      <w:r w:rsidRPr="003A6806">
        <w:t>(5)</w:t>
      </w:r>
      <w:r w:rsidRPr="003A6806">
        <w:tab/>
      </w:r>
      <w:r w:rsidR="003A6806" w:rsidRPr="003A6806">
        <w:t xml:space="preserve">The sender of any registered postal article may at the time of registration thereof and upon payment of the prescribed fee in addition to the fee for registration, apply for an acknowledgement of receipt of such article by the addressee, and any registered article for delivery within the Republic, the </w:t>
      </w:r>
      <w:r w:rsidR="0002256D">
        <w:t>acknowledgement</w:t>
      </w:r>
      <w:r w:rsidR="003A6806" w:rsidRPr="003A6806">
        <w:t xml:space="preserve"> of receipt of which is required, shall not be delivered until such </w:t>
      </w:r>
      <w:r w:rsidR="003A6806" w:rsidRPr="00127E11">
        <w:t>acknowledgment</w:t>
      </w:r>
      <w:r w:rsidR="003A6806" w:rsidRPr="003A6806">
        <w:t xml:space="preserve"> has been obtained by the department.</w:t>
      </w:r>
    </w:p>
    <w:p w14:paraId="06B12455" w14:textId="77777777" w:rsidR="003A6806" w:rsidRDefault="003A6806" w:rsidP="003A6806">
      <w:pPr>
        <w:pStyle w:val="REG-P1"/>
      </w:pPr>
    </w:p>
    <w:p w14:paraId="54CB7A2A" w14:textId="33E326BB" w:rsidR="00DB036F" w:rsidRDefault="00DB036F" w:rsidP="00DB036F">
      <w:pPr>
        <w:pStyle w:val="REG-Amend"/>
      </w:pPr>
      <w:r>
        <w:t>[</w:t>
      </w:r>
      <w:r w:rsidR="003174DB">
        <w:t>S</w:t>
      </w:r>
      <w:r>
        <w:t xml:space="preserve">ubregulation (5) </w:t>
      </w:r>
      <w:r w:rsidR="003174DB">
        <w:t xml:space="preserve">is </w:t>
      </w:r>
      <w:r>
        <w:t xml:space="preserve">amended by </w:t>
      </w:r>
      <w:r w:rsidR="00A7260E" w:rsidRPr="00A83233">
        <w:t>SA GN R.939/1960</w:t>
      </w:r>
      <w:r w:rsidR="00A83233">
        <w:t xml:space="preserve"> and by </w:t>
      </w:r>
      <w:r>
        <w:t>RSA GN R.432/1971</w:t>
      </w:r>
      <w:r w:rsidR="00A83233">
        <w:t xml:space="preserve">, </w:t>
      </w:r>
      <w:r w:rsidR="00A83233">
        <w:br/>
      </w:r>
      <w:r w:rsidR="003A6806">
        <w:t>and substituted by RSA GN R.2384/1975</w:t>
      </w:r>
      <w:r w:rsidR="003174DB">
        <w:t>.</w:t>
      </w:r>
      <w:r w:rsidR="003A6806">
        <w:t>]</w:t>
      </w:r>
    </w:p>
    <w:p w14:paraId="1D1A7A52" w14:textId="77777777" w:rsidR="00DB036F" w:rsidRDefault="00DB036F" w:rsidP="00B85417">
      <w:pPr>
        <w:pStyle w:val="REG-P0"/>
      </w:pPr>
    </w:p>
    <w:p w14:paraId="1BD36632" w14:textId="4558D681" w:rsidR="00280A99" w:rsidRPr="003D5871" w:rsidRDefault="00280A99" w:rsidP="003D5871">
      <w:pPr>
        <w:pStyle w:val="REG-P0"/>
        <w:jc w:val="center"/>
        <w:rPr>
          <w:bCs/>
          <w:i/>
        </w:rPr>
      </w:pPr>
      <w:r w:rsidRPr="003D5871">
        <w:rPr>
          <w:bCs/>
          <w:i/>
        </w:rPr>
        <w:t xml:space="preserve">Compulsory </w:t>
      </w:r>
      <w:r w:rsidR="00D54563" w:rsidRPr="003D5871">
        <w:rPr>
          <w:bCs/>
          <w:i/>
        </w:rPr>
        <w:t>Registration</w:t>
      </w:r>
    </w:p>
    <w:p w14:paraId="18044DCE" w14:textId="77777777" w:rsidR="00280A99" w:rsidRPr="003D5871" w:rsidRDefault="00280A99" w:rsidP="003D5871">
      <w:pPr>
        <w:pStyle w:val="REG-P0"/>
        <w:jc w:val="center"/>
        <w:rPr>
          <w:i/>
        </w:rPr>
      </w:pPr>
    </w:p>
    <w:p w14:paraId="78298FCE" w14:textId="64B534EC" w:rsidR="00280A99" w:rsidRDefault="00280A99" w:rsidP="00E42EDE">
      <w:pPr>
        <w:pStyle w:val="REG-Pa"/>
      </w:pPr>
      <w:r w:rsidRPr="00280A99">
        <w:t>(6)</w:t>
      </w:r>
      <w:r>
        <w:tab/>
      </w:r>
      <w:r w:rsidRPr="00280A99">
        <w:t>(a)</w:t>
      </w:r>
      <w:r>
        <w:tab/>
      </w:r>
      <w:r w:rsidRPr="00280A99">
        <w:t xml:space="preserve">Any postal article which is posted otherwise than as laid down in subregulation (2), which bears any inscription or mark from which it may reasonably be assumed that it was the intention of the sender that such article should be registered, may upon detection be registered, if eligible for registration, and subjected to the fee for compulsory registration in addition to the ordinary postage due upon such letter or packet, and any unregistered postal article except a parcel which there is reasonable cause to believe contains money or other valuable enclosure (including unused postage stamps exceeding </w:t>
      </w:r>
      <w:r w:rsidR="00506A05">
        <w:t xml:space="preserve">ten cents </w:t>
      </w:r>
      <w:r w:rsidRPr="00280A99">
        <w:t>in value) may be similarly treated.</w:t>
      </w:r>
    </w:p>
    <w:p w14:paraId="6D7EC5F9" w14:textId="7C16DC7B" w:rsidR="00280A99" w:rsidRDefault="00280A99" w:rsidP="00280A99"/>
    <w:p w14:paraId="46D8C15C" w14:textId="41ADC981" w:rsidR="00506A05" w:rsidRPr="00AA6C09" w:rsidRDefault="00506A05" w:rsidP="00506A05">
      <w:pPr>
        <w:pStyle w:val="REG-Amend"/>
      </w:pPr>
      <w:r w:rsidRPr="00AA6C09">
        <w:lastRenderedPageBreak/>
        <w:t>[</w:t>
      </w:r>
      <w:r w:rsidR="00BB10D4">
        <w:t>P</w:t>
      </w:r>
      <w:r>
        <w:t xml:space="preserve">aragraph </w:t>
      </w:r>
      <w:r w:rsidRPr="00AA6C09">
        <w:t>(</w:t>
      </w:r>
      <w:r>
        <w:t>a</w:t>
      </w:r>
      <w:r w:rsidRPr="00AA6C09">
        <w:t xml:space="preserve">) </w:t>
      </w:r>
      <w:r w:rsidR="00BB10D4">
        <w:t xml:space="preserve">is </w:t>
      </w:r>
      <w:r w:rsidRPr="00AA6C09">
        <w:t>amended by SA GN R.1791/1960</w:t>
      </w:r>
      <w:r w:rsidR="00BB10D4">
        <w:t>.</w:t>
      </w:r>
      <w:r w:rsidRPr="00AA6C09">
        <w:t>]</w:t>
      </w:r>
    </w:p>
    <w:p w14:paraId="14154A68" w14:textId="77777777" w:rsidR="00506A05" w:rsidRPr="00280A99" w:rsidRDefault="00506A05" w:rsidP="00280A99"/>
    <w:p w14:paraId="337DD047" w14:textId="77777777" w:rsidR="00280A99" w:rsidRPr="00280A99" w:rsidRDefault="00280A99" w:rsidP="00280A99">
      <w:pPr>
        <w:pStyle w:val="REG-Pa"/>
        <w:rPr>
          <w:rStyle w:val="REG-PaChar"/>
        </w:rPr>
      </w:pPr>
      <w:r w:rsidRPr="00280A99">
        <w:t>(</w:t>
      </w:r>
      <w:r w:rsidRPr="00280A99">
        <w:rPr>
          <w:rStyle w:val="REG-PaChar"/>
        </w:rPr>
        <w:t>b)</w:t>
      </w:r>
      <w:r w:rsidRPr="00280A99">
        <w:rPr>
          <w:rStyle w:val="REG-PaChar"/>
        </w:rPr>
        <w:tab/>
        <w:t>Any postal article which has been compulsorily registered under this sub-regulation on the ground of its being supposed to contain a valuable enclosure and which on being opened in the presence of the officer delivering the same is found not to contain any such enclosure, shall be delivered free of charge in respect of registration.</w:t>
      </w:r>
    </w:p>
    <w:p w14:paraId="7CAC0024" w14:textId="77777777" w:rsidR="00280A99" w:rsidRDefault="00280A99" w:rsidP="00B85417">
      <w:pPr>
        <w:pStyle w:val="REG-P0"/>
      </w:pPr>
    </w:p>
    <w:p w14:paraId="6D8E68CD" w14:textId="2A200C12" w:rsidR="00280A99" w:rsidRPr="003D5871" w:rsidRDefault="00280A99" w:rsidP="003D5871">
      <w:pPr>
        <w:pStyle w:val="REG-P0"/>
        <w:jc w:val="center"/>
        <w:rPr>
          <w:bCs/>
          <w:i/>
        </w:rPr>
      </w:pPr>
      <w:r w:rsidRPr="003D5871">
        <w:rPr>
          <w:bCs/>
          <w:i/>
        </w:rPr>
        <w:t xml:space="preserve">Acquittance to be </w:t>
      </w:r>
      <w:r w:rsidR="00D54563" w:rsidRPr="003D5871">
        <w:rPr>
          <w:bCs/>
          <w:i/>
        </w:rPr>
        <w:t xml:space="preserve">Furnished </w:t>
      </w:r>
      <w:r w:rsidRPr="003D5871">
        <w:rPr>
          <w:bCs/>
          <w:i/>
        </w:rPr>
        <w:t xml:space="preserve">upon </w:t>
      </w:r>
      <w:r w:rsidR="00D54563" w:rsidRPr="003D5871">
        <w:rPr>
          <w:bCs/>
          <w:i/>
        </w:rPr>
        <w:t>Delivery</w:t>
      </w:r>
    </w:p>
    <w:p w14:paraId="0B5766E7" w14:textId="77777777" w:rsidR="00280A99" w:rsidRDefault="00280A99" w:rsidP="00B85417">
      <w:pPr>
        <w:pStyle w:val="REG-P0"/>
      </w:pPr>
    </w:p>
    <w:p w14:paraId="33136B15" w14:textId="77777777" w:rsidR="00280A99" w:rsidRDefault="00280A99" w:rsidP="00280A99">
      <w:pPr>
        <w:pStyle w:val="REG-P1"/>
        <w:rPr>
          <w:rFonts w:eastAsiaTheme="minorHAnsi"/>
        </w:rPr>
      </w:pPr>
      <w:r w:rsidRPr="00280A99">
        <w:rPr>
          <w:rFonts w:eastAsiaTheme="minorHAnsi"/>
        </w:rPr>
        <w:t>(7)</w:t>
      </w:r>
      <w:r>
        <w:tab/>
      </w:r>
      <w:r w:rsidRPr="00280A99">
        <w:rPr>
          <w:rFonts w:eastAsiaTheme="minorHAnsi"/>
        </w:rPr>
        <w:t>Any person to whom any registered postal article is delivered shall give to the officer delivering it a receipt for the same on a form to be provided by the Postmaster-General, which receipt shall be a good discharge for the delivery of such article.</w:t>
      </w:r>
    </w:p>
    <w:p w14:paraId="0AFFE331" w14:textId="77777777" w:rsidR="00280A99" w:rsidRDefault="00280A99" w:rsidP="00B85417">
      <w:pPr>
        <w:pStyle w:val="REG-P0"/>
      </w:pPr>
    </w:p>
    <w:p w14:paraId="15BB8B1F" w14:textId="7C1B4F91" w:rsidR="00280A99" w:rsidRPr="003D5871" w:rsidRDefault="00280A99" w:rsidP="003D5871">
      <w:pPr>
        <w:pStyle w:val="REG-P0"/>
        <w:jc w:val="center"/>
        <w:rPr>
          <w:bCs/>
          <w:i/>
        </w:rPr>
      </w:pPr>
      <w:r w:rsidRPr="003D5871">
        <w:rPr>
          <w:bCs/>
          <w:i/>
        </w:rPr>
        <w:t xml:space="preserve">Delivery through medium of </w:t>
      </w:r>
      <w:r w:rsidR="00D54563" w:rsidRPr="003D5871">
        <w:rPr>
          <w:bCs/>
          <w:i/>
        </w:rPr>
        <w:t>Private Box</w:t>
      </w:r>
    </w:p>
    <w:p w14:paraId="56D4E034" w14:textId="77777777" w:rsidR="00280A99" w:rsidRDefault="00280A99" w:rsidP="00B85417">
      <w:pPr>
        <w:pStyle w:val="REG-P0"/>
      </w:pPr>
    </w:p>
    <w:p w14:paraId="3FAA10B8" w14:textId="77777777" w:rsidR="00280A99" w:rsidRDefault="00280A99" w:rsidP="00280A99">
      <w:pPr>
        <w:pStyle w:val="REG-P1"/>
        <w:rPr>
          <w:rFonts w:eastAsiaTheme="minorHAnsi"/>
        </w:rPr>
      </w:pPr>
      <w:r w:rsidRPr="00280A99">
        <w:rPr>
          <w:rFonts w:eastAsiaTheme="minorHAnsi"/>
        </w:rPr>
        <w:t>(8)</w:t>
      </w:r>
      <w:r>
        <w:tab/>
      </w:r>
      <w:r w:rsidRPr="00280A99">
        <w:rPr>
          <w:rFonts w:eastAsiaTheme="minorHAnsi"/>
        </w:rPr>
        <w:t>In effecting delivery of a registered postal article through a private post office box rented from the Postmaster-General, a printed receipt form bearing the registered number and the address of such registered article shall be placed in such a box, and the presentation at the proper post office of the said receipt signed either by the addressee or the person presenting the same purporting to sign for t</w:t>
      </w:r>
      <w:r>
        <w:t>h</w:t>
      </w:r>
      <w:r w:rsidRPr="00280A99">
        <w:rPr>
          <w:rFonts w:eastAsiaTheme="minorHAnsi"/>
        </w:rPr>
        <w:t>e</w:t>
      </w:r>
      <w:r>
        <w:t xml:space="preserve"> </w:t>
      </w:r>
      <w:r w:rsidRPr="00280A99">
        <w:rPr>
          <w:rFonts w:eastAsiaTheme="minorHAnsi"/>
        </w:rPr>
        <w:t>addressee shall be a sufficient warrant for the delivery of such registered article to the applicant.</w:t>
      </w:r>
    </w:p>
    <w:p w14:paraId="7A5036E9" w14:textId="77777777" w:rsidR="00280A99" w:rsidRDefault="00280A99" w:rsidP="00B85417">
      <w:pPr>
        <w:pStyle w:val="REG-P0"/>
      </w:pPr>
    </w:p>
    <w:p w14:paraId="72578134" w14:textId="252ECF10" w:rsidR="00280A99" w:rsidRPr="003D5871" w:rsidRDefault="00D54563" w:rsidP="003D5871">
      <w:pPr>
        <w:pStyle w:val="REG-P0"/>
        <w:jc w:val="center"/>
        <w:rPr>
          <w:bCs/>
          <w:i/>
        </w:rPr>
      </w:pPr>
      <w:r w:rsidRPr="003D5871">
        <w:rPr>
          <w:bCs/>
          <w:i/>
        </w:rPr>
        <w:t>Identification of R</w:t>
      </w:r>
      <w:r w:rsidR="00280A99" w:rsidRPr="003D5871">
        <w:rPr>
          <w:bCs/>
          <w:i/>
        </w:rPr>
        <w:t>ecipient</w:t>
      </w:r>
    </w:p>
    <w:p w14:paraId="22048BC6" w14:textId="77777777" w:rsidR="00280A99" w:rsidRPr="003D5871" w:rsidRDefault="00280A99" w:rsidP="003D5871">
      <w:pPr>
        <w:pStyle w:val="REG-P0"/>
        <w:jc w:val="center"/>
        <w:rPr>
          <w:i/>
        </w:rPr>
      </w:pPr>
    </w:p>
    <w:p w14:paraId="0988C4EC" w14:textId="2F3DC2C2" w:rsidR="00280A99" w:rsidRPr="00280A99" w:rsidRDefault="00280A99" w:rsidP="00280A99">
      <w:pPr>
        <w:pStyle w:val="REG-P1"/>
      </w:pPr>
      <w:r w:rsidRPr="00280A99">
        <w:t>(9)</w:t>
      </w:r>
      <w:r>
        <w:tab/>
      </w:r>
      <w:r w:rsidRPr="00280A99">
        <w:t>Notwithstanding the provisions of sub-regulations (7) and (8) the officer delivering a registered postal article may, if he is in doubt regarding the bona fides of any person applying for a registered article</w:t>
      </w:r>
      <w:r w:rsidR="00127E11">
        <w:t>,</w:t>
      </w:r>
      <w:r w:rsidRPr="00280A99">
        <w:t xml:space="preserve"> call upon such person to produce proof of his identity.</w:t>
      </w:r>
    </w:p>
    <w:p w14:paraId="5EF74150" w14:textId="77777777" w:rsidR="00280A99" w:rsidRDefault="00280A99" w:rsidP="00B85417">
      <w:pPr>
        <w:pStyle w:val="REG-P0"/>
      </w:pPr>
    </w:p>
    <w:p w14:paraId="4E918103" w14:textId="149D5755" w:rsidR="00280A99" w:rsidRPr="003D5871" w:rsidRDefault="00280A99" w:rsidP="003D5871">
      <w:pPr>
        <w:pStyle w:val="REG-P0"/>
        <w:jc w:val="center"/>
        <w:rPr>
          <w:bCs/>
          <w:i/>
        </w:rPr>
      </w:pPr>
      <w:r w:rsidRPr="003D5871">
        <w:rPr>
          <w:bCs/>
          <w:i/>
        </w:rPr>
        <w:t xml:space="preserve">Undelivered </w:t>
      </w:r>
      <w:r w:rsidR="00D54563" w:rsidRPr="003D5871">
        <w:rPr>
          <w:bCs/>
          <w:i/>
        </w:rPr>
        <w:t>Registered A</w:t>
      </w:r>
      <w:r w:rsidRPr="003D5871">
        <w:rPr>
          <w:bCs/>
          <w:i/>
        </w:rPr>
        <w:t>rticles</w:t>
      </w:r>
    </w:p>
    <w:p w14:paraId="3F0F3FF5" w14:textId="77777777" w:rsidR="00280A99" w:rsidRPr="003D5871" w:rsidRDefault="00280A99" w:rsidP="003D5871">
      <w:pPr>
        <w:pStyle w:val="REG-P0"/>
        <w:jc w:val="center"/>
        <w:rPr>
          <w:i/>
        </w:rPr>
      </w:pPr>
    </w:p>
    <w:p w14:paraId="47157B1C" w14:textId="77777777" w:rsidR="00280A99" w:rsidRDefault="00280A99" w:rsidP="00280A99">
      <w:pPr>
        <w:pStyle w:val="REG-P1"/>
        <w:rPr>
          <w:rFonts w:eastAsiaTheme="minorHAnsi"/>
        </w:rPr>
      </w:pPr>
      <w:r w:rsidRPr="00280A99">
        <w:rPr>
          <w:rFonts w:eastAsiaTheme="minorHAnsi"/>
        </w:rPr>
        <w:t>(</w:t>
      </w:r>
      <w:r>
        <w:t>10</w:t>
      </w:r>
      <w:r w:rsidRPr="00280A99">
        <w:rPr>
          <w:rFonts w:eastAsiaTheme="minorHAnsi"/>
        </w:rPr>
        <w:t>)</w:t>
      </w:r>
      <w:r>
        <w:tab/>
      </w:r>
      <w:r w:rsidRPr="00280A99">
        <w:rPr>
          <w:rFonts w:eastAsiaTheme="minorHAnsi"/>
        </w:rPr>
        <w:t xml:space="preserve">Every registered postal article which may from any cause be undeliverable to the person to whom it is addressed shall be returned to the sender, if known, by registered post without further charge for </w:t>
      </w:r>
      <w:r w:rsidRPr="00BB10D4">
        <w:rPr>
          <w:rFonts w:eastAsiaTheme="minorHAnsi"/>
        </w:rPr>
        <w:t>registration. Provided</w:t>
      </w:r>
      <w:r w:rsidRPr="00280A99">
        <w:rPr>
          <w:rFonts w:eastAsiaTheme="minorHAnsi"/>
        </w:rPr>
        <w:t xml:space="preserve"> that in the case of a compulsorily registered article the sender shall be liable for all charges due.</w:t>
      </w:r>
    </w:p>
    <w:p w14:paraId="1E20CA99" w14:textId="77777777" w:rsidR="00280A99" w:rsidRPr="003D5871" w:rsidRDefault="00280A99" w:rsidP="003D5871">
      <w:pPr>
        <w:pStyle w:val="REG-P0"/>
        <w:jc w:val="center"/>
        <w:rPr>
          <w:i/>
        </w:rPr>
      </w:pPr>
    </w:p>
    <w:p w14:paraId="6B0918DC" w14:textId="77777777" w:rsidR="00280A99" w:rsidRPr="003D5871" w:rsidRDefault="00280A99" w:rsidP="003D5871">
      <w:pPr>
        <w:pStyle w:val="REG-P0"/>
        <w:jc w:val="center"/>
        <w:rPr>
          <w:bCs/>
          <w:i/>
        </w:rPr>
      </w:pPr>
      <w:r w:rsidRPr="003D5871">
        <w:rPr>
          <w:bCs/>
          <w:i/>
        </w:rPr>
        <w:t>Charges</w:t>
      </w:r>
    </w:p>
    <w:p w14:paraId="570BA27C" w14:textId="77777777" w:rsidR="00280A99" w:rsidRDefault="00280A99" w:rsidP="00B85417">
      <w:pPr>
        <w:pStyle w:val="REG-P0"/>
      </w:pPr>
    </w:p>
    <w:p w14:paraId="746564E8" w14:textId="77777777" w:rsidR="00280A99" w:rsidRDefault="00280A99" w:rsidP="000A09C8">
      <w:pPr>
        <w:pStyle w:val="REG-P1"/>
      </w:pPr>
      <w:r w:rsidRPr="00280A99">
        <w:t>(11)</w:t>
      </w:r>
      <w:r>
        <w:tab/>
      </w:r>
      <w:r w:rsidRPr="00280A99">
        <w:t xml:space="preserve">The fees for registration, compulsory registration and for advice of delivery of a registered article shall be as prescribed under the </w:t>
      </w:r>
      <w:r>
        <w:t>h</w:t>
      </w:r>
      <w:r w:rsidRPr="00280A99">
        <w:t xml:space="preserve">eading </w:t>
      </w:r>
      <w:r>
        <w:t>“</w:t>
      </w:r>
      <w:r w:rsidR="00DB036F">
        <w:t>Special Service Fees</w:t>
      </w:r>
      <w:r>
        <w:t>”</w:t>
      </w:r>
      <w:r w:rsidRPr="00280A99">
        <w:t xml:space="preserve"> of Schedule B to these regulations.</w:t>
      </w:r>
    </w:p>
    <w:p w14:paraId="70DD0DC4" w14:textId="77777777" w:rsidR="00280A99" w:rsidRDefault="00280A99" w:rsidP="00B85417">
      <w:pPr>
        <w:pStyle w:val="REG-P0"/>
      </w:pPr>
    </w:p>
    <w:p w14:paraId="6B661136" w14:textId="4BAA8F21" w:rsidR="00DB036F" w:rsidRDefault="00DB036F" w:rsidP="00DB036F">
      <w:pPr>
        <w:pStyle w:val="REG-Amend"/>
      </w:pPr>
      <w:r>
        <w:t>[</w:t>
      </w:r>
      <w:r w:rsidR="003174DB">
        <w:t>S</w:t>
      </w:r>
      <w:r>
        <w:t xml:space="preserve">ubregulation (11) </w:t>
      </w:r>
      <w:r w:rsidR="003174DB">
        <w:t xml:space="preserve">is </w:t>
      </w:r>
      <w:r>
        <w:t>amended by RSA GN R.432/1971</w:t>
      </w:r>
      <w:r w:rsidR="003174DB">
        <w:t>.</w:t>
      </w:r>
      <w:r>
        <w:t>]</w:t>
      </w:r>
    </w:p>
    <w:p w14:paraId="45AF2BF1" w14:textId="77777777" w:rsidR="00DB036F" w:rsidRDefault="00DB036F" w:rsidP="00B85417">
      <w:pPr>
        <w:pStyle w:val="REG-P0"/>
      </w:pPr>
    </w:p>
    <w:p w14:paraId="6C35A8F8" w14:textId="77777777" w:rsidR="00280A99" w:rsidRDefault="00280A99" w:rsidP="00280A99">
      <w:pPr>
        <w:pStyle w:val="REG-H3A"/>
      </w:pPr>
      <w:r>
        <w:t>part xv</w:t>
      </w:r>
    </w:p>
    <w:p w14:paraId="61A02BED" w14:textId="77777777" w:rsidR="00280A99" w:rsidRDefault="00280A99" w:rsidP="00280A99">
      <w:pPr>
        <w:pStyle w:val="REG-H3A"/>
      </w:pPr>
      <w:r>
        <w:t>compensation for loss of registered articles</w:t>
      </w:r>
    </w:p>
    <w:p w14:paraId="58C20A6C" w14:textId="77777777" w:rsidR="00280A99" w:rsidRDefault="00280A99" w:rsidP="00B85417">
      <w:pPr>
        <w:pStyle w:val="REG-P0"/>
      </w:pPr>
    </w:p>
    <w:p w14:paraId="2716BD95" w14:textId="732BAAB7" w:rsidR="00280A99" w:rsidRPr="003D5871" w:rsidRDefault="00280A99" w:rsidP="003D5871">
      <w:pPr>
        <w:pStyle w:val="REG-P0"/>
        <w:jc w:val="center"/>
        <w:rPr>
          <w:bCs/>
          <w:i/>
        </w:rPr>
      </w:pPr>
      <w:r w:rsidRPr="003D5871">
        <w:rPr>
          <w:bCs/>
          <w:i/>
        </w:rPr>
        <w:t xml:space="preserve">Limit of </w:t>
      </w:r>
      <w:r w:rsidR="00EE1306" w:rsidRPr="003D5871">
        <w:rPr>
          <w:bCs/>
          <w:i/>
        </w:rPr>
        <w:t>C</w:t>
      </w:r>
      <w:r w:rsidR="00EE5C1C" w:rsidRPr="003D5871">
        <w:rPr>
          <w:bCs/>
          <w:i/>
        </w:rPr>
        <w:t>ompensation</w:t>
      </w:r>
    </w:p>
    <w:p w14:paraId="2E73C9A2" w14:textId="77777777" w:rsidR="00280A99" w:rsidRDefault="00280A99" w:rsidP="00B85417">
      <w:pPr>
        <w:pStyle w:val="REG-P0"/>
      </w:pPr>
    </w:p>
    <w:p w14:paraId="2B0B10CA" w14:textId="520D648A" w:rsidR="00280A99" w:rsidRDefault="00280A99" w:rsidP="00EE5C1C">
      <w:pPr>
        <w:pStyle w:val="REG-P1"/>
      </w:pPr>
      <w:r w:rsidRPr="00280A99">
        <w:rPr>
          <w:b/>
          <w:bCs/>
        </w:rPr>
        <w:t>45.</w:t>
      </w:r>
      <w:r w:rsidRPr="00280A99">
        <w:rPr>
          <w:b/>
          <w:bCs/>
        </w:rPr>
        <w:tab/>
      </w:r>
      <w:r w:rsidRPr="00280A99">
        <w:t>(1)</w:t>
      </w:r>
      <w:r>
        <w:tab/>
      </w:r>
      <w:r w:rsidRPr="00280A99">
        <w:t xml:space="preserve">The Postmaster-General may in his discretion </w:t>
      </w:r>
      <w:r>
        <w:t>an</w:t>
      </w:r>
      <w:r w:rsidRPr="00280A99">
        <w:t xml:space="preserve">d, subject to the conditions hereinafter mentioned, give compensation not exceeding </w:t>
      </w:r>
      <w:r w:rsidR="00DB036F">
        <w:t>fifty</w:t>
      </w:r>
      <w:r w:rsidRPr="00280A99">
        <w:t xml:space="preserve"> </w:t>
      </w:r>
      <w:r w:rsidR="00757610">
        <w:t xml:space="preserve">Rand </w:t>
      </w:r>
      <w:r w:rsidRPr="00280A99">
        <w:t xml:space="preserve">for the loss while in the custody of the Post Office </w:t>
      </w:r>
      <w:r>
        <w:t xml:space="preserve">of </w:t>
      </w:r>
      <w:r w:rsidRPr="00280A99">
        <w:t>any postal article</w:t>
      </w:r>
      <w:r w:rsidR="00EE5C1C">
        <w:t>,</w:t>
      </w:r>
      <w:r w:rsidRPr="00280A99">
        <w:t xml:space="preserve"> or the whole or any portion of the </w:t>
      </w:r>
      <w:r w:rsidR="00EE5C1C">
        <w:t>co</w:t>
      </w:r>
      <w:r w:rsidRPr="00280A99">
        <w:t xml:space="preserve">ntents thereof, which has been duly accepted for transmission by registered post </w:t>
      </w:r>
      <w:r w:rsidR="00DB036F">
        <w:t>to a destination in the Republic or in South-West Africa</w:t>
      </w:r>
      <w:r w:rsidRPr="00280A99">
        <w:t>.</w:t>
      </w:r>
    </w:p>
    <w:p w14:paraId="628FCD0E" w14:textId="77777777" w:rsidR="00EE5C1C" w:rsidRDefault="00EE5C1C" w:rsidP="00B85417">
      <w:pPr>
        <w:pStyle w:val="REG-P0"/>
      </w:pPr>
    </w:p>
    <w:p w14:paraId="41BA6A5A" w14:textId="2C856E9A" w:rsidR="00DB036F" w:rsidRDefault="00DB036F" w:rsidP="00DB036F">
      <w:pPr>
        <w:pStyle w:val="REG-Amend"/>
      </w:pPr>
      <w:r>
        <w:t>[</w:t>
      </w:r>
      <w:r w:rsidR="003174DB">
        <w:t>S</w:t>
      </w:r>
      <w:r>
        <w:t xml:space="preserve">ubregulation (1) </w:t>
      </w:r>
      <w:r w:rsidR="003174DB">
        <w:t xml:space="preserve">is </w:t>
      </w:r>
      <w:r>
        <w:t xml:space="preserve">amended by </w:t>
      </w:r>
      <w:r w:rsidR="00AA6C09" w:rsidRPr="009D0C6A">
        <w:t>SA GN R.1791/1960</w:t>
      </w:r>
      <w:r w:rsidR="009D0C6A">
        <w:t xml:space="preserve"> and by </w:t>
      </w:r>
      <w:r>
        <w:t>RSA GN R.432/1971</w:t>
      </w:r>
      <w:r w:rsidR="003174DB">
        <w:t>.</w:t>
      </w:r>
      <w:r>
        <w:t>]</w:t>
      </w:r>
    </w:p>
    <w:p w14:paraId="278ED77D" w14:textId="77777777" w:rsidR="00DB036F" w:rsidRDefault="00DB036F" w:rsidP="00B85417">
      <w:pPr>
        <w:pStyle w:val="REG-P0"/>
      </w:pPr>
    </w:p>
    <w:p w14:paraId="2DED9341" w14:textId="77777777" w:rsidR="00EE5C1C" w:rsidRPr="003D5871" w:rsidRDefault="00EE5C1C" w:rsidP="003D5871">
      <w:pPr>
        <w:pStyle w:val="REG-P0"/>
        <w:jc w:val="center"/>
        <w:rPr>
          <w:bCs/>
          <w:i/>
        </w:rPr>
      </w:pPr>
      <w:r w:rsidRPr="003D5871">
        <w:rPr>
          <w:bCs/>
          <w:i/>
        </w:rPr>
        <w:t>Conditions</w:t>
      </w:r>
    </w:p>
    <w:p w14:paraId="0E36EAF9" w14:textId="77777777" w:rsidR="00EE5C1C" w:rsidRDefault="00EE5C1C" w:rsidP="00B85417">
      <w:pPr>
        <w:pStyle w:val="REG-P0"/>
      </w:pPr>
    </w:p>
    <w:p w14:paraId="6BE11B6F" w14:textId="77777777" w:rsidR="00EE5C1C" w:rsidRDefault="00EE5C1C" w:rsidP="00EE5C1C">
      <w:pPr>
        <w:pStyle w:val="REG-P1"/>
      </w:pPr>
      <w:r w:rsidRPr="00EE5C1C">
        <w:t>(2)</w:t>
      </w:r>
      <w:r>
        <w:tab/>
      </w:r>
      <w:r w:rsidRPr="00EE5C1C">
        <w:t>No compensation for loss sh</w:t>
      </w:r>
      <w:r w:rsidR="000C1DAC">
        <w:t>all</w:t>
      </w:r>
      <w:r w:rsidRPr="00EE5C1C">
        <w:t xml:space="preserve"> be given in respect </w:t>
      </w:r>
      <w:r w:rsidRPr="00EE5C1C">
        <w:rPr>
          <w:rFonts w:eastAsiaTheme="minorHAnsi"/>
        </w:rPr>
        <w:t>of</w:t>
      </w:r>
      <w:r>
        <w:t xml:space="preserve"> -</w:t>
      </w:r>
    </w:p>
    <w:p w14:paraId="35E66E61" w14:textId="77777777" w:rsidR="00EE5C1C" w:rsidRDefault="00EE5C1C" w:rsidP="00EE5C1C"/>
    <w:p w14:paraId="64255F38" w14:textId="77777777" w:rsidR="00EE5C1C" w:rsidRPr="00EE5C1C" w:rsidRDefault="00EE5C1C" w:rsidP="00EE5C1C">
      <w:pPr>
        <w:pStyle w:val="REG-Pa"/>
      </w:pPr>
      <w:r w:rsidRPr="00EE5C1C">
        <w:t>(</w:t>
      </w:r>
      <w:r>
        <w:t>a</w:t>
      </w:r>
      <w:r w:rsidRPr="00EE5C1C">
        <w:t>)</w:t>
      </w:r>
      <w:r>
        <w:tab/>
      </w:r>
      <w:r w:rsidRPr="00EE5C1C">
        <w:t xml:space="preserve">any postal article containing anything </w:t>
      </w:r>
      <w:r>
        <w:t>w</w:t>
      </w:r>
      <w:r w:rsidRPr="00EE5C1C">
        <w:t>hich may not lawfully be sent by</w:t>
      </w:r>
      <w:r>
        <w:t xml:space="preserve"> </w:t>
      </w:r>
      <w:r w:rsidRPr="00EE5C1C">
        <w:t>p</w:t>
      </w:r>
      <w:r>
        <w:t>o</w:t>
      </w:r>
      <w:r w:rsidRPr="00EE5C1C">
        <w:t>st;</w:t>
      </w:r>
    </w:p>
    <w:p w14:paraId="08C2DB56" w14:textId="77777777" w:rsidR="00EE5C1C" w:rsidRPr="00EE5C1C" w:rsidRDefault="00EE5C1C" w:rsidP="00EE5C1C">
      <w:pPr>
        <w:pStyle w:val="REG-Pa"/>
      </w:pPr>
    </w:p>
    <w:p w14:paraId="36652C9D" w14:textId="77777777" w:rsidR="00EE5C1C" w:rsidRDefault="00EE5C1C" w:rsidP="00EE5C1C">
      <w:pPr>
        <w:pStyle w:val="REG-Pa"/>
      </w:pPr>
      <w:r w:rsidRPr="00EE5C1C">
        <w:t>(b)</w:t>
      </w:r>
      <w:r>
        <w:tab/>
      </w:r>
      <w:r w:rsidRPr="00EE5C1C">
        <w:t>money, whether coin or paper, unless sent by letter post, and then only if</w:t>
      </w:r>
      <w:r>
        <w:t xml:space="preserve"> -</w:t>
      </w:r>
    </w:p>
    <w:p w14:paraId="626D499E" w14:textId="77777777" w:rsidR="00EE5C1C" w:rsidRPr="00EE5C1C" w:rsidRDefault="00EE5C1C" w:rsidP="00EE5C1C"/>
    <w:p w14:paraId="15AE1049" w14:textId="77777777" w:rsidR="00EE5C1C" w:rsidRDefault="00EE5C1C" w:rsidP="00EE5C1C">
      <w:pPr>
        <w:pStyle w:val="REG-Pi"/>
      </w:pPr>
      <w:r w:rsidRPr="00EE5C1C">
        <w:t>(i)</w:t>
      </w:r>
      <w:r>
        <w:tab/>
      </w:r>
      <w:r w:rsidRPr="00EE5C1C">
        <w:t>any coins enclosed in the letter had been packed in such a way as to move about as little as possible;</w:t>
      </w:r>
    </w:p>
    <w:p w14:paraId="51B38AD9" w14:textId="77777777" w:rsidR="00EE5C1C" w:rsidRPr="00EE5C1C" w:rsidRDefault="00EE5C1C" w:rsidP="00EE5C1C">
      <w:pPr>
        <w:pStyle w:val="REG-Pi"/>
      </w:pPr>
    </w:p>
    <w:p w14:paraId="6FE287DD" w14:textId="77777777" w:rsidR="00EE5C1C" w:rsidRDefault="00EE5C1C" w:rsidP="00EE5C1C">
      <w:pPr>
        <w:pStyle w:val="REG-Pi"/>
      </w:pPr>
      <w:r w:rsidRPr="00EE5C1C">
        <w:t>(ii)</w:t>
      </w:r>
      <w:r>
        <w:tab/>
      </w:r>
      <w:r w:rsidRPr="00EE5C1C">
        <w:t>the number, amount, bank of issue, the date of any banknote enclosed is supplied to the Postmaster-General when required;</w:t>
      </w:r>
    </w:p>
    <w:p w14:paraId="60830BBD" w14:textId="77777777" w:rsidR="00EE5C1C" w:rsidRPr="00EE5C1C" w:rsidRDefault="00EE5C1C" w:rsidP="00EE5C1C">
      <w:pPr>
        <w:pStyle w:val="REG-Pi"/>
      </w:pPr>
    </w:p>
    <w:p w14:paraId="1E664594" w14:textId="77777777" w:rsidR="00EE5C1C" w:rsidRDefault="00EE5C1C" w:rsidP="00EE5C1C">
      <w:pPr>
        <w:pStyle w:val="REG-Pi"/>
      </w:pPr>
      <w:r w:rsidRPr="00EE5C1C">
        <w:t>(i</w:t>
      </w:r>
      <w:r w:rsidR="00B93303">
        <w:t>ii</w:t>
      </w:r>
      <w:r w:rsidRPr="00EE5C1C">
        <w:t>)</w:t>
      </w:r>
      <w:r>
        <w:tab/>
      </w:r>
      <w:r w:rsidRPr="00EE5C1C">
        <w:t>the amount, number, and date of issue of any money order or postal order enclosed is supplied to the Postmaster-General when required; and</w:t>
      </w:r>
    </w:p>
    <w:p w14:paraId="5487F22A" w14:textId="77777777" w:rsidR="00EE5C1C" w:rsidRPr="00EE5C1C" w:rsidRDefault="00EE5C1C" w:rsidP="00EE5C1C">
      <w:pPr>
        <w:pStyle w:val="REG-Pi"/>
      </w:pPr>
    </w:p>
    <w:p w14:paraId="7E622652" w14:textId="77777777" w:rsidR="00EE5C1C" w:rsidRDefault="00EE5C1C" w:rsidP="00EE5C1C">
      <w:pPr>
        <w:pStyle w:val="REG-Pi"/>
      </w:pPr>
      <w:r w:rsidRPr="00EE5C1C">
        <w:t>(</w:t>
      </w:r>
      <w:r w:rsidR="00B93303">
        <w:t>i</w:t>
      </w:r>
      <w:r w:rsidRPr="00EE5C1C">
        <w:t>v)</w:t>
      </w:r>
      <w:r>
        <w:tab/>
      </w:r>
      <w:r w:rsidRPr="00EE5C1C">
        <w:t>particulars sufficient to identify the document are supplied to the Postmaster-General in the case of any bill of exchange, bond, coupon, or other order or authority for the payment of money or security for money enclosed in the letter.</w:t>
      </w:r>
    </w:p>
    <w:p w14:paraId="16651BAA" w14:textId="77777777" w:rsidR="00EE5C1C" w:rsidRDefault="00EE5C1C" w:rsidP="00EE5C1C"/>
    <w:p w14:paraId="3FE3169C" w14:textId="3F1FE536" w:rsidR="00B93303" w:rsidRDefault="00B93303" w:rsidP="00B93303">
      <w:pPr>
        <w:pStyle w:val="REG-Amend"/>
      </w:pPr>
      <w:r>
        <w:t>[</w:t>
      </w:r>
      <w:r w:rsidR="00971AA3">
        <w:t>S</w:t>
      </w:r>
      <w:r>
        <w:t xml:space="preserve">ubparagraph (i) </w:t>
      </w:r>
      <w:r w:rsidR="00971AA3">
        <w:t xml:space="preserve">is </w:t>
      </w:r>
      <w:r>
        <w:t xml:space="preserve">deleted and </w:t>
      </w:r>
      <w:r w:rsidR="00991F7C">
        <w:t>sub</w:t>
      </w:r>
      <w:r>
        <w:t xml:space="preserve">paragraphs (ii) to (v) </w:t>
      </w:r>
      <w:r w:rsidR="00971AA3">
        <w:br/>
        <w:t xml:space="preserve">are </w:t>
      </w:r>
      <w:r>
        <w:t>re</w:t>
      </w:r>
      <w:r w:rsidR="00991F7C">
        <w:t xml:space="preserve">numbered as (i) to (iv) </w:t>
      </w:r>
      <w:r>
        <w:t>by RSA GN R.432/1971</w:t>
      </w:r>
      <w:r w:rsidR="00971AA3">
        <w:t>.</w:t>
      </w:r>
      <w:r>
        <w:t>]</w:t>
      </w:r>
    </w:p>
    <w:p w14:paraId="05E72DF3" w14:textId="77777777" w:rsidR="00B93303" w:rsidRPr="00EE5C1C" w:rsidRDefault="00B93303" w:rsidP="00EE5C1C"/>
    <w:p w14:paraId="10DA7D80" w14:textId="77777777" w:rsidR="00EE5C1C" w:rsidRDefault="00EE5C1C" w:rsidP="00EE5C1C">
      <w:pPr>
        <w:pStyle w:val="REG-P1"/>
      </w:pPr>
      <w:r w:rsidRPr="00EE5C1C">
        <w:t>(3)</w:t>
      </w:r>
      <w:r>
        <w:tab/>
      </w:r>
      <w:r w:rsidRPr="00EE5C1C">
        <w:t>In no case shall compensation be given where it appears that the loss has arisen from any neglect or omission on the part of the sender.</w:t>
      </w:r>
    </w:p>
    <w:p w14:paraId="290D5026" w14:textId="77777777" w:rsidR="00EE5C1C" w:rsidRPr="00EE5C1C" w:rsidRDefault="00EE5C1C" w:rsidP="00EE5C1C">
      <w:pPr>
        <w:pStyle w:val="REG-P1"/>
      </w:pPr>
    </w:p>
    <w:p w14:paraId="7EC88191" w14:textId="77777777" w:rsidR="00EE5C1C" w:rsidRDefault="00EE5C1C" w:rsidP="00775658">
      <w:pPr>
        <w:pStyle w:val="REG-Pa"/>
      </w:pPr>
      <w:r w:rsidRPr="00EE5C1C">
        <w:t>(4)</w:t>
      </w:r>
      <w:r>
        <w:tab/>
      </w:r>
      <w:r w:rsidRPr="00EE5C1C">
        <w:t>(a)</w:t>
      </w:r>
      <w:r>
        <w:tab/>
      </w:r>
      <w:r w:rsidRPr="00EE5C1C">
        <w:t>Compensation shall in no case exceed the value of the postal article or the contents thereof which may be lost.</w:t>
      </w:r>
    </w:p>
    <w:p w14:paraId="6D1F879E" w14:textId="77777777" w:rsidR="000C1DAC" w:rsidRDefault="000C1DAC" w:rsidP="00EE5C1C">
      <w:pPr>
        <w:pStyle w:val="REG-P1"/>
      </w:pPr>
    </w:p>
    <w:p w14:paraId="6DA2A09F" w14:textId="13715B7B" w:rsidR="000C1DAC" w:rsidRDefault="000C1DAC" w:rsidP="000C1DAC">
      <w:pPr>
        <w:pStyle w:val="REG-Amend"/>
      </w:pPr>
      <w:r>
        <w:t>[</w:t>
      </w:r>
      <w:r w:rsidR="00971AA3">
        <w:t>P</w:t>
      </w:r>
      <w:r>
        <w:t xml:space="preserve">aragraph (a) </w:t>
      </w:r>
      <w:r w:rsidR="00971AA3">
        <w:t xml:space="preserve">is </w:t>
      </w:r>
      <w:r w:rsidR="009B7118">
        <w:t xml:space="preserve">amended by </w:t>
      </w:r>
      <w:r w:rsidR="009B7118" w:rsidRPr="009D0C6A">
        <w:t>SA GN R.1791/1960</w:t>
      </w:r>
      <w:r w:rsidR="009B7118">
        <w:t xml:space="preserve"> and </w:t>
      </w:r>
      <w:r>
        <w:t>substituted by RSA GN R.432/1971</w:t>
      </w:r>
      <w:r w:rsidR="00971AA3">
        <w:t>.</w:t>
      </w:r>
      <w:r>
        <w:t>]</w:t>
      </w:r>
    </w:p>
    <w:p w14:paraId="12F8E714" w14:textId="77777777" w:rsidR="00EE5C1C" w:rsidRPr="00EE5C1C" w:rsidRDefault="00EE5C1C" w:rsidP="00EE5C1C"/>
    <w:p w14:paraId="71C5B2B8" w14:textId="77777777" w:rsidR="00EE5C1C" w:rsidRDefault="00EE5C1C" w:rsidP="00EE5C1C">
      <w:pPr>
        <w:pStyle w:val="REG-Pa"/>
      </w:pPr>
      <w:r w:rsidRPr="00EE5C1C">
        <w:t>(b)</w:t>
      </w:r>
      <w:r>
        <w:tab/>
      </w:r>
      <w:r w:rsidRPr="00EE5C1C">
        <w:t>The Postmaster-General may in any case reinstate or make good in kind the contents of any lost article instead of giving pecuniary compensation for loss.</w:t>
      </w:r>
    </w:p>
    <w:p w14:paraId="48662F7C" w14:textId="77777777" w:rsidR="00EE5C1C" w:rsidRPr="00EE5C1C" w:rsidRDefault="00EE5C1C" w:rsidP="00EE5C1C">
      <w:pPr>
        <w:pStyle w:val="REG-Pa"/>
      </w:pPr>
    </w:p>
    <w:p w14:paraId="13387E98" w14:textId="77777777" w:rsidR="00EE5C1C" w:rsidRPr="00EE5C1C" w:rsidRDefault="00EE5C1C" w:rsidP="00EE5C1C">
      <w:pPr>
        <w:pStyle w:val="REG-Pa"/>
      </w:pPr>
      <w:r w:rsidRPr="00EE5C1C">
        <w:t>(c)</w:t>
      </w:r>
      <w:r>
        <w:tab/>
      </w:r>
      <w:r w:rsidRPr="00EE5C1C">
        <w:t>Where compensation has been given in respect of any postal article and such article subsequently comes into the hands of the Postmaster-General he may retain or dispose of it as he may deem fit.</w:t>
      </w:r>
    </w:p>
    <w:p w14:paraId="795D38D3" w14:textId="77777777" w:rsidR="00EE5C1C" w:rsidRPr="00EE5C1C" w:rsidRDefault="00EE5C1C" w:rsidP="00EE5C1C"/>
    <w:p w14:paraId="0859EBEB" w14:textId="2C58CA47" w:rsidR="00EE5C1C" w:rsidRDefault="00EE5C1C" w:rsidP="00EE5C1C">
      <w:pPr>
        <w:pStyle w:val="REG-P1"/>
      </w:pPr>
      <w:r w:rsidRPr="00EE5C1C">
        <w:t>(</w:t>
      </w:r>
      <w:r>
        <w:t>5</w:t>
      </w:r>
      <w:r w:rsidR="009A394A">
        <w:t>)</w:t>
      </w:r>
      <w:r w:rsidR="009A394A">
        <w:tab/>
      </w:r>
      <w:r w:rsidRPr="00EE5C1C">
        <w:t>The receipt given to the sender at the time of registration of any postal article in connection with the loss of which application is made for compensation shall be produced by the applicant whenever required by the Postmaster-General.</w:t>
      </w:r>
    </w:p>
    <w:p w14:paraId="7CBC542F" w14:textId="77777777" w:rsidR="00EE5C1C" w:rsidRPr="00EE5C1C" w:rsidRDefault="00EE5C1C" w:rsidP="00EE5C1C">
      <w:pPr>
        <w:pStyle w:val="REG-P1"/>
      </w:pPr>
    </w:p>
    <w:p w14:paraId="5FF689A8" w14:textId="77777777" w:rsidR="00EE5C1C" w:rsidRDefault="00EE5C1C" w:rsidP="00EE5C1C">
      <w:pPr>
        <w:pStyle w:val="REG-P1"/>
      </w:pPr>
      <w:r w:rsidRPr="00EE5C1C">
        <w:t>(6)</w:t>
      </w:r>
      <w:r>
        <w:tab/>
      </w:r>
      <w:r w:rsidRPr="00EE5C1C">
        <w:t xml:space="preserve">Every application for compensation in respect of a postal article the contents of which are alleged to have been lost during transmission through the post shall be </w:t>
      </w:r>
      <w:r>
        <w:t>accompanied</w:t>
      </w:r>
      <w:r w:rsidRPr="00EE5C1C">
        <w:t xml:space="preserve"> by the envelope or cover of such article in as nearly as possible the condition in which it was delivered by the department.</w:t>
      </w:r>
    </w:p>
    <w:p w14:paraId="100BD22B" w14:textId="77777777" w:rsidR="00EE5C1C" w:rsidRPr="00666B67" w:rsidRDefault="00EE5C1C" w:rsidP="00666B67"/>
    <w:p w14:paraId="308A70D2" w14:textId="56582765" w:rsidR="00666B67" w:rsidRDefault="00666B67" w:rsidP="00666B67">
      <w:pPr>
        <w:pStyle w:val="REG-Amend"/>
      </w:pPr>
      <w:r>
        <w:t>[</w:t>
      </w:r>
      <w:r w:rsidR="00971AA3">
        <w:t>S</w:t>
      </w:r>
      <w:r>
        <w:t xml:space="preserve">ubregulation (7) </w:t>
      </w:r>
      <w:r w:rsidR="00971AA3">
        <w:t xml:space="preserve">is </w:t>
      </w:r>
      <w:r>
        <w:t>deleted by RSA GN R.1102/1971</w:t>
      </w:r>
      <w:r w:rsidR="00971AA3">
        <w:t>.</w:t>
      </w:r>
      <w:r>
        <w:t>]</w:t>
      </w:r>
    </w:p>
    <w:p w14:paraId="4A1700C7" w14:textId="77777777" w:rsidR="005E4ED5" w:rsidRDefault="005E4ED5" w:rsidP="00EE5C1C"/>
    <w:p w14:paraId="6F85BFFC" w14:textId="77777777" w:rsidR="009637BE" w:rsidRPr="009637BE" w:rsidRDefault="009637BE" w:rsidP="009637BE">
      <w:pPr>
        <w:jc w:val="center"/>
        <w:rPr>
          <w:b/>
          <w:bCs/>
        </w:rPr>
      </w:pPr>
      <w:r w:rsidRPr="009637BE">
        <w:rPr>
          <w:b/>
          <w:bCs/>
        </w:rPr>
        <w:lastRenderedPageBreak/>
        <w:t>PART XVI</w:t>
      </w:r>
    </w:p>
    <w:p w14:paraId="792323C0" w14:textId="2AB640BE" w:rsidR="009637BE" w:rsidRDefault="009637BE" w:rsidP="009637BE">
      <w:pPr>
        <w:jc w:val="center"/>
        <w:rPr>
          <w:b/>
          <w:bCs/>
        </w:rPr>
      </w:pPr>
      <w:r w:rsidRPr="009637BE">
        <w:rPr>
          <w:b/>
          <w:bCs/>
        </w:rPr>
        <w:t>CERTIFIED MAIL SERVICE</w:t>
      </w:r>
    </w:p>
    <w:p w14:paraId="755ECE10" w14:textId="77777777" w:rsidR="00C34BDE" w:rsidRDefault="00C34BDE" w:rsidP="00C34BDE">
      <w:pPr>
        <w:pStyle w:val="REG-Amend"/>
      </w:pPr>
    </w:p>
    <w:p w14:paraId="57BAF176" w14:textId="7F5CF066" w:rsidR="00C34BDE" w:rsidRDefault="00C34BDE" w:rsidP="00C34BDE">
      <w:pPr>
        <w:pStyle w:val="REG-Amend"/>
      </w:pPr>
      <w:r w:rsidRPr="00021C8E">
        <w:t>[Part XVI</w:t>
      </w:r>
      <w:r w:rsidR="004A33B8" w:rsidRPr="00021C8E">
        <w:t xml:space="preserve">, comprising </w:t>
      </w:r>
      <w:r w:rsidR="00F327C7" w:rsidRPr="00021C8E">
        <w:t xml:space="preserve">regulation </w:t>
      </w:r>
      <w:r w:rsidR="004A33B8" w:rsidRPr="00021C8E">
        <w:t xml:space="preserve">46, </w:t>
      </w:r>
      <w:r w:rsidR="00021C8E">
        <w:t xml:space="preserve">was </w:t>
      </w:r>
      <w:r w:rsidRPr="00021C8E">
        <w:t>inserted by RSA GN R.432/1971</w:t>
      </w:r>
      <w:r w:rsidR="00573B2A">
        <w:t xml:space="preserve">, which </w:t>
      </w:r>
      <w:r w:rsidR="00A61A92">
        <w:t xml:space="preserve">substituted the heading of this Part, </w:t>
      </w:r>
      <w:r w:rsidR="00FA4DB6" w:rsidRPr="00FA4DB6">
        <w:t>deleted the original regulation 47</w:t>
      </w:r>
      <w:r w:rsidR="00A61A92">
        <w:t xml:space="preserve">, and </w:t>
      </w:r>
      <w:r w:rsidR="00573B2A" w:rsidRPr="00BE0FD7">
        <w:t xml:space="preserve">renumbered </w:t>
      </w:r>
      <w:r w:rsidR="00A61A92">
        <w:br/>
      </w:r>
      <w:r w:rsidR="00573B2A">
        <w:t>t</w:t>
      </w:r>
      <w:r w:rsidR="00573B2A" w:rsidRPr="00BE0FD7">
        <w:t>he original regulation 46 as regulation 47</w:t>
      </w:r>
      <w:r w:rsidR="00573B2A">
        <w:t>.</w:t>
      </w:r>
      <w:r w:rsidRPr="00021C8E">
        <w:t>]</w:t>
      </w:r>
    </w:p>
    <w:p w14:paraId="541F6AAB" w14:textId="77777777" w:rsidR="009637BE" w:rsidRPr="009637BE" w:rsidRDefault="009637BE" w:rsidP="009637BE"/>
    <w:p w14:paraId="544C0DF1" w14:textId="77777777" w:rsidR="009637BE" w:rsidRPr="006628D4" w:rsidRDefault="009637BE" w:rsidP="006628D4">
      <w:pPr>
        <w:pStyle w:val="REG-P0"/>
        <w:jc w:val="center"/>
        <w:rPr>
          <w:i/>
        </w:rPr>
      </w:pPr>
      <w:r w:rsidRPr="006628D4">
        <w:rPr>
          <w:i/>
        </w:rPr>
        <w:t>Nature of Service</w:t>
      </w:r>
    </w:p>
    <w:p w14:paraId="04BFBF01" w14:textId="77777777" w:rsidR="009637BE" w:rsidRPr="009F3F2D" w:rsidRDefault="009637BE" w:rsidP="009637BE"/>
    <w:p w14:paraId="4B0F44C8" w14:textId="77777777" w:rsidR="009637BE" w:rsidRPr="009F3F2D" w:rsidRDefault="009637BE" w:rsidP="009637BE">
      <w:pPr>
        <w:pStyle w:val="REG-P1"/>
      </w:pPr>
      <w:r w:rsidRPr="009F3F2D">
        <w:rPr>
          <w:b/>
          <w:bCs/>
        </w:rPr>
        <w:t>46.</w:t>
      </w:r>
      <w:r w:rsidRPr="009F3F2D">
        <w:tab/>
        <w:t>(1)</w:t>
      </w:r>
      <w:r w:rsidRPr="009F3F2D">
        <w:tab/>
        <w:t>Subject to the conditions stated hereunder, a postal item, except a parcel, -</w:t>
      </w:r>
    </w:p>
    <w:p w14:paraId="23CE8812" w14:textId="77777777" w:rsidR="009637BE" w:rsidRPr="009F3F2D" w:rsidRDefault="009637BE" w:rsidP="009637BE"/>
    <w:p w14:paraId="4546E518" w14:textId="77777777" w:rsidR="009637BE" w:rsidRPr="009F3F2D" w:rsidRDefault="009637BE" w:rsidP="009637BE">
      <w:pPr>
        <w:pStyle w:val="REG-Pi"/>
      </w:pPr>
      <w:r w:rsidRPr="009F3F2D">
        <w:t>(i)</w:t>
      </w:r>
      <w:r w:rsidRPr="009F3F2D">
        <w:tab/>
        <w:t>which has no intrinsic value;</w:t>
      </w:r>
    </w:p>
    <w:p w14:paraId="4BCF994B" w14:textId="77777777" w:rsidR="009637BE" w:rsidRPr="009F3F2D" w:rsidRDefault="009637BE" w:rsidP="009637BE">
      <w:pPr>
        <w:pStyle w:val="REG-Pi"/>
      </w:pPr>
    </w:p>
    <w:p w14:paraId="7638A856" w14:textId="77777777" w:rsidR="009637BE" w:rsidRPr="009F3F2D" w:rsidRDefault="009637BE" w:rsidP="009637BE">
      <w:pPr>
        <w:pStyle w:val="REG-Pi"/>
      </w:pPr>
      <w:r w:rsidRPr="009F3F2D">
        <w:t>(ii)</w:t>
      </w:r>
      <w:r w:rsidRPr="009F3F2D">
        <w:tab/>
        <w:t>which does not require to be registered in terms of any law; and</w:t>
      </w:r>
    </w:p>
    <w:p w14:paraId="769EE021" w14:textId="77777777" w:rsidR="009637BE" w:rsidRPr="009F3F2D" w:rsidRDefault="009637BE" w:rsidP="009637BE">
      <w:pPr>
        <w:pStyle w:val="REG-Pi"/>
      </w:pPr>
    </w:p>
    <w:p w14:paraId="4809399D" w14:textId="77777777" w:rsidR="009637BE" w:rsidRPr="009F3F2D" w:rsidRDefault="009637BE" w:rsidP="009637BE">
      <w:pPr>
        <w:pStyle w:val="REG-Pi"/>
      </w:pPr>
      <w:r w:rsidRPr="009F3F2D">
        <w:t>(iii)</w:t>
      </w:r>
      <w:r w:rsidRPr="009F3F2D">
        <w:tab/>
        <w:t>which is addressed to a destination in the Republic or in South-West Africa,</w:t>
      </w:r>
    </w:p>
    <w:p w14:paraId="24F41DF8" w14:textId="77777777" w:rsidR="009637BE" w:rsidRPr="009F3F2D" w:rsidRDefault="009637BE" w:rsidP="009637BE"/>
    <w:p w14:paraId="442E7614" w14:textId="77777777" w:rsidR="009637BE" w:rsidRPr="004E6EA7" w:rsidRDefault="009637BE" w:rsidP="004E6EA7">
      <w:r w:rsidRPr="009F3F2D">
        <w:t>may be sent as a certified item.</w:t>
      </w:r>
    </w:p>
    <w:p w14:paraId="4574C5F1" w14:textId="77777777" w:rsidR="009637BE" w:rsidRPr="009637BE" w:rsidRDefault="009637BE" w:rsidP="009637BE"/>
    <w:p w14:paraId="2BDA7EE0" w14:textId="77777777" w:rsidR="009637BE" w:rsidRPr="003D5871" w:rsidRDefault="009637BE" w:rsidP="006628D4">
      <w:pPr>
        <w:pStyle w:val="REG-P0"/>
        <w:jc w:val="center"/>
      </w:pPr>
      <w:r w:rsidRPr="003D5871">
        <w:t>Certification Fee</w:t>
      </w:r>
    </w:p>
    <w:p w14:paraId="7842266C" w14:textId="77777777" w:rsidR="009637BE" w:rsidRPr="009637BE" w:rsidRDefault="009637BE" w:rsidP="009637BE"/>
    <w:p w14:paraId="1CC8EF47" w14:textId="77777777" w:rsidR="009637BE" w:rsidRDefault="009637BE" w:rsidP="009637BE">
      <w:pPr>
        <w:pStyle w:val="REG-P1"/>
      </w:pPr>
      <w:r w:rsidRPr="009637BE">
        <w:t>(2)</w:t>
      </w:r>
      <w:r>
        <w:tab/>
      </w:r>
      <w:r w:rsidRPr="009637BE">
        <w:t xml:space="preserve">In addition to the postage, a certification fee, as prescribed in Schedule B to these regulations, shall be prepaid on every postal item intended </w:t>
      </w:r>
      <w:r w:rsidR="0002256D">
        <w:t>for</w:t>
      </w:r>
      <w:r w:rsidRPr="009637BE">
        <w:t xml:space="preserve"> </w:t>
      </w:r>
      <w:r w:rsidR="0002256D">
        <w:t>transmission</w:t>
      </w:r>
      <w:r w:rsidRPr="009637BE">
        <w:t xml:space="preserve"> as a certified item.</w:t>
      </w:r>
    </w:p>
    <w:p w14:paraId="63903BF3" w14:textId="77777777" w:rsidR="009637BE" w:rsidRDefault="009637BE" w:rsidP="009637BE">
      <w:pPr>
        <w:pStyle w:val="REG-P1"/>
        <w:ind w:firstLine="0"/>
      </w:pPr>
    </w:p>
    <w:p w14:paraId="2F58CC38" w14:textId="77777777" w:rsidR="009637BE" w:rsidRPr="006628D4" w:rsidRDefault="009637BE" w:rsidP="006628D4">
      <w:pPr>
        <w:pStyle w:val="REG-P0"/>
        <w:jc w:val="center"/>
        <w:rPr>
          <w:i/>
        </w:rPr>
      </w:pPr>
      <w:r w:rsidRPr="006628D4">
        <w:rPr>
          <w:i/>
        </w:rPr>
        <w:t>Address</w:t>
      </w:r>
    </w:p>
    <w:p w14:paraId="7C9F4C3E" w14:textId="77777777" w:rsidR="009637BE" w:rsidRPr="003D5871" w:rsidRDefault="009637BE" w:rsidP="003D5871">
      <w:pPr>
        <w:pStyle w:val="REG-P1"/>
        <w:jc w:val="center"/>
        <w:rPr>
          <w:i/>
        </w:rPr>
      </w:pPr>
    </w:p>
    <w:p w14:paraId="063CE6CE" w14:textId="77777777" w:rsidR="009637BE" w:rsidRDefault="009637BE" w:rsidP="009637BE">
      <w:pPr>
        <w:pStyle w:val="REG-P1"/>
      </w:pPr>
      <w:r w:rsidRPr="009637BE">
        <w:t>(3)</w:t>
      </w:r>
      <w:r>
        <w:tab/>
      </w:r>
      <w:r w:rsidRPr="009637BE">
        <w:t xml:space="preserve">The address on a postal item </w:t>
      </w:r>
      <w:r w:rsidR="0002256D">
        <w:t>for certification</w:t>
      </w:r>
      <w:r w:rsidRPr="009637BE">
        <w:t xml:space="preserve"> must be typewritten or be written in ink or indelible pencil in Roman characters.</w:t>
      </w:r>
    </w:p>
    <w:p w14:paraId="696F1F1C" w14:textId="77777777" w:rsidR="009637BE" w:rsidRDefault="009637BE" w:rsidP="009637BE">
      <w:pPr>
        <w:pStyle w:val="REG-P1"/>
        <w:ind w:firstLine="0"/>
      </w:pPr>
    </w:p>
    <w:p w14:paraId="670970CD" w14:textId="77777777" w:rsidR="009637BE" w:rsidRPr="006628D4" w:rsidRDefault="009637BE" w:rsidP="006628D4">
      <w:pPr>
        <w:pStyle w:val="REG-P0"/>
        <w:jc w:val="center"/>
        <w:rPr>
          <w:i/>
        </w:rPr>
      </w:pPr>
      <w:r w:rsidRPr="006628D4">
        <w:rPr>
          <w:i/>
        </w:rPr>
        <w:t>Label</w:t>
      </w:r>
    </w:p>
    <w:p w14:paraId="4520A1EA" w14:textId="77777777" w:rsidR="009A394A" w:rsidRDefault="009A394A" w:rsidP="00775658">
      <w:pPr>
        <w:pStyle w:val="REG-Pa"/>
      </w:pPr>
    </w:p>
    <w:p w14:paraId="70395D6F" w14:textId="737AB28C" w:rsidR="009637BE" w:rsidRDefault="009637BE" w:rsidP="00775658">
      <w:pPr>
        <w:pStyle w:val="REG-Pa"/>
      </w:pPr>
      <w:r w:rsidRPr="009637BE">
        <w:t>(4)</w:t>
      </w:r>
      <w:r>
        <w:tab/>
      </w:r>
      <w:r w:rsidRPr="009637BE">
        <w:t>(a)</w:t>
      </w:r>
      <w:r>
        <w:tab/>
      </w:r>
      <w:r w:rsidRPr="009637BE">
        <w:t>The sender shall affix in the upper left-hand corner of the address side of a postal item for certification a numbered certified-mail label as supplied by the department.</w:t>
      </w:r>
    </w:p>
    <w:p w14:paraId="63C259EB" w14:textId="77777777" w:rsidR="009637BE" w:rsidRPr="009637BE" w:rsidRDefault="009637BE" w:rsidP="009637BE">
      <w:pPr>
        <w:pStyle w:val="REG-P1"/>
      </w:pPr>
    </w:p>
    <w:p w14:paraId="32006A1C" w14:textId="77777777" w:rsidR="009637BE" w:rsidRPr="009637BE" w:rsidRDefault="009637BE" w:rsidP="004E6EA7">
      <w:pPr>
        <w:pStyle w:val="REG-Pa"/>
      </w:pPr>
      <w:r w:rsidRPr="009637BE">
        <w:t>(b)</w:t>
      </w:r>
      <w:r>
        <w:tab/>
      </w:r>
      <w:r w:rsidRPr="009637BE">
        <w:t>A postal item intended for certification, but to which a certified-mail label as required by subregulation</w:t>
      </w:r>
      <w:r>
        <w:t xml:space="preserve"> </w:t>
      </w:r>
      <w:r w:rsidRPr="009637BE">
        <w:t>(4)(a) has not been affixed, shall be delivered as an ordinary item, irrespective of any amount prepaid for the certification fee.</w:t>
      </w:r>
    </w:p>
    <w:p w14:paraId="54F37090" w14:textId="77777777" w:rsidR="009637BE" w:rsidRPr="009637BE" w:rsidRDefault="009637BE" w:rsidP="009637BE"/>
    <w:p w14:paraId="1A322D97" w14:textId="77777777" w:rsidR="009637BE" w:rsidRPr="006628D4" w:rsidRDefault="009637BE" w:rsidP="006628D4">
      <w:pPr>
        <w:pStyle w:val="REG-P0"/>
        <w:jc w:val="center"/>
        <w:rPr>
          <w:i/>
        </w:rPr>
      </w:pPr>
      <w:r w:rsidRPr="006628D4">
        <w:rPr>
          <w:i/>
        </w:rPr>
        <w:t>Posting</w:t>
      </w:r>
    </w:p>
    <w:p w14:paraId="120BB534" w14:textId="77777777" w:rsidR="004E6EA7" w:rsidRPr="004E6EA7" w:rsidRDefault="004E6EA7" w:rsidP="009637BE">
      <w:pPr>
        <w:rPr>
          <w:b/>
          <w:bCs/>
        </w:rPr>
      </w:pPr>
    </w:p>
    <w:p w14:paraId="663339F8" w14:textId="77777777" w:rsidR="009637BE" w:rsidRDefault="009637BE" w:rsidP="009A394A">
      <w:pPr>
        <w:pStyle w:val="REG-Pa"/>
      </w:pPr>
      <w:r w:rsidRPr="009637BE">
        <w:t>(5)</w:t>
      </w:r>
      <w:r w:rsidR="004E6EA7">
        <w:tab/>
      </w:r>
      <w:r w:rsidRPr="009637BE">
        <w:t>(a)</w:t>
      </w:r>
      <w:r w:rsidR="004E6EA7">
        <w:tab/>
      </w:r>
      <w:r w:rsidRPr="009637BE">
        <w:t xml:space="preserve">Save as is otherwise provided in </w:t>
      </w:r>
      <w:r w:rsidRPr="00775658">
        <w:t>subregulations</w:t>
      </w:r>
      <w:r w:rsidRPr="009637BE">
        <w:t xml:space="preserve"> (6) and (7), a postal item for certification shall be posted in a positing box, included in a private post bag approved by the </w:t>
      </w:r>
      <w:r w:rsidR="0002256D">
        <w:t>Postmaster</w:t>
      </w:r>
      <w:r w:rsidRPr="009637BE">
        <w:t xml:space="preserve"> General, or handed in over a post office counter.</w:t>
      </w:r>
    </w:p>
    <w:p w14:paraId="5643D421" w14:textId="77777777" w:rsidR="004E6EA7" w:rsidRPr="009637BE" w:rsidRDefault="004E6EA7" w:rsidP="009637BE"/>
    <w:p w14:paraId="032DEB8E" w14:textId="77777777" w:rsidR="009637BE" w:rsidRPr="009637BE" w:rsidRDefault="009637BE" w:rsidP="004E6EA7">
      <w:pPr>
        <w:pStyle w:val="REG-Pa"/>
      </w:pPr>
      <w:r w:rsidRPr="009637BE">
        <w:t>(b)</w:t>
      </w:r>
      <w:r w:rsidR="004E6EA7">
        <w:tab/>
      </w:r>
      <w:r w:rsidRPr="009637BE">
        <w:t>The department shall not issue a certificate of posting of a certified postal item save as is provided in subregulation (6).</w:t>
      </w:r>
    </w:p>
    <w:p w14:paraId="13B259D7" w14:textId="77777777" w:rsidR="009637BE" w:rsidRDefault="009637BE" w:rsidP="00EE5C1C"/>
    <w:p w14:paraId="3C2D49E0" w14:textId="77777777" w:rsidR="004E6EA7" w:rsidRPr="006628D4" w:rsidRDefault="0002256D" w:rsidP="006628D4">
      <w:pPr>
        <w:pStyle w:val="REG-P0"/>
        <w:jc w:val="center"/>
        <w:rPr>
          <w:i/>
        </w:rPr>
      </w:pPr>
      <w:r w:rsidRPr="006628D4">
        <w:rPr>
          <w:i/>
        </w:rPr>
        <w:t>Acknowledgement</w:t>
      </w:r>
      <w:r w:rsidR="004E6EA7" w:rsidRPr="006628D4">
        <w:rPr>
          <w:i/>
        </w:rPr>
        <w:t xml:space="preserve"> of Posting</w:t>
      </w:r>
    </w:p>
    <w:p w14:paraId="3077ECC5" w14:textId="77777777" w:rsidR="004E6EA7" w:rsidRPr="004E6EA7" w:rsidRDefault="004E6EA7" w:rsidP="004E6EA7"/>
    <w:p w14:paraId="03C3059B" w14:textId="77777777" w:rsidR="004E6EA7" w:rsidRDefault="004E6EA7" w:rsidP="009A394A">
      <w:pPr>
        <w:pStyle w:val="REG-Pa"/>
      </w:pPr>
      <w:r w:rsidRPr="004E6EA7">
        <w:t>(6)</w:t>
      </w:r>
      <w:r>
        <w:tab/>
      </w:r>
      <w:r w:rsidRPr="004E6EA7">
        <w:t>(a)</w:t>
      </w:r>
      <w:r>
        <w:tab/>
      </w:r>
      <w:r w:rsidRPr="004E6EA7">
        <w:t xml:space="preserve">The sender may tender a certified postal item at a post office counter and, upon application and on payment of the </w:t>
      </w:r>
      <w:r w:rsidR="0002256D">
        <w:t>acknowledgement</w:t>
      </w:r>
      <w:r w:rsidRPr="004E6EA7">
        <w:t xml:space="preserve"> of posting fee prescribed in Schedule B </w:t>
      </w:r>
      <w:r w:rsidR="0002256D">
        <w:t>to</w:t>
      </w:r>
      <w:r w:rsidRPr="004E6EA7">
        <w:t xml:space="preserve"> these regulations, obtain an </w:t>
      </w:r>
      <w:r w:rsidR="0002256D">
        <w:t>acknowledgement</w:t>
      </w:r>
      <w:r w:rsidRPr="004E6EA7">
        <w:t xml:space="preserve"> of the posting thereof.</w:t>
      </w:r>
    </w:p>
    <w:p w14:paraId="6BBABC16" w14:textId="77777777" w:rsidR="004E6EA7" w:rsidRPr="004E6EA7" w:rsidRDefault="004E6EA7" w:rsidP="004E6EA7"/>
    <w:p w14:paraId="75CE7B58" w14:textId="77777777" w:rsidR="004E6EA7" w:rsidRPr="004E6EA7" w:rsidRDefault="004E6EA7" w:rsidP="004E6EA7">
      <w:pPr>
        <w:pStyle w:val="REG-Pa"/>
      </w:pPr>
      <w:r w:rsidRPr="004E6EA7">
        <w:t>(b)</w:t>
      </w:r>
      <w:r>
        <w:tab/>
      </w:r>
      <w:r w:rsidRPr="004E6EA7">
        <w:t>A certified p</w:t>
      </w:r>
      <w:r>
        <w:t>os</w:t>
      </w:r>
      <w:r w:rsidRPr="004E6EA7">
        <w:t>tal item for which an acknowledgment of posting is required and which is received in a private bag approved by the Postmaster General, shall be regarded and treated as if it had been handed in in accordance with the provisions of subregulation (6)(a); provided that the owner of the private bag does not reside within the free delivery area of any post office.</w:t>
      </w:r>
    </w:p>
    <w:p w14:paraId="0D5ED9C8" w14:textId="77777777" w:rsidR="004E6EA7" w:rsidRPr="004E6EA7" w:rsidRDefault="004E6EA7" w:rsidP="004E6EA7"/>
    <w:p w14:paraId="0AD5760C" w14:textId="77777777" w:rsidR="004E6EA7" w:rsidRPr="006628D4" w:rsidRDefault="004E6EA7" w:rsidP="006628D4">
      <w:pPr>
        <w:pStyle w:val="REG-P0"/>
        <w:jc w:val="center"/>
        <w:rPr>
          <w:i/>
        </w:rPr>
      </w:pPr>
      <w:r w:rsidRPr="006628D4">
        <w:rPr>
          <w:i/>
        </w:rPr>
        <w:t>Advice of Delivery</w:t>
      </w:r>
    </w:p>
    <w:p w14:paraId="3A1E5A2A" w14:textId="77777777" w:rsidR="004E6EA7" w:rsidRPr="004E6EA7" w:rsidRDefault="004E6EA7" w:rsidP="004E6EA7"/>
    <w:p w14:paraId="3975D2C0" w14:textId="77777777" w:rsidR="004E6EA7" w:rsidRPr="003A6806" w:rsidRDefault="004E6EA7" w:rsidP="003A6806">
      <w:pPr>
        <w:pStyle w:val="REG-P1"/>
      </w:pPr>
      <w:r w:rsidRPr="003A6806">
        <w:t>(7)</w:t>
      </w:r>
      <w:r w:rsidRPr="003A6806">
        <w:tab/>
      </w:r>
      <w:r w:rsidR="003A6806" w:rsidRPr="003A6806">
        <w:t xml:space="preserve">A person who obtains an </w:t>
      </w:r>
      <w:r w:rsidR="0002256D">
        <w:t>acknowledgement</w:t>
      </w:r>
      <w:r w:rsidR="003A6806" w:rsidRPr="003A6806">
        <w:t xml:space="preserve"> of posting when tendering a certified postal item in terms </w:t>
      </w:r>
      <w:r w:rsidR="0002256D">
        <w:t>of</w:t>
      </w:r>
      <w:r w:rsidR="003A6806" w:rsidRPr="003A6806">
        <w:t xml:space="preserve"> subregulation (6) may</w:t>
      </w:r>
      <w:r w:rsidR="003A6806">
        <w:t>,</w:t>
      </w:r>
      <w:r w:rsidR="003A6806" w:rsidRPr="003A6806">
        <w:t xml:space="preserve"> at the time of posting and upon payment of the prescribed fee in addition to the </w:t>
      </w:r>
      <w:r w:rsidR="0002256D">
        <w:t>acknowledgement</w:t>
      </w:r>
      <w:r w:rsidR="003A6806" w:rsidRPr="003A6806">
        <w:t xml:space="preserve"> of posting fee and other charges, apply for an </w:t>
      </w:r>
      <w:r w:rsidR="0002256D">
        <w:t>acknowledgement</w:t>
      </w:r>
      <w:r w:rsidR="003A6806" w:rsidRPr="003A6806">
        <w:t xml:space="preserve"> of receipt of such item by the addressee</w:t>
      </w:r>
      <w:r w:rsidR="0002256D">
        <w:t>,</w:t>
      </w:r>
      <w:r w:rsidR="003A6806" w:rsidRPr="003A6806">
        <w:t xml:space="preserve"> and any certified postal item the </w:t>
      </w:r>
      <w:r w:rsidR="0002256D">
        <w:t>acknowledgement</w:t>
      </w:r>
      <w:r w:rsidR="003A6806" w:rsidRPr="003A6806">
        <w:t xml:space="preserve"> of receipt of which is required, shall not be delivered until such </w:t>
      </w:r>
      <w:r w:rsidR="0002256D">
        <w:t>acknowledgement</w:t>
      </w:r>
      <w:r w:rsidR="003A6806" w:rsidRPr="003A6806">
        <w:t xml:space="preserve"> has been obtained by the department.</w:t>
      </w:r>
    </w:p>
    <w:p w14:paraId="7822F340" w14:textId="77777777" w:rsidR="004E6EA7" w:rsidRDefault="004E6EA7" w:rsidP="004E6EA7"/>
    <w:p w14:paraId="6FDAE6D7" w14:textId="7A2E501C" w:rsidR="003A6806" w:rsidRDefault="003A6806" w:rsidP="003A6806">
      <w:pPr>
        <w:pStyle w:val="REG-Amend"/>
      </w:pPr>
      <w:r>
        <w:t>[</w:t>
      </w:r>
      <w:r w:rsidR="00A7688F">
        <w:t>S</w:t>
      </w:r>
      <w:r>
        <w:t xml:space="preserve">ubregulation (7) </w:t>
      </w:r>
      <w:r w:rsidR="00A7688F">
        <w:t xml:space="preserve">is </w:t>
      </w:r>
      <w:r>
        <w:t>substituted by RSA GN R.2384/1975</w:t>
      </w:r>
      <w:r w:rsidR="00A7688F">
        <w:t>.</w:t>
      </w:r>
      <w:r>
        <w:t>]</w:t>
      </w:r>
    </w:p>
    <w:p w14:paraId="3BD6CB67" w14:textId="77777777" w:rsidR="003A6806" w:rsidRPr="004E6EA7" w:rsidRDefault="003A6806" w:rsidP="004E6EA7"/>
    <w:p w14:paraId="3A460DA7" w14:textId="77777777" w:rsidR="004E6EA7" w:rsidRPr="00AC6D32" w:rsidRDefault="004E6EA7" w:rsidP="00AC6D32">
      <w:pPr>
        <w:pStyle w:val="REG-P0"/>
        <w:jc w:val="center"/>
        <w:rPr>
          <w:i/>
        </w:rPr>
      </w:pPr>
      <w:r w:rsidRPr="00AC6D32">
        <w:rPr>
          <w:i/>
        </w:rPr>
        <w:t>Receipt to be Furnished upon Delivery</w:t>
      </w:r>
    </w:p>
    <w:p w14:paraId="2C869457" w14:textId="77777777" w:rsidR="004E6EA7" w:rsidRPr="00AC6D32" w:rsidRDefault="004E6EA7" w:rsidP="00AC6D32">
      <w:pPr>
        <w:pStyle w:val="REG-P0"/>
        <w:jc w:val="center"/>
        <w:rPr>
          <w:i/>
        </w:rPr>
      </w:pPr>
    </w:p>
    <w:p w14:paraId="41F58AD2" w14:textId="77777777" w:rsidR="004E6EA7" w:rsidRDefault="004E6EA7" w:rsidP="009A394A">
      <w:pPr>
        <w:pStyle w:val="REG-Pa"/>
      </w:pPr>
      <w:r w:rsidRPr="004E6EA7">
        <w:t>(8)</w:t>
      </w:r>
      <w:r>
        <w:tab/>
      </w:r>
      <w:r w:rsidRPr="004E6EA7">
        <w:t>(a)</w:t>
      </w:r>
      <w:r>
        <w:tab/>
      </w:r>
      <w:r w:rsidRPr="004E6EA7">
        <w:t>A person to whom a certified postal item is delivered shall give to the delivering officer a receipt therefor on a form provided by the Postmaster General, and su</w:t>
      </w:r>
      <w:r>
        <w:t>c</w:t>
      </w:r>
      <w:r w:rsidRPr="004E6EA7">
        <w:t>h receipt shall be a good discharge for the delivery of the item.</w:t>
      </w:r>
    </w:p>
    <w:p w14:paraId="03DB837E" w14:textId="77777777" w:rsidR="004E6EA7" w:rsidRPr="004E6EA7" w:rsidRDefault="004E6EA7" w:rsidP="004E6EA7"/>
    <w:p w14:paraId="17502D27" w14:textId="77777777" w:rsidR="004E6EA7" w:rsidRPr="004E6EA7" w:rsidRDefault="004E6EA7" w:rsidP="004E6EA7">
      <w:pPr>
        <w:pStyle w:val="REG-Pa"/>
      </w:pPr>
      <w:r w:rsidRPr="004E6EA7">
        <w:t>(b)</w:t>
      </w:r>
      <w:r>
        <w:tab/>
      </w:r>
      <w:r w:rsidRPr="004E6EA7">
        <w:t>Notwithstanding the provisions of subregulation</w:t>
      </w:r>
      <w:r>
        <w:t xml:space="preserve"> </w:t>
      </w:r>
      <w:r w:rsidRPr="004E6EA7">
        <w:t>(8)(a), the delivering officer may, if he is in doubt regarding the bona fides of the person taking de</w:t>
      </w:r>
      <w:r>
        <w:t>l</w:t>
      </w:r>
      <w:r w:rsidRPr="004E6EA7">
        <w:t>ivery of a certified postal item, call upon such person to produce proof of his identity.</w:t>
      </w:r>
    </w:p>
    <w:p w14:paraId="79E0E35E" w14:textId="77777777" w:rsidR="004E6EA7" w:rsidRPr="00AC6D32" w:rsidRDefault="004E6EA7" w:rsidP="00AC6D32">
      <w:pPr>
        <w:pStyle w:val="REG-P0"/>
        <w:jc w:val="center"/>
        <w:rPr>
          <w:i/>
        </w:rPr>
      </w:pPr>
    </w:p>
    <w:p w14:paraId="437F81D0" w14:textId="77777777" w:rsidR="004E6EA7" w:rsidRPr="00AC6D32" w:rsidRDefault="004E6EA7" w:rsidP="00AC6D32">
      <w:pPr>
        <w:pStyle w:val="REG-P0"/>
        <w:jc w:val="center"/>
        <w:rPr>
          <w:bCs/>
          <w:i/>
        </w:rPr>
      </w:pPr>
      <w:r w:rsidRPr="00AC6D32">
        <w:rPr>
          <w:bCs/>
          <w:i/>
        </w:rPr>
        <w:t>Undelivered Certified Items</w:t>
      </w:r>
    </w:p>
    <w:p w14:paraId="0DA3DB5D" w14:textId="77777777" w:rsidR="004E6EA7" w:rsidRPr="00664062" w:rsidRDefault="004E6EA7" w:rsidP="00664062">
      <w:pPr>
        <w:jc w:val="center"/>
        <w:rPr>
          <w:i/>
        </w:rPr>
      </w:pPr>
    </w:p>
    <w:p w14:paraId="6223273F" w14:textId="77777777" w:rsidR="004E6EA7" w:rsidRDefault="004E6EA7" w:rsidP="004E6EA7">
      <w:pPr>
        <w:pStyle w:val="REG-P1"/>
      </w:pPr>
      <w:r w:rsidRPr="004E6EA7">
        <w:t>(9)</w:t>
      </w:r>
      <w:r>
        <w:tab/>
      </w:r>
      <w:r w:rsidRPr="004E6EA7">
        <w:t xml:space="preserve">A certified postal item which for any reason cannot be </w:t>
      </w:r>
      <w:r w:rsidR="0002256D">
        <w:t>delivered</w:t>
      </w:r>
      <w:r w:rsidRPr="004E6EA7">
        <w:t xml:space="preserve"> to the person to whom it is addressed shall be returned to the sender, if known, by certified post without further charge for certification.</w:t>
      </w:r>
    </w:p>
    <w:p w14:paraId="79A57905" w14:textId="77777777" w:rsidR="004E6EA7" w:rsidRPr="004E6EA7" w:rsidRDefault="004E6EA7" w:rsidP="004E6EA7"/>
    <w:p w14:paraId="5C20AC8D" w14:textId="77777777" w:rsidR="004E6EA7" w:rsidRPr="00AC6D32" w:rsidRDefault="004E6EA7" w:rsidP="00AC6D32">
      <w:pPr>
        <w:pStyle w:val="REG-P0"/>
        <w:jc w:val="center"/>
        <w:rPr>
          <w:i/>
        </w:rPr>
      </w:pPr>
      <w:r w:rsidRPr="00AC6D32">
        <w:rPr>
          <w:i/>
        </w:rPr>
        <w:t>Compensation Not Payable</w:t>
      </w:r>
    </w:p>
    <w:p w14:paraId="6C888140" w14:textId="77777777" w:rsidR="004E6EA7" w:rsidRPr="004E6EA7" w:rsidRDefault="004E6EA7" w:rsidP="004E6EA7"/>
    <w:p w14:paraId="4BD360E5" w14:textId="77777777" w:rsidR="004E6EA7" w:rsidRDefault="004E6EA7" w:rsidP="004E6EA7">
      <w:pPr>
        <w:pStyle w:val="REG-P1"/>
      </w:pPr>
      <w:r w:rsidRPr="004E6EA7">
        <w:t>(10)</w:t>
      </w:r>
      <w:r>
        <w:tab/>
      </w:r>
      <w:r w:rsidRPr="004E6EA7">
        <w:t xml:space="preserve">No compensation shall be given in </w:t>
      </w:r>
      <w:r w:rsidR="0002256D">
        <w:t>respect</w:t>
      </w:r>
      <w:r w:rsidRPr="004E6EA7">
        <w:t xml:space="preserve"> of the loss while in the custody of the Post Office of a certified postal item, or of the whole or any portion of the </w:t>
      </w:r>
      <w:r>
        <w:t>cont</w:t>
      </w:r>
      <w:r w:rsidRPr="004E6EA7">
        <w:t>ents thereof.</w:t>
      </w:r>
    </w:p>
    <w:p w14:paraId="7F85C950" w14:textId="77777777" w:rsidR="00DE384C" w:rsidRDefault="00DE384C" w:rsidP="004E6EA7">
      <w:pPr>
        <w:pStyle w:val="REG-P1"/>
      </w:pPr>
    </w:p>
    <w:p w14:paraId="161914C8" w14:textId="0D2ED07F" w:rsidR="00247DC4" w:rsidRDefault="00247DC4" w:rsidP="00247DC4">
      <w:pPr>
        <w:pStyle w:val="REG-Amend"/>
      </w:pPr>
      <w:r w:rsidRPr="00573B2A">
        <w:t>[</w:t>
      </w:r>
      <w:r w:rsidR="00FA4DB6">
        <w:t>R</w:t>
      </w:r>
      <w:r w:rsidR="00F327C7" w:rsidRPr="00573B2A">
        <w:t>egulation</w:t>
      </w:r>
      <w:r w:rsidRPr="00573B2A">
        <w:t xml:space="preserve"> 46 </w:t>
      </w:r>
      <w:r w:rsidR="00FA4DB6">
        <w:t xml:space="preserve">was </w:t>
      </w:r>
      <w:r w:rsidR="00573B2A" w:rsidRPr="00573B2A">
        <w:t xml:space="preserve">inserted </w:t>
      </w:r>
      <w:r w:rsidRPr="00573B2A">
        <w:t>by RSA GN R.432/1971</w:t>
      </w:r>
      <w:r w:rsidR="00573B2A" w:rsidRPr="00573B2A">
        <w:t xml:space="preserve">, which </w:t>
      </w:r>
      <w:r w:rsidR="00FA4DB6">
        <w:t xml:space="preserve">deleted the original regulation 47 </w:t>
      </w:r>
      <w:r w:rsidR="00FA4DB6">
        <w:br/>
        <w:t xml:space="preserve">and </w:t>
      </w:r>
      <w:r w:rsidR="00573B2A" w:rsidRPr="00573B2A">
        <w:t>renumbered the original regulation 46 as regulation 47</w:t>
      </w:r>
      <w:r w:rsidR="00FA4DB6">
        <w:t>,</w:t>
      </w:r>
      <w:r w:rsidRPr="00573B2A">
        <w:t>]</w:t>
      </w:r>
    </w:p>
    <w:p w14:paraId="65ADD760" w14:textId="77777777" w:rsidR="00247DC4" w:rsidRDefault="00247DC4" w:rsidP="004E6EA7"/>
    <w:p w14:paraId="3326620E" w14:textId="77777777" w:rsidR="00637238" w:rsidRDefault="00637238" w:rsidP="00637238">
      <w:pPr>
        <w:pStyle w:val="REG-H3A"/>
      </w:pPr>
      <w:r>
        <w:t>part xvii</w:t>
      </w:r>
    </w:p>
    <w:p w14:paraId="628C911F" w14:textId="4D77B022" w:rsidR="00637238" w:rsidRDefault="00637238" w:rsidP="00637238">
      <w:pPr>
        <w:pStyle w:val="REG-H3A"/>
      </w:pPr>
      <w:r>
        <w:t>parcel</w:t>
      </w:r>
      <w:r w:rsidR="00A61A92">
        <w:t>S</w:t>
      </w:r>
      <w:r>
        <w:t xml:space="preserve"> </w:t>
      </w:r>
    </w:p>
    <w:p w14:paraId="45A82A87" w14:textId="77777777" w:rsidR="00637238" w:rsidRDefault="00637238" w:rsidP="00637238">
      <w:pPr>
        <w:pStyle w:val="REG-P0"/>
      </w:pPr>
    </w:p>
    <w:p w14:paraId="7603E070" w14:textId="4BB4901F" w:rsidR="00AD7031" w:rsidRPr="00BE0FD7" w:rsidRDefault="00AD7031" w:rsidP="00BE0FD7">
      <w:pPr>
        <w:pStyle w:val="REG-Amend"/>
      </w:pPr>
      <w:r w:rsidRPr="00BE0FD7">
        <w:t xml:space="preserve">[The original “Part XVII - Agricultural Parcel Post”, comprising regulation 47, </w:t>
      </w:r>
      <w:r w:rsidR="00637238" w:rsidRPr="00BE0FD7">
        <w:t xml:space="preserve">after being amended by </w:t>
      </w:r>
      <w:r w:rsidR="00CA555E">
        <w:t xml:space="preserve">RSA GN R.1978/1966, </w:t>
      </w:r>
      <w:r w:rsidR="00637238" w:rsidRPr="00BE0FD7">
        <w:t>RSA GN R.494/1968</w:t>
      </w:r>
      <w:r w:rsidR="00BE0FD7" w:rsidRPr="00BE0FD7">
        <w:t xml:space="preserve">, </w:t>
      </w:r>
      <w:r w:rsidR="00BC6434" w:rsidRPr="00BE0FD7">
        <w:t>RSA GN R.1513/1968</w:t>
      </w:r>
      <w:r w:rsidR="00BE0FD7" w:rsidRPr="00BE0FD7">
        <w:t xml:space="preserve"> and RSA GN R.1558/1968</w:t>
      </w:r>
      <w:r w:rsidR="00637238" w:rsidRPr="00BE0FD7">
        <w:t xml:space="preserve">, </w:t>
      </w:r>
      <w:r w:rsidRPr="00BE0FD7">
        <w:t>was deleted by RSA GN R.432/1971. The original “Part XVI - Parcel</w:t>
      </w:r>
      <w:r w:rsidR="000F1301">
        <w:t>s</w:t>
      </w:r>
      <w:r w:rsidRPr="00BE0FD7">
        <w:t>”, comprising regulation 46, was renumbered as Part XVII, and regulation 46 was renumbered as regulation 47, by RSA GN R.432/1971.</w:t>
      </w:r>
      <w:r w:rsidR="001E759D">
        <w:t xml:space="preserve"> </w:t>
      </w:r>
      <w:r w:rsidR="001E759D" w:rsidRPr="00BE0FD7">
        <w:t>RSA GN R.432/1971</w:t>
      </w:r>
      <w:r w:rsidR="001E759D">
        <w:t xml:space="preserve"> also substituted the heading of the revised Part XVII.</w:t>
      </w:r>
      <w:r w:rsidRPr="00BE0FD7">
        <w:t>]</w:t>
      </w:r>
    </w:p>
    <w:p w14:paraId="497EDA54" w14:textId="77777777" w:rsidR="00AD7031" w:rsidRDefault="00AD7031" w:rsidP="006D5FB1">
      <w:pPr>
        <w:pStyle w:val="REG-H3A"/>
      </w:pPr>
    </w:p>
    <w:p w14:paraId="0F2164D5" w14:textId="77777777" w:rsidR="006D5FB1" w:rsidRPr="00664062" w:rsidRDefault="00035A4E" w:rsidP="00664062">
      <w:pPr>
        <w:pStyle w:val="REG-P0"/>
        <w:jc w:val="center"/>
        <w:rPr>
          <w:bCs/>
          <w:i/>
        </w:rPr>
      </w:pPr>
      <w:r w:rsidRPr="00664062">
        <w:rPr>
          <w:bCs/>
          <w:i/>
        </w:rPr>
        <w:t>Label</w:t>
      </w:r>
    </w:p>
    <w:p w14:paraId="0F2604C4" w14:textId="77777777" w:rsidR="00466955" w:rsidRDefault="00466955" w:rsidP="00B85417">
      <w:pPr>
        <w:pStyle w:val="REG-P0"/>
      </w:pPr>
    </w:p>
    <w:p w14:paraId="457F0898" w14:textId="77777777" w:rsidR="00BB10D4" w:rsidRDefault="00BB10D4" w:rsidP="00BB10D4">
      <w:pPr>
        <w:pStyle w:val="REG-Amend"/>
      </w:pPr>
      <w:r>
        <w:lastRenderedPageBreak/>
        <w:t xml:space="preserve">[This </w:t>
      </w:r>
      <w:r w:rsidRPr="00BE0FD7">
        <w:t xml:space="preserve">regulation </w:t>
      </w:r>
      <w:r>
        <w:t xml:space="preserve">was originally regulation 46, but </w:t>
      </w:r>
      <w:r w:rsidRPr="00BE0FD7">
        <w:t xml:space="preserve">was renumbered </w:t>
      </w:r>
      <w:r>
        <w:br/>
      </w:r>
      <w:r w:rsidRPr="00BE0FD7">
        <w:t>as regulation 47 by RSA GN R.432/1971</w:t>
      </w:r>
      <w:r>
        <w:t>.]</w:t>
      </w:r>
    </w:p>
    <w:p w14:paraId="10E82901" w14:textId="77777777" w:rsidR="00BB10D4" w:rsidRDefault="00BB10D4" w:rsidP="009A394A">
      <w:pPr>
        <w:pStyle w:val="REG-Pa"/>
        <w:rPr>
          <w:b/>
          <w:bCs/>
        </w:rPr>
      </w:pPr>
    </w:p>
    <w:p w14:paraId="40918E52" w14:textId="35797E1F" w:rsidR="00035A4E" w:rsidRDefault="00466955" w:rsidP="009A394A">
      <w:pPr>
        <w:pStyle w:val="REG-Pa"/>
      </w:pPr>
      <w:r w:rsidRPr="00035A4E">
        <w:rPr>
          <w:b/>
          <w:bCs/>
        </w:rPr>
        <w:t>4</w:t>
      </w:r>
      <w:r w:rsidR="009637BE">
        <w:rPr>
          <w:b/>
          <w:bCs/>
        </w:rPr>
        <w:t>7</w:t>
      </w:r>
      <w:r w:rsidRPr="00035A4E">
        <w:rPr>
          <w:b/>
          <w:bCs/>
        </w:rPr>
        <w:t>.</w:t>
      </w:r>
      <w:r w:rsidRPr="00035A4E">
        <w:tab/>
      </w:r>
      <w:r w:rsidR="00035A4E" w:rsidRPr="00035A4E">
        <w:t>(1)</w:t>
      </w:r>
      <w:r w:rsidR="00035A4E">
        <w:tab/>
      </w:r>
      <w:r w:rsidR="00035A4E" w:rsidRPr="00035A4E">
        <w:t>(a)</w:t>
      </w:r>
      <w:r w:rsidR="00035A4E">
        <w:tab/>
      </w:r>
      <w:r w:rsidR="00035A4E" w:rsidRPr="00035A4E">
        <w:t xml:space="preserve">Every ordinary parcel shall </w:t>
      </w:r>
      <w:r w:rsidR="0002256D">
        <w:t>have</w:t>
      </w:r>
      <w:r w:rsidR="00035A4E" w:rsidRPr="00035A4E">
        <w:t xml:space="preserve"> affixed or tied to it a label in</w:t>
      </w:r>
      <w:r w:rsidR="00035A4E">
        <w:t xml:space="preserve"> </w:t>
      </w:r>
      <w:r w:rsidR="000C1DAC">
        <w:t>such form as may be required by the Postmaster General</w:t>
      </w:r>
      <w:r w:rsidR="00035A4E" w:rsidRPr="00035A4E">
        <w:t xml:space="preserve"> and which bears the name and address of the addressee and of the sender, a</w:t>
      </w:r>
      <w:r w:rsidR="00035A4E">
        <w:t xml:space="preserve"> </w:t>
      </w:r>
      <w:r w:rsidR="00035A4E" w:rsidRPr="00035A4E">
        <w:t>description of the contents, and an alternative delivery instruction.</w:t>
      </w:r>
    </w:p>
    <w:p w14:paraId="2B0DC5B1" w14:textId="77777777" w:rsidR="00035A4E" w:rsidRDefault="00035A4E" w:rsidP="00035A4E"/>
    <w:p w14:paraId="05291465" w14:textId="4F1972EA" w:rsidR="00035A4E" w:rsidRPr="00031F97" w:rsidRDefault="00035A4E" w:rsidP="00031F97">
      <w:pPr>
        <w:pStyle w:val="REG-P0"/>
        <w:jc w:val="center"/>
        <w:rPr>
          <w:i/>
        </w:rPr>
      </w:pPr>
      <w:r w:rsidRPr="00CC28A7">
        <w:rPr>
          <w:i/>
        </w:rPr>
        <w:t>Particulars</w:t>
      </w:r>
      <w:r w:rsidRPr="00031F97">
        <w:rPr>
          <w:i/>
        </w:rPr>
        <w:t xml:space="preserve"> on Cover</w:t>
      </w:r>
    </w:p>
    <w:p w14:paraId="1400148D" w14:textId="77777777" w:rsidR="00035A4E" w:rsidRPr="00035A4E" w:rsidRDefault="00035A4E" w:rsidP="00035A4E"/>
    <w:p w14:paraId="62211EFE" w14:textId="77777777" w:rsidR="00466955" w:rsidRPr="00035A4E" w:rsidRDefault="00035A4E" w:rsidP="00035A4E">
      <w:pPr>
        <w:pStyle w:val="REG-Pa"/>
      </w:pPr>
      <w:r w:rsidRPr="00035A4E">
        <w:t>(b)</w:t>
      </w:r>
      <w:r>
        <w:tab/>
      </w:r>
      <w:r w:rsidRPr="00035A4E">
        <w:t>In addition to the requirement of subregulation (a)</w:t>
      </w:r>
      <w:r>
        <w:t>,</w:t>
      </w:r>
      <w:r w:rsidRPr="00035A4E">
        <w:t xml:space="preserve"> every parcel shall bear on the outside of its cover the name and address of the addressee and of the sender, and a description of the contents.</w:t>
      </w:r>
    </w:p>
    <w:p w14:paraId="2BAED1D6" w14:textId="77777777" w:rsidR="00466955" w:rsidRDefault="00466955" w:rsidP="00B85417">
      <w:pPr>
        <w:pStyle w:val="REG-P0"/>
      </w:pPr>
    </w:p>
    <w:p w14:paraId="500A5360" w14:textId="05AB7109" w:rsidR="00CC28A7" w:rsidRDefault="00CC28A7" w:rsidP="00CC28A7">
      <w:pPr>
        <w:pStyle w:val="Amend"/>
      </w:pPr>
      <w:r w:rsidRPr="009F3F2D">
        <w:t>[</w:t>
      </w:r>
      <w:r w:rsidRPr="00CC28A7">
        <w:t xml:space="preserve">The original subregulation (1) was amended by RSA GN R.1978/1966 and substituted by RSA GN R.1558/1968 </w:t>
      </w:r>
      <w:r>
        <w:t xml:space="preserve">(prior to the renumbering of this regulation as regulation 47 instead of regulation 46); then </w:t>
      </w:r>
      <w:r w:rsidRPr="009F3F2D">
        <w:t xml:space="preserve">paragraph (a) </w:t>
      </w:r>
      <w:r>
        <w:t xml:space="preserve">was </w:t>
      </w:r>
      <w:r w:rsidRPr="009F3F2D">
        <w:t>amended by RSA GN R.432/1971</w:t>
      </w:r>
      <w:r>
        <w:t xml:space="preserve"> (which also effected the renumbering).</w:t>
      </w:r>
      <w:r w:rsidRPr="009F3F2D">
        <w:t>]</w:t>
      </w:r>
    </w:p>
    <w:p w14:paraId="70B1E020" w14:textId="77777777" w:rsidR="00035A4E" w:rsidRPr="00035A4E" w:rsidRDefault="00035A4E" w:rsidP="00B85417">
      <w:pPr>
        <w:pStyle w:val="REG-P0"/>
      </w:pPr>
    </w:p>
    <w:p w14:paraId="72F028D4" w14:textId="10EE669C" w:rsidR="00466955" w:rsidRPr="00664062" w:rsidRDefault="00215AF8" w:rsidP="00664062">
      <w:pPr>
        <w:pStyle w:val="REG-P0"/>
        <w:jc w:val="center"/>
        <w:rPr>
          <w:bCs/>
          <w:i/>
        </w:rPr>
      </w:pPr>
      <w:r w:rsidRPr="00664062">
        <w:rPr>
          <w:bCs/>
          <w:i/>
        </w:rPr>
        <w:t>Where to be H</w:t>
      </w:r>
      <w:r w:rsidR="00466955" w:rsidRPr="00664062">
        <w:rPr>
          <w:bCs/>
          <w:i/>
        </w:rPr>
        <w:t xml:space="preserve">anded </w:t>
      </w:r>
      <w:r w:rsidRPr="00664062">
        <w:rPr>
          <w:bCs/>
          <w:i/>
        </w:rPr>
        <w:t>I</w:t>
      </w:r>
      <w:r w:rsidR="00466955" w:rsidRPr="00664062">
        <w:rPr>
          <w:bCs/>
          <w:i/>
        </w:rPr>
        <w:t>n</w:t>
      </w:r>
    </w:p>
    <w:p w14:paraId="025B3AF1" w14:textId="77777777" w:rsidR="00466955" w:rsidRPr="00664062" w:rsidRDefault="00466955" w:rsidP="00664062">
      <w:pPr>
        <w:pStyle w:val="REG-P0"/>
        <w:jc w:val="center"/>
        <w:rPr>
          <w:i/>
        </w:rPr>
      </w:pPr>
    </w:p>
    <w:p w14:paraId="00F0CEA6" w14:textId="77777777" w:rsidR="00466955" w:rsidRDefault="00466955" w:rsidP="00466955">
      <w:pPr>
        <w:pStyle w:val="REG-P1"/>
        <w:rPr>
          <w:rFonts w:eastAsiaTheme="minorHAnsi"/>
        </w:rPr>
      </w:pPr>
      <w:r w:rsidRPr="00466955">
        <w:rPr>
          <w:rFonts w:eastAsiaTheme="minorHAnsi"/>
        </w:rPr>
        <w:t>(2)</w:t>
      </w:r>
      <w:r>
        <w:rPr>
          <w:rFonts w:eastAsiaTheme="minorHAnsi"/>
        </w:rPr>
        <w:tab/>
      </w:r>
      <w:r w:rsidRPr="00466955">
        <w:rPr>
          <w:rFonts w:eastAsiaTheme="minorHAnsi"/>
        </w:rPr>
        <w:t>Every parcel for transmission shall be handed in over a post office counter during such hours as may be notified by the Postmaster-General. Any parcel posted in a posting box shall be subject on delivery to a fine as prescribed in Schedule B to these regulations in addition to any other charges which may be due thereon. Parcels received at a post office in a private bag approved by the Postmaster-General shall be regarded and treated as if handed in in accordance with the provisions of this subregulation</w:t>
      </w:r>
      <w:r>
        <w:rPr>
          <w:rFonts w:eastAsiaTheme="minorHAnsi"/>
        </w:rPr>
        <w:t>.</w:t>
      </w:r>
    </w:p>
    <w:p w14:paraId="31347865" w14:textId="77777777" w:rsidR="00466955" w:rsidRDefault="00466955" w:rsidP="00B85417">
      <w:pPr>
        <w:pStyle w:val="REG-P0"/>
      </w:pPr>
    </w:p>
    <w:p w14:paraId="44FB8D1B" w14:textId="3E0AEEED" w:rsidR="00466955" w:rsidRPr="00664062" w:rsidRDefault="00466955" w:rsidP="00664062">
      <w:pPr>
        <w:pStyle w:val="REG-P0"/>
        <w:jc w:val="center"/>
        <w:rPr>
          <w:bCs/>
          <w:i/>
        </w:rPr>
      </w:pPr>
      <w:r w:rsidRPr="00664062">
        <w:rPr>
          <w:bCs/>
          <w:i/>
        </w:rPr>
        <w:t xml:space="preserve">Irregular </w:t>
      </w:r>
      <w:r w:rsidR="00215AF8" w:rsidRPr="00664062">
        <w:rPr>
          <w:bCs/>
          <w:i/>
        </w:rPr>
        <w:t>E</w:t>
      </w:r>
      <w:r w:rsidRPr="00664062">
        <w:rPr>
          <w:bCs/>
          <w:i/>
        </w:rPr>
        <w:t>nclosures</w:t>
      </w:r>
    </w:p>
    <w:p w14:paraId="01612A61" w14:textId="77777777" w:rsidR="00466955" w:rsidRPr="00664062" w:rsidRDefault="00466955" w:rsidP="00664062">
      <w:pPr>
        <w:pStyle w:val="REG-P0"/>
        <w:jc w:val="center"/>
        <w:rPr>
          <w:i/>
        </w:rPr>
      </w:pPr>
    </w:p>
    <w:p w14:paraId="7424F6F6" w14:textId="4D2CB226" w:rsidR="00C67161" w:rsidRDefault="00466955" w:rsidP="00466955">
      <w:pPr>
        <w:pStyle w:val="REG-P1"/>
        <w:rPr>
          <w:rFonts w:eastAsiaTheme="minorHAnsi"/>
        </w:rPr>
      </w:pPr>
      <w:r w:rsidRPr="00466955">
        <w:rPr>
          <w:rFonts w:eastAsiaTheme="minorHAnsi"/>
        </w:rPr>
        <w:t>(3)</w:t>
      </w:r>
      <w:r>
        <w:rPr>
          <w:rFonts w:eastAsiaTheme="minorHAnsi"/>
        </w:rPr>
        <w:tab/>
      </w:r>
      <w:r w:rsidRPr="00466955">
        <w:rPr>
          <w:rFonts w:eastAsiaTheme="minorHAnsi"/>
        </w:rPr>
        <w:t xml:space="preserve">Any parcel found to contain </w:t>
      </w:r>
      <w:r w:rsidR="00C67161">
        <w:rPr>
          <w:rFonts w:eastAsiaTheme="minorHAnsi"/>
        </w:rPr>
        <w:t>a letter or post</w:t>
      </w:r>
      <w:r w:rsidR="00C67161" w:rsidRPr="00C67161">
        <w:rPr>
          <w:rFonts w:eastAsiaTheme="minorHAnsi"/>
        </w:rPr>
        <w:t>card, or to bear on the cover</w:t>
      </w:r>
      <w:r w:rsidR="00C67161">
        <w:rPr>
          <w:rFonts w:eastAsiaTheme="minorHAnsi"/>
        </w:rPr>
        <w:t xml:space="preserve"> </w:t>
      </w:r>
      <w:r w:rsidR="00C67161" w:rsidRPr="00C67161">
        <w:rPr>
          <w:rFonts w:eastAsiaTheme="minorHAnsi"/>
        </w:rPr>
        <w:t>thereof any article or communication chargeable at the letter rate of postage, shall without prejudice in regard to any penalty which may be</w:t>
      </w:r>
      <w:r w:rsidR="00C67161">
        <w:rPr>
          <w:rFonts w:eastAsiaTheme="minorHAnsi"/>
        </w:rPr>
        <w:t xml:space="preserve"> </w:t>
      </w:r>
      <w:r w:rsidR="00C67161" w:rsidRPr="00C67161">
        <w:rPr>
          <w:rFonts w:eastAsiaTheme="minorHAnsi"/>
        </w:rPr>
        <w:t>imposed</w:t>
      </w:r>
      <w:r w:rsidR="00C67161">
        <w:rPr>
          <w:rFonts w:eastAsiaTheme="minorHAnsi"/>
        </w:rPr>
        <w:t xml:space="preserve"> </w:t>
      </w:r>
      <w:r w:rsidR="00C67161" w:rsidRPr="00C67161">
        <w:rPr>
          <w:rFonts w:eastAsiaTheme="minorHAnsi"/>
        </w:rPr>
        <w:t xml:space="preserve">under the Post Office Act, </w:t>
      </w:r>
      <w:r w:rsidR="00C67161">
        <w:rPr>
          <w:rFonts w:eastAsiaTheme="minorHAnsi"/>
        </w:rPr>
        <w:t>b</w:t>
      </w:r>
      <w:r w:rsidR="00C67161" w:rsidRPr="00C67161">
        <w:rPr>
          <w:rFonts w:eastAsiaTheme="minorHAnsi"/>
        </w:rPr>
        <w:t>e surcharged</w:t>
      </w:r>
      <w:r w:rsidR="00C67161">
        <w:rPr>
          <w:rFonts w:eastAsiaTheme="minorHAnsi"/>
        </w:rPr>
        <w:t xml:space="preserve"> </w:t>
      </w:r>
      <w:r w:rsidR="00C67161" w:rsidRPr="00C67161">
        <w:rPr>
          <w:rFonts w:eastAsiaTheme="minorHAnsi"/>
        </w:rPr>
        <w:t>on delivery with an amount equal to double the postage payable</w:t>
      </w:r>
      <w:r w:rsidR="00C67161">
        <w:rPr>
          <w:rFonts w:eastAsiaTheme="minorHAnsi"/>
        </w:rPr>
        <w:t xml:space="preserve"> </w:t>
      </w:r>
      <w:r w:rsidR="00C67161" w:rsidRPr="00C67161">
        <w:rPr>
          <w:rFonts w:eastAsiaTheme="minorHAnsi"/>
        </w:rPr>
        <w:t>upon such letter, postcard, article or communication had it bee</w:t>
      </w:r>
      <w:r w:rsidR="00C67161">
        <w:rPr>
          <w:rFonts w:eastAsiaTheme="minorHAnsi"/>
        </w:rPr>
        <w:t>n</w:t>
      </w:r>
      <w:r w:rsidR="00C67161" w:rsidRPr="00C67161">
        <w:rPr>
          <w:rFonts w:eastAsiaTheme="minorHAnsi"/>
        </w:rPr>
        <w:t xml:space="preserve"> posted separately</w:t>
      </w:r>
      <w:r w:rsidR="00C67161">
        <w:rPr>
          <w:rFonts w:eastAsiaTheme="minorHAnsi"/>
        </w:rPr>
        <w:t xml:space="preserve">. </w:t>
      </w:r>
    </w:p>
    <w:p w14:paraId="0E8D5379" w14:textId="77777777" w:rsidR="00F963DA" w:rsidRDefault="00F963DA" w:rsidP="00466955">
      <w:pPr>
        <w:pStyle w:val="REG-P1"/>
        <w:rPr>
          <w:rFonts w:eastAsiaTheme="minorHAnsi"/>
        </w:rPr>
      </w:pPr>
    </w:p>
    <w:p w14:paraId="3C3F47E9" w14:textId="5D6D793F" w:rsidR="00F963DA" w:rsidRDefault="00F963DA" w:rsidP="00F963DA">
      <w:pPr>
        <w:pStyle w:val="Amend"/>
      </w:pPr>
      <w:r>
        <w:t xml:space="preserve">[Subregulation (3) is substituted by RSA GN </w:t>
      </w:r>
      <w:r w:rsidRPr="00682AC4">
        <w:t>R.1685</w:t>
      </w:r>
      <w:r>
        <w:t>/1963</w:t>
      </w:r>
      <w:r w:rsidR="009845EC">
        <w:t xml:space="preserve"> (prior to the renumbering of this regulation as regulation 47 instead of regulation 46 </w:t>
      </w:r>
      <w:r w:rsidR="009845EC" w:rsidRPr="009F3F2D">
        <w:t>by RSA GN R.432/1971</w:t>
      </w:r>
      <w:r w:rsidR="009845EC">
        <w:t>)</w:t>
      </w:r>
      <w:r>
        <w:t>.]</w:t>
      </w:r>
    </w:p>
    <w:p w14:paraId="249A772B" w14:textId="77777777" w:rsidR="00466955" w:rsidRDefault="00466955" w:rsidP="00B85417">
      <w:pPr>
        <w:pStyle w:val="REG-P0"/>
      </w:pPr>
    </w:p>
    <w:p w14:paraId="54DA6321" w14:textId="4164B586" w:rsidR="00466955" w:rsidRPr="00664062" w:rsidRDefault="00215AF8" w:rsidP="00664062">
      <w:pPr>
        <w:pStyle w:val="REG-P0"/>
        <w:jc w:val="center"/>
        <w:rPr>
          <w:bCs/>
          <w:i/>
        </w:rPr>
      </w:pPr>
      <w:r w:rsidRPr="00664062">
        <w:rPr>
          <w:bCs/>
          <w:i/>
        </w:rPr>
        <w:t>Redirection C</w:t>
      </w:r>
      <w:r w:rsidR="00466955" w:rsidRPr="00664062">
        <w:rPr>
          <w:bCs/>
          <w:i/>
        </w:rPr>
        <w:t>harges</w:t>
      </w:r>
    </w:p>
    <w:p w14:paraId="5919DB84" w14:textId="77777777" w:rsidR="00466955" w:rsidRDefault="00466955" w:rsidP="00B85417">
      <w:pPr>
        <w:pStyle w:val="REG-P0"/>
      </w:pPr>
    </w:p>
    <w:p w14:paraId="5007361D" w14:textId="77777777" w:rsidR="00466955" w:rsidRDefault="00466955" w:rsidP="0025040E">
      <w:pPr>
        <w:pStyle w:val="REG-P1"/>
      </w:pPr>
      <w:r>
        <w:t>(4)</w:t>
      </w:r>
      <w:r>
        <w:tab/>
        <w:t>Every parcel at the request of either the sender or the addressee thereof from one post office to another shall except when such offices are within the same delivery area, the subject upon delivery, in addition to any other charges which may be leviable thereon, to a charge equal to the postage which would have been payable upon such parcel if it were being transmitted for the first time from one office to another.</w:t>
      </w:r>
    </w:p>
    <w:p w14:paraId="3FB3C43C" w14:textId="77777777" w:rsidR="00466955" w:rsidRDefault="00466955" w:rsidP="00B85417">
      <w:pPr>
        <w:pStyle w:val="REG-P0"/>
      </w:pPr>
    </w:p>
    <w:p w14:paraId="6E7C197F" w14:textId="7A93DD1F" w:rsidR="00466955" w:rsidRPr="00664062" w:rsidRDefault="00215AF8" w:rsidP="00664062">
      <w:pPr>
        <w:pStyle w:val="REG-P0"/>
        <w:jc w:val="center"/>
        <w:rPr>
          <w:bCs/>
          <w:i/>
        </w:rPr>
      </w:pPr>
      <w:r w:rsidRPr="00664062">
        <w:rPr>
          <w:bCs/>
          <w:i/>
        </w:rPr>
        <w:t>Stoppage of P</w:t>
      </w:r>
      <w:r w:rsidR="00466955" w:rsidRPr="00664062">
        <w:rPr>
          <w:bCs/>
          <w:i/>
        </w:rPr>
        <w:t xml:space="preserve">arcels in </w:t>
      </w:r>
      <w:r w:rsidRPr="00664062">
        <w:rPr>
          <w:bCs/>
          <w:i/>
        </w:rPr>
        <w:t>T</w:t>
      </w:r>
      <w:r w:rsidR="00466955" w:rsidRPr="00664062">
        <w:rPr>
          <w:bCs/>
          <w:i/>
        </w:rPr>
        <w:t>ransit</w:t>
      </w:r>
    </w:p>
    <w:p w14:paraId="29EB05F7" w14:textId="77777777" w:rsidR="00466955" w:rsidRDefault="00466955" w:rsidP="00B85417">
      <w:pPr>
        <w:pStyle w:val="REG-P0"/>
      </w:pPr>
    </w:p>
    <w:p w14:paraId="38508CB4" w14:textId="77777777" w:rsidR="00466955" w:rsidRDefault="00466955" w:rsidP="009A394A">
      <w:pPr>
        <w:pStyle w:val="REG-Pa"/>
      </w:pPr>
      <w:r w:rsidRPr="00466955">
        <w:t>(5)</w:t>
      </w:r>
      <w:r>
        <w:tab/>
      </w:r>
      <w:r w:rsidRPr="00466955">
        <w:t>(a)</w:t>
      </w:r>
      <w:r>
        <w:tab/>
      </w:r>
      <w:r w:rsidRPr="00466955">
        <w:t>Upon every parcel the transmission of which is stopped at the request of either the sender or the addressee thereof and delivered at the office from which stoppage is effected there shall be levied a stoppage fee, and such fee shall be payable on delivery in addition to any other charges which may be due upon such parcel.</w:t>
      </w:r>
    </w:p>
    <w:p w14:paraId="0532A32C" w14:textId="77777777" w:rsidR="00466955" w:rsidRPr="00466955" w:rsidRDefault="00466955" w:rsidP="00466955">
      <w:pPr>
        <w:pStyle w:val="REG-Pa"/>
      </w:pPr>
    </w:p>
    <w:p w14:paraId="02AA70EE" w14:textId="77777777" w:rsidR="00466955" w:rsidRDefault="00466955" w:rsidP="00466955">
      <w:pPr>
        <w:pStyle w:val="REG-Pa"/>
      </w:pPr>
      <w:r w:rsidRPr="00466955">
        <w:lastRenderedPageBreak/>
        <w:t>(b)</w:t>
      </w:r>
      <w:r>
        <w:tab/>
      </w:r>
      <w:r w:rsidRPr="00466955">
        <w:t>In the case of any parcel returned to the sender at his request before the same has been despatched from the office at which it was handed in, the sender shall have no claim in respect of the postage stamps affixed to the parcel if such stamps have already been cancelled.</w:t>
      </w:r>
    </w:p>
    <w:p w14:paraId="5FBB18CD" w14:textId="77777777" w:rsidR="005E6FA0" w:rsidRDefault="005E6FA0" w:rsidP="00466955">
      <w:pPr>
        <w:pStyle w:val="REG-Pa"/>
      </w:pPr>
    </w:p>
    <w:p w14:paraId="27B34F1C" w14:textId="77777777" w:rsidR="005E6FA0" w:rsidRPr="005E6FA0" w:rsidRDefault="005E6FA0" w:rsidP="005E6FA0">
      <w:pPr>
        <w:pStyle w:val="REG-Amend"/>
      </w:pPr>
      <w:r>
        <w:t xml:space="preserve">[The word “dispatched” is misspelt in the </w:t>
      </w:r>
      <w:r>
        <w:rPr>
          <w:i/>
          <w:iCs/>
        </w:rPr>
        <w:t xml:space="preserve">Government Gazette </w:t>
      </w:r>
      <w:r>
        <w:t>as reproduced above.]</w:t>
      </w:r>
    </w:p>
    <w:p w14:paraId="24EEBF76" w14:textId="77777777" w:rsidR="00466955" w:rsidRPr="00466955" w:rsidRDefault="00466955" w:rsidP="00466955">
      <w:pPr>
        <w:pStyle w:val="REG-Pa"/>
      </w:pPr>
    </w:p>
    <w:p w14:paraId="7633E6FC" w14:textId="4B318214" w:rsidR="005E6FA0" w:rsidRPr="00466955" w:rsidRDefault="00466955" w:rsidP="005E6FA0">
      <w:pPr>
        <w:pStyle w:val="REG-Pa"/>
      </w:pPr>
      <w:r w:rsidRPr="00466955">
        <w:t>(c)</w:t>
      </w:r>
      <w:r>
        <w:tab/>
      </w:r>
      <w:r w:rsidRPr="00466955">
        <w:t xml:space="preserve">Any parcel stopped, in transit for return to the sender or delivery to the addressee at any post office other than the office at which stoppage is effected, and any undeliverable parcel returned to the sender direct from the office to which the same has been forwarded for delivery, as provided in section </w:t>
      </w:r>
      <w:r w:rsidRPr="005E6FA0">
        <w:rPr>
          <w:i/>
          <w:iCs/>
        </w:rPr>
        <w:t>twenty-five</w:t>
      </w:r>
      <w:r w:rsidRPr="00466955">
        <w:t xml:space="preserve"> of the Post Office Act, shall, except where the office of posting and the office of address are within the same delivery area, be regarded as redirected from such office to another office</w:t>
      </w:r>
      <w:r w:rsidR="00127E11">
        <w:t>,</w:t>
      </w:r>
      <w:r w:rsidRPr="00466955">
        <w:t xml:space="preserve"> and shall be subject to the usual charges in respect of such redirection.</w:t>
      </w:r>
    </w:p>
    <w:p w14:paraId="40313893" w14:textId="77777777" w:rsidR="00466955" w:rsidRPr="00466955" w:rsidRDefault="00466955" w:rsidP="00466955"/>
    <w:p w14:paraId="3B542FF3" w14:textId="77777777" w:rsidR="000C1DAC" w:rsidRPr="00031F97" w:rsidRDefault="000C1DAC" w:rsidP="00031F97">
      <w:pPr>
        <w:pStyle w:val="REG-P0"/>
        <w:jc w:val="center"/>
        <w:rPr>
          <w:i/>
        </w:rPr>
      </w:pPr>
      <w:r w:rsidRPr="00031F97">
        <w:rPr>
          <w:i/>
        </w:rPr>
        <w:t>Diversion of Parcels for the Police or Defence Force, or the Diplomatic Corps</w:t>
      </w:r>
    </w:p>
    <w:p w14:paraId="27C0613C" w14:textId="77777777" w:rsidR="000C1DAC" w:rsidRPr="000C1DAC" w:rsidRDefault="000C1DAC" w:rsidP="000C1DAC">
      <w:pPr>
        <w:rPr>
          <w:b/>
          <w:bCs/>
        </w:rPr>
      </w:pPr>
    </w:p>
    <w:p w14:paraId="1A5EFA1D" w14:textId="77777777" w:rsidR="00466955" w:rsidRPr="000C1DAC" w:rsidRDefault="000C1DAC" w:rsidP="000C1DAC">
      <w:pPr>
        <w:pStyle w:val="REG-P1"/>
        <w:rPr>
          <w:rFonts w:eastAsiaTheme="minorHAnsi"/>
        </w:rPr>
      </w:pPr>
      <w:r w:rsidRPr="000C1DAC">
        <w:rPr>
          <w:rFonts w:eastAsiaTheme="minorHAnsi"/>
        </w:rPr>
        <w:t>(6)</w:t>
      </w:r>
      <w:r>
        <w:rPr>
          <w:rFonts w:eastAsiaTheme="minorHAnsi"/>
        </w:rPr>
        <w:tab/>
      </w:r>
      <w:r w:rsidRPr="000C1DAC">
        <w:rPr>
          <w:rFonts w:eastAsiaTheme="minorHAnsi"/>
        </w:rPr>
        <w:t>The Postmaster General may</w:t>
      </w:r>
      <w:r>
        <w:rPr>
          <w:rFonts w:eastAsiaTheme="minorHAnsi"/>
        </w:rPr>
        <w:t>,</w:t>
      </w:r>
      <w:r w:rsidRPr="000C1DAC">
        <w:rPr>
          <w:rFonts w:eastAsiaTheme="minorHAnsi"/>
        </w:rPr>
        <w:t xml:space="preserve"> upon request</w:t>
      </w:r>
      <w:r>
        <w:rPr>
          <w:rFonts w:eastAsiaTheme="minorHAnsi"/>
        </w:rPr>
        <w:t>,</w:t>
      </w:r>
      <w:r w:rsidRPr="000C1DAC">
        <w:rPr>
          <w:rFonts w:eastAsiaTheme="minorHAnsi"/>
        </w:rPr>
        <w:t xml:space="preserve"> and subject to such conditions as he may deem expedient</w:t>
      </w:r>
      <w:r>
        <w:rPr>
          <w:rFonts w:eastAsiaTheme="minorHAnsi"/>
        </w:rPr>
        <w:t>,</w:t>
      </w:r>
      <w:r w:rsidRPr="000C1DAC">
        <w:rPr>
          <w:rFonts w:eastAsiaTheme="minorHAnsi"/>
        </w:rPr>
        <w:t xml:space="preserve"> divert free of charge any parcel addressed to any member of the South African Police or Defence Force, or to any member of the Diplomatic Corps</w:t>
      </w:r>
      <w:r>
        <w:rPr>
          <w:rFonts w:eastAsiaTheme="minorHAnsi"/>
        </w:rPr>
        <w:t>,</w:t>
      </w:r>
      <w:r w:rsidRPr="000C1DAC">
        <w:rPr>
          <w:rFonts w:eastAsiaTheme="minorHAnsi"/>
        </w:rPr>
        <w:t xml:space="preserve"> who may be moved in the course of duty from one place in the Republic to another within the Republic or South-West Africa.</w:t>
      </w:r>
    </w:p>
    <w:p w14:paraId="48ADF0AB" w14:textId="77777777" w:rsidR="000C1DAC" w:rsidRPr="000C1DAC" w:rsidRDefault="000C1DAC" w:rsidP="000C1DAC"/>
    <w:p w14:paraId="53F6AA8F" w14:textId="3855C93D" w:rsidR="000C1DAC" w:rsidRPr="000C1DAC" w:rsidRDefault="000C1DAC" w:rsidP="000C1DAC">
      <w:pPr>
        <w:pStyle w:val="REG-Amend"/>
      </w:pPr>
      <w:r>
        <w:t>[</w:t>
      </w:r>
      <w:r w:rsidR="001A2402">
        <w:t>S</w:t>
      </w:r>
      <w:r>
        <w:t xml:space="preserve">ubregulation (6) </w:t>
      </w:r>
      <w:r w:rsidR="001A2402">
        <w:t xml:space="preserve">is </w:t>
      </w:r>
      <w:r>
        <w:t>substituted by RSA GN R.432/1971</w:t>
      </w:r>
      <w:r w:rsidR="00A643A3">
        <w:t xml:space="preserve"> (which also effected the renumbering of this regulation as regulation 47 instead of regulation 46)</w:t>
      </w:r>
      <w:r w:rsidR="001A2402">
        <w:t>.</w:t>
      </w:r>
      <w:r>
        <w:t>]</w:t>
      </w:r>
    </w:p>
    <w:p w14:paraId="38FA1301" w14:textId="77777777" w:rsidR="000C1DAC" w:rsidRPr="00664062" w:rsidRDefault="000C1DAC" w:rsidP="00664062">
      <w:pPr>
        <w:pStyle w:val="REG-P0"/>
        <w:jc w:val="center"/>
        <w:rPr>
          <w:i/>
        </w:rPr>
      </w:pPr>
    </w:p>
    <w:p w14:paraId="6CB7EC25" w14:textId="7164B706" w:rsidR="00466955" w:rsidRPr="00664062" w:rsidRDefault="00215AF8" w:rsidP="00664062">
      <w:pPr>
        <w:pStyle w:val="REG-P0"/>
        <w:jc w:val="center"/>
        <w:rPr>
          <w:bCs/>
          <w:i/>
        </w:rPr>
      </w:pPr>
      <w:r w:rsidRPr="00664062">
        <w:rPr>
          <w:bCs/>
          <w:i/>
        </w:rPr>
        <w:t>Return of U</w:t>
      </w:r>
      <w:r w:rsidR="00466955" w:rsidRPr="00664062">
        <w:rPr>
          <w:bCs/>
          <w:i/>
        </w:rPr>
        <w:t xml:space="preserve">ndelivered </w:t>
      </w:r>
      <w:r w:rsidRPr="00664062">
        <w:rPr>
          <w:bCs/>
          <w:i/>
        </w:rPr>
        <w:t>P</w:t>
      </w:r>
      <w:r w:rsidR="005E6FA0" w:rsidRPr="00664062">
        <w:rPr>
          <w:bCs/>
          <w:i/>
        </w:rPr>
        <w:t>arcels</w:t>
      </w:r>
    </w:p>
    <w:p w14:paraId="66EB3F06" w14:textId="77777777" w:rsidR="00466955" w:rsidRPr="00466955" w:rsidRDefault="00466955" w:rsidP="00466955"/>
    <w:p w14:paraId="69DDC57C" w14:textId="5E43AB98" w:rsidR="00466955" w:rsidRDefault="00466955" w:rsidP="009A394A">
      <w:pPr>
        <w:pStyle w:val="REG-Pa"/>
      </w:pPr>
      <w:r w:rsidRPr="00466955">
        <w:t>(7)</w:t>
      </w:r>
      <w:r>
        <w:tab/>
      </w:r>
      <w:r w:rsidRPr="00466955">
        <w:t>(a)</w:t>
      </w:r>
      <w:r>
        <w:tab/>
      </w:r>
      <w:r w:rsidRPr="00466955">
        <w:t>The Postmaster-General may return to the sender</w:t>
      </w:r>
      <w:r w:rsidR="00127E11">
        <w:t>,</w:t>
      </w:r>
      <w:r w:rsidRPr="00466955">
        <w:t xml:space="preserve"> at the expense of the latter, any parcel directed to an addressee living or having a place of business within the municipal or local authority</w:t>
      </w:r>
      <w:r>
        <w:t>’s</w:t>
      </w:r>
      <w:r w:rsidRPr="00466955">
        <w:t xml:space="preserve"> area in which the post office of delivery is situated, and which has not been claimed within twenty-one days following the day of arrival of the parcel at such office. In other areas similar action may be taken in the case of any parcel which has not been claimed within six weeks similarly calculated.</w:t>
      </w:r>
    </w:p>
    <w:p w14:paraId="7BEE0CFF" w14:textId="77777777" w:rsidR="005E6FA0" w:rsidRDefault="005E6FA0" w:rsidP="00B85417">
      <w:pPr>
        <w:pStyle w:val="REG-P0"/>
      </w:pPr>
    </w:p>
    <w:p w14:paraId="76758280" w14:textId="10A8F172" w:rsidR="005E6FA0" w:rsidRPr="00664062" w:rsidRDefault="0077461F" w:rsidP="00664062">
      <w:pPr>
        <w:pStyle w:val="REG-P0"/>
        <w:jc w:val="center"/>
        <w:rPr>
          <w:bCs/>
          <w:i/>
        </w:rPr>
      </w:pPr>
      <w:r w:rsidRPr="00664062">
        <w:rPr>
          <w:bCs/>
          <w:i/>
        </w:rPr>
        <w:t>Demurrage on P</w:t>
      </w:r>
      <w:r w:rsidR="005E6FA0" w:rsidRPr="00664062">
        <w:rPr>
          <w:bCs/>
          <w:i/>
        </w:rPr>
        <w:t>arcels</w:t>
      </w:r>
    </w:p>
    <w:p w14:paraId="151C700C" w14:textId="77777777" w:rsidR="005E6FA0" w:rsidRDefault="005E6FA0" w:rsidP="00B85417">
      <w:pPr>
        <w:pStyle w:val="REG-P0"/>
      </w:pPr>
    </w:p>
    <w:p w14:paraId="7F034676" w14:textId="15298CB4" w:rsidR="006561C1" w:rsidRPr="006561C1" w:rsidRDefault="006561C1" w:rsidP="006561C1">
      <w:pPr>
        <w:pStyle w:val="REG-Pa"/>
      </w:pPr>
      <w:r>
        <w:t>(b)</w:t>
      </w:r>
      <w:r>
        <w:tab/>
      </w:r>
      <w:r w:rsidRPr="006561C1">
        <w:t>Notwithstanding anything contained in subregulation (7)(a), there shall be payable in respect of any parcel directed to an addressee living or having a place of business within t</w:t>
      </w:r>
      <w:r w:rsidR="001735C9">
        <w:t>he municipal or local authority’</w:t>
      </w:r>
      <w:r w:rsidRPr="006561C1">
        <w:t>s area in which the post office of delivery is situated</w:t>
      </w:r>
      <w:r w:rsidR="00A84986">
        <w:t>,</w:t>
      </w:r>
      <w:r w:rsidRPr="006561C1">
        <w:t xml:space="preserve"> and which has not been claimed within </w:t>
      </w:r>
      <w:r w:rsidR="0025040E">
        <w:t>seven</w:t>
      </w:r>
      <w:r w:rsidRPr="006561C1">
        <w:t xml:space="preserve"> working days following the day on which the original delivery advice was date-stamped, the demurrage prescribed in Schedule B to these regulations; provided that no such charges shall be payable in respect of a parcel directed to any member of the crew of a ship which is registered or stationed or which calls at any port of South-West Africa. For the purposes of this regulation a working day is regarded as a day on which post office parcel counters are open for business.</w:t>
      </w:r>
    </w:p>
    <w:p w14:paraId="3BB30F5C" w14:textId="77777777" w:rsidR="000C1DAC" w:rsidRDefault="000C1DAC" w:rsidP="005E6FA0">
      <w:pPr>
        <w:pStyle w:val="REG-Pa"/>
      </w:pPr>
    </w:p>
    <w:p w14:paraId="5F6104E0" w14:textId="4196F732" w:rsidR="000C1DAC" w:rsidRPr="000C1DAC" w:rsidRDefault="000C1DAC" w:rsidP="000C1DAC">
      <w:pPr>
        <w:pStyle w:val="REG-Amend"/>
      </w:pPr>
      <w:r>
        <w:t>[</w:t>
      </w:r>
      <w:r w:rsidR="00E14B80">
        <w:t>P</w:t>
      </w:r>
      <w:r>
        <w:t xml:space="preserve">aragraph (b) </w:t>
      </w:r>
      <w:r w:rsidR="00E14B80">
        <w:t xml:space="preserve">is </w:t>
      </w:r>
      <w:r>
        <w:t>amended by RSA GN R.432/1971</w:t>
      </w:r>
      <w:r w:rsidR="00E14B80">
        <w:t xml:space="preserve"> (which also effected the renumbering of this regulation as regulation 47 instead of regulation 46)</w:t>
      </w:r>
      <w:r w:rsidR="000F1301">
        <w:t>,</w:t>
      </w:r>
      <w:r w:rsidR="00FB14D1">
        <w:t xml:space="preserve"> </w:t>
      </w:r>
      <w:r w:rsidR="006561C1">
        <w:t>substituted by RSA GN R.152</w:t>
      </w:r>
      <w:r w:rsidR="00FB14D1">
        <w:t>2</w:t>
      </w:r>
      <w:r w:rsidR="006561C1">
        <w:t>/1971</w:t>
      </w:r>
      <w:r w:rsidR="000C7BAD">
        <w:t>,</w:t>
      </w:r>
      <w:r w:rsidR="00FB14D1">
        <w:t xml:space="preserve"> </w:t>
      </w:r>
      <w:r w:rsidR="00FB14D1">
        <w:br/>
        <w:t>and amended by RSA GN R.217/1976</w:t>
      </w:r>
      <w:r w:rsidR="000C7BAD">
        <w:t>.</w:t>
      </w:r>
      <w:r>
        <w:t>]</w:t>
      </w:r>
    </w:p>
    <w:p w14:paraId="2804F804" w14:textId="77777777" w:rsidR="005E6FA0" w:rsidRPr="00664062" w:rsidRDefault="005E6FA0" w:rsidP="00664062">
      <w:pPr>
        <w:jc w:val="center"/>
        <w:rPr>
          <w:i/>
        </w:rPr>
      </w:pPr>
    </w:p>
    <w:p w14:paraId="61AB87D8" w14:textId="4AA2F626" w:rsidR="005E6FA0" w:rsidRPr="00664062" w:rsidRDefault="00215AF8" w:rsidP="00664062">
      <w:pPr>
        <w:pStyle w:val="REG-P0"/>
        <w:jc w:val="center"/>
        <w:rPr>
          <w:bCs/>
          <w:i/>
        </w:rPr>
      </w:pPr>
      <w:r w:rsidRPr="00664062">
        <w:rPr>
          <w:bCs/>
          <w:i/>
        </w:rPr>
        <w:t>Wharfage on P</w:t>
      </w:r>
      <w:r w:rsidR="005E6FA0" w:rsidRPr="00664062">
        <w:rPr>
          <w:bCs/>
          <w:i/>
        </w:rPr>
        <w:t xml:space="preserve">arcels </w:t>
      </w:r>
      <w:r w:rsidRPr="00664062">
        <w:rPr>
          <w:bCs/>
          <w:i/>
        </w:rPr>
        <w:t>E</w:t>
      </w:r>
      <w:r w:rsidR="005E6FA0" w:rsidRPr="00664062">
        <w:rPr>
          <w:bCs/>
          <w:i/>
        </w:rPr>
        <w:t xml:space="preserve">x </w:t>
      </w:r>
      <w:r w:rsidRPr="00664062">
        <w:rPr>
          <w:bCs/>
          <w:i/>
        </w:rPr>
        <w:t>O</w:t>
      </w:r>
      <w:r w:rsidR="005E6FA0" w:rsidRPr="00664062">
        <w:rPr>
          <w:bCs/>
          <w:i/>
        </w:rPr>
        <w:t>verseas</w:t>
      </w:r>
    </w:p>
    <w:p w14:paraId="0C8753DF" w14:textId="77777777" w:rsidR="005E6FA0" w:rsidRDefault="005E6FA0" w:rsidP="00B85417">
      <w:pPr>
        <w:pStyle w:val="REG-P0"/>
      </w:pPr>
    </w:p>
    <w:p w14:paraId="3EA942CA" w14:textId="77777777" w:rsidR="005E6FA0" w:rsidRDefault="005E6FA0" w:rsidP="005E6FA0">
      <w:pPr>
        <w:pStyle w:val="REG-P1"/>
      </w:pPr>
      <w:r w:rsidRPr="005E6FA0">
        <w:rPr>
          <w:rFonts w:eastAsiaTheme="minorHAnsi"/>
        </w:rPr>
        <w:lastRenderedPageBreak/>
        <w:t>(8)</w:t>
      </w:r>
      <w:r w:rsidRPr="005E6FA0">
        <w:tab/>
      </w:r>
      <w:r w:rsidRPr="005E6FA0">
        <w:rPr>
          <w:rFonts w:eastAsiaTheme="minorHAnsi"/>
        </w:rPr>
        <w:t xml:space="preserve">On every parcel received from </w:t>
      </w:r>
      <w:r>
        <w:rPr>
          <w:rFonts w:eastAsiaTheme="minorHAnsi"/>
        </w:rPr>
        <w:t>overseas</w:t>
      </w:r>
      <w:r w:rsidRPr="005E6FA0">
        <w:rPr>
          <w:rFonts w:eastAsiaTheme="minorHAnsi"/>
        </w:rPr>
        <w:t xml:space="preserve"> for delivery within the </w:t>
      </w:r>
      <w:r w:rsidR="009637BE">
        <w:rPr>
          <w:rFonts w:eastAsiaTheme="minorHAnsi"/>
        </w:rPr>
        <w:t>Republic</w:t>
      </w:r>
      <w:r w:rsidRPr="005E6FA0">
        <w:rPr>
          <w:rFonts w:eastAsiaTheme="minorHAnsi"/>
        </w:rPr>
        <w:t xml:space="preserve"> such charge shall be levied i</w:t>
      </w:r>
      <w:r>
        <w:t>n</w:t>
      </w:r>
      <w:r w:rsidRPr="005E6FA0">
        <w:rPr>
          <w:rFonts w:eastAsiaTheme="minorHAnsi"/>
        </w:rPr>
        <w:t xml:space="preserve"> respect </w:t>
      </w:r>
      <w:r>
        <w:t>o</w:t>
      </w:r>
      <w:r w:rsidRPr="005E6FA0">
        <w:rPr>
          <w:rFonts w:eastAsiaTheme="minorHAnsi"/>
        </w:rPr>
        <w:t>f wharfage dues as may be agreed up</w:t>
      </w:r>
      <w:r w:rsidRPr="005E6FA0">
        <w:t xml:space="preserve">on with the </w:t>
      </w:r>
      <w:r>
        <w:t>railways</w:t>
      </w:r>
      <w:r w:rsidRPr="005E6FA0">
        <w:t xml:space="preserve"> and Harbours Administration.</w:t>
      </w:r>
    </w:p>
    <w:p w14:paraId="7E7422BC" w14:textId="77777777" w:rsidR="009637BE" w:rsidRPr="009637BE" w:rsidRDefault="009637BE" w:rsidP="009637BE"/>
    <w:p w14:paraId="486580F4" w14:textId="5F6CED17" w:rsidR="009637BE" w:rsidRPr="000C1DAC" w:rsidRDefault="009637BE" w:rsidP="009637BE">
      <w:pPr>
        <w:pStyle w:val="REG-Amend"/>
      </w:pPr>
      <w:r>
        <w:t>[</w:t>
      </w:r>
      <w:r w:rsidR="004B07E9">
        <w:t>S</w:t>
      </w:r>
      <w:r>
        <w:t xml:space="preserve">ubregulation (8) </w:t>
      </w:r>
      <w:r w:rsidR="004B07E9">
        <w:t xml:space="preserve">is </w:t>
      </w:r>
      <w:r>
        <w:t>amended by RSA GN R.432/1971</w:t>
      </w:r>
      <w:r w:rsidR="004B07E9">
        <w:t xml:space="preserve"> (which also effected the renumbering of this regulation as regulation 47 instead of regulation 46).</w:t>
      </w:r>
      <w:r>
        <w:t>]</w:t>
      </w:r>
    </w:p>
    <w:p w14:paraId="7910F7D0" w14:textId="77777777" w:rsidR="009637BE" w:rsidRPr="009637BE" w:rsidRDefault="009637BE" w:rsidP="00B85417">
      <w:pPr>
        <w:pStyle w:val="REG-P0"/>
      </w:pPr>
    </w:p>
    <w:p w14:paraId="1AFFEB57" w14:textId="36A4A7CB" w:rsidR="005E6FA0" w:rsidRPr="00664062" w:rsidRDefault="005E6FA0" w:rsidP="00664062">
      <w:pPr>
        <w:pStyle w:val="REG-P0"/>
        <w:jc w:val="center"/>
        <w:rPr>
          <w:bCs/>
          <w:i/>
        </w:rPr>
      </w:pPr>
      <w:r w:rsidRPr="00664062">
        <w:rPr>
          <w:bCs/>
          <w:i/>
        </w:rPr>
        <w:t xml:space="preserve">Delivery from other than </w:t>
      </w:r>
      <w:r w:rsidR="00215AF8" w:rsidRPr="00664062">
        <w:rPr>
          <w:bCs/>
          <w:i/>
        </w:rPr>
        <w:t>Money Order Offices not O</w:t>
      </w:r>
      <w:r w:rsidRPr="00664062">
        <w:rPr>
          <w:bCs/>
          <w:i/>
        </w:rPr>
        <w:t>bligatory</w:t>
      </w:r>
    </w:p>
    <w:p w14:paraId="66F416FC" w14:textId="77777777" w:rsidR="005E6FA0" w:rsidRDefault="005E6FA0" w:rsidP="00B85417">
      <w:pPr>
        <w:pStyle w:val="REG-P0"/>
      </w:pPr>
    </w:p>
    <w:p w14:paraId="3D22AC18" w14:textId="77777777" w:rsidR="00CE2744" w:rsidRDefault="00CE2744" w:rsidP="009A394A">
      <w:pPr>
        <w:pStyle w:val="REG-Pa"/>
      </w:pPr>
      <w:r w:rsidRPr="00CE2744">
        <w:t>(9)</w:t>
      </w:r>
      <w:r>
        <w:tab/>
      </w:r>
      <w:r w:rsidRPr="00CE2744">
        <w:t>(a)</w:t>
      </w:r>
      <w:r>
        <w:tab/>
      </w:r>
      <w:r w:rsidRPr="00CE2744">
        <w:t>The delivery of parcels otherwise than from money order offices shall not be obligatory, and any parcel addressed to any office other than a money order office may be detained by the Postmaster-General at the money order office to which such office is subordinate; provided that whenever any parcel is so detained the Postmaster-General shall cause the addressee thereof to be advised of the fact.</w:t>
      </w:r>
    </w:p>
    <w:p w14:paraId="7630F9CB" w14:textId="77777777" w:rsidR="00CE2744" w:rsidRDefault="00CE2744" w:rsidP="00B85417">
      <w:pPr>
        <w:pStyle w:val="REG-P0"/>
      </w:pPr>
    </w:p>
    <w:p w14:paraId="4FEBE239" w14:textId="340CBD8C" w:rsidR="00CE2744" w:rsidRPr="00664062" w:rsidRDefault="00215AF8" w:rsidP="00664062">
      <w:pPr>
        <w:pStyle w:val="REG-P0"/>
        <w:jc w:val="center"/>
        <w:rPr>
          <w:bCs/>
          <w:i/>
        </w:rPr>
      </w:pPr>
      <w:r w:rsidRPr="00664062">
        <w:rPr>
          <w:bCs/>
          <w:i/>
        </w:rPr>
        <w:t>Street D</w:t>
      </w:r>
      <w:r w:rsidR="00CE2744" w:rsidRPr="00664062">
        <w:rPr>
          <w:bCs/>
          <w:i/>
        </w:rPr>
        <w:t>elivery</w:t>
      </w:r>
    </w:p>
    <w:p w14:paraId="275279C1" w14:textId="77777777" w:rsidR="00CE2744" w:rsidRDefault="00CE2744" w:rsidP="00B85417">
      <w:pPr>
        <w:pStyle w:val="REG-P0"/>
      </w:pPr>
    </w:p>
    <w:p w14:paraId="22159ACF" w14:textId="77777777" w:rsidR="00CE2744" w:rsidRDefault="00CE2744" w:rsidP="009A394A">
      <w:pPr>
        <w:pStyle w:val="REG-Pa"/>
      </w:pPr>
      <w:r w:rsidRPr="00CE2744">
        <w:t>(b)</w:t>
      </w:r>
      <w:r>
        <w:tab/>
      </w:r>
      <w:r w:rsidRPr="00CE2744">
        <w:t>The street delivery of parcels shall not be obligatory but where such delivery is not undertaken, the Postmaster</w:t>
      </w:r>
      <w:r>
        <w:t>-</w:t>
      </w:r>
      <w:r w:rsidRPr="00CE2744">
        <w:t>General shall cause the addressee of every parcel to be advised of the receipt thereof at the local post office and of its detention there.</w:t>
      </w:r>
    </w:p>
    <w:p w14:paraId="31E0CBCB" w14:textId="77777777" w:rsidR="00CE2744" w:rsidRDefault="00CE2744" w:rsidP="00B85417">
      <w:pPr>
        <w:pStyle w:val="REG-P0"/>
      </w:pPr>
    </w:p>
    <w:p w14:paraId="17F7075C" w14:textId="77777777" w:rsidR="00EE1BBE" w:rsidRPr="00664062" w:rsidRDefault="00EE1BBE" w:rsidP="00664062">
      <w:pPr>
        <w:pStyle w:val="REG-P0"/>
        <w:jc w:val="center"/>
        <w:rPr>
          <w:bCs/>
          <w:i/>
        </w:rPr>
      </w:pPr>
      <w:r w:rsidRPr="00664062">
        <w:rPr>
          <w:bCs/>
          <w:i/>
        </w:rPr>
        <w:t>Compensation</w:t>
      </w:r>
    </w:p>
    <w:p w14:paraId="7AE21B60" w14:textId="77777777" w:rsidR="00EE1BBE" w:rsidRDefault="00EE1BBE" w:rsidP="00B85417">
      <w:pPr>
        <w:pStyle w:val="REG-P0"/>
      </w:pPr>
    </w:p>
    <w:p w14:paraId="4F41329A" w14:textId="77777777" w:rsidR="00F1036D" w:rsidRDefault="007F47ED" w:rsidP="009A394A">
      <w:pPr>
        <w:pStyle w:val="REG-Pa"/>
      </w:pPr>
      <w:r>
        <w:t>(10)</w:t>
      </w:r>
      <w:r w:rsidR="00F1036D">
        <w:tab/>
        <w:t>(</w:t>
      </w:r>
      <w:r w:rsidR="00F1036D" w:rsidRPr="00F1036D">
        <w:t>a)</w:t>
      </w:r>
      <w:r w:rsidR="00F1036D">
        <w:tab/>
      </w:r>
      <w:r w:rsidR="00F1036D" w:rsidRPr="00F1036D">
        <w:t>Save as is provided in paragraphs (b)</w:t>
      </w:r>
      <w:r w:rsidR="00F1036D">
        <w:t xml:space="preserve"> </w:t>
      </w:r>
      <w:r w:rsidR="00F1036D" w:rsidRPr="00F1036D">
        <w:t>and (c), the Postmaster General may</w:t>
      </w:r>
      <w:r w:rsidR="00F1036D">
        <w:t xml:space="preserve"> </w:t>
      </w:r>
      <w:r w:rsidR="00F1036D" w:rsidRPr="00F1036D">
        <w:t>in his discretion pay compensation in</w:t>
      </w:r>
      <w:r w:rsidR="00F1036D">
        <w:t xml:space="preserve"> </w:t>
      </w:r>
      <w:r w:rsidR="00F1036D" w:rsidRPr="00F1036D">
        <w:t>the event of loss of, or damage to, an</w:t>
      </w:r>
      <w:r w:rsidR="00F1036D">
        <w:t xml:space="preserve"> </w:t>
      </w:r>
      <w:r w:rsidR="00F1036D" w:rsidRPr="00F1036D">
        <w:t>ordinary parcel, or the contents of</w:t>
      </w:r>
      <w:r w:rsidR="00F1036D">
        <w:t xml:space="preserve"> </w:t>
      </w:r>
      <w:r w:rsidR="00F1036D" w:rsidRPr="00F1036D">
        <w:t>such a parcel, which is posted to a</w:t>
      </w:r>
      <w:r w:rsidR="00F1036D">
        <w:t xml:space="preserve"> </w:t>
      </w:r>
      <w:r w:rsidR="00F1036D" w:rsidRPr="00F1036D">
        <w:t>destination in the territory of South</w:t>
      </w:r>
      <w:r w:rsidR="00F1036D">
        <w:t xml:space="preserve"> </w:t>
      </w:r>
      <w:r w:rsidR="00F1036D" w:rsidRPr="00F1036D">
        <w:t>West Africa, the Republic of South</w:t>
      </w:r>
      <w:r w:rsidR="00F1036D">
        <w:t xml:space="preserve"> </w:t>
      </w:r>
      <w:r w:rsidR="00F1036D" w:rsidRPr="00F1036D">
        <w:t>Africa or any territory which formed</w:t>
      </w:r>
      <w:r w:rsidR="00F1036D">
        <w:t xml:space="preserve"> </w:t>
      </w:r>
      <w:r w:rsidR="00F1036D" w:rsidRPr="00F1036D">
        <w:t>part of the said Republic and in terms</w:t>
      </w:r>
      <w:r w:rsidR="00F1036D">
        <w:t xml:space="preserve"> </w:t>
      </w:r>
      <w:r w:rsidR="00F1036D" w:rsidRPr="00F1036D">
        <w:t>of any Act by the Parliament of the</w:t>
      </w:r>
      <w:r w:rsidR="00F1036D">
        <w:t xml:space="preserve"> </w:t>
      </w:r>
      <w:r w:rsidR="00F1036D" w:rsidRPr="00F1036D">
        <w:t>said Republic became an independent</w:t>
      </w:r>
      <w:r w:rsidR="00F1036D">
        <w:t xml:space="preserve"> </w:t>
      </w:r>
      <w:r w:rsidR="00F1036D" w:rsidRPr="00F1036D">
        <w:t>State.</w:t>
      </w:r>
    </w:p>
    <w:p w14:paraId="133F1A2F" w14:textId="77777777" w:rsidR="00F1036D" w:rsidRPr="00F1036D" w:rsidRDefault="00F1036D" w:rsidP="00F1036D"/>
    <w:p w14:paraId="76DC478D" w14:textId="77777777" w:rsidR="00F1036D" w:rsidRDefault="00F1036D" w:rsidP="00F1036D">
      <w:pPr>
        <w:pStyle w:val="REG-Pa"/>
      </w:pPr>
      <w:r w:rsidRPr="00F1036D">
        <w:t>(b)</w:t>
      </w:r>
      <w:r>
        <w:tab/>
      </w:r>
      <w:r w:rsidRPr="00F1036D">
        <w:t>Compensation for the loss of or</w:t>
      </w:r>
      <w:r>
        <w:t xml:space="preserve"> </w:t>
      </w:r>
      <w:r w:rsidRPr="00F1036D">
        <w:t>damage to an ordinary parcel or the</w:t>
      </w:r>
      <w:r>
        <w:t xml:space="preserve"> </w:t>
      </w:r>
      <w:r w:rsidRPr="00F1036D">
        <w:t>contents thereof shall in no event exceed</w:t>
      </w:r>
      <w:r>
        <w:t xml:space="preserve"> </w:t>
      </w:r>
      <w:r w:rsidRPr="00F1036D">
        <w:t>the value of the parcel or the</w:t>
      </w:r>
      <w:r>
        <w:t xml:space="preserve"> </w:t>
      </w:r>
      <w:r w:rsidRPr="00F1036D">
        <w:t>contents concerned, or the amount of</w:t>
      </w:r>
      <w:r>
        <w:t xml:space="preserve"> </w:t>
      </w:r>
      <w:r w:rsidRPr="00F1036D">
        <w:t>R</w:t>
      </w:r>
      <w:r w:rsidR="007F47ED">
        <w:t>12</w:t>
      </w:r>
      <w:r w:rsidRPr="00F1036D">
        <w:t xml:space="preserve"> whichever is the lesser: Provided</w:t>
      </w:r>
      <w:r>
        <w:t xml:space="preserve"> </w:t>
      </w:r>
      <w:r w:rsidRPr="00F1036D">
        <w:t>that where the contents of such a</w:t>
      </w:r>
      <w:r>
        <w:t xml:space="preserve"> </w:t>
      </w:r>
      <w:r w:rsidRPr="00F1036D">
        <w:t xml:space="preserve">parcel consists of documents, the </w:t>
      </w:r>
      <w:r w:rsidR="0002256D">
        <w:t>cost of</w:t>
      </w:r>
      <w:r w:rsidRPr="00F1036D">
        <w:t xml:space="preserve"> replacement of the documents shall</w:t>
      </w:r>
      <w:r>
        <w:t xml:space="preserve"> </w:t>
      </w:r>
      <w:r w:rsidRPr="00F1036D">
        <w:t>be regarded as the value thereof.</w:t>
      </w:r>
    </w:p>
    <w:p w14:paraId="7BB1DB30" w14:textId="77777777" w:rsidR="00F1036D" w:rsidRPr="00F1036D" w:rsidRDefault="00F1036D" w:rsidP="00F1036D">
      <w:pPr>
        <w:pStyle w:val="REG-Pa"/>
      </w:pPr>
    </w:p>
    <w:p w14:paraId="7132C116" w14:textId="77777777" w:rsidR="00EE1BBE" w:rsidRPr="00F1036D" w:rsidRDefault="00F1036D" w:rsidP="00F1036D">
      <w:pPr>
        <w:pStyle w:val="REG-Pa"/>
      </w:pPr>
      <w:r w:rsidRPr="00F1036D">
        <w:t>(c)</w:t>
      </w:r>
      <w:r w:rsidRPr="00F1036D">
        <w:tab/>
        <w:t>No compensation shall be paid in respect of the loss of or damage to, ordinary parcels the contents of which may not in terms of any law be sent by post, or in respect of damage to parcels which contain liquids, perishable products, or fragile articles.</w:t>
      </w:r>
    </w:p>
    <w:p w14:paraId="4326648D" w14:textId="77777777" w:rsidR="00EE1BBE" w:rsidRDefault="00EE1BBE" w:rsidP="00EE1BBE">
      <w:pPr>
        <w:pStyle w:val="REG-P1"/>
      </w:pPr>
    </w:p>
    <w:p w14:paraId="32EC3CEE" w14:textId="10EB6D1B" w:rsidR="00EE1BBE" w:rsidRPr="00EE1BBE" w:rsidRDefault="00EE1BBE" w:rsidP="00EE1BBE">
      <w:pPr>
        <w:pStyle w:val="REG-Amend"/>
      </w:pPr>
      <w:r>
        <w:t>[</w:t>
      </w:r>
      <w:r w:rsidR="004B07E9">
        <w:t>S</w:t>
      </w:r>
      <w:r>
        <w:t xml:space="preserve">ubregulation (10) </w:t>
      </w:r>
      <w:r w:rsidR="004B07E9">
        <w:t xml:space="preserve">is </w:t>
      </w:r>
      <w:r>
        <w:t>inserted by RSA GN R.1513/1968</w:t>
      </w:r>
      <w:r w:rsidR="00A01029">
        <w:t xml:space="preserve"> (prior to the renumbering of this regulation</w:t>
      </w:r>
      <w:r w:rsidR="004B07E9">
        <w:t xml:space="preserve"> </w:t>
      </w:r>
      <w:r w:rsidR="00551B39">
        <w:t xml:space="preserve">as regulation 47 instead of regulation 46 </w:t>
      </w:r>
      <w:r w:rsidR="004B07E9">
        <w:t xml:space="preserve">by </w:t>
      </w:r>
      <w:r w:rsidR="004B07E9" w:rsidRPr="00BE0FD7">
        <w:t>RSA GN R.432/1971</w:t>
      </w:r>
      <w:r w:rsidR="00A01029">
        <w:t>)</w:t>
      </w:r>
      <w:r w:rsidR="007F47ED">
        <w:t>,</w:t>
      </w:r>
      <w:r w:rsidR="004B07E9">
        <w:t xml:space="preserve"> </w:t>
      </w:r>
      <w:r w:rsidR="00F1036D">
        <w:t>substituted by AG GN 3/1982</w:t>
      </w:r>
      <w:r w:rsidR="007F47ED">
        <w:t xml:space="preserve"> and amended by GN</w:t>
      </w:r>
      <w:r w:rsidR="007F47ED" w:rsidRPr="00097CE5">
        <w:t xml:space="preserve"> </w:t>
      </w:r>
      <w:r w:rsidR="007F47ED">
        <w:t>76/1988</w:t>
      </w:r>
      <w:r w:rsidR="00551B39">
        <w:t>.</w:t>
      </w:r>
      <w:r w:rsidR="007F47ED">
        <w:t>]</w:t>
      </w:r>
    </w:p>
    <w:p w14:paraId="60C8C832" w14:textId="77777777" w:rsidR="00B2363D" w:rsidRDefault="00B2363D" w:rsidP="00B2363D">
      <w:pPr>
        <w:pStyle w:val="REG-Amend"/>
      </w:pPr>
    </w:p>
    <w:p w14:paraId="3C1CC26A" w14:textId="123565E8" w:rsidR="00CE2744" w:rsidRDefault="00CE2744" w:rsidP="00CE2744">
      <w:pPr>
        <w:pStyle w:val="REG-H3A"/>
      </w:pPr>
      <w:r>
        <w:t>part xviii</w:t>
      </w:r>
    </w:p>
    <w:p w14:paraId="365B2471" w14:textId="6D857274" w:rsidR="00CE2744" w:rsidRDefault="00CE2744" w:rsidP="00CE2744">
      <w:pPr>
        <w:pStyle w:val="REG-H3A"/>
      </w:pPr>
      <w:r>
        <w:t>insured parcel service</w:t>
      </w:r>
    </w:p>
    <w:p w14:paraId="3384BFE8" w14:textId="65821751" w:rsidR="004A33B8" w:rsidRDefault="004A33B8" w:rsidP="00CE2744">
      <w:pPr>
        <w:pStyle w:val="REG-H3A"/>
      </w:pPr>
    </w:p>
    <w:p w14:paraId="303C11E3" w14:textId="4CCE668D" w:rsidR="00CE2744" w:rsidRPr="00664062" w:rsidRDefault="00CE2744" w:rsidP="00664062">
      <w:pPr>
        <w:pStyle w:val="REG-P0"/>
        <w:jc w:val="center"/>
        <w:rPr>
          <w:bCs/>
          <w:i/>
        </w:rPr>
      </w:pPr>
      <w:r w:rsidRPr="00664062">
        <w:rPr>
          <w:bCs/>
          <w:i/>
        </w:rPr>
        <w:t xml:space="preserve">Parcels may </w:t>
      </w:r>
      <w:r w:rsidR="00F17E64" w:rsidRPr="00664062">
        <w:rPr>
          <w:bCs/>
          <w:i/>
        </w:rPr>
        <w:t>be Insured Against Loss or Damage</w:t>
      </w:r>
    </w:p>
    <w:p w14:paraId="0B86F2E1" w14:textId="77777777" w:rsidR="00CE2744" w:rsidRDefault="00CE2744" w:rsidP="00B85417">
      <w:pPr>
        <w:pStyle w:val="REG-P0"/>
      </w:pPr>
    </w:p>
    <w:p w14:paraId="53206B2B" w14:textId="77777777" w:rsidR="00CE2744" w:rsidRDefault="00CE2744" w:rsidP="00CE2744">
      <w:pPr>
        <w:pStyle w:val="REG-P1"/>
      </w:pPr>
      <w:r w:rsidRPr="00CE2744">
        <w:rPr>
          <w:b/>
          <w:bCs/>
        </w:rPr>
        <w:t>48.</w:t>
      </w:r>
      <w:r>
        <w:tab/>
      </w:r>
      <w:r w:rsidRPr="00CE2744">
        <w:t>(1)</w:t>
      </w:r>
      <w:r>
        <w:tab/>
      </w:r>
      <w:r w:rsidRPr="00CE2744">
        <w:t xml:space="preserve">Subject to the conditions stated hereunder, parcels may be insured against loss or damage whilst in the custody of the Post Office on payment, in addition to the postage, of the </w:t>
      </w:r>
      <w:r w:rsidR="004E6EA7">
        <w:t>insurance fees prescribed in</w:t>
      </w:r>
      <w:r w:rsidRPr="00CE2744">
        <w:t xml:space="preserve"> Schedule B to these regulations.</w:t>
      </w:r>
    </w:p>
    <w:p w14:paraId="1DBC2AC3" w14:textId="77777777" w:rsidR="00CE2744" w:rsidRDefault="00CE2744" w:rsidP="00B85417">
      <w:pPr>
        <w:pStyle w:val="REG-P0"/>
      </w:pPr>
    </w:p>
    <w:p w14:paraId="56C14205" w14:textId="29548BCA" w:rsidR="004E6EA7" w:rsidRDefault="004E6EA7" w:rsidP="004E6EA7">
      <w:pPr>
        <w:pStyle w:val="REG-Amend"/>
      </w:pPr>
      <w:r>
        <w:t>[</w:t>
      </w:r>
      <w:r w:rsidR="00551B39">
        <w:t>S</w:t>
      </w:r>
      <w:r>
        <w:t xml:space="preserve">ubregulation (1) </w:t>
      </w:r>
      <w:r w:rsidR="00551B39">
        <w:t xml:space="preserve">is </w:t>
      </w:r>
      <w:r>
        <w:t>amended by RSA GN R.432/1971</w:t>
      </w:r>
      <w:r w:rsidR="00551B39">
        <w:t>.</w:t>
      </w:r>
      <w:r>
        <w:t>]</w:t>
      </w:r>
    </w:p>
    <w:p w14:paraId="4F0EA916" w14:textId="77777777" w:rsidR="004E6EA7" w:rsidRDefault="004E6EA7" w:rsidP="00B85417">
      <w:pPr>
        <w:pStyle w:val="REG-P0"/>
      </w:pPr>
    </w:p>
    <w:p w14:paraId="007980B8" w14:textId="47DCDEEE" w:rsidR="00CE2744" w:rsidRPr="00664062" w:rsidRDefault="00F17E64" w:rsidP="00664062">
      <w:pPr>
        <w:pStyle w:val="REG-P0"/>
        <w:jc w:val="center"/>
        <w:rPr>
          <w:bCs/>
          <w:i/>
        </w:rPr>
      </w:pPr>
      <w:r w:rsidRPr="00664062">
        <w:rPr>
          <w:bCs/>
          <w:i/>
        </w:rPr>
        <w:t>Handing in and A</w:t>
      </w:r>
      <w:r w:rsidR="00CE2744" w:rsidRPr="00664062">
        <w:rPr>
          <w:bCs/>
          <w:i/>
        </w:rPr>
        <w:t>ddressing</w:t>
      </w:r>
    </w:p>
    <w:p w14:paraId="504BD082" w14:textId="77777777" w:rsidR="00CE2744" w:rsidRDefault="00CE2744" w:rsidP="00B85417">
      <w:pPr>
        <w:pStyle w:val="REG-P0"/>
      </w:pPr>
    </w:p>
    <w:p w14:paraId="078AF7E1" w14:textId="77777777" w:rsidR="00CE2744" w:rsidRDefault="00CE2744" w:rsidP="009A394A">
      <w:pPr>
        <w:pStyle w:val="REG-Pa"/>
      </w:pPr>
      <w:r w:rsidRPr="00CE2744">
        <w:t>(2)</w:t>
      </w:r>
      <w:r>
        <w:tab/>
      </w:r>
      <w:r w:rsidRPr="00CE2744">
        <w:t>(a)</w:t>
      </w:r>
      <w:r>
        <w:tab/>
      </w:r>
      <w:r w:rsidRPr="00CE2744">
        <w:t xml:space="preserve">Every parcel intended for insurance shall be handed in over a post office counter during such hours as may be notified by the Postmaster-General, and shall have affixed to it a label </w:t>
      </w:r>
      <w:r w:rsidR="004E6EA7">
        <w:t>in such form as may be required by the Postmaster General</w:t>
      </w:r>
      <w:r w:rsidRPr="00CE2744">
        <w:t>. The label shall be filled in in ink and the parcel shall not be addressed to initials or to a fictitious name. No erasures shall be permitted.</w:t>
      </w:r>
    </w:p>
    <w:p w14:paraId="795419D9" w14:textId="77777777" w:rsidR="004E6EA7" w:rsidRDefault="004E6EA7" w:rsidP="00CE2744">
      <w:pPr>
        <w:pStyle w:val="REG-P1"/>
        <w:rPr>
          <w:rFonts w:eastAsiaTheme="minorHAnsi"/>
        </w:rPr>
      </w:pPr>
    </w:p>
    <w:p w14:paraId="2A7092FE" w14:textId="2C0A578A" w:rsidR="004E6EA7" w:rsidRDefault="004E6EA7" w:rsidP="004E6EA7">
      <w:pPr>
        <w:pStyle w:val="REG-Amend"/>
      </w:pPr>
      <w:r>
        <w:t>[</w:t>
      </w:r>
      <w:r w:rsidR="00551B39">
        <w:t>P</w:t>
      </w:r>
      <w:r>
        <w:t xml:space="preserve">aragraph (a) </w:t>
      </w:r>
      <w:r w:rsidR="00551B39">
        <w:t xml:space="preserve">is </w:t>
      </w:r>
      <w:r>
        <w:t>amended by RSA GN R.432/1971</w:t>
      </w:r>
      <w:r w:rsidR="00551B39">
        <w:t>.</w:t>
      </w:r>
      <w:r>
        <w:t>]</w:t>
      </w:r>
    </w:p>
    <w:p w14:paraId="3BC3E92C" w14:textId="77777777" w:rsidR="004E6EA7" w:rsidRDefault="004E6EA7" w:rsidP="00B85417">
      <w:pPr>
        <w:pStyle w:val="REG-P0"/>
      </w:pPr>
    </w:p>
    <w:p w14:paraId="65D52116" w14:textId="1317F09C" w:rsidR="00126B0A" w:rsidRPr="00664062" w:rsidRDefault="00126B0A" w:rsidP="00664062">
      <w:pPr>
        <w:pStyle w:val="REG-P0"/>
        <w:jc w:val="center"/>
        <w:rPr>
          <w:bCs/>
          <w:i/>
        </w:rPr>
      </w:pPr>
      <w:r w:rsidRPr="00664062">
        <w:rPr>
          <w:bCs/>
          <w:i/>
        </w:rPr>
        <w:t xml:space="preserve">Numbering of </w:t>
      </w:r>
      <w:r w:rsidR="00F17E64" w:rsidRPr="00664062">
        <w:rPr>
          <w:bCs/>
          <w:i/>
        </w:rPr>
        <w:t>Insured P</w:t>
      </w:r>
      <w:r w:rsidRPr="00664062">
        <w:rPr>
          <w:bCs/>
          <w:i/>
        </w:rPr>
        <w:t>arcels</w:t>
      </w:r>
    </w:p>
    <w:p w14:paraId="3C633C9B" w14:textId="77777777" w:rsidR="00126B0A" w:rsidRPr="00664062" w:rsidRDefault="00126B0A" w:rsidP="00664062">
      <w:pPr>
        <w:pStyle w:val="REG-P0"/>
        <w:jc w:val="center"/>
        <w:rPr>
          <w:i/>
        </w:rPr>
      </w:pPr>
    </w:p>
    <w:p w14:paraId="4618EA90" w14:textId="77777777" w:rsidR="00126B0A" w:rsidRDefault="00126B0A" w:rsidP="00126B0A">
      <w:pPr>
        <w:pStyle w:val="REG-Pa"/>
      </w:pPr>
      <w:r w:rsidRPr="00126B0A">
        <w:t>(b)</w:t>
      </w:r>
      <w:r>
        <w:tab/>
      </w:r>
      <w:r w:rsidRPr="00126B0A">
        <w:t>Every parcel duly handed in for insurance shall be given a distinctive number. A receipt bearing such number, the address of the relative article, the amount of the insurance fee paid and an impression of the datestamp of the office at which the article is handed in for insurance shall be given to the sender by the receiving officer.</w:t>
      </w:r>
    </w:p>
    <w:p w14:paraId="44EB7180" w14:textId="77777777" w:rsidR="00126B0A" w:rsidRDefault="00126B0A" w:rsidP="00B85417">
      <w:pPr>
        <w:pStyle w:val="REG-P0"/>
      </w:pPr>
    </w:p>
    <w:p w14:paraId="176E1784" w14:textId="4686127D" w:rsidR="00126B0A" w:rsidRPr="00664062" w:rsidRDefault="00F17E64" w:rsidP="00664062">
      <w:pPr>
        <w:pStyle w:val="REG-P0"/>
        <w:jc w:val="center"/>
        <w:rPr>
          <w:bCs/>
          <w:i/>
        </w:rPr>
      </w:pPr>
      <w:r w:rsidRPr="00664062">
        <w:rPr>
          <w:bCs/>
          <w:i/>
        </w:rPr>
        <w:t>Compulsory I</w:t>
      </w:r>
      <w:r w:rsidR="00126B0A" w:rsidRPr="00664062">
        <w:rPr>
          <w:bCs/>
          <w:i/>
        </w:rPr>
        <w:t>nsurance</w:t>
      </w:r>
    </w:p>
    <w:p w14:paraId="7588D886" w14:textId="77777777" w:rsidR="00126B0A" w:rsidRDefault="00126B0A" w:rsidP="00B85417">
      <w:pPr>
        <w:pStyle w:val="REG-P0"/>
      </w:pPr>
    </w:p>
    <w:p w14:paraId="1DE78804" w14:textId="4DAE77FA" w:rsidR="00126B0A" w:rsidRDefault="00126B0A" w:rsidP="00126B0A">
      <w:pPr>
        <w:pStyle w:val="REG-Pa"/>
      </w:pPr>
      <w:r w:rsidRPr="00126B0A">
        <w:t>(c)</w:t>
      </w:r>
      <w:r>
        <w:tab/>
      </w:r>
      <w:r w:rsidRPr="00126B0A">
        <w:t xml:space="preserve">Any parcel </w:t>
      </w:r>
      <w:r>
        <w:t>w</w:t>
      </w:r>
      <w:r w:rsidRPr="00126B0A">
        <w:t>hich is posted or reposted, otherwise than as provided by subregulation</w:t>
      </w:r>
      <w:r>
        <w:t> </w:t>
      </w:r>
      <w:r w:rsidRPr="00126B0A">
        <w:t xml:space="preserve">(2)(a), and which bears any inscription or mark which reasonably </w:t>
      </w:r>
      <w:r>
        <w:t>indicates</w:t>
      </w:r>
      <w:r w:rsidRPr="00126B0A">
        <w:t xml:space="preserve"> that it was the intention of the sender thereof that the parcel should be insured, or which there is reasonable cause to believe contains coin, paper money (including bills of exchange and similar instruments), precious metals</w:t>
      </w:r>
      <w:r w:rsidR="00127E11">
        <w:t>,</w:t>
      </w:r>
      <w:r w:rsidRPr="00126B0A">
        <w:t xml:space="preserve"> precious stones, jewellery or other valuables of a like nature, shall be treated as an insured parcel and shall be subject on delivery to a fine as prescribed by Schedule B to these regulations for a parcel posted in a posting box, plus a fee equal to the prescribed minimum charge for the insurance of a parcel and ordinary postage at parcel rates.</w:t>
      </w:r>
    </w:p>
    <w:p w14:paraId="5659B454" w14:textId="77777777" w:rsidR="00126B0A" w:rsidRDefault="00126B0A" w:rsidP="00B85417">
      <w:pPr>
        <w:pStyle w:val="REG-P0"/>
      </w:pPr>
    </w:p>
    <w:p w14:paraId="4A67E12B" w14:textId="7395CE6F" w:rsidR="00126B0A" w:rsidRPr="00664062" w:rsidRDefault="00126B0A" w:rsidP="00664062">
      <w:pPr>
        <w:pStyle w:val="REG-P0"/>
        <w:jc w:val="center"/>
        <w:rPr>
          <w:bCs/>
          <w:i/>
        </w:rPr>
      </w:pPr>
      <w:r w:rsidRPr="00664062">
        <w:rPr>
          <w:bCs/>
          <w:i/>
        </w:rPr>
        <w:t xml:space="preserve">Packing of </w:t>
      </w:r>
      <w:r w:rsidR="00F17E64" w:rsidRPr="00664062">
        <w:rPr>
          <w:bCs/>
          <w:i/>
        </w:rPr>
        <w:t>Insured Parcels</w:t>
      </w:r>
    </w:p>
    <w:p w14:paraId="0E36029E" w14:textId="77777777" w:rsidR="00126B0A" w:rsidRPr="00126B0A" w:rsidRDefault="00126B0A" w:rsidP="00126B0A"/>
    <w:p w14:paraId="490F32A0" w14:textId="074F1926" w:rsidR="00126B0A" w:rsidRDefault="00126B0A" w:rsidP="00126B0A">
      <w:pPr>
        <w:pStyle w:val="REG-Pa"/>
      </w:pPr>
      <w:r w:rsidRPr="00126B0A">
        <w:t>(d)</w:t>
      </w:r>
      <w:r>
        <w:tab/>
      </w:r>
      <w:r w:rsidRPr="00126B0A">
        <w:t xml:space="preserve">Every parcel </w:t>
      </w:r>
      <w:r w:rsidR="007D72CE">
        <w:t>up to and including a value of R2</w:t>
      </w:r>
      <w:r w:rsidRPr="00126B0A">
        <w:t xml:space="preserve">0 presented for insurance must be enclosed in a strong cover appropriate to its contents and shall be fastened in such a manner as to prevent the removal of any part of the contents without breaking or tearing the case, wrapper or cover. It shall not be sufficient merely to tie parcels with string, but if string is used in addition to appropriate fastening the string need not be sealed. Parcels of a suitable type may, however, be accepted if securely tied with string the knots and ends </w:t>
      </w:r>
      <w:r>
        <w:t>of</w:t>
      </w:r>
      <w:r w:rsidRPr="00126B0A">
        <w:t xml:space="preserve"> which are sealed with </w:t>
      </w:r>
      <w:r w:rsidRPr="00BB10D4">
        <w:t>wax</w:t>
      </w:r>
      <w:r w:rsidR="00127E11" w:rsidRPr="00BB10D4">
        <w:t>,</w:t>
      </w:r>
      <w:r w:rsidRPr="00BB10D4">
        <w:t xml:space="preserve"> or</w:t>
      </w:r>
      <w:r w:rsidRPr="00126B0A">
        <w:t xml:space="preserve"> the ends of which are secured by means of lead, steel or metal sears crushed with a press, all seals to bear distinct impressions of the same private device. The impressions shall be of a nature not readily imitated. If a parc</w:t>
      </w:r>
      <w:r>
        <w:t>e</w:t>
      </w:r>
      <w:r w:rsidRPr="00126B0A">
        <w:t>l is secured by means of strips of adhesive paper or tape, each strip s</w:t>
      </w:r>
      <w:r>
        <w:t>h</w:t>
      </w:r>
      <w:r w:rsidRPr="00126B0A">
        <w:t xml:space="preserve">all bear stamped or printed thereon some mark or word distinctive of the sender, such as his initials or name, or shall </w:t>
      </w:r>
      <w:r>
        <w:t>be</w:t>
      </w:r>
      <w:r w:rsidRPr="00126B0A">
        <w:t xml:space="preserve"> signed or initialled by him or the person who tenders the parcel for </w:t>
      </w:r>
      <w:r>
        <w:t>insurance</w:t>
      </w:r>
      <w:r w:rsidRPr="00126B0A">
        <w:t>.</w:t>
      </w:r>
    </w:p>
    <w:p w14:paraId="266E7B2D" w14:textId="77777777" w:rsidR="007D72CE" w:rsidRDefault="007D72CE" w:rsidP="00126B0A">
      <w:pPr>
        <w:pStyle w:val="REG-Pa"/>
        <w:rPr>
          <w:b/>
        </w:rPr>
      </w:pPr>
    </w:p>
    <w:p w14:paraId="1CA3A51A" w14:textId="589E23A7" w:rsidR="007D72CE" w:rsidRDefault="007D72CE" w:rsidP="007D72CE">
      <w:pPr>
        <w:pStyle w:val="REG-Amend"/>
      </w:pPr>
      <w:r>
        <w:t>[</w:t>
      </w:r>
      <w:r w:rsidR="00061E1A">
        <w:t>P</w:t>
      </w:r>
      <w:r>
        <w:t xml:space="preserve">aragraph (d) </w:t>
      </w:r>
      <w:r w:rsidR="00061E1A">
        <w:t xml:space="preserve">is </w:t>
      </w:r>
      <w:r>
        <w:t xml:space="preserve">amended by </w:t>
      </w:r>
      <w:r w:rsidRPr="009D0C6A">
        <w:t>SA GN R.1791/1960</w:t>
      </w:r>
      <w:r w:rsidR="00061E1A">
        <w:t>.</w:t>
      </w:r>
      <w:r>
        <w:t>]</w:t>
      </w:r>
    </w:p>
    <w:p w14:paraId="67160C0C" w14:textId="77777777" w:rsidR="00126B0A" w:rsidRPr="00126B0A" w:rsidRDefault="00126B0A" w:rsidP="00126B0A">
      <w:pPr>
        <w:pStyle w:val="REG-Pa"/>
      </w:pPr>
    </w:p>
    <w:p w14:paraId="53D92617" w14:textId="2E61B1B5" w:rsidR="00126B0A" w:rsidRPr="00126B0A" w:rsidRDefault="00126B0A" w:rsidP="00126B0A">
      <w:pPr>
        <w:pStyle w:val="REG-Pa"/>
      </w:pPr>
      <w:r w:rsidRPr="00126B0A">
        <w:t>(e)</w:t>
      </w:r>
      <w:r>
        <w:tab/>
      </w:r>
      <w:r w:rsidR="00214371">
        <w:t>Every parcel over a value of R2</w:t>
      </w:r>
      <w:r w:rsidRPr="00126B0A">
        <w:t xml:space="preserve">0 presented for insurance shall be fastened as set forth in the foregoing </w:t>
      </w:r>
      <w:r>
        <w:t>sub</w:t>
      </w:r>
      <w:r w:rsidRPr="00126B0A">
        <w:t xml:space="preserve">regulation (d) but in addition each joined or loose flap shall be sealed with wax or </w:t>
      </w:r>
      <w:r>
        <w:t>metallic</w:t>
      </w:r>
      <w:r w:rsidRPr="00126B0A">
        <w:t xml:space="preserve"> seals and all seals shall bear distinct impressions of the same private device. A coin shall not be used for sealing and the device shall not consist merely of straight, crossed or curved lines which can readily be imitated.</w:t>
      </w:r>
    </w:p>
    <w:p w14:paraId="4C971240" w14:textId="21B71C32" w:rsidR="00126B0A" w:rsidRDefault="00126B0A" w:rsidP="00B85417">
      <w:pPr>
        <w:pStyle w:val="REG-P0"/>
      </w:pPr>
    </w:p>
    <w:p w14:paraId="7374B885" w14:textId="57622CB1" w:rsidR="00214371" w:rsidRDefault="00214371" w:rsidP="00214371">
      <w:pPr>
        <w:pStyle w:val="REG-Amend"/>
      </w:pPr>
      <w:r>
        <w:t>[</w:t>
      </w:r>
      <w:r w:rsidR="00061E1A">
        <w:t>P</w:t>
      </w:r>
      <w:r>
        <w:t xml:space="preserve">aragraph (e) </w:t>
      </w:r>
      <w:r w:rsidR="00061E1A">
        <w:t xml:space="preserve">is </w:t>
      </w:r>
      <w:r>
        <w:t xml:space="preserve">amended by </w:t>
      </w:r>
      <w:r w:rsidRPr="009D0C6A">
        <w:t>SA GN R.1791/1960</w:t>
      </w:r>
      <w:r w:rsidR="00061E1A">
        <w:t>.</w:t>
      </w:r>
      <w:r>
        <w:t>]</w:t>
      </w:r>
    </w:p>
    <w:p w14:paraId="08C16B0E" w14:textId="77777777" w:rsidR="00214371" w:rsidRDefault="00214371" w:rsidP="00B85417">
      <w:pPr>
        <w:pStyle w:val="REG-P0"/>
      </w:pPr>
    </w:p>
    <w:p w14:paraId="5AA40F8B" w14:textId="3787817F" w:rsidR="00126B0A" w:rsidRPr="00664062" w:rsidRDefault="00126B0A" w:rsidP="00664062">
      <w:pPr>
        <w:pStyle w:val="REG-P0"/>
        <w:jc w:val="center"/>
        <w:rPr>
          <w:bCs/>
          <w:i/>
        </w:rPr>
      </w:pPr>
      <w:r w:rsidRPr="00664062">
        <w:rPr>
          <w:bCs/>
          <w:i/>
        </w:rPr>
        <w:t xml:space="preserve">Refusal </w:t>
      </w:r>
      <w:r w:rsidR="00F17E64" w:rsidRPr="00664062">
        <w:rPr>
          <w:bCs/>
          <w:i/>
        </w:rPr>
        <w:t>if C</w:t>
      </w:r>
      <w:r w:rsidR="007076E4" w:rsidRPr="00664062">
        <w:rPr>
          <w:bCs/>
          <w:i/>
        </w:rPr>
        <w:t xml:space="preserve">onditions not </w:t>
      </w:r>
      <w:r w:rsidR="00F17E64" w:rsidRPr="00664062">
        <w:rPr>
          <w:bCs/>
          <w:i/>
        </w:rPr>
        <w:t>M</w:t>
      </w:r>
      <w:r w:rsidR="007076E4" w:rsidRPr="00664062">
        <w:rPr>
          <w:bCs/>
          <w:i/>
        </w:rPr>
        <w:t>et</w:t>
      </w:r>
    </w:p>
    <w:p w14:paraId="62F52FB8" w14:textId="77777777" w:rsidR="007076E4" w:rsidRDefault="007076E4" w:rsidP="00B85417">
      <w:pPr>
        <w:pStyle w:val="REG-P0"/>
      </w:pPr>
    </w:p>
    <w:p w14:paraId="73349915" w14:textId="7830ECD9" w:rsidR="007076E4" w:rsidRDefault="007076E4" w:rsidP="007076E4">
      <w:pPr>
        <w:pStyle w:val="REG-Pa"/>
      </w:pPr>
      <w:r w:rsidRPr="007076E4">
        <w:t>(f)</w:t>
      </w:r>
      <w:r>
        <w:tab/>
      </w:r>
      <w:r w:rsidRPr="007076E4">
        <w:t>If a parcel tendered for insurance do</w:t>
      </w:r>
      <w:r w:rsidR="00127E11">
        <w:t>e</w:t>
      </w:r>
      <w:r w:rsidRPr="007076E4">
        <w:t>s not, in the opinion of the Postmaster-General, fulfil the prescribed conditions as to packing and sealing it shall not be accepted for insurance. Notwithstanding this, the onus of properly enclosing, packing and sealing the parcel lies with the sender, and the Postmaster-General shall not be liable for loss or damage arising from defects which may not have been observed at the time of posting.</w:t>
      </w:r>
    </w:p>
    <w:p w14:paraId="43E1A268" w14:textId="77777777" w:rsidR="007076E4" w:rsidRPr="00664062" w:rsidRDefault="007076E4" w:rsidP="00664062">
      <w:pPr>
        <w:pStyle w:val="REG-P0"/>
        <w:jc w:val="center"/>
        <w:rPr>
          <w:i/>
        </w:rPr>
      </w:pPr>
    </w:p>
    <w:p w14:paraId="42203949" w14:textId="6A968B61" w:rsidR="007076E4" w:rsidRPr="00664062" w:rsidRDefault="00E65500" w:rsidP="00664062">
      <w:pPr>
        <w:pStyle w:val="REG-P0"/>
        <w:jc w:val="center"/>
        <w:rPr>
          <w:bCs/>
          <w:i/>
        </w:rPr>
      </w:pPr>
      <w:r w:rsidRPr="001D79EB">
        <w:rPr>
          <w:bCs/>
          <w:i/>
        </w:rPr>
        <w:t xml:space="preserve">Cash in, and insurance value of, insured parcels </w:t>
      </w:r>
    </w:p>
    <w:p w14:paraId="694286A0" w14:textId="77777777" w:rsidR="007076E4" w:rsidRDefault="007076E4" w:rsidP="00B85417">
      <w:pPr>
        <w:pStyle w:val="REG-P0"/>
      </w:pPr>
    </w:p>
    <w:p w14:paraId="2DC34CC5" w14:textId="07FB3187" w:rsidR="005005DC" w:rsidRDefault="005005DC" w:rsidP="005005DC">
      <w:pPr>
        <w:pStyle w:val="REG-Pa"/>
        <w:ind w:left="1701" w:hanging="1134"/>
      </w:pPr>
      <w:r>
        <w:t>(g)      (i)</w:t>
      </w:r>
      <w:r>
        <w:tab/>
        <w:t xml:space="preserve">No insured parcel shall, without </w:t>
      </w:r>
      <w:r w:rsidRPr="00BB10D4">
        <w:t>an authorisat</w:t>
      </w:r>
      <w:r w:rsidR="00127E11" w:rsidRPr="00BB10D4">
        <w:t>i</w:t>
      </w:r>
      <w:r w:rsidRPr="00BB10D4">
        <w:t>on in writing by the Postmaster-General, contain cash in excess of -</w:t>
      </w:r>
    </w:p>
    <w:p w14:paraId="3864E095" w14:textId="77777777" w:rsidR="005005DC" w:rsidRDefault="005005DC" w:rsidP="005005DC">
      <w:pPr>
        <w:pStyle w:val="REG-Pa"/>
      </w:pPr>
    </w:p>
    <w:p w14:paraId="110884C1" w14:textId="77777777" w:rsidR="005005DC" w:rsidRPr="00DE7771" w:rsidRDefault="005005DC" w:rsidP="005005DC">
      <w:pPr>
        <w:pStyle w:val="REG-Pa"/>
        <w:ind w:left="2268"/>
      </w:pPr>
      <w:r>
        <w:t>(aa)</w:t>
      </w:r>
      <w:r>
        <w:tab/>
        <w:t xml:space="preserve">R1 000 in the event of parcels which are posted to destinations in the territory of South West Africa, the Republic of South Africa, and any territory which formed part of the said Republic and in terms of any Act by the Parliament of the said Republic became an independent State; or </w:t>
      </w:r>
    </w:p>
    <w:p w14:paraId="0ED9A4AD" w14:textId="77777777" w:rsidR="005005DC" w:rsidRDefault="005005DC" w:rsidP="005005DC">
      <w:pPr>
        <w:pStyle w:val="REG-Pa"/>
      </w:pPr>
    </w:p>
    <w:p w14:paraId="4E8F3C0A" w14:textId="77777777" w:rsidR="005005DC" w:rsidRDefault="005005DC" w:rsidP="005005DC">
      <w:pPr>
        <w:pStyle w:val="REG-Pa"/>
        <w:ind w:left="2268"/>
      </w:pPr>
      <w:r>
        <w:t>(bb)</w:t>
      </w:r>
      <w:r>
        <w:tab/>
        <w:t>R1 300 in the event of parcels which are posted to destinations other than the destinations referred to in subparagraph (aa).</w:t>
      </w:r>
    </w:p>
    <w:p w14:paraId="67FF3880" w14:textId="77777777" w:rsidR="005005DC" w:rsidRDefault="005005DC" w:rsidP="005005DC">
      <w:pPr>
        <w:pStyle w:val="REG-Pa"/>
      </w:pPr>
    </w:p>
    <w:p w14:paraId="452783C8" w14:textId="77777777" w:rsidR="005005DC" w:rsidRDefault="005005DC" w:rsidP="005005DC">
      <w:pPr>
        <w:pStyle w:val="REG-Pa"/>
        <w:ind w:left="1701" w:hanging="1134"/>
      </w:pPr>
      <w:r>
        <w:t xml:space="preserve">            (ii)</w:t>
      </w:r>
      <w:r>
        <w:tab/>
        <w:t>All parcels tendered for insurance shall be insured for the full value of the contents thereof, to a maximum amount of -</w:t>
      </w:r>
    </w:p>
    <w:p w14:paraId="17F75E1C" w14:textId="77777777" w:rsidR="005005DC" w:rsidRDefault="005005DC" w:rsidP="005005DC">
      <w:pPr>
        <w:pStyle w:val="REG-Pa"/>
        <w:ind w:left="1701" w:hanging="1134"/>
      </w:pPr>
    </w:p>
    <w:p w14:paraId="07E21278" w14:textId="77777777" w:rsidR="005005DC" w:rsidRPr="00DE7771" w:rsidRDefault="005005DC" w:rsidP="005005DC">
      <w:pPr>
        <w:pStyle w:val="REG-Pa"/>
        <w:ind w:left="2268"/>
      </w:pPr>
      <w:r>
        <w:t>(aa)</w:t>
      </w:r>
      <w:r>
        <w:tab/>
        <w:t>R1 000 in the event of parcels which are posted to destinations referred to in subparagraph (aa) of subparagraph (i); or</w:t>
      </w:r>
    </w:p>
    <w:p w14:paraId="06EB4536" w14:textId="77777777" w:rsidR="005005DC" w:rsidRDefault="005005DC" w:rsidP="005005DC">
      <w:pPr>
        <w:pStyle w:val="REG-Pa"/>
      </w:pPr>
    </w:p>
    <w:p w14:paraId="0ACAE444" w14:textId="77777777" w:rsidR="005005DC" w:rsidRDefault="005005DC" w:rsidP="005005DC">
      <w:pPr>
        <w:pStyle w:val="REG-Pa"/>
        <w:ind w:left="2268"/>
      </w:pPr>
      <w:r>
        <w:t>(bb)</w:t>
      </w:r>
      <w:r>
        <w:tab/>
        <w:t>R1 300 in the event of parcels which are posted to destinations other than the destinations referred to in subparagraph (aa) of subparagraph (i).</w:t>
      </w:r>
    </w:p>
    <w:p w14:paraId="24A3A84C" w14:textId="77777777" w:rsidR="005005DC" w:rsidRDefault="005005DC" w:rsidP="005005DC">
      <w:pPr>
        <w:pStyle w:val="REG-Pa"/>
      </w:pPr>
    </w:p>
    <w:p w14:paraId="1FF29D02" w14:textId="25BEE840" w:rsidR="00216E2E" w:rsidRDefault="00216E2E" w:rsidP="00216E2E">
      <w:pPr>
        <w:pStyle w:val="REG-Amend"/>
      </w:pPr>
      <w:r>
        <w:t>[</w:t>
      </w:r>
      <w:r w:rsidR="00E543B6">
        <w:t>P</w:t>
      </w:r>
      <w:r>
        <w:t>aragraph (g)</w:t>
      </w:r>
      <w:r w:rsidR="001D79EB">
        <w:t xml:space="preserve"> </w:t>
      </w:r>
      <w:r w:rsidR="00E543B6">
        <w:t xml:space="preserve">is </w:t>
      </w:r>
      <w:r>
        <w:t xml:space="preserve">amended by </w:t>
      </w:r>
      <w:r w:rsidRPr="009D0C6A">
        <w:t>SA GN R.1791/1960</w:t>
      </w:r>
      <w:r w:rsidR="00FA3DCE">
        <w:t xml:space="preserve">, </w:t>
      </w:r>
      <w:r w:rsidR="009A2C0E" w:rsidRPr="009A2C0E">
        <w:t xml:space="preserve">and </w:t>
      </w:r>
      <w:r w:rsidR="00DE7771">
        <w:t xml:space="preserve">substituted </w:t>
      </w:r>
      <w:r w:rsidR="00E726F5">
        <w:br/>
      </w:r>
      <w:r w:rsidR="009A2C0E" w:rsidRPr="009A2C0E">
        <w:t xml:space="preserve">by </w:t>
      </w:r>
      <w:r w:rsidR="00BE035B">
        <w:t>RSA GN R.1125/1962</w:t>
      </w:r>
      <w:r w:rsidR="00FA3DCE">
        <w:t xml:space="preserve">, </w:t>
      </w:r>
      <w:r w:rsidR="00E45B8A">
        <w:t xml:space="preserve">AG GN 31/1981 and </w:t>
      </w:r>
      <w:r w:rsidR="009A2C0E" w:rsidRPr="009A2C0E">
        <w:t>AG GN 5/1982</w:t>
      </w:r>
      <w:r w:rsidR="00E45B8A">
        <w:t>.]</w:t>
      </w:r>
    </w:p>
    <w:p w14:paraId="2D639781" w14:textId="77777777" w:rsidR="000B3425" w:rsidRDefault="000B3425" w:rsidP="000B3425"/>
    <w:p w14:paraId="60B7FC10" w14:textId="77777777" w:rsidR="004E6EA7" w:rsidRPr="00664062" w:rsidRDefault="004E6EA7" w:rsidP="00664062">
      <w:pPr>
        <w:jc w:val="center"/>
        <w:rPr>
          <w:bCs/>
          <w:i/>
        </w:rPr>
      </w:pPr>
      <w:r w:rsidRPr="00664062">
        <w:rPr>
          <w:bCs/>
          <w:i/>
        </w:rPr>
        <w:t>Advice of Delivery</w:t>
      </w:r>
    </w:p>
    <w:p w14:paraId="0D4DE79A" w14:textId="77777777" w:rsidR="004E6EA7" w:rsidRDefault="004E6EA7" w:rsidP="000B3425">
      <w:pPr>
        <w:rPr>
          <w:b/>
          <w:bCs/>
        </w:rPr>
      </w:pPr>
    </w:p>
    <w:p w14:paraId="00BAC71B" w14:textId="36D20DE4" w:rsidR="004E6EA7" w:rsidRPr="003A6806" w:rsidRDefault="004E6EA7" w:rsidP="003A6806">
      <w:pPr>
        <w:pStyle w:val="REG-Pa"/>
      </w:pPr>
      <w:r w:rsidRPr="003A6806">
        <w:t>(h)</w:t>
      </w:r>
      <w:r w:rsidRPr="003A6806">
        <w:tab/>
      </w:r>
      <w:r w:rsidR="003A6806" w:rsidRPr="003A6806">
        <w:t>The sender of an insured parcel may at the time of handing in of the parcel and upon payment of the prescribed fee, apply for an a</w:t>
      </w:r>
      <w:r w:rsidR="0002256D">
        <w:t>cknowledgement</w:t>
      </w:r>
      <w:r w:rsidR="00C127E7">
        <w:t xml:space="preserve"> </w:t>
      </w:r>
      <w:r w:rsidR="003A6806" w:rsidRPr="003A6806">
        <w:t xml:space="preserve">of receipt of the parcel by the addressee, and any insured parcel for delivery within the Republic, the acknowledgement of receipt of which is required, shall not be delivered until such </w:t>
      </w:r>
      <w:r w:rsidR="0002256D">
        <w:t xml:space="preserve">acknowledgement </w:t>
      </w:r>
      <w:r w:rsidR="003A6806" w:rsidRPr="003A6806">
        <w:t>has been obtained by the department.</w:t>
      </w:r>
    </w:p>
    <w:p w14:paraId="18750737" w14:textId="77777777" w:rsidR="004E6EA7" w:rsidRDefault="004E6EA7" w:rsidP="000B3425"/>
    <w:p w14:paraId="5CA2897E" w14:textId="7FE456C3" w:rsidR="004E6EA7" w:rsidRDefault="004E6EA7" w:rsidP="004E6EA7">
      <w:pPr>
        <w:pStyle w:val="REG-Amend"/>
      </w:pPr>
      <w:r>
        <w:t>[</w:t>
      </w:r>
      <w:r w:rsidR="00061E1A">
        <w:t>P</w:t>
      </w:r>
      <w:r>
        <w:t xml:space="preserve">aragraph (h) </w:t>
      </w:r>
      <w:r w:rsidR="00061E1A">
        <w:t xml:space="preserve">is </w:t>
      </w:r>
      <w:r>
        <w:t>inserted by RSA GN R.432/1971</w:t>
      </w:r>
      <w:r w:rsidR="003A6806">
        <w:t xml:space="preserve"> and substituted by RSA GN R.2384/1975</w:t>
      </w:r>
      <w:r w:rsidR="00061E1A">
        <w:t>.</w:t>
      </w:r>
      <w:r w:rsidR="003A6806">
        <w:t>]</w:t>
      </w:r>
    </w:p>
    <w:p w14:paraId="62819B2C" w14:textId="77777777" w:rsidR="004E6EA7" w:rsidRDefault="004E6EA7" w:rsidP="000B3425"/>
    <w:p w14:paraId="212ADAD3" w14:textId="77777777" w:rsidR="000B3425" w:rsidRPr="00031F97" w:rsidRDefault="000B3425" w:rsidP="00031F97">
      <w:pPr>
        <w:pStyle w:val="REG-P0"/>
        <w:jc w:val="center"/>
        <w:rPr>
          <w:i/>
        </w:rPr>
      </w:pPr>
      <w:r w:rsidRPr="00031F97">
        <w:rPr>
          <w:i/>
        </w:rPr>
        <w:t>Articles not Permissible</w:t>
      </w:r>
    </w:p>
    <w:p w14:paraId="0419A374" w14:textId="77777777" w:rsidR="000B3425" w:rsidRPr="000B3425" w:rsidRDefault="000B3425" w:rsidP="000B3425"/>
    <w:p w14:paraId="66A0419A" w14:textId="22A04EA9" w:rsidR="000B3425" w:rsidRDefault="000B3425" w:rsidP="009A394A">
      <w:pPr>
        <w:pStyle w:val="REG-Pa"/>
      </w:pPr>
      <w:r w:rsidRPr="000B3425">
        <w:t>(3)</w:t>
      </w:r>
      <w:r>
        <w:tab/>
      </w:r>
      <w:r w:rsidRPr="000B3425">
        <w:t>(a)</w:t>
      </w:r>
      <w:r>
        <w:tab/>
      </w:r>
      <w:r w:rsidRPr="000B3425">
        <w:t>No article which may not lawfully be sent through the post shall be eligible for insurance against loss or damage, and should any parcel containing any such article be accepted for insurance</w:t>
      </w:r>
      <w:r w:rsidR="00127E11">
        <w:t>,</w:t>
      </w:r>
      <w:r w:rsidRPr="000B3425">
        <w:t xml:space="preserve"> such insurance shall be of no force and effect.</w:t>
      </w:r>
    </w:p>
    <w:p w14:paraId="2D018E15" w14:textId="77777777" w:rsidR="000B3425" w:rsidRDefault="000B3425" w:rsidP="000B3425"/>
    <w:p w14:paraId="2FB48D01" w14:textId="77777777" w:rsidR="000B3425" w:rsidRPr="00031F97" w:rsidRDefault="000B3425" w:rsidP="00031F97">
      <w:pPr>
        <w:pStyle w:val="REG-P0"/>
        <w:jc w:val="center"/>
        <w:rPr>
          <w:i/>
        </w:rPr>
      </w:pPr>
      <w:r w:rsidRPr="00031F97">
        <w:rPr>
          <w:i/>
        </w:rPr>
        <w:t>Articles which may be Insured Against Loss Only</w:t>
      </w:r>
    </w:p>
    <w:p w14:paraId="3C921CE1" w14:textId="77777777" w:rsidR="000B3425" w:rsidRPr="000B3425" w:rsidRDefault="000B3425" w:rsidP="000B3425"/>
    <w:p w14:paraId="4C6AC272" w14:textId="59191FE3" w:rsidR="000B3425" w:rsidRDefault="000B3425" w:rsidP="000B3425">
      <w:pPr>
        <w:pStyle w:val="REG-Pa"/>
      </w:pPr>
      <w:r w:rsidRPr="000B3425">
        <w:t>(b)</w:t>
      </w:r>
      <w:r>
        <w:tab/>
      </w:r>
      <w:r w:rsidRPr="000B3425">
        <w:t>Liquids, perishables or fragile articles such as crockery, glassware, gramophone records, or other articles composed of brittle material, shall not be eligible for insurance against damage</w:t>
      </w:r>
      <w:r w:rsidR="00127E11">
        <w:t>,</w:t>
      </w:r>
      <w:r w:rsidRPr="000B3425">
        <w:t xml:space="preserve"> but may be accepted for insurance against loss.</w:t>
      </w:r>
    </w:p>
    <w:p w14:paraId="36B28008" w14:textId="77777777" w:rsidR="000B3425" w:rsidRPr="000B3425" w:rsidRDefault="000B3425" w:rsidP="000B3425"/>
    <w:p w14:paraId="78E68CF8" w14:textId="77777777" w:rsidR="000B3425" w:rsidRPr="00031F97" w:rsidRDefault="000B3425" w:rsidP="00031F97">
      <w:pPr>
        <w:pStyle w:val="REG-P0"/>
        <w:jc w:val="center"/>
        <w:rPr>
          <w:i/>
        </w:rPr>
      </w:pPr>
      <w:r w:rsidRPr="00031F97">
        <w:rPr>
          <w:i/>
        </w:rPr>
        <w:t>Redirection of Insured Parcels</w:t>
      </w:r>
    </w:p>
    <w:p w14:paraId="3FBAECAC" w14:textId="77777777" w:rsidR="000B3425" w:rsidRPr="000B3425" w:rsidRDefault="000B3425" w:rsidP="000B3425">
      <w:pPr>
        <w:rPr>
          <w:b/>
          <w:bCs/>
        </w:rPr>
      </w:pPr>
    </w:p>
    <w:p w14:paraId="01164F97" w14:textId="77777777" w:rsidR="000B3425" w:rsidRDefault="000B3425" w:rsidP="009A394A">
      <w:pPr>
        <w:pStyle w:val="REG-Pa"/>
      </w:pPr>
      <w:r w:rsidRPr="000B3425">
        <w:t>(4)</w:t>
      </w:r>
      <w:r>
        <w:tab/>
      </w:r>
      <w:r w:rsidRPr="000B3425">
        <w:t>(a)</w:t>
      </w:r>
      <w:r>
        <w:tab/>
      </w:r>
      <w:r w:rsidRPr="000B3425">
        <w:t xml:space="preserve">Any insured parcel which has not yet been delivered may be redirected to the addressee at a new address under the conditions applying to ordinary parcels. No </w:t>
      </w:r>
      <w:r w:rsidRPr="00BB10D4">
        <w:t>fresh insurances fee is payable in such circumstances.</w:t>
      </w:r>
    </w:p>
    <w:p w14:paraId="4FF803CF" w14:textId="77777777" w:rsidR="000B3425" w:rsidRPr="000B3425" w:rsidRDefault="000B3425" w:rsidP="000B3425">
      <w:pPr>
        <w:pStyle w:val="REG-P1"/>
      </w:pPr>
    </w:p>
    <w:p w14:paraId="78B6FFA1" w14:textId="77777777" w:rsidR="000B3425" w:rsidRDefault="000B3425" w:rsidP="009A394A">
      <w:pPr>
        <w:pStyle w:val="REG-Pi"/>
      </w:pPr>
      <w:r w:rsidRPr="000B3425">
        <w:t>(b)</w:t>
      </w:r>
      <w:r>
        <w:tab/>
      </w:r>
      <w:r w:rsidRPr="000B3425">
        <w:t>(i)</w:t>
      </w:r>
      <w:r>
        <w:tab/>
      </w:r>
      <w:r w:rsidRPr="000B3425">
        <w:t>If, after having been duly delivered, an insured parcel is tendered at a post office counter for redirection to the addressee at a new addres</w:t>
      </w:r>
      <w:r>
        <w:t>s</w:t>
      </w:r>
      <w:r w:rsidRPr="000B3425">
        <w:t xml:space="preserve">, and provided </w:t>
      </w:r>
      <w:r>
        <w:t>th</w:t>
      </w:r>
      <w:r w:rsidRPr="000B3425">
        <w:t>e wrapper and seals are intact, it shall be regarded as posted afresh and liable to fresh insurance fees, and in addition to fresh postage fees if the new address is not within the same delivery area.</w:t>
      </w:r>
    </w:p>
    <w:p w14:paraId="1F79AA38" w14:textId="77777777" w:rsidR="000B3425" w:rsidRPr="000B3425" w:rsidRDefault="000B3425" w:rsidP="000B3425">
      <w:pPr>
        <w:pStyle w:val="REG-P1"/>
      </w:pPr>
    </w:p>
    <w:p w14:paraId="1983DB05" w14:textId="5AB4DF3B" w:rsidR="000B3425" w:rsidRDefault="000B3425" w:rsidP="000B3425">
      <w:pPr>
        <w:pStyle w:val="REG-Pi"/>
      </w:pPr>
      <w:r w:rsidRPr="000B3425">
        <w:t>(ii)</w:t>
      </w:r>
      <w:r>
        <w:tab/>
      </w:r>
      <w:r w:rsidRPr="000B3425">
        <w:t xml:space="preserve">If the person requesting redirection elects not to pay the charges mentioned in sub-regulation (b) (i) at the time of reposting, a fee equal to the prescribed minimum fee for insurance, and in addition the ordinary postage fee if the new address is not within the same delivery area, shall be </w:t>
      </w:r>
      <w:r w:rsidRPr="00BB10D4">
        <w:t>c</w:t>
      </w:r>
      <w:r w:rsidR="00127E11" w:rsidRPr="00BB10D4">
        <w:t>olle</w:t>
      </w:r>
      <w:r w:rsidRPr="00BB10D4">
        <w:t>cted from the addressee upon delivery, but in such case no compensation shall be</w:t>
      </w:r>
      <w:r w:rsidRPr="000B3425">
        <w:t xml:space="preserve"> payable in the event of damage or loss of any such parcel.</w:t>
      </w:r>
    </w:p>
    <w:p w14:paraId="72761CE4" w14:textId="77777777" w:rsidR="000B3425" w:rsidRPr="000B3425" w:rsidRDefault="000B3425" w:rsidP="000B3425"/>
    <w:p w14:paraId="383F3B02" w14:textId="77777777" w:rsidR="000B3425" w:rsidRPr="00031F97" w:rsidRDefault="000B3425" w:rsidP="00031F97">
      <w:pPr>
        <w:pStyle w:val="REG-P0"/>
        <w:jc w:val="center"/>
        <w:rPr>
          <w:i/>
        </w:rPr>
      </w:pPr>
      <w:r w:rsidRPr="00031F97">
        <w:rPr>
          <w:i/>
        </w:rPr>
        <w:t>Conditions for Compensation</w:t>
      </w:r>
    </w:p>
    <w:p w14:paraId="6CC79005" w14:textId="77777777" w:rsidR="000B3425" w:rsidRPr="000B3425" w:rsidRDefault="000B3425" w:rsidP="000B3425">
      <w:pPr>
        <w:rPr>
          <w:b/>
          <w:bCs/>
        </w:rPr>
      </w:pPr>
    </w:p>
    <w:p w14:paraId="3EECF6EB" w14:textId="2025A8F4" w:rsidR="000B3425" w:rsidRDefault="000B3425" w:rsidP="009A394A">
      <w:pPr>
        <w:pStyle w:val="REG-Pa"/>
      </w:pPr>
      <w:r w:rsidRPr="000B3425">
        <w:t>(5)</w:t>
      </w:r>
      <w:r>
        <w:tab/>
      </w:r>
      <w:r w:rsidRPr="000B3425">
        <w:t>(a)</w:t>
      </w:r>
      <w:r>
        <w:tab/>
      </w:r>
      <w:r w:rsidRPr="000B3425">
        <w:t xml:space="preserve">Compensation shall in no case exceed the value of the parcel or of the contents thereof </w:t>
      </w:r>
      <w:r>
        <w:t>which</w:t>
      </w:r>
      <w:r w:rsidRPr="000B3425">
        <w:t xml:space="preserve"> may be lost or damaged</w:t>
      </w:r>
      <w:r w:rsidR="00AB4C9E">
        <w:t xml:space="preserve">. </w:t>
      </w:r>
      <w:r w:rsidRPr="000B3425">
        <w:t>In the case of documents which are of value because of the cost of preparation compensation shall not exceed the cost of their replacement.</w:t>
      </w:r>
    </w:p>
    <w:p w14:paraId="23C96CD1" w14:textId="5CA7DAEA" w:rsidR="000B3425" w:rsidRDefault="000B3425" w:rsidP="000B3425"/>
    <w:p w14:paraId="56825D5F" w14:textId="4B6E77C8" w:rsidR="00DD6890" w:rsidRDefault="00DD6890" w:rsidP="00BD41BD">
      <w:pPr>
        <w:pStyle w:val="REG-Amend"/>
      </w:pPr>
      <w:r>
        <w:t>[</w:t>
      </w:r>
      <w:r w:rsidR="00061E1A">
        <w:t>P</w:t>
      </w:r>
      <w:r>
        <w:t xml:space="preserve">aragraph (a) </w:t>
      </w:r>
      <w:r w:rsidR="00061E1A">
        <w:t xml:space="preserve">is </w:t>
      </w:r>
      <w:r w:rsidR="00BD41BD">
        <w:t xml:space="preserve">amended by </w:t>
      </w:r>
      <w:r w:rsidR="00BD41BD" w:rsidRPr="009D0C6A">
        <w:t>SA GN R.1791/1960</w:t>
      </w:r>
      <w:r w:rsidR="00BD41BD">
        <w:t xml:space="preserve"> and </w:t>
      </w:r>
      <w:r w:rsidR="00BD41BD" w:rsidRPr="00BD41BD">
        <w:t>substitut</w:t>
      </w:r>
      <w:r w:rsidR="00BD41BD">
        <w:t>e</w:t>
      </w:r>
      <w:r w:rsidR="00BD41BD" w:rsidRPr="00BD41BD">
        <w:t>d by RSA GN. R.1247/1962</w:t>
      </w:r>
      <w:r w:rsidR="00061E1A">
        <w:t>.</w:t>
      </w:r>
      <w:r>
        <w:t>]</w:t>
      </w:r>
    </w:p>
    <w:p w14:paraId="2E86332D" w14:textId="77777777" w:rsidR="00DD6890" w:rsidRPr="000B3425" w:rsidRDefault="00DD6890" w:rsidP="000B3425"/>
    <w:p w14:paraId="0160406E" w14:textId="77777777" w:rsidR="000B3425" w:rsidRDefault="000B3425" w:rsidP="000B3425">
      <w:pPr>
        <w:pStyle w:val="REG-Pa"/>
      </w:pPr>
      <w:r w:rsidRPr="000B3425">
        <w:t>(b)</w:t>
      </w:r>
      <w:r>
        <w:tab/>
      </w:r>
      <w:r w:rsidRPr="000B3425">
        <w:t>Compensation shall be strictly limited to the loss of or damage to the parcel insured or the whole or part of the contents thereof. No compensation shall be paid in respect of consequential loss arising out of the loss of or damage to an insured parcel or contents thereof, nor shall compensation be payable for loss or damage in respect of any parcel treated as an insured parcel in te</w:t>
      </w:r>
      <w:r>
        <w:t>rm</w:t>
      </w:r>
      <w:r w:rsidRPr="000B3425">
        <w:t>s of subregulation (2)(c).</w:t>
      </w:r>
    </w:p>
    <w:p w14:paraId="64947FC5" w14:textId="77777777" w:rsidR="000B3425" w:rsidRPr="000B3425" w:rsidRDefault="000B3425" w:rsidP="000B3425">
      <w:pPr>
        <w:pStyle w:val="REG-Pa"/>
      </w:pPr>
    </w:p>
    <w:p w14:paraId="2FF6912B" w14:textId="77777777" w:rsidR="000B3425" w:rsidRDefault="000B3425" w:rsidP="000B3425">
      <w:pPr>
        <w:pStyle w:val="REG-Pa"/>
      </w:pPr>
      <w:r w:rsidRPr="000B3425">
        <w:t>(c)</w:t>
      </w:r>
      <w:r>
        <w:tab/>
      </w:r>
      <w:r w:rsidRPr="000B3425">
        <w:t xml:space="preserve">When compensation has been given in respect of the loss of any insured parcel and such parcel or any </w:t>
      </w:r>
      <w:r w:rsidR="0002256D">
        <w:t xml:space="preserve">proportion of </w:t>
      </w:r>
      <w:r w:rsidRPr="000B3425">
        <w:t>the contents thereof subsequently comes into the hands of the Postmaster-General, he may dispose of the same as he may deem fit.</w:t>
      </w:r>
    </w:p>
    <w:p w14:paraId="212BF371" w14:textId="77777777" w:rsidR="000B3425" w:rsidRPr="000B3425" w:rsidRDefault="000B3425" w:rsidP="000B3425">
      <w:pPr>
        <w:pStyle w:val="REG-Pa"/>
      </w:pPr>
    </w:p>
    <w:p w14:paraId="2E270135" w14:textId="4AC8C479" w:rsidR="000B3425" w:rsidRDefault="000B3425" w:rsidP="000B3425">
      <w:pPr>
        <w:pStyle w:val="REG-Pa"/>
      </w:pPr>
      <w:r w:rsidRPr="000B3425">
        <w:t>(d)</w:t>
      </w:r>
      <w:r>
        <w:tab/>
      </w:r>
      <w:r w:rsidRPr="000B3425">
        <w:t>No compensation shall be payable in respect of any insured parcel duly delivered and accepted without reserve or in respect of any loss or damage which, in the opi</w:t>
      </w:r>
      <w:r w:rsidR="009A394A">
        <w:t>n</w:t>
      </w:r>
      <w:r w:rsidRPr="000B3425">
        <w:t xml:space="preserve">ion of the Postmaster-General, is due to improper or </w:t>
      </w:r>
      <w:r>
        <w:t>in</w:t>
      </w:r>
      <w:r w:rsidRPr="000B3425">
        <w:t>adequate packing or to riot, civil commotion, war, military or usurped power, floods or tempest</w:t>
      </w:r>
      <w:r>
        <w:t>.</w:t>
      </w:r>
    </w:p>
    <w:p w14:paraId="296608D9" w14:textId="77777777" w:rsidR="000B3425" w:rsidRPr="000B3425" w:rsidRDefault="000B3425" w:rsidP="000B3425">
      <w:pPr>
        <w:pStyle w:val="REG-Pa"/>
      </w:pPr>
    </w:p>
    <w:p w14:paraId="4A6E4852" w14:textId="77777777" w:rsidR="000B3425" w:rsidRDefault="000B3425" w:rsidP="000B3425">
      <w:pPr>
        <w:pStyle w:val="REG-Pa"/>
      </w:pPr>
      <w:r w:rsidRPr="000B3425">
        <w:t>(e)</w:t>
      </w:r>
      <w:r>
        <w:tab/>
      </w:r>
      <w:r w:rsidRPr="000B3425">
        <w:t xml:space="preserve">When a claim for compensation in respect of damage to or loss of an insured parcel is submitted under these regulations, the Postmaster-General whose decision shall be final, shall determine whether the contents of the parcel were eligible for </w:t>
      </w:r>
      <w:r w:rsidRPr="000B3425">
        <w:lastRenderedPageBreak/>
        <w:t>insurance against damage and loss, or loss only, in accordance with the provisions of subregulation (3).</w:t>
      </w:r>
    </w:p>
    <w:p w14:paraId="03D94351" w14:textId="77777777" w:rsidR="000B3425" w:rsidRPr="000B3425" w:rsidRDefault="000B3425" w:rsidP="000B3425"/>
    <w:p w14:paraId="40F81F84" w14:textId="77777777" w:rsidR="000B3425" w:rsidRPr="000B3425" w:rsidRDefault="000B3425" w:rsidP="009A394A">
      <w:pPr>
        <w:pStyle w:val="REG-Pa"/>
      </w:pPr>
      <w:r w:rsidRPr="000B3425">
        <w:t>(6)</w:t>
      </w:r>
      <w:r>
        <w:tab/>
      </w:r>
      <w:r w:rsidRPr="000B3425">
        <w:t>(a)</w:t>
      </w:r>
      <w:r>
        <w:tab/>
      </w:r>
      <w:r w:rsidRPr="000B3425">
        <w:t xml:space="preserve">The receipt given to the sender of an insured I!arce1 at the time of posting shall accompany any </w:t>
      </w:r>
      <w:r>
        <w:t>application</w:t>
      </w:r>
      <w:r w:rsidRPr="000B3425">
        <w:t xml:space="preserve"> for compensation which may be made in respect of such parcel.</w:t>
      </w:r>
    </w:p>
    <w:p w14:paraId="09DDE16D" w14:textId="77777777" w:rsidR="000B3425" w:rsidRPr="000B3425" w:rsidRDefault="000B3425" w:rsidP="000B3425"/>
    <w:p w14:paraId="201DB73D" w14:textId="77777777" w:rsidR="000B3425" w:rsidRDefault="000B3425" w:rsidP="000B3425">
      <w:pPr>
        <w:pStyle w:val="REG-Pa"/>
      </w:pPr>
      <w:r w:rsidRPr="000B3425">
        <w:t>(b)</w:t>
      </w:r>
      <w:r>
        <w:tab/>
      </w:r>
      <w:r w:rsidRPr="000B3425">
        <w:t>Every application for compensation in respect of an insured parcel the contents of which have been lost or damaged during transmission by post shall be accompanied by the cover of such parcel in as nearly as possible the condition in which it was delivered by the Post Office.</w:t>
      </w:r>
    </w:p>
    <w:p w14:paraId="2F0B722F" w14:textId="77777777" w:rsidR="000B3425" w:rsidRPr="000B3425" w:rsidRDefault="000B3425" w:rsidP="000B3425"/>
    <w:p w14:paraId="65283270" w14:textId="427E46F8" w:rsidR="000B3425" w:rsidRDefault="006561C1" w:rsidP="006561C1">
      <w:pPr>
        <w:pStyle w:val="REG-Amend"/>
      </w:pPr>
      <w:r>
        <w:t>[</w:t>
      </w:r>
      <w:r w:rsidR="00061E1A">
        <w:t>P</w:t>
      </w:r>
      <w:r w:rsidR="00AF7D56">
        <w:t xml:space="preserve">aragraph </w:t>
      </w:r>
      <w:r>
        <w:t xml:space="preserve">(c) </w:t>
      </w:r>
      <w:r w:rsidR="00105960">
        <w:t xml:space="preserve">of subregulation (6) </w:t>
      </w:r>
      <w:r w:rsidR="00B02E30">
        <w:t xml:space="preserve">is </w:t>
      </w:r>
      <w:r w:rsidR="00AF7D56">
        <w:t xml:space="preserve">amended by </w:t>
      </w:r>
      <w:r w:rsidR="00B02E30">
        <w:br/>
      </w:r>
      <w:r w:rsidR="00AF7D56">
        <w:t xml:space="preserve">RSA GN R.1543/1962 and </w:t>
      </w:r>
      <w:r>
        <w:t>deleted by RSA GN R.1102/1971</w:t>
      </w:r>
      <w:r w:rsidR="00B02E30">
        <w:t>.</w:t>
      </w:r>
      <w:r>
        <w:t>]</w:t>
      </w:r>
    </w:p>
    <w:p w14:paraId="5223E9D3" w14:textId="77777777" w:rsidR="006561C1" w:rsidRDefault="006561C1" w:rsidP="00B85417">
      <w:pPr>
        <w:pStyle w:val="REG-P0"/>
      </w:pPr>
    </w:p>
    <w:p w14:paraId="46CE1626" w14:textId="4EE2A10D" w:rsidR="000B3425" w:rsidRDefault="000B3425" w:rsidP="000B3425">
      <w:pPr>
        <w:pStyle w:val="REG-H3A"/>
      </w:pPr>
      <w:r>
        <w:t>part xiX</w:t>
      </w:r>
    </w:p>
    <w:p w14:paraId="6749619D" w14:textId="0E554A55" w:rsidR="009A394A" w:rsidRDefault="009940A5" w:rsidP="000B3425">
      <w:pPr>
        <w:pStyle w:val="REG-H3A"/>
      </w:pPr>
      <w:r w:rsidRPr="009940A5">
        <w:t xml:space="preserve">Receipted Parcels </w:t>
      </w:r>
    </w:p>
    <w:p w14:paraId="597D3184" w14:textId="77777777" w:rsidR="004313AB" w:rsidRPr="004313AB" w:rsidRDefault="004313AB" w:rsidP="004313AB"/>
    <w:p w14:paraId="29556574" w14:textId="43F5456D" w:rsidR="009940A5" w:rsidRDefault="009940A5" w:rsidP="009940A5">
      <w:pPr>
        <w:pStyle w:val="REG-Amend"/>
      </w:pPr>
      <w:r>
        <w:t>[Part XIX</w:t>
      </w:r>
      <w:r w:rsidR="00C459A2">
        <w:t>, comprising regulation 49</w:t>
      </w:r>
      <w:r w:rsidR="006C5ABD">
        <w:t xml:space="preserve"> – as </w:t>
      </w:r>
      <w:r>
        <w:t xml:space="preserve">amended by </w:t>
      </w:r>
      <w:r w:rsidR="007D72CE" w:rsidRPr="00740E89">
        <w:t>SA GN R.1791/1960</w:t>
      </w:r>
      <w:r w:rsidR="00740E89">
        <w:t xml:space="preserve">, </w:t>
      </w:r>
      <w:r w:rsidR="00312F93">
        <w:t>RSA GN R.1543/1962</w:t>
      </w:r>
      <w:r w:rsidR="00A86B5C">
        <w:t xml:space="preserve"> and </w:t>
      </w:r>
      <w:r w:rsidR="00312F93">
        <w:t xml:space="preserve"> </w:t>
      </w:r>
      <w:r w:rsidRPr="009940A5">
        <w:t>RSA GN R.432/1971</w:t>
      </w:r>
      <w:r>
        <w:t xml:space="preserve"> </w:t>
      </w:r>
      <w:r w:rsidR="00740E89">
        <w:t>(</w:t>
      </w:r>
      <w:r>
        <w:t xml:space="preserve">which </w:t>
      </w:r>
      <w:r w:rsidR="0050794C">
        <w:t xml:space="preserve">also </w:t>
      </w:r>
      <w:r>
        <w:t xml:space="preserve">substitutes the </w:t>
      </w:r>
      <w:r w:rsidR="00C459A2">
        <w:t>P</w:t>
      </w:r>
      <w:r>
        <w:t>art heading</w:t>
      </w:r>
      <w:r w:rsidR="00740E89">
        <w:t>)</w:t>
      </w:r>
      <w:r w:rsidR="00A86B5C">
        <w:t xml:space="preserve"> </w:t>
      </w:r>
      <w:r w:rsidR="006C5ABD">
        <w:t xml:space="preserve">– is </w:t>
      </w:r>
      <w:r>
        <w:t>deleted by AG GN 3/1982.]</w:t>
      </w:r>
    </w:p>
    <w:p w14:paraId="11A88247" w14:textId="77777777" w:rsidR="004313AB" w:rsidRDefault="004313AB" w:rsidP="003A6611"/>
    <w:p w14:paraId="089A97B7" w14:textId="77777777" w:rsidR="003A6611" w:rsidRDefault="003A6611" w:rsidP="003A6611">
      <w:pPr>
        <w:pStyle w:val="REG-H3A"/>
      </w:pPr>
      <w:r>
        <w:t>part xX</w:t>
      </w:r>
    </w:p>
    <w:p w14:paraId="2DBB0A9E" w14:textId="77777777" w:rsidR="003A6611" w:rsidRDefault="003A6611" w:rsidP="003A6611">
      <w:pPr>
        <w:pStyle w:val="REG-H3A"/>
      </w:pPr>
      <w:r>
        <w:t>CASH ON DELIVERY PARCEL SERVICE</w:t>
      </w:r>
    </w:p>
    <w:p w14:paraId="7B931FA5" w14:textId="681F4924" w:rsidR="003A6611" w:rsidRDefault="003A6611" w:rsidP="003A6611"/>
    <w:p w14:paraId="5631EB62" w14:textId="77777777" w:rsidR="003A6611" w:rsidRPr="00031F97" w:rsidRDefault="003A6611" w:rsidP="00031F97">
      <w:pPr>
        <w:pStyle w:val="REG-P0"/>
        <w:jc w:val="center"/>
        <w:rPr>
          <w:i/>
        </w:rPr>
      </w:pPr>
      <w:r w:rsidRPr="00031F97">
        <w:rPr>
          <w:i/>
        </w:rPr>
        <w:t>Cash on Delivery Parcels</w:t>
      </w:r>
    </w:p>
    <w:p w14:paraId="542004EA" w14:textId="77777777" w:rsidR="003A6611" w:rsidRPr="00031F97" w:rsidRDefault="003A6611" w:rsidP="00031F97">
      <w:pPr>
        <w:pStyle w:val="REG-P0"/>
        <w:jc w:val="center"/>
        <w:rPr>
          <w:i/>
        </w:rPr>
      </w:pPr>
    </w:p>
    <w:p w14:paraId="6B695794" w14:textId="77777777" w:rsidR="003A6611" w:rsidRDefault="003A6611" w:rsidP="009A394A">
      <w:pPr>
        <w:pStyle w:val="REG-Pa"/>
      </w:pPr>
      <w:r w:rsidRPr="003A6611">
        <w:rPr>
          <w:b/>
          <w:bCs/>
        </w:rPr>
        <w:t>50.</w:t>
      </w:r>
      <w:r>
        <w:tab/>
      </w:r>
      <w:r w:rsidRPr="003A6611">
        <w:t>(1)</w:t>
      </w:r>
      <w:r>
        <w:tab/>
      </w:r>
      <w:r w:rsidR="00D25F48">
        <w:t>(a)</w:t>
      </w:r>
      <w:r w:rsidR="00D25F48">
        <w:tab/>
      </w:r>
      <w:r w:rsidRPr="003A6611">
        <w:t xml:space="preserve">The Cash on Delivery service shall be applicable to </w:t>
      </w:r>
      <w:r>
        <w:t>parcels</w:t>
      </w:r>
      <w:r w:rsidRPr="003A6611">
        <w:t xml:space="preserve"> only, but not to parcels containing precious stones</w:t>
      </w:r>
      <w:r>
        <w:t>,</w:t>
      </w:r>
      <w:r w:rsidRPr="003A6611">
        <w:t xml:space="preserve"> </w:t>
      </w:r>
      <w:r w:rsidRPr="00127E11">
        <w:t>coin,</w:t>
      </w:r>
      <w:r w:rsidRPr="003A6611">
        <w:t xml:space="preserve"> bullion, bank notes or any other paper having a sign of </w:t>
      </w:r>
      <w:r>
        <w:t>monetary</w:t>
      </w:r>
      <w:r w:rsidRPr="003A6611">
        <w:t xml:space="preserve"> value</w:t>
      </w:r>
      <w:r w:rsidR="004313AB">
        <w:t>,</w:t>
      </w:r>
      <w:r w:rsidRPr="003A6611">
        <w:t xml:space="preserve"> such as uncancelled stamps, coupons or </w:t>
      </w:r>
      <w:r>
        <w:t>scrip</w:t>
      </w:r>
      <w:r w:rsidRPr="003A6611">
        <w:t>.</w:t>
      </w:r>
    </w:p>
    <w:p w14:paraId="4351A90C" w14:textId="77777777" w:rsidR="00D25F48" w:rsidRDefault="00D25F48" w:rsidP="003A6611">
      <w:pPr>
        <w:pStyle w:val="REG-P1"/>
      </w:pPr>
    </w:p>
    <w:p w14:paraId="2ECF1AEF" w14:textId="77777777" w:rsidR="00D25F48" w:rsidRPr="00D25F48" w:rsidRDefault="00D25F48" w:rsidP="00D25F48">
      <w:pPr>
        <w:pStyle w:val="REG-Pa"/>
      </w:pPr>
      <w:r w:rsidRPr="00D25F48">
        <w:t>(b)</w:t>
      </w:r>
      <w:r>
        <w:tab/>
      </w:r>
      <w:r w:rsidRPr="00D25F48">
        <w:t>Any person who sends goods by c.o.d. parcel post other than in execution of a bona fide order shall be guilty of an offence.</w:t>
      </w:r>
    </w:p>
    <w:p w14:paraId="5A491A0A" w14:textId="77777777" w:rsidR="003A6611" w:rsidRDefault="003A6611" w:rsidP="003A6611">
      <w:pPr>
        <w:pStyle w:val="REG-P1"/>
        <w:ind w:firstLine="0"/>
      </w:pPr>
    </w:p>
    <w:p w14:paraId="4178DBF5" w14:textId="03071D3C" w:rsidR="004313AB" w:rsidRDefault="005E6CC2" w:rsidP="004313AB">
      <w:pPr>
        <w:pStyle w:val="REG-Amend"/>
      </w:pPr>
      <w:r>
        <w:t>[S</w:t>
      </w:r>
      <w:r w:rsidR="004313AB">
        <w:t>ubregulation (1)</w:t>
      </w:r>
      <w:r w:rsidR="00295C65">
        <w:t xml:space="preserve"> is </w:t>
      </w:r>
      <w:r w:rsidR="004313AB">
        <w:t>amended by RSA GN R.432/1971</w:t>
      </w:r>
      <w:r w:rsidR="00D25F48">
        <w:t xml:space="preserve"> and by RSA GN R.186</w:t>
      </w:r>
      <w:r w:rsidR="002014A6">
        <w:t>2</w:t>
      </w:r>
      <w:r w:rsidR="00D25F48">
        <w:t>/1972</w:t>
      </w:r>
      <w:r>
        <w:t xml:space="preserve">, </w:t>
      </w:r>
      <w:r>
        <w:br/>
        <w:t>which divides the subregulation into par</w:t>
      </w:r>
      <w:r w:rsidR="00F93C53">
        <w:t>a</w:t>
      </w:r>
      <w:r>
        <w:t xml:space="preserve">graphs (a) and (b). The term “c.o.d.” </w:t>
      </w:r>
      <w:r>
        <w:br/>
        <w:t xml:space="preserve">appears in lower case in paragraph (b) in the </w:t>
      </w:r>
      <w:r w:rsidRPr="005E6CC2">
        <w:rPr>
          <w:i/>
        </w:rPr>
        <w:t>Government Gazette</w:t>
      </w:r>
      <w:r>
        <w:t>.]</w:t>
      </w:r>
    </w:p>
    <w:p w14:paraId="549B162D" w14:textId="77777777" w:rsidR="004313AB" w:rsidRDefault="004313AB" w:rsidP="003A6611">
      <w:pPr>
        <w:pStyle w:val="REG-P1"/>
        <w:ind w:firstLine="0"/>
      </w:pPr>
    </w:p>
    <w:p w14:paraId="5CAEA3D2" w14:textId="77777777" w:rsidR="003A6611" w:rsidRPr="00031F97" w:rsidRDefault="003A6611" w:rsidP="00031F97">
      <w:pPr>
        <w:pStyle w:val="REG-P0"/>
        <w:jc w:val="center"/>
        <w:rPr>
          <w:i/>
        </w:rPr>
      </w:pPr>
      <w:r w:rsidRPr="00031F97">
        <w:rPr>
          <w:i/>
        </w:rPr>
        <w:t>Trade Charge</w:t>
      </w:r>
    </w:p>
    <w:p w14:paraId="32CFA993" w14:textId="77777777" w:rsidR="003A6611" w:rsidRPr="003A6611" w:rsidRDefault="003A6611" w:rsidP="003A6611">
      <w:pPr>
        <w:pStyle w:val="REG-P1"/>
        <w:ind w:firstLine="0"/>
        <w:rPr>
          <w:b/>
          <w:bCs/>
        </w:rPr>
      </w:pPr>
    </w:p>
    <w:p w14:paraId="63A930A9" w14:textId="77777777" w:rsidR="003A6611" w:rsidRDefault="003A6611" w:rsidP="003A6611">
      <w:pPr>
        <w:pStyle w:val="REG-P1"/>
      </w:pPr>
      <w:r w:rsidRPr="003A6611">
        <w:t>(2)</w:t>
      </w:r>
      <w:r>
        <w:tab/>
      </w:r>
      <w:r w:rsidRPr="003A6611">
        <w:t>The sum to be collected from the addressee of the parcel for payment to the sender thereof shall be known as the Trade Charge.</w:t>
      </w:r>
    </w:p>
    <w:p w14:paraId="6CBCAF70" w14:textId="77777777" w:rsidR="003A6611" w:rsidRPr="006341F6" w:rsidRDefault="003A6611" w:rsidP="006341F6">
      <w:pPr>
        <w:pStyle w:val="REG-P1"/>
        <w:ind w:firstLine="0"/>
        <w:jc w:val="center"/>
        <w:rPr>
          <w:i/>
        </w:rPr>
      </w:pPr>
    </w:p>
    <w:p w14:paraId="1DA3590C" w14:textId="77777777" w:rsidR="003A6611" w:rsidRPr="00031F97" w:rsidRDefault="003A6611" w:rsidP="00031F97">
      <w:pPr>
        <w:pStyle w:val="REG-P0"/>
        <w:jc w:val="center"/>
        <w:rPr>
          <w:i/>
        </w:rPr>
      </w:pPr>
      <w:r w:rsidRPr="00031F97">
        <w:rPr>
          <w:i/>
        </w:rPr>
        <w:t>Cash on Delivery Fee</w:t>
      </w:r>
    </w:p>
    <w:p w14:paraId="1E9BD07E" w14:textId="77777777" w:rsidR="003A6611" w:rsidRPr="00031F97" w:rsidRDefault="003A6611" w:rsidP="00031F97">
      <w:pPr>
        <w:pStyle w:val="REG-P0"/>
        <w:jc w:val="center"/>
        <w:rPr>
          <w:i/>
        </w:rPr>
      </w:pPr>
    </w:p>
    <w:p w14:paraId="5A9A2EEA" w14:textId="77777777" w:rsidR="003A6611" w:rsidRPr="003A6611" w:rsidRDefault="003A6611" w:rsidP="003A6611">
      <w:pPr>
        <w:pStyle w:val="REG-P1"/>
      </w:pPr>
      <w:r w:rsidRPr="003A6611">
        <w:t>(3)</w:t>
      </w:r>
      <w:r>
        <w:tab/>
      </w:r>
      <w:r w:rsidRPr="003A6611">
        <w:t xml:space="preserve">In addition to the postal charges, which must be prepaid. a Cash </w:t>
      </w:r>
      <w:r>
        <w:t>on</w:t>
      </w:r>
      <w:r w:rsidRPr="003A6611">
        <w:t xml:space="preserve"> Delivery fee, as prescribed in Schedule B to these regulations shall be payable at the time of handing in of a parcel. </w:t>
      </w:r>
    </w:p>
    <w:p w14:paraId="08ED74F6" w14:textId="77777777" w:rsidR="009A394A" w:rsidRDefault="009A394A" w:rsidP="003A6611">
      <w:pPr>
        <w:pStyle w:val="REG-P1"/>
      </w:pPr>
    </w:p>
    <w:p w14:paraId="6806A93D" w14:textId="4BEEB02A" w:rsidR="003A6611" w:rsidRPr="006341F6" w:rsidRDefault="003A6611" w:rsidP="006341F6">
      <w:pPr>
        <w:pStyle w:val="REG-P0"/>
        <w:jc w:val="center"/>
        <w:rPr>
          <w:i/>
        </w:rPr>
      </w:pPr>
      <w:r w:rsidRPr="006341F6">
        <w:rPr>
          <w:i/>
        </w:rPr>
        <w:t>Special Label and Trade Charge Card</w:t>
      </w:r>
    </w:p>
    <w:p w14:paraId="62976805" w14:textId="77777777" w:rsidR="003A6611" w:rsidRPr="003A6611" w:rsidRDefault="003A6611" w:rsidP="003A6611">
      <w:pPr>
        <w:pStyle w:val="REG-P1"/>
      </w:pPr>
    </w:p>
    <w:p w14:paraId="657E6001" w14:textId="77777777" w:rsidR="003A6611" w:rsidRDefault="003A6611" w:rsidP="009A394A">
      <w:pPr>
        <w:pStyle w:val="REG-Pa"/>
      </w:pPr>
      <w:r w:rsidRPr="003A6611">
        <w:t>(4)</w:t>
      </w:r>
      <w:r>
        <w:tab/>
      </w:r>
      <w:r w:rsidRPr="003A6611">
        <w:t>(a)</w:t>
      </w:r>
      <w:r>
        <w:tab/>
      </w:r>
      <w:r w:rsidRPr="003A6611">
        <w:t xml:space="preserve">The sender shall affix to each parcel a label, in a form </w:t>
      </w:r>
      <w:r w:rsidR="004313AB">
        <w:t>required</w:t>
      </w:r>
      <w:r w:rsidRPr="003A6611">
        <w:t xml:space="preserve"> by the Postmaster-General, bearing the name and address of the addressee, the amount of the trade charge to be collected, a declaration certifying </w:t>
      </w:r>
      <w:r>
        <w:t xml:space="preserve">the </w:t>
      </w:r>
      <w:r w:rsidRPr="003A6611">
        <w:t xml:space="preserve">nature of the contents of the parcel, and his </w:t>
      </w:r>
      <w:r w:rsidR="00D25F48">
        <w:t>name</w:t>
      </w:r>
      <w:r w:rsidRPr="003A6611">
        <w:t xml:space="preserve"> and address. He shall also complete in ink or typewriting, a </w:t>
      </w:r>
      <w:r w:rsidRPr="003A6611">
        <w:lastRenderedPageBreak/>
        <w:t xml:space="preserve">trade charge card, and no </w:t>
      </w:r>
      <w:r>
        <w:t>e</w:t>
      </w:r>
      <w:r w:rsidRPr="003A6611">
        <w:t>rasure or alteration of any kind shall be permitted in the amount entered on such card.</w:t>
      </w:r>
    </w:p>
    <w:p w14:paraId="3C35FE8C" w14:textId="77777777" w:rsidR="003A6611" w:rsidRDefault="003A6611" w:rsidP="003A6611">
      <w:pPr>
        <w:pStyle w:val="REG-P1"/>
      </w:pPr>
    </w:p>
    <w:p w14:paraId="7E73282F" w14:textId="2AD6DE39" w:rsidR="004313AB" w:rsidRDefault="004313AB" w:rsidP="004313AB">
      <w:pPr>
        <w:pStyle w:val="REG-Amend"/>
      </w:pPr>
      <w:r>
        <w:t>[</w:t>
      </w:r>
      <w:r w:rsidR="00103716">
        <w:t>P</w:t>
      </w:r>
      <w:r>
        <w:t xml:space="preserve">aragraph (a) </w:t>
      </w:r>
      <w:r w:rsidR="00103716">
        <w:t xml:space="preserve">is </w:t>
      </w:r>
      <w:r>
        <w:t>amended by RSA GN R.432/1971</w:t>
      </w:r>
      <w:r w:rsidR="00D25F48">
        <w:t xml:space="preserve"> and by RSA GN R.186</w:t>
      </w:r>
      <w:r w:rsidR="002014A6">
        <w:t>2</w:t>
      </w:r>
      <w:r w:rsidR="00D25F48">
        <w:t>/1972</w:t>
      </w:r>
      <w:r w:rsidR="00103716">
        <w:t>.</w:t>
      </w:r>
      <w:r>
        <w:t>]</w:t>
      </w:r>
    </w:p>
    <w:p w14:paraId="22D97F6C" w14:textId="77777777" w:rsidR="004313AB" w:rsidRPr="003A6611" w:rsidRDefault="004313AB" w:rsidP="003A6611">
      <w:pPr>
        <w:pStyle w:val="REG-P1"/>
      </w:pPr>
    </w:p>
    <w:p w14:paraId="0CFA1EE4" w14:textId="77777777" w:rsidR="003A6611" w:rsidRDefault="003A6611" w:rsidP="003A6611">
      <w:pPr>
        <w:pStyle w:val="REG-Pa"/>
      </w:pPr>
      <w:r w:rsidRPr="003A6611">
        <w:t>(b)</w:t>
      </w:r>
      <w:r>
        <w:tab/>
      </w:r>
      <w:r w:rsidRPr="003A6611">
        <w:t>A certificate of posting shall be issued in respect of each Cash on Delivery parcel posted. The production of this certificate may be required as a condition of payment of the trade charge to the sender.</w:t>
      </w:r>
    </w:p>
    <w:p w14:paraId="727FBD55" w14:textId="77777777" w:rsidR="003A6611" w:rsidRPr="003A6611" w:rsidRDefault="003A6611" w:rsidP="003A6611">
      <w:pPr>
        <w:pStyle w:val="REG-Pa"/>
      </w:pPr>
    </w:p>
    <w:p w14:paraId="298F6209" w14:textId="77777777" w:rsidR="003A6611" w:rsidRDefault="003A6611" w:rsidP="003A6611">
      <w:pPr>
        <w:pStyle w:val="REG-Pa"/>
      </w:pPr>
      <w:r w:rsidRPr="003A6611">
        <w:t>(c)</w:t>
      </w:r>
      <w:r>
        <w:tab/>
      </w:r>
      <w:r w:rsidRPr="003A6611">
        <w:t>Parcels containing silver and gold articles and jewellery shall be insured.</w:t>
      </w:r>
    </w:p>
    <w:p w14:paraId="7CB0CC5B" w14:textId="77777777" w:rsidR="003A6611" w:rsidRPr="003A6611" w:rsidRDefault="003A6611" w:rsidP="003A6611"/>
    <w:p w14:paraId="259CBE24" w14:textId="77777777" w:rsidR="003A6611" w:rsidRPr="00031F97" w:rsidRDefault="003A6611" w:rsidP="00031F97">
      <w:pPr>
        <w:pStyle w:val="REG-P0"/>
        <w:jc w:val="center"/>
        <w:rPr>
          <w:i/>
        </w:rPr>
      </w:pPr>
      <w:r w:rsidRPr="00031F97">
        <w:rPr>
          <w:i/>
        </w:rPr>
        <w:t>Advice of Arrival</w:t>
      </w:r>
    </w:p>
    <w:p w14:paraId="093720F5" w14:textId="77777777" w:rsidR="003A6611" w:rsidRPr="003A6611" w:rsidRDefault="003A6611" w:rsidP="003A6611"/>
    <w:p w14:paraId="22F7FB1F" w14:textId="77777777" w:rsidR="003A6611" w:rsidRDefault="003A6611" w:rsidP="009A394A">
      <w:pPr>
        <w:pStyle w:val="REG-Pa"/>
      </w:pPr>
      <w:r w:rsidRPr="003A6611">
        <w:t>(5)</w:t>
      </w:r>
      <w:r>
        <w:tab/>
      </w:r>
      <w:r w:rsidRPr="003A6611">
        <w:t>(a)</w:t>
      </w:r>
      <w:r>
        <w:tab/>
      </w:r>
      <w:r w:rsidRPr="003A6611">
        <w:t>Advice of the arrival of a Cash on Delivery parcel and the charges to be paid thereon shall be forwarded to the addressee thereof. The PostmasterGeneral shall not be required to cause a Cash on Delivery parcel to be delivered to the residence or place of business of the addressee.</w:t>
      </w:r>
    </w:p>
    <w:p w14:paraId="1E699CDF" w14:textId="77777777" w:rsidR="003A6611" w:rsidRDefault="003A6611" w:rsidP="003A6611">
      <w:pPr>
        <w:pStyle w:val="REG-P1"/>
      </w:pPr>
    </w:p>
    <w:p w14:paraId="54B3CADC" w14:textId="77777777" w:rsidR="003A6611" w:rsidRPr="00031F97" w:rsidRDefault="003A6611" w:rsidP="00031F97">
      <w:pPr>
        <w:pStyle w:val="REG-P0"/>
        <w:jc w:val="center"/>
        <w:rPr>
          <w:i/>
        </w:rPr>
      </w:pPr>
      <w:r w:rsidRPr="00031F97">
        <w:rPr>
          <w:i/>
        </w:rPr>
        <w:t>Opening of Parcels Not Permitted</w:t>
      </w:r>
    </w:p>
    <w:p w14:paraId="107A4E70" w14:textId="77777777" w:rsidR="003A6611" w:rsidRPr="00031F97" w:rsidRDefault="003A6611" w:rsidP="00031F97">
      <w:pPr>
        <w:pStyle w:val="REG-P0"/>
        <w:jc w:val="center"/>
        <w:rPr>
          <w:i/>
        </w:rPr>
      </w:pPr>
    </w:p>
    <w:p w14:paraId="3F1FE379" w14:textId="77777777" w:rsidR="003A6611" w:rsidRDefault="003A6611" w:rsidP="003A6611">
      <w:pPr>
        <w:pStyle w:val="REG-Pa"/>
      </w:pPr>
      <w:r w:rsidRPr="003A6611">
        <w:t>(b)</w:t>
      </w:r>
      <w:r>
        <w:tab/>
      </w:r>
      <w:r w:rsidRPr="003A6611">
        <w:t>Addressees or their agents shall not be permitted to examine parcels before paying the trade charges, and a trade charge, once collected, shall in no case be refunded to the addressee.</w:t>
      </w:r>
    </w:p>
    <w:p w14:paraId="4566690E" w14:textId="77777777" w:rsidR="003A6611" w:rsidRPr="003A6611" w:rsidRDefault="003A6611" w:rsidP="003A6611">
      <w:pPr>
        <w:pStyle w:val="REG-Pa"/>
      </w:pPr>
    </w:p>
    <w:p w14:paraId="04D91E99" w14:textId="77777777" w:rsidR="003A6611" w:rsidRPr="006341F6" w:rsidRDefault="003A6611" w:rsidP="006341F6">
      <w:pPr>
        <w:pStyle w:val="REG-P0"/>
        <w:jc w:val="center"/>
        <w:rPr>
          <w:bCs/>
          <w:i/>
        </w:rPr>
      </w:pPr>
      <w:r w:rsidRPr="006341F6">
        <w:rPr>
          <w:bCs/>
          <w:i/>
        </w:rPr>
        <w:t>Reduction or Cancellation of Trade Charge</w:t>
      </w:r>
    </w:p>
    <w:p w14:paraId="18778543" w14:textId="77777777" w:rsidR="003A6611" w:rsidRPr="003A6611" w:rsidRDefault="003A6611" w:rsidP="00B85417">
      <w:pPr>
        <w:pStyle w:val="REG-P0"/>
      </w:pPr>
    </w:p>
    <w:p w14:paraId="3C401F3A" w14:textId="77777777" w:rsidR="003A6611" w:rsidRDefault="003A6611" w:rsidP="003A6611">
      <w:pPr>
        <w:pStyle w:val="REG-P1"/>
      </w:pPr>
      <w:r w:rsidRPr="003A6611">
        <w:t>(6)</w:t>
      </w:r>
      <w:r>
        <w:tab/>
      </w:r>
      <w:r w:rsidRPr="003A6611">
        <w:t xml:space="preserve">The sender of a Cash on Delivery parcel may reduce or cancel the amount of the trade charge on such a parcel or cause such parcel to be delivered to a person other than the one named in the address thereof on payment of the </w:t>
      </w:r>
      <w:r w:rsidR="00B26962">
        <w:t>fee</w:t>
      </w:r>
      <w:r w:rsidRPr="003A6611">
        <w:t xml:space="preserve"> prescribed in Schedule B to these regulations in addition to any other costs necessarily incurred in effecting such reduction, cancellation or alteration.</w:t>
      </w:r>
    </w:p>
    <w:p w14:paraId="02FABD48" w14:textId="77777777" w:rsidR="003A6611" w:rsidRPr="003A6611" w:rsidRDefault="003A6611" w:rsidP="003A6611"/>
    <w:p w14:paraId="683C1206" w14:textId="77777777" w:rsidR="003A6611" w:rsidRPr="00031F97" w:rsidRDefault="003A6611" w:rsidP="00031F97">
      <w:pPr>
        <w:pStyle w:val="REG-P0"/>
        <w:jc w:val="center"/>
        <w:rPr>
          <w:i/>
        </w:rPr>
      </w:pPr>
      <w:r w:rsidRPr="00031F97">
        <w:rPr>
          <w:i/>
        </w:rPr>
        <w:t>Compensation for Total Loss of C.O.D. Parcels</w:t>
      </w:r>
    </w:p>
    <w:p w14:paraId="638C6A17" w14:textId="77777777" w:rsidR="003A6611" w:rsidRPr="003A6611" w:rsidRDefault="003A6611" w:rsidP="003A6611"/>
    <w:p w14:paraId="1CCED324" w14:textId="59268994" w:rsidR="003A6611" w:rsidRDefault="003A6611" w:rsidP="009A394A">
      <w:pPr>
        <w:pStyle w:val="REG-Pa"/>
      </w:pPr>
      <w:r w:rsidRPr="003A6611">
        <w:t>(7)</w:t>
      </w:r>
      <w:r>
        <w:tab/>
      </w:r>
      <w:r w:rsidRPr="003A6611">
        <w:t>(a)</w:t>
      </w:r>
      <w:r>
        <w:tab/>
      </w:r>
      <w:r w:rsidRPr="003A6611">
        <w:t>In the event of the total loss of a Cash on Delivery parcel whilst in the custody of the Post Office, the Postmaster</w:t>
      </w:r>
      <w:r w:rsidR="00035A4E">
        <w:t xml:space="preserve"> </w:t>
      </w:r>
      <w:r w:rsidRPr="003A6611">
        <w:t>General shall be empowered to pay compensation up to the amount of the trade charge</w:t>
      </w:r>
      <w:r w:rsidR="00035A4E">
        <w:t>,</w:t>
      </w:r>
      <w:r w:rsidRPr="003A6611">
        <w:t xml:space="preserve"> provided that such compensation shall not exceed </w:t>
      </w:r>
      <w:r w:rsidR="00035A4E">
        <w:t>R</w:t>
      </w:r>
      <w:r w:rsidRPr="003A6611">
        <w:t>4</w:t>
      </w:r>
      <w:r w:rsidR="00035A4E">
        <w:t>0</w:t>
      </w:r>
      <w:r w:rsidRPr="003A6611">
        <w:t>0 and</w:t>
      </w:r>
      <w:r w:rsidR="000C4969">
        <w:t xml:space="preserve"> that it</w:t>
      </w:r>
      <w:r w:rsidR="00035A4E">
        <w:t xml:space="preserve"> sha</w:t>
      </w:r>
      <w:r w:rsidR="009C1224">
        <w:t>ll in no</w:t>
      </w:r>
      <w:r w:rsidR="00035A4E">
        <w:t xml:space="preserve"> case exceed the value of the parcel; and</w:t>
      </w:r>
      <w:r w:rsidR="009C1224">
        <w:t xml:space="preserve"> </w:t>
      </w:r>
      <w:r w:rsidRPr="003A6611">
        <w:t xml:space="preserve">provided further that </w:t>
      </w:r>
      <w:r w:rsidR="009C1224">
        <w:t>if the trade charge is less than R</w:t>
      </w:r>
      <w:r w:rsidR="007F47ED">
        <w:t>12</w:t>
      </w:r>
      <w:r w:rsidR="009C1224">
        <w:t>, compensation equal to the value of the parcel, but not exceeding R</w:t>
      </w:r>
      <w:r w:rsidR="00C32500">
        <w:t>1</w:t>
      </w:r>
      <w:r w:rsidR="007F47ED">
        <w:t>2</w:t>
      </w:r>
      <w:r w:rsidR="009C1224">
        <w:t>, may be paid.</w:t>
      </w:r>
    </w:p>
    <w:p w14:paraId="4586DD4D" w14:textId="77777777" w:rsidR="003A6611" w:rsidRDefault="003A6611" w:rsidP="003A6611">
      <w:pPr>
        <w:pStyle w:val="REG-P1"/>
      </w:pPr>
    </w:p>
    <w:p w14:paraId="61E4A8EA" w14:textId="111F90BD" w:rsidR="009C1224" w:rsidRDefault="009C1224" w:rsidP="009C1224">
      <w:pPr>
        <w:pStyle w:val="REG-Amend"/>
      </w:pPr>
      <w:r>
        <w:t>[</w:t>
      </w:r>
      <w:r w:rsidR="00103716">
        <w:t>P</w:t>
      </w:r>
      <w:r>
        <w:t xml:space="preserve">aragraph (a) </w:t>
      </w:r>
      <w:r w:rsidR="00103716">
        <w:t xml:space="preserve">is </w:t>
      </w:r>
      <w:r w:rsidR="007D72CE" w:rsidRPr="00AE4405">
        <w:t>amended by SA GN R.1791/1960</w:t>
      </w:r>
      <w:r w:rsidR="00AB4C9E">
        <w:t xml:space="preserve"> and by RSA GN R.1247/1962</w:t>
      </w:r>
      <w:r w:rsidR="00AE4405">
        <w:t xml:space="preserve">, </w:t>
      </w:r>
      <w:r w:rsidR="00AB4C9E">
        <w:br/>
      </w:r>
      <w:r>
        <w:t>substituted by RSA GN R.2038/1968</w:t>
      </w:r>
      <w:r w:rsidR="00E72057">
        <w:t xml:space="preserve"> and amended by GN </w:t>
      </w:r>
      <w:r w:rsidR="007F47ED">
        <w:t>76/1988</w:t>
      </w:r>
      <w:r w:rsidR="00103716">
        <w:t>.</w:t>
      </w:r>
      <w:r>
        <w:t>]</w:t>
      </w:r>
    </w:p>
    <w:p w14:paraId="1C30FFF6" w14:textId="77777777" w:rsidR="009C1224" w:rsidRPr="003A6611" w:rsidRDefault="009C1224" w:rsidP="003A6611">
      <w:pPr>
        <w:pStyle w:val="REG-P1"/>
      </w:pPr>
    </w:p>
    <w:p w14:paraId="0F69E088" w14:textId="11EBB175" w:rsidR="003A6611" w:rsidRDefault="003A6611" w:rsidP="003A6611">
      <w:pPr>
        <w:pStyle w:val="REG-Pa"/>
      </w:pPr>
      <w:r w:rsidRPr="003A6611">
        <w:t>(b)</w:t>
      </w:r>
      <w:r>
        <w:tab/>
      </w:r>
      <w:r w:rsidRPr="003A6611">
        <w:t>Notwithstanding anything contained in subregulation (a), the Postmaster-General shall not be required to pay compensation</w:t>
      </w:r>
      <w:r>
        <w:t xml:space="preserve"> -</w:t>
      </w:r>
    </w:p>
    <w:p w14:paraId="6BD76A8A" w14:textId="77777777" w:rsidR="003A6611" w:rsidRPr="003A6611" w:rsidRDefault="003A6611" w:rsidP="003A6611">
      <w:pPr>
        <w:pStyle w:val="REG-Pa"/>
      </w:pPr>
    </w:p>
    <w:p w14:paraId="421F259F" w14:textId="77777777" w:rsidR="003A6611" w:rsidRDefault="003A6611" w:rsidP="003A6611">
      <w:pPr>
        <w:pStyle w:val="REG-Pi"/>
      </w:pPr>
      <w:r w:rsidRPr="003A6611">
        <w:t>(i)</w:t>
      </w:r>
      <w:r>
        <w:tab/>
      </w:r>
      <w:r w:rsidRPr="003A6611">
        <w:t>if the loss is due to riot, civil commotion, war, military or usurped power, floods or tempest;</w:t>
      </w:r>
    </w:p>
    <w:p w14:paraId="3FF31768" w14:textId="77777777" w:rsidR="003A6611" w:rsidRPr="003A6611" w:rsidRDefault="003A6611" w:rsidP="003A6611">
      <w:pPr>
        <w:pStyle w:val="REG-Pi"/>
      </w:pPr>
    </w:p>
    <w:p w14:paraId="6BD5D808" w14:textId="694886D4" w:rsidR="003A6611" w:rsidRPr="003A6611" w:rsidRDefault="003A6611" w:rsidP="00582340">
      <w:pPr>
        <w:pStyle w:val="REG-Pi"/>
      </w:pPr>
      <w:r w:rsidRPr="003A6611">
        <w:t>(</w:t>
      </w:r>
      <w:r>
        <w:t>ii</w:t>
      </w:r>
      <w:r w:rsidRPr="003A6611">
        <w:t>)</w:t>
      </w:r>
      <w:r>
        <w:tab/>
      </w:r>
      <w:r w:rsidRPr="003A6611">
        <w:t>unless the conditions contained in sub-regulations (3) and (4) have been complied with</w:t>
      </w:r>
      <w:r w:rsidR="00582340">
        <w:t xml:space="preserve">. </w:t>
      </w:r>
    </w:p>
    <w:p w14:paraId="05CD904A" w14:textId="77777777" w:rsidR="003A6611" w:rsidRPr="003A6611" w:rsidRDefault="003A6611" w:rsidP="003A6611">
      <w:pPr>
        <w:pStyle w:val="REG-Pi"/>
      </w:pPr>
    </w:p>
    <w:p w14:paraId="3A251138" w14:textId="07CD0F1C" w:rsidR="003A6611" w:rsidRPr="009A394A" w:rsidRDefault="006561C1" w:rsidP="009A394A">
      <w:pPr>
        <w:pStyle w:val="REG-Amend"/>
      </w:pPr>
      <w:r w:rsidRPr="009A394A">
        <w:lastRenderedPageBreak/>
        <w:t>[</w:t>
      </w:r>
      <w:r w:rsidR="00103716">
        <w:t>S</w:t>
      </w:r>
      <w:r w:rsidRPr="009A394A">
        <w:t xml:space="preserve">ubparagraph (iii) </w:t>
      </w:r>
      <w:r w:rsidR="00582340">
        <w:t xml:space="preserve">of paragraph (b) </w:t>
      </w:r>
      <w:r w:rsidR="00103716">
        <w:t xml:space="preserve">is </w:t>
      </w:r>
      <w:r w:rsidR="00105960">
        <w:t xml:space="preserve">amended by RSA GN R.1543/1962 and </w:t>
      </w:r>
      <w:r w:rsidRPr="009A394A">
        <w:t>deleted by RSA GN R.1102/1971</w:t>
      </w:r>
      <w:r w:rsidR="00EC4791">
        <w:t>, which also amends subparagra</w:t>
      </w:r>
      <w:r w:rsidR="00127E11">
        <w:t>p</w:t>
      </w:r>
      <w:r w:rsidR="00EC4791">
        <w:t>h (ii) accordingly</w:t>
      </w:r>
      <w:r w:rsidR="00103716">
        <w:t>.</w:t>
      </w:r>
      <w:r w:rsidRPr="009A394A">
        <w:t>]</w:t>
      </w:r>
    </w:p>
    <w:p w14:paraId="3B125CDF" w14:textId="77777777" w:rsidR="003A6611" w:rsidRDefault="003A6611" w:rsidP="003A6611">
      <w:pPr>
        <w:pStyle w:val="REG-Pi"/>
      </w:pPr>
    </w:p>
    <w:p w14:paraId="4A81B472" w14:textId="77777777" w:rsidR="003A6611" w:rsidRDefault="003A6611" w:rsidP="003A6611">
      <w:pPr>
        <w:pStyle w:val="REG-H3A"/>
      </w:pPr>
      <w:r>
        <w:t>part xXI</w:t>
      </w:r>
    </w:p>
    <w:p w14:paraId="6CF466A8" w14:textId="77777777" w:rsidR="003A6611" w:rsidRDefault="003A6611" w:rsidP="003A6611">
      <w:pPr>
        <w:pStyle w:val="REG-H3A"/>
      </w:pPr>
      <w:r>
        <w:t>RAILWAY LETTER POST</w:t>
      </w:r>
    </w:p>
    <w:p w14:paraId="36DD09AB" w14:textId="77777777" w:rsidR="003A6611" w:rsidRPr="00031F97" w:rsidRDefault="003A6611" w:rsidP="00031F97">
      <w:pPr>
        <w:pStyle w:val="REG-P0"/>
        <w:jc w:val="center"/>
        <w:rPr>
          <w:i/>
        </w:rPr>
      </w:pPr>
    </w:p>
    <w:p w14:paraId="58C8A855" w14:textId="77777777" w:rsidR="003A6611" w:rsidRPr="00031F97" w:rsidRDefault="003A6611" w:rsidP="00031F97">
      <w:pPr>
        <w:pStyle w:val="REG-P0"/>
        <w:jc w:val="center"/>
        <w:rPr>
          <w:bCs/>
          <w:i/>
        </w:rPr>
      </w:pPr>
      <w:r w:rsidRPr="00031F97">
        <w:rPr>
          <w:bCs/>
          <w:i/>
        </w:rPr>
        <w:t>Where to be Handed In</w:t>
      </w:r>
    </w:p>
    <w:p w14:paraId="24EE9C19" w14:textId="77777777" w:rsidR="003A6611" w:rsidRPr="003A6611" w:rsidRDefault="003A6611" w:rsidP="003A6611"/>
    <w:p w14:paraId="70E72F0A" w14:textId="77777777" w:rsidR="003A6611" w:rsidRDefault="003A6611" w:rsidP="003A6611">
      <w:pPr>
        <w:pStyle w:val="REG-P1"/>
      </w:pPr>
      <w:r w:rsidRPr="003A6611">
        <w:rPr>
          <w:b/>
          <w:bCs/>
        </w:rPr>
        <w:t>51.</w:t>
      </w:r>
      <w:r>
        <w:tab/>
      </w:r>
      <w:r w:rsidRPr="003A6611">
        <w:t>(1)</w:t>
      </w:r>
      <w:r>
        <w:tab/>
      </w:r>
      <w:r w:rsidRPr="003A6611">
        <w:t xml:space="preserve">Letters fully prepaid at the ordinary postage rate, may be handed to a railway officer at the booking office of any Government railway station during such hours as the station may be open for public business for conveyance by the guard of the first available passenger or combined passenger and goods train, to any Government railway station within the </w:t>
      </w:r>
      <w:r w:rsidR="004313AB">
        <w:t>Republic or South-West Africa</w:t>
      </w:r>
      <w:r w:rsidRPr="003A6611">
        <w:t xml:space="preserve"> to be there called for or posted at the post office nearest thereto. All such letters shall be subject to such additional charge as may be le</w:t>
      </w:r>
      <w:r>
        <w:t>vied</w:t>
      </w:r>
      <w:r w:rsidRPr="003A6611">
        <w:t xml:space="preserve"> by the Railway Administration for their </w:t>
      </w:r>
      <w:r>
        <w:t>conveyance by</w:t>
      </w:r>
      <w:r w:rsidRPr="003A6611">
        <w:t xml:space="preserve"> train.</w:t>
      </w:r>
    </w:p>
    <w:p w14:paraId="7004892B" w14:textId="77777777" w:rsidR="003A6611" w:rsidRDefault="003A6611" w:rsidP="003A6611">
      <w:pPr>
        <w:pStyle w:val="REG-P1"/>
      </w:pPr>
    </w:p>
    <w:p w14:paraId="790F1E3E" w14:textId="75514714" w:rsidR="004313AB" w:rsidRDefault="004313AB" w:rsidP="004313AB">
      <w:pPr>
        <w:pStyle w:val="REG-Amend"/>
      </w:pPr>
      <w:r>
        <w:t>[</w:t>
      </w:r>
      <w:r w:rsidR="00103716">
        <w:t>S</w:t>
      </w:r>
      <w:r>
        <w:t xml:space="preserve">ubregulation (1) </w:t>
      </w:r>
      <w:r w:rsidR="00103716">
        <w:t xml:space="preserve">is </w:t>
      </w:r>
      <w:r>
        <w:t>amended by RSA GN R.432/1971</w:t>
      </w:r>
      <w:r w:rsidR="00103716">
        <w:t>.</w:t>
      </w:r>
      <w:r>
        <w:t>]</w:t>
      </w:r>
    </w:p>
    <w:p w14:paraId="540838D1" w14:textId="77777777" w:rsidR="004313AB" w:rsidRPr="003A6611" w:rsidRDefault="004313AB" w:rsidP="003A6611">
      <w:pPr>
        <w:pStyle w:val="REG-P1"/>
      </w:pPr>
    </w:p>
    <w:p w14:paraId="5A789359" w14:textId="77777777" w:rsidR="003A6611" w:rsidRPr="00031F97" w:rsidRDefault="003A6611" w:rsidP="00031F97">
      <w:pPr>
        <w:pStyle w:val="REG-P0"/>
        <w:jc w:val="center"/>
        <w:rPr>
          <w:i/>
        </w:rPr>
      </w:pPr>
      <w:r w:rsidRPr="00031F97">
        <w:rPr>
          <w:i/>
        </w:rPr>
        <w:t>Time of Handing In</w:t>
      </w:r>
    </w:p>
    <w:p w14:paraId="5EB9ACF9" w14:textId="77777777" w:rsidR="003A6611" w:rsidRPr="003A6611" w:rsidRDefault="003A6611" w:rsidP="003A6611">
      <w:pPr>
        <w:rPr>
          <w:b/>
          <w:bCs/>
        </w:rPr>
      </w:pPr>
    </w:p>
    <w:p w14:paraId="142DBF06" w14:textId="77777777" w:rsidR="003A6611" w:rsidRDefault="003A6611" w:rsidP="003A6611">
      <w:pPr>
        <w:pStyle w:val="REG-P1"/>
        <w:rPr>
          <w:rFonts w:eastAsiaTheme="minorHAnsi"/>
        </w:rPr>
      </w:pPr>
      <w:r w:rsidRPr="003A6611">
        <w:rPr>
          <w:rFonts w:eastAsiaTheme="minorHAnsi"/>
        </w:rPr>
        <w:t>(2)</w:t>
      </w:r>
      <w:r>
        <w:tab/>
      </w:r>
      <w:r w:rsidRPr="003A6611">
        <w:rPr>
          <w:rFonts w:eastAsiaTheme="minorHAnsi"/>
        </w:rPr>
        <w:t>Letters for conveyance by guards of railway trains sh</w:t>
      </w:r>
      <w:r>
        <w:t>a</w:t>
      </w:r>
      <w:r w:rsidRPr="003A6611">
        <w:rPr>
          <w:rFonts w:eastAsiaTheme="minorHAnsi"/>
        </w:rPr>
        <w:t>ll be handed in at such times as may be prescribed p</w:t>
      </w:r>
      <w:r>
        <w:t xml:space="preserve">rior to the advertised time </w:t>
      </w:r>
      <w:r w:rsidRPr="003A6611">
        <w:rPr>
          <w:rFonts w:eastAsiaTheme="minorHAnsi"/>
        </w:rPr>
        <w:t>of departure of the train by wh</w:t>
      </w:r>
      <w:r>
        <w:t>i</w:t>
      </w:r>
      <w:r w:rsidRPr="003A6611">
        <w:rPr>
          <w:rFonts w:eastAsiaTheme="minorHAnsi"/>
        </w:rPr>
        <w:t xml:space="preserve">ch </w:t>
      </w:r>
      <w:r>
        <w:t>i</w:t>
      </w:r>
      <w:r w:rsidRPr="003A6611">
        <w:rPr>
          <w:rFonts w:eastAsiaTheme="minorHAnsi"/>
        </w:rPr>
        <w:t xml:space="preserve">t </w:t>
      </w:r>
      <w:r>
        <w:t xml:space="preserve">is </w:t>
      </w:r>
      <w:r w:rsidR="0002256D">
        <w:t>desired</w:t>
      </w:r>
      <w:r>
        <w:t xml:space="preserve"> they </w:t>
      </w:r>
      <w:r w:rsidRPr="003A6611">
        <w:rPr>
          <w:rFonts w:eastAsiaTheme="minorHAnsi"/>
        </w:rPr>
        <w:t>shall be conveyed.</w:t>
      </w:r>
    </w:p>
    <w:p w14:paraId="3A06189B" w14:textId="77777777" w:rsidR="003A6611" w:rsidRDefault="003A6611" w:rsidP="003A6611"/>
    <w:p w14:paraId="16EABA78" w14:textId="77777777" w:rsidR="003A6611" w:rsidRPr="00031F97" w:rsidRDefault="003A6611" w:rsidP="00031F97">
      <w:pPr>
        <w:pStyle w:val="REG-P0"/>
        <w:jc w:val="center"/>
        <w:rPr>
          <w:i/>
        </w:rPr>
      </w:pPr>
      <w:r w:rsidRPr="00031F97">
        <w:rPr>
          <w:i/>
        </w:rPr>
        <w:t>Letters to be Called for at Railway Stations</w:t>
      </w:r>
    </w:p>
    <w:p w14:paraId="46003DFF" w14:textId="77777777" w:rsidR="003A6611" w:rsidRPr="00031F97" w:rsidRDefault="003A6611" w:rsidP="00031F97">
      <w:pPr>
        <w:pStyle w:val="REG-P0"/>
        <w:jc w:val="center"/>
        <w:rPr>
          <w:i/>
        </w:rPr>
      </w:pPr>
    </w:p>
    <w:p w14:paraId="12574684" w14:textId="77777777" w:rsidR="003A6611" w:rsidRDefault="003A6611" w:rsidP="003A6611">
      <w:pPr>
        <w:pStyle w:val="REG-P1"/>
        <w:rPr>
          <w:rStyle w:val="REG-P1Char"/>
        </w:rPr>
      </w:pPr>
      <w:r w:rsidRPr="003A6611">
        <w:t>(</w:t>
      </w:r>
      <w:r w:rsidRPr="003A6611">
        <w:rPr>
          <w:rStyle w:val="REG-P1Char"/>
        </w:rPr>
        <w:t>3)</w:t>
      </w:r>
      <w:r>
        <w:rPr>
          <w:rStyle w:val="REG-P1Char"/>
        </w:rPr>
        <w:tab/>
      </w:r>
      <w:r w:rsidRPr="003A6611">
        <w:rPr>
          <w:rStyle w:val="REG-P1Char"/>
        </w:rPr>
        <w:t>Railway letters intended to be called for at the station to which they are sent shall be addressed to the care of the station master at such station and shall be inscribed in the left-hand top corner of the cover with the words</w:t>
      </w:r>
      <w:r>
        <w:rPr>
          <w:rStyle w:val="REG-P1Char"/>
        </w:rPr>
        <w:t xml:space="preserve"> “</w:t>
      </w:r>
      <w:r w:rsidRPr="003A6611">
        <w:rPr>
          <w:rStyle w:val="REG-P1Char"/>
        </w:rPr>
        <w:t>to be called for</w:t>
      </w:r>
      <w:r>
        <w:rPr>
          <w:rStyle w:val="REG-P1Char"/>
        </w:rPr>
        <w:t>”</w:t>
      </w:r>
      <w:r w:rsidRPr="003A6611">
        <w:rPr>
          <w:rStyle w:val="REG-P1Char"/>
        </w:rPr>
        <w:t>. All letters not so addressed and inscribed shall, upon arrival, be posted at the nearest post office, and any letter so inscribed which is not claimed within two months of the date of receipt by the station master shall be handed over to the postmaster of the nearest post office and thereafter treated as, an ordinary undelivered postal article.</w:t>
      </w:r>
    </w:p>
    <w:p w14:paraId="3938F87D" w14:textId="77777777" w:rsidR="003A6611" w:rsidRPr="003A6611" w:rsidRDefault="003A6611" w:rsidP="003A6611"/>
    <w:p w14:paraId="59A1B8A3" w14:textId="77777777" w:rsidR="003A6611" w:rsidRPr="00031F97" w:rsidRDefault="003A6611" w:rsidP="00031F97">
      <w:pPr>
        <w:pStyle w:val="REG-P0"/>
        <w:jc w:val="center"/>
        <w:rPr>
          <w:i/>
        </w:rPr>
      </w:pPr>
      <w:r w:rsidRPr="00031F97">
        <w:rPr>
          <w:i/>
        </w:rPr>
        <w:t>Letters for Delivery at Places other than Railway Stations</w:t>
      </w:r>
    </w:p>
    <w:p w14:paraId="4D619A44" w14:textId="77777777" w:rsidR="009A394A" w:rsidRDefault="009A394A" w:rsidP="003A6611">
      <w:pPr>
        <w:pStyle w:val="REG-P1"/>
      </w:pPr>
    </w:p>
    <w:p w14:paraId="2C352E44" w14:textId="5CA8A8D3" w:rsidR="003A6611" w:rsidRDefault="003A6611" w:rsidP="003A6611">
      <w:pPr>
        <w:pStyle w:val="REG-P1"/>
      </w:pPr>
      <w:r w:rsidRPr="003A6611">
        <w:t>(4)</w:t>
      </w:r>
      <w:r>
        <w:tab/>
      </w:r>
      <w:r w:rsidRPr="003A6611">
        <w:t>Letters not intended to be called for shall be fully addressed to the place at which delivery is desired, and i</w:t>
      </w:r>
      <w:r>
        <w:t>n</w:t>
      </w:r>
      <w:r w:rsidRPr="003A6611">
        <w:t xml:space="preserve"> addition shall bear the name of the railway station to which they are to be conveyed, thus</w:t>
      </w:r>
      <w:r w:rsidR="00B26962">
        <w:t xml:space="preserve"> “</w:t>
      </w:r>
      <w:r w:rsidRPr="003A6611">
        <w:t>via.................... . station</w:t>
      </w:r>
      <w:r w:rsidR="00B26962">
        <w:t>”.</w:t>
      </w:r>
    </w:p>
    <w:p w14:paraId="0F3CB382" w14:textId="77777777" w:rsidR="00B26962" w:rsidRDefault="00B26962" w:rsidP="00B26962">
      <w:pPr>
        <w:pStyle w:val="REG-P1"/>
        <w:ind w:firstLine="0"/>
      </w:pPr>
    </w:p>
    <w:p w14:paraId="26BF3CAC" w14:textId="77777777" w:rsidR="003A6611" w:rsidRPr="00031F97" w:rsidRDefault="003A6611" w:rsidP="00031F97">
      <w:pPr>
        <w:pStyle w:val="REG-P0"/>
        <w:jc w:val="center"/>
        <w:rPr>
          <w:i/>
        </w:rPr>
      </w:pPr>
      <w:r w:rsidRPr="00031F97">
        <w:rPr>
          <w:i/>
        </w:rPr>
        <w:t>Items not Eligible for Transmission as Railway Letters</w:t>
      </w:r>
    </w:p>
    <w:p w14:paraId="1187600A" w14:textId="77777777" w:rsidR="00B26962" w:rsidRPr="003A6611" w:rsidRDefault="00B26962" w:rsidP="00B26962">
      <w:pPr>
        <w:pStyle w:val="REG-P1"/>
        <w:ind w:firstLine="0"/>
      </w:pPr>
    </w:p>
    <w:p w14:paraId="117C1309" w14:textId="77777777" w:rsidR="003A6611" w:rsidRDefault="003A6611" w:rsidP="009A394A">
      <w:pPr>
        <w:pStyle w:val="REG-Pa"/>
      </w:pPr>
      <w:r w:rsidRPr="003A6611">
        <w:t>(5)</w:t>
      </w:r>
      <w:r w:rsidR="00B26962">
        <w:tab/>
      </w:r>
      <w:r w:rsidRPr="003A6611">
        <w:t>(a)</w:t>
      </w:r>
      <w:r w:rsidR="00B26962">
        <w:tab/>
      </w:r>
      <w:r w:rsidRPr="003A6611">
        <w:t>Letters falling within any of the following descriptions shall not be eligible for conveyance by guards of railway trains under these regulations:</w:t>
      </w:r>
    </w:p>
    <w:p w14:paraId="5FF30AF9" w14:textId="77777777" w:rsidR="00B26962" w:rsidRPr="003A6611" w:rsidRDefault="00B26962" w:rsidP="003A6611">
      <w:pPr>
        <w:pStyle w:val="REG-P1"/>
      </w:pPr>
    </w:p>
    <w:p w14:paraId="09F8CFF9" w14:textId="77777777" w:rsidR="003A6611" w:rsidRDefault="003A6611" w:rsidP="00B26962">
      <w:pPr>
        <w:pStyle w:val="REG-Pi"/>
      </w:pPr>
      <w:r w:rsidRPr="003A6611">
        <w:t>(i)</w:t>
      </w:r>
      <w:r w:rsidR="00B26962">
        <w:tab/>
      </w:r>
      <w:r w:rsidRPr="003A6611">
        <w:t xml:space="preserve">Letters bearing any indication that they are </w:t>
      </w:r>
      <w:r w:rsidR="00B26962">
        <w:t>intended</w:t>
      </w:r>
      <w:r w:rsidRPr="003A6611">
        <w:t xml:space="preserve"> to be registered;</w:t>
      </w:r>
    </w:p>
    <w:p w14:paraId="294F2AF2" w14:textId="77777777" w:rsidR="00B26962" w:rsidRPr="003A6611" w:rsidRDefault="00B26962" w:rsidP="00B26962">
      <w:pPr>
        <w:pStyle w:val="REG-Pi"/>
      </w:pPr>
    </w:p>
    <w:p w14:paraId="5D2F5530" w14:textId="77777777" w:rsidR="003A6611" w:rsidRDefault="003A6611" w:rsidP="00B26962">
      <w:pPr>
        <w:pStyle w:val="REG-Pi"/>
      </w:pPr>
      <w:r w:rsidRPr="003A6611">
        <w:t>(ii)</w:t>
      </w:r>
      <w:r w:rsidR="00B26962">
        <w:tab/>
      </w:r>
      <w:r w:rsidRPr="003A6611">
        <w:t>letters containing or appearing to contain coin, jewellery, or any article which, under the postal regulations may not be sent without being registered;</w:t>
      </w:r>
    </w:p>
    <w:p w14:paraId="7BE3F304" w14:textId="77777777" w:rsidR="004313AB" w:rsidRDefault="004313AB" w:rsidP="00B26962">
      <w:pPr>
        <w:pStyle w:val="REG-Pi"/>
      </w:pPr>
    </w:p>
    <w:p w14:paraId="72EEE5D3" w14:textId="77777777" w:rsidR="004313AB" w:rsidRPr="005027AA" w:rsidRDefault="004313AB" w:rsidP="005027AA">
      <w:pPr>
        <w:pStyle w:val="REG-Pi"/>
      </w:pPr>
      <w:r w:rsidRPr="005027AA">
        <w:t>(iii)</w:t>
      </w:r>
      <w:r w:rsidRPr="005027AA">
        <w:tab/>
      </w:r>
      <w:r w:rsidR="005027AA" w:rsidRPr="005027AA">
        <w:t>letters intended to be claimed as certified mail at a railway station (excluding a post office at a railway station),</w:t>
      </w:r>
      <w:r w:rsidR="005027AA">
        <w:t xml:space="preserve"> and</w:t>
      </w:r>
    </w:p>
    <w:p w14:paraId="51F3B5C7" w14:textId="77777777" w:rsidR="003A6611" w:rsidRDefault="003A6611" w:rsidP="00B26962">
      <w:pPr>
        <w:pStyle w:val="REG-Pi"/>
      </w:pPr>
    </w:p>
    <w:p w14:paraId="725DC634" w14:textId="77777777" w:rsidR="003A6611" w:rsidRDefault="003A6611" w:rsidP="00B26962">
      <w:pPr>
        <w:pStyle w:val="REG-Pi"/>
      </w:pPr>
      <w:r w:rsidRPr="003A6611">
        <w:lastRenderedPageBreak/>
        <w:t>(i</w:t>
      </w:r>
      <w:r w:rsidR="004313AB">
        <w:t>v</w:t>
      </w:r>
      <w:r w:rsidRPr="003A6611">
        <w:t>)</w:t>
      </w:r>
      <w:r w:rsidR="00B26962">
        <w:tab/>
      </w:r>
      <w:r w:rsidRPr="003A6611">
        <w:t>letters containing or appearing to contain anything which may not be sent by the ordinary post.</w:t>
      </w:r>
    </w:p>
    <w:p w14:paraId="1289A949" w14:textId="77777777" w:rsidR="004313AB" w:rsidRDefault="004313AB" w:rsidP="00B26962">
      <w:pPr>
        <w:pStyle w:val="REG-Pi"/>
      </w:pPr>
    </w:p>
    <w:p w14:paraId="21BEBB1E" w14:textId="73CF9B35" w:rsidR="001C2695" w:rsidRPr="001C2695" w:rsidRDefault="001C2695" w:rsidP="001C2695">
      <w:pPr>
        <w:pStyle w:val="REG-Amend"/>
      </w:pPr>
      <w:r w:rsidRPr="001C2695">
        <w:t>[RSA GN R.432/1971 inserts subparagraph (iii) and amends the other subparagraphs accordingly.]</w:t>
      </w:r>
    </w:p>
    <w:p w14:paraId="4869E68E" w14:textId="77777777" w:rsidR="001C2695" w:rsidRPr="003A6611" w:rsidRDefault="001C2695" w:rsidP="00B26962">
      <w:pPr>
        <w:pStyle w:val="REG-Pi"/>
      </w:pPr>
    </w:p>
    <w:p w14:paraId="46301AAE" w14:textId="77777777" w:rsidR="003A6611" w:rsidRPr="00031F97" w:rsidRDefault="003A6611" w:rsidP="00031F97">
      <w:pPr>
        <w:pStyle w:val="REG-P0"/>
        <w:jc w:val="center"/>
        <w:rPr>
          <w:i/>
        </w:rPr>
      </w:pPr>
      <w:r w:rsidRPr="00031F97">
        <w:rPr>
          <w:i/>
        </w:rPr>
        <w:t>Treatment of Items Irregularly Accepted</w:t>
      </w:r>
    </w:p>
    <w:p w14:paraId="3E7C51CA" w14:textId="77777777" w:rsidR="00B26962" w:rsidRPr="00031F97" w:rsidRDefault="00B26962" w:rsidP="00031F97">
      <w:pPr>
        <w:pStyle w:val="REG-P0"/>
        <w:jc w:val="center"/>
        <w:rPr>
          <w:i/>
        </w:rPr>
      </w:pPr>
    </w:p>
    <w:p w14:paraId="425A7E49" w14:textId="77777777" w:rsidR="003A6611" w:rsidRDefault="003A6611" w:rsidP="00B26962">
      <w:pPr>
        <w:pStyle w:val="REG-Pa"/>
      </w:pPr>
      <w:r w:rsidRPr="003A6611">
        <w:t>(b)</w:t>
      </w:r>
      <w:r w:rsidR="00B26962">
        <w:tab/>
      </w:r>
      <w:r w:rsidRPr="003A6611">
        <w:t xml:space="preserve">Any letter which may be found by an officer of the post </w:t>
      </w:r>
      <w:r w:rsidR="00B26962">
        <w:t xml:space="preserve">office </w:t>
      </w:r>
      <w:r w:rsidRPr="003A6611">
        <w:t xml:space="preserve">to have been accepted contrary to this subregulation shall be treated as follows: If falling within the descriptions in subregulations (a)(i) or (a)(ii), the </w:t>
      </w:r>
      <w:r w:rsidR="00B26962">
        <w:t>l</w:t>
      </w:r>
      <w:r w:rsidRPr="003A6611">
        <w:t xml:space="preserve">etter shall be compulsorily registered and delivered in the usual manner, a surcharge of </w:t>
      </w:r>
      <w:r w:rsidR="005027AA">
        <w:t xml:space="preserve">20c </w:t>
      </w:r>
      <w:r w:rsidR="00B26962">
        <w:t>i</w:t>
      </w:r>
      <w:r w:rsidRPr="003A6611">
        <w:t xml:space="preserve">s being levied </w:t>
      </w:r>
      <w:r w:rsidRPr="00BB10D4">
        <w:t xml:space="preserve">thereon; </w:t>
      </w:r>
      <w:r w:rsidR="00B26962" w:rsidRPr="00BB10D4">
        <w:t>and</w:t>
      </w:r>
      <w:r w:rsidRPr="003A6611">
        <w:t xml:space="preserve"> if falling within the description of subregulation (a)(i</w:t>
      </w:r>
      <w:r w:rsidR="005027AA">
        <w:t>v</w:t>
      </w:r>
      <w:r w:rsidRPr="003A6611">
        <w:t>) the letter shall be dealt with as the Postmaster</w:t>
      </w:r>
      <w:r w:rsidR="00B26962">
        <w:t>-</w:t>
      </w:r>
      <w:r w:rsidRPr="003A6611">
        <w:t>General shall direct.</w:t>
      </w:r>
    </w:p>
    <w:p w14:paraId="24AB906F" w14:textId="77777777" w:rsidR="005027AA" w:rsidRDefault="005027AA" w:rsidP="00B26962">
      <w:pPr>
        <w:pStyle w:val="REG-Pa"/>
      </w:pPr>
    </w:p>
    <w:p w14:paraId="64D0CAF6" w14:textId="6AC80432" w:rsidR="005027AA" w:rsidRDefault="005027AA" w:rsidP="005027AA">
      <w:pPr>
        <w:pStyle w:val="REG-Amend"/>
      </w:pPr>
      <w:r>
        <w:t>[</w:t>
      </w:r>
      <w:r w:rsidR="00626C22">
        <w:t>P</w:t>
      </w:r>
      <w:r>
        <w:t xml:space="preserve">aragraph (b) </w:t>
      </w:r>
      <w:r w:rsidR="00626C22">
        <w:t xml:space="preserve">is </w:t>
      </w:r>
      <w:r>
        <w:t xml:space="preserve">amended by </w:t>
      </w:r>
      <w:r w:rsidR="007D72CE" w:rsidRPr="00AE4405">
        <w:t>SA GN R.1791/1960</w:t>
      </w:r>
      <w:r w:rsidR="00AE4405">
        <w:t xml:space="preserve"> and by </w:t>
      </w:r>
      <w:r>
        <w:t>RSA GN R.432/1971</w:t>
      </w:r>
      <w:r w:rsidR="00626C22">
        <w:t>.</w:t>
      </w:r>
      <w:r>
        <w:t>]</w:t>
      </w:r>
    </w:p>
    <w:p w14:paraId="39073B00" w14:textId="77777777" w:rsidR="00B26962" w:rsidRPr="003A6611" w:rsidRDefault="00B26962" w:rsidP="003A6611"/>
    <w:p w14:paraId="656F3D99" w14:textId="77777777" w:rsidR="003A6611" w:rsidRDefault="003A6611" w:rsidP="00B26962">
      <w:pPr>
        <w:pStyle w:val="REG-P1"/>
      </w:pPr>
      <w:r w:rsidRPr="003A6611">
        <w:t>(6)</w:t>
      </w:r>
      <w:r w:rsidR="00B26962">
        <w:tab/>
      </w:r>
      <w:r w:rsidRPr="003A6611">
        <w:t>In all other respects letters for conveyance by guards of railway trains shall be subject to the regulations of the ordinary post.</w:t>
      </w:r>
    </w:p>
    <w:p w14:paraId="779B052C" w14:textId="77777777" w:rsidR="00B26962" w:rsidRPr="003A6611" w:rsidRDefault="00B26962" w:rsidP="00B26962">
      <w:pPr>
        <w:pStyle w:val="REG-P1"/>
      </w:pPr>
    </w:p>
    <w:p w14:paraId="11226D16" w14:textId="77777777" w:rsidR="003A6611" w:rsidRPr="003A6611" w:rsidRDefault="003A6611" w:rsidP="00B26962">
      <w:pPr>
        <w:pStyle w:val="REG-P1"/>
      </w:pPr>
      <w:r w:rsidRPr="003A6611">
        <w:t>(7)</w:t>
      </w:r>
      <w:r w:rsidR="00B26962">
        <w:tab/>
      </w:r>
      <w:r w:rsidRPr="003A6611">
        <w:t xml:space="preserve">Any railway officer performing any duties in execution of the provisions of this regulation shall be deemed to be an officer of the post office so far as such duties are concerned. </w:t>
      </w:r>
    </w:p>
    <w:p w14:paraId="70BFA175" w14:textId="77777777" w:rsidR="003A6611" w:rsidRDefault="003A6611" w:rsidP="00B26962"/>
    <w:p w14:paraId="02A1F5C0" w14:textId="77777777" w:rsidR="00B26962" w:rsidRDefault="00B26962" w:rsidP="00B26962">
      <w:pPr>
        <w:pStyle w:val="REG-H3A"/>
      </w:pPr>
      <w:r>
        <w:t>part xXII</w:t>
      </w:r>
    </w:p>
    <w:p w14:paraId="1A5D7E20" w14:textId="77777777" w:rsidR="00B26962" w:rsidRDefault="00B26962" w:rsidP="00B26962">
      <w:pPr>
        <w:pStyle w:val="REG-H3A"/>
      </w:pPr>
      <w:r>
        <w:t>EXPRESS DELIVERY</w:t>
      </w:r>
    </w:p>
    <w:p w14:paraId="0FBC4E06" w14:textId="77777777" w:rsidR="00B26962" w:rsidRDefault="00B26962" w:rsidP="00B26962"/>
    <w:p w14:paraId="4609EFBB" w14:textId="77777777" w:rsidR="00B26962" w:rsidRPr="00A3697E" w:rsidRDefault="00B26962" w:rsidP="00A3697E">
      <w:pPr>
        <w:pStyle w:val="REG-P0"/>
        <w:jc w:val="center"/>
        <w:rPr>
          <w:i/>
        </w:rPr>
      </w:pPr>
      <w:r w:rsidRPr="00A3697E">
        <w:rPr>
          <w:i/>
        </w:rPr>
        <w:t>Charges and Excepted Articles</w:t>
      </w:r>
    </w:p>
    <w:p w14:paraId="063EB194" w14:textId="77777777" w:rsidR="00B26962" w:rsidRPr="00A3697E" w:rsidRDefault="00B26962" w:rsidP="00A3697E">
      <w:pPr>
        <w:pStyle w:val="REG-P0"/>
        <w:jc w:val="center"/>
        <w:rPr>
          <w:i/>
        </w:rPr>
      </w:pPr>
    </w:p>
    <w:p w14:paraId="2E2F29AC" w14:textId="77777777" w:rsidR="00B26962" w:rsidRPr="005027AA" w:rsidRDefault="00B26962" w:rsidP="005027AA">
      <w:pPr>
        <w:pStyle w:val="REG-P1"/>
      </w:pPr>
      <w:r w:rsidRPr="005027AA">
        <w:rPr>
          <w:b/>
          <w:bCs/>
        </w:rPr>
        <w:t>52.</w:t>
      </w:r>
      <w:r w:rsidRPr="005027AA">
        <w:tab/>
        <w:t>(1)</w:t>
      </w:r>
      <w:r w:rsidRPr="005027AA">
        <w:tab/>
        <w:t xml:space="preserve">Upon payment of the </w:t>
      </w:r>
      <w:r w:rsidR="005027AA" w:rsidRPr="005027AA">
        <w:t xml:space="preserve">express delivery fees prescribed in Schedule B </w:t>
      </w:r>
      <w:r w:rsidRPr="005027AA">
        <w:t xml:space="preserve"> to these regulations, in addition to the ordinary </w:t>
      </w:r>
      <w:r w:rsidR="0002256D">
        <w:t>postage</w:t>
      </w:r>
      <w:r w:rsidRPr="005027AA">
        <w:t xml:space="preserve"> applicable to the particular class of article the sender of any postal article, other than an insured or C.O.D. parcel</w:t>
      </w:r>
      <w:r w:rsidR="005027AA">
        <w:t>,</w:t>
      </w:r>
      <w:r w:rsidRPr="005027AA">
        <w:t xml:space="preserve"> may have the same delivered by express messenger subject to such conditions as the Postmaster-General may deem necessary.</w:t>
      </w:r>
    </w:p>
    <w:p w14:paraId="625E7A15" w14:textId="77777777" w:rsidR="00B26962" w:rsidRDefault="00B26962" w:rsidP="00B26962"/>
    <w:p w14:paraId="5D7E6639" w14:textId="65CEE502" w:rsidR="005027AA" w:rsidRDefault="005027AA" w:rsidP="005027AA">
      <w:pPr>
        <w:pStyle w:val="REG-Amend"/>
      </w:pPr>
      <w:r>
        <w:t>[</w:t>
      </w:r>
      <w:r w:rsidR="007B7F07">
        <w:t>S</w:t>
      </w:r>
      <w:r>
        <w:t xml:space="preserve">ubregulation (1) </w:t>
      </w:r>
      <w:r w:rsidR="007B7F07">
        <w:t xml:space="preserve">is </w:t>
      </w:r>
      <w:r>
        <w:t>amended by RSA GN R.432/1971</w:t>
      </w:r>
      <w:r w:rsidR="007B7F07">
        <w:t>.</w:t>
      </w:r>
      <w:r>
        <w:t>]</w:t>
      </w:r>
    </w:p>
    <w:p w14:paraId="55247671" w14:textId="77777777" w:rsidR="005027AA" w:rsidRPr="00B26962" w:rsidRDefault="005027AA" w:rsidP="00B26962"/>
    <w:p w14:paraId="72E0AFCE" w14:textId="77777777" w:rsidR="00B26962" w:rsidRPr="00A3697E" w:rsidRDefault="00B26962" w:rsidP="00A3697E">
      <w:pPr>
        <w:pStyle w:val="REG-P0"/>
        <w:jc w:val="center"/>
        <w:rPr>
          <w:i/>
        </w:rPr>
      </w:pPr>
      <w:r w:rsidRPr="00A3697E">
        <w:rPr>
          <w:i/>
        </w:rPr>
        <w:t>Conditions</w:t>
      </w:r>
    </w:p>
    <w:p w14:paraId="30C55B1D" w14:textId="77777777" w:rsidR="00B26962" w:rsidRPr="00A3697E" w:rsidRDefault="00B26962" w:rsidP="00A3697E">
      <w:pPr>
        <w:pStyle w:val="REG-P0"/>
        <w:jc w:val="center"/>
        <w:rPr>
          <w:i/>
        </w:rPr>
      </w:pPr>
    </w:p>
    <w:p w14:paraId="1E4522F5" w14:textId="77777777" w:rsidR="00B26962" w:rsidRPr="00B26962" w:rsidRDefault="00B26962" w:rsidP="00B26962">
      <w:pPr>
        <w:pStyle w:val="REG-P1"/>
      </w:pPr>
      <w:r w:rsidRPr="00B26962">
        <w:t>(2)</w:t>
      </w:r>
      <w:r>
        <w:tab/>
      </w:r>
      <w:r w:rsidRPr="00B26962">
        <w:t xml:space="preserve">Except where otherwise provided, any article handed </w:t>
      </w:r>
      <w:r>
        <w:t>in</w:t>
      </w:r>
      <w:r w:rsidRPr="00B26962">
        <w:t xml:space="preserve"> for express delivery shall be subject to the general con</w:t>
      </w:r>
      <w:r>
        <w:t>ditions</w:t>
      </w:r>
      <w:r w:rsidRPr="00B26962">
        <w:t xml:space="preserve"> governing the acceptance and transmission of postal articles.</w:t>
      </w:r>
    </w:p>
    <w:p w14:paraId="5D5AC60D" w14:textId="77777777" w:rsidR="00B26962" w:rsidRPr="00B26962" w:rsidRDefault="00B26962" w:rsidP="00B26962"/>
    <w:p w14:paraId="3FD39307" w14:textId="1BD24538" w:rsidR="00B26962" w:rsidRDefault="00B26962" w:rsidP="00B26962"/>
    <w:p w14:paraId="6CB63A80" w14:textId="575B25CE" w:rsidR="009A0E36" w:rsidRPr="00500D35" w:rsidRDefault="009A0E36" w:rsidP="00B322BC">
      <w:pPr>
        <w:jc w:val="center"/>
        <w:rPr>
          <w:b/>
        </w:rPr>
      </w:pPr>
      <w:r w:rsidRPr="00500D35">
        <w:rPr>
          <w:b/>
        </w:rPr>
        <w:t>***</w:t>
      </w:r>
    </w:p>
    <w:p w14:paraId="5EC63211" w14:textId="77777777" w:rsidR="009A0E36" w:rsidRDefault="009A0E36" w:rsidP="00B26962"/>
    <w:p w14:paraId="0AD93805" w14:textId="198EC01C" w:rsidR="009A0E36" w:rsidRPr="009A0E36" w:rsidRDefault="009A0E36" w:rsidP="009A0E36">
      <w:pPr>
        <w:pStyle w:val="REG-P1"/>
      </w:pPr>
      <w:r>
        <w:t>(3)</w:t>
      </w:r>
    </w:p>
    <w:p w14:paraId="375E6DC8" w14:textId="61A953ED" w:rsidR="009A0E36" w:rsidRDefault="009A0E36" w:rsidP="00B26962"/>
    <w:p w14:paraId="38059B91" w14:textId="6545290E" w:rsidR="00500D35" w:rsidRDefault="00500D35" w:rsidP="00500D35">
      <w:pPr>
        <w:pStyle w:val="REG-Amend"/>
      </w:pPr>
      <w:r w:rsidRPr="00575333">
        <w:t>[</w:t>
      </w:r>
      <w:r w:rsidR="007B7F07" w:rsidRPr="00575333">
        <w:t>RSA GN R.432/1971</w:t>
      </w:r>
      <w:r w:rsidR="007B7F07">
        <w:t xml:space="preserve"> deletes the</w:t>
      </w:r>
      <w:r w:rsidR="00226B6B">
        <w:t xml:space="preserve"> </w:t>
      </w:r>
      <w:r w:rsidR="007B7F07">
        <w:t>original subregulation (3) and re</w:t>
      </w:r>
      <w:r w:rsidR="00226B6B">
        <w:t>n</w:t>
      </w:r>
      <w:r w:rsidR="007B7F07">
        <w:t xml:space="preserve">umbers </w:t>
      </w:r>
      <w:r w:rsidR="00226B6B">
        <w:t xml:space="preserve">original </w:t>
      </w:r>
      <w:r w:rsidR="007B7F07">
        <w:t>subregulati</w:t>
      </w:r>
      <w:r w:rsidR="00226B6B">
        <w:t>o</w:t>
      </w:r>
      <w:r w:rsidR="007B7F07">
        <w:t>ns (4)</w:t>
      </w:r>
      <w:r w:rsidR="00226B6B">
        <w:t xml:space="preserve"> </w:t>
      </w:r>
      <w:r w:rsidR="007B7F07">
        <w:t xml:space="preserve">and (5) </w:t>
      </w:r>
      <w:r w:rsidR="00226B6B">
        <w:t>as (3) and (4). The</w:t>
      </w:r>
      <w:r w:rsidR="00ED348B">
        <w:t>n</w:t>
      </w:r>
      <w:r w:rsidR="00226B6B">
        <w:t xml:space="preserve"> s</w:t>
      </w:r>
      <w:r w:rsidRPr="00575333">
        <w:t xml:space="preserve">ubregulation (3) </w:t>
      </w:r>
      <w:r>
        <w:t xml:space="preserve">(as renumbered by </w:t>
      </w:r>
      <w:r w:rsidRPr="00575333">
        <w:t>RSA GN R.432/1971</w:t>
      </w:r>
      <w:r>
        <w:t xml:space="preserve">) </w:t>
      </w:r>
      <w:r w:rsidR="007B7F07">
        <w:t xml:space="preserve">is </w:t>
      </w:r>
      <w:r w:rsidRPr="00575333">
        <w:t>deleted</w:t>
      </w:r>
      <w:r>
        <w:t xml:space="preserve"> </w:t>
      </w:r>
      <w:r w:rsidR="002E3266">
        <w:br/>
        <w:t xml:space="preserve">together with its </w:t>
      </w:r>
      <w:r w:rsidR="00FC688B">
        <w:t>sub</w:t>
      </w:r>
      <w:r w:rsidR="002E3266">
        <w:t xml:space="preserve">heading </w:t>
      </w:r>
      <w:r>
        <w:t xml:space="preserve">by </w:t>
      </w:r>
      <w:r w:rsidR="007E107A">
        <w:t xml:space="preserve">RSA GN </w:t>
      </w:r>
      <w:r w:rsidRPr="00500D35">
        <w:t>R.1862/1972</w:t>
      </w:r>
      <w:r w:rsidR="007B7F07">
        <w:t>.</w:t>
      </w:r>
      <w:r>
        <w:t>]</w:t>
      </w:r>
    </w:p>
    <w:p w14:paraId="2D72EC72" w14:textId="77777777" w:rsidR="00500D35" w:rsidRPr="00B26962" w:rsidRDefault="00500D35" w:rsidP="00B26962"/>
    <w:p w14:paraId="32BC4956" w14:textId="77777777" w:rsidR="00B26962" w:rsidRPr="00A3697E" w:rsidRDefault="00B26962" w:rsidP="00A3697E">
      <w:pPr>
        <w:pStyle w:val="REG-P0"/>
        <w:jc w:val="center"/>
        <w:rPr>
          <w:i/>
        </w:rPr>
      </w:pPr>
      <w:r w:rsidRPr="00A3697E">
        <w:rPr>
          <w:i/>
        </w:rPr>
        <w:t>Delivery of Articles Received After Hours Prescribed for Express Delivery</w:t>
      </w:r>
    </w:p>
    <w:p w14:paraId="7C564141" w14:textId="77777777" w:rsidR="00B26962" w:rsidRPr="006341F6" w:rsidRDefault="00B26962" w:rsidP="006341F6">
      <w:pPr>
        <w:jc w:val="center"/>
        <w:rPr>
          <w:i/>
        </w:rPr>
      </w:pPr>
    </w:p>
    <w:p w14:paraId="7DC41D97" w14:textId="77777777" w:rsidR="00226B6B" w:rsidRDefault="00B26962" w:rsidP="00575333">
      <w:pPr>
        <w:pStyle w:val="REG-P1"/>
      </w:pPr>
      <w:r w:rsidRPr="00B26962">
        <w:t>(</w:t>
      </w:r>
      <w:r w:rsidR="005027AA">
        <w:t>4</w:t>
      </w:r>
      <w:r w:rsidRPr="00B26962">
        <w:t>)</w:t>
      </w:r>
      <w:r>
        <w:tab/>
      </w:r>
      <w:r w:rsidRPr="00B26962">
        <w:t>The Postmaster-General shall not be obliged to deliver an article by express messenger if it is not received during the hours prescribed for express delivery.</w:t>
      </w:r>
      <w:r w:rsidR="00226B6B">
        <w:t xml:space="preserve"> </w:t>
      </w:r>
    </w:p>
    <w:p w14:paraId="24B65B60" w14:textId="1D55C06F" w:rsidR="00575333" w:rsidRDefault="00575333" w:rsidP="00575333">
      <w:pPr>
        <w:pStyle w:val="REG-P1"/>
      </w:pPr>
      <w:r w:rsidRPr="00575333">
        <w:rPr>
          <w:rFonts w:eastAsiaTheme="minorHAnsi"/>
        </w:rPr>
        <w:t>Gov</w:t>
      </w:r>
      <w:r w:rsidR="00C162C8">
        <w:rPr>
          <w:rFonts w:eastAsiaTheme="minorHAnsi"/>
        </w:rPr>
        <w:t>ernment Notice No. 1600 of 1937,</w:t>
      </w:r>
      <w:r w:rsidRPr="00575333">
        <w:rPr>
          <w:rFonts w:eastAsiaTheme="minorHAnsi"/>
        </w:rPr>
        <w:t xml:space="preserve"> as amended, is hereby repealed.</w:t>
      </w:r>
    </w:p>
    <w:p w14:paraId="685B6486" w14:textId="77777777" w:rsidR="00575333" w:rsidRDefault="00575333" w:rsidP="00B26962">
      <w:pPr>
        <w:pStyle w:val="REG-P1"/>
      </w:pPr>
    </w:p>
    <w:p w14:paraId="36F4C4FC" w14:textId="744ADFC9" w:rsidR="00575333" w:rsidRDefault="00575333" w:rsidP="005027AA">
      <w:pPr>
        <w:pStyle w:val="REG-Amend"/>
      </w:pPr>
    </w:p>
    <w:p w14:paraId="77EBFEC0" w14:textId="77777777" w:rsidR="0025040E" w:rsidRDefault="0025040E" w:rsidP="0025040E">
      <w:pPr>
        <w:pStyle w:val="REG-H3A"/>
      </w:pPr>
      <w:r>
        <w:t>PART XXIII</w:t>
      </w:r>
    </w:p>
    <w:p w14:paraId="339901D7" w14:textId="161DBA2E" w:rsidR="0025040E" w:rsidRDefault="0025040E" w:rsidP="0025040E">
      <w:pPr>
        <w:pStyle w:val="REG-H3A"/>
      </w:pPr>
      <w:r>
        <w:t>PRIORITY MAIL SERVICE</w:t>
      </w:r>
    </w:p>
    <w:p w14:paraId="0D7C4251" w14:textId="36675F80" w:rsidR="00A700BF" w:rsidRDefault="00A700BF" w:rsidP="0025040E">
      <w:pPr>
        <w:pStyle w:val="REG-H3A"/>
      </w:pPr>
    </w:p>
    <w:p w14:paraId="32735CA5" w14:textId="2ECB50AA" w:rsidR="00A700BF" w:rsidRPr="0025040E" w:rsidRDefault="00A700BF" w:rsidP="00A700BF">
      <w:pPr>
        <w:pStyle w:val="REG-Amend"/>
      </w:pPr>
      <w:r>
        <w:t xml:space="preserve">[Part XXIII, comprising </w:t>
      </w:r>
      <w:r w:rsidR="00962070">
        <w:t xml:space="preserve">regulation </w:t>
      </w:r>
      <w:r>
        <w:t xml:space="preserve">53, </w:t>
      </w:r>
      <w:r w:rsidR="005E70C2">
        <w:t xml:space="preserve">is </w:t>
      </w:r>
      <w:r>
        <w:t>inserted by RSA GN R.72/1976</w:t>
      </w:r>
      <w:r w:rsidR="005E70C2">
        <w:t>.</w:t>
      </w:r>
      <w:r>
        <w:t>]</w:t>
      </w:r>
    </w:p>
    <w:p w14:paraId="0FE852C6" w14:textId="77777777" w:rsidR="0025040E" w:rsidRDefault="0025040E" w:rsidP="0025040E"/>
    <w:p w14:paraId="5EBC3C36" w14:textId="77777777" w:rsidR="0025040E" w:rsidRPr="0025040E" w:rsidRDefault="0025040E" w:rsidP="0025040E">
      <w:pPr>
        <w:pStyle w:val="REG-P1"/>
      </w:pPr>
      <w:r>
        <w:rPr>
          <w:b/>
          <w:bCs/>
        </w:rPr>
        <w:t>53.</w:t>
      </w:r>
      <w:r>
        <w:rPr>
          <w:b/>
          <w:bCs/>
        </w:rPr>
        <w:tab/>
      </w:r>
      <w:r w:rsidRPr="0025040E">
        <w:t xml:space="preserve">Upon payment of the service fee </w:t>
      </w:r>
      <w:r>
        <w:t>prescribed</w:t>
      </w:r>
      <w:r w:rsidRPr="0025040E">
        <w:t xml:space="preserve"> in Schedule B to these regulations</w:t>
      </w:r>
      <w:r>
        <w:t>,</w:t>
      </w:r>
      <w:r w:rsidRPr="0025040E">
        <w:t xml:space="preserve"> in addition to the prescribed postage at the air-mail rate applicable to the particular class of article and other service fees that may be payable, the sender of a postal article may hand it in for priority treatment and despatch at such post offices, for such destinations and during such hours as may be determined by the Postmaster General, and subject to such conditions as he may deem necessary</w:t>
      </w:r>
      <w:r>
        <w:t>.</w:t>
      </w:r>
    </w:p>
    <w:p w14:paraId="765ECBFD" w14:textId="3E562359" w:rsidR="0025040E" w:rsidRDefault="0025040E" w:rsidP="0025040E"/>
    <w:p w14:paraId="6B9BBE41" w14:textId="3706F57C" w:rsidR="00247DC4" w:rsidRPr="0025040E" w:rsidRDefault="00247DC4" w:rsidP="00247DC4">
      <w:pPr>
        <w:pStyle w:val="REG-Amend"/>
      </w:pPr>
      <w:r>
        <w:t>[</w:t>
      </w:r>
      <w:r w:rsidR="005E70C2">
        <w:t>R</w:t>
      </w:r>
      <w:r w:rsidR="00962070">
        <w:t xml:space="preserve">egulation </w:t>
      </w:r>
      <w:r>
        <w:t xml:space="preserve">53 </w:t>
      </w:r>
      <w:r w:rsidR="005E70C2">
        <w:t xml:space="preserve">is </w:t>
      </w:r>
      <w:r>
        <w:t>inserted by RSA GN R.72/1976</w:t>
      </w:r>
      <w:r w:rsidR="005E70C2">
        <w:t>.</w:t>
      </w:r>
      <w:r>
        <w:t>]</w:t>
      </w:r>
    </w:p>
    <w:p w14:paraId="0996E779" w14:textId="77777777" w:rsidR="00247DC4" w:rsidRDefault="00247DC4" w:rsidP="0025040E"/>
    <w:p w14:paraId="62F1EA9B" w14:textId="77777777" w:rsidR="001F4B8F" w:rsidRDefault="001F4B8F" w:rsidP="006734AB">
      <w:pPr>
        <w:pStyle w:val="REG-H3A"/>
      </w:pPr>
    </w:p>
    <w:p w14:paraId="4D4E1E39" w14:textId="59A9D234" w:rsidR="001B3D40" w:rsidRPr="00097CE5" w:rsidRDefault="00C13E8D" w:rsidP="006734AB">
      <w:pPr>
        <w:pStyle w:val="REG-H3A"/>
      </w:pPr>
      <w:r>
        <w:t>SCHEDULES</w:t>
      </w:r>
    </w:p>
    <w:p w14:paraId="69444D83" w14:textId="77777777" w:rsidR="00AE0EB2" w:rsidRDefault="00AE0EB2" w:rsidP="00C13E8D">
      <w:pPr>
        <w:pStyle w:val="REG-H3A"/>
        <w:rPr>
          <w:color w:val="000000" w:themeColor="text1"/>
          <w:highlight w:val="cyan"/>
        </w:rPr>
      </w:pPr>
    </w:p>
    <w:p w14:paraId="12088C3E" w14:textId="2A891DAD" w:rsidR="00C13E8D" w:rsidRPr="006D2EE6" w:rsidRDefault="00C13E8D" w:rsidP="00C13E8D">
      <w:pPr>
        <w:pStyle w:val="REG-H3A"/>
        <w:rPr>
          <w:color w:val="000000" w:themeColor="text1"/>
        </w:rPr>
      </w:pPr>
      <w:r w:rsidRPr="006D2EE6">
        <w:rPr>
          <w:color w:val="000000" w:themeColor="text1"/>
        </w:rPr>
        <w:t>schedule a</w:t>
      </w:r>
    </w:p>
    <w:p w14:paraId="011B3638" w14:textId="4225B4DF" w:rsidR="005E79CF" w:rsidRPr="006D2EE6" w:rsidRDefault="005E79CF" w:rsidP="00C13E8D">
      <w:pPr>
        <w:pStyle w:val="REG-H3b"/>
        <w:rPr>
          <w:color w:val="000000" w:themeColor="text1"/>
        </w:rPr>
      </w:pPr>
    </w:p>
    <w:p w14:paraId="24CFB6D6" w14:textId="1E77E34B" w:rsidR="005E79CF" w:rsidRDefault="005E79CF" w:rsidP="005E79CF">
      <w:pPr>
        <w:pStyle w:val="REG-Amend"/>
      </w:pPr>
      <w:r w:rsidRPr="00BF7AFD">
        <w:t xml:space="preserve">[Schedule A is amended by </w:t>
      </w:r>
      <w:r w:rsidR="00A7260E" w:rsidRPr="00BF7AFD">
        <w:t>SA GN R.939/1960</w:t>
      </w:r>
      <w:r w:rsidR="0060649B" w:rsidRPr="00BF7AFD">
        <w:t xml:space="preserve">, </w:t>
      </w:r>
      <w:r w:rsidR="00FD21EC" w:rsidRPr="00BF7AFD">
        <w:t xml:space="preserve">RSA GN R.515/1962, </w:t>
      </w:r>
      <w:r w:rsidRPr="00BF7AFD">
        <w:t>RSA GN R.221/1965</w:t>
      </w:r>
      <w:r w:rsidR="00363223" w:rsidRPr="00BF7AFD">
        <w:t xml:space="preserve">, </w:t>
      </w:r>
      <w:r w:rsidR="00363223" w:rsidRPr="00BF7AFD">
        <w:br/>
        <w:t>RSA GN R.2025/1965</w:t>
      </w:r>
      <w:r w:rsidRPr="00BF7AFD">
        <w:t xml:space="preserve"> and RSA GN R.104</w:t>
      </w:r>
      <w:r w:rsidR="00A51A8C" w:rsidRPr="00BF7AFD">
        <w:t>3</w:t>
      </w:r>
      <w:r w:rsidRPr="00BF7AFD">
        <w:t>/1970</w:t>
      </w:r>
      <w:r w:rsidR="00BB10D4">
        <w:t>,</w:t>
      </w:r>
      <w:r w:rsidR="00DF699B" w:rsidRPr="00BF7AFD">
        <w:t xml:space="preserve"> </w:t>
      </w:r>
      <w:r w:rsidR="0032435B" w:rsidRPr="00BF7AFD">
        <w:t xml:space="preserve">and </w:t>
      </w:r>
      <w:r w:rsidRPr="00BF7AFD">
        <w:t>substituted by RSA GN R.432/1971</w:t>
      </w:r>
      <w:r w:rsidR="007B6491" w:rsidRPr="00BF7AFD">
        <w:t xml:space="preserve">, </w:t>
      </w:r>
      <w:r w:rsidRPr="00BF7AFD">
        <w:t xml:space="preserve">RSA GN R.432/1971 </w:t>
      </w:r>
      <w:r w:rsidR="007B6491" w:rsidRPr="00BF7AFD">
        <w:t>and RSA GN R.2330/1979.</w:t>
      </w:r>
      <w:r w:rsidRPr="00BF7AFD">
        <w:t>]</w:t>
      </w:r>
    </w:p>
    <w:p w14:paraId="74982441" w14:textId="08B33757" w:rsidR="002B2636" w:rsidRDefault="002B2636" w:rsidP="002B2636">
      <w:pPr>
        <w:pStyle w:val="REG-P0"/>
      </w:pPr>
    </w:p>
    <w:p w14:paraId="4A8582A6" w14:textId="77777777" w:rsidR="00BF7AFD" w:rsidRPr="00BF7AFD" w:rsidRDefault="00BF7AFD" w:rsidP="00BF7AFD">
      <w:pPr>
        <w:pStyle w:val="REG-H3b"/>
        <w:rPr>
          <w:b/>
          <w:bCs/>
          <w:color w:val="000000" w:themeColor="text1"/>
        </w:rPr>
      </w:pPr>
      <w:r w:rsidRPr="00BF7AFD">
        <w:rPr>
          <w:b/>
          <w:bCs/>
          <w:color w:val="000000" w:themeColor="text1"/>
        </w:rPr>
        <w:t xml:space="preserve">LIMITS OF MASS AND SIZE OF POSTAL ITEMS </w:t>
      </w:r>
    </w:p>
    <w:p w14:paraId="7CB86EF4" w14:textId="77777777" w:rsidR="00BF7AFD" w:rsidRDefault="00BF7AFD" w:rsidP="002B2636">
      <w:pPr>
        <w:pStyle w:val="REG-P0"/>
      </w:pPr>
    </w:p>
    <w:p w14:paraId="063B1A42" w14:textId="50325BC6" w:rsidR="00BF7AFD" w:rsidRDefault="00BF7AFD" w:rsidP="002B2636">
      <w:pPr>
        <w:pStyle w:val="REG-P0"/>
      </w:pPr>
      <w:r w:rsidRPr="00BF7AFD">
        <w:drawing>
          <wp:inline distT="0" distB="0" distL="0" distR="0" wp14:anchorId="36F7AC26" wp14:editId="7158E631">
            <wp:extent cx="5396230" cy="2799080"/>
            <wp:effectExtent l="0" t="0" r="0" b="1270"/>
            <wp:docPr id="1747590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590338" name=""/>
                    <pic:cNvPicPr/>
                  </pic:nvPicPr>
                  <pic:blipFill>
                    <a:blip r:embed="rId95"/>
                    <a:stretch>
                      <a:fillRect/>
                    </a:stretch>
                  </pic:blipFill>
                  <pic:spPr>
                    <a:xfrm>
                      <a:off x="0" y="0"/>
                      <a:ext cx="5396230" cy="2799080"/>
                    </a:xfrm>
                    <a:prstGeom prst="rect">
                      <a:avLst/>
                    </a:prstGeom>
                  </pic:spPr>
                </pic:pic>
              </a:graphicData>
            </a:graphic>
          </wp:inline>
        </w:drawing>
      </w:r>
    </w:p>
    <w:p w14:paraId="5C43734C" w14:textId="29D96FA7" w:rsidR="00C13E8D" w:rsidRPr="00C13E8D" w:rsidRDefault="0032435B" w:rsidP="00C13E8D">
      <w:pPr>
        <w:pStyle w:val="REG-H3A"/>
        <w:rPr>
          <w:color w:val="000000" w:themeColor="text1"/>
        </w:rPr>
      </w:pPr>
      <w:r>
        <w:rPr>
          <w:color w:val="000000" w:themeColor="text1"/>
        </w:rPr>
        <w:br w:type="column"/>
      </w:r>
      <w:r w:rsidR="00C13E8D" w:rsidRPr="00C13E8D">
        <w:rPr>
          <w:color w:val="000000" w:themeColor="text1"/>
        </w:rPr>
        <w:lastRenderedPageBreak/>
        <w:t>schedule b</w:t>
      </w:r>
    </w:p>
    <w:p w14:paraId="1723F273" w14:textId="17E70C9A" w:rsidR="00C13E8D" w:rsidRDefault="00C13E8D" w:rsidP="00C13E8D"/>
    <w:p w14:paraId="22E0DE1D" w14:textId="78576911" w:rsidR="007C4BF8" w:rsidRPr="007C4BF8" w:rsidRDefault="00C13E8D" w:rsidP="007C4BF8">
      <w:pPr>
        <w:pStyle w:val="REG-Amend"/>
      </w:pPr>
      <w:r w:rsidRPr="00120D11">
        <w:t xml:space="preserve">[Schedule B </w:t>
      </w:r>
      <w:r w:rsidR="008F2BC7" w:rsidRPr="00120D11">
        <w:t xml:space="preserve">is </w:t>
      </w:r>
      <w:r w:rsidR="006A4F0A">
        <w:t xml:space="preserve">substituted by </w:t>
      </w:r>
      <w:r w:rsidR="0081138C" w:rsidRPr="0081138C">
        <w:t>SA GN R.1791/1960</w:t>
      </w:r>
      <w:r w:rsidR="00DF699B">
        <w:t>;</w:t>
      </w:r>
      <w:r w:rsidR="0081138C">
        <w:t xml:space="preserve"> </w:t>
      </w:r>
      <w:r w:rsidR="006A4F0A" w:rsidRPr="00120D11">
        <w:t xml:space="preserve">amended by </w:t>
      </w:r>
      <w:r w:rsidRPr="00120D11">
        <w:t xml:space="preserve">SA GN </w:t>
      </w:r>
      <w:r w:rsidR="00D12FF7" w:rsidRPr="00120D11">
        <w:t>R.</w:t>
      </w:r>
      <w:r w:rsidRPr="00120D11">
        <w:t>287/1961, RSA GN R.233/1966</w:t>
      </w:r>
      <w:r w:rsidR="00586E5B" w:rsidRPr="00120D11">
        <w:t xml:space="preserve"> and </w:t>
      </w:r>
      <w:r w:rsidRPr="00120D11">
        <w:t>RSA GN R.104</w:t>
      </w:r>
      <w:r w:rsidR="00A51A8C">
        <w:t>3</w:t>
      </w:r>
      <w:r w:rsidRPr="00120D11">
        <w:t>/1970</w:t>
      </w:r>
      <w:r w:rsidR="00DF699B">
        <w:t>;</w:t>
      </w:r>
      <w:r w:rsidRPr="00120D11">
        <w:t xml:space="preserve"> </w:t>
      </w:r>
      <w:r w:rsidR="00586E5B" w:rsidRPr="00120D11">
        <w:t>substituted by RSA GN R.432/1971</w:t>
      </w:r>
      <w:r w:rsidR="00DF699B">
        <w:t>;</w:t>
      </w:r>
      <w:r w:rsidR="00586E5B" w:rsidRPr="00120D11">
        <w:t xml:space="preserve"> amended by </w:t>
      </w:r>
      <w:r w:rsidRPr="00120D11">
        <w:t>RSA GN R.152</w:t>
      </w:r>
      <w:r w:rsidR="009103FB" w:rsidRPr="00120D11">
        <w:t>2</w:t>
      </w:r>
      <w:r w:rsidRPr="00120D11">
        <w:t>/1971, RSA GN R.49</w:t>
      </w:r>
      <w:r w:rsidR="00CB6E47" w:rsidRPr="00120D11">
        <w:t>5</w:t>
      </w:r>
      <w:r w:rsidRPr="00120D11">
        <w:t xml:space="preserve">/1972, RSA GN R.1862/1972, RSA GN R.663/1973, </w:t>
      </w:r>
      <w:r w:rsidR="00357D04" w:rsidRPr="00120D11">
        <w:t xml:space="preserve">RSA GN R.1752/1973 (which substitutes the heading), </w:t>
      </w:r>
      <w:r w:rsidRPr="00120D11">
        <w:t>RSA GN R.402/1975, RSA GN R.72/1976, RSA GN R.242/1976, RSA GN R.2317/1977</w:t>
      </w:r>
      <w:r w:rsidR="00FB2834">
        <w:t xml:space="preserve">, </w:t>
      </w:r>
      <w:r w:rsidR="00F80EDD">
        <w:t xml:space="preserve">RSA GN 823/1979, </w:t>
      </w:r>
      <w:r w:rsidR="00FB2834">
        <w:t>AG GN 30/1981</w:t>
      </w:r>
      <w:r w:rsidR="00AA1C87" w:rsidRPr="00120D11">
        <w:t xml:space="preserve"> and AG GN 2/1982</w:t>
      </w:r>
      <w:r w:rsidR="00DF699B">
        <w:t>;</w:t>
      </w:r>
      <w:r w:rsidR="000852E4">
        <w:t xml:space="preserve"> “altered” by AG GN 6/1982</w:t>
      </w:r>
      <w:r w:rsidR="00DF699B">
        <w:t>;</w:t>
      </w:r>
      <w:r w:rsidR="00AC3B1D">
        <w:t xml:space="preserve"> </w:t>
      </w:r>
      <w:r w:rsidR="00611F78">
        <w:t xml:space="preserve">amended by AG GN 49/1982; </w:t>
      </w:r>
      <w:r w:rsidR="001F088C">
        <w:t>substituted by AG GN 70/1983</w:t>
      </w:r>
      <w:r w:rsidR="0014731F">
        <w:t>, AG GN 52/1984</w:t>
      </w:r>
      <w:r w:rsidR="00A050F6">
        <w:t xml:space="preserve"> and AG GN 64/1986</w:t>
      </w:r>
      <w:r w:rsidR="00DF699B">
        <w:t>;</w:t>
      </w:r>
      <w:r w:rsidR="00AC3B1D">
        <w:t xml:space="preserve"> amended by AG </w:t>
      </w:r>
      <w:r w:rsidR="001613B6">
        <w:t>4</w:t>
      </w:r>
      <w:r w:rsidR="00AC3B1D">
        <w:t>0/198</w:t>
      </w:r>
      <w:r w:rsidR="00D46E99">
        <w:t>7</w:t>
      </w:r>
      <w:r w:rsidR="00DF699B">
        <w:t>;</w:t>
      </w:r>
      <w:r w:rsidR="00D46E99">
        <w:t xml:space="preserve"> substituted by AG GN 104/1987</w:t>
      </w:r>
      <w:r w:rsidR="00FB3F17">
        <w:t xml:space="preserve"> and by AG GN 21/1989</w:t>
      </w:r>
      <w:r w:rsidR="00DF699B">
        <w:t>;</w:t>
      </w:r>
      <w:r w:rsidR="00BE75F2">
        <w:t xml:space="preserve"> amended by </w:t>
      </w:r>
      <w:r w:rsidR="00BB10D4">
        <w:br/>
      </w:r>
      <w:r w:rsidR="00BE75F2">
        <w:t>GN 95/1990</w:t>
      </w:r>
      <w:r w:rsidR="0082758F">
        <w:t xml:space="preserve">; </w:t>
      </w:r>
      <w:r w:rsidR="0032435B">
        <w:t xml:space="preserve">and </w:t>
      </w:r>
      <w:r w:rsidR="0082758F">
        <w:t>substituted by GN 13/1992</w:t>
      </w:r>
      <w:r w:rsidR="00A34D04">
        <w:t xml:space="preserve">, </w:t>
      </w:r>
      <w:bookmarkStart w:id="23" w:name="_Hlk191294331"/>
      <w:r w:rsidR="00422C58">
        <w:t>General Notice 23/1993</w:t>
      </w:r>
      <w:bookmarkEnd w:id="23"/>
      <w:r w:rsidR="00422C58">
        <w:t xml:space="preserve">, </w:t>
      </w:r>
      <w:r w:rsidR="001F4255" w:rsidRPr="001F4255">
        <w:t xml:space="preserve">General Notice </w:t>
      </w:r>
      <w:r w:rsidR="001F4255">
        <w:t>5</w:t>
      </w:r>
      <w:r w:rsidR="001F4255" w:rsidRPr="001F4255">
        <w:t>3/199</w:t>
      </w:r>
      <w:r w:rsidR="001F4255">
        <w:t xml:space="preserve">4, </w:t>
      </w:r>
      <w:bookmarkStart w:id="24" w:name="_Hlk191294579"/>
      <w:r w:rsidR="005B40E0" w:rsidRPr="001F4255">
        <w:t xml:space="preserve">General Notice </w:t>
      </w:r>
      <w:r w:rsidR="005B40E0">
        <w:t>6</w:t>
      </w:r>
      <w:r w:rsidR="005B40E0" w:rsidRPr="001F4255">
        <w:t>3/199</w:t>
      </w:r>
      <w:r w:rsidR="005B40E0">
        <w:t xml:space="preserve">5, </w:t>
      </w:r>
      <w:bookmarkEnd w:id="24"/>
      <w:r w:rsidR="00324A54">
        <w:t xml:space="preserve">General Notice </w:t>
      </w:r>
      <w:r w:rsidR="00A3096E">
        <w:t>33/1996</w:t>
      </w:r>
      <w:r w:rsidR="00EF3D35">
        <w:t xml:space="preserve">, </w:t>
      </w:r>
      <w:r w:rsidR="00986A85">
        <w:t xml:space="preserve">General Notice 58/1997, </w:t>
      </w:r>
      <w:r w:rsidR="00324A54">
        <w:t xml:space="preserve">General Notice </w:t>
      </w:r>
      <w:r w:rsidR="00EF3D35">
        <w:t>60/1998</w:t>
      </w:r>
      <w:r w:rsidR="00DC297B">
        <w:t>, G</w:t>
      </w:r>
      <w:r w:rsidR="000E3F25">
        <w:t xml:space="preserve">eneral </w:t>
      </w:r>
      <w:r w:rsidR="00DC297B">
        <w:t>N</w:t>
      </w:r>
      <w:r w:rsidR="000E3F25">
        <w:t xml:space="preserve">otice </w:t>
      </w:r>
      <w:r w:rsidR="00DC297B">
        <w:t>227/1998</w:t>
      </w:r>
      <w:r w:rsidR="000E3F25">
        <w:t>, General Notice 254/1999</w:t>
      </w:r>
      <w:r w:rsidR="00B35A9F">
        <w:t>, General Notice 220/2000</w:t>
      </w:r>
      <w:r w:rsidR="00891036">
        <w:t>, General Notice 323/2000</w:t>
      </w:r>
      <w:r w:rsidR="007C4BF8">
        <w:t xml:space="preserve"> </w:t>
      </w:r>
      <w:r w:rsidR="007C4BF8" w:rsidRPr="007C4BF8">
        <w:t>(marked as an “addition to General Notice 220/2000, and repl</w:t>
      </w:r>
      <w:r w:rsidR="007C4BF8">
        <w:t>a</w:t>
      </w:r>
      <w:r w:rsidR="007C4BF8" w:rsidRPr="007C4BF8">
        <w:t>cing only Part 1 of Sche</w:t>
      </w:r>
      <w:r w:rsidR="007C4BF8">
        <w:t xml:space="preserve">dule </w:t>
      </w:r>
      <w:r w:rsidR="007C4BF8" w:rsidRPr="007C4BF8">
        <w:t>B)</w:t>
      </w:r>
      <w:r w:rsidR="003C1FAA">
        <w:t xml:space="preserve">, </w:t>
      </w:r>
      <w:r w:rsidR="0032435B">
        <w:t xml:space="preserve">and </w:t>
      </w:r>
      <w:r w:rsidR="003C1FAA">
        <w:t>General Notice 274/2001</w:t>
      </w:r>
      <w:r w:rsidR="007C4BF8" w:rsidRPr="007C4BF8">
        <w:t>.</w:t>
      </w:r>
      <w:r w:rsidR="0032435B">
        <w:t>]</w:t>
      </w:r>
    </w:p>
    <w:p w14:paraId="0120FC0A" w14:textId="77777777" w:rsidR="0032435B" w:rsidRDefault="0032435B" w:rsidP="0032435B">
      <w:pPr>
        <w:autoSpaceDE w:val="0"/>
        <w:autoSpaceDN w:val="0"/>
        <w:adjustRightInd w:val="0"/>
        <w:jc w:val="center"/>
        <w:rPr>
          <w:rFonts w:cs="Times New Roman"/>
          <w:b/>
          <w:bCs/>
          <w:noProof w:val="0"/>
          <w:sz w:val="21"/>
          <w:szCs w:val="21"/>
          <w:lang w:val="en-US"/>
        </w:rPr>
      </w:pPr>
    </w:p>
    <w:p w14:paraId="6971BC1C" w14:textId="77777777" w:rsidR="0032435B" w:rsidRPr="00DE4E0F" w:rsidRDefault="0032435B" w:rsidP="0032435B">
      <w:pPr>
        <w:autoSpaceDE w:val="0"/>
        <w:autoSpaceDN w:val="0"/>
        <w:adjustRightInd w:val="0"/>
        <w:jc w:val="center"/>
        <w:rPr>
          <w:rFonts w:cs="Times New Roman"/>
          <w:b/>
          <w:bCs/>
          <w:noProof w:val="0"/>
          <w:sz w:val="21"/>
          <w:szCs w:val="21"/>
          <w:lang w:val="en-US"/>
        </w:rPr>
      </w:pPr>
      <w:r w:rsidRPr="00DE4E0F">
        <w:rPr>
          <w:rFonts w:cs="Times New Roman"/>
          <w:b/>
          <w:bCs/>
          <w:noProof w:val="0"/>
          <w:sz w:val="21"/>
          <w:szCs w:val="21"/>
          <w:lang w:val="en-US"/>
        </w:rPr>
        <w:t>PART 1</w:t>
      </w:r>
    </w:p>
    <w:p w14:paraId="4B4A6C04" w14:textId="77777777" w:rsidR="0032435B" w:rsidRDefault="0032435B" w:rsidP="0032435B">
      <w:pPr>
        <w:autoSpaceDE w:val="0"/>
        <w:autoSpaceDN w:val="0"/>
        <w:adjustRightInd w:val="0"/>
        <w:jc w:val="center"/>
        <w:rPr>
          <w:rFonts w:cs="Times New Roman"/>
          <w:b/>
          <w:bCs/>
          <w:noProof w:val="0"/>
          <w:sz w:val="21"/>
          <w:szCs w:val="21"/>
          <w:lang w:val="en-US"/>
        </w:rPr>
      </w:pPr>
    </w:p>
    <w:p w14:paraId="011EC5B3" w14:textId="77777777" w:rsidR="0032435B" w:rsidRDefault="0032435B" w:rsidP="0032435B">
      <w:pPr>
        <w:autoSpaceDE w:val="0"/>
        <w:autoSpaceDN w:val="0"/>
        <w:adjustRightInd w:val="0"/>
        <w:jc w:val="center"/>
        <w:rPr>
          <w:rFonts w:cs="Times New Roman"/>
          <w:b/>
          <w:bCs/>
          <w:noProof w:val="0"/>
          <w:sz w:val="21"/>
          <w:szCs w:val="21"/>
          <w:lang w:val="en-US"/>
        </w:rPr>
      </w:pPr>
      <w:r w:rsidRPr="00DE4E0F">
        <w:rPr>
          <w:rFonts w:cs="Times New Roman"/>
          <w:b/>
          <w:bCs/>
          <w:noProof w:val="0"/>
          <w:sz w:val="21"/>
          <w:szCs w:val="21"/>
          <w:lang w:val="en-US"/>
        </w:rPr>
        <w:t>POSTAGE RATES AS FROM 1 OCTOBER 2001</w:t>
      </w:r>
    </w:p>
    <w:p w14:paraId="14931B41" w14:textId="77777777" w:rsidR="0032435B" w:rsidRDefault="0032435B" w:rsidP="0032435B">
      <w:pPr>
        <w:autoSpaceDE w:val="0"/>
        <w:autoSpaceDN w:val="0"/>
        <w:adjustRightInd w:val="0"/>
        <w:jc w:val="center"/>
        <w:rPr>
          <w:rFonts w:cs="Times New Roman"/>
          <w:b/>
          <w:bCs/>
          <w:noProof w:val="0"/>
          <w:sz w:val="21"/>
          <w:szCs w:val="21"/>
          <w:lang w:val="en-US"/>
        </w:rPr>
      </w:pPr>
    </w:p>
    <w:p w14:paraId="6A893B11" w14:textId="77777777" w:rsidR="0032435B" w:rsidRPr="00DE4E0F" w:rsidRDefault="0032435B" w:rsidP="0032435B">
      <w:pPr>
        <w:pStyle w:val="REG-P0"/>
        <w:ind w:left="567" w:hanging="567"/>
        <w:rPr>
          <w:b/>
          <w:bCs/>
        </w:rPr>
      </w:pPr>
      <w:r w:rsidRPr="00DE4E0F">
        <w:rPr>
          <w:b/>
          <w:bCs/>
          <w:sz w:val="20"/>
          <w:szCs w:val="20"/>
          <w:lang w:val="en-US"/>
        </w:rPr>
        <w:t xml:space="preserve">(i) </w:t>
      </w:r>
      <w:r w:rsidRPr="00DE4E0F">
        <w:rPr>
          <w:b/>
          <w:bCs/>
          <w:sz w:val="20"/>
          <w:szCs w:val="20"/>
          <w:lang w:val="en-US"/>
        </w:rPr>
        <w:tab/>
      </w:r>
      <w:r w:rsidRPr="00DE4E0F">
        <w:rPr>
          <w:b/>
          <w:bCs/>
          <w:lang w:val="en-US"/>
        </w:rPr>
        <w:t xml:space="preserve">RATES OF POSTAGE FOR POSTAL ARTICLES POSTED IN THE </w:t>
      </w:r>
      <w:r w:rsidRPr="00DE4E0F">
        <w:rPr>
          <w:b/>
          <w:bCs/>
          <w:noProof w:val="0"/>
          <w:sz w:val="21"/>
          <w:szCs w:val="21"/>
          <w:lang w:val="en-US"/>
        </w:rPr>
        <w:t>REPUBLIC OF NAMIBIA FOR DELIVERY IN NAMIBIA</w:t>
      </w:r>
    </w:p>
    <w:p w14:paraId="2DABF832" w14:textId="77777777" w:rsidR="0032435B" w:rsidRDefault="0032435B" w:rsidP="0032435B">
      <w:pPr>
        <w:pStyle w:val="REG-H3A"/>
        <w:rPr>
          <w:color w:val="000000" w:themeColor="text1"/>
        </w:rPr>
      </w:pPr>
    </w:p>
    <w:p w14:paraId="395D5F72" w14:textId="77777777" w:rsidR="0032435B" w:rsidRDefault="0032435B" w:rsidP="0032435B">
      <w:pPr>
        <w:pStyle w:val="REG-H3A"/>
        <w:rPr>
          <w:color w:val="000000" w:themeColor="text1"/>
        </w:rPr>
      </w:pPr>
      <w:r w:rsidRPr="00DE4E0F">
        <w:drawing>
          <wp:inline distT="0" distB="0" distL="0" distR="0" wp14:anchorId="0E88229D" wp14:editId="17A4A4C6">
            <wp:extent cx="5396230" cy="4447540"/>
            <wp:effectExtent l="0" t="0" r="0" b="0"/>
            <wp:docPr id="9578498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396230" cy="4447540"/>
                    </a:xfrm>
                    <a:prstGeom prst="rect">
                      <a:avLst/>
                    </a:prstGeom>
                    <a:noFill/>
                    <a:ln>
                      <a:noFill/>
                    </a:ln>
                  </pic:spPr>
                </pic:pic>
              </a:graphicData>
            </a:graphic>
          </wp:inline>
        </w:drawing>
      </w:r>
    </w:p>
    <w:p w14:paraId="4E23649E" w14:textId="1CA35CCB" w:rsidR="0032435B" w:rsidRDefault="008C60AD" w:rsidP="008C60AD">
      <w:pPr>
        <w:autoSpaceDE w:val="0"/>
        <w:autoSpaceDN w:val="0"/>
        <w:adjustRightInd w:val="0"/>
        <w:jc w:val="center"/>
        <w:rPr>
          <w:rFonts w:cs="Times New Roman"/>
          <w:b/>
          <w:bCs/>
          <w:noProof w:val="0"/>
          <w:sz w:val="21"/>
          <w:szCs w:val="21"/>
          <w:lang w:val="en-US"/>
        </w:rPr>
      </w:pPr>
      <w:r>
        <w:rPr>
          <w:rFonts w:cs="Times New Roman"/>
          <w:noProof w:val="0"/>
          <w:sz w:val="21"/>
          <w:szCs w:val="21"/>
          <w:lang w:val="en-US"/>
        </w:rPr>
        <w:br w:type="column"/>
      </w:r>
      <w:r w:rsidR="0032435B" w:rsidRPr="008C60AD">
        <w:rPr>
          <w:rFonts w:cs="Times New Roman"/>
          <w:b/>
          <w:bCs/>
          <w:noProof w:val="0"/>
          <w:sz w:val="21"/>
          <w:szCs w:val="21"/>
          <w:lang w:val="en-US"/>
        </w:rPr>
        <w:lastRenderedPageBreak/>
        <w:t>PART</w:t>
      </w:r>
      <w:r w:rsidRPr="008C60AD">
        <w:rPr>
          <w:rFonts w:cs="Times New Roman"/>
          <w:b/>
          <w:bCs/>
          <w:noProof w:val="0"/>
          <w:sz w:val="21"/>
          <w:szCs w:val="21"/>
          <w:lang w:val="en-US"/>
        </w:rPr>
        <w:t xml:space="preserve"> </w:t>
      </w:r>
      <w:r w:rsidR="0032435B" w:rsidRPr="008C60AD">
        <w:rPr>
          <w:rFonts w:cs="Times New Roman"/>
          <w:b/>
          <w:bCs/>
          <w:noProof w:val="0"/>
          <w:sz w:val="21"/>
          <w:szCs w:val="21"/>
          <w:lang w:val="en-US"/>
        </w:rPr>
        <w:t>2</w:t>
      </w:r>
    </w:p>
    <w:p w14:paraId="1E20DD82" w14:textId="77777777" w:rsidR="008C60AD" w:rsidRPr="008C60AD" w:rsidRDefault="008C60AD" w:rsidP="008C60AD">
      <w:pPr>
        <w:autoSpaceDE w:val="0"/>
        <w:autoSpaceDN w:val="0"/>
        <w:adjustRightInd w:val="0"/>
        <w:jc w:val="center"/>
        <w:rPr>
          <w:rFonts w:cs="Times New Roman"/>
          <w:b/>
          <w:bCs/>
          <w:noProof w:val="0"/>
          <w:sz w:val="21"/>
          <w:szCs w:val="21"/>
          <w:lang w:val="en-US"/>
        </w:rPr>
      </w:pPr>
    </w:p>
    <w:p w14:paraId="6C94A606" w14:textId="77777777" w:rsidR="0032435B" w:rsidRDefault="0032435B" w:rsidP="008C60AD">
      <w:pPr>
        <w:autoSpaceDE w:val="0"/>
        <w:autoSpaceDN w:val="0"/>
        <w:adjustRightInd w:val="0"/>
        <w:jc w:val="center"/>
        <w:rPr>
          <w:rFonts w:cs="Times New Roman"/>
          <w:b/>
          <w:bCs/>
          <w:noProof w:val="0"/>
          <w:sz w:val="21"/>
          <w:szCs w:val="21"/>
          <w:lang w:val="en-US"/>
        </w:rPr>
      </w:pPr>
      <w:r w:rsidRPr="008C60AD">
        <w:rPr>
          <w:rFonts w:cs="Times New Roman"/>
          <w:b/>
          <w:bCs/>
          <w:noProof w:val="0"/>
          <w:sz w:val="21"/>
          <w:szCs w:val="21"/>
          <w:lang w:val="en-US"/>
        </w:rPr>
        <w:t>SPECIAL SERVICE FEES (Excluding VAT)</w:t>
      </w:r>
    </w:p>
    <w:p w14:paraId="07F0F409" w14:textId="77777777" w:rsidR="008C60AD" w:rsidRDefault="008C60AD" w:rsidP="0032435B">
      <w:pPr>
        <w:autoSpaceDE w:val="0"/>
        <w:autoSpaceDN w:val="0"/>
        <w:adjustRightInd w:val="0"/>
        <w:rPr>
          <w:rFonts w:cs="Times New Roman"/>
          <w:b/>
          <w:bCs/>
          <w:noProof w:val="0"/>
          <w:sz w:val="21"/>
          <w:szCs w:val="21"/>
          <w:lang w:val="en-US"/>
        </w:rPr>
      </w:pPr>
    </w:p>
    <w:p w14:paraId="1DB21836" w14:textId="7C75F8F5" w:rsidR="0032435B" w:rsidRDefault="008C60AD" w:rsidP="008C60AD">
      <w:pPr>
        <w:pStyle w:val="REG-P0"/>
        <w:rPr>
          <w:lang w:val="en-US"/>
        </w:rPr>
      </w:pPr>
      <w:r>
        <w:rPr>
          <w:lang w:val="en-US"/>
        </w:rPr>
        <w:t>1.</w:t>
      </w:r>
      <w:r>
        <w:rPr>
          <w:lang w:val="en-US"/>
        </w:rPr>
        <w:tab/>
      </w:r>
      <w:r w:rsidR="0032435B">
        <w:rPr>
          <w:lang w:val="en-US"/>
        </w:rPr>
        <w:t>For registration of a postal article (vide</w:t>
      </w:r>
    </w:p>
    <w:p w14:paraId="545795F9" w14:textId="3E1DADE1" w:rsidR="0032435B" w:rsidRDefault="0032435B" w:rsidP="008C60AD">
      <w:pPr>
        <w:autoSpaceDE w:val="0"/>
        <w:autoSpaceDN w:val="0"/>
        <w:adjustRightInd w:val="0"/>
        <w:ind w:left="1134" w:hanging="567"/>
        <w:rPr>
          <w:rFonts w:cs="Times New Roman"/>
          <w:noProof w:val="0"/>
          <w:sz w:val="20"/>
          <w:szCs w:val="20"/>
          <w:lang w:val="en-US"/>
        </w:rPr>
      </w:pPr>
      <w:r>
        <w:rPr>
          <w:rFonts w:cs="Times New Roman"/>
          <w:noProof w:val="0"/>
          <w:sz w:val="20"/>
          <w:szCs w:val="20"/>
          <w:lang w:val="en-US"/>
        </w:rPr>
        <w:t>section 20 of the Act)</w:t>
      </w:r>
      <w:r w:rsidR="00595BBC">
        <w:rPr>
          <w:rFonts w:cs="Times New Roman"/>
          <w:noProof w:val="0"/>
          <w:sz w:val="20"/>
          <w:szCs w:val="20"/>
          <w:lang w:val="en-US"/>
        </w:rPr>
        <w:tab/>
      </w:r>
      <w:r w:rsidR="00595BBC">
        <w:rPr>
          <w:rFonts w:cs="Times New Roman"/>
          <w:noProof w:val="0"/>
          <w:sz w:val="20"/>
          <w:szCs w:val="20"/>
          <w:lang w:val="en-US"/>
        </w:rPr>
        <w:tab/>
      </w:r>
      <w:r w:rsidR="00595BBC">
        <w:rPr>
          <w:rFonts w:cs="Times New Roman"/>
          <w:noProof w:val="0"/>
          <w:sz w:val="20"/>
          <w:szCs w:val="20"/>
          <w:lang w:val="en-US"/>
        </w:rPr>
        <w:tab/>
      </w:r>
      <w:r w:rsidR="00595BBC">
        <w:rPr>
          <w:rFonts w:cs="Times New Roman"/>
          <w:noProof w:val="0"/>
          <w:sz w:val="20"/>
          <w:szCs w:val="20"/>
          <w:lang w:val="en-US"/>
        </w:rPr>
        <w:tab/>
      </w:r>
      <w:r w:rsidR="00595BBC">
        <w:rPr>
          <w:rFonts w:cs="Times New Roman"/>
          <w:noProof w:val="0"/>
          <w:sz w:val="20"/>
          <w:szCs w:val="20"/>
          <w:lang w:val="en-US"/>
        </w:rPr>
        <w:tab/>
      </w:r>
      <w:r w:rsidR="00595BBC">
        <w:rPr>
          <w:rFonts w:cs="Times New Roman"/>
          <w:noProof w:val="0"/>
          <w:sz w:val="20"/>
          <w:szCs w:val="20"/>
          <w:lang w:val="en-US"/>
        </w:rPr>
        <w:tab/>
      </w:r>
      <w:r w:rsidR="00F57994">
        <w:rPr>
          <w:rFonts w:cs="Times New Roman"/>
          <w:noProof w:val="0"/>
          <w:sz w:val="20"/>
          <w:szCs w:val="20"/>
          <w:lang w:val="en-US"/>
        </w:rPr>
        <w:tab/>
      </w:r>
      <w:r w:rsidR="00595BBC">
        <w:rPr>
          <w:rFonts w:cs="Times New Roman"/>
          <w:noProof w:val="0"/>
          <w:sz w:val="20"/>
          <w:szCs w:val="20"/>
          <w:lang w:val="en-US"/>
        </w:rPr>
        <w:t>N$    9.00</w:t>
      </w:r>
    </w:p>
    <w:p w14:paraId="559B9A86" w14:textId="77777777" w:rsidR="00595BBC" w:rsidRDefault="00595BBC" w:rsidP="0032435B">
      <w:pPr>
        <w:autoSpaceDE w:val="0"/>
        <w:autoSpaceDN w:val="0"/>
        <w:adjustRightInd w:val="0"/>
        <w:rPr>
          <w:rFonts w:cs="Times New Roman"/>
          <w:noProof w:val="0"/>
          <w:sz w:val="20"/>
          <w:szCs w:val="20"/>
          <w:lang w:val="en-US"/>
        </w:rPr>
      </w:pPr>
    </w:p>
    <w:p w14:paraId="2AC4A3F1" w14:textId="77777777" w:rsidR="00595BBC" w:rsidRDefault="00595BBC" w:rsidP="00595BBC">
      <w:pPr>
        <w:autoSpaceDE w:val="0"/>
        <w:autoSpaceDN w:val="0"/>
        <w:adjustRightInd w:val="0"/>
        <w:rPr>
          <w:rFonts w:cs="Times New Roman"/>
          <w:noProof w:val="0"/>
          <w:sz w:val="20"/>
          <w:szCs w:val="20"/>
          <w:lang w:val="en-US"/>
        </w:rPr>
      </w:pPr>
      <w:r>
        <w:rPr>
          <w:rFonts w:cs="Times New Roman"/>
          <w:noProof w:val="0"/>
          <w:sz w:val="20"/>
          <w:szCs w:val="20"/>
          <w:lang w:val="en-US"/>
        </w:rPr>
        <w:t>2.</w:t>
      </w:r>
      <w:r>
        <w:rPr>
          <w:rFonts w:cs="Times New Roman"/>
          <w:noProof w:val="0"/>
          <w:sz w:val="20"/>
          <w:szCs w:val="20"/>
          <w:lang w:val="en-US"/>
        </w:rPr>
        <w:tab/>
      </w:r>
      <w:r w:rsidR="0032435B">
        <w:rPr>
          <w:rFonts w:cs="Times New Roman"/>
          <w:noProof w:val="0"/>
          <w:sz w:val="20"/>
          <w:szCs w:val="20"/>
          <w:lang w:val="en-US"/>
        </w:rPr>
        <w:t>For compulsory registration of a</w:t>
      </w:r>
      <w:r>
        <w:rPr>
          <w:rFonts w:cs="Times New Roman"/>
          <w:noProof w:val="0"/>
          <w:sz w:val="20"/>
          <w:szCs w:val="20"/>
          <w:lang w:val="en-US"/>
        </w:rPr>
        <w:t xml:space="preserve"> </w:t>
      </w:r>
      <w:r w:rsidR="0032435B">
        <w:rPr>
          <w:rFonts w:cs="Times New Roman"/>
          <w:noProof w:val="0"/>
          <w:sz w:val="20"/>
          <w:szCs w:val="20"/>
          <w:lang w:val="en-US"/>
        </w:rPr>
        <w:t xml:space="preserve">postal article </w:t>
      </w:r>
    </w:p>
    <w:p w14:paraId="46347E2A" w14:textId="13A474EC" w:rsidR="0032435B" w:rsidRDefault="0032435B" w:rsidP="00595BBC">
      <w:pPr>
        <w:autoSpaceDE w:val="0"/>
        <w:autoSpaceDN w:val="0"/>
        <w:adjustRightInd w:val="0"/>
        <w:ind w:left="567"/>
        <w:rPr>
          <w:rFonts w:cs="Times New Roman"/>
          <w:noProof w:val="0"/>
          <w:sz w:val="20"/>
          <w:szCs w:val="20"/>
          <w:lang w:val="en-US"/>
        </w:rPr>
      </w:pPr>
      <w:r>
        <w:rPr>
          <w:rFonts w:cs="Times New Roman"/>
          <w:noProof w:val="0"/>
          <w:sz w:val="20"/>
          <w:szCs w:val="20"/>
          <w:lang w:val="en-US"/>
        </w:rPr>
        <w:t xml:space="preserve">posted irregularly </w:t>
      </w:r>
      <w:r w:rsidR="00595BBC">
        <w:rPr>
          <w:rFonts w:cs="Times New Roman"/>
          <w:noProof w:val="0"/>
          <w:sz w:val="20"/>
          <w:szCs w:val="20"/>
          <w:lang w:val="en-US"/>
        </w:rPr>
        <w:t>(</w:t>
      </w:r>
      <w:r>
        <w:rPr>
          <w:rFonts w:cs="Times New Roman"/>
          <w:noProof w:val="0"/>
          <w:sz w:val="20"/>
          <w:szCs w:val="20"/>
          <w:lang w:val="en-US"/>
        </w:rPr>
        <w:t>vide</w:t>
      </w:r>
      <w:r w:rsidR="00595BBC">
        <w:rPr>
          <w:rFonts w:cs="Times New Roman"/>
          <w:noProof w:val="0"/>
          <w:sz w:val="20"/>
          <w:szCs w:val="20"/>
          <w:lang w:val="en-US"/>
        </w:rPr>
        <w:t xml:space="preserve"> </w:t>
      </w:r>
      <w:r>
        <w:rPr>
          <w:rFonts w:cs="Times New Roman"/>
          <w:noProof w:val="0"/>
          <w:sz w:val="20"/>
          <w:szCs w:val="20"/>
          <w:lang w:val="en-US"/>
        </w:rPr>
        <w:t>regulation 44(7)( a)</w:t>
      </w:r>
      <w:r w:rsidR="00595BBC">
        <w:rPr>
          <w:rFonts w:cs="Times New Roman"/>
          <w:noProof w:val="0"/>
          <w:sz w:val="20"/>
          <w:szCs w:val="20"/>
          <w:lang w:val="en-US"/>
        </w:rPr>
        <w:t>)</w:t>
      </w:r>
      <w:r w:rsidR="00595BBC">
        <w:rPr>
          <w:rFonts w:cs="Times New Roman"/>
          <w:noProof w:val="0"/>
          <w:sz w:val="20"/>
          <w:szCs w:val="20"/>
          <w:lang w:val="en-US"/>
        </w:rPr>
        <w:tab/>
      </w:r>
      <w:r w:rsidR="00595BBC">
        <w:rPr>
          <w:rFonts w:cs="Times New Roman"/>
          <w:noProof w:val="0"/>
          <w:sz w:val="20"/>
          <w:szCs w:val="20"/>
          <w:lang w:val="en-US"/>
        </w:rPr>
        <w:tab/>
      </w:r>
      <w:r w:rsidR="00595BBC">
        <w:rPr>
          <w:rFonts w:cs="Times New Roman"/>
          <w:noProof w:val="0"/>
          <w:sz w:val="20"/>
          <w:szCs w:val="20"/>
          <w:lang w:val="en-US"/>
        </w:rPr>
        <w:tab/>
      </w:r>
      <w:r w:rsidR="00F57994">
        <w:rPr>
          <w:rFonts w:cs="Times New Roman"/>
          <w:noProof w:val="0"/>
          <w:sz w:val="20"/>
          <w:szCs w:val="20"/>
          <w:lang w:val="en-US"/>
        </w:rPr>
        <w:tab/>
      </w:r>
      <w:r w:rsidR="00595BBC">
        <w:rPr>
          <w:rFonts w:cs="Times New Roman"/>
          <w:noProof w:val="0"/>
          <w:sz w:val="20"/>
          <w:szCs w:val="20"/>
          <w:lang w:val="en-US"/>
        </w:rPr>
        <w:t>N$  16.00</w:t>
      </w:r>
    </w:p>
    <w:p w14:paraId="4C6B84B7" w14:textId="77777777" w:rsidR="00595BBC" w:rsidRDefault="00595BBC" w:rsidP="0032435B">
      <w:pPr>
        <w:autoSpaceDE w:val="0"/>
        <w:autoSpaceDN w:val="0"/>
        <w:adjustRightInd w:val="0"/>
        <w:rPr>
          <w:rFonts w:cs="Times New Roman"/>
          <w:noProof w:val="0"/>
          <w:sz w:val="20"/>
          <w:szCs w:val="20"/>
          <w:lang w:val="en-US"/>
        </w:rPr>
      </w:pPr>
    </w:p>
    <w:p w14:paraId="467AAB92" w14:textId="27262F98" w:rsidR="0032435B" w:rsidRDefault="00595BBC" w:rsidP="00595BBC">
      <w:pPr>
        <w:autoSpaceDE w:val="0"/>
        <w:autoSpaceDN w:val="0"/>
        <w:adjustRightInd w:val="0"/>
        <w:ind w:left="567" w:hanging="567"/>
        <w:rPr>
          <w:rFonts w:cs="Times New Roman"/>
          <w:noProof w:val="0"/>
          <w:sz w:val="20"/>
          <w:szCs w:val="20"/>
          <w:lang w:val="en-US"/>
        </w:rPr>
      </w:pPr>
      <w:r>
        <w:rPr>
          <w:rFonts w:cs="Times New Roman"/>
          <w:noProof w:val="0"/>
          <w:sz w:val="20"/>
          <w:szCs w:val="20"/>
          <w:lang w:val="en-US"/>
        </w:rPr>
        <w:t>3.</w:t>
      </w:r>
      <w:r>
        <w:rPr>
          <w:rFonts w:cs="Times New Roman"/>
          <w:noProof w:val="0"/>
          <w:sz w:val="20"/>
          <w:szCs w:val="20"/>
          <w:lang w:val="en-US"/>
        </w:rPr>
        <w:tab/>
      </w:r>
      <w:r w:rsidR="0032435B">
        <w:rPr>
          <w:rFonts w:cs="Times New Roman"/>
          <w:noProof w:val="0"/>
          <w:sz w:val="20"/>
          <w:szCs w:val="20"/>
          <w:lang w:val="en-US"/>
        </w:rPr>
        <w:t xml:space="preserve">For certification of a postal article </w:t>
      </w:r>
      <w:r>
        <w:rPr>
          <w:rFonts w:cs="Times New Roman"/>
          <w:noProof w:val="0"/>
          <w:sz w:val="20"/>
          <w:szCs w:val="20"/>
          <w:lang w:val="en-US"/>
        </w:rPr>
        <w:t>(v</w:t>
      </w:r>
      <w:r w:rsidR="0032435B">
        <w:rPr>
          <w:rFonts w:cs="Times New Roman"/>
          <w:noProof w:val="0"/>
          <w:sz w:val="20"/>
          <w:szCs w:val="20"/>
          <w:lang w:val="en-US"/>
        </w:rPr>
        <w:t>ide</w:t>
      </w:r>
      <w:r>
        <w:rPr>
          <w:rFonts w:cs="Times New Roman"/>
          <w:noProof w:val="0"/>
          <w:sz w:val="20"/>
          <w:szCs w:val="20"/>
          <w:lang w:val="en-US"/>
        </w:rPr>
        <w:t xml:space="preserve"> </w:t>
      </w:r>
      <w:r>
        <w:rPr>
          <w:rFonts w:cs="Times New Roman"/>
          <w:noProof w:val="0"/>
          <w:sz w:val="20"/>
          <w:szCs w:val="20"/>
          <w:lang w:val="en-US"/>
        </w:rPr>
        <w:br/>
      </w:r>
      <w:r w:rsidR="0032435B">
        <w:rPr>
          <w:rFonts w:cs="Times New Roman"/>
          <w:noProof w:val="0"/>
          <w:sz w:val="20"/>
          <w:szCs w:val="20"/>
          <w:lang w:val="en-US"/>
        </w:rPr>
        <w:t>regulation 46(2)</w:t>
      </w:r>
      <w:r>
        <w:rPr>
          <w:rFonts w:cs="Times New Roman"/>
          <w:noProof w:val="0"/>
          <w:sz w:val="20"/>
          <w:szCs w:val="20"/>
          <w:lang w:val="en-US"/>
        </w:rPr>
        <w:t xml:space="preserve">) </w:t>
      </w:r>
      <w:r>
        <w:rPr>
          <w:rFonts w:cs="Times New Roman"/>
          <w:noProof w:val="0"/>
          <w:sz w:val="20"/>
          <w:szCs w:val="20"/>
          <w:lang w:val="en-US"/>
        </w:rPr>
        <w:tab/>
      </w:r>
      <w:r>
        <w:rPr>
          <w:rFonts w:cs="Times New Roman"/>
          <w:noProof w:val="0"/>
          <w:sz w:val="20"/>
          <w:szCs w:val="20"/>
          <w:lang w:val="en-US"/>
        </w:rPr>
        <w:tab/>
      </w:r>
      <w:r>
        <w:rPr>
          <w:rFonts w:cs="Times New Roman"/>
          <w:noProof w:val="0"/>
          <w:sz w:val="20"/>
          <w:szCs w:val="20"/>
          <w:lang w:val="en-US"/>
        </w:rPr>
        <w:tab/>
      </w:r>
      <w:r>
        <w:rPr>
          <w:rFonts w:cs="Times New Roman"/>
          <w:noProof w:val="0"/>
          <w:sz w:val="20"/>
          <w:szCs w:val="20"/>
          <w:lang w:val="en-US"/>
        </w:rPr>
        <w:tab/>
      </w:r>
      <w:r>
        <w:rPr>
          <w:rFonts w:cs="Times New Roman"/>
          <w:noProof w:val="0"/>
          <w:sz w:val="20"/>
          <w:szCs w:val="20"/>
          <w:lang w:val="en-US"/>
        </w:rPr>
        <w:tab/>
      </w:r>
      <w:r>
        <w:rPr>
          <w:rFonts w:cs="Times New Roman"/>
          <w:noProof w:val="0"/>
          <w:sz w:val="20"/>
          <w:szCs w:val="20"/>
          <w:lang w:val="en-US"/>
        </w:rPr>
        <w:tab/>
      </w:r>
      <w:r>
        <w:rPr>
          <w:rFonts w:cs="Times New Roman"/>
          <w:noProof w:val="0"/>
          <w:sz w:val="20"/>
          <w:szCs w:val="20"/>
          <w:lang w:val="en-US"/>
        </w:rPr>
        <w:tab/>
      </w:r>
      <w:r w:rsidR="00F57994">
        <w:rPr>
          <w:rFonts w:cs="Times New Roman"/>
          <w:noProof w:val="0"/>
          <w:sz w:val="20"/>
          <w:szCs w:val="20"/>
          <w:lang w:val="en-US"/>
        </w:rPr>
        <w:tab/>
      </w:r>
      <w:r w:rsidR="0032435B">
        <w:rPr>
          <w:rFonts w:cs="Times New Roman"/>
          <w:noProof w:val="0"/>
          <w:sz w:val="20"/>
          <w:szCs w:val="20"/>
          <w:lang w:val="en-US"/>
        </w:rPr>
        <w:t xml:space="preserve">N$ </w:t>
      </w:r>
      <w:r>
        <w:rPr>
          <w:rFonts w:cs="Times New Roman"/>
          <w:noProof w:val="0"/>
          <w:sz w:val="20"/>
          <w:szCs w:val="20"/>
          <w:lang w:val="en-US"/>
        </w:rPr>
        <w:t xml:space="preserve">   </w:t>
      </w:r>
      <w:r w:rsidR="0032435B">
        <w:rPr>
          <w:rFonts w:cs="Times New Roman"/>
          <w:noProof w:val="0"/>
          <w:sz w:val="20"/>
          <w:szCs w:val="20"/>
          <w:lang w:val="en-US"/>
        </w:rPr>
        <w:t>5.00</w:t>
      </w:r>
    </w:p>
    <w:p w14:paraId="5DD91E4A" w14:textId="77777777" w:rsidR="00595BBC" w:rsidRDefault="00595BBC" w:rsidP="00595BBC">
      <w:pPr>
        <w:autoSpaceDE w:val="0"/>
        <w:autoSpaceDN w:val="0"/>
        <w:adjustRightInd w:val="0"/>
        <w:ind w:left="567" w:hanging="567"/>
        <w:rPr>
          <w:rFonts w:cs="Times New Roman"/>
          <w:noProof w:val="0"/>
          <w:sz w:val="20"/>
          <w:szCs w:val="20"/>
          <w:lang w:val="en-US"/>
        </w:rPr>
      </w:pPr>
    </w:p>
    <w:p w14:paraId="29223092" w14:textId="77777777" w:rsidR="00317EF7" w:rsidRDefault="0032435B" w:rsidP="0032435B">
      <w:pPr>
        <w:autoSpaceDE w:val="0"/>
        <w:autoSpaceDN w:val="0"/>
        <w:adjustRightInd w:val="0"/>
        <w:rPr>
          <w:rFonts w:cs="Times New Roman"/>
          <w:noProof w:val="0"/>
          <w:sz w:val="20"/>
          <w:szCs w:val="20"/>
          <w:lang w:val="en-US"/>
        </w:rPr>
      </w:pPr>
      <w:r>
        <w:rPr>
          <w:rFonts w:cs="Times New Roman"/>
          <w:noProof w:val="0"/>
          <w:sz w:val="20"/>
          <w:szCs w:val="20"/>
          <w:lang w:val="en-US"/>
        </w:rPr>
        <w:t xml:space="preserve">4. </w:t>
      </w:r>
      <w:r w:rsidR="00317EF7">
        <w:rPr>
          <w:rFonts w:cs="Times New Roman"/>
          <w:noProof w:val="0"/>
          <w:sz w:val="20"/>
          <w:szCs w:val="20"/>
          <w:lang w:val="en-US"/>
        </w:rPr>
        <w:tab/>
      </w:r>
      <w:r>
        <w:rPr>
          <w:rFonts w:cs="Times New Roman"/>
          <w:noProof w:val="0"/>
          <w:sz w:val="20"/>
          <w:szCs w:val="20"/>
          <w:lang w:val="en-US"/>
        </w:rPr>
        <w:t>For obtaining an acknowledgement of</w:t>
      </w:r>
      <w:r w:rsidR="00317EF7">
        <w:rPr>
          <w:rFonts w:cs="Times New Roman"/>
          <w:noProof w:val="0"/>
          <w:sz w:val="20"/>
          <w:szCs w:val="20"/>
          <w:lang w:val="en-US"/>
        </w:rPr>
        <w:t xml:space="preserve"> </w:t>
      </w:r>
      <w:r>
        <w:rPr>
          <w:rFonts w:cs="Times New Roman"/>
          <w:noProof w:val="0"/>
          <w:sz w:val="20"/>
          <w:szCs w:val="20"/>
          <w:lang w:val="en-US"/>
        </w:rPr>
        <w:t xml:space="preserve">posting </w:t>
      </w:r>
    </w:p>
    <w:p w14:paraId="577519D8" w14:textId="7EFC93FC" w:rsidR="0032435B" w:rsidRDefault="0032435B" w:rsidP="00317EF7">
      <w:pPr>
        <w:autoSpaceDE w:val="0"/>
        <w:autoSpaceDN w:val="0"/>
        <w:adjustRightInd w:val="0"/>
        <w:ind w:firstLine="567"/>
        <w:rPr>
          <w:rFonts w:cs="Times New Roman"/>
          <w:noProof w:val="0"/>
          <w:sz w:val="20"/>
          <w:szCs w:val="20"/>
          <w:lang w:val="en-US"/>
        </w:rPr>
      </w:pPr>
      <w:r>
        <w:rPr>
          <w:rFonts w:cs="Times New Roman"/>
          <w:noProof w:val="0"/>
          <w:sz w:val="20"/>
          <w:szCs w:val="20"/>
          <w:lang w:val="en-US"/>
        </w:rPr>
        <w:t>of a certified postal article</w:t>
      </w:r>
      <w:r w:rsidR="00317EF7">
        <w:rPr>
          <w:rFonts w:cs="Times New Roman"/>
          <w:noProof w:val="0"/>
          <w:sz w:val="20"/>
          <w:szCs w:val="20"/>
          <w:lang w:val="en-US"/>
        </w:rPr>
        <w:t xml:space="preserve"> (</w:t>
      </w:r>
      <w:r>
        <w:rPr>
          <w:rFonts w:cs="Times New Roman"/>
          <w:noProof w:val="0"/>
          <w:sz w:val="20"/>
          <w:szCs w:val="20"/>
          <w:lang w:val="en-US"/>
        </w:rPr>
        <w:t>vide</w:t>
      </w:r>
      <w:r w:rsidR="00317EF7">
        <w:rPr>
          <w:rFonts w:cs="Times New Roman"/>
          <w:noProof w:val="0"/>
          <w:sz w:val="20"/>
          <w:szCs w:val="20"/>
          <w:lang w:val="en-US"/>
        </w:rPr>
        <w:t xml:space="preserve"> </w:t>
      </w:r>
      <w:r>
        <w:rPr>
          <w:rFonts w:cs="Times New Roman"/>
          <w:noProof w:val="0"/>
          <w:sz w:val="20"/>
          <w:szCs w:val="20"/>
          <w:lang w:val="en-US"/>
        </w:rPr>
        <w:t>regulation 46(6)</w:t>
      </w:r>
      <w:r w:rsidR="00317EF7">
        <w:rPr>
          <w:rFonts w:cs="Times New Roman"/>
          <w:noProof w:val="0"/>
          <w:sz w:val="20"/>
          <w:szCs w:val="20"/>
          <w:lang w:val="en-US"/>
        </w:rPr>
        <w:t>)</w:t>
      </w:r>
      <w:r>
        <w:rPr>
          <w:rFonts w:cs="Times New Roman"/>
          <w:noProof w:val="0"/>
          <w:sz w:val="20"/>
          <w:szCs w:val="20"/>
          <w:lang w:val="en-US"/>
        </w:rPr>
        <w:t xml:space="preserve"> </w:t>
      </w:r>
      <w:r w:rsidR="00317EF7">
        <w:rPr>
          <w:rFonts w:cs="Times New Roman"/>
          <w:noProof w:val="0"/>
          <w:sz w:val="20"/>
          <w:szCs w:val="20"/>
          <w:lang w:val="en-US"/>
        </w:rPr>
        <w:tab/>
      </w:r>
      <w:r w:rsidR="00317EF7">
        <w:rPr>
          <w:rFonts w:cs="Times New Roman"/>
          <w:noProof w:val="0"/>
          <w:sz w:val="20"/>
          <w:szCs w:val="20"/>
          <w:lang w:val="en-US"/>
        </w:rPr>
        <w:tab/>
      </w:r>
      <w:r w:rsidR="00F57994">
        <w:rPr>
          <w:rFonts w:cs="Times New Roman"/>
          <w:noProof w:val="0"/>
          <w:sz w:val="20"/>
          <w:szCs w:val="20"/>
          <w:lang w:val="en-US"/>
        </w:rPr>
        <w:tab/>
      </w:r>
      <w:r>
        <w:rPr>
          <w:rFonts w:cs="Times New Roman"/>
          <w:noProof w:val="0"/>
          <w:sz w:val="20"/>
          <w:szCs w:val="20"/>
          <w:lang w:val="en-US"/>
        </w:rPr>
        <w:t xml:space="preserve">N$ </w:t>
      </w:r>
      <w:r w:rsidR="00317EF7">
        <w:rPr>
          <w:rFonts w:cs="Times New Roman"/>
          <w:noProof w:val="0"/>
          <w:sz w:val="20"/>
          <w:szCs w:val="20"/>
          <w:lang w:val="en-US"/>
        </w:rPr>
        <w:t xml:space="preserve">   </w:t>
      </w:r>
      <w:r>
        <w:rPr>
          <w:rFonts w:cs="Times New Roman"/>
          <w:noProof w:val="0"/>
          <w:sz w:val="20"/>
          <w:szCs w:val="20"/>
          <w:lang w:val="en-US"/>
        </w:rPr>
        <w:t>4.00</w:t>
      </w:r>
    </w:p>
    <w:p w14:paraId="590003E8" w14:textId="77777777" w:rsidR="00317EF7" w:rsidRDefault="00317EF7" w:rsidP="0032435B">
      <w:pPr>
        <w:autoSpaceDE w:val="0"/>
        <w:autoSpaceDN w:val="0"/>
        <w:adjustRightInd w:val="0"/>
        <w:rPr>
          <w:rFonts w:cs="Times New Roman"/>
          <w:noProof w:val="0"/>
          <w:sz w:val="20"/>
          <w:szCs w:val="20"/>
          <w:lang w:val="en-US"/>
        </w:rPr>
      </w:pPr>
    </w:p>
    <w:p w14:paraId="5F1AE627" w14:textId="77777777" w:rsidR="00317EF7" w:rsidRDefault="0032435B" w:rsidP="0032435B">
      <w:pPr>
        <w:autoSpaceDE w:val="0"/>
        <w:autoSpaceDN w:val="0"/>
        <w:adjustRightInd w:val="0"/>
        <w:rPr>
          <w:rFonts w:cs="Times New Roman"/>
          <w:noProof w:val="0"/>
          <w:sz w:val="20"/>
          <w:szCs w:val="20"/>
          <w:lang w:val="en-US"/>
        </w:rPr>
      </w:pPr>
      <w:r>
        <w:rPr>
          <w:rFonts w:cs="Times New Roman"/>
          <w:noProof w:val="0"/>
          <w:sz w:val="20"/>
          <w:szCs w:val="20"/>
          <w:lang w:val="en-US"/>
        </w:rPr>
        <w:t xml:space="preserve">5. </w:t>
      </w:r>
      <w:r w:rsidR="00317EF7">
        <w:rPr>
          <w:rFonts w:cs="Times New Roman"/>
          <w:noProof w:val="0"/>
          <w:sz w:val="20"/>
          <w:szCs w:val="20"/>
          <w:lang w:val="en-US"/>
        </w:rPr>
        <w:tab/>
      </w:r>
      <w:r>
        <w:rPr>
          <w:rFonts w:cs="Times New Roman"/>
          <w:noProof w:val="0"/>
          <w:sz w:val="20"/>
          <w:szCs w:val="20"/>
          <w:lang w:val="en-US"/>
        </w:rPr>
        <w:t>For obtaining an advice of delivery in</w:t>
      </w:r>
      <w:r w:rsidR="00317EF7">
        <w:rPr>
          <w:rFonts w:cs="Times New Roman"/>
          <w:noProof w:val="0"/>
          <w:sz w:val="20"/>
          <w:szCs w:val="20"/>
          <w:lang w:val="en-US"/>
        </w:rPr>
        <w:t xml:space="preserve"> </w:t>
      </w:r>
      <w:r>
        <w:rPr>
          <w:rFonts w:cs="Times New Roman"/>
          <w:noProof w:val="0"/>
          <w:sz w:val="20"/>
          <w:szCs w:val="20"/>
          <w:lang w:val="en-US"/>
        </w:rPr>
        <w:t xml:space="preserve">respect of a </w:t>
      </w:r>
    </w:p>
    <w:p w14:paraId="2B171D85" w14:textId="77777777" w:rsidR="00317EF7" w:rsidRDefault="0032435B" w:rsidP="00317EF7">
      <w:pPr>
        <w:autoSpaceDE w:val="0"/>
        <w:autoSpaceDN w:val="0"/>
        <w:adjustRightInd w:val="0"/>
        <w:ind w:left="567"/>
        <w:rPr>
          <w:rFonts w:cs="Times New Roman"/>
          <w:noProof w:val="0"/>
          <w:sz w:val="20"/>
          <w:szCs w:val="20"/>
          <w:lang w:val="en-US"/>
        </w:rPr>
      </w:pPr>
      <w:r>
        <w:rPr>
          <w:rFonts w:cs="Times New Roman"/>
          <w:noProof w:val="0"/>
          <w:sz w:val="20"/>
          <w:szCs w:val="20"/>
          <w:lang w:val="en-US"/>
        </w:rPr>
        <w:t>registered or certified postal article,</w:t>
      </w:r>
      <w:r w:rsidR="00317EF7">
        <w:rPr>
          <w:rFonts w:cs="Times New Roman"/>
          <w:noProof w:val="0"/>
          <w:sz w:val="20"/>
          <w:szCs w:val="20"/>
          <w:lang w:val="en-US"/>
        </w:rPr>
        <w:t xml:space="preserve"> </w:t>
      </w:r>
      <w:r>
        <w:rPr>
          <w:rFonts w:cs="Times New Roman"/>
          <w:noProof w:val="0"/>
          <w:sz w:val="20"/>
          <w:szCs w:val="20"/>
          <w:lang w:val="en-US"/>
        </w:rPr>
        <w:t xml:space="preserve">or of an insured parcel </w:t>
      </w:r>
    </w:p>
    <w:p w14:paraId="1F41C4DE" w14:textId="3AC62C79" w:rsidR="0032435B" w:rsidRDefault="00317EF7" w:rsidP="00317EF7">
      <w:pPr>
        <w:autoSpaceDE w:val="0"/>
        <w:autoSpaceDN w:val="0"/>
        <w:adjustRightInd w:val="0"/>
        <w:ind w:left="567"/>
        <w:rPr>
          <w:rFonts w:cs="Times New Roman"/>
          <w:noProof w:val="0"/>
          <w:sz w:val="20"/>
          <w:szCs w:val="20"/>
          <w:lang w:val="en-US"/>
        </w:rPr>
      </w:pPr>
      <w:r>
        <w:rPr>
          <w:rFonts w:cs="Times New Roman"/>
          <w:noProof w:val="0"/>
          <w:sz w:val="20"/>
          <w:szCs w:val="20"/>
          <w:lang w:val="en-US"/>
        </w:rPr>
        <w:t>(v</w:t>
      </w:r>
      <w:r w:rsidR="0032435B">
        <w:rPr>
          <w:rFonts w:cs="Times New Roman"/>
          <w:noProof w:val="0"/>
          <w:sz w:val="20"/>
          <w:szCs w:val="20"/>
          <w:lang w:val="en-US"/>
        </w:rPr>
        <w:t>ide regulations 44( 6), 46(7) and 48(2)(h)</w:t>
      </w:r>
      <w:r>
        <w:rPr>
          <w:rFonts w:cs="Times New Roman"/>
          <w:noProof w:val="0"/>
          <w:sz w:val="20"/>
          <w:szCs w:val="20"/>
          <w:lang w:val="en-US"/>
        </w:rPr>
        <w:t>)</w:t>
      </w:r>
      <w:r w:rsidR="0032435B">
        <w:rPr>
          <w:rFonts w:cs="Times New Roman"/>
          <w:noProof w:val="0"/>
          <w:sz w:val="20"/>
          <w:szCs w:val="20"/>
          <w:lang w:val="en-US"/>
        </w:rPr>
        <w:t xml:space="preserve">, respectively </w:t>
      </w:r>
      <w:r>
        <w:rPr>
          <w:rFonts w:cs="Times New Roman"/>
          <w:noProof w:val="0"/>
          <w:sz w:val="20"/>
          <w:szCs w:val="20"/>
          <w:lang w:val="en-US"/>
        </w:rPr>
        <w:tab/>
      </w:r>
      <w:r w:rsidR="00F57994">
        <w:rPr>
          <w:rFonts w:cs="Times New Roman"/>
          <w:noProof w:val="0"/>
          <w:sz w:val="20"/>
          <w:szCs w:val="20"/>
          <w:lang w:val="en-US"/>
        </w:rPr>
        <w:tab/>
      </w:r>
      <w:r w:rsidR="0032435B">
        <w:rPr>
          <w:rFonts w:cs="Times New Roman"/>
          <w:noProof w:val="0"/>
          <w:sz w:val="20"/>
          <w:szCs w:val="20"/>
          <w:lang w:val="en-US"/>
        </w:rPr>
        <w:t xml:space="preserve">N$ </w:t>
      </w:r>
      <w:r>
        <w:rPr>
          <w:rFonts w:cs="Times New Roman"/>
          <w:noProof w:val="0"/>
          <w:sz w:val="20"/>
          <w:szCs w:val="20"/>
          <w:lang w:val="en-US"/>
        </w:rPr>
        <w:t xml:space="preserve">   </w:t>
      </w:r>
      <w:r w:rsidR="0032435B">
        <w:rPr>
          <w:rFonts w:cs="Times New Roman"/>
          <w:noProof w:val="0"/>
          <w:sz w:val="20"/>
          <w:szCs w:val="20"/>
          <w:lang w:val="en-US"/>
        </w:rPr>
        <w:t>4.50</w:t>
      </w:r>
    </w:p>
    <w:p w14:paraId="6B84B567" w14:textId="77777777" w:rsidR="00317EF7" w:rsidRDefault="00317EF7" w:rsidP="0032435B">
      <w:pPr>
        <w:autoSpaceDE w:val="0"/>
        <w:autoSpaceDN w:val="0"/>
        <w:adjustRightInd w:val="0"/>
        <w:rPr>
          <w:rFonts w:cs="Times New Roman"/>
          <w:noProof w:val="0"/>
          <w:sz w:val="21"/>
          <w:szCs w:val="21"/>
          <w:lang w:val="en-US"/>
        </w:rPr>
      </w:pPr>
    </w:p>
    <w:p w14:paraId="6EA17858" w14:textId="77777777" w:rsidR="00317EF7" w:rsidRDefault="0032435B" w:rsidP="0032435B">
      <w:pPr>
        <w:autoSpaceDE w:val="0"/>
        <w:autoSpaceDN w:val="0"/>
        <w:adjustRightInd w:val="0"/>
        <w:rPr>
          <w:rFonts w:cs="Times New Roman"/>
          <w:noProof w:val="0"/>
          <w:sz w:val="21"/>
          <w:szCs w:val="21"/>
          <w:lang w:val="en-US"/>
        </w:rPr>
      </w:pPr>
      <w:r>
        <w:rPr>
          <w:rFonts w:cs="Times New Roman"/>
          <w:noProof w:val="0"/>
          <w:sz w:val="21"/>
          <w:szCs w:val="21"/>
          <w:lang w:val="en-US"/>
        </w:rPr>
        <w:t xml:space="preserve">6. </w:t>
      </w:r>
      <w:r w:rsidR="00317EF7">
        <w:rPr>
          <w:rFonts w:cs="Times New Roman"/>
          <w:noProof w:val="0"/>
          <w:sz w:val="21"/>
          <w:szCs w:val="21"/>
          <w:lang w:val="en-US"/>
        </w:rPr>
        <w:tab/>
      </w:r>
      <w:r>
        <w:rPr>
          <w:rFonts w:cs="Times New Roman"/>
          <w:noProof w:val="0"/>
          <w:sz w:val="21"/>
          <w:szCs w:val="21"/>
          <w:lang w:val="en-US"/>
        </w:rPr>
        <w:t>For the inclusion of a postal article in any</w:t>
      </w:r>
      <w:r w:rsidR="00317EF7">
        <w:rPr>
          <w:rFonts w:cs="Times New Roman"/>
          <w:noProof w:val="0"/>
          <w:sz w:val="21"/>
          <w:szCs w:val="21"/>
          <w:lang w:val="en-US"/>
        </w:rPr>
        <w:t xml:space="preserve"> </w:t>
      </w:r>
      <w:r>
        <w:rPr>
          <w:rFonts w:cs="Times New Roman"/>
          <w:noProof w:val="0"/>
          <w:sz w:val="21"/>
          <w:szCs w:val="21"/>
          <w:lang w:val="en-US"/>
        </w:rPr>
        <w:t xml:space="preserve">particular mail </w:t>
      </w:r>
    </w:p>
    <w:p w14:paraId="759BF282" w14:textId="37620CA3" w:rsidR="0032435B" w:rsidRDefault="0032435B" w:rsidP="00317EF7">
      <w:pPr>
        <w:autoSpaceDE w:val="0"/>
        <w:autoSpaceDN w:val="0"/>
        <w:adjustRightInd w:val="0"/>
        <w:ind w:left="567"/>
        <w:rPr>
          <w:rFonts w:cs="Times New Roman"/>
          <w:noProof w:val="0"/>
          <w:sz w:val="21"/>
          <w:szCs w:val="21"/>
          <w:lang w:val="en-US"/>
        </w:rPr>
      </w:pPr>
      <w:r>
        <w:rPr>
          <w:rFonts w:cs="Times New Roman"/>
          <w:noProof w:val="0"/>
          <w:sz w:val="21"/>
          <w:szCs w:val="21"/>
          <w:lang w:val="en-US"/>
        </w:rPr>
        <w:t>after the time determined for</w:t>
      </w:r>
      <w:r w:rsidR="00317EF7">
        <w:rPr>
          <w:rFonts w:cs="Times New Roman"/>
          <w:noProof w:val="0"/>
          <w:sz w:val="21"/>
          <w:szCs w:val="21"/>
          <w:lang w:val="en-US"/>
        </w:rPr>
        <w:t xml:space="preserve"> </w:t>
      </w:r>
      <w:r>
        <w:rPr>
          <w:rFonts w:cs="Times New Roman"/>
          <w:noProof w:val="0"/>
          <w:sz w:val="21"/>
          <w:szCs w:val="21"/>
          <w:lang w:val="en-US"/>
        </w:rPr>
        <w:t>the closing thereof</w:t>
      </w:r>
      <w:r w:rsidR="00317EF7">
        <w:rPr>
          <w:rFonts w:cs="Times New Roman"/>
          <w:noProof w:val="0"/>
          <w:sz w:val="21"/>
          <w:szCs w:val="21"/>
          <w:lang w:val="en-US"/>
        </w:rPr>
        <w:t xml:space="preserve"> </w:t>
      </w:r>
      <w:r w:rsidR="00317EF7">
        <w:rPr>
          <w:rFonts w:cs="Times New Roman"/>
          <w:noProof w:val="0"/>
          <w:sz w:val="21"/>
          <w:szCs w:val="21"/>
          <w:lang w:val="en-US"/>
        </w:rPr>
        <w:br/>
      </w:r>
      <w:r>
        <w:rPr>
          <w:rFonts w:cs="Times New Roman"/>
          <w:noProof w:val="0"/>
          <w:sz w:val="21"/>
          <w:szCs w:val="21"/>
          <w:lang w:val="en-US"/>
        </w:rPr>
        <w:t>(vide regulation 14):</w:t>
      </w:r>
    </w:p>
    <w:p w14:paraId="53349F2C" w14:textId="77777777" w:rsidR="00317EF7" w:rsidRDefault="00317EF7" w:rsidP="00317EF7">
      <w:pPr>
        <w:autoSpaceDE w:val="0"/>
        <w:autoSpaceDN w:val="0"/>
        <w:adjustRightInd w:val="0"/>
        <w:ind w:left="567"/>
        <w:rPr>
          <w:rFonts w:cs="Times New Roman"/>
          <w:noProof w:val="0"/>
          <w:sz w:val="21"/>
          <w:szCs w:val="21"/>
          <w:lang w:val="en-US"/>
        </w:rPr>
      </w:pPr>
    </w:p>
    <w:p w14:paraId="7AB3529E" w14:textId="5FA4F698" w:rsidR="0032435B" w:rsidRDefault="0032435B" w:rsidP="00317EF7">
      <w:pPr>
        <w:autoSpaceDE w:val="0"/>
        <w:autoSpaceDN w:val="0"/>
        <w:adjustRightInd w:val="0"/>
        <w:ind w:left="567"/>
        <w:rPr>
          <w:rFonts w:cs="Times New Roman"/>
          <w:noProof w:val="0"/>
          <w:sz w:val="21"/>
          <w:szCs w:val="21"/>
          <w:lang w:val="en-US"/>
        </w:rPr>
      </w:pPr>
      <w:r>
        <w:rPr>
          <w:rFonts w:cs="Times New Roman"/>
          <w:noProof w:val="0"/>
          <w:sz w:val="21"/>
          <w:szCs w:val="21"/>
          <w:lang w:val="en-US"/>
        </w:rPr>
        <w:t xml:space="preserve">6.1 </w:t>
      </w:r>
      <w:r w:rsidR="00317EF7">
        <w:rPr>
          <w:rFonts w:cs="Times New Roman"/>
          <w:noProof w:val="0"/>
          <w:sz w:val="21"/>
          <w:szCs w:val="21"/>
          <w:lang w:val="en-US"/>
        </w:rPr>
        <w:tab/>
      </w:r>
      <w:r>
        <w:rPr>
          <w:rFonts w:cs="Times New Roman"/>
          <w:noProof w:val="0"/>
          <w:sz w:val="21"/>
          <w:szCs w:val="21"/>
          <w:lang w:val="en-US"/>
        </w:rPr>
        <w:t>Ordinary postal articles</w:t>
      </w:r>
      <w:r w:rsidR="00FB3046">
        <w:rPr>
          <w:rFonts w:cs="Times New Roman"/>
          <w:noProof w:val="0"/>
          <w:sz w:val="21"/>
          <w:szCs w:val="21"/>
          <w:lang w:val="en-US"/>
        </w:rPr>
        <w:tab/>
      </w:r>
      <w:r w:rsidR="00FB3046">
        <w:rPr>
          <w:rFonts w:cs="Times New Roman"/>
          <w:noProof w:val="0"/>
          <w:sz w:val="21"/>
          <w:szCs w:val="21"/>
          <w:lang w:val="en-US"/>
        </w:rPr>
        <w:tab/>
      </w:r>
      <w:r w:rsidR="00FB3046">
        <w:rPr>
          <w:rFonts w:cs="Times New Roman"/>
          <w:noProof w:val="0"/>
          <w:sz w:val="21"/>
          <w:szCs w:val="21"/>
          <w:lang w:val="en-US"/>
        </w:rPr>
        <w:tab/>
      </w:r>
      <w:r w:rsidR="00FB3046">
        <w:rPr>
          <w:rFonts w:cs="Times New Roman"/>
          <w:noProof w:val="0"/>
          <w:sz w:val="21"/>
          <w:szCs w:val="21"/>
          <w:lang w:val="en-US"/>
        </w:rPr>
        <w:tab/>
      </w:r>
      <w:r w:rsidR="00FB3046">
        <w:rPr>
          <w:rFonts w:cs="Times New Roman"/>
          <w:noProof w:val="0"/>
          <w:sz w:val="21"/>
          <w:szCs w:val="21"/>
          <w:lang w:val="en-US"/>
        </w:rPr>
        <w:tab/>
      </w:r>
      <w:r w:rsidR="00F57994">
        <w:rPr>
          <w:rFonts w:cs="Times New Roman"/>
          <w:noProof w:val="0"/>
          <w:sz w:val="21"/>
          <w:szCs w:val="21"/>
          <w:lang w:val="en-US"/>
        </w:rPr>
        <w:tab/>
      </w:r>
      <w:r w:rsidR="00FB3046">
        <w:rPr>
          <w:rFonts w:cs="Times New Roman"/>
          <w:noProof w:val="0"/>
          <w:sz w:val="20"/>
          <w:szCs w:val="20"/>
          <w:lang w:val="en-US"/>
        </w:rPr>
        <w:t>N$    4.00</w:t>
      </w:r>
    </w:p>
    <w:p w14:paraId="4C757F18" w14:textId="569520D9" w:rsidR="0032435B" w:rsidRDefault="0032435B" w:rsidP="00317EF7">
      <w:pPr>
        <w:autoSpaceDE w:val="0"/>
        <w:autoSpaceDN w:val="0"/>
        <w:adjustRightInd w:val="0"/>
        <w:ind w:left="567"/>
        <w:rPr>
          <w:rFonts w:cs="Times New Roman"/>
          <w:noProof w:val="0"/>
          <w:sz w:val="21"/>
          <w:szCs w:val="21"/>
          <w:lang w:val="en-US"/>
        </w:rPr>
      </w:pPr>
      <w:r>
        <w:rPr>
          <w:rFonts w:cs="Times New Roman"/>
          <w:noProof w:val="0"/>
          <w:sz w:val="21"/>
          <w:szCs w:val="21"/>
          <w:lang w:val="en-US"/>
        </w:rPr>
        <w:t xml:space="preserve">6.2 </w:t>
      </w:r>
      <w:r w:rsidR="00317EF7">
        <w:rPr>
          <w:rFonts w:cs="Times New Roman"/>
          <w:noProof w:val="0"/>
          <w:sz w:val="21"/>
          <w:szCs w:val="21"/>
          <w:lang w:val="en-US"/>
        </w:rPr>
        <w:tab/>
      </w:r>
      <w:r>
        <w:rPr>
          <w:rFonts w:cs="Times New Roman"/>
          <w:noProof w:val="0"/>
          <w:sz w:val="21"/>
          <w:szCs w:val="21"/>
          <w:lang w:val="en-US"/>
        </w:rPr>
        <w:t>Registered postal articles and parcels</w:t>
      </w:r>
      <w:r w:rsidR="00FB3046">
        <w:rPr>
          <w:rFonts w:cs="Times New Roman"/>
          <w:noProof w:val="0"/>
          <w:sz w:val="21"/>
          <w:szCs w:val="21"/>
          <w:lang w:val="en-US"/>
        </w:rPr>
        <w:tab/>
      </w:r>
      <w:r w:rsidR="00FB3046">
        <w:rPr>
          <w:rFonts w:cs="Times New Roman"/>
          <w:noProof w:val="0"/>
          <w:sz w:val="21"/>
          <w:szCs w:val="21"/>
          <w:lang w:val="en-US"/>
        </w:rPr>
        <w:tab/>
      </w:r>
      <w:r w:rsidR="00FB3046">
        <w:rPr>
          <w:rFonts w:cs="Times New Roman"/>
          <w:noProof w:val="0"/>
          <w:sz w:val="21"/>
          <w:szCs w:val="21"/>
          <w:lang w:val="en-US"/>
        </w:rPr>
        <w:tab/>
      </w:r>
      <w:r w:rsidR="00F57994">
        <w:rPr>
          <w:rFonts w:cs="Times New Roman"/>
          <w:noProof w:val="0"/>
          <w:sz w:val="21"/>
          <w:szCs w:val="21"/>
          <w:lang w:val="en-US"/>
        </w:rPr>
        <w:tab/>
      </w:r>
      <w:r w:rsidR="00FB3046">
        <w:rPr>
          <w:rFonts w:cs="Times New Roman"/>
          <w:noProof w:val="0"/>
          <w:sz w:val="20"/>
          <w:szCs w:val="20"/>
          <w:lang w:val="en-US"/>
        </w:rPr>
        <w:t xml:space="preserve">N$    </w:t>
      </w:r>
      <w:r w:rsidR="00FB3046">
        <w:rPr>
          <w:rFonts w:cs="Times New Roman"/>
          <w:noProof w:val="0"/>
          <w:sz w:val="20"/>
          <w:szCs w:val="20"/>
          <w:lang w:val="en-US"/>
        </w:rPr>
        <w:t>6</w:t>
      </w:r>
      <w:r w:rsidR="00FB3046">
        <w:rPr>
          <w:rFonts w:cs="Times New Roman"/>
          <w:noProof w:val="0"/>
          <w:sz w:val="20"/>
          <w:szCs w:val="20"/>
          <w:lang w:val="en-US"/>
        </w:rPr>
        <w:t>.00</w:t>
      </w:r>
    </w:p>
    <w:p w14:paraId="2CCCE8F1" w14:textId="77777777" w:rsidR="00FB3046" w:rsidRDefault="00FB3046" w:rsidP="0032435B">
      <w:pPr>
        <w:autoSpaceDE w:val="0"/>
        <w:autoSpaceDN w:val="0"/>
        <w:adjustRightInd w:val="0"/>
        <w:rPr>
          <w:rFonts w:cs="Times New Roman"/>
          <w:noProof w:val="0"/>
          <w:sz w:val="21"/>
          <w:szCs w:val="21"/>
          <w:lang w:val="en-US"/>
        </w:rPr>
      </w:pPr>
    </w:p>
    <w:p w14:paraId="2D1987EB" w14:textId="77777777" w:rsidR="00FB3046" w:rsidRDefault="0032435B" w:rsidP="0032435B">
      <w:pPr>
        <w:autoSpaceDE w:val="0"/>
        <w:autoSpaceDN w:val="0"/>
        <w:adjustRightInd w:val="0"/>
        <w:rPr>
          <w:rFonts w:cs="Times New Roman"/>
          <w:noProof w:val="0"/>
          <w:sz w:val="21"/>
          <w:szCs w:val="21"/>
          <w:lang w:val="en-US"/>
        </w:rPr>
      </w:pPr>
      <w:r>
        <w:rPr>
          <w:rFonts w:cs="Times New Roman"/>
          <w:noProof w:val="0"/>
          <w:sz w:val="21"/>
          <w:szCs w:val="21"/>
          <w:lang w:val="en-US"/>
        </w:rPr>
        <w:t xml:space="preserve">7. </w:t>
      </w:r>
      <w:r w:rsidR="00FB3046">
        <w:rPr>
          <w:rFonts w:cs="Times New Roman"/>
          <w:noProof w:val="0"/>
          <w:sz w:val="21"/>
          <w:szCs w:val="21"/>
          <w:lang w:val="en-US"/>
        </w:rPr>
        <w:tab/>
      </w:r>
      <w:r>
        <w:rPr>
          <w:rFonts w:cs="Times New Roman"/>
          <w:noProof w:val="0"/>
          <w:sz w:val="21"/>
          <w:szCs w:val="21"/>
          <w:lang w:val="en-US"/>
        </w:rPr>
        <w:t>Stoppage fee in respect of a parcel which,</w:t>
      </w:r>
      <w:r w:rsidR="00FB3046">
        <w:rPr>
          <w:rFonts w:cs="Times New Roman"/>
          <w:noProof w:val="0"/>
          <w:sz w:val="21"/>
          <w:szCs w:val="21"/>
          <w:lang w:val="en-US"/>
        </w:rPr>
        <w:t xml:space="preserve"> </w:t>
      </w:r>
      <w:r>
        <w:rPr>
          <w:rFonts w:cs="Times New Roman"/>
          <w:noProof w:val="0"/>
          <w:sz w:val="21"/>
          <w:szCs w:val="21"/>
          <w:lang w:val="en-US"/>
        </w:rPr>
        <w:t xml:space="preserve">during </w:t>
      </w:r>
    </w:p>
    <w:p w14:paraId="589A25ED" w14:textId="77777777" w:rsidR="00FB3046" w:rsidRDefault="0032435B" w:rsidP="00FB3046">
      <w:pPr>
        <w:autoSpaceDE w:val="0"/>
        <w:autoSpaceDN w:val="0"/>
        <w:adjustRightInd w:val="0"/>
        <w:ind w:left="567"/>
        <w:rPr>
          <w:rFonts w:cs="Times New Roman"/>
          <w:noProof w:val="0"/>
          <w:sz w:val="21"/>
          <w:szCs w:val="21"/>
          <w:lang w:val="en-US"/>
        </w:rPr>
      </w:pPr>
      <w:r>
        <w:rPr>
          <w:rFonts w:cs="Times New Roman"/>
          <w:noProof w:val="0"/>
          <w:sz w:val="21"/>
          <w:szCs w:val="21"/>
          <w:lang w:val="en-US"/>
        </w:rPr>
        <w:t>transmission through the post, is</w:t>
      </w:r>
      <w:r w:rsidR="00FB3046">
        <w:rPr>
          <w:rFonts w:cs="Times New Roman"/>
          <w:noProof w:val="0"/>
          <w:sz w:val="21"/>
          <w:szCs w:val="21"/>
          <w:lang w:val="en-US"/>
        </w:rPr>
        <w:t xml:space="preserve"> </w:t>
      </w:r>
      <w:r>
        <w:rPr>
          <w:rFonts w:cs="Times New Roman"/>
          <w:noProof w:val="0"/>
          <w:sz w:val="21"/>
          <w:szCs w:val="21"/>
          <w:lang w:val="en-US"/>
        </w:rPr>
        <w:t xml:space="preserve">stopped and delivered </w:t>
      </w:r>
    </w:p>
    <w:p w14:paraId="2263015E" w14:textId="77777777" w:rsidR="00FB3046" w:rsidRDefault="0032435B" w:rsidP="00FB3046">
      <w:pPr>
        <w:autoSpaceDE w:val="0"/>
        <w:autoSpaceDN w:val="0"/>
        <w:adjustRightInd w:val="0"/>
        <w:ind w:left="567"/>
        <w:rPr>
          <w:rFonts w:cs="Times New Roman"/>
          <w:noProof w:val="0"/>
          <w:sz w:val="21"/>
          <w:szCs w:val="21"/>
          <w:lang w:val="en-US"/>
        </w:rPr>
      </w:pPr>
      <w:r>
        <w:rPr>
          <w:rFonts w:cs="Times New Roman"/>
          <w:noProof w:val="0"/>
          <w:sz w:val="21"/>
          <w:szCs w:val="21"/>
          <w:lang w:val="en-US"/>
        </w:rPr>
        <w:t>at the office from</w:t>
      </w:r>
      <w:r w:rsidR="00FB3046">
        <w:rPr>
          <w:rFonts w:cs="Times New Roman"/>
          <w:noProof w:val="0"/>
          <w:sz w:val="21"/>
          <w:szCs w:val="21"/>
          <w:lang w:val="en-US"/>
        </w:rPr>
        <w:t xml:space="preserve"> </w:t>
      </w:r>
      <w:r>
        <w:rPr>
          <w:rFonts w:cs="Times New Roman"/>
          <w:noProof w:val="0"/>
          <w:sz w:val="21"/>
          <w:szCs w:val="21"/>
          <w:lang w:val="en-US"/>
        </w:rPr>
        <w:t>which stoppage is effected</w:t>
      </w:r>
      <w:r w:rsidR="00FB3046">
        <w:rPr>
          <w:rFonts w:cs="Times New Roman"/>
          <w:noProof w:val="0"/>
          <w:sz w:val="21"/>
          <w:szCs w:val="21"/>
          <w:lang w:val="en-US"/>
        </w:rPr>
        <w:t xml:space="preserve"> </w:t>
      </w:r>
    </w:p>
    <w:p w14:paraId="283A2FA6" w14:textId="321A19CC" w:rsidR="00FB3046" w:rsidRDefault="00FB3046" w:rsidP="00FB3046">
      <w:pPr>
        <w:autoSpaceDE w:val="0"/>
        <w:autoSpaceDN w:val="0"/>
        <w:adjustRightInd w:val="0"/>
        <w:ind w:left="567"/>
        <w:rPr>
          <w:rFonts w:cs="Times New Roman"/>
          <w:noProof w:val="0"/>
          <w:sz w:val="21"/>
          <w:szCs w:val="21"/>
          <w:lang w:val="en-US"/>
        </w:rPr>
      </w:pPr>
      <w:r>
        <w:rPr>
          <w:rFonts w:cs="Times New Roman"/>
          <w:noProof w:val="0"/>
          <w:sz w:val="21"/>
          <w:szCs w:val="21"/>
          <w:lang w:val="en-US"/>
        </w:rPr>
        <w:t>(</w:t>
      </w:r>
      <w:r w:rsidR="0032435B">
        <w:rPr>
          <w:rFonts w:cs="Times New Roman"/>
          <w:noProof w:val="0"/>
          <w:sz w:val="21"/>
          <w:szCs w:val="21"/>
          <w:lang w:val="en-US"/>
        </w:rPr>
        <w:t>vide regulation</w:t>
      </w:r>
      <w:r>
        <w:rPr>
          <w:rFonts w:cs="Times New Roman"/>
          <w:noProof w:val="0"/>
          <w:sz w:val="21"/>
          <w:szCs w:val="21"/>
          <w:lang w:val="en-US"/>
        </w:rPr>
        <w:t xml:space="preserve"> </w:t>
      </w:r>
      <w:r w:rsidR="0032435B">
        <w:rPr>
          <w:rFonts w:cs="Times New Roman"/>
          <w:noProof w:val="0"/>
          <w:sz w:val="21"/>
          <w:szCs w:val="21"/>
          <w:lang w:val="en-US"/>
        </w:rPr>
        <w:t>47(5)(a</w:t>
      </w:r>
      <w:r>
        <w:rPr>
          <w:rFonts w:cs="Times New Roman"/>
          <w:noProof w:val="0"/>
          <w:sz w:val="21"/>
          <w:szCs w:val="21"/>
          <w:lang w:val="en-US"/>
        </w:rPr>
        <w:t>))</w:t>
      </w:r>
      <w:r>
        <w:rPr>
          <w:rFonts w:cs="Times New Roman"/>
          <w:noProof w:val="0"/>
          <w:sz w:val="21"/>
          <w:szCs w:val="21"/>
          <w:lang w:val="en-US"/>
        </w:rPr>
        <w:tab/>
      </w:r>
      <w:r>
        <w:rPr>
          <w:rFonts w:cs="Times New Roman"/>
          <w:noProof w:val="0"/>
          <w:sz w:val="21"/>
          <w:szCs w:val="21"/>
          <w:lang w:val="en-US"/>
        </w:rPr>
        <w:tab/>
      </w:r>
      <w:r>
        <w:rPr>
          <w:rFonts w:cs="Times New Roman"/>
          <w:noProof w:val="0"/>
          <w:sz w:val="21"/>
          <w:szCs w:val="21"/>
          <w:lang w:val="en-US"/>
        </w:rPr>
        <w:tab/>
      </w:r>
      <w:r>
        <w:rPr>
          <w:rFonts w:cs="Times New Roman"/>
          <w:noProof w:val="0"/>
          <w:sz w:val="21"/>
          <w:szCs w:val="21"/>
          <w:lang w:val="en-US"/>
        </w:rPr>
        <w:tab/>
      </w:r>
      <w:r>
        <w:rPr>
          <w:rFonts w:cs="Times New Roman"/>
          <w:noProof w:val="0"/>
          <w:sz w:val="21"/>
          <w:szCs w:val="21"/>
          <w:lang w:val="en-US"/>
        </w:rPr>
        <w:tab/>
      </w:r>
      <w:r>
        <w:rPr>
          <w:rFonts w:cs="Times New Roman"/>
          <w:noProof w:val="0"/>
          <w:sz w:val="21"/>
          <w:szCs w:val="21"/>
          <w:lang w:val="en-US"/>
        </w:rPr>
        <w:tab/>
      </w:r>
      <w:r w:rsidR="00F57994">
        <w:rPr>
          <w:rFonts w:cs="Times New Roman"/>
          <w:noProof w:val="0"/>
          <w:sz w:val="21"/>
          <w:szCs w:val="21"/>
          <w:lang w:val="en-US"/>
        </w:rPr>
        <w:tab/>
      </w:r>
      <w:r>
        <w:rPr>
          <w:rFonts w:cs="Times New Roman"/>
          <w:noProof w:val="0"/>
          <w:sz w:val="21"/>
          <w:szCs w:val="21"/>
          <w:lang w:val="en-US"/>
        </w:rPr>
        <w:t>N$ 12.00</w:t>
      </w:r>
    </w:p>
    <w:p w14:paraId="1D2FC097" w14:textId="5B42BB62" w:rsidR="0032435B" w:rsidRDefault="00FB3046" w:rsidP="00FB3046">
      <w:pPr>
        <w:autoSpaceDE w:val="0"/>
        <w:autoSpaceDN w:val="0"/>
        <w:adjustRightInd w:val="0"/>
        <w:ind w:left="567"/>
        <w:rPr>
          <w:rFonts w:cs="Times New Roman"/>
          <w:noProof w:val="0"/>
          <w:sz w:val="21"/>
          <w:szCs w:val="21"/>
          <w:lang w:val="en-US"/>
        </w:rPr>
      </w:pPr>
      <w:r>
        <w:rPr>
          <w:rFonts w:cs="Times New Roman"/>
          <w:noProof w:val="0"/>
          <w:sz w:val="21"/>
          <w:szCs w:val="21"/>
          <w:lang w:val="en-US"/>
        </w:rPr>
        <w:tab/>
      </w:r>
      <w:r>
        <w:rPr>
          <w:rFonts w:cs="Times New Roman"/>
          <w:noProof w:val="0"/>
          <w:sz w:val="21"/>
          <w:szCs w:val="21"/>
          <w:lang w:val="en-US"/>
        </w:rPr>
        <w:tab/>
      </w:r>
    </w:p>
    <w:p w14:paraId="169099F5" w14:textId="0A98B733" w:rsidR="004F7901" w:rsidRDefault="0032435B" w:rsidP="004F7901">
      <w:pPr>
        <w:autoSpaceDE w:val="0"/>
        <w:autoSpaceDN w:val="0"/>
        <w:adjustRightInd w:val="0"/>
        <w:ind w:left="567" w:hanging="567"/>
        <w:rPr>
          <w:rFonts w:cs="Times New Roman"/>
          <w:noProof w:val="0"/>
          <w:sz w:val="21"/>
          <w:szCs w:val="21"/>
          <w:lang w:val="en-US"/>
        </w:rPr>
      </w:pPr>
      <w:r>
        <w:rPr>
          <w:rFonts w:cs="Times New Roman"/>
          <w:noProof w:val="0"/>
          <w:sz w:val="21"/>
          <w:szCs w:val="21"/>
          <w:lang w:val="en-US"/>
        </w:rPr>
        <w:t xml:space="preserve">8. </w:t>
      </w:r>
      <w:r w:rsidR="004F7901">
        <w:rPr>
          <w:rFonts w:cs="Times New Roman"/>
          <w:noProof w:val="0"/>
          <w:sz w:val="21"/>
          <w:szCs w:val="21"/>
          <w:lang w:val="en-US"/>
        </w:rPr>
        <w:tab/>
      </w:r>
      <w:r>
        <w:rPr>
          <w:rFonts w:cs="Times New Roman"/>
          <w:noProof w:val="0"/>
          <w:sz w:val="21"/>
          <w:szCs w:val="21"/>
          <w:lang w:val="en-US"/>
        </w:rPr>
        <w:t>For a postal article delivered to the licensee</w:t>
      </w:r>
      <w:r w:rsidR="004F7901">
        <w:rPr>
          <w:rFonts w:cs="Times New Roman"/>
          <w:noProof w:val="0"/>
          <w:sz w:val="21"/>
          <w:szCs w:val="21"/>
          <w:lang w:val="en-US"/>
        </w:rPr>
        <w:t xml:space="preserve"> </w:t>
      </w:r>
      <w:r>
        <w:rPr>
          <w:rFonts w:cs="Times New Roman"/>
          <w:noProof w:val="0"/>
          <w:sz w:val="21"/>
          <w:szCs w:val="21"/>
          <w:lang w:val="en-US"/>
        </w:rPr>
        <w:t xml:space="preserve">in </w:t>
      </w:r>
      <w:r w:rsidR="004F7901">
        <w:rPr>
          <w:rFonts w:cs="Times New Roman"/>
          <w:noProof w:val="0"/>
          <w:sz w:val="21"/>
          <w:szCs w:val="21"/>
          <w:lang w:val="en-US"/>
        </w:rPr>
        <w:br/>
      </w:r>
      <w:r>
        <w:rPr>
          <w:rFonts w:cs="Times New Roman"/>
          <w:noProof w:val="0"/>
          <w:sz w:val="21"/>
          <w:szCs w:val="21"/>
          <w:lang w:val="en-US"/>
        </w:rPr>
        <w:t>accordance with the provisions of the</w:t>
      </w:r>
      <w:r w:rsidR="004F7901">
        <w:rPr>
          <w:rFonts w:cs="Times New Roman"/>
          <w:noProof w:val="0"/>
          <w:sz w:val="21"/>
          <w:szCs w:val="21"/>
          <w:lang w:val="en-US"/>
        </w:rPr>
        <w:t xml:space="preserve"> </w:t>
      </w:r>
      <w:r>
        <w:rPr>
          <w:rFonts w:cs="Times New Roman"/>
          <w:noProof w:val="0"/>
          <w:sz w:val="21"/>
          <w:szCs w:val="21"/>
          <w:lang w:val="en-US"/>
        </w:rPr>
        <w:t xml:space="preserve">business reply </w:t>
      </w:r>
    </w:p>
    <w:p w14:paraId="535B99B3" w14:textId="2E5C6F57" w:rsidR="00F95315" w:rsidRPr="00F95315" w:rsidRDefault="004F7901" w:rsidP="00F95315">
      <w:pPr>
        <w:autoSpaceDE w:val="0"/>
        <w:autoSpaceDN w:val="0"/>
        <w:adjustRightInd w:val="0"/>
        <w:ind w:left="1134" w:hanging="567"/>
        <w:rPr>
          <w:rFonts w:cs="Times New Roman"/>
          <w:noProof w:val="0"/>
          <w:sz w:val="21"/>
          <w:szCs w:val="21"/>
          <w:lang w:val="en-US"/>
        </w:rPr>
      </w:pPr>
      <w:r>
        <w:rPr>
          <w:rFonts w:cs="Times New Roman"/>
          <w:noProof w:val="0"/>
          <w:sz w:val="21"/>
          <w:szCs w:val="21"/>
          <w:lang w:val="en-US"/>
        </w:rPr>
        <w:t xml:space="preserve">service </w:t>
      </w:r>
      <w:r>
        <w:rPr>
          <w:rFonts w:cs="Times New Roman"/>
          <w:noProof w:val="0"/>
          <w:sz w:val="21"/>
          <w:szCs w:val="21"/>
          <w:lang w:val="en-US"/>
        </w:rPr>
        <w:t>(</w:t>
      </w:r>
      <w:r w:rsidR="0032435B">
        <w:rPr>
          <w:rFonts w:cs="Times New Roman"/>
          <w:noProof w:val="0"/>
          <w:sz w:val="21"/>
          <w:szCs w:val="21"/>
          <w:lang w:val="en-US"/>
        </w:rPr>
        <w:t>vide regulation 10(4)</w:t>
      </w:r>
      <w:r>
        <w:rPr>
          <w:rFonts w:cs="Times New Roman"/>
          <w:noProof w:val="0"/>
          <w:sz w:val="21"/>
          <w:szCs w:val="21"/>
          <w:lang w:val="en-US"/>
        </w:rPr>
        <w:t>)</w:t>
      </w:r>
      <w:r w:rsidR="00F95315">
        <w:rPr>
          <w:rFonts w:cs="Times New Roman"/>
          <w:noProof w:val="0"/>
          <w:sz w:val="21"/>
          <w:szCs w:val="21"/>
          <w:lang w:val="en-US"/>
        </w:rPr>
        <w:tab/>
      </w:r>
      <w:r w:rsidR="00F95315">
        <w:rPr>
          <w:rFonts w:cs="Times New Roman"/>
          <w:noProof w:val="0"/>
          <w:sz w:val="21"/>
          <w:szCs w:val="21"/>
          <w:lang w:val="en-US"/>
        </w:rPr>
        <w:tab/>
      </w:r>
      <w:r w:rsidR="00F95315">
        <w:rPr>
          <w:rFonts w:cs="Times New Roman"/>
          <w:noProof w:val="0"/>
          <w:sz w:val="21"/>
          <w:szCs w:val="21"/>
          <w:lang w:val="en-US"/>
        </w:rPr>
        <w:tab/>
      </w:r>
      <w:r w:rsidR="00F95315">
        <w:rPr>
          <w:rFonts w:cs="Times New Roman"/>
          <w:noProof w:val="0"/>
          <w:sz w:val="21"/>
          <w:szCs w:val="21"/>
          <w:lang w:val="en-US"/>
        </w:rPr>
        <w:tab/>
      </w:r>
      <w:r w:rsidR="00F95315">
        <w:rPr>
          <w:rFonts w:cs="Times New Roman"/>
          <w:noProof w:val="0"/>
          <w:sz w:val="21"/>
          <w:szCs w:val="21"/>
          <w:lang w:val="en-US"/>
        </w:rPr>
        <w:tab/>
      </w:r>
      <w:r w:rsidR="00F57994">
        <w:rPr>
          <w:rFonts w:cs="Times New Roman"/>
          <w:noProof w:val="0"/>
          <w:sz w:val="21"/>
          <w:szCs w:val="21"/>
          <w:lang w:val="en-US"/>
        </w:rPr>
        <w:tab/>
      </w:r>
      <w:r w:rsidR="00F95315" w:rsidRPr="00F95315">
        <w:rPr>
          <w:rFonts w:cs="Times New Roman"/>
          <w:noProof w:val="0"/>
          <w:sz w:val="21"/>
          <w:szCs w:val="21"/>
          <w:lang w:val="en-US"/>
        </w:rPr>
        <w:t>N$ 0.80 per item</w:t>
      </w:r>
    </w:p>
    <w:p w14:paraId="2AB85CFC" w14:textId="7C2450D9" w:rsidR="0032435B" w:rsidRDefault="00F95315" w:rsidP="00F57994">
      <w:pPr>
        <w:autoSpaceDE w:val="0"/>
        <w:autoSpaceDN w:val="0"/>
        <w:adjustRightInd w:val="0"/>
        <w:ind w:left="5670" w:firstLine="567"/>
        <w:rPr>
          <w:rFonts w:cs="Times New Roman"/>
          <w:noProof w:val="0"/>
          <w:sz w:val="21"/>
          <w:szCs w:val="21"/>
          <w:lang w:val="en-US"/>
        </w:rPr>
      </w:pPr>
      <w:r w:rsidRPr="00F95315">
        <w:rPr>
          <w:rFonts w:cs="Times New Roman"/>
          <w:noProof w:val="0"/>
          <w:sz w:val="21"/>
          <w:szCs w:val="21"/>
          <w:lang w:val="en-US"/>
        </w:rPr>
        <w:t>plus postage</w:t>
      </w:r>
    </w:p>
    <w:p w14:paraId="1B9666D8" w14:textId="77777777" w:rsidR="004F7901" w:rsidRDefault="004F7901" w:rsidP="004F7901">
      <w:pPr>
        <w:autoSpaceDE w:val="0"/>
        <w:autoSpaceDN w:val="0"/>
        <w:adjustRightInd w:val="0"/>
        <w:ind w:left="1134" w:hanging="567"/>
        <w:rPr>
          <w:rFonts w:cs="Times New Roman"/>
          <w:noProof w:val="0"/>
          <w:sz w:val="21"/>
          <w:szCs w:val="21"/>
          <w:lang w:val="en-US"/>
        </w:rPr>
      </w:pPr>
    </w:p>
    <w:p w14:paraId="29ADEB82" w14:textId="44828632" w:rsidR="004F7901" w:rsidRDefault="0032435B" w:rsidP="0032435B">
      <w:pPr>
        <w:autoSpaceDE w:val="0"/>
        <w:autoSpaceDN w:val="0"/>
        <w:adjustRightInd w:val="0"/>
        <w:rPr>
          <w:rFonts w:cs="Times New Roman"/>
          <w:noProof w:val="0"/>
          <w:sz w:val="21"/>
          <w:szCs w:val="21"/>
          <w:lang w:val="en-US"/>
        </w:rPr>
      </w:pPr>
      <w:r>
        <w:rPr>
          <w:rFonts w:cs="Times New Roman"/>
          <w:noProof w:val="0"/>
          <w:sz w:val="21"/>
          <w:szCs w:val="21"/>
          <w:lang w:val="en-US"/>
        </w:rPr>
        <w:t xml:space="preserve">9. </w:t>
      </w:r>
      <w:r w:rsidR="004F7901">
        <w:rPr>
          <w:rFonts w:cs="Times New Roman"/>
          <w:noProof w:val="0"/>
          <w:sz w:val="21"/>
          <w:szCs w:val="21"/>
          <w:lang w:val="en-US"/>
        </w:rPr>
        <w:tab/>
      </w:r>
      <w:r>
        <w:rPr>
          <w:rFonts w:cs="Times New Roman"/>
          <w:noProof w:val="0"/>
          <w:sz w:val="21"/>
          <w:szCs w:val="21"/>
          <w:lang w:val="en-US"/>
        </w:rPr>
        <w:t xml:space="preserve">For an enquire </w:t>
      </w:r>
      <w:r w:rsidR="004F7901" w:rsidRPr="004F7901">
        <w:rPr>
          <w:rStyle w:val="AmendChar"/>
          <w:rFonts w:eastAsiaTheme="minorHAnsi"/>
        </w:rPr>
        <w:t xml:space="preserve">[enquiry] </w:t>
      </w:r>
      <w:r>
        <w:rPr>
          <w:rFonts w:cs="Times New Roman"/>
          <w:noProof w:val="0"/>
          <w:sz w:val="21"/>
          <w:szCs w:val="21"/>
          <w:lang w:val="en-US"/>
        </w:rPr>
        <w:t>in connection with a</w:t>
      </w:r>
      <w:r w:rsidR="004F7901">
        <w:rPr>
          <w:rFonts w:cs="Times New Roman"/>
          <w:noProof w:val="0"/>
          <w:sz w:val="21"/>
          <w:szCs w:val="21"/>
          <w:lang w:val="en-US"/>
        </w:rPr>
        <w:t xml:space="preserve"> </w:t>
      </w:r>
      <w:r>
        <w:rPr>
          <w:rFonts w:cs="Times New Roman"/>
          <w:noProof w:val="0"/>
          <w:sz w:val="21"/>
          <w:szCs w:val="21"/>
          <w:lang w:val="en-US"/>
        </w:rPr>
        <w:t xml:space="preserve">postal </w:t>
      </w:r>
    </w:p>
    <w:p w14:paraId="46B31817" w14:textId="2B283A58" w:rsidR="0032435B" w:rsidRDefault="00F95315" w:rsidP="004F7901">
      <w:pPr>
        <w:autoSpaceDE w:val="0"/>
        <w:autoSpaceDN w:val="0"/>
        <w:adjustRightInd w:val="0"/>
        <w:ind w:firstLine="567"/>
        <w:rPr>
          <w:rFonts w:cs="Times New Roman"/>
          <w:noProof w:val="0"/>
          <w:sz w:val="21"/>
          <w:szCs w:val="21"/>
          <w:lang w:val="en-US"/>
        </w:rPr>
      </w:pPr>
      <w:r>
        <w:rPr>
          <w:rFonts w:cs="Times New Roman"/>
          <w:noProof w:val="0"/>
          <w:sz w:val="21"/>
          <w:szCs w:val="21"/>
          <w:lang w:val="en-US"/>
        </w:rPr>
        <w:t>article</w:t>
      </w:r>
      <w:r>
        <w:rPr>
          <w:rFonts w:cs="Times New Roman"/>
          <w:noProof w:val="0"/>
          <w:sz w:val="21"/>
          <w:szCs w:val="21"/>
          <w:lang w:val="en-US"/>
        </w:rPr>
        <w:t xml:space="preserve"> </w:t>
      </w:r>
      <w:r w:rsidR="004F7901">
        <w:rPr>
          <w:rFonts w:cs="Times New Roman"/>
          <w:noProof w:val="0"/>
          <w:sz w:val="21"/>
          <w:szCs w:val="21"/>
          <w:lang w:val="en-US"/>
        </w:rPr>
        <w:t>(</w:t>
      </w:r>
      <w:r w:rsidR="0032435B">
        <w:rPr>
          <w:rFonts w:cs="Times New Roman"/>
          <w:noProof w:val="0"/>
          <w:sz w:val="21"/>
          <w:szCs w:val="21"/>
          <w:lang w:val="en-US"/>
        </w:rPr>
        <w:t>vide regulation 27(2)</w:t>
      </w:r>
      <w:r>
        <w:rPr>
          <w:rFonts w:cs="Times New Roman"/>
          <w:noProof w:val="0"/>
          <w:sz w:val="21"/>
          <w:szCs w:val="21"/>
          <w:lang w:val="en-US"/>
        </w:rPr>
        <w:t>)</w:t>
      </w:r>
      <w:r>
        <w:rPr>
          <w:rFonts w:cs="Times New Roman"/>
          <w:noProof w:val="0"/>
          <w:sz w:val="21"/>
          <w:szCs w:val="21"/>
          <w:lang w:val="en-US"/>
        </w:rPr>
        <w:tab/>
      </w:r>
      <w:r>
        <w:rPr>
          <w:rFonts w:cs="Times New Roman"/>
          <w:noProof w:val="0"/>
          <w:sz w:val="21"/>
          <w:szCs w:val="21"/>
          <w:lang w:val="en-US"/>
        </w:rPr>
        <w:tab/>
      </w:r>
      <w:r>
        <w:rPr>
          <w:rFonts w:cs="Times New Roman"/>
          <w:noProof w:val="0"/>
          <w:sz w:val="21"/>
          <w:szCs w:val="21"/>
          <w:lang w:val="en-US"/>
        </w:rPr>
        <w:tab/>
      </w:r>
      <w:r>
        <w:rPr>
          <w:rFonts w:cs="Times New Roman"/>
          <w:noProof w:val="0"/>
          <w:sz w:val="21"/>
          <w:szCs w:val="21"/>
          <w:lang w:val="en-US"/>
        </w:rPr>
        <w:tab/>
      </w:r>
      <w:r>
        <w:rPr>
          <w:rFonts w:cs="Times New Roman"/>
          <w:noProof w:val="0"/>
          <w:sz w:val="21"/>
          <w:szCs w:val="21"/>
          <w:lang w:val="en-US"/>
        </w:rPr>
        <w:tab/>
      </w:r>
      <w:r w:rsidR="00F57994">
        <w:rPr>
          <w:rFonts w:cs="Times New Roman"/>
          <w:noProof w:val="0"/>
          <w:sz w:val="21"/>
          <w:szCs w:val="21"/>
          <w:lang w:val="en-US"/>
        </w:rPr>
        <w:tab/>
      </w:r>
      <w:r w:rsidRPr="00F95315">
        <w:rPr>
          <w:rFonts w:cs="Times New Roman"/>
          <w:noProof w:val="0"/>
          <w:sz w:val="21"/>
          <w:szCs w:val="21"/>
          <w:lang w:val="en-US"/>
        </w:rPr>
        <w:t xml:space="preserve">N$ </w:t>
      </w:r>
      <w:r>
        <w:rPr>
          <w:rFonts w:cs="Times New Roman"/>
          <w:noProof w:val="0"/>
          <w:sz w:val="21"/>
          <w:szCs w:val="21"/>
          <w:lang w:val="en-US"/>
        </w:rPr>
        <w:t xml:space="preserve">   </w:t>
      </w:r>
      <w:r w:rsidRPr="00F95315">
        <w:rPr>
          <w:rFonts w:cs="Times New Roman"/>
          <w:noProof w:val="0"/>
          <w:sz w:val="21"/>
          <w:szCs w:val="21"/>
          <w:lang w:val="en-US"/>
        </w:rPr>
        <w:t>5.00</w:t>
      </w:r>
    </w:p>
    <w:p w14:paraId="410A529F" w14:textId="77777777" w:rsidR="00F95315" w:rsidRDefault="00F95315" w:rsidP="004F7901">
      <w:pPr>
        <w:autoSpaceDE w:val="0"/>
        <w:autoSpaceDN w:val="0"/>
        <w:adjustRightInd w:val="0"/>
        <w:ind w:firstLine="567"/>
        <w:rPr>
          <w:rFonts w:cs="Times New Roman"/>
          <w:noProof w:val="0"/>
          <w:sz w:val="21"/>
          <w:szCs w:val="21"/>
          <w:lang w:val="en-US"/>
        </w:rPr>
      </w:pPr>
    </w:p>
    <w:p w14:paraId="592C0497" w14:textId="77777777" w:rsidR="00F95315" w:rsidRDefault="0032435B" w:rsidP="0032435B">
      <w:pPr>
        <w:autoSpaceDE w:val="0"/>
        <w:autoSpaceDN w:val="0"/>
        <w:adjustRightInd w:val="0"/>
        <w:rPr>
          <w:rFonts w:cs="Times New Roman"/>
          <w:noProof w:val="0"/>
          <w:sz w:val="21"/>
          <w:szCs w:val="21"/>
          <w:lang w:val="en-US"/>
        </w:rPr>
      </w:pPr>
      <w:r>
        <w:rPr>
          <w:rFonts w:cs="Times New Roman"/>
          <w:noProof w:val="0"/>
          <w:sz w:val="21"/>
          <w:szCs w:val="21"/>
          <w:lang w:val="en-US"/>
        </w:rPr>
        <w:t xml:space="preserve">10. </w:t>
      </w:r>
      <w:r w:rsidR="00F95315">
        <w:rPr>
          <w:rFonts w:cs="Times New Roman"/>
          <w:noProof w:val="0"/>
          <w:sz w:val="21"/>
          <w:szCs w:val="21"/>
          <w:lang w:val="en-US"/>
        </w:rPr>
        <w:tab/>
      </w:r>
      <w:r>
        <w:rPr>
          <w:rFonts w:cs="Times New Roman"/>
          <w:noProof w:val="0"/>
          <w:sz w:val="21"/>
          <w:szCs w:val="21"/>
          <w:lang w:val="en-US"/>
        </w:rPr>
        <w:t>For any search as to the payment of a trade</w:t>
      </w:r>
      <w:r w:rsidR="00F95315">
        <w:rPr>
          <w:rFonts w:cs="Times New Roman"/>
          <w:noProof w:val="0"/>
          <w:sz w:val="21"/>
          <w:szCs w:val="21"/>
          <w:lang w:val="en-US"/>
        </w:rPr>
        <w:t xml:space="preserve"> </w:t>
      </w:r>
      <w:r>
        <w:rPr>
          <w:rFonts w:cs="Times New Roman"/>
          <w:noProof w:val="0"/>
          <w:sz w:val="21"/>
          <w:szCs w:val="21"/>
          <w:lang w:val="en-US"/>
        </w:rPr>
        <w:t xml:space="preserve">charge </w:t>
      </w:r>
    </w:p>
    <w:p w14:paraId="32DBA61C" w14:textId="77777777" w:rsidR="00F95315" w:rsidRDefault="0032435B" w:rsidP="00F95315">
      <w:pPr>
        <w:autoSpaceDE w:val="0"/>
        <w:autoSpaceDN w:val="0"/>
        <w:adjustRightInd w:val="0"/>
        <w:ind w:left="567"/>
        <w:rPr>
          <w:rFonts w:cs="Times New Roman"/>
          <w:noProof w:val="0"/>
          <w:sz w:val="21"/>
          <w:szCs w:val="21"/>
          <w:lang w:val="en-US"/>
        </w:rPr>
      </w:pPr>
      <w:r>
        <w:rPr>
          <w:rFonts w:cs="Times New Roman"/>
          <w:noProof w:val="0"/>
          <w:sz w:val="21"/>
          <w:szCs w:val="21"/>
          <w:lang w:val="en-US"/>
        </w:rPr>
        <w:t>to the sender of a cash on delivery</w:t>
      </w:r>
      <w:r w:rsidR="00F95315">
        <w:rPr>
          <w:rFonts w:cs="Times New Roman"/>
          <w:noProof w:val="0"/>
          <w:sz w:val="21"/>
          <w:szCs w:val="21"/>
          <w:lang w:val="en-US"/>
        </w:rPr>
        <w:t xml:space="preserve"> </w:t>
      </w:r>
      <w:r>
        <w:rPr>
          <w:rFonts w:cs="Times New Roman"/>
          <w:noProof w:val="0"/>
          <w:sz w:val="21"/>
          <w:szCs w:val="21"/>
          <w:lang w:val="en-US"/>
        </w:rPr>
        <w:t xml:space="preserve">parcel </w:t>
      </w:r>
      <w:r w:rsidR="00F95315">
        <w:rPr>
          <w:rFonts w:cs="Times New Roman"/>
          <w:noProof w:val="0"/>
          <w:sz w:val="21"/>
          <w:szCs w:val="21"/>
          <w:lang w:val="en-US"/>
        </w:rPr>
        <w:t>(</w:t>
      </w:r>
      <w:r>
        <w:rPr>
          <w:rFonts w:cs="Times New Roman"/>
          <w:noProof w:val="0"/>
          <w:sz w:val="21"/>
          <w:szCs w:val="21"/>
          <w:lang w:val="en-US"/>
        </w:rPr>
        <w:t xml:space="preserve">vide </w:t>
      </w:r>
    </w:p>
    <w:p w14:paraId="7988F551" w14:textId="4152FE5C" w:rsidR="0032435B" w:rsidRDefault="0032435B" w:rsidP="00F95315">
      <w:pPr>
        <w:autoSpaceDE w:val="0"/>
        <w:autoSpaceDN w:val="0"/>
        <w:adjustRightInd w:val="0"/>
        <w:ind w:left="567"/>
        <w:rPr>
          <w:rFonts w:cs="Times New Roman"/>
          <w:noProof w:val="0"/>
          <w:sz w:val="21"/>
          <w:szCs w:val="21"/>
          <w:lang w:val="en-US"/>
        </w:rPr>
      </w:pPr>
      <w:r>
        <w:rPr>
          <w:rFonts w:cs="Times New Roman"/>
          <w:noProof w:val="0"/>
          <w:sz w:val="21"/>
          <w:szCs w:val="21"/>
          <w:lang w:val="en-US"/>
        </w:rPr>
        <w:t>regulation 27(3)</w:t>
      </w:r>
      <w:r w:rsidR="00F95315">
        <w:rPr>
          <w:rFonts w:cs="Times New Roman"/>
          <w:noProof w:val="0"/>
          <w:sz w:val="21"/>
          <w:szCs w:val="21"/>
          <w:lang w:val="en-US"/>
        </w:rPr>
        <w:t>)</w:t>
      </w:r>
      <w:r w:rsidR="00F95315">
        <w:rPr>
          <w:rFonts w:cs="Times New Roman"/>
          <w:noProof w:val="0"/>
          <w:sz w:val="21"/>
          <w:szCs w:val="21"/>
          <w:lang w:val="en-US"/>
        </w:rPr>
        <w:tab/>
      </w:r>
      <w:r w:rsidR="00F95315">
        <w:rPr>
          <w:rFonts w:cs="Times New Roman"/>
          <w:noProof w:val="0"/>
          <w:sz w:val="21"/>
          <w:szCs w:val="21"/>
          <w:lang w:val="en-US"/>
        </w:rPr>
        <w:tab/>
      </w:r>
      <w:r w:rsidR="00F95315">
        <w:rPr>
          <w:rFonts w:cs="Times New Roman"/>
          <w:noProof w:val="0"/>
          <w:sz w:val="21"/>
          <w:szCs w:val="21"/>
          <w:lang w:val="en-US"/>
        </w:rPr>
        <w:tab/>
      </w:r>
      <w:r w:rsidR="00F95315">
        <w:rPr>
          <w:rFonts w:cs="Times New Roman"/>
          <w:noProof w:val="0"/>
          <w:sz w:val="21"/>
          <w:szCs w:val="21"/>
          <w:lang w:val="en-US"/>
        </w:rPr>
        <w:tab/>
      </w:r>
      <w:r w:rsidR="00F95315">
        <w:rPr>
          <w:rFonts w:cs="Times New Roman"/>
          <w:noProof w:val="0"/>
          <w:sz w:val="21"/>
          <w:szCs w:val="21"/>
          <w:lang w:val="en-US"/>
        </w:rPr>
        <w:tab/>
      </w:r>
      <w:r w:rsidR="00F95315">
        <w:rPr>
          <w:rFonts w:cs="Times New Roman"/>
          <w:noProof w:val="0"/>
          <w:sz w:val="21"/>
          <w:szCs w:val="21"/>
          <w:lang w:val="en-US"/>
        </w:rPr>
        <w:tab/>
      </w:r>
      <w:r w:rsidR="00F95315">
        <w:rPr>
          <w:rFonts w:cs="Times New Roman"/>
          <w:noProof w:val="0"/>
          <w:sz w:val="21"/>
          <w:szCs w:val="21"/>
          <w:lang w:val="en-US"/>
        </w:rPr>
        <w:tab/>
      </w:r>
      <w:r w:rsidR="00F57994">
        <w:rPr>
          <w:rFonts w:cs="Times New Roman"/>
          <w:noProof w:val="0"/>
          <w:sz w:val="21"/>
          <w:szCs w:val="21"/>
          <w:lang w:val="en-US"/>
        </w:rPr>
        <w:tab/>
      </w:r>
      <w:r w:rsidR="005A4082" w:rsidRPr="00F95315">
        <w:rPr>
          <w:rFonts w:cs="Times New Roman"/>
          <w:noProof w:val="0"/>
          <w:sz w:val="21"/>
          <w:szCs w:val="21"/>
          <w:lang w:val="en-US"/>
        </w:rPr>
        <w:t xml:space="preserve">N$ </w:t>
      </w:r>
      <w:r w:rsidR="005A4082">
        <w:rPr>
          <w:rFonts w:cs="Times New Roman"/>
          <w:noProof w:val="0"/>
          <w:sz w:val="21"/>
          <w:szCs w:val="21"/>
          <w:lang w:val="en-US"/>
        </w:rPr>
        <w:t xml:space="preserve">   </w:t>
      </w:r>
      <w:r w:rsidR="005A4082" w:rsidRPr="00F95315">
        <w:rPr>
          <w:rFonts w:cs="Times New Roman"/>
          <w:noProof w:val="0"/>
          <w:sz w:val="21"/>
          <w:szCs w:val="21"/>
          <w:lang w:val="en-US"/>
        </w:rPr>
        <w:t>5.00</w:t>
      </w:r>
    </w:p>
    <w:p w14:paraId="153A6CB8" w14:textId="77777777" w:rsidR="00F95315" w:rsidRDefault="00F95315" w:rsidP="0032435B">
      <w:pPr>
        <w:autoSpaceDE w:val="0"/>
        <w:autoSpaceDN w:val="0"/>
        <w:adjustRightInd w:val="0"/>
        <w:rPr>
          <w:rFonts w:cs="Times New Roman"/>
          <w:noProof w:val="0"/>
          <w:sz w:val="21"/>
          <w:szCs w:val="21"/>
          <w:lang w:val="en-US"/>
        </w:rPr>
      </w:pPr>
    </w:p>
    <w:p w14:paraId="535A6A5D" w14:textId="77777777" w:rsidR="005A4082" w:rsidRDefault="0032435B" w:rsidP="0032435B">
      <w:pPr>
        <w:autoSpaceDE w:val="0"/>
        <w:autoSpaceDN w:val="0"/>
        <w:adjustRightInd w:val="0"/>
        <w:rPr>
          <w:rFonts w:cs="Times New Roman"/>
          <w:noProof w:val="0"/>
          <w:sz w:val="21"/>
          <w:szCs w:val="21"/>
          <w:lang w:val="en-US"/>
        </w:rPr>
      </w:pPr>
      <w:r>
        <w:rPr>
          <w:rFonts w:cs="Times New Roman"/>
          <w:noProof w:val="0"/>
          <w:sz w:val="21"/>
          <w:szCs w:val="21"/>
          <w:lang w:val="en-US"/>
        </w:rPr>
        <w:t xml:space="preserve">11. </w:t>
      </w:r>
      <w:r w:rsidR="005A4082">
        <w:rPr>
          <w:rFonts w:cs="Times New Roman"/>
          <w:noProof w:val="0"/>
          <w:sz w:val="21"/>
          <w:szCs w:val="21"/>
          <w:lang w:val="en-US"/>
        </w:rPr>
        <w:tab/>
      </w:r>
      <w:r>
        <w:rPr>
          <w:rFonts w:cs="Times New Roman"/>
          <w:noProof w:val="0"/>
          <w:sz w:val="21"/>
          <w:szCs w:val="21"/>
          <w:lang w:val="en-US"/>
        </w:rPr>
        <w:t>For the exchange of one denomination of</w:t>
      </w:r>
      <w:r w:rsidR="005A4082">
        <w:rPr>
          <w:rFonts w:cs="Times New Roman"/>
          <w:noProof w:val="0"/>
          <w:sz w:val="21"/>
          <w:szCs w:val="21"/>
          <w:lang w:val="en-US"/>
        </w:rPr>
        <w:t xml:space="preserve"> </w:t>
      </w:r>
      <w:r>
        <w:rPr>
          <w:rFonts w:cs="Times New Roman"/>
          <w:noProof w:val="0"/>
          <w:sz w:val="21"/>
          <w:szCs w:val="21"/>
          <w:lang w:val="en-US"/>
        </w:rPr>
        <w:t xml:space="preserve">postage </w:t>
      </w:r>
    </w:p>
    <w:p w14:paraId="70FAA710" w14:textId="77777777" w:rsidR="005A4082" w:rsidRDefault="0032435B" w:rsidP="005A4082">
      <w:pPr>
        <w:autoSpaceDE w:val="0"/>
        <w:autoSpaceDN w:val="0"/>
        <w:adjustRightInd w:val="0"/>
        <w:ind w:left="567"/>
        <w:rPr>
          <w:rFonts w:cs="Times New Roman"/>
          <w:noProof w:val="0"/>
          <w:sz w:val="21"/>
          <w:szCs w:val="21"/>
          <w:lang w:val="en-US"/>
        </w:rPr>
      </w:pPr>
      <w:r>
        <w:rPr>
          <w:rFonts w:cs="Times New Roman"/>
          <w:noProof w:val="0"/>
          <w:sz w:val="21"/>
          <w:szCs w:val="21"/>
          <w:lang w:val="en-US"/>
        </w:rPr>
        <w:t>stamp or article of postal stationery for</w:t>
      </w:r>
      <w:r w:rsidR="005A4082">
        <w:rPr>
          <w:rFonts w:cs="Times New Roman"/>
          <w:noProof w:val="0"/>
          <w:sz w:val="21"/>
          <w:szCs w:val="21"/>
          <w:lang w:val="en-US"/>
        </w:rPr>
        <w:t xml:space="preserve"> </w:t>
      </w:r>
      <w:r>
        <w:rPr>
          <w:rFonts w:cs="Times New Roman"/>
          <w:noProof w:val="0"/>
          <w:sz w:val="21"/>
          <w:szCs w:val="21"/>
          <w:lang w:val="en-US"/>
        </w:rPr>
        <w:t xml:space="preserve">another </w:t>
      </w:r>
    </w:p>
    <w:p w14:paraId="3DF15BB5" w14:textId="19FC5EF5" w:rsidR="005A4082" w:rsidRPr="005A4082" w:rsidRDefault="0032435B" w:rsidP="005A4082">
      <w:pPr>
        <w:autoSpaceDE w:val="0"/>
        <w:autoSpaceDN w:val="0"/>
        <w:adjustRightInd w:val="0"/>
        <w:ind w:left="567"/>
        <w:rPr>
          <w:rFonts w:cs="Times New Roman"/>
          <w:noProof w:val="0"/>
          <w:sz w:val="21"/>
          <w:szCs w:val="21"/>
          <w:lang w:val="en-US"/>
        </w:rPr>
      </w:pPr>
      <w:r>
        <w:rPr>
          <w:rFonts w:cs="Times New Roman"/>
          <w:noProof w:val="0"/>
          <w:sz w:val="21"/>
          <w:szCs w:val="21"/>
          <w:lang w:val="en-US"/>
        </w:rPr>
        <w:t>(vide regulation 9)</w:t>
      </w:r>
      <w:r w:rsidR="005A4082">
        <w:rPr>
          <w:rFonts w:cs="Times New Roman"/>
          <w:noProof w:val="0"/>
          <w:sz w:val="21"/>
          <w:szCs w:val="21"/>
          <w:lang w:val="en-US"/>
        </w:rPr>
        <w:tab/>
      </w:r>
      <w:r w:rsidR="005A4082">
        <w:rPr>
          <w:rFonts w:cs="Times New Roman"/>
          <w:noProof w:val="0"/>
          <w:sz w:val="21"/>
          <w:szCs w:val="21"/>
          <w:lang w:val="en-US"/>
        </w:rPr>
        <w:tab/>
      </w:r>
      <w:r w:rsidR="005A4082">
        <w:rPr>
          <w:rFonts w:cs="Times New Roman"/>
          <w:noProof w:val="0"/>
          <w:sz w:val="21"/>
          <w:szCs w:val="21"/>
          <w:lang w:val="en-US"/>
        </w:rPr>
        <w:tab/>
      </w:r>
      <w:r w:rsidR="005A4082">
        <w:rPr>
          <w:rFonts w:cs="Times New Roman"/>
          <w:noProof w:val="0"/>
          <w:sz w:val="21"/>
          <w:szCs w:val="21"/>
          <w:lang w:val="en-US"/>
        </w:rPr>
        <w:tab/>
      </w:r>
      <w:r w:rsidR="005A4082">
        <w:rPr>
          <w:rFonts w:cs="Times New Roman"/>
          <w:noProof w:val="0"/>
          <w:sz w:val="21"/>
          <w:szCs w:val="21"/>
          <w:lang w:val="en-US"/>
        </w:rPr>
        <w:tab/>
      </w:r>
      <w:r w:rsidR="005A4082">
        <w:rPr>
          <w:rFonts w:cs="Times New Roman"/>
          <w:noProof w:val="0"/>
          <w:sz w:val="21"/>
          <w:szCs w:val="21"/>
          <w:lang w:val="en-US"/>
        </w:rPr>
        <w:tab/>
      </w:r>
      <w:r w:rsidR="005A4082">
        <w:rPr>
          <w:rFonts w:cs="Times New Roman"/>
          <w:noProof w:val="0"/>
          <w:sz w:val="21"/>
          <w:szCs w:val="21"/>
          <w:lang w:val="en-US"/>
        </w:rPr>
        <w:tab/>
      </w:r>
      <w:r w:rsidR="00F57994">
        <w:rPr>
          <w:rFonts w:cs="Times New Roman"/>
          <w:noProof w:val="0"/>
          <w:sz w:val="21"/>
          <w:szCs w:val="21"/>
          <w:lang w:val="en-US"/>
        </w:rPr>
        <w:tab/>
      </w:r>
      <w:r w:rsidR="005A4082" w:rsidRPr="005A4082">
        <w:rPr>
          <w:rFonts w:cs="Times New Roman"/>
          <w:noProof w:val="0"/>
          <w:sz w:val="21"/>
          <w:szCs w:val="21"/>
          <w:lang w:val="en-US"/>
        </w:rPr>
        <w:t xml:space="preserve">5% of the value of the </w:t>
      </w:r>
    </w:p>
    <w:p w14:paraId="6F58115B" w14:textId="368F581F" w:rsidR="005A4082" w:rsidRPr="005A4082" w:rsidRDefault="00F57994" w:rsidP="00F57994">
      <w:pPr>
        <w:autoSpaceDE w:val="0"/>
        <w:autoSpaceDN w:val="0"/>
        <w:adjustRightInd w:val="0"/>
        <w:ind w:left="5670" w:firstLine="567"/>
        <w:rPr>
          <w:rFonts w:cs="Times New Roman"/>
          <w:noProof w:val="0"/>
          <w:sz w:val="21"/>
          <w:szCs w:val="21"/>
          <w:lang w:val="en-US"/>
        </w:rPr>
      </w:pPr>
      <w:r>
        <w:rPr>
          <w:rFonts w:cs="Times New Roman"/>
          <w:noProof w:val="0"/>
          <w:sz w:val="21"/>
          <w:szCs w:val="21"/>
          <w:lang w:val="en-US"/>
        </w:rPr>
        <w:t>s</w:t>
      </w:r>
      <w:r w:rsidRPr="005A4082">
        <w:rPr>
          <w:rFonts w:cs="Times New Roman"/>
          <w:noProof w:val="0"/>
          <w:sz w:val="21"/>
          <w:szCs w:val="21"/>
          <w:lang w:val="en-US"/>
        </w:rPr>
        <w:t>tamps</w:t>
      </w:r>
      <w:r>
        <w:rPr>
          <w:rFonts w:cs="Times New Roman"/>
          <w:noProof w:val="0"/>
          <w:sz w:val="21"/>
          <w:szCs w:val="21"/>
          <w:lang w:val="en-US"/>
        </w:rPr>
        <w:t xml:space="preserve"> </w:t>
      </w:r>
      <w:r w:rsidR="005A4082" w:rsidRPr="005A4082">
        <w:rPr>
          <w:rFonts w:cs="Times New Roman"/>
          <w:noProof w:val="0"/>
          <w:sz w:val="21"/>
          <w:szCs w:val="21"/>
          <w:lang w:val="en-US"/>
        </w:rPr>
        <w:t xml:space="preserve">or articles of postal </w:t>
      </w:r>
    </w:p>
    <w:p w14:paraId="223D58F1" w14:textId="77144BF8" w:rsidR="0032435B" w:rsidRDefault="00F57994" w:rsidP="00F57994">
      <w:pPr>
        <w:autoSpaceDE w:val="0"/>
        <w:autoSpaceDN w:val="0"/>
        <w:adjustRightInd w:val="0"/>
        <w:ind w:left="6237"/>
        <w:rPr>
          <w:rFonts w:cs="Times New Roman"/>
          <w:noProof w:val="0"/>
          <w:sz w:val="21"/>
          <w:szCs w:val="21"/>
          <w:lang w:val="en-US"/>
        </w:rPr>
      </w:pPr>
      <w:r w:rsidRPr="005A4082">
        <w:rPr>
          <w:rFonts w:cs="Times New Roman"/>
          <w:noProof w:val="0"/>
          <w:sz w:val="21"/>
          <w:szCs w:val="21"/>
          <w:lang w:val="en-US"/>
        </w:rPr>
        <w:t>stationery</w:t>
      </w:r>
      <w:r w:rsidRPr="005A4082">
        <w:rPr>
          <w:rFonts w:cs="Times New Roman"/>
          <w:noProof w:val="0"/>
          <w:sz w:val="21"/>
          <w:szCs w:val="21"/>
          <w:lang w:val="en-US"/>
        </w:rPr>
        <w:t xml:space="preserve"> </w:t>
      </w:r>
      <w:r w:rsidR="005A4082" w:rsidRPr="005A4082">
        <w:rPr>
          <w:rFonts w:cs="Times New Roman"/>
          <w:noProof w:val="0"/>
          <w:sz w:val="21"/>
          <w:szCs w:val="21"/>
          <w:lang w:val="en-US"/>
        </w:rPr>
        <w:t xml:space="preserve">which is handed in </w:t>
      </w:r>
      <w:r w:rsidRPr="005A4082">
        <w:rPr>
          <w:rFonts w:cs="Times New Roman"/>
          <w:noProof w:val="0"/>
          <w:sz w:val="21"/>
          <w:szCs w:val="21"/>
          <w:lang w:val="en-US"/>
        </w:rPr>
        <w:t>for exchange,</w:t>
      </w:r>
      <w:r>
        <w:rPr>
          <w:rFonts w:cs="Times New Roman"/>
          <w:noProof w:val="0"/>
          <w:sz w:val="21"/>
          <w:szCs w:val="21"/>
          <w:lang w:val="en-US"/>
        </w:rPr>
        <w:t xml:space="preserve"> </w:t>
      </w:r>
      <w:r w:rsidR="005A4082" w:rsidRPr="005A4082">
        <w:rPr>
          <w:rFonts w:cs="Times New Roman"/>
          <w:noProof w:val="0"/>
          <w:sz w:val="21"/>
          <w:szCs w:val="21"/>
          <w:lang w:val="en-US"/>
        </w:rPr>
        <w:t>with a minimum of</w:t>
      </w:r>
      <w:r w:rsidR="005A4082">
        <w:rPr>
          <w:rFonts w:cs="Times New Roman"/>
          <w:noProof w:val="0"/>
          <w:sz w:val="21"/>
          <w:szCs w:val="21"/>
          <w:lang w:val="en-US"/>
        </w:rPr>
        <w:t xml:space="preserve"> </w:t>
      </w:r>
      <w:r w:rsidR="005A4082" w:rsidRPr="005A4082">
        <w:rPr>
          <w:rFonts w:cs="Times New Roman"/>
          <w:noProof w:val="0"/>
          <w:sz w:val="21"/>
          <w:szCs w:val="21"/>
          <w:lang w:val="en-US"/>
        </w:rPr>
        <w:t>N$ 2.00</w:t>
      </w:r>
    </w:p>
    <w:p w14:paraId="14204FB8" w14:textId="77777777" w:rsidR="00F95315" w:rsidRDefault="00F95315" w:rsidP="0032435B">
      <w:pPr>
        <w:autoSpaceDE w:val="0"/>
        <w:autoSpaceDN w:val="0"/>
        <w:adjustRightInd w:val="0"/>
        <w:rPr>
          <w:rFonts w:cs="Times New Roman"/>
          <w:noProof w:val="0"/>
          <w:sz w:val="21"/>
          <w:szCs w:val="21"/>
          <w:lang w:val="en-US"/>
        </w:rPr>
      </w:pPr>
    </w:p>
    <w:p w14:paraId="332EC48C" w14:textId="77777777" w:rsidR="005A4082" w:rsidRDefault="0032435B" w:rsidP="005A4082">
      <w:pPr>
        <w:autoSpaceDE w:val="0"/>
        <w:autoSpaceDN w:val="0"/>
        <w:adjustRightInd w:val="0"/>
        <w:rPr>
          <w:rFonts w:cs="Times New Roman"/>
          <w:noProof w:val="0"/>
          <w:sz w:val="21"/>
          <w:szCs w:val="21"/>
          <w:lang w:val="en-US"/>
        </w:rPr>
      </w:pPr>
      <w:r>
        <w:rPr>
          <w:rFonts w:cs="Times New Roman"/>
          <w:noProof w:val="0"/>
          <w:sz w:val="21"/>
          <w:szCs w:val="21"/>
          <w:lang w:val="en-US"/>
        </w:rPr>
        <w:t xml:space="preserve">12. </w:t>
      </w:r>
      <w:r w:rsidR="005A4082">
        <w:rPr>
          <w:rFonts w:cs="Times New Roman"/>
          <w:noProof w:val="0"/>
          <w:sz w:val="21"/>
          <w:szCs w:val="21"/>
          <w:lang w:val="en-US"/>
        </w:rPr>
        <w:tab/>
      </w:r>
      <w:r>
        <w:rPr>
          <w:rFonts w:cs="Times New Roman"/>
          <w:noProof w:val="0"/>
          <w:sz w:val="21"/>
          <w:szCs w:val="21"/>
          <w:lang w:val="en-US"/>
        </w:rPr>
        <w:t>For the handling of a cash on delivery</w:t>
      </w:r>
      <w:r w:rsidR="005A4082">
        <w:rPr>
          <w:rFonts w:cs="Times New Roman"/>
          <w:noProof w:val="0"/>
          <w:sz w:val="21"/>
          <w:szCs w:val="21"/>
          <w:lang w:val="en-US"/>
        </w:rPr>
        <w:t xml:space="preserve"> </w:t>
      </w:r>
      <w:r>
        <w:rPr>
          <w:rFonts w:cs="Times New Roman"/>
          <w:noProof w:val="0"/>
          <w:sz w:val="21"/>
          <w:szCs w:val="21"/>
          <w:lang w:val="en-US"/>
        </w:rPr>
        <w:t xml:space="preserve">parcel </w:t>
      </w:r>
    </w:p>
    <w:p w14:paraId="23C1A385" w14:textId="60B35942" w:rsidR="005A4082" w:rsidRDefault="0032435B" w:rsidP="005A4082">
      <w:pPr>
        <w:autoSpaceDE w:val="0"/>
        <w:autoSpaceDN w:val="0"/>
        <w:adjustRightInd w:val="0"/>
        <w:ind w:left="3969" w:hanging="3402"/>
        <w:rPr>
          <w:rFonts w:cs="Times New Roman"/>
          <w:noProof w:val="0"/>
          <w:sz w:val="21"/>
          <w:szCs w:val="21"/>
          <w:lang w:val="en-US"/>
        </w:rPr>
      </w:pPr>
      <w:r>
        <w:rPr>
          <w:rFonts w:cs="Times New Roman"/>
          <w:noProof w:val="0"/>
          <w:sz w:val="21"/>
          <w:szCs w:val="21"/>
          <w:lang w:val="en-US"/>
        </w:rPr>
        <w:t>(vide regulation 50)</w:t>
      </w:r>
      <w:r w:rsidR="005A4082">
        <w:rPr>
          <w:rFonts w:cs="Times New Roman"/>
          <w:noProof w:val="0"/>
          <w:sz w:val="21"/>
          <w:szCs w:val="21"/>
          <w:lang w:val="en-US"/>
        </w:rPr>
        <w:tab/>
      </w:r>
      <w:r w:rsidR="005A4082">
        <w:rPr>
          <w:rFonts w:cs="Times New Roman"/>
          <w:noProof w:val="0"/>
          <w:sz w:val="21"/>
          <w:szCs w:val="21"/>
          <w:lang w:val="en-US"/>
        </w:rPr>
        <w:tab/>
      </w:r>
      <w:r w:rsidR="005A4082">
        <w:rPr>
          <w:rFonts w:cs="Times New Roman"/>
          <w:noProof w:val="0"/>
          <w:sz w:val="21"/>
          <w:szCs w:val="21"/>
          <w:lang w:val="en-US"/>
        </w:rPr>
        <w:tab/>
      </w:r>
      <w:r w:rsidR="005A4082">
        <w:rPr>
          <w:rFonts w:cs="Times New Roman"/>
          <w:noProof w:val="0"/>
          <w:sz w:val="21"/>
          <w:szCs w:val="21"/>
          <w:lang w:val="en-US"/>
        </w:rPr>
        <w:tab/>
      </w:r>
      <w:r w:rsidR="005A4082">
        <w:rPr>
          <w:rFonts w:cs="Times New Roman"/>
          <w:noProof w:val="0"/>
          <w:sz w:val="21"/>
          <w:szCs w:val="21"/>
          <w:lang w:val="en-US"/>
        </w:rPr>
        <w:tab/>
      </w:r>
      <w:r w:rsidR="00F57994">
        <w:rPr>
          <w:rFonts w:cs="Times New Roman"/>
          <w:noProof w:val="0"/>
          <w:sz w:val="21"/>
          <w:szCs w:val="21"/>
          <w:lang w:val="en-US"/>
        </w:rPr>
        <w:tab/>
      </w:r>
      <w:r w:rsidR="005A4082" w:rsidRPr="005A4082">
        <w:rPr>
          <w:rFonts w:cs="Times New Roman"/>
          <w:noProof w:val="0"/>
          <w:sz w:val="21"/>
          <w:szCs w:val="21"/>
          <w:lang w:val="en-US"/>
        </w:rPr>
        <w:t>N$ 16.00 handling charge</w:t>
      </w:r>
      <w:r w:rsidR="005A4082" w:rsidRPr="005A4082">
        <w:rPr>
          <w:rFonts w:cs="Times New Roman"/>
          <w:noProof w:val="0"/>
          <w:sz w:val="21"/>
          <w:szCs w:val="21"/>
          <w:lang w:val="en-US"/>
        </w:rPr>
        <w:t xml:space="preserve"> </w:t>
      </w:r>
    </w:p>
    <w:p w14:paraId="6B9DAB1F" w14:textId="5B743608" w:rsidR="005A4082" w:rsidRPr="005A4082" w:rsidRDefault="005A4082" w:rsidP="00F57994">
      <w:pPr>
        <w:autoSpaceDE w:val="0"/>
        <w:autoSpaceDN w:val="0"/>
        <w:adjustRightInd w:val="0"/>
        <w:ind w:left="9072" w:hanging="2835"/>
        <w:rPr>
          <w:rFonts w:cs="Times New Roman"/>
          <w:noProof w:val="0"/>
          <w:sz w:val="21"/>
          <w:szCs w:val="21"/>
          <w:lang w:val="en-US"/>
        </w:rPr>
      </w:pPr>
      <w:r w:rsidRPr="005A4082">
        <w:rPr>
          <w:rFonts w:cs="Times New Roman"/>
          <w:noProof w:val="0"/>
          <w:sz w:val="21"/>
          <w:szCs w:val="21"/>
          <w:lang w:val="en-US"/>
        </w:rPr>
        <w:t>per parcel, plus the usual</w:t>
      </w:r>
      <w:r>
        <w:rPr>
          <w:rFonts w:cs="Times New Roman"/>
          <w:noProof w:val="0"/>
          <w:sz w:val="21"/>
          <w:szCs w:val="21"/>
          <w:lang w:val="en-US"/>
        </w:rPr>
        <w:t xml:space="preserve"> </w:t>
      </w:r>
    </w:p>
    <w:p w14:paraId="104AD3B3" w14:textId="1ABABA6D" w:rsidR="0032435B" w:rsidRDefault="005A4082" w:rsidP="00F57994">
      <w:pPr>
        <w:autoSpaceDE w:val="0"/>
        <w:autoSpaceDN w:val="0"/>
        <w:adjustRightInd w:val="0"/>
        <w:ind w:left="5670" w:firstLine="567"/>
        <w:rPr>
          <w:rFonts w:cs="Times New Roman"/>
          <w:noProof w:val="0"/>
          <w:sz w:val="21"/>
          <w:szCs w:val="21"/>
          <w:lang w:val="en-US"/>
        </w:rPr>
      </w:pPr>
      <w:r w:rsidRPr="005A4082">
        <w:rPr>
          <w:rFonts w:cs="Times New Roman"/>
          <w:noProof w:val="0"/>
          <w:sz w:val="21"/>
          <w:szCs w:val="21"/>
          <w:lang w:val="en-US"/>
        </w:rPr>
        <w:t>parcel postage</w:t>
      </w:r>
    </w:p>
    <w:p w14:paraId="0FEBA122" w14:textId="77777777" w:rsidR="00F95315" w:rsidRDefault="00F95315" w:rsidP="0032435B">
      <w:pPr>
        <w:autoSpaceDE w:val="0"/>
        <w:autoSpaceDN w:val="0"/>
        <w:adjustRightInd w:val="0"/>
        <w:rPr>
          <w:rFonts w:cs="Times New Roman"/>
          <w:noProof w:val="0"/>
          <w:sz w:val="21"/>
          <w:szCs w:val="21"/>
          <w:lang w:val="en-US"/>
        </w:rPr>
      </w:pPr>
    </w:p>
    <w:p w14:paraId="7D6FAC06" w14:textId="77777777" w:rsidR="005A4082" w:rsidRDefault="0032435B" w:rsidP="0032435B">
      <w:pPr>
        <w:autoSpaceDE w:val="0"/>
        <w:autoSpaceDN w:val="0"/>
        <w:adjustRightInd w:val="0"/>
        <w:rPr>
          <w:rFonts w:cs="Times New Roman"/>
          <w:noProof w:val="0"/>
          <w:sz w:val="21"/>
          <w:szCs w:val="21"/>
          <w:lang w:val="en-US"/>
        </w:rPr>
      </w:pPr>
      <w:r>
        <w:rPr>
          <w:rFonts w:cs="Times New Roman"/>
          <w:noProof w:val="0"/>
          <w:sz w:val="21"/>
          <w:szCs w:val="21"/>
          <w:lang w:val="en-US"/>
        </w:rPr>
        <w:t xml:space="preserve">13. </w:t>
      </w:r>
      <w:r w:rsidR="005A4082">
        <w:rPr>
          <w:rFonts w:cs="Times New Roman"/>
          <w:noProof w:val="0"/>
          <w:sz w:val="21"/>
          <w:szCs w:val="21"/>
          <w:lang w:val="en-US"/>
        </w:rPr>
        <w:tab/>
      </w:r>
      <w:r>
        <w:rPr>
          <w:rFonts w:cs="Times New Roman"/>
          <w:noProof w:val="0"/>
          <w:sz w:val="21"/>
          <w:szCs w:val="21"/>
          <w:lang w:val="en-US"/>
        </w:rPr>
        <w:t>For reduction or cancellation of a trade</w:t>
      </w:r>
      <w:r w:rsidR="005A4082">
        <w:rPr>
          <w:rFonts w:cs="Times New Roman"/>
          <w:noProof w:val="0"/>
          <w:sz w:val="21"/>
          <w:szCs w:val="21"/>
          <w:lang w:val="en-US"/>
        </w:rPr>
        <w:t xml:space="preserve"> </w:t>
      </w:r>
      <w:r>
        <w:rPr>
          <w:rFonts w:cs="Times New Roman"/>
          <w:noProof w:val="0"/>
          <w:sz w:val="21"/>
          <w:szCs w:val="21"/>
          <w:lang w:val="en-US"/>
        </w:rPr>
        <w:t xml:space="preserve">charge, </w:t>
      </w:r>
    </w:p>
    <w:p w14:paraId="6651B001" w14:textId="77777777" w:rsidR="005A4082" w:rsidRDefault="0032435B" w:rsidP="005A4082">
      <w:pPr>
        <w:autoSpaceDE w:val="0"/>
        <w:autoSpaceDN w:val="0"/>
        <w:adjustRightInd w:val="0"/>
        <w:ind w:left="567"/>
        <w:rPr>
          <w:rFonts w:cs="Times New Roman"/>
          <w:noProof w:val="0"/>
          <w:sz w:val="21"/>
          <w:szCs w:val="21"/>
          <w:lang w:val="en-US"/>
        </w:rPr>
      </w:pPr>
      <w:r>
        <w:rPr>
          <w:rFonts w:cs="Times New Roman"/>
          <w:noProof w:val="0"/>
          <w:sz w:val="21"/>
          <w:szCs w:val="21"/>
          <w:lang w:val="en-US"/>
        </w:rPr>
        <w:t>or alteration of addressee, after</w:t>
      </w:r>
      <w:r w:rsidR="005A4082">
        <w:rPr>
          <w:rFonts w:cs="Times New Roman"/>
          <w:noProof w:val="0"/>
          <w:sz w:val="21"/>
          <w:szCs w:val="21"/>
          <w:lang w:val="en-US"/>
        </w:rPr>
        <w:t xml:space="preserve"> </w:t>
      </w:r>
      <w:r>
        <w:rPr>
          <w:rFonts w:cs="Times New Roman"/>
          <w:noProof w:val="0"/>
          <w:sz w:val="21"/>
          <w:szCs w:val="21"/>
          <w:lang w:val="en-US"/>
        </w:rPr>
        <w:t xml:space="preserve">a cash on delivery </w:t>
      </w:r>
    </w:p>
    <w:p w14:paraId="6E7832B1" w14:textId="1449B0D1" w:rsidR="0032435B" w:rsidRPr="00AC6879" w:rsidRDefault="0032435B" w:rsidP="005A4082">
      <w:pPr>
        <w:autoSpaceDE w:val="0"/>
        <w:autoSpaceDN w:val="0"/>
        <w:adjustRightInd w:val="0"/>
        <w:ind w:left="567"/>
        <w:rPr>
          <w:rFonts w:cs="Times New Roman"/>
          <w:b/>
          <w:bCs/>
          <w:noProof w:val="0"/>
          <w:sz w:val="21"/>
          <w:szCs w:val="21"/>
          <w:lang w:val="en-US"/>
        </w:rPr>
      </w:pPr>
      <w:r>
        <w:rPr>
          <w:rFonts w:cs="Times New Roman"/>
          <w:noProof w:val="0"/>
          <w:sz w:val="21"/>
          <w:szCs w:val="21"/>
          <w:lang w:val="en-US"/>
        </w:rPr>
        <w:t>parcel has been posted</w:t>
      </w:r>
      <w:r w:rsidR="005A4082">
        <w:rPr>
          <w:rFonts w:cs="Times New Roman"/>
          <w:noProof w:val="0"/>
          <w:sz w:val="21"/>
          <w:szCs w:val="21"/>
          <w:lang w:val="en-US"/>
        </w:rPr>
        <w:tab/>
      </w:r>
      <w:r w:rsidR="005A4082">
        <w:rPr>
          <w:rFonts w:cs="Times New Roman"/>
          <w:noProof w:val="0"/>
          <w:sz w:val="21"/>
          <w:szCs w:val="21"/>
          <w:lang w:val="en-US"/>
        </w:rPr>
        <w:tab/>
      </w:r>
      <w:r w:rsidR="005A4082">
        <w:rPr>
          <w:rFonts w:cs="Times New Roman"/>
          <w:noProof w:val="0"/>
          <w:sz w:val="21"/>
          <w:szCs w:val="21"/>
          <w:lang w:val="en-US"/>
        </w:rPr>
        <w:tab/>
      </w:r>
      <w:r w:rsidR="005A4082">
        <w:rPr>
          <w:rFonts w:cs="Times New Roman"/>
          <w:noProof w:val="0"/>
          <w:sz w:val="21"/>
          <w:szCs w:val="21"/>
          <w:lang w:val="en-US"/>
        </w:rPr>
        <w:tab/>
      </w:r>
      <w:r w:rsidR="005A4082">
        <w:rPr>
          <w:rFonts w:cs="Times New Roman"/>
          <w:noProof w:val="0"/>
          <w:sz w:val="21"/>
          <w:szCs w:val="21"/>
          <w:lang w:val="en-US"/>
        </w:rPr>
        <w:tab/>
      </w:r>
      <w:r w:rsidR="005A4082">
        <w:rPr>
          <w:rFonts w:cs="Times New Roman"/>
          <w:noProof w:val="0"/>
          <w:sz w:val="21"/>
          <w:szCs w:val="21"/>
          <w:lang w:val="en-US"/>
        </w:rPr>
        <w:tab/>
      </w:r>
      <w:r w:rsidR="00F57994">
        <w:rPr>
          <w:rFonts w:cs="Times New Roman"/>
          <w:noProof w:val="0"/>
          <w:sz w:val="21"/>
          <w:szCs w:val="21"/>
          <w:lang w:val="en-US"/>
        </w:rPr>
        <w:tab/>
      </w:r>
      <w:r w:rsidR="00AC6879" w:rsidRPr="00F95315">
        <w:rPr>
          <w:rFonts w:cs="Times New Roman"/>
          <w:noProof w:val="0"/>
          <w:sz w:val="21"/>
          <w:szCs w:val="21"/>
          <w:lang w:val="en-US"/>
        </w:rPr>
        <w:t xml:space="preserve">N$ </w:t>
      </w:r>
      <w:r w:rsidR="00AC6879">
        <w:rPr>
          <w:rFonts w:cs="Times New Roman"/>
          <w:noProof w:val="0"/>
          <w:sz w:val="21"/>
          <w:szCs w:val="21"/>
          <w:lang w:val="en-US"/>
        </w:rPr>
        <w:t xml:space="preserve">   </w:t>
      </w:r>
      <w:r w:rsidR="00AC6879">
        <w:rPr>
          <w:rFonts w:cs="Times New Roman"/>
          <w:noProof w:val="0"/>
          <w:sz w:val="21"/>
          <w:szCs w:val="21"/>
          <w:lang w:val="en-US"/>
        </w:rPr>
        <w:t>8</w:t>
      </w:r>
      <w:r w:rsidR="00AC6879" w:rsidRPr="00F95315">
        <w:rPr>
          <w:rFonts w:cs="Times New Roman"/>
          <w:noProof w:val="0"/>
          <w:sz w:val="21"/>
          <w:szCs w:val="21"/>
          <w:lang w:val="en-US"/>
        </w:rPr>
        <w:t>.00</w:t>
      </w:r>
    </w:p>
    <w:p w14:paraId="27C0D46A" w14:textId="77777777" w:rsidR="00F95315" w:rsidRDefault="00F95315" w:rsidP="0032435B">
      <w:pPr>
        <w:autoSpaceDE w:val="0"/>
        <w:autoSpaceDN w:val="0"/>
        <w:adjustRightInd w:val="0"/>
        <w:rPr>
          <w:rFonts w:cs="Times New Roman"/>
          <w:noProof w:val="0"/>
          <w:sz w:val="21"/>
          <w:szCs w:val="21"/>
          <w:lang w:val="en-US"/>
        </w:rPr>
      </w:pPr>
    </w:p>
    <w:p w14:paraId="143D9143" w14:textId="7B360200" w:rsidR="0032435B" w:rsidRDefault="0032435B" w:rsidP="0032435B">
      <w:pPr>
        <w:autoSpaceDE w:val="0"/>
        <w:autoSpaceDN w:val="0"/>
        <w:adjustRightInd w:val="0"/>
        <w:rPr>
          <w:rFonts w:cs="Times New Roman"/>
          <w:noProof w:val="0"/>
          <w:sz w:val="21"/>
          <w:szCs w:val="21"/>
          <w:lang w:val="en-US"/>
        </w:rPr>
      </w:pPr>
      <w:r>
        <w:rPr>
          <w:rFonts w:cs="Times New Roman"/>
          <w:noProof w:val="0"/>
          <w:sz w:val="21"/>
          <w:szCs w:val="21"/>
          <w:lang w:val="en-US"/>
        </w:rPr>
        <w:t xml:space="preserve">14. </w:t>
      </w:r>
      <w:r w:rsidR="00AC6879">
        <w:rPr>
          <w:rFonts w:cs="Times New Roman"/>
          <w:noProof w:val="0"/>
          <w:sz w:val="21"/>
          <w:szCs w:val="21"/>
          <w:lang w:val="en-US"/>
        </w:rPr>
        <w:tab/>
      </w:r>
      <w:r>
        <w:rPr>
          <w:rFonts w:cs="Times New Roman"/>
          <w:noProof w:val="0"/>
          <w:sz w:val="21"/>
          <w:szCs w:val="21"/>
          <w:lang w:val="en-US"/>
        </w:rPr>
        <w:t>For insuring a parcel (vide regulation 48)</w:t>
      </w:r>
    </w:p>
    <w:p w14:paraId="759B66A2" w14:textId="77777777" w:rsidR="00AC6879" w:rsidRDefault="00AC6879" w:rsidP="0032435B">
      <w:pPr>
        <w:autoSpaceDE w:val="0"/>
        <w:autoSpaceDN w:val="0"/>
        <w:adjustRightInd w:val="0"/>
        <w:rPr>
          <w:rFonts w:cs="Times New Roman"/>
          <w:noProof w:val="0"/>
          <w:sz w:val="21"/>
          <w:szCs w:val="21"/>
          <w:lang w:val="en-US"/>
        </w:rPr>
      </w:pPr>
    </w:p>
    <w:p w14:paraId="14EB376D" w14:textId="0C6FB286" w:rsidR="00F57994" w:rsidRDefault="0032435B" w:rsidP="00F57994">
      <w:pPr>
        <w:autoSpaceDE w:val="0"/>
        <w:autoSpaceDN w:val="0"/>
        <w:adjustRightInd w:val="0"/>
        <w:rPr>
          <w:rFonts w:cs="Times New Roman"/>
          <w:b/>
          <w:bCs/>
          <w:noProof w:val="0"/>
          <w:sz w:val="21"/>
          <w:szCs w:val="21"/>
          <w:lang w:val="en-US"/>
        </w:rPr>
      </w:pPr>
      <w:r>
        <w:rPr>
          <w:rFonts w:cs="Times New Roman"/>
          <w:b/>
          <w:bCs/>
          <w:noProof w:val="0"/>
          <w:sz w:val="21"/>
          <w:szCs w:val="21"/>
          <w:lang w:val="en-US"/>
        </w:rPr>
        <w:t>Value of parcel</w:t>
      </w:r>
      <w:r w:rsidR="00F57994">
        <w:rPr>
          <w:rFonts w:cs="Times New Roman"/>
          <w:b/>
          <w:bCs/>
          <w:noProof w:val="0"/>
          <w:sz w:val="21"/>
          <w:szCs w:val="21"/>
          <w:lang w:val="en-US"/>
        </w:rPr>
        <w:tab/>
      </w:r>
      <w:r w:rsidR="00F57994">
        <w:rPr>
          <w:rFonts w:cs="Times New Roman"/>
          <w:b/>
          <w:bCs/>
          <w:noProof w:val="0"/>
          <w:sz w:val="21"/>
          <w:szCs w:val="21"/>
          <w:lang w:val="en-US"/>
        </w:rPr>
        <w:tab/>
      </w:r>
      <w:r w:rsidR="00F57994">
        <w:rPr>
          <w:rFonts w:cs="Times New Roman"/>
          <w:b/>
          <w:bCs/>
          <w:noProof w:val="0"/>
          <w:sz w:val="21"/>
          <w:szCs w:val="21"/>
          <w:lang w:val="en-US"/>
        </w:rPr>
        <w:tab/>
      </w:r>
      <w:r w:rsidR="00F57994">
        <w:rPr>
          <w:rFonts w:cs="Times New Roman"/>
          <w:b/>
          <w:bCs/>
          <w:noProof w:val="0"/>
          <w:sz w:val="21"/>
          <w:szCs w:val="21"/>
          <w:lang w:val="en-US"/>
        </w:rPr>
        <w:tab/>
      </w:r>
      <w:r w:rsidR="00F57994">
        <w:rPr>
          <w:rFonts w:cs="Times New Roman"/>
          <w:b/>
          <w:bCs/>
          <w:noProof w:val="0"/>
          <w:sz w:val="21"/>
          <w:szCs w:val="21"/>
          <w:lang w:val="en-US"/>
        </w:rPr>
        <w:tab/>
      </w:r>
      <w:r w:rsidR="00F57994">
        <w:rPr>
          <w:rFonts w:cs="Times New Roman"/>
          <w:b/>
          <w:bCs/>
          <w:noProof w:val="0"/>
          <w:sz w:val="21"/>
          <w:szCs w:val="21"/>
          <w:lang w:val="en-US"/>
        </w:rPr>
        <w:tab/>
      </w:r>
      <w:r w:rsidR="00F57994">
        <w:rPr>
          <w:rFonts w:cs="Times New Roman"/>
          <w:b/>
          <w:bCs/>
          <w:noProof w:val="0"/>
          <w:sz w:val="21"/>
          <w:szCs w:val="21"/>
          <w:lang w:val="en-US"/>
        </w:rPr>
        <w:tab/>
        <w:t xml:space="preserve">   </w:t>
      </w:r>
      <w:r w:rsidR="00F57994">
        <w:rPr>
          <w:rFonts w:cs="Times New Roman"/>
          <w:b/>
          <w:bCs/>
          <w:noProof w:val="0"/>
          <w:sz w:val="21"/>
          <w:szCs w:val="21"/>
          <w:lang w:val="en-US"/>
        </w:rPr>
        <w:tab/>
        <w:t xml:space="preserve"> </w:t>
      </w:r>
      <w:r w:rsidR="00F57994">
        <w:rPr>
          <w:rFonts w:cs="Times New Roman"/>
          <w:b/>
          <w:bCs/>
          <w:noProof w:val="0"/>
          <w:sz w:val="21"/>
          <w:szCs w:val="21"/>
          <w:lang w:val="en-US"/>
        </w:rPr>
        <w:tab/>
      </w:r>
      <w:r w:rsidR="00F57994">
        <w:rPr>
          <w:rFonts w:cs="Times New Roman"/>
          <w:b/>
          <w:bCs/>
          <w:noProof w:val="0"/>
          <w:sz w:val="21"/>
          <w:szCs w:val="21"/>
          <w:lang w:val="en-US"/>
        </w:rPr>
        <w:t>Insurance fee</w:t>
      </w:r>
    </w:p>
    <w:p w14:paraId="2CBF5D09" w14:textId="77777777" w:rsidR="00AC6879" w:rsidRDefault="00AC6879" w:rsidP="00AC6879">
      <w:pPr>
        <w:autoSpaceDE w:val="0"/>
        <w:autoSpaceDN w:val="0"/>
        <w:adjustRightInd w:val="0"/>
        <w:ind w:left="567"/>
        <w:rPr>
          <w:rFonts w:cs="Times New Roman"/>
          <w:b/>
          <w:bCs/>
          <w:noProof w:val="0"/>
          <w:sz w:val="21"/>
          <w:szCs w:val="21"/>
          <w:lang w:val="en-US"/>
        </w:rPr>
      </w:pPr>
    </w:p>
    <w:p w14:paraId="5A25A27E" w14:textId="34207740" w:rsidR="0032435B" w:rsidRDefault="0032435B" w:rsidP="00AC6879">
      <w:pPr>
        <w:autoSpaceDE w:val="0"/>
        <w:autoSpaceDN w:val="0"/>
        <w:adjustRightInd w:val="0"/>
        <w:ind w:left="567"/>
        <w:rPr>
          <w:rFonts w:cs="Times New Roman"/>
          <w:noProof w:val="0"/>
          <w:sz w:val="21"/>
          <w:szCs w:val="21"/>
          <w:lang w:val="en-US"/>
        </w:rPr>
      </w:pPr>
      <w:r>
        <w:rPr>
          <w:rFonts w:cs="Times New Roman"/>
          <w:noProof w:val="0"/>
          <w:sz w:val="21"/>
          <w:szCs w:val="21"/>
          <w:lang w:val="en-US"/>
        </w:rPr>
        <w:t>Up</w:t>
      </w:r>
      <w:r w:rsidR="00AC6879">
        <w:rPr>
          <w:rFonts w:cs="Times New Roman"/>
          <w:noProof w:val="0"/>
          <w:sz w:val="21"/>
          <w:szCs w:val="21"/>
          <w:lang w:val="en-US"/>
        </w:rPr>
        <w:t xml:space="preserve"> </w:t>
      </w:r>
      <w:r>
        <w:rPr>
          <w:rFonts w:cs="Times New Roman"/>
          <w:noProof w:val="0"/>
          <w:sz w:val="21"/>
          <w:szCs w:val="21"/>
          <w:lang w:val="en-US"/>
        </w:rPr>
        <w:t>to</w:t>
      </w:r>
      <w:r w:rsidR="00AC6879">
        <w:rPr>
          <w:rFonts w:cs="Times New Roman"/>
          <w:noProof w:val="0"/>
          <w:sz w:val="21"/>
          <w:szCs w:val="21"/>
          <w:lang w:val="en-US"/>
        </w:rPr>
        <w:t xml:space="preserve"> </w:t>
      </w:r>
      <w:r>
        <w:rPr>
          <w:rFonts w:cs="Times New Roman"/>
          <w:noProof w:val="0"/>
          <w:sz w:val="21"/>
          <w:szCs w:val="21"/>
          <w:lang w:val="en-US"/>
        </w:rPr>
        <w:t>N$ 250</w:t>
      </w:r>
      <w:r w:rsidR="00AC6879">
        <w:rPr>
          <w:rFonts w:cs="Times New Roman"/>
          <w:noProof w:val="0"/>
          <w:sz w:val="21"/>
          <w:szCs w:val="21"/>
          <w:lang w:val="en-US"/>
        </w:rPr>
        <w:tab/>
      </w:r>
      <w:r w:rsidR="00AC6879">
        <w:rPr>
          <w:rFonts w:cs="Times New Roman"/>
          <w:noProof w:val="0"/>
          <w:sz w:val="21"/>
          <w:szCs w:val="21"/>
          <w:lang w:val="en-US"/>
        </w:rPr>
        <w:tab/>
      </w:r>
      <w:r w:rsidR="00AC6879">
        <w:rPr>
          <w:rFonts w:cs="Times New Roman"/>
          <w:noProof w:val="0"/>
          <w:sz w:val="21"/>
          <w:szCs w:val="21"/>
          <w:lang w:val="en-US"/>
        </w:rPr>
        <w:tab/>
      </w:r>
      <w:r w:rsidR="00AC6879">
        <w:rPr>
          <w:rFonts w:cs="Times New Roman"/>
          <w:noProof w:val="0"/>
          <w:sz w:val="21"/>
          <w:szCs w:val="21"/>
          <w:lang w:val="en-US"/>
        </w:rPr>
        <w:tab/>
      </w:r>
      <w:r w:rsidR="00AC6879">
        <w:rPr>
          <w:rFonts w:cs="Times New Roman"/>
          <w:noProof w:val="0"/>
          <w:sz w:val="21"/>
          <w:szCs w:val="21"/>
          <w:lang w:val="en-US"/>
        </w:rPr>
        <w:tab/>
      </w:r>
      <w:r w:rsidR="00AC6879">
        <w:rPr>
          <w:rFonts w:cs="Times New Roman"/>
          <w:noProof w:val="0"/>
          <w:sz w:val="21"/>
          <w:szCs w:val="21"/>
          <w:lang w:val="en-US"/>
        </w:rPr>
        <w:tab/>
      </w:r>
      <w:r w:rsidR="00AC6879">
        <w:rPr>
          <w:rFonts w:cs="Times New Roman"/>
          <w:noProof w:val="0"/>
          <w:sz w:val="21"/>
          <w:szCs w:val="21"/>
          <w:lang w:val="en-US"/>
        </w:rPr>
        <w:tab/>
      </w:r>
      <w:r w:rsidR="00F57994">
        <w:rPr>
          <w:rFonts w:cs="Times New Roman"/>
          <w:noProof w:val="0"/>
          <w:sz w:val="21"/>
          <w:szCs w:val="21"/>
          <w:lang w:val="en-US"/>
        </w:rPr>
        <w:tab/>
      </w:r>
      <w:r w:rsidR="00AC6879" w:rsidRPr="00F95315">
        <w:rPr>
          <w:rFonts w:cs="Times New Roman"/>
          <w:noProof w:val="0"/>
          <w:sz w:val="21"/>
          <w:szCs w:val="21"/>
          <w:lang w:val="en-US"/>
        </w:rPr>
        <w:t xml:space="preserve">N$ </w:t>
      </w:r>
      <w:r w:rsidR="00AC6879">
        <w:rPr>
          <w:rFonts w:cs="Times New Roman"/>
          <w:noProof w:val="0"/>
          <w:sz w:val="21"/>
          <w:szCs w:val="21"/>
          <w:lang w:val="en-US"/>
        </w:rPr>
        <w:t xml:space="preserve">   </w:t>
      </w:r>
      <w:r w:rsidR="00AC6879">
        <w:rPr>
          <w:rFonts w:cs="Times New Roman"/>
          <w:noProof w:val="0"/>
          <w:sz w:val="21"/>
          <w:szCs w:val="21"/>
          <w:lang w:val="en-US"/>
        </w:rPr>
        <w:t>7</w:t>
      </w:r>
      <w:r w:rsidR="00AC6879" w:rsidRPr="00F95315">
        <w:rPr>
          <w:rFonts w:cs="Times New Roman"/>
          <w:noProof w:val="0"/>
          <w:sz w:val="21"/>
          <w:szCs w:val="21"/>
          <w:lang w:val="en-US"/>
        </w:rPr>
        <w:t>.00</w:t>
      </w:r>
    </w:p>
    <w:p w14:paraId="70D7A558" w14:textId="5C8BB168" w:rsidR="0032435B" w:rsidRDefault="0032435B" w:rsidP="00AC6879">
      <w:pPr>
        <w:autoSpaceDE w:val="0"/>
        <w:autoSpaceDN w:val="0"/>
        <w:adjustRightInd w:val="0"/>
        <w:ind w:left="567"/>
        <w:rPr>
          <w:rFonts w:cs="Times New Roman"/>
          <w:noProof w:val="0"/>
          <w:sz w:val="21"/>
          <w:szCs w:val="21"/>
          <w:lang w:val="en-US"/>
        </w:rPr>
      </w:pPr>
      <w:r>
        <w:rPr>
          <w:rFonts w:cs="Times New Roman"/>
          <w:noProof w:val="0"/>
          <w:sz w:val="21"/>
          <w:szCs w:val="21"/>
          <w:lang w:val="en-US"/>
        </w:rPr>
        <w:t>More than N$ 250 but not more than N$ 500</w:t>
      </w:r>
      <w:r w:rsidR="00AC6879">
        <w:rPr>
          <w:rFonts w:cs="Times New Roman"/>
          <w:noProof w:val="0"/>
          <w:sz w:val="21"/>
          <w:szCs w:val="21"/>
          <w:lang w:val="en-US"/>
        </w:rPr>
        <w:tab/>
      </w:r>
      <w:r w:rsidR="00AC6879">
        <w:rPr>
          <w:rFonts w:cs="Times New Roman"/>
          <w:noProof w:val="0"/>
          <w:sz w:val="21"/>
          <w:szCs w:val="21"/>
          <w:lang w:val="en-US"/>
        </w:rPr>
        <w:tab/>
      </w:r>
      <w:r w:rsidR="00AC6879">
        <w:rPr>
          <w:rFonts w:cs="Times New Roman"/>
          <w:noProof w:val="0"/>
          <w:sz w:val="21"/>
          <w:szCs w:val="21"/>
          <w:lang w:val="en-US"/>
        </w:rPr>
        <w:tab/>
      </w:r>
      <w:r w:rsidR="00F57994">
        <w:rPr>
          <w:rFonts w:cs="Times New Roman"/>
          <w:noProof w:val="0"/>
          <w:sz w:val="21"/>
          <w:szCs w:val="21"/>
          <w:lang w:val="en-US"/>
        </w:rPr>
        <w:tab/>
      </w:r>
      <w:r w:rsidR="00AC6879" w:rsidRPr="00F95315">
        <w:rPr>
          <w:rFonts w:cs="Times New Roman"/>
          <w:noProof w:val="0"/>
          <w:sz w:val="21"/>
          <w:szCs w:val="21"/>
          <w:lang w:val="en-US"/>
        </w:rPr>
        <w:t xml:space="preserve">N$ </w:t>
      </w:r>
      <w:r w:rsidR="00AC6879">
        <w:rPr>
          <w:rFonts w:cs="Times New Roman"/>
          <w:noProof w:val="0"/>
          <w:sz w:val="21"/>
          <w:szCs w:val="21"/>
          <w:lang w:val="en-US"/>
        </w:rPr>
        <w:t xml:space="preserve"> </w:t>
      </w:r>
      <w:r w:rsidR="00AC6879">
        <w:rPr>
          <w:rFonts w:cs="Times New Roman"/>
          <w:noProof w:val="0"/>
          <w:sz w:val="21"/>
          <w:szCs w:val="21"/>
          <w:lang w:val="en-US"/>
        </w:rPr>
        <w:t>12</w:t>
      </w:r>
      <w:r w:rsidR="00AC6879" w:rsidRPr="00F95315">
        <w:rPr>
          <w:rFonts w:cs="Times New Roman"/>
          <w:noProof w:val="0"/>
          <w:sz w:val="21"/>
          <w:szCs w:val="21"/>
          <w:lang w:val="en-US"/>
        </w:rPr>
        <w:t>.00</w:t>
      </w:r>
    </w:p>
    <w:p w14:paraId="77476994" w14:textId="7621D6D8" w:rsidR="00AC6879" w:rsidRDefault="0032435B" w:rsidP="00AC6879">
      <w:pPr>
        <w:autoSpaceDE w:val="0"/>
        <w:autoSpaceDN w:val="0"/>
        <w:adjustRightInd w:val="0"/>
        <w:ind w:left="567"/>
        <w:rPr>
          <w:rFonts w:cs="Times New Roman"/>
          <w:noProof w:val="0"/>
          <w:sz w:val="21"/>
          <w:szCs w:val="21"/>
          <w:lang w:val="en-US"/>
        </w:rPr>
      </w:pPr>
      <w:r>
        <w:rPr>
          <w:rFonts w:cs="Times New Roman"/>
          <w:noProof w:val="0"/>
          <w:sz w:val="21"/>
          <w:szCs w:val="21"/>
          <w:lang w:val="en-US"/>
        </w:rPr>
        <w:t>More than N$ 500 but not more than N$1 000</w:t>
      </w:r>
      <w:r w:rsidR="00AC6879">
        <w:rPr>
          <w:rFonts w:cs="Times New Roman"/>
          <w:noProof w:val="0"/>
          <w:sz w:val="21"/>
          <w:szCs w:val="21"/>
          <w:lang w:val="en-US"/>
        </w:rPr>
        <w:tab/>
      </w:r>
      <w:r w:rsidR="00AC6879">
        <w:rPr>
          <w:rFonts w:cs="Times New Roman"/>
          <w:noProof w:val="0"/>
          <w:sz w:val="21"/>
          <w:szCs w:val="21"/>
          <w:lang w:val="en-US"/>
        </w:rPr>
        <w:tab/>
      </w:r>
      <w:r w:rsidR="00AC6879">
        <w:rPr>
          <w:rFonts w:cs="Times New Roman"/>
          <w:noProof w:val="0"/>
          <w:sz w:val="21"/>
          <w:szCs w:val="21"/>
          <w:lang w:val="en-US"/>
        </w:rPr>
        <w:tab/>
      </w:r>
      <w:r w:rsidR="00F57994">
        <w:rPr>
          <w:rFonts w:cs="Times New Roman"/>
          <w:noProof w:val="0"/>
          <w:sz w:val="21"/>
          <w:szCs w:val="21"/>
          <w:lang w:val="en-US"/>
        </w:rPr>
        <w:tab/>
      </w:r>
      <w:r w:rsidR="00AC6879" w:rsidRPr="00F95315">
        <w:rPr>
          <w:rFonts w:cs="Times New Roman"/>
          <w:noProof w:val="0"/>
          <w:sz w:val="21"/>
          <w:szCs w:val="21"/>
          <w:lang w:val="en-US"/>
        </w:rPr>
        <w:t xml:space="preserve">N$ </w:t>
      </w:r>
      <w:r w:rsidR="00AC6879">
        <w:rPr>
          <w:rFonts w:cs="Times New Roman"/>
          <w:noProof w:val="0"/>
          <w:sz w:val="21"/>
          <w:szCs w:val="21"/>
          <w:lang w:val="en-US"/>
        </w:rPr>
        <w:t xml:space="preserve"> </w:t>
      </w:r>
      <w:r w:rsidR="00AC6879">
        <w:rPr>
          <w:rFonts w:cs="Times New Roman"/>
          <w:noProof w:val="0"/>
          <w:sz w:val="21"/>
          <w:szCs w:val="21"/>
          <w:lang w:val="en-US"/>
        </w:rPr>
        <w:t>23</w:t>
      </w:r>
      <w:r w:rsidR="00AC6879" w:rsidRPr="00F95315">
        <w:rPr>
          <w:rFonts w:cs="Times New Roman"/>
          <w:noProof w:val="0"/>
          <w:sz w:val="21"/>
          <w:szCs w:val="21"/>
          <w:lang w:val="en-US"/>
        </w:rPr>
        <w:t>.00</w:t>
      </w:r>
    </w:p>
    <w:p w14:paraId="2D906FA3" w14:textId="0B3C042C" w:rsidR="00AC6879" w:rsidRDefault="0032435B" w:rsidP="00AC6879">
      <w:pPr>
        <w:autoSpaceDE w:val="0"/>
        <w:autoSpaceDN w:val="0"/>
        <w:adjustRightInd w:val="0"/>
        <w:ind w:left="567"/>
        <w:rPr>
          <w:rFonts w:cs="Times New Roman"/>
          <w:noProof w:val="0"/>
          <w:sz w:val="21"/>
          <w:szCs w:val="21"/>
          <w:lang w:val="en-US"/>
        </w:rPr>
      </w:pPr>
      <w:r>
        <w:rPr>
          <w:rFonts w:cs="Times New Roman"/>
          <w:noProof w:val="0"/>
          <w:sz w:val="21"/>
          <w:szCs w:val="21"/>
          <w:lang w:val="en-US"/>
        </w:rPr>
        <w:t>More than N$1 000 but not more than N$1 500</w:t>
      </w:r>
      <w:r w:rsidR="00AC6879">
        <w:rPr>
          <w:rFonts w:cs="Times New Roman"/>
          <w:noProof w:val="0"/>
          <w:sz w:val="21"/>
          <w:szCs w:val="21"/>
          <w:lang w:val="en-US"/>
        </w:rPr>
        <w:tab/>
      </w:r>
      <w:r w:rsidR="00AC6879">
        <w:rPr>
          <w:rFonts w:cs="Times New Roman"/>
          <w:noProof w:val="0"/>
          <w:sz w:val="21"/>
          <w:szCs w:val="21"/>
          <w:lang w:val="en-US"/>
        </w:rPr>
        <w:tab/>
      </w:r>
      <w:r w:rsidR="00F57994">
        <w:rPr>
          <w:rFonts w:cs="Times New Roman"/>
          <w:noProof w:val="0"/>
          <w:sz w:val="21"/>
          <w:szCs w:val="21"/>
          <w:lang w:val="en-US"/>
        </w:rPr>
        <w:tab/>
      </w:r>
      <w:r w:rsidR="00AC6879" w:rsidRPr="00F95315">
        <w:rPr>
          <w:rFonts w:cs="Times New Roman"/>
          <w:noProof w:val="0"/>
          <w:sz w:val="21"/>
          <w:szCs w:val="21"/>
          <w:lang w:val="en-US"/>
        </w:rPr>
        <w:t xml:space="preserve">N$ </w:t>
      </w:r>
      <w:r w:rsidR="00AC6879">
        <w:rPr>
          <w:rFonts w:cs="Times New Roman"/>
          <w:noProof w:val="0"/>
          <w:sz w:val="21"/>
          <w:szCs w:val="21"/>
          <w:lang w:val="en-US"/>
        </w:rPr>
        <w:t xml:space="preserve"> </w:t>
      </w:r>
      <w:r w:rsidR="00AC6879">
        <w:rPr>
          <w:rFonts w:cs="Times New Roman"/>
          <w:noProof w:val="0"/>
          <w:sz w:val="21"/>
          <w:szCs w:val="21"/>
          <w:lang w:val="en-US"/>
        </w:rPr>
        <w:t>35</w:t>
      </w:r>
      <w:r w:rsidR="00AC6879" w:rsidRPr="00F95315">
        <w:rPr>
          <w:rFonts w:cs="Times New Roman"/>
          <w:noProof w:val="0"/>
          <w:sz w:val="21"/>
          <w:szCs w:val="21"/>
          <w:lang w:val="en-US"/>
        </w:rPr>
        <w:t>.00</w:t>
      </w:r>
    </w:p>
    <w:p w14:paraId="55BAEB5D" w14:textId="1878CE73" w:rsidR="00AC6879" w:rsidRDefault="0032435B" w:rsidP="00AC6879">
      <w:pPr>
        <w:autoSpaceDE w:val="0"/>
        <w:autoSpaceDN w:val="0"/>
        <w:adjustRightInd w:val="0"/>
        <w:ind w:left="567"/>
        <w:rPr>
          <w:rFonts w:cs="Times New Roman"/>
          <w:noProof w:val="0"/>
          <w:sz w:val="21"/>
          <w:szCs w:val="21"/>
          <w:lang w:val="en-US"/>
        </w:rPr>
      </w:pPr>
      <w:r>
        <w:rPr>
          <w:rFonts w:cs="Times New Roman"/>
          <w:noProof w:val="0"/>
          <w:sz w:val="21"/>
          <w:szCs w:val="21"/>
          <w:lang w:val="en-US"/>
        </w:rPr>
        <w:t>More than N$1 500 but not more than N$2 000</w:t>
      </w:r>
      <w:r w:rsidR="00AC6879">
        <w:rPr>
          <w:rFonts w:cs="Times New Roman"/>
          <w:noProof w:val="0"/>
          <w:sz w:val="21"/>
          <w:szCs w:val="21"/>
          <w:lang w:val="en-US"/>
        </w:rPr>
        <w:tab/>
      </w:r>
      <w:r w:rsidR="00AC6879">
        <w:rPr>
          <w:rFonts w:cs="Times New Roman"/>
          <w:noProof w:val="0"/>
          <w:sz w:val="21"/>
          <w:szCs w:val="21"/>
          <w:lang w:val="en-US"/>
        </w:rPr>
        <w:tab/>
      </w:r>
      <w:r w:rsidR="00F57994">
        <w:rPr>
          <w:rFonts w:cs="Times New Roman"/>
          <w:noProof w:val="0"/>
          <w:sz w:val="21"/>
          <w:szCs w:val="21"/>
          <w:lang w:val="en-US"/>
        </w:rPr>
        <w:tab/>
      </w:r>
      <w:r w:rsidR="00AC6879" w:rsidRPr="00F95315">
        <w:rPr>
          <w:rFonts w:cs="Times New Roman"/>
          <w:noProof w:val="0"/>
          <w:sz w:val="21"/>
          <w:szCs w:val="21"/>
          <w:lang w:val="en-US"/>
        </w:rPr>
        <w:t xml:space="preserve">N$ </w:t>
      </w:r>
      <w:r w:rsidR="00AC6879">
        <w:rPr>
          <w:rFonts w:cs="Times New Roman"/>
          <w:noProof w:val="0"/>
          <w:sz w:val="21"/>
          <w:szCs w:val="21"/>
          <w:lang w:val="en-US"/>
        </w:rPr>
        <w:t xml:space="preserve"> </w:t>
      </w:r>
      <w:r w:rsidR="00AC6879">
        <w:rPr>
          <w:rFonts w:cs="Times New Roman"/>
          <w:noProof w:val="0"/>
          <w:sz w:val="21"/>
          <w:szCs w:val="21"/>
          <w:lang w:val="en-US"/>
        </w:rPr>
        <w:t>4</w:t>
      </w:r>
      <w:r w:rsidR="00AC6879">
        <w:rPr>
          <w:rFonts w:cs="Times New Roman"/>
          <w:noProof w:val="0"/>
          <w:sz w:val="21"/>
          <w:szCs w:val="21"/>
          <w:lang w:val="en-US"/>
        </w:rPr>
        <w:t>5</w:t>
      </w:r>
      <w:r w:rsidR="00AC6879" w:rsidRPr="00F95315">
        <w:rPr>
          <w:rFonts w:cs="Times New Roman"/>
          <w:noProof w:val="0"/>
          <w:sz w:val="21"/>
          <w:szCs w:val="21"/>
          <w:lang w:val="en-US"/>
        </w:rPr>
        <w:t>.00</w:t>
      </w:r>
    </w:p>
    <w:p w14:paraId="08CFB7F3" w14:textId="77777777" w:rsidR="00AC6879" w:rsidRDefault="00AC6879" w:rsidP="0032435B">
      <w:pPr>
        <w:autoSpaceDE w:val="0"/>
        <w:autoSpaceDN w:val="0"/>
        <w:adjustRightInd w:val="0"/>
        <w:rPr>
          <w:rFonts w:cs="Times New Roman"/>
          <w:noProof w:val="0"/>
          <w:sz w:val="21"/>
          <w:szCs w:val="21"/>
          <w:lang w:val="en-US"/>
        </w:rPr>
      </w:pPr>
    </w:p>
    <w:p w14:paraId="1869A5B5" w14:textId="1E690626" w:rsidR="0032435B" w:rsidRDefault="0032435B" w:rsidP="00F57994">
      <w:pPr>
        <w:autoSpaceDE w:val="0"/>
        <w:autoSpaceDN w:val="0"/>
        <w:adjustRightInd w:val="0"/>
        <w:rPr>
          <w:rFonts w:cs="Times New Roman"/>
          <w:noProof w:val="0"/>
          <w:sz w:val="21"/>
          <w:szCs w:val="21"/>
          <w:lang w:val="en-US"/>
        </w:rPr>
      </w:pPr>
      <w:r>
        <w:rPr>
          <w:rFonts w:cs="Times New Roman"/>
          <w:noProof w:val="0"/>
          <w:sz w:val="21"/>
          <w:szCs w:val="21"/>
          <w:lang w:val="en-US"/>
        </w:rPr>
        <w:t xml:space="preserve">15. </w:t>
      </w:r>
      <w:r w:rsidR="00AC6879">
        <w:rPr>
          <w:rFonts w:cs="Times New Roman"/>
          <w:noProof w:val="0"/>
          <w:sz w:val="21"/>
          <w:szCs w:val="21"/>
          <w:lang w:val="en-US"/>
        </w:rPr>
        <w:tab/>
      </w:r>
      <w:r>
        <w:rPr>
          <w:rFonts w:cs="Times New Roman"/>
          <w:noProof w:val="0"/>
          <w:sz w:val="21"/>
          <w:szCs w:val="21"/>
          <w:lang w:val="en-US"/>
        </w:rPr>
        <w:t xml:space="preserve">For clearance through customs </w:t>
      </w:r>
      <w:r w:rsidR="00AC6879">
        <w:rPr>
          <w:rFonts w:cs="Times New Roman"/>
          <w:noProof w:val="0"/>
          <w:sz w:val="21"/>
          <w:szCs w:val="21"/>
          <w:lang w:val="en-US"/>
        </w:rPr>
        <w:t>(</w:t>
      </w:r>
      <w:r>
        <w:rPr>
          <w:rFonts w:cs="Times New Roman"/>
          <w:noProof w:val="0"/>
          <w:sz w:val="21"/>
          <w:szCs w:val="21"/>
          <w:lang w:val="en-US"/>
        </w:rPr>
        <w:t>vide regulation</w:t>
      </w:r>
      <w:r w:rsidR="00AC6879">
        <w:rPr>
          <w:rFonts w:cs="Times New Roman"/>
          <w:noProof w:val="0"/>
          <w:sz w:val="21"/>
          <w:szCs w:val="21"/>
          <w:lang w:val="en-US"/>
        </w:rPr>
        <w:t xml:space="preserve"> </w:t>
      </w:r>
      <w:r>
        <w:rPr>
          <w:rFonts w:cs="Times New Roman"/>
          <w:noProof w:val="0"/>
          <w:sz w:val="21"/>
          <w:szCs w:val="21"/>
          <w:lang w:val="en-US"/>
        </w:rPr>
        <w:t>21(2)</w:t>
      </w:r>
      <w:r w:rsidR="00AC6879">
        <w:rPr>
          <w:rFonts w:cs="Times New Roman"/>
          <w:noProof w:val="0"/>
          <w:sz w:val="21"/>
          <w:szCs w:val="21"/>
          <w:lang w:val="en-US"/>
        </w:rPr>
        <w:t>)</w:t>
      </w:r>
      <w:r>
        <w:rPr>
          <w:rFonts w:cs="Times New Roman"/>
          <w:noProof w:val="0"/>
          <w:sz w:val="21"/>
          <w:szCs w:val="21"/>
          <w:lang w:val="en-US"/>
        </w:rPr>
        <w:t xml:space="preserve"> of</w:t>
      </w:r>
      <w:r w:rsidR="00F57994">
        <w:rPr>
          <w:rFonts w:cs="Times New Roman"/>
          <w:noProof w:val="0"/>
          <w:sz w:val="21"/>
          <w:szCs w:val="21"/>
          <w:lang w:val="en-US"/>
        </w:rPr>
        <w:t xml:space="preserve"> </w:t>
      </w:r>
      <w:r>
        <w:rPr>
          <w:rFonts w:cs="Times New Roman"/>
          <w:noProof w:val="0"/>
          <w:sz w:val="21"/>
          <w:szCs w:val="21"/>
          <w:lang w:val="en-US"/>
        </w:rPr>
        <w:t>-</w:t>
      </w:r>
    </w:p>
    <w:p w14:paraId="63E7A85A" w14:textId="77777777" w:rsidR="00AC6879" w:rsidRDefault="00AC6879" w:rsidP="0032435B">
      <w:pPr>
        <w:autoSpaceDE w:val="0"/>
        <w:autoSpaceDN w:val="0"/>
        <w:adjustRightInd w:val="0"/>
        <w:rPr>
          <w:rFonts w:cs="Times New Roman"/>
          <w:noProof w:val="0"/>
          <w:sz w:val="21"/>
          <w:szCs w:val="21"/>
          <w:lang w:val="en-US"/>
        </w:rPr>
      </w:pPr>
    </w:p>
    <w:p w14:paraId="2806D504" w14:textId="0009B8A9" w:rsidR="0032435B" w:rsidRDefault="0032435B" w:rsidP="00F57994">
      <w:pPr>
        <w:autoSpaceDE w:val="0"/>
        <w:autoSpaceDN w:val="0"/>
        <w:adjustRightInd w:val="0"/>
        <w:ind w:left="567"/>
        <w:rPr>
          <w:rFonts w:cs="Times New Roman"/>
          <w:noProof w:val="0"/>
          <w:sz w:val="21"/>
          <w:szCs w:val="21"/>
          <w:lang w:val="en-US"/>
        </w:rPr>
      </w:pPr>
      <w:r>
        <w:rPr>
          <w:rFonts w:cs="Times New Roman"/>
          <w:noProof w:val="0"/>
          <w:sz w:val="21"/>
          <w:szCs w:val="21"/>
          <w:lang w:val="en-US"/>
        </w:rPr>
        <w:t xml:space="preserve">(a) </w:t>
      </w:r>
      <w:r w:rsidR="00F57994">
        <w:rPr>
          <w:rFonts w:cs="Times New Roman"/>
          <w:noProof w:val="0"/>
          <w:sz w:val="21"/>
          <w:szCs w:val="21"/>
          <w:lang w:val="en-US"/>
        </w:rPr>
        <w:tab/>
      </w:r>
      <w:r>
        <w:rPr>
          <w:rFonts w:cs="Times New Roman"/>
          <w:noProof w:val="0"/>
          <w:sz w:val="21"/>
          <w:szCs w:val="21"/>
          <w:lang w:val="en-US"/>
        </w:rPr>
        <w:t>a parcel or any other postal article</w:t>
      </w:r>
      <w:r w:rsidR="00F57994">
        <w:rPr>
          <w:rFonts w:cs="Times New Roman"/>
          <w:noProof w:val="0"/>
          <w:sz w:val="21"/>
          <w:szCs w:val="21"/>
          <w:lang w:val="en-US"/>
        </w:rPr>
        <w:t xml:space="preserve"> </w:t>
      </w:r>
    </w:p>
    <w:p w14:paraId="0E5C85DD" w14:textId="6D94C9AC" w:rsidR="0032435B" w:rsidRDefault="0032435B" w:rsidP="00F57994">
      <w:pPr>
        <w:autoSpaceDE w:val="0"/>
        <w:autoSpaceDN w:val="0"/>
        <w:adjustRightInd w:val="0"/>
        <w:ind w:left="567" w:firstLine="567"/>
        <w:rPr>
          <w:rFonts w:cs="Times New Roman"/>
          <w:noProof w:val="0"/>
          <w:sz w:val="21"/>
          <w:szCs w:val="21"/>
          <w:lang w:val="en-US"/>
        </w:rPr>
      </w:pPr>
      <w:r>
        <w:rPr>
          <w:rFonts w:cs="Times New Roman"/>
          <w:noProof w:val="0"/>
          <w:sz w:val="21"/>
          <w:szCs w:val="21"/>
          <w:lang w:val="en-US"/>
        </w:rPr>
        <w:t xml:space="preserve">on which customs is levied </w:t>
      </w:r>
      <w:r w:rsidR="00F57994">
        <w:rPr>
          <w:rFonts w:cs="Times New Roman"/>
          <w:noProof w:val="0"/>
          <w:sz w:val="21"/>
          <w:szCs w:val="21"/>
          <w:lang w:val="en-US"/>
        </w:rPr>
        <w:tab/>
      </w:r>
      <w:r w:rsidR="00F57994">
        <w:rPr>
          <w:rFonts w:cs="Times New Roman"/>
          <w:noProof w:val="0"/>
          <w:sz w:val="21"/>
          <w:szCs w:val="21"/>
          <w:lang w:val="en-US"/>
        </w:rPr>
        <w:tab/>
      </w:r>
      <w:r w:rsidR="00F57994">
        <w:rPr>
          <w:rFonts w:cs="Times New Roman"/>
          <w:noProof w:val="0"/>
          <w:sz w:val="21"/>
          <w:szCs w:val="21"/>
          <w:lang w:val="en-US"/>
        </w:rPr>
        <w:tab/>
      </w:r>
      <w:r w:rsidR="00F57994">
        <w:rPr>
          <w:rFonts w:cs="Times New Roman"/>
          <w:noProof w:val="0"/>
          <w:sz w:val="21"/>
          <w:szCs w:val="21"/>
          <w:lang w:val="en-US"/>
        </w:rPr>
        <w:tab/>
      </w:r>
      <w:r w:rsidR="00F57994">
        <w:rPr>
          <w:rFonts w:cs="Times New Roman"/>
          <w:noProof w:val="0"/>
          <w:sz w:val="21"/>
          <w:szCs w:val="21"/>
          <w:lang w:val="en-US"/>
        </w:rPr>
        <w:tab/>
      </w:r>
      <w:r>
        <w:rPr>
          <w:rFonts w:cs="Times New Roman"/>
          <w:noProof w:val="0"/>
          <w:sz w:val="21"/>
          <w:szCs w:val="21"/>
          <w:lang w:val="en-US"/>
        </w:rPr>
        <w:t>N$19 50</w:t>
      </w:r>
    </w:p>
    <w:p w14:paraId="16852E03" w14:textId="77777777" w:rsidR="00F57994" w:rsidRDefault="00F57994" w:rsidP="00F57994">
      <w:pPr>
        <w:autoSpaceDE w:val="0"/>
        <w:autoSpaceDN w:val="0"/>
        <w:adjustRightInd w:val="0"/>
        <w:ind w:left="567" w:firstLine="567"/>
        <w:rPr>
          <w:rFonts w:cs="Times New Roman"/>
          <w:noProof w:val="0"/>
          <w:sz w:val="21"/>
          <w:szCs w:val="21"/>
          <w:lang w:val="en-US"/>
        </w:rPr>
      </w:pPr>
    </w:p>
    <w:p w14:paraId="3972D18D" w14:textId="7162EEB8" w:rsidR="00F57994" w:rsidRPr="00BB10D4" w:rsidRDefault="00F57994" w:rsidP="00BB10D4">
      <w:pPr>
        <w:pStyle w:val="Amend"/>
      </w:pPr>
      <w:r w:rsidRPr="00BB10D4">
        <w:t>[There are no paragraphs additional to paragraph (a) in item 15.]</w:t>
      </w:r>
    </w:p>
    <w:p w14:paraId="1F62F5BB" w14:textId="77777777" w:rsidR="00F57994" w:rsidRDefault="00F57994" w:rsidP="00BB10D4">
      <w:pPr>
        <w:pStyle w:val="Amend"/>
        <w:rPr>
          <w:color w:val="000000" w:themeColor="text1"/>
        </w:rPr>
      </w:pPr>
    </w:p>
    <w:p w14:paraId="069FF567" w14:textId="77777777" w:rsidR="00F57994" w:rsidRDefault="00F57994" w:rsidP="00C13E8D">
      <w:pPr>
        <w:pStyle w:val="REG-H3A"/>
        <w:rPr>
          <w:color w:val="000000" w:themeColor="text1"/>
        </w:rPr>
      </w:pPr>
    </w:p>
    <w:p w14:paraId="0A6CB94D" w14:textId="3279D2FD" w:rsidR="00C13E8D" w:rsidRPr="00120D11" w:rsidRDefault="004C6B1A" w:rsidP="00C13E8D">
      <w:pPr>
        <w:pStyle w:val="REG-H3A"/>
        <w:rPr>
          <w:color w:val="000000" w:themeColor="text1"/>
        </w:rPr>
      </w:pPr>
      <w:r>
        <w:rPr>
          <w:color w:val="000000" w:themeColor="text1"/>
        </w:rPr>
        <w:br w:type="column"/>
      </w:r>
      <w:r w:rsidR="00C13E8D" w:rsidRPr="00120D11">
        <w:rPr>
          <w:color w:val="000000" w:themeColor="text1"/>
        </w:rPr>
        <w:lastRenderedPageBreak/>
        <w:t>schedule C</w:t>
      </w:r>
    </w:p>
    <w:p w14:paraId="72A8A549" w14:textId="77777777" w:rsidR="00A17B11" w:rsidRPr="00120D11" w:rsidRDefault="00A17B11" w:rsidP="008F2BC7">
      <w:pPr>
        <w:pStyle w:val="REG-Amend"/>
      </w:pPr>
    </w:p>
    <w:p w14:paraId="736D1B6C" w14:textId="1EA4D24F" w:rsidR="008F2BC7" w:rsidRDefault="00C13E8D" w:rsidP="004C6B1A">
      <w:pPr>
        <w:pStyle w:val="REG-Amend"/>
      </w:pPr>
      <w:r w:rsidRPr="00120D11">
        <w:t xml:space="preserve">[Schedule C </w:t>
      </w:r>
      <w:r w:rsidR="00B106A1" w:rsidRPr="00120D11">
        <w:t xml:space="preserve">is </w:t>
      </w:r>
      <w:r w:rsidR="006A4F0A">
        <w:t xml:space="preserve">substituted by </w:t>
      </w:r>
      <w:r w:rsidR="0081138C" w:rsidRPr="0081138C">
        <w:t>SA GN R.1791/1960</w:t>
      </w:r>
      <w:r w:rsidR="00DF699B">
        <w:t>;</w:t>
      </w:r>
      <w:r w:rsidR="0081138C">
        <w:t xml:space="preserve"> </w:t>
      </w:r>
      <w:r w:rsidR="006A4F0A" w:rsidRPr="00120D11">
        <w:t xml:space="preserve">amended by </w:t>
      </w:r>
      <w:r w:rsidRPr="00120D11">
        <w:t>RSA GN R.12/1968</w:t>
      </w:r>
      <w:r w:rsidR="00DF699B">
        <w:t>;</w:t>
      </w:r>
      <w:r w:rsidRPr="00120D11">
        <w:t xml:space="preserve"> </w:t>
      </w:r>
      <w:r w:rsidR="00AF57DC" w:rsidRPr="00120D11">
        <w:t>substituted by RSA GN R.432/1971</w:t>
      </w:r>
      <w:r w:rsidR="00DF699B">
        <w:t>;</w:t>
      </w:r>
      <w:r w:rsidR="00AF57DC" w:rsidRPr="00120D11">
        <w:t xml:space="preserve"> amended by </w:t>
      </w:r>
      <w:r w:rsidRPr="00120D11">
        <w:t>RSA GN R.2296/1972</w:t>
      </w:r>
      <w:r w:rsidR="004C7E40" w:rsidRPr="00120D11">
        <w:t xml:space="preserve"> and by </w:t>
      </w:r>
      <w:r w:rsidRPr="00120D11">
        <w:t>RSA GN R.1752/1973</w:t>
      </w:r>
      <w:r w:rsidR="00357D04" w:rsidRPr="00120D11">
        <w:t xml:space="preserve"> (which substitutes the heading)</w:t>
      </w:r>
      <w:r w:rsidR="00DF699B">
        <w:t>;</w:t>
      </w:r>
      <w:r w:rsidRPr="00120D11">
        <w:t xml:space="preserve"> </w:t>
      </w:r>
      <w:r w:rsidR="004C7E40" w:rsidRPr="00120D11">
        <w:t xml:space="preserve">substituted by </w:t>
      </w:r>
      <w:r w:rsidRPr="00120D11">
        <w:t>RSA GN R.135/1975</w:t>
      </w:r>
      <w:r w:rsidR="008A57DA" w:rsidRPr="00120D11">
        <w:t xml:space="preserve"> </w:t>
      </w:r>
      <w:r w:rsidR="004C7E40" w:rsidRPr="00120D11">
        <w:t>(which elimates the heading)</w:t>
      </w:r>
      <w:r w:rsidR="00DF0D3A" w:rsidRPr="00120D11">
        <w:t>,</w:t>
      </w:r>
      <w:r w:rsidR="00A050F6">
        <w:t xml:space="preserve"> </w:t>
      </w:r>
      <w:r w:rsidRPr="00120D11">
        <w:t>RSA GN R.402/1975</w:t>
      </w:r>
      <w:r w:rsidR="00D46E99">
        <w:t xml:space="preserve">, </w:t>
      </w:r>
      <w:r w:rsidR="00BF4EDB">
        <w:t xml:space="preserve">AG GN 49/1982, </w:t>
      </w:r>
      <w:r w:rsidR="0014731F">
        <w:t xml:space="preserve">AG GN 52/1984, </w:t>
      </w:r>
      <w:r w:rsidR="00A050F6">
        <w:t>AG GN 64/1986</w:t>
      </w:r>
      <w:r w:rsidR="00D46E99">
        <w:t xml:space="preserve"> and AG GN 104/1987</w:t>
      </w:r>
      <w:r w:rsidR="00DF699B">
        <w:t>; amended by AG 4/1989;</w:t>
      </w:r>
      <w:r w:rsidR="00383DF2">
        <w:t xml:space="preserve"> </w:t>
      </w:r>
      <w:r w:rsidR="004C6B1A">
        <w:t xml:space="preserve">and </w:t>
      </w:r>
      <w:r w:rsidR="00383DF2">
        <w:t xml:space="preserve">substituted by </w:t>
      </w:r>
      <w:r w:rsidR="00FB3F17">
        <w:t xml:space="preserve">AG GN 21/1989, </w:t>
      </w:r>
      <w:r w:rsidR="00383DF2">
        <w:t>GN 13/1992</w:t>
      </w:r>
      <w:r w:rsidR="00EF3D35">
        <w:t>,</w:t>
      </w:r>
      <w:r w:rsidR="00422C58" w:rsidRPr="00422C58">
        <w:t xml:space="preserve"> </w:t>
      </w:r>
      <w:r w:rsidR="00422C58">
        <w:t xml:space="preserve">General Notice 23/1993, </w:t>
      </w:r>
      <w:r w:rsidR="00E605C0" w:rsidRPr="00E605C0">
        <w:t>General Notice 53/1994</w:t>
      </w:r>
      <w:r w:rsidR="00E605C0">
        <w:t xml:space="preserve">, </w:t>
      </w:r>
      <w:r w:rsidR="005B40E0" w:rsidRPr="001F4255">
        <w:t xml:space="preserve">General Notice </w:t>
      </w:r>
      <w:r w:rsidR="005B40E0">
        <w:t>6</w:t>
      </w:r>
      <w:r w:rsidR="005B40E0" w:rsidRPr="001F4255">
        <w:t>3/199</w:t>
      </w:r>
      <w:r w:rsidR="005B40E0">
        <w:t xml:space="preserve">5, </w:t>
      </w:r>
      <w:r w:rsidR="00CD0128">
        <w:t>General Notice</w:t>
      </w:r>
      <w:r w:rsidR="00A3096E">
        <w:t xml:space="preserve"> 33/1996</w:t>
      </w:r>
      <w:r w:rsidR="00EF3D35">
        <w:t xml:space="preserve">, </w:t>
      </w:r>
      <w:r w:rsidR="00986A85">
        <w:t xml:space="preserve">General Notice 58/1997, </w:t>
      </w:r>
      <w:r w:rsidR="00CD0128">
        <w:t xml:space="preserve">General Notice </w:t>
      </w:r>
      <w:r w:rsidR="00EF3D35">
        <w:t>60/1998</w:t>
      </w:r>
      <w:r w:rsidR="00DC297B">
        <w:t xml:space="preserve">, </w:t>
      </w:r>
      <w:r w:rsidR="00CD0128">
        <w:t xml:space="preserve">General Notice </w:t>
      </w:r>
      <w:r w:rsidR="00DC297B">
        <w:t>227/1998</w:t>
      </w:r>
      <w:r w:rsidR="00CD0128">
        <w:t>, General Notice 254/1999</w:t>
      </w:r>
      <w:r w:rsidR="00B35A9F">
        <w:t>, General Notice 220/2000</w:t>
      </w:r>
      <w:r w:rsidR="00891036">
        <w:t>, General Notice 323/2000</w:t>
      </w:r>
      <w:r w:rsidR="007C4BF8">
        <w:t xml:space="preserve"> </w:t>
      </w:r>
      <w:r w:rsidR="007C4BF8" w:rsidRPr="007C4BF8">
        <w:t>(marked as an “addition to General Notice 220/2000, and repl</w:t>
      </w:r>
      <w:r w:rsidR="007C4BF8">
        <w:t>a</w:t>
      </w:r>
      <w:r w:rsidR="007C4BF8" w:rsidRPr="007C4BF8">
        <w:t>cing only Part 1 of Sche</w:t>
      </w:r>
      <w:r w:rsidR="007C4BF8">
        <w:t xml:space="preserve">dule </w:t>
      </w:r>
      <w:r w:rsidR="007C4BF8" w:rsidRPr="007C4BF8">
        <w:t>B)</w:t>
      </w:r>
      <w:r w:rsidR="004C6B1A">
        <w:t xml:space="preserve"> and </w:t>
      </w:r>
      <w:r w:rsidR="003C1FAA">
        <w:t>General Notice 274/2001</w:t>
      </w:r>
      <w:r w:rsidR="008F2BC7" w:rsidRPr="00120D11">
        <w:t>.]</w:t>
      </w:r>
    </w:p>
    <w:p w14:paraId="07419306" w14:textId="77777777" w:rsidR="00B106A1" w:rsidRPr="00585A05" w:rsidRDefault="00B106A1" w:rsidP="00585A05">
      <w:pPr>
        <w:pStyle w:val="REG-P0"/>
      </w:pPr>
    </w:p>
    <w:p w14:paraId="331D05AC" w14:textId="481E9A15" w:rsidR="0032435B" w:rsidRDefault="00F57994" w:rsidP="0032435B">
      <w:pPr>
        <w:autoSpaceDE w:val="0"/>
        <w:autoSpaceDN w:val="0"/>
        <w:adjustRightInd w:val="0"/>
        <w:rPr>
          <w:rFonts w:cs="Times New Roman"/>
          <w:noProof w:val="0"/>
          <w:sz w:val="21"/>
          <w:szCs w:val="21"/>
          <w:lang w:val="en-US"/>
        </w:rPr>
      </w:pPr>
      <w:r>
        <w:rPr>
          <w:rFonts w:cs="Times New Roman"/>
          <w:noProof w:val="0"/>
          <w:sz w:val="21"/>
          <w:szCs w:val="21"/>
          <w:lang w:val="en-US"/>
        </w:rPr>
        <w:t>1</w:t>
      </w:r>
      <w:r w:rsidR="0032435B">
        <w:rPr>
          <w:rFonts w:cs="Times New Roman"/>
          <w:noProof w:val="0"/>
          <w:sz w:val="21"/>
          <w:szCs w:val="21"/>
          <w:lang w:val="en-US"/>
        </w:rPr>
        <w:t xml:space="preserve">. </w:t>
      </w:r>
      <w:r>
        <w:rPr>
          <w:rFonts w:cs="Times New Roman"/>
          <w:noProof w:val="0"/>
          <w:sz w:val="21"/>
          <w:szCs w:val="21"/>
          <w:lang w:val="en-US"/>
        </w:rPr>
        <w:tab/>
      </w:r>
      <w:r w:rsidR="0032435B">
        <w:rPr>
          <w:rFonts w:cs="Times New Roman"/>
          <w:noProof w:val="0"/>
          <w:sz w:val="21"/>
          <w:szCs w:val="21"/>
          <w:lang w:val="en-US"/>
        </w:rPr>
        <w:t>Maximum rental for private post office boxes</w:t>
      </w:r>
    </w:p>
    <w:p w14:paraId="4B7E95F0" w14:textId="77777777" w:rsidR="00F226C0" w:rsidRDefault="00F226C0" w:rsidP="0032435B">
      <w:pPr>
        <w:autoSpaceDE w:val="0"/>
        <w:autoSpaceDN w:val="0"/>
        <w:adjustRightInd w:val="0"/>
        <w:rPr>
          <w:rFonts w:cs="Times New Roman"/>
          <w:noProof w:val="0"/>
          <w:sz w:val="21"/>
          <w:szCs w:val="21"/>
          <w:lang w:val="en-US"/>
        </w:rPr>
      </w:pPr>
    </w:p>
    <w:p w14:paraId="2B120393" w14:textId="1836EC47" w:rsidR="0032435B" w:rsidRDefault="0032435B" w:rsidP="00F226C0">
      <w:pPr>
        <w:autoSpaceDE w:val="0"/>
        <w:autoSpaceDN w:val="0"/>
        <w:adjustRightInd w:val="0"/>
        <w:ind w:left="567"/>
        <w:rPr>
          <w:rFonts w:cs="Times New Roman"/>
          <w:noProof w:val="0"/>
          <w:sz w:val="21"/>
          <w:szCs w:val="21"/>
          <w:lang w:val="en-US"/>
        </w:rPr>
      </w:pPr>
      <w:r>
        <w:rPr>
          <w:rFonts w:cs="Times New Roman"/>
          <w:noProof w:val="0"/>
          <w:sz w:val="21"/>
          <w:szCs w:val="21"/>
          <w:lang w:val="en-US"/>
        </w:rPr>
        <w:t>Post office boxes up to 20 dm</w:t>
      </w:r>
      <w:r w:rsidR="00F57994">
        <w:rPr>
          <w:rFonts w:cs="Times New Roman"/>
          <w:noProof w:val="0"/>
          <w:sz w:val="21"/>
          <w:szCs w:val="21"/>
          <w:lang w:val="en-US"/>
        </w:rPr>
        <w:t xml:space="preserve"> </w:t>
      </w:r>
      <w:r>
        <w:rPr>
          <w:rFonts w:cs="Times New Roman"/>
          <w:noProof w:val="0"/>
          <w:sz w:val="21"/>
          <w:szCs w:val="21"/>
          <w:lang w:val="en-US"/>
        </w:rPr>
        <w:t>per post box</w:t>
      </w:r>
      <w:r w:rsidR="00F226C0">
        <w:rPr>
          <w:rFonts w:cs="Times New Roman"/>
          <w:noProof w:val="0"/>
          <w:sz w:val="21"/>
          <w:szCs w:val="21"/>
          <w:lang w:val="en-US"/>
        </w:rPr>
        <w:tab/>
      </w:r>
      <w:r w:rsidR="00F226C0">
        <w:rPr>
          <w:rFonts w:cs="Times New Roman"/>
          <w:noProof w:val="0"/>
          <w:sz w:val="21"/>
          <w:szCs w:val="21"/>
          <w:lang w:val="en-US"/>
        </w:rPr>
        <w:tab/>
      </w:r>
      <w:r w:rsidR="00F226C0">
        <w:rPr>
          <w:rFonts w:cs="Times New Roman"/>
          <w:noProof w:val="0"/>
          <w:sz w:val="21"/>
          <w:szCs w:val="21"/>
          <w:lang w:val="en-US"/>
        </w:rPr>
        <w:tab/>
      </w:r>
      <w:r w:rsidR="00F226C0">
        <w:rPr>
          <w:rFonts w:cs="Times New Roman"/>
          <w:noProof w:val="0"/>
          <w:sz w:val="21"/>
          <w:szCs w:val="21"/>
          <w:lang w:val="en-US"/>
        </w:rPr>
        <w:t>N$ 90.00 per annum</w:t>
      </w:r>
    </w:p>
    <w:p w14:paraId="715100C4" w14:textId="77777777" w:rsidR="00F226C0" w:rsidRDefault="00F226C0" w:rsidP="0032435B">
      <w:pPr>
        <w:autoSpaceDE w:val="0"/>
        <w:autoSpaceDN w:val="0"/>
        <w:adjustRightInd w:val="0"/>
        <w:rPr>
          <w:rFonts w:cs="Times New Roman"/>
          <w:noProof w:val="0"/>
          <w:sz w:val="21"/>
          <w:szCs w:val="21"/>
          <w:lang w:val="en-US"/>
        </w:rPr>
      </w:pPr>
    </w:p>
    <w:p w14:paraId="7BFF5129" w14:textId="1F3347AE" w:rsidR="0032435B" w:rsidRDefault="0032435B" w:rsidP="00F226C0">
      <w:pPr>
        <w:autoSpaceDE w:val="0"/>
        <w:autoSpaceDN w:val="0"/>
        <w:adjustRightInd w:val="0"/>
        <w:ind w:left="567"/>
        <w:rPr>
          <w:rFonts w:cs="Times New Roman"/>
          <w:noProof w:val="0"/>
          <w:sz w:val="21"/>
          <w:szCs w:val="21"/>
          <w:lang w:val="en-US"/>
        </w:rPr>
      </w:pPr>
      <w:r>
        <w:rPr>
          <w:rFonts w:cs="Times New Roman"/>
          <w:noProof w:val="0"/>
          <w:sz w:val="21"/>
          <w:szCs w:val="21"/>
          <w:lang w:val="en-US"/>
        </w:rPr>
        <w:t>Post office boxes larger than 20 dm</w:t>
      </w:r>
      <w:r w:rsidR="00F226C0">
        <w:rPr>
          <w:rFonts w:cs="Times New Roman"/>
          <w:noProof w:val="0"/>
          <w:sz w:val="21"/>
          <w:szCs w:val="21"/>
          <w:lang w:val="en-US"/>
        </w:rPr>
        <w:t xml:space="preserve"> </w:t>
      </w:r>
      <w:r>
        <w:rPr>
          <w:rFonts w:cs="Times New Roman"/>
          <w:noProof w:val="0"/>
          <w:sz w:val="21"/>
          <w:szCs w:val="21"/>
          <w:lang w:val="en-US"/>
        </w:rPr>
        <w:t>per post box</w:t>
      </w:r>
      <w:r w:rsidR="00F226C0">
        <w:rPr>
          <w:rFonts w:cs="Times New Roman"/>
          <w:noProof w:val="0"/>
          <w:sz w:val="21"/>
          <w:szCs w:val="21"/>
          <w:lang w:val="en-US"/>
        </w:rPr>
        <w:tab/>
      </w:r>
      <w:r w:rsidR="00F226C0">
        <w:rPr>
          <w:rFonts w:cs="Times New Roman"/>
          <w:noProof w:val="0"/>
          <w:sz w:val="21"/>
          <w:szCs w:val="21"/>
          <w:lang w:val="en-US"/>
        </w:rPr>
        <w:tab/>
      </w:r>
      <w:r w:rsidR="00F226C0">
        <w:rPr>
          <w:rFonts w:cs="Times New Roman"/>
          <w:noProof w:val="0"/>
          <w:sz w:val="21"/>
          <w:szCs w:val="21"/>
          <w:lang w:val="en-US"/>
        </w:rPr>
        <w:t>N$ I50.00 per annum</w:t>
      </w:r>
    </w:p>
    <w:p w14:paraId="10DB0356" w14:textId="77777777" w:rsidR="00F226C0" w:rsidRDefault="00F226C0" w:rsidP="00F226C0">
      <w:pPr>
        <w:autoSpaceDE w:val="0"/>
        <w:autoSpaceDN w:val="0"/>
        <w:adjustRightInd w:val="0"/>
        <w:ind w:left="567"/>
        <w:rPr>
          <w:rFonts w:cs="Times New Roman"/>
          <w:noProof w:val="0"/>
          <w:sz w:val="21"/>
          <w:szCs w:val="21"/>
          <w:lang w:val="en-US"/>
        </w:rPr>
      </w:pPr>
    </w:p>
    <w:p w14:paraId="0CD99433" w14:textId="471F8CEF" w:rsidR="0032435B" w:rsidRDefault="00F226C0" w:rsidP="0032435B">
      <w:pPr>
        <w:autoSpaceDE w:val="0"/>
        <w:autoSpaceDN w:val="0"/>
        <w:adjustRightInd w:val="0"/>
        <w:rPr>
          <w:rFonts w:cs="Times New Roman"/>
          <w:noProof w:val="0"/>
          <w:sz w:val="21"/>
          <w:szCs w:val="21"/>
          <w:lang w:val="en-US"/>
        </w:rPr>
      </w:pPr>
      <w:r>
        <w:rPr>
          <w:rFonts w:cs="Times New Roman"/>
          <w:noProof w:val="0"/>
          <w:sz w:val="21"/>
          <w:szCs w:val="21"/>
          <w:lang w:val="en-US"/>
        </w:rPr>
        <w:t>2.</w:t>
      </w:r>
      <w:r>
        <w:rPr>
          <w:rFonts w:cs="Times New Roman"/>
          <w:noProof w:val="0"/>
          <w:sz w:val="21"/>
          <w:szCs w:val="21"/>
          <w:lang w:val="en-US"/>
        </w:rPr>
        <w:tab/>
      </w:r>
      <w:r w:rsidR="0032435B">
        <w:rPr>
          <w:rFonts w:cs="Times New Roman"/>
          <w:noProof w:val="0"/>
          <w:sz w:val="21"/>
          <w:szCs w:val="21"/>
          <w:lang w:val="en-US"/>
        </w:rPr>
        <w:t>Fees for the use of private post bags:</w:t>
      </w:r>
    </w:p>
    <w:p w14:paraId="0C4082A5" w14:textId="381044AA" w:rsidR="0032435B" w:rsidRDefault="0032435B" w:rsidP="00F226C0">
      <w:pPr>
        <w:autoSpaceDE w:val="0"/>
        <w:autoSpaceDN w:val="0"/>
        <w:adjustRightInd w:val="0"/>
        <w:ind w:left="567"/>
        <w:rPr>
          <w:rFonts w:cs="Times New Roman"/>
          <w:noProof w:val="0"/>
          <w:sz w:val="21"/>
          <w:szCs w:val="21"/>
          <w:lang w:val="en-US"/>
        </w:rPr>
      </w:pPr>
      <w:r>
        <w:rPr>
          <w:rFonts w:cs="Times New Roman"/>
          <w:noProof w:val="0"/>
          <w:sz w:val="21"/>
          <w:szCs w:val="21"/>
          <w:lang w:val="en-US"/>
        </w:rPr>
        <w:t xml:space="preserve">All Private Post Bags ........................... </w:t>
      </w:r>
      <w:r w:rsidR="00F226C0">
        <w:rPr>
          <w:rFonts w:cs="Times New Roman"/>
          <w:noProof w:val="0"/>
          <w:sz w:val="21"/>
          <w:szCs w:val="21"/>
          <w:lang w:val="en-US"/>
        </w:rPr>
        <w:tab/>
      </w:r>
      <w:r w:rsidR="00F226C0">
        <w:rPr>
          <w:rFonts w:cs="Times New Roman"/>
          <w:noProof w:val="0"/>
          <w:sz w:val="21"/>
          <w:szCs w:val="21"/>
          <w:lang w:val="en-US"/>
        </w:rPr>
        <w:tab/>
      </w:r>
      <w:r w:rsidR="00F226C0">
        <w:rPr>
          <w:rFonts w:cs="Times New Roman"/>
          <w:noProof w:val="0"/>
          <w:sz w:val="21"/>
          <w:szCs w:val="21"/>
          <w:lang w:val="en-US"/>
        </w:rPr>
        <w:tab/>
      </w:r>
      <w:r w:rsidR="00F226C0">
        <w:rPr>
          <w:rFonts w:cs="Times New Roman"/>
          <w:noProof w:val="0"/>
          <w:sz w:val="21"/>
          <w:szCs w:val="21"/>
          <w:lang w:val="en-US"/>
        </w:rPr>
        <w:tab/>
      </w:r>
      <w:r>
        <w:rPr>
          <w:rFonts w:cs="Times New Roman"/>
          <w:noProof w:val="0"/>
          <w:sz w:val="21"/>
          <w:szCs w:val="21"/>
          <w:lang w:val="en-US"/>
        </w:rPr>
        <w:t>N$ 260.00 per annum</w:t>
      </w:r>
    </w:p>
    <w:p w14:paraId="2640E6EF" w14:textId="77777777" w:rsidR="00F226C0" w:rsidRDefault="00F226C0" w:rsidP="0032435B">
      <w:pPr>
        <w:autoSpaceDE w:val="0"/>
        <w:autoSpaceDN w:val="0"/>
        <w:adjustRightInd w:val="0"/>
        <w:rPr>
          <w:rFonts w:cs="Times New Roman"/>
          <w:b/>
          <w:bCs/>
          <w:noProof w:val="0"/>
          <w:sz w:val="21"/>
          <w:szCs w:val="21"/>
          <w:lang w:val="en-US"/>
        </w:rPr>
      </w:pPr>
    </w:p>
    <w:p w14:paraId="3F323370" w14:textId="77777777" w:rsidR="008D3A7E" w:rsidRDefault="008D3A7E" w:rsidP="0032435B">
      <w:pPr>
        <w:autoSpaceDE w:val="0"/>
        <w:autoSpaceDN w:val="0"/>
        <w:adjustRightInd w:val="0"/>
        <w:rPr>
          <w:rFonts w:cs="Times New Roman"/>
          <w:b/>
          <w:bCs/>
          <w:noProof w:val="0"/>
          <w:sz w:val="21"/>
          <w:szCs w:val="21"/>
          <w:lang w:val="en-US"/>
        </w:rPr>
      </w:pPr>
    </w:p>
    <w:p w14:paraId="4A2A8A75" w14:textId="1469C415" w:rsidR="0032435B" w:rsidRDefault="0032435B" w:rsidP="00D01B7C">
      <w:pPr>
        <w:autoSpaceDE w:val="0"/>
        <w:autoSpaceDN w:val="0"/>
        <w:adjustRightInd w:val="0"/>
        <w:ind w:left="567"/>
        <w:rPr>
          <w:rFonts w:cs="Times New Roman"/>
          <w:noProof w:val="0"/>
          <w:sz w:val="21"/>
          <w:szCs w:val="21"/>
          <w:lang w:val="en-US"/>
        </w:rPr>
      </w:pPr>
      <w:r>
        <w:rPr>
          <w:rFonts w:cs="Times New Roman"/>
          <w:b/>
          <w:bCs/>
          <w:noProof w:val="0"/>
          <w:sz w:val="21"/>
          <w:szCs w:val="21"/>
          <w:lang w:val="en-US"/>
        </w:rPr>
        <w:t xml:space="preserve">NB: </w:t>
      </w:r>
      <w:r>
        <w:rPr>
          <w:rFonts w:cs="Times New Roman"/>
          <w:noProof w:val="0"/>
          <w:sz w:val="21"/>
          <w:szCs w:val="21"/>
          <w:lang w:val="en-US"/>
        </w:rPr>
        <w:t>The fees prescribed in this Schedule are calculated to 30 September each</w:t>
      </w:r>
      <w:r w:rsidR="008D3A7E">
        <w:rPr>
          <w:rFonts w:cs="Times New Roman"/>
          <w:noProof w:val="0"/>
          <w:sz w:val="21"/>
          <w:szCs w:val="21"/>
          <w:lang w:val="en-US"/>
        </w:rPr>
        <w:t xml:space="preserve"> </w:t>
      </w:r>
      <w:r>
        <w:rPr>
          <w:rFonts w:cs="Times New Roman"/>
          <w:noProof w:val="0"/>
          <w:sz w:val="21"/>
          <w:szCs w:val="21"/>
          <w:lang w:val="en-US"/>
        </w:rPr>
        <w:t>year, any portion of a calendar quarter being considered as a full quarter.</w:t>
      </w:r>
    </w:p>
    <w:p w14:paraId="4F294944" w14:textId="77777777" w:rsidR="00D01B7C" w:rsidRDefault="00D01B7C" w:rsidP="00D01B7C">
      <w:pPr>
        <w:autoSpaceDE w:val="0"/>
        <w:autoSpaceDN w:val="0"/>
        <w:adjustRightInd w:val="0"/>
        <w:ind w:left="567"/>
        <w:rPr>
          <w:rFonts w:cs="Times New Roman"/>
          <w:noProof w:val="0"/>
          <w:sz w:val="21"/>
          <w:szCs w:val="21"/>
          <w:lang w:val="en-US"/>
        </w:rPr>
      </w:pPr>
    </w:p>
    <w:p w14:paraId="242C0672" w14:textId="77777777" w:rsidR="008D3A7E" w:rsidRDefault="008D3A7E" w:rsidP="0032435B">
      <w:pPr>
        <w:autoSpaceDE w:val="0"/>
        <w:autoSpaceDN w:val="0"/>
        <w:adjustRightInd w:val="0"/>
        <w:rPr>
          <w:rFonts w:cs="Times New Roman"/>
          <w:noProof w:val="0"/>
          <w:sz w:val="21"/>
          <w:szCs w:val="21"/>
          <w:lang w:val="en-US"/>
        </w:rPr>
      </w:pPr>
    </w:p>
    <w:p w14:paraId="45866E45" w14:textId="77777777" w:rsidR="008D3A7E" w:rsidRDefault="0032435B" w:rsidP="008D3A7E">
      <w:pPr>
        <w:autoSpaceDE w:val="0"/>
        <w:autoSpaceDN w:val="0"/>
        <w:adjustRightInd w:val="0"/>
        <w:jc w:val="center"/>
        <w:rPr>
          <w:rFonts w:cs="Times New Roman"/>
          <w:b/>
          <w:bCs/>
          <w:noProof w:val="0"/>
          <w:sz w:val="21"/>
          <w:szCs w:val="21"/>
          <w:lang w:val="en-US"/>
        </w:rPr>
      </w:pPr>
      <w:r>
        <w:rPr>
          <w:rFonts w:cs="Times New Roman"/>
          <w:b/>
          <w:bCs/>
          <w:noProof w:val="0"/>
          <w:sz w:val="21"/>
          <w:szCs w:val="21"/>
          <w:lang w:val="en-US"/>
        </w:rPr>
        <w:t>POSTAGE REBATES</w:t>
      </w:r>
    </w:p>
    <w:p w14:paraId="4CEE5366" w14:textId="77777777" w:rsidR="008D3A7E" w:rsidRDefault="008D3A7E" w:rsidP="008D3A7E">
      <w:pPr>
        <w:autoSpaceDE w:val="0"/>
        <w:autoSpaceDN w:val="0"/>
        <w:adjustRightInd w:val="0"/>
        <w:jc w:val="center"/>
        <w:rPr>
          <w:rFonts w:cs="Times New Roman"/>
          <w:b/>
          <w:bCs/>
          <w:noProof w:val="0"/>
          <w:sz w:val="21"/>
          <w:szCs w:val="21"/>
          <w:lang w:val="en-US"/>
        </w:rPr>
      </w:pPr>
    </w:p>
    <w:p w14:paraId="1FEAAC98" w14:textId="1F1C959F" w:rsidR="00C13E8D" w:rsidRPr="00BB10D4" w:rsidRDefault="008D3A7E" w:rsidP="008D3A7E">
      <w:pPr>
        <w:autoSpaceDE w:val="0"/>
        <w:autoSpaceDN w:val="0"/>
        <w:adjustRightInd w:val="0"/>
        <w:jc w:val="center"/>
        <w:rPr>
          <w:b/>
          <w:bCs/>
          <w:color w:val="000000" w:themeColor="text1"/>
        </w:rPr>
      </w:pPr>
      <w:r w:rsidRPr="008D3A7E">
        <w:rPr>
          <w:color w:val="000000" w:themeColor="text1"/>
        </w:rPr>
        <w:drawing>
          <wp:inline distT="0" distB="0" distL="0" distR="0" wp14:anchorId="170348FC" wp14:editId="545978E6">
            <wp:extent cx="5396230" cy="1544320"/>
            <wp:effectExtent l="0" t="0" r="0" b="0"/>
            <wp:docPr id="890706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706109" name=""/>
                    <pic:cNvPicPr/>
                  </pic:nvPicPr>
                  <pic:blipFill>
                    <a:blip r:embed="rId97"/>
                    <a:stretch>
                      <a:fillRect/>
                    </a:stretch>
                  </pic:blipFill>
                  <pic:spPr>
                    <a:xfrm>
                      <a:off x="0" y="0"/>
                      <a:ext cx="5396230" cy="1544320"/>
                    </a:xfrm>
                    <a:prstGeom prst="rect">
                      <a:avLst/>
                    </a:prstGeom>
                  </pic:spPr>
                </pic:pic>
              </a:graphicData>
            </a:graphic>
          </wp:inline>
        </w:drawing>
      </w:r>
      <w:r w:rsidR="00DE4E0F">
        <w:rPr>
          <w:color w:val="000000" w:themeColor="text1"/>
        </w:rPr>
        <w:br w:type="column"/>
      </w:r>
      <w:r w:rsidR="00BB10D4" w:rsidRPr="00BB10D4">
        <w:rPr>
          <w:b/>
          <w:bCs/>
          <w:color w:val="000000" w:themeColor="text1"/>
        </w:rPr>
        <w:lastRenderedPageBreak/>
        <w:t>SCHEDULE D</w:t>
      </w:r>
    </w:p>
    <w:p w14:paraId="1AFE6279" w14:textId="77777777" w:rsidR="00BB10D4" w:rsidRDefault="00BB10D4" w:rsidP="00C13E8D">
      <w:pPr>
        <w:pStyle w:val="REG-H3b"/>
        <w:rPr>
          <w:color w:val="000000" w:themeColor="text1"/>
        </w:rPr>
      </w:pPr>
    </w:p>
    <w:p w14:paraId="08EC0CA7" w14:textId="26A4CAA2" w:rsidR="00C13E8D" w:rsidRDefault="00C13E8D" w:rsidP="00C13E8D">
      <w:pPr>
        <w:pStyle w:val="REG-H3b"/>
        <w:rPr>
          <w:color w:val="000000" w:themeColor="text1"/>
        </w:rPr>
      </w:pPr>
      <w:r w:rsidRPr="00C13E8D">
        <w:rPr>
          <w:color w:val="000000" w:themeColor="text1"/>
        </w:rPr>
        <w:t xml:space="preserve">RATES </w:t>
      </w:r>
      <w:r w:rsidR="00A11887">
        <w:rPr>
          <w:color w:val="000000" w:themeColor="text1"/>
        </w:rPr>
        <w:t>AT WHICH PAYMENT IS MADE FOR THE CONVEYANCE OF MAILS BY SEA</w:t>
      </w:r>
    </w:p>
    <w:p w14:paraId="62AE1671" w14:textId="36CB842E" w:rsidR="0068088C" w:rsidRDefault="0068088C" w:rsidP="0068088C"/>
    <w:p w14:paraId="4D2649B7" w14:textId="29EA2674" w:rsidR="006D2EE6" w:rsidRDefault="006D2EE6" w:rsidP="006D2EE6">
      <w:pPr>
        <w:pStyle w:val="REG-Amend"/>
      </w:pPr>
      <w:r w:rsidRPr="00EB7B1E">
        <w:t xml:space="preserve">[Schedule D </w:t>
      </w:r>
      <w:r>
        <w:t xml:space="preserve">is </w:t>
      </w:r>
      <w:r w:rsidR="006A4F0A">
        <w:t xml:space="preserve">substituted by </w:t>
      </w:r>
      <w:r w:rsidR="0081138C" w:rsidRPr="00AE4405">
        <w:t>SA GN R.1791/1960</w:t>
      </w:r>
      <w:r w:rsidR="006A4F0A">
        <w:t xml:space="preserve">, </w:t>
      </w:r>
      <w:r>
        <w:t xml:space="preserve">RSA GN R.432/1971 and </w:t>
      </w:r>
      <w:r w:rsidRPr="00EB7B1E">
        <w:t>RSA GN R.2134/1977</w:t>
      </w:r>
      <w:r>
        <w:t>.</w:t>
      </w:r>
      <w:r w:rsidRPr="00EB7B1E">
        <w:t>]</w:t>
      </w:r>
    </w:p>
    <w:p w14:paraId="389AB360" w14:textId="77777777" w:rsidR="006D2EE6" w:rsidRDefault="006D2EE6" w:rsidP="0068088C"/>
    <w:p w14:paraId="4B9FDA98" w14:textId="77777777" w:rsidR="00A11887" w:rsidRDefault="00A11887" w:rsidP="00A11887">
      <w:r w:rsidRPr="00A11887">
        <w:t>For the conveyance of all categories of mail (including empty mail bags returned to the country of origin):</w:t>
      </w:r>
    </w:p>
    <w:p w14:paraId="4E91E87D" w14:textId="77777777" w:rsidR="00A11887" w:rsidRDefault="00A11887" w:rsidP="00A11887"/>
    <w:p w14:paraId="4E90D322" w14:textId="4A693347" w:rsidR="00A11887" w:rsidRDefault="00A11887" w:rsidP="00C16016">
      <w:pPr>
        <w:pStyle w:val="REG-P1"/>
        <w:ind w:left="1134" w:hanging="567"/>
      </w:pPr>
      <w:r w:rsidRPr="00A11887">
        <w:t>1.</w:t>
      </w:r>
      <w:r>
        <w:tab/>
      </w:r>
      <w:r w:rsidRPr="00A11887">
        <w:t>Over the sea route between Cape Town and Eng</w:t>
      </w:r>
      <w:r>
        <w:t>l</w:t>
      </w:r>
      <w:r w:rsidRPr="00A11887">
        <w:t xml:space="preserve">and/Europe: </w:t>
      </w:r>
      <w:r w:rsidR="00274358">
        <w:t>22c per kg</w:t>
      </w:r>
      <w:r w:rsidRPr="00A11887">
        <w:t>.</w:t>
      </w:r>
    </w:p>
    <w:p w14:paraId="2500A362" w14:textId="77777777" w:rsidR="00A11887" w:rsidRPr="00A11887" w:rsidRDefault="00A11887" w:rsidP="00C16016">
      <w:pPr>
        <w:pStyle w:val="REG-P1"/>
      </w:pPr>
    </w:p>
    <w:p w14:paraId="160B4EA6" w14:textId="52811305" w:rsidR="00A11887" w:rsidRDefault="00A11887" w:rsidP="00991598">
      <w:pPr>
        <w:pStyle w:val="REG-P1"/>
      </w:pPr>
      <w:r w:rsidRPr="00A11887">
        <w:t>2</w:t>
      </w:r>
      <w:r w:rsidR="00274358">
        <w:t>.</w:t>
      </w:r>
      <w:r>
        <w:tab/>
      </w:r>
      <w:r w:rsidRPr="00BB10D4">
        <w:t>Over sea</w:t>
      </w:r>
      <w:r w:rsidRPr="00A11887">
        <w:t xml:space="preserve"> route</w:t>
      </w:r>
      <w:r w:rsidR="00274358">
        <w:t>s</w:t>
      </w:r>
      <w:r w:rsidRPr="00A11887">
        <w:t xml:space="preserve"> </w:t>
      </w:r>
      <w:r w:rsidR="00274358">
        <w:t xml:space="preserve">other than the route between </w:t>
      </w:r>
      <w:r w:rsidRPr="00A11887">
        <w:t xml:space="preserve">Cape Town and </w:t>
      </w:r>
      <w:r w:rsidR="00991598">
        <w:t xml:space="preserve">England/Europe: </w:t>
      </w:r>
    </w:p>
    <w:p w14:paraId="4AD4E330" w14:textId="77777777" w:rsidR="00A11887" w:rsidRDefault="00A11887" w:rsidP="00A11887"/>
    <w:p w14:paraId="641C7AB5" w14:textId="77777777" w:rsidR="00C16016" w:rsidRDefault="00A11887" w:rsidP="00CB0046">
      <w:pPr>
        <w:pStyle w:val="REG-Pa"/>
        <w:ind w:left="1701"/>
      </w:pPr>
      <w:r w:rsidRPr="00A11887">
        <w:t>Up to 2 000 sea miles: 10c per kg.</w:t>
      </w:r>
    </w:p>
    <w:p w14:paraId="10967AAB" w14:textId="77777777" w:rsidR="00C16016" w:rsidRDefault="00A11887" w:rsidP="00CB0046">
      <w:pPr>
        <w:pStyle w:val="REG-Pa"/>
        <w:ind w:left="1701"/>
      </w:pPr>
      <w:r w:rsidRPr="00A11887">
        <w:t>Above 2 000 up to 5 000 sea miles: 15c per kg.</w:t>
      </w:r>
    </w:p>
    <w:p w14:paraId="4AF04365" w14:textId="77777777" w:rsidR="00A11887" w:rsidRDefault="00A11887" w:rsidP="00CB0046">
      <w:pPr>
        <w:pStyle w:val="REG-Pa"/>
        <w:ind w:left="1701"/>
      </w:pPr>
      <w:r w:rsidRPr="00A11887">
        <w:t>Above 5 000 sea miles: 19c per kg.</w:t>
      </w:r>
    </w:p>
    <w:p w14:paraId="51B427CA" w14:textId="5309F104" w:rsidR="000548A3" w:rsidRDefault="000548A3" w:rsidP="00C13E8D">
      <w:pPr>
        <w:pStyle w:val="REG-H3A"/>
        <w:rPr>
          <w:color w:val="000000" w:themeColor="text1"/>
        </w:rPr>
      </w:pPr>
    </w:p>
    <w:p w14:paraId="34CAF2E4" w14:textId="71B18858" w:rsidR="00C13E8D" w:rsidRDefault="00BB10D4" w:rsidP="00C13E8D">
      <w:pPr>
        <w:pStyle w:val="REG-H3A"/>
        <w:rPr>
          <w:color w:val="000000" w:themeColor="text1"/>
        </w:rPr>
      </w:pPr>
      <w:r>
        <w:rPr>
          <w:color w:val="000000" w:themeColor="text1"/>
        </w:rPr>
        <w:br w:type="column"/>
      </w:r>
      <w:r w:rsidR="005E0672">
        <w:rPr>
          <w:color w:val="000000" w:themeColor="text1"/>
        </w:rPr>
        <w:lastRenderedPageBreak/>
        <w:t>schedule E</w:t>
      </w:r>
    </w:p>
    <w:p w14:paraId="3C26B544" w14:textId="77777777" w:rsidR="00B106A1" w:rsidRDefault="00B106A1" w:rsidP="00C13E8D">
      <w:pPr>
        <w:pStyle w:val="REG-H3A"/>
        <w:rPr>
          <w:color w:val="000000" w:themeColor="text1"/>
        </w:rPr>
      </w:pPr>
    </w:p>
    <w:p w14:paraId="46F53B2E" w14:textId="571CB11A" w:rsidR="00B106A1" w:rsidRPr="00C13E8D" w:rsidRDefault="00B106A1" w:rsidP="00B106A1">
      <w:pPr>
        <w:pStyle w:val="REG-Amend"/>
      </w:pPr>
      <w:r>
        <w:t>[</w:t>
      </w:r>
      <w:r w:rsidR="00585A05">
        <w:t xml:space="preserve">The original </w:t>
      </w:r>
      <w:r w:rsidR="00585A05" w:rsidRPr="00585A05">
        <w:t xml:space="preserve">Schedule E is </w:t>
      </w:r>
      <w:r w:rsidR="00EA23CB" w:rsidRPr="00EA23CB">
        <w:t xml:space="preserve">substituted by </w:t>
      </w:r>
      <w:r w:rsidR="006A20BB" w:rsidRPr="006A20BB">
        <w:t xml:space="preserve">SA GN R.1791/1960 </w:t>
      </w:r>
      <w:r w:rsidR="006A20BB">
        <w:t xml:space="preserve">and </w:t>
      </w:r>
      <w:r w:rsidR="00585A05" w:rsidRPr="00585A05">
        <w:t>deleted by RSA GN R.432/1971.</w:t>
      </w:r>
      <w:r w:rsidR="00585A05">
        <w:t xml:space="preserve"> </w:t>
      </w:r>
      <w:r w:rsidR="005E0672">
        <w:t xml:space="preserve">The original </w:t>
      </w:r>
      <w:r>
        <w:t>Schedule F</w:t>
      </w:r>
      <w:r w:rsidR="00585A05">
        <w:t xml:space="preserve">, which </w:t>
      </w:r>
      <w:r>
        <w:t>has no heading</w:t>
      </w:r>
      <w:r w:rsidR="00585A05">
        <w:t xml:space="preserve">, </w:t>
      </w:r>
      <w:r w:rsidR="00AD795C">
        <w:t>is re-named Schedule E</w:t>
      </w:r>
      <w:r w:rsidR="003B3188">
        <w:t xml:space="preserve"> </w:t>
      </w:r>
      <w:r w:rsidR="00AD795C">
        <w:t>by RSA GN R.432/1971.</w:t>
      </w:r>
      <w:r>
        <w:t>]</w:t>
      </w:r>
    </w:p>
    <w:p w14:paraId="68D4ECF1" w14:textId="77777777" w:rsidR="00C13E8D" w:rsidRDefault="00C13E8D" w:rsidP="00C16016"/>
    <w:p w14:paraId="4B92CAC4" w14:textId="77777777" w:rsidR="00C16016" w:rsidRPr="00B106A1" w:rsidRDefault="00C16016" w:rsidP="00C16016">
      <w:pPr>
        <w:jc w:val="center"/>
        <w:rPr>
          <w:u w:val="single"/>
        </w:rPr>
      </w:pPr>
      <w:r>
        <w:t>(1)</w:t>
      </w:r>
    </w:p>
    <w:p w14:paraId="5979ACA6" w14:textId="77777777" w:rsidR="00C16016" w:rsidRPr="00B106A1" w:rsidRDefault="00C16016" w:rsidP="005D7E01">
      <w:pPr>
        <w:spacing w:line="360" w:lineRule="auto"/>
        <w:jc w:val="center"/>
        <w:rPr>
          <w:u w:val="single"/>
        </w:rPr>
      </w:pPr>
    </w:p>
    <w:p w14:paraId="2BE14847" w14:textId="2C20C518" w:rsidR="00C16016" w:rsidRPr="00B106A1" w:rsidRDefault="004C6B1A" w:rsidP="005D7E01">
      <w:pPr>
        <w:pStyle w:val="REG-P0"/>
        <w:spacing w:line="360" w:lineRule="auto"/>
        <w:rPr>
          <w:u w:val="single"/>
        </w:rPr>
      </w:pPr>
      <w:r>
        <w:tab/>
      </w:r>
      <w:r w:rsidR="00C16016" w:rsidRPr="00B106A1">
        <w:t xml:space="preserve">I, </w:t>
      </w:r>
      <w:r w:rsidR="00C16016" w:rsidRPr="00B106A1">
        <w:rPr>
          <w:u w:val="single"/>
        </w:rPr>
        <w:t>______________________________________________________________________</w:t>
      </w:r>
    </w:p>
    <w:p w14:paraId="7C9E9BD0" w14:textId="28745D4E" w:rsidR="00C16016" w:rsidRDefault="00C16016" w:rsidP="005D7E01">
      <w:pPr>
        <w:pStyle w:val="REG-P0"/>
        <w:spacing w:line="360" w:lineRule="auto"/>
      </w:pPr>
      <w:r w:rsidRPr="00C16016">
        <w:t>do he</w:t>
      </w:r>
      <w:r>
        <w:t>re</w:t>
      </w:r>
      <w:r w:rsidRPr="00C16016">
        <w:t>by declare that I have to the best of my knowledge delivered to</w:t>
      </w:r>
      <w:r>
        <w:t xml:space="preserve"> </w:t>
      </w:r>
      <w:r w:rsidRPr="00B106A1">
        <w:rPr>
          <w:u w:val="single"/>
        </w:rPr>
        <w:t>_______________________________________________</w:t>
      </w:r>
      <w:r w:rsidRPr="00C16016">
        <w:t xml:space="preserve"> every bag, box, </w:t>
      </w:r>
      <w:r>
        <w:t>or</w:t>
      </w:r>
      <w:r w:rsidRPr="00C16016">
        <w:t xml:space="preserve"> othe</w:t>
      </w:r>
      <w:r>
        <w:t xml:space="preserve">r </w:t>
      </w:r>
      <w:r w:rsidRPr="00C16016">
        <w:t>receptacle containing mail matter, and every loose postal article w</w:t>
      </w:r>
      <w:r>
        <w:t>hi</w:t>
      </w:r>
      <w:r w:rsidRPr="00C16016">
        <w:t>ch were on board th</w:t>
      </w:r>
      <w:r>
        <w:t xml:space="preserve">e </w:t>
      </w:r>
      <w:r w:rsidRPr="00B106A1">
        <w:rPr>
          <w:u w:val="single"/>
        </w:rPr>
        <w:t>__________________________________________________________</w:t>
      </w:r>
      <w:r>
        <w:t>_</w:t>
      </w:r>
      <w:r w:rsidRPr="00C16016">
        <w:t>at the time of her arrival at the port o</w:t>
      </w:r>
      <w:r>
        <w:t xml:space="preserve">f </w:t>
      </w:r>
      <w:r w:rsidRPr="00B106A1">
        <w:rPr>
          <w:u w:val="single"/>
        </w:rPr>
        <w:t>_____________________________________________</w:t>
      </w:r>
      <w:r w:rsidRPr="00C16016">
        <w:t xml:space="preserve"> except such letters as are exempt by law from such delivery.</w:t>
      </w:r>
    </w:p>
    <w:p w14:paraId="6BCC7A76" w14:textId="77777777" w:rsidR="00C16016" w:rsidRPr="00B106A1" w:rsidRDefault="00C16016" w:rsidP="005D7E01">
      <w:pPr>
        <w:pStyle w:val="REG-P0"/>
        <w:spacing w:line="360" w:lineRule="auto"/>
        <w:rPr>
          <w:u w:val="single"/>
        </w:rPr>
      </w:pPr>
    </w:p>
    <w:p w14:paraId="1E830378" w14:textId="77777777" w:rsidR="00C16016" w:rsidRPr="00B106A1" w:rsidRDefault="00C16016" w:rsidP="005D7E01">
      <w:pPr>
        <w:pStyle w:val="REG-P0"/>
        <w:spacing w:line="360" w:lineRule="auto"/>
        <w:jc w:val="right"/>
        <w:rPr>
          <w:u w:val="single"/>
        </w:rPr>
      </w:pPr>
      <w:r w:rsidRPr="00B106A1">
        <w:t>Commander of the</w:t>
      </w:r>
      <w:r w:rsidRPr="00B106A1">
        <w:rPr>
          <w:u w:val="single"/>
        </w:rPr>
        <w:t xml:space="preserve"> __________________________________</w:t>
      </w:r>
    </w:p>
    <w:p w14:paraId="2328DD26" w14:textId="3898BB0E" w:rsidR="00C16016" w:rsidRDefault="004C6B1A" w:rsidP="005D7E01">
      <w:pPr>
        <w:pStyle w:val="REG-P0"/>
        <w:spacing w:line="360" w:lineRule="auto"/>
      </w:pPr>
      <w:r>
        <w:tab/>
      </w:r>
      <w:r w:rsidR="00C16016" w:rsidRPr="00C16016">
        <w:t>Signed in my presence on the</w:t>
      </w:r>
      <w:r w:rsidR="00C16016">
        <w:t xml:space="preserve"> </w:t>
      </w:r>
      <w:r w:rsidR="00C16016" w:rsidRPr="00B106A1">
        <w:rPr>
          <w:u w:val="single"/>
        </w:rPr>
        <w:t>__________</w:t>
      </w:r>
      <w:r w:rsidR="00C16016">
        <w:t xml:space="preserve"> </w:t>
      </w:r>
      <w:r w:rsidR="00C16016" w:rsidRPr="00C16016">
        <w:t>day o</w:t>
      </w:r>
      <w:r w:rsidR="00C16016">
        <w:t xml:space="preserve">f </w:t>
      </w:r>
      <w:r w:rsidR="00C16016" w:rsidRPr="00B106A1">
        <w:rPr>
          <w:u w:val="single"/>
        </w:rPr>
        <w:t>___________________________</w:t>
      </w:r>
      <w:r w:rsidR="00C16016" w:rsidRPr="00C16016">
        <w:t>19</w:t>
      </w:r>
      <w:r w:rsidR="00C16016" w:rsidRPr="00B106A1">
        <w:rPr>
          <w:u w:val="single"/>
        </w:rPr>
        <w:t>_____</w:t>
      </w:r>
    </w:p>
    <w:p w14:paraId="71B8CA60" w14:textId="77777777" w:rsidR="00C16016" w:rsidRPr="00C16016" w:rsidRDefault="00C16016" w:rsidP="00C16016">
      <w:pPr>
        <w:pStyle w:val="REG-P0"/>
      </w:pPr>
    </w:p>
    <w:p w14:paraId="6754C991" w14:textId="77777777" w:rsidR="00B106A1" w:rsidRDefault="00B106A1" w:rsidP="00C16016">
      <w:pPr>
        <w:pStyle w:val="REG-P0"/>
        <w:jc w:val="center"/>
      </w:pPr>
    </w:p>
    <w:p w14:paraId="5938C154" w14:textId="0E297406" w:rsidR="00C16016" w:rsidRDefault="00C16016" w:rsidP="00C16016">
      <w:pPr>
        <w:pStyle w:val="REG-P0"/>
        <w:jc w:val="center"/>
      </w:pPr>
      <w:r w:rsidRPr="00C16016">
        <w:t>(2)</w:t>
      </w:r>
    </w:p>
    <w:p w14:paraId="715DA87A" w14:textId="77777777" w:rsidR="00C16016" w:rsidRPr="00C16016" w:rsidRDefault="00C16016" w:rsidP="005D7E01">
      <w:pPr>
        <w:pStyle w:val="REG-P0"/>
        <w:spacing w:line="360" w:lineRule="auto"/>
      </w:pPr>
    </w:p>
    <w:p w14:paraId="250D904A" w14:textId="03A0C79F" w:rsidR="005D7E01" w:rsidRDefault="004C6B1A" w:rsidP="005D7E01">
      <w:pPr>
        <w:pStyle w:val="REG-P0"/>
        <w:spacing w:line="360" w:lineRule="auto"/>
        <w:rPr>
          <w:u w:val="single"/>
        </w:rPr>
      </w:pPr>
      <w:r>
        <w:tab/>
      </w:r>
      <w:r w:rsidR="00C16016" w:rsidRPr="00C16016">
        <w:t>I,</w:t>
      </w:r>
      <w:r>
        <w:t xml:space="preserve"> </w:t>
      </w:r>
      <w:r w:rsidR="00C16016" w:rsidRPr="00B106A1">
        <w:rPr>
          <w:u w:val="single"/>
        </w:rPr>
        <w:t>______________________________________________________________________</w:t>
      </w:r>
    </w:p>
    <w:p w14:paraId="31153EEA" w14:textId="08B1B8DC" w:rsidR="00C16016" w:rsidRDefault="00C16016" w:rsidP="005D7E01">
      <w:pPr>
        <w:pStyle w:val="REG-P0"/>
        <w:spacing w:line="360" w:lineRule="auto"/>
      </w:pPr>
      <w:r w:rsidRPr="00C16016">
        <w:t>do hereby declare that I had no bag, box or other receptacle containing mail matter or any loose postal article on board the</w:t>
      </w:r>
      <w:r>
        <w:t xml:space="preserve"> </w:t>
      </w:r>
      <w:r w:rsidRPr="00B106A1">
        <w:rPr>
          <w:u w:val="single"/>
        </w:rPr>
        <w:t>_______________________________</w:t>
      </w:r>
      <w:r w:rsidRPr="00C16016">
        <w:t>at the time of her arrival at the port o</w:t>
      </w:r>
      <w:r>
        <w:t xml:space="preserve">f </w:t>
      </w:r>
      <w:r w:rsidRPr="00B106A1">
        <w:rPr>
          <w:u w:val="single"/>
        </w:rPr>
        <w:t>_______________________________________________________________________</w:t>
      </w:r>
    </w:p>
    <w:p w14:paraId="171B74BF" w14:textId="77777777" w:rsidR="00C16016" w:rsidRPr="00C16016" w:rsidRDefault="00C16016" w:rsidP="005D7E01">
      <w:pPr>
        <w:pStyle w:val="REG-P0"/>
        <w:spacing w:line="360" w:lineRule="auto"/>
      </w:pPr>
    </w:p>
    <w:p w14:paraId="1BF3C616" w14:textId="77777777" w:rsidR="00B106A1" w:rsidRPr="00B106A1" w:rsidRDefault="00B106A1" w:rsidP="005D7E01">
      <w:pPr>
        <w:pStyle w:val="REG-P0"/>
        <w:spacing w:line="360" w:lineRule="auto"/>
        <w:jc w:val="right"/>
        <w:rPr>
          <w:u w:val="single"/>
        </w:rPr>
      </w:pPr>
      <w:r w:rsidRPr="00B106A1">
        <w:t>Commander of the</w:t>
      </w:r>
      <w:r w:rsidRPr="00B106A1">
        <w:rPr>
          <w:u w:val="single"/>
        </w:rPr>
        <w:t xml:space="preserve"> __________________________________</w:t>
      </w:r>
    </w:p>
    <w:p w14:paraId="72030A8A" w14:textId="4DF7D91D" w:rsidR="00B106A1" w:rsidRDefault="004C6B1A" w:rsidP="005D7E01">
      <w:pPr>
        <w:pStyle w:val="REG-P0"/>
        <w:spacing w:line="360" w:lineRule="auto"/>
      </w:pPr>
      <w:r>
        <w:tab/>
      </w:r>
      <w:r w:rsidR="00B106A1" w:rsidRPr="00C16016">
        <w:t>Signed in my presence on the</w:t>
      </w:r>
      <w:r w:rsidR="00B106A1">
        <w:t xml:space="preserve"> </w:t>
      </w:r>
      <w:r w:rsidR="00B106A1" w:rsidRPr="00B106A1">
        <w:rPr>
          <w:u w:val="single"/>
        </w:rPr>
        <w:t>__________</w:t>
      </w:r>
      <w:r w:rsidR="00B106A1">
        <w:t xml:space="preserve"> </w:t>
      </w:r>
      <w:r w:rsidR="00B106A1" w:rsidRPr="00C16016">
        <w:t>day o</w:t>
      </w:r>
      <w:r w:rsidR="00B106A1">
        <w:t xml:space="preserve">f </w:t>
      </w:r>
      <w:r w:rsidR="00B106A1" w:rsidRPr="00B106A1">
        <w:rPr>
          <w:u w:val="single"/>
        </w:rPr>
        <w:t>___________________________</w:t>
      </w:r>
      <w:r w:rsidR="00B106A1" w:rsidRPr="00C16016">
        <w:t>19</w:t>
      </w:r>
      <w:r w:rsidR="00B106A1" w:rsidRPr="00B106A1">
        <w:rPr>
          <w:u w:val="single"/>
        </w:rPr>
        <w:t>_____</w:t>
      </w:r>
    </w:p>
    <w:p w14:paraId="2CF459DE" w14:textId="77777777" w:rsidR="00BB10D4" w:rsidRDefault="00BB10D4" w:rsidP="00B4107A">
      <w:pPr>
        <w:pStyle w:val="REG-Amend"/>
      </w:pPr>
    </w:p>
    <w:p w14:paraId="2423C613" w14:textId="77777777" w:rsidR="00BB10D4" w:rsidRDefault="00BB10D4" w:rsidP="00B4107A">
      <w:pPr>
        <w:pStyle w:val="REG-Amend"/>
      </w:pPr>
    </w:p>
    <w:p w14:paraId="46F5118D" w14:textId="77777777" w:rsidR="00BB10D4" w:rsidRDefault="00BB10D4" w:rsidP="00B4107A">
      <w:pPr>
        <w:pStyle w:val="REG-Amend"/>
      </w:pPr>
    </w:p>
    <w:p w14:paraId="52CC3490" w14:textId="77777777" w:rsidR="00BB10D4" w:rsidRDefault="00BB10D4" w:rsidP="00B4107A">
      <w:pPr>
        <w:pStyle w:val="REG-Amend"/>
      </w:pPr>
    </w:p>
    <w:p w14:paraId="267E72DD" w14:textId="77777777" w:rsidR="00BB10D4" w:rsidRDefault="00BB10D4" w:rsidP="00B4107A">
      <w:pPr>
        <w:pStyle w:val="REG-Amend"/>
      </w:pPr>
    </w:p>
    <w:p w14:paraId="18E2308C" w14:textId="77777777" w:rsidR="00BB10D4" w:rsidRDefault="00BB10D4" w:rsidP="00B4107A">
      <w:pPr>
        <w:pStyle w:val="REG-Amend"/>
      </w:pPr>
    </w:p>
    <w:p w14:paraId="2D414A7D" w14:textId="2AEEF9DD" w:rsidR="009837CE" w:rsidRDefault="00AD795C" w:rsidP="00B4107A">
      <w:pPr>
        <w:pStyle w:val="REG-Amend"/>
      </w:pPr>
      <w:r w:rsidRPr="00B4107A">
        <w:t>[</w:t>
      </w:r>
      <w:r w:rsidR="00585A05">
        <w:t>As noted above, t</w:t>
      </w:r>
      <w:r w:rsidR="00585A05" w:rsidRPr="00585A05">
        <w:t>he original Schedule F</w:t>
      </w:r>
      <w:r w:rsidR="00585A05">
        <w:t xml:space="preserve"> </w:t>
      </w:r>
      <w:r w:rsidR="00585A05" w:rsidRPr="00585A05">
        <w:t>is re-named Schedule E by RSA GN R.432/1971</w:t>
      </w:r>
      <w:r w:rsidR="009837CE">
        <w:t xml:space="preserve">. </w:t>
      </w:r>
    </w:p>
    <w:p w14:paraId="1FC058A9" w14:textId="77777777" w:rsidR="00EA23CB" w:rsidRDefault="00B4107A" w:rsidP="00B4107A">
      <w:pPr>
        <w:pStyle w:val="REG-Amend"/>
      </w:pPr>
      <w:r>
        <w:t xml:space="preserve">Schedule G is substituted by RSA GN R.1558/1968. </w:t>
      </w:r>
    </w:p>
    <w:p w14:paraId="38F98DDD" w14:textId="7CE3E4D4" w:rsidR="00EA23CB" w:rsidRDefault="00B4107A" w:rsidP="00B4107A">
      <w:pPr>
        <w:pStyle w:val="REG-Amend"/>
      </w:pPr>
      <w:r>
        <w:t xml:space="preserve">Schedule H is </w:t>
      </w:r>
      <w:r w:rsidR="00EA23CB">
        <w:t xml:space="preserve">amended by </w:t>
      </w:r>
      <w:r w:rsidR="00EA23CB" w:rsidRPr="006A20BB">
        <w:t>SA GN R.1791/1960</w:t>
      </w:r>
      <w:r w:rsidR="00EA23CB">
        <w:t xml:space="preserve">, and </w:t>
      </w:r>
      <w:r>
        <w:t xml:space="preserve">substituted by </w:t>
      </w:r>
      <w:r w:rsidR="00EA23CB">
        <w:br/>
      </w:r>
      <w:r>
        <w:t>RSA GN R.1978/</w:t>
      </w:r>
      <w:r w:rsidR="00EA23CB">
        <w:t>1966 and by RSA GN R.1558/1968.</w:t>
      </w:r>
    </w:p>
    <w:p w14:paraId="48388013" w14:textId="51A827FF" w:rsidR="009837CE" w:rsidRDefault="00B4107A" w:rsidP="00B4107A">
      <w:pPr>
        <w:pStyle w:val="REG-Amend"/>
      </w:pPr>
      <w:r>
        <w:t xml:space="preserve">Schedule I is substituted </w:t>
      </w:r>
      <w:r w:rsidRPr="00097CE5">
        <w:t xml:space="preserve">by </w:t>
      </w:r>
      <w:r>
        <w:t>RSA GN R.1936/1968.</w:t>
      </w:r>
    </w:p>
    <w:p w14:paraId="6F5F7A0A" w14:textId="77DCDD60" w:rsidR="00DB3B23" w:rsidRDefault="00DB3B23" w:rsidP="00B4107A">
      <w:pPr>
        <w:pStyle w:val="REG-Amend"/>
      </w:pPr>
      <w:r>
        <w:t>Schedule J is substituted by RSA GN R.2025/1965.</w:t>
      </w:r>
    </w:p>
    <w:p w14:paraId="33F3AD14" w14:textId="64F9502E" w:rsidR="00DB3B23" w:rsidRDefault="00DB3B23" w:rsidP="00DB3B23">
      <w:pPr>
        <w:pStyle w:val="REG-Amend"/>
      </w:pPr>
      <w:r>
        <w:t>Schedule K is inserted by RSA GN R.2025/1965.</w:t>
      </w:r>
    </w:p>
    <w:p w14:paraId="4D4C0291" w14:textId="23617527" w:rsidR="00AD795C" w:rsidRDefault="00AD795C" w:rsidP="000548A3">
      <w:pPr>
        <w:pStyle w:val="REG-Amend"/>
      </w:pPr>
      <w:r w:rsidRPr="00B4107A">
        <w:t>Schedules G</w:t>
      </w:r>
      <w:r w:rsidR="00B4107A" w:rsidRPr="00B4107A">
        <w:t>, H, I, J and K are</w:t>
      </w:r>
      <w:r w:rsidRPr="00B4107A">
        <w:t xml:space="preserve"> </w:t>
      </w:r>
      <w:r w:rsidR="00B4107A">
        <w:t xml:space="preserve">then </w:t>
      </w:r>
      <w:r w:rsidR="00B4107A" w:rsidRPr="00B4107A">
        <w:t xml:space="preserve">deleted by </w:t>
      </w:r>
      <w:r w:rsidRPr="00B4107A">
        <w:t>RSA GN R.432/1971.]</w:t>
      </w:r>
    </w:p>
    <w:sectPr w:rsidR="00AD795C" w:rsidSect="00CE101E">
      <w:headerReference w:type="default" r:id="rId98"/>
      <w:headerReference w:type="first" r:id="rId99"/>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CCF75" w14:textId="77777777" w:rsidR="009F43D9" w:rsidRDefault="009F43D9">
      <w:r>
        <w:separator/>
      </w:r>
    </w:p>
  </w:endnote>
  <w:endnote w:type="continuationSeparator" w:id="0">
    <w:p w14:paraId="44905565" w14:textId="77777777" w:rsidR="009F43D9" w:rsidRDefault="009F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GlyphLessFon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8497A" w14:textId="77777777" w:rsidR="009F43D9" w:rsidRDefault="009F43D9">
      <w:r>
        <w:separator/>
      </w:r>
    </w:p>
  </w:footnote>
  <w:footnote w:type="continuationSeparator" w:id="0">
    <w:p w14:paraId="189E5B0C" w14:textId="77777777" w:rsidR="009F43D9" w:rsidRDefault="009F4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4453" w14:textId="20622A4A" w:rsidR="00BC632D" w:rsidRPr="007D7264" w:rsidRDefault="00BC632D" w:rsidP="00FC33A9">
    <w:pPr>
      <w:spacing w:after="120"/>
      <w:jc w:val="center"/>
      <w:rPr>
        <w:rFonts w:ascii="Arial" w:hAnsi="Arial" w:cs="Arial"/>
        <w:sz w:val="16"/>
        <w:szCs w:val="16"/>
      </w:rPr>
    </w:pPr>
    <w:r>
      <mc:AlternateContent>
        <mc:Choice Requires="wpg">
          <w:drawing>
            <wp:anchor distT="0" distB="0" distL="114300" distR="114300" simplePos="0" relativeHeight="251664896" behindDoc="0" locked="1" layoutInCell="0" allowOverlap="0" wp14:anchorId="0206ED1E" wp14:editId="5EC34D19">
              <wp:simplePos x="0" y="0"/>
              <wp:positionH relativeFrom="column">
                <wp:posOffset>-963930</wp:posOffset>
              </wp:positionH>
              <wp:positionV relativeFrom="page">
                <wp:posOffset>0</wp:posOffset>
              </wp:positionV>
              <wp:extent cx="7322185" cy="10681335"/>
              <wp:effectExtent l="139700" t="139700" r="132715" b="13906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4" name="Straight Connector 1"/>
                      <wps:cNvCnPr>
                        <a:cxnSpLocks/>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7" name="Straight Connector 5"/>
                      <wps:cNvCnPr>
                        <a:cxnSpLocks/>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75FD6CE1"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WTwgAAANoAAAAPAAAAZHJzL2Rvd25yZXYueG1sRI9BT8JA&#10;FITvJv6HzTPxJlvEEC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A2g9WTwgAAANoAAAAPAAAA&#10;AAAAAAAAAAAAAAcCAABkcnMvZG93bnJldi54bWxQSwUGAAAAAAMAAwC3AAAA9gIAAAAA&#10;" strokecolor="#bfbfbf" strokeweight="18pt">
                <v:stroke endcap="square"/>
                <o:lock v:ext="edit" shapetype="f"/>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" strokecolor="#bfbfbf" strokeweight="18pt">
                <v:stroke endcap="square"/>
                <o:lock v:ext="edit" shapetype="f"/>
              </v:line>
              <w10:wrap anchory="page"/>
              <w10:anchorlock/>
            </v:group>
          </w:pict>
        </mc:Fallback>
      </mc:AlternateContent>
    </w:r>
    <w:r w:rsidRPr="007D7264">
      <w:rPr>
        <w:rFonts w:ascii="Arial" w:hAnsi="Arial" w:cs="Arial"/>
        <w:sz w:val="12"/>
        <w:szCs w:val="16"/>
      </w:rPr>
      <w:t>Republic of Namibia</w:t>
    </w:r>
    <w:r w:rsidRPr="007D7264">
      <w:rPr>
        <w:rFonts w:ascii="Arial" w:hAnsi="Arial" w:cs="Arial"/>
        <w:w w:val="600"/>
        <w:sz w:val="12"/>
        <w:szCs w:val="16"/>
      </w:rPr>
      <w:t xml:space="preserve"> </w:t>
    </w:r>
    <w:r w:rsidRPr="007D7264">
      <w:rPr>
        <w:rFonts w:ascii="Arial" w:hAnsi="Arial" w:cs="Arial"/>
        <w:b/>
        <w:noProof w:val="0"/>
        <w:sz w:val="16"/>
        <w:szCs w:val="16"/>
      </w:rPr>
      <w:fldChar w:fldCharType="begin"/>
    </w:r>
    <w:r w:rsidRPr="007D7264">
      <w:rPr>
        <w:rFonts w:ascii="Arial" w:hAnsi="Arial" w:cs="Arial"/>
        <w:b/>
        <w:sz w:val="16"/>
        <w:szCs w:val="16"/>
      </w:rPr>
      <w:instrText xml:space="preserve"> PAGE   \* MERGEFORMAT </w:instrText>
    </w:r>
    <w:r w:rsidRPr="007D7264">
      <w:rPr>
        <w:rFonts w:ascii="Arial" w:hAnsi="Arial" w:cs="Arial"/>
        <w:b/>
        <w:noProof w:val="0"/>
        <w:sz w:val="16"/>
        <w:szCs w:val="16"/>
      </w:rPr>
      <w:fldChar w:fldCharType="separate"/>
    </w:r>
    <w:r w:rsidR="002516D0">
      <w:rPr>
        <w:rFonts w:ascii="Arial" w:hAnsi="Arial" w:cs="Arial"/>
        <w:b/>
        <w:sz w:val="16"/>
        <w:szCs w:val="16"/>
      </w:rPr>
      <w:t>4</w:t>
    </w:r>
    <w:r w:rsidRPr="007D7264">
      <w:rPr>
        <w:rFonts w:ascii="Arial" w:hAnsi="Arial" w:cs="Arial"/>
        <w:b/>
        <w:sz w:val="16"/>
        <w:szCs w:val="16"/>
      </w:rPr>
      <w:fldChar w:fldCharType="end"/>
    </w:r>
    <w:r w:rsidRPr="007D7264">
      <w:rPr>
        <w:rFonts w:ascii="Arial" w:hAnsi="Arial" w:cs="Arial"/>
        <w:w w:val="600"/>
        <w:sz w:val="12"/>
        <w:szCs w:val="16"/>
      </w:rPr>
      <w:t xml:space="preserve"> </w:t>
    </w:r>
    <w:r w:rsidRPr="007D7264">
      <w:rPr>
        <w:rFonts w:ascii="Arial" w:hAnsi="Arial" w:cs="Arial"/>
        <w:sz w:val="12"/>
        <w:szCs w:val="16"/>
      </w:rPr>
      <w:t>Annotated Statutes</w:t>
    </w:r>
    <w:r w:rsidRPr="007D7264">
      <w:rPr>
        <w:rFonts w:ascii="Arial" w:hAnsi="Arial" w:cs="Arial"/>
        <w:b/>
        <w:sz w:val="16"/>
        <w:szCs w:val="16"/>
      </w:rPr>
      <w:t xml:space="preserve"> </w:t>
    </w:r>
  </w:p>
  <w:p w14:paraId="6FBFE2A4" w14:textId="77777777" w:rsidR="00BC632D" w:rsidRPr="00F25922" w:rsidRDefault="00BC632D" w:rsidP="00F25922">
    <w:pPr>
      <w:pStyle w:val="REG-PHA"/>
    </w:pPr>
    <w:r w:rsidRPr="00F25922">
      <w:t>REGULATIONS</w:t>
    </w:r>
  </w:p>
  <w:p w14:paraId="2F669A27" w14:textId="77777777" w:rsidR="00BC632D" w:rsidRDefault="00BC632D" w:rsidP="00F86229">
    <w:pPr>
      <w:pStyle w:val="REG-PHb"/>
      <w:spacing w:after="120"/>
    </w:pPr>
    <w:r>
      <w:t>Posts and Telecommunications</w:t>
    </w:r>
    <w:r w:rsidRPr="00F25922">
      <w:t xml:space="preserve"> Act</w:t>
    </w:r>
    <w:r>
      <w:t xml:space="preserve"> 19 of 1992</w:t>
    </w:r>
  </w:p>
  <w:p w14:paraId="0E34854A" w14:textId="77777777" w:rsidR="00BC632D" w:rsidRPr="00F25922" w:rsidRDefault="00BC632D" w:rsidP="007B5394">
    <w:pPr>
      <w:pStyle w:val="REG-PHb"/>
    </w:pPr>
    <w:r w:rsidRPr="00671A14">
      <w:t>Postal Regulations</w:t>
    </w:r>
  </w:p>
  <w:p w14:paraId="0FEA276D" w14:textId="77777777" w:rsidR="00BC632D" w:rsidRPr="00F25922" w:rsidRDefault="00BC632D" w:rsidP="007B5394">
    <w:pPr>
      <w:pStyle w:val="REG-P0"/>
      <w:pBdr>
        <w:bottom w:val="single" w:sz="24" w:space="1" w:color="BFBFBF" w:themeColor="accent5" w:themeTint="66"/>
      </w:pBdr>
      <w:rPr>
        <w:strike/>
        <w:sz w:val="12"/>
        <w:szCs w:val="16"/>
      </w:rPr>
    </w:pPr>
  </w:p>
  <w:p w14:paraId="7F051F6E" w14:textId="77777777" w:rsidR="00D80B55" w:rsidRDefault="00D80B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38C81" w14:textId="77777777" w:rsidR="00BC632D" w:rsidRPr="00BA6B35" w:rsidRDefault="00BC632D" w:rsidP="00CE101E">
    <w:pPr>
      <w:rPr>
        <w:sz w:val="8"/>
        <w:szCs w:val="16"/>
      </w:rPr>
    </w:pPr>
    <w:r>
      <mc:AlternateContent>
        <mc:Choice Requires="wpg">
          <w:drawing>
            <wp:anchor distT="0" distB="0" distL="114300" distR="114300" simplePos="0" relativeHeight="251665920" behindDoc="0" locked="1" layoutInCell="0" allowOverlap="0" wp14:anchorId="05719094" wp14:editId="70C435BC">
              <wp:simplePos x="0" y="0"/>
              <wp:positionH relativeFrom="column">
                <wp:posOffset>-965835</wp:posOffset>
              </wp:positionH>
              <wp:positionV relativeFrom="page">
                <wp:posOffset>114300</wp:posOffset>
              </wp:positionV>
              <wp:extent cx="7322185" cy="10681335"/>
              <wp:effectExtent l="139700" t="139700" r="132715" b="139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5" name="Straight Connector 1"/>
                      <wps:cNvCnPr>
                        <a:cxnSpLocks/>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8" name="Straight Connector 5"/>
                      <wps:cNvCnPr>
                        <a:cxnSpLocks/>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315F6511"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o:lock v:ext="edit" shapetype="f"/>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o:lock v:ext="edit" shapetype="f"/>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BCA9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A23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F22E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326D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8033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0899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04C9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80AB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B2B6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274938180">
    <w:abstractNumId w:val="9"/>
  </w:num>
  <w:num w:numId="2" w16cid:durableId="2046174935">
    <w:abstractNumId w:val="13"/>
  </w:num>
  <w:num w:numId="3" w16cid:durableId="883830835">
    <w:abstractNumId w:val="10"/>
  </w:num>
  <w:num w:numId="4" w16cid:durableId="1091321158">
    <w:abstractNumId w:val="11"/>
  </w:num>
  <w:num w:numId="5" w16cid:durableId="659579593">
    <w:abstractNumId w:val="12"/>
  </w:num>
  <w:num w:numId="6" w16cid:durableId="556666986">
    <w:abstractNumId w:val="7"/>
  </w:num>
  <w:num w:numId="7" w16cid:durableId="866329327">
    <w:abstractNumId w:val="6"/>
  </w:num>
  <w:num w:numId="8" w16cid:durableId="951522232">
    <w:abstractNumId w:val="5"/>
  </w:num>
  <w:num w:numId="9" w16cid:durableId="731276851">
    <w:abstractNumId w:val="4"/>
  </w:num>
  <w:num w:numId="10" w16cid:durableId="127627115">
    <w:abstractNumId w:val="8"/>
  </w:num>
  <w:num w:numId="11" w16cid:durableId="1145396985">
    <w:abstractNumId w:val="3"/>
  </w:num>
  <w:num w:numId="12" w16cid:durableId="1715424462">
    <w:abstractNumId w:val="2"/>
  </w:num>
  <w:num w:numId="13" w16cid:durableId="2073655733">
    <w:abstractNumId w:val="1"/>
  </w:num>
  <w:num w:numId="14" w16cid:durableId="9451838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bordersDoNotSurroundHeader/>
  <w:bordersDoNotSurroundFooter/>
  <w:activeWritingStyle w:appName="MSWord" w:lang="en-GB" w:vendorID="64" w:dllVersion="6" w:nlCheck="1" w:checkStyle="1"/>
  <w:activeWritingStyle w:appName="MSWord" w:lang="en-GB" w:vendorID="64" w:dllVersion="0" w:nlCheck="1" w:checkStyle="0"/>
  <w:proofState w:spelling="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xNDS1MDC0NDA2tjRU0lEKTi0uzszPAykwMqkFAAmo/dYtAAAA"/>
  </w:docVars>
  <w:rsids>
    <w:rsidRoot w:val="00365BF1"/>
    <w:rsid w:val="00000812"/>
    <w:rsid w:val="00000E57"/>
    <w:rsid w:val="00003730"/>
    <w:rsid w:val="00003A89"/>
    <w:rsid w:val="00003DCF"/>
    <w:rsid w:val="00003DD6"/>
    <w:rsid w:val="000043D2"/>
    <w:rsid w:val="00004F6B"/>
    <w:rsid w:val="000052A2"/>
    <w:rsid w:val="000054F6"/>
    <w:rsid w:val="00005680"/>
    <w:rsid w:val="00005EE8"/>
    <w:rsid w:val="000073EE"/>
    <w:rsid w:val="00007C16"/>
    <w:rsid w:val="0001088D"/>
    <w:rsid w:val="00010B81"/>
    <w:rsid w:val="00011D38"/>
    <w:rsid w:val="000133A8"/>
    <w:rsid w:val="000153A8"/>
    <w:rsid w:val="00020DB2"/>
    <w:rsid w:val="00021C8E"/>
    <w:rsid w:val="00022398"/>
    <w:rsid w:val="0002256D"/>
    <w:rsid w:val="0002284C"/>
    <w:rsid w:val="00022EF8"/>
    <w:rsid w:val="00023D2F"/>
    <w:rsid w:val="000242FF"/>
    <w:rsid w:val="00024D3E"/>
    <w:rsid w:val="00031E41"/>
    <w:rsid w:val="00031F97"/>
    <w:rsid w:val="00034949"/>
    <w:rsid w:val="00034B64"/>
    <w:rsid w:val="000351E9"/>
    <w:rsid w:val="00035A4E"/>
    <w:rsid w:val="000420FF"/>
    <w:rsid w:val="00043D0D"/>
    <w:rsid w:val="00044972"/>
    <w:rsid w:val="00045A94"/>
    <w:rsid w:val="0004602D"/>
    <w:rsid w:val="00047605"/>
    <w:rsid w:val="00050816"/>
    <w:rsid w:val="00053027"/>
    <w:rsid w:val="000548A3"/>
    <w:rsid w:val="00055D23"/>
    <w:rsid w:val="000608EE"/>
    <w:rsid w:val="000613E7"/>
    <w:rsid w:val="000614EF"/>
    <w:rsid w:val="00061E1A"/>
    <w:rsid w:val="00061E20"/>
    <w:rsid w:val="000622BB"/>
    <w:rsid w:val="00065A4A"/>
    <w:rsid w:val="000668CD"/>
    <w:rsid w:val="00066DEF"/>
    <w:rsid w:val="00067FF5"/>
    <w:rsid w:val="0007067C"/>
    <w:rsid w:val="000710ED"/>
    <w:rsid w:val="000744EC"/>
    <w:rsid w:val="00074AFC"/>
    <w:rsid w:val="000757E1"/>
    <w:rsid w:val="0007789A"/>
    <w:rsid w:val="00077C38"/>
    <w:rsid w:val="00077CC8"/>
    <w:rsid w:val="00080C29"/>
    <w:rsid w:val="00080C45"/>
    <w:rsid w:val="000814D8"/>
    <w:rsid w:val="00082CD3"/>
    <w:rsid w:val="000835C8"/>
    <w:rsid w:val="00083B2A"/>
    <w:rsid w:val="00084A4D"/>
    <w:rsid w:val="000852E4"/>
    <w:rsid w:val="000878E9"/>
    <w:rsid w:val="000903F9"/>
    <w:rsid w:val="00091D4A"/>
    <w:rsid w:val="00096024"/>
    <w:rsid w:val="00097CE5"/>
    <w:rsid w:val="000A0638"/>
    <w:rsid w:val="000A09C8"/>
    <w:rsid w:val="000A0B41"/>
    <w:rsid w:val="000A2439"/>
    <w:rsid w:val="000A4D98"/>
    <w:rsid w:val="000A6259"/>
    <w:rsid w:val="000A70A2"/>
    <w:rsid w:val="000B26CE"/>
    <w:rsid w:val="000B3425"/>
    <w:rsid w:val="000B4FB6"/>
    <w:rsid w:val="000B54EB"/>
    <w:rsid w:val="000B60FA"/>
    <w:rsid w:val="000C01AC"/>
    <w:rsid w:val="000C1DAC"/>
    <w:rsid w:val="000C2C80"/>
    <w:rsid w:val="000C416E"/>
    <w:rsid w:val="000C4969"/>
    <w:rsid w:val="000C5263"/>
    <w:rsid w:val="000C7BAD"/>
    <w:rsid w:val="000D1898"/>
    <w:rsid w:val="000D262F"/>
    <w:rsid w:val="000D3B3A"/>
    <w:rsid w:val="000D61EB"/>
    <w:rsid w:val="000E11A7"/>
    <w:rsid w:val="000E210C"/>
    <w:rsid w:val="000E21FC"/>
    <w:rsid w:val="000E3F25"/>
    <w:rsid w:val="000E427F"/>
    <w:rsid w:val="000E5C90"/>
    <w:rsid w:val="000F1301"/>
    <w:rsid w:val="000F1393"/>
    <w:rsid w:val="000F1E72"/>
    <w:rsid w:val="000F260D"/>
    <w:rsid w:val="000F344D"/>
    <w:rsid w:val="000F381D"/>
    <w:rsid w:val="000F4429"/>
    <w:rsid w:val="000F4EFC"/>
    <w:rsid w:val="000F55A3"/>
    <w:rsid w:val="000F5F21"/>
    <w:rsid w:val="000F6F3A"/>
    <w:rsid w:val="000F7993"/>
    <w:rsid w:val="00100FCB"/>
    <w:rsid w:val="00101F57"/>
    <w:rsid w:val="00103716"/>
    <w:rsid w:val="00105960"/>
    <w:rsid w:val="0010747B"/>
    <w:rsid w:val="001121EE"/>
    <w:rsid w:val="001128C3"/>
    <w:rsid w:val="001155D2"/>
    <w:rsid w:val="00115680"/>
    <w:rsid w:val="00120D11"/>
    <w:rsid w:val="00121135"/>
    <w:rsid w:val="00122FE0"/>
    <w:rsid w:val="0012543A"/>
    <w:rsid w:val="00126B0A"/>
    <w:rsid w:val="00127E11"/>
    <w:rsid w:val="00133371"/>
    <w:rsid w:val="001362F9"/>
    <w:rsid w:val="00137169"/>
    <w:rsid w:val="00141B1E"/>
    <w:rsid w:val="00142743"/>
    <w:rsid w:val="00143BD5"/>
    <w:rsid w:val="00143E17"/>
    <w:rsid w:val="00144728"/>
    <w:rsid w:val="0014581A"/>
    <w:rsid w:val="0014731F"/>
    <w:rsid w:val="0015104F"/>
    <w:rsid w:val="00152AB1"/>
    <w:rsid w:val="00153511"/>
    <w:rsid w:val="001540EB"/>
    <w:rsid w:val="001565F4"/>
    <w:rsid w:val="00157469"/>
    <w:rsid w:val="0015761F"/>
    <w:rsid w:val="001613B6"/>
    <w:rsid w:val="00161C98"/>
    <w:rsid w:val="00162F59"/>
    <w:rsid w:val="00163235"/>
    <w:rsid w:val="001636EC"/>
    <w:rsid w:val="00164718"/>
    <w:rsid w:val="00164FF0"/>
    <w:rsid w:val="00165401"/>
    <w:rsid w:val="00167A40"/>
    <w:rsid w:val="00170BB5"/>
    <w:rsid w:val="001723EC"/>
    <w:rsid w:val="001731FE"/>
    <w:rsid w:val="001735C9"/>
    <w:rsid w:val="001761C1"/>
    <w:rsid w:val="00181A7A"/>
    <w:rsid w:val="00185772"/>
    <w:rsid w:val="00186652"/>
    <w:rsid w:val="00187D5F"/>
    <w:rsid w:val="00192F48"/>
    <w:rsid w:val="001A0679"/>
    <w:rsid w:val="001A2402"/>
    <w:rsid w:val="001A2869"/>
    <w:rsid w:val="001A2BFC"/>
    <w:rsid w:val="001B032A"/>
    <w:rsid w:val="001B0E17"/>
    <w:rsid w:val="001B2144"/>
    <w:rsid w:val="001B2C14"/>
    <w:rsid w:val="001B3D40"/>
    <w:rsid w:val="001B4103"/>
    <w:rsid w:val="001B4563"/>
    <w:rsid w:val="001B66AB"/>
    <w:rsid w:val="001C0B26"/>
    <w:rsid w:val="001C0FA4"/>
    <w:rsid w:val="001C1B1A"/>
    <w:rsid w:val="001C2695"/>
    <w:rsid w:val="001C2B36"/>
    <w:rsid w:val="001C2C10"/>
    <w:rsid w:val="001C3895"/>
    <w:rsid w:val="001C593D"/>
    <w:rsid w:val="001C7245"/>
    <w:rsid w:val="001D0B49"/>
    <w:rsid w:val="001D22A0"/>
    <w:rsid w:val="001D269F"/>
    <w:rsid w:val="001D6485"/>
    <w:rsid w:val="001D6D65"/>
    <w:rsid w:val="001D79EB"/>
    <w:rsid w:val="001E1049"/>
    <w:rsid w:val="001E2B91"/>
    <w:rsid w:val="001E402E"/>
    <w:rsid w:val="001E42D4"/>
    <w:rsid w:val="001E7318"/>
    <w:rsid w:val="001E759D"/>
    <w:rsid w:val="001F088C"/>
    <w:rsid w:val="001F18DE"/>
    <w:rsid w:val="001F2A4A"/>
    <w:rsid w:val="001F3EE5"/>
    <w:rsid w:val="001F4255"/>
    <w:rsid w:val="001F4B8F"/>
    <w:rsid w:val="001F62D3"/>
    <w:rsid w:val="002013F4"/>
    <w:rsid w:val="002014A6"/>
    <w:rsid w:val="00201FFD"/>
    <w:rsid w:val="0020301E"/>
    <w:rsid w:val="00203302"/>
    <w:rsid w:val="002035C2"/>
    <w:rsid w:val="00203CCE"/>
    <w:rsid w:val="002047AD"/>
    <w:rsid w:val="00204DA5"/>
    <w:rsid w:val="002075A8"/>
    <w:rsid w:val="0021001A"/>
    <w:rsid w:val="0021048C"/>
    <w:rsid w:val="00211F54"/>
    <w:rsid w:val="002132A9"/>
    <w:rsid w:val="00213CA6"/>
    <w:rsid w:val="00214371"/>
    <w:rsid w:val="002149D6"/>
    <w:rsid w:val="00214E49"/>
    <w:rsid w:val="00215715"/>
    <w:rsid w:val="00215AF8"/>
    <w:rsid w:val="00216E2E"/>
    <w:rsid w:val="00217AB6"/>
    <w:rsid w:val="002208C6"/>
    <w:rsid w:val="00221C58"/>
    <w:rsid w:val="00224805"/>
    <w:rsid w:val="0022483E"/>
    <w:rsid w:val="0022498F"/>
    <w:rsid w:val="00224F62"/>
    <w:rsid w:val="002252DD"/>
    <w:rsid w:val="00226B6B"/>
    <w:rsid w:val="00230967"/>
    <w:rsid w:val="0023567D"/>
    <w:rsid w:val="0024286B"/>
    <w:rsid w:val="002436F5"/>
    <w:rsid w:val="002452DC"/>
    <w:rsid w:val="00247DC4"/>
    <w:rsid w:val="0025040E"/>
    <w:rsid w:val="00251136"/>
    <w:rsid w:val="0025127A"/>
    <w:rsid w:val="002516D0"/>
    <w:rsid w:val="002523E7"/>
    <w:rsid w:val="00255B09"/>
    <w:rsid w:val="0025772E"/>
    <w:rsid w:val="00257780"/>
    <w:rsid w:val="00260C59"/>
    <w:rsid w:val="00261A82"/>
    <w:rsid w:val="00261EC4"/>
    <w:rsid w:val="00265308"/>
    <w:rsid w:val="002655B6"/>
    <w:rsid w:val="00267B91"/>
    <w:rsid w:val="00270F65"/>
    <w:rsid w:val="00274358"/>
    <w:rsid w:val="00275EF6"/>
    <w:rsid w:val="00275F60"/>
    <w:rsid w:val="002801FB"/>
    <w:rsid w:val="00280A99"/>
    <w:rsid w:val="00280DCD"/>
    <w:rsid w:val="00281390"/>
    <w:rsid w:val="0028271E"/>
    <w:rsid w:val="002831B8"/>
    <w:rsid w:val="00284063"/>
    <w:rsid w:val="00286A4D"/>
    <w:rsid w:val="00286E57"/>
    <w:rsid w:val="002907F0"/>
    <w:rsid w:val="00290E5E"/>
    <w:rsid w:val="00295C65"/>
    <w:rsid w:val="002964E7"/>
    <w:rsid w:val="002A044B"/>
    <w:rsid w:val="002A13E4"/>
    <w:rsid w:val="002A2928"/>
    <w:rsid w:val="002A413B"/>
    <w:rsid w:val="002A5095"/>
    <w:rsid w:val="002A6CF2"/>
    <w:rsid w:val="002B0B7F"/>
    <w:rsid w:val="002B1C39"/>
    <w:rsid w:val="002B1CEC"/>
    <w:rsid w:val="002B236C"/>
    <w:rsid w:val="002B2636"/>
    <w:rsid w:val="002B2784"/>
    <w:rsid w:val="002B41FB"/>
    <w:rsid w:val="002B4E1F"/>
    <w:rsid w:val="002B53DA"/>
    <w:rsid w:val="002B6BA3"/>
    <w:rsid w:val="002B6E05"/>
    <w:rsid w:val="002B7C59"/>
    <w:rsid w:val="002C0944"/>
    <w:rsid w:val="002C174C"/>
    <w:rsid w:val="002C2959"/>
    <w:rsid w:val="002C692D"/>
    <w:rsid w:val="002D1D4C"/>
    <w:rsid w:val="002D4ED3"/>
    <w:rsid w:val="002D5FE0"/>
    <w:rsid w:val="002E29FE"/>
    <w:rsid w:val="002E3094"/>
    <w:rsid w:val="002E3266"/>
    <w:rsid w:val="002E34CD"/>
    <w:rsid w:val="002E62C7"/>
    <w:rsid w:val="002F1564"/>
    <w:rsid w:val="002F4347"/>
    <w:rsid w:val="002F7462"/>
    <w:rsid w:val="00300DBD"/>
    <w:rsid w:val="003013D8"/>
    <w:rsid w:val="00303D74"/>
    <w:rsid w:val="00304858"/>
    <w:rsid w:val="00306216"/>
    <w:rsid w:val="003067BD"/>
    <w:rsid w:val="00307D8D"/>
    <w:rsid w:val="00310E44"/>
    <w:rsid w:val="00312523"/>
    <w:rsid w:val="003128DA"/>
    <w:rsid w:val="00312F93"/>
    <w:rsid w:val="003144E3"/>
    <w:rsid w:val="003145F1"/>
    <w:rsid w:val="003174DB"/>
    <w:rsid w:val="00317EF7"/>
    <w:rsid w:val="003210DA"/>
    <w:rsid w:val="003225AA"/>
    <w:rsid w:val="00322F7C"/>
    <w:rsid w:val="0032435B"/>
    <w:rsid w:val="00324A54"/>
    <w:rsid w:val="003254DC"/>
    <w:rsid w:val="00325D2B"/>
    <w:rsid w:val="0032744E"/>
    <w:rsid w:val="0032775C"/>
    <w:rsid w:val="00330E75"/>
    <w:rsid w:val="0033299D"/>
    <w:rsid w:val="00332A15"/>
    <w:rsid w:val="003335F0"/>
    <w:rsid w:val="00335DA7"/>
    <w:rsid w:val="00336B1F"/>
    <w:rsid w:val="00336DF0"/>
    <w:rsid w:val="003407C1"/>
    <w:rsid w:val="00342579"/>
    <w:rsid w:val="00342850"/>
    <w:rsid w:val="00343FD0"/>
    <w:rsid w:val="00344053"/>
    <w:rsid w:val="003446F9"/>
    <w:rsid w:val="003449A3"/>
    <w:rsid w:val="00347873"/>
    <w:rsid w:val="00350DA6"/>
    <w:rsid w:val="00350F2A"/>
    <w:rsid w:val="00351599"/>
    <w:rsid w:val="00351864"/>
    <w:rsid w:val="003519A9"/>
    <w:rsid w:val="0035361B"/>
    <w:rsid w:val="0035589F"/>
    <w:rsid w:val="00356F0D"/>
    <w:rsid w:val="00357D04"/>
    <w:rsid w:val="00363223"/>
    <w:rsid w:val="00363299"/>
    <w:rsid w:val="00363E94"/>
    <w:rsid w:val="00365BF1"/>
    <w:rsid w:val="00366718"/>
    <w:rsid w:val="00366BC7"/>
    <w:rsid w:val="00371A93"/>
    <w:rsid w:val="0037208D"/>
    <w:rsid w:val="0037585F"/>
    <w:rsid w:val="00376D26"/>
    <w:rsid w:val="003778DA"/>
    <w:rsid w:val="00377CE7"/>
    <w:rsid w:val="00377DF0"/>
    <w:rsid w:val="00377FBD"/>
    <w:rsid w:val="00380594"/>
    <w:rsid w:val="00380973"/>
    <w:rsid w:val="003837C6"/>
    <w:rsid w:val="00383DF2"/>
    <w:rsid w:val="003849A8"/>
    <w:rsid w:val="003905F1"/>
    <w:rsid w:val="00391944"/>
    <w:rsid w:val="00391DE1"/>
    <w:rsid w:val="0039261D"/>
    <w:rsid w:val="00394930"/>
    <w:rsid w:val="00394B3B"/>
    <w:rsid w:val="003956F4"/>
    <w:rsid w:val="00395C47"/>
    <w:rsid w:val="003A25D1"/>
    <w:rsid w:val="003A3199"/>
    <w:rsid w:val="003A359F"/>
    <w:rsid w:val="003A368C"/>
    <w:rsid w:val="003A43A0"/>
    <w:rsid w:val="003A43F3"/>
    <w:rsid w:val="003A5DAC"/>
    <w:rsid w:val="003A6611"/>
    <w:rsid w:val="003A6806"/>
    <w:rsid w:val="003A6BE8"/>
    <w:rsid w:val="003B3188"/>
    <w:rsid w:val="003B440D"/>
    <w:rsid w:val="003B6581"/>
    <w:rsid w:val="003C1FAA"/>
    <w:rsid w:val="003C20AF"/>
    <w:rsid w:val="003C37A0"/>
    <w:rsid w:val="003C5F5A"/>
    <w:rsid w:val="003C7232"/>
    <w:rsid w:val="003D0766"/>
    <w:rsid w:val="003D10FE"/>
    <w:rsid w:val="003D233B"/>
    <w:rsid w:val="003D3990"/>
    <w:rsid w:val="003D4009"/>
    <w:rsid w:val="003D4EAA"/>
    <w:rsid w:val="003D5871"/>
    <w:rsid w:val="003D641A"/>
    <w:rsid w:val="003D658B"/>
    <w:rsid w:val="003D76EF"/>
    <w:rsid w:val="003E10DB"/>
    <w:rsid w:val="003E2DE5"/>
    <w:rsid w:val="003E2F57"/>
    <w:rsid w:val="003E4117"/>
    <w:rsid w:val="003E6206"/>
    <w:rsid w:val="003E6396"/>
    <w:rsid w:val="003E76D6"/>
    <w:rsid w:val="003F0D84"/>
    <w:rsid w:val="003F179D"/>
    <w:rsid w:val="003F1EA2"/>
    <w:rsid w:val="003F5F07"/>
    <w:rsid w:val="003F6D96"/>
    <w:rsid w:val="003F7FA9"/>
    <w:rsid w:val="00400C04"/>
    <w:rsid w:val="00401CF0"/>
    <w:rsid w:val="00401FBB"/>
    <w:rsid w:val="004042CD"/>
    <w:rsid w:val="0040592F"/>
    <w:rsid w:val="00406360"/>
    <w:rsid w:val="0041130E"/>
    <w:rsid w:val="00413961"/>
    <w:rsid w:val="00416A53"/>
    <w:rsid w:val="004221D7"/>
    <w:rsid w:val="00422C58"/>
    <w:rsid w:val="00423963"/>
    <w:rsid w:val="00424C03"/>
    <w:rsid w:val="004260D5"/>
    <w:rsid w:val="00426221"/>
    <w:rsid w:val="00427B4D"/>
    <w:rsid w:val="004313AB"/>
    <w:rsid w:val="00432A2C"/>
    <w:rsid w:val="00432A91"/>
    <w:rsid w:val="004347BA"/>
    <w:rsid w:val="00434885"/>
    <w:rsid w:val="00436990"/>
    <w:rsid w:val="00443021"/>
    <w:rsid w:val="00444C04"/>
    <w:rsid w:val="00444DAD"/>
    <w:rsid w:val="00445C4F"/>
    <w:rsid w:val="00446F7C"/>
    <w:rsid w:val="00447C5E"/>
    <w:rsid w:val="00453046"/>
    <w:rsid w:val="00453682"/>
    <w:rsid w:val="00455EE5"/>
    <w:rsid w:val="00456986"/>
    <w:rsid w:val="00461AF2"/>
    <w:rsid w:val="00463D69"/>
    <w:rsid w:val="004648CC"/>
    <w:rsid w:val="00466077"/>
    <w:rsid w:val="004664DC"/>
    <w:rsid w:val="00466955"/>
    <w:rsid w:val="00471321"/>
    <w:rsid w:val="00471BF3"/>
    <w:rsid w:val="0047213D"/>
    <w:rsid w:val="00472526"/>
    <w:rsid w:val="00474D22"/>
    <w:rsid w:val="0047688D"/>
    <w:rsid w:val="00476E62"/>
    <w:rsid w:val="00481000"/>
    <w:rsid w:val="00481E77"/>
    <w:rsid w:val="00483356"/>
    <w:rsid w:val="00484015"/>
    <w:rsid w:val="00484E43"/>
    <w:rsid w:val="00486BF5"/>
    <w:rsid w:val="00491FC6"/>
    <w:rsid w:val="004920DB"/>
    <w:rsid w:val="00494F0F"/>
    <w:rsid w:val="0049507E"/>
    <w:rsid w:val="004951B3"/>
    <w:rsid w:val="00496ABE"/>
    <w:rsid w:val="00497285"/>
    <w:rsid w:val="004A01D1"/>
    <w:rsid w:val="004A3057"/>
    <w:rsid w:val="004A33B8"/>
    <w:rsid w:val="004A6FA3"/>
    <w:rsid w:val="004B00A6"/>
    <w:rsid w:val="004B07E9"/>
    <w:rsid w:val="004B0AB3"/>
    <w:rsid w:val="004B13C6"/>
    <w:rsid w:val="004B2CBB"/>
    <w:rsid w:val="004B3C78"/>
    <w:rsid w:val="004B3E73"/>
    <w:rsid w:val="004B437B"/>
    <w:rsid w:val="004B45F6"/>
    <w:rsid w:val="004B5A3C"/>
    <w:rsid w:val="004C1DA0"/>
    <w:rsid w:val="004C3CE0"/>
    <w:rsid w:val="004C4924"/>
    <w:rsid w:val="004C494C"/>
    <w:rsid w:val="004C60AE"/>
    <w:rsid w:val="004C6B1A"/>
    <w:rsid w:val="004C7E40"/>
    <w:rsid w:val="004C7EE9"/>
    <w:rsid w:val="004D0854"/>
    <w:rsid w:val="004D148E"/>
    <w:rsid w:val="004D2FFC"/>
    <w:rsid w:val="004D3215"/>
    <w:rsid w:val="004D67C8"/>
    <w:rsid w:val="004D73C3"/>
    <w:rsid w:val="004D7DFB"/>
    <w:rsid w:val="004D7F94"/>
    <w:rsid w:val="004E2029"/>
    <w:rsid w:val="004E33FE"/>
    <w:rsid w:val="004E4868"/>
    <w:rsid w:val="004E5244"/>
    <w:rsid w:val="004E6EA7"/>
    <w:rsid w:val="004E707C"/>
    <w:rsid w:val="004E73A8"/>
    <w:rsid w:val="004F7202"/>
    <w:rsid w:val="004F72F4"/>
    <w:rsid w:val="004F7901"/>
    <w:rsid w:val="005005DC"/>
    <w:rsid w:val="0050081D"/>
    <w:rsid w:val="00500D35"/>
    <w:rsid w:val="00501CAB"/>
    <w:rsid w:val="0050232A"/>
    <w:rsid w:val="005027AA"/>
    <w:rsid w:val="00503297"/>
    <w:rsid w:val="005043C3"/>
    <w:rsid w:val="00506A05"/>
    <w:rsid w:val="005074E0"/>
    <w:rsid w:val="0050794C"/>
    <w:rsid w:val="00507D1B"/>
    <w:rsid w:val="005101FF"/>
    <w:rsid w:val="00510377"/>
    <w:rsid w:val="00512242"/>
    <w:rsid w:val="00512DA3"/>
    <w:rsid w:val="00513266"/>
    <w:rsid w:val="00514000"/>
    <w:rsid w:val="00515D04"/>
    <w:rsid w:val="00517642"/>
    <w:rsid w:val="0052044B"/>
    <w:rsid w:val="005220C1"/>
    <w:rsid w:val="00524ECC"/>
    <w:rsid w:val="00527ABE"/>
    <w:rsid w:val="005322A1"/>
    <w:rsid w:val="00532451"/>
    <w:rsid w:val="0053371E"/>
    <w:rsid w:val="005352EF"/>
    <w:rsid w:val="00537935"/>
    <w:rsid w:val="00537F49"/>
    <w:rsid w:val="0054260A"/>
    <w:rsid w:val="00542D73"/>
    <w:rsid w:val="00542DF5"/>
    <w:rsid w:val="00543407"/>
    <w:rsid w:val="005438C8"/>
    <w:rsid w:val="00543DCE"/>
    <w:rsid w:val="0054604E"/>
    <w:rsid w:val="00547702"/>
    <w:rsid w:val="00551408"/>
    <w:rsid w:val="00551B39"/>
    <w:rsid w:val="00552F09"/>
    <w:rsid w:val="0055440A"/>
    <w:rsid w:val="00556247"/>
    <w:rsid w:val="005568C0"/>
    <w:rsid w:val="00556B0C"/>
    <w:rsid w:val="00557EBC"/>
    <w:rsid w:val="00560457"/>
    <w:rsid w:val="0056066A"/>
    <w:rsid w:val="00560F4E"/>
    <w:rsid w:val="00563108"/>
    <w:rsid w:val="005646F3"/>
    <w:rsid w:val="00566176"/>
    <w:rsid w:val="005709A6"/>
    <w:rsid w:val="00570F7A"/>
    <w:rsid w:val="00572B50"/>
    <w:rsid w:val="00573B2A"/>
    <w:rsid w:val="00574AEC"/>
    <w:rsid w:val="00575333"/>
    <w:rsid w:val="005773E7"/>
    <w:rsid w:val="00577B02"/>
    <w:rsid w:val="00582340"/>
    <w:rsid w:val="0058287B"/>
    <w:rsid w:val="00582A2E"/>
    <w:rsid w:val="0058333E"/>
    <w:rsid w:val="00583761"/>
    <w:rsid w:val="00585A05"/>
    <w:rsid w:val="00586E5B"/>
    <w:rsid w:val="0058749F"/>
    <w:rsid w:val="00587EE7"/>
    <w:rsid w:val="00590861"/>
    <w:rsid w:val="00591600"/>
    <w:rsid w:val="00592D0E"/>
    <w:rsid w:val="005930B1"/>
    <w:rsid w:val="00594065"/>
    <w:rsid w:val="0059449A"/>
    <w:rsid w:val="00594DF9"/>
    <w:rsid w:val="00595383"/>
    <w:rsid w:val="005955EA"/>
    <w:rsid w:val="00595BBC"/>
    <w:rsid w:val="00595ED7"/>
    <w:rsid w:val="0059789B"/>
    <w:rsid w:val="00597B78"/>
    <w:rsid w:val="005A2789"/>
    <w:rsid w:val="005A4082"/>
    <w:rsid w:val="005A44FC"/>
    <w:rsid w:val="005A51C0"/>
    <w:rsid w:val="005B23AF"/>
    <w:rsid w:val="005B3790"/>
    <w:rsid w:val="005B40E0"/>
    <w:rsid w:val="005B4215"/>
    <w:rsid w:val="005B5656"/>
    <w:rsid w:val="005C16B3"/>
    <w:rsid w:val="005C25CF"/>
    <w:rsid w:val="005C303C"/>
    <w:rsid w:val="005C64EE"/>
    <w:rsid w:val="005C7F82"/>
    <w:rsid w:val="005D0866"/>
    <w:rsid w:val="005D1CB4"/>
    <w:rsid w:val="005D366E"/>
    <w:rsid w:val="005D4369"/>
    <w:rsid w:val="005D5279"/>
    <w:rsid w:val="005D537D"/>
    <w:rsid w:val="005D5858"/>
    <w:rsid w:val="005D5C82"/>
    <w:rsid w:val="005D5CAF"/>
    <w:rsid w:val="005D7E01"/>
    <w:rsid w:val="005E0672"/>
    <w:rsid w:val="005E0DE1"/>
    <w:rsid w:val="005E4ED5"/>
    <w:rsid w:val="005E6CC2"/>
    <w:rsid w:val="005E6E88"/>
    <w:rsid w:val="005E6FA0"/>
    <w:rsid w:val="005E70C2"/>
    <w:rsid w:val="005E7103"/>
    <w:rsid w:val="005E73BC"/>
    <w:rsid w:val="005E75FD"/>
    <w:rsid w:val="005E79CF"/>
    <w:rsid w:val="005E7DB0"/>
    <w:rsid w:val="005E7E9F"/>
    <w:rsid w:val="005F0A8A"/>
    <w:rsid w:val="005F1D50"/>
    <w:rsid w:val="005F54DB"/>
    <w:rsid w:val="005F6F1D"/>
    <w:rsid w:val="005F7CCD"/>
    <w:rsid w:val="00601274"/>
    <w:rsid w:val="00602850"/>
    <w:rsid w:val="00602AA5"/>
    <w:rsid w:val="00603C97"/>
    <w:rsid w:val="00604AAC"/>
    <w:rsid w:val="00604F4B"/>
    <w:rsid w:val="0060649B"/>
    <w:rsid w:val="00607455"/>
    <w:rsid w:val="006075F7"/>
    <w:rsid w:val="00607964"/>
    <w:rsid w:val="0061133B"/>
    <w:rsid w:val="00611F78"/>
    <w:rsid w:val="0061216D"/>
    <w:rsid w:val="00612741"/>
    <w:rsid w:val="00612E23"/>
    <w:rsid w:val="00613086"/>
    <w:rsid w:val="00614229"/>
    <w:rsid w:val="006158A9"/>
    <w:rsid w:val="0062075A"/>
    <w:rsid w:val="00621C1A"/>
    <w:rsid w:val="00622807"/>
    <w:rsid w:val="00622C99"/>
    <w:rsid w:val="00625ED8"/>
    <w:rsid w:val="00626C22"/>
    <w:rsid w:val="006271AA"/>
    <w:rsid w:val="00627B44"/>
    <w:rsid w:val="006341F6"/>
    <w:rsid w:val="00634DA7"/>
    <w:rsid w:val="006350C4"/>
    <w:rsid w:val="006353C1"/>
    <w:rsid w:val="00637238"/>
    <w:rsid w:val="00640798"/>
    <w:rsid w:val="00640B8D"/>
    <w:rsid w:val="00642844"/>
    <w:rsid w:val="00642A82"/>
    <w:rsid w:val="00643711"/>
    <w:rsid w:val="0064409B"/>
    <w:rsid w:val="006441C2"/>
    <w:rsid w:val="00644FCB"/>
    <w:rsid w:val="00645C44"/>
    <w:rsid w:val="00646CFB"/>
    <w:rsid w:val="0065117C"/>
    <w:rsid w:val="00651EA5"/>
    <w:rsid w:val="0065311D"/>
    <w:rsid w:val="00655630"/>
    <w:rsid w:val="00655E3F"/>
    <w:rsid w:val="006561C1"/>
    <w:rsid w:val="00656A1F"/>
    <w:rsid w:val="0065745C"/>
    <w:rsid w:val="00660511"/>
    <w:rsid w:val="00660B91"/>
    <w:rsid w:val="006628D4"/>
    <w:rsid w:val="00664062"/>
    <w:rsid w:val="00664DE9"/>
    <w:rsid w:val="006655F1"/>
    <w:rsid w:val="00666B67"/>
    <w:rsid w:val="00667BB6"/>
    <w:rsid w:val="00671A14"/>
    <w:rsid w:val="00672978"/>
    <w:rsid w:val="006734AB"/>
    <w:rsid w:val="006737D3"/>
    <w:rsid w:val="0067435B"/>
    <w:rsid w:val="00677439"/>
    <w:rsid w:val="00677EF9"/>
    <w:rsid w:val="00680160"/>
    <w:rsid w:val="0068088C"/>
    <w:rsid w:val="00682AC4"/>
    <w:rsid w:val="00682BA4"/>
    <w:rsid w:val="00682D07"/>
    <w:rsid w:val="00683064"/>
    <w:rsid w:val="0068433D"/>
    <w:rsid w:val="00684E15"/>
    <w:rsid w:val="00685BE4"/>
    <w:rsid w:val="00687058"/>
    <w:rsid w:val="00687828"/>
    <w:rsid w:val="00690BCD"/>
    <w:rsid w:val="00691A54"/>
    <w:rsid w:val="006920AC"/>
    <w:rsid w:val="0069253A"/>
    <w:rsid w:val="00692DB9"/>
    <w:rsid w:val="00694430"/>
    <w:rsid w:val="0069448C"/>
    <w:rsid w:val="00694677"/>
    <w:rsid w:val="00697FAC"/>
    <w:rsid w:val="006A00CE"/>
    <w:rsid w:val="006A03A3"/>
    <w:rsid w:val="006A11C3"/>
    <w:rsid w:val="006A20BB"/>
    <w:rsid w:val="006A4F0A"/>
    <w:rsid w:val="006A6EA7"/>
    <w:rsid w:val="006A74BC"/>
    <w:rsid w:val="006B0C23"/>
    <w:rsid w:val="006B2458"/>
    <w:rsid w:val="006B33B1"/>
    <w:rsid w:val="006B3AF0"/>
    <w:rsid w:val="006B503F"/>
    <w:rsid w:val="006B64A8"/>
    <w:rsid w:val="006B707C"/>
    <w:rsid w:val="006C24CB"/>
    <w:rsid w:val="006C2D07"/>
    <w:rsid w:val="006C506F"/>
    <w:rsid w:val="006C5ABD"/>
    <w:rsid w:val="006C6020"/>
    <w:rsid w:val="006D0225"/>
    <w:rsid w:val="006D08D7"/>
    <w:rsid w:val="006D15F6"/>
    <w:rsid w:val="006D1681"/>
    <w:rsid w:val="006D2E1F"/>
    <w:rsid w:val="006D2EE6"/>
    <w:rsid w:val="006D3B55"/>
    <w:rsid w:val="006D5FB1"/>
    <w:rsid w:val="006E3151"/>
    <w:rsid w:val="006E3515"/>
    <w:rsid w:val="006E6E25"/>
    <w:rsid w:val="006E74A2"/>
    <w:rsid w:val="006F195D"/>
    <w:rsid w:val="006F3C41"/>
    <w:rsid w:val="006F594C"/>
    <w:rsid w:val="006F5E34"/>
    <w:rsid w:val="006F60C9"/>
    <w:rsid w:val="006F6F9E"/>
    <w:rsid w:val="006F7F2A"/>
    <w:rsid w:val="00701118"/>
    <w:rsid w:val="0070344F"/>
    <w:rsid w:val="00703799"/>
    <w:rsid w:val="00704C6B"/>
    <w:rsid w:val="00705BD4"/>
    <w:rsid w:val="00706159"/>
    <w:rsid w:val="0070672E"/>
    <w:rsid w:val="007076E4"/>
    <w:rsid w:val="007105C0"/>
    <w:rsid w:val="007107EE"/>
    <w:rsid w:val="00711793"/>
    <w:rsid w:val="00711DFC"/>
    <w:rsid w:val="00712B55"/>
    <w:rsid w:val="00714BA2"/>
    <w:rsid w:val="00714DC6"/>
    <w:rsid w:val="007166C4"/>
    <w:rsid w:val="007173FB"/>
    <w:rsid w:val="007211A4"/>
    <w:rsid w:val="007231D6"/>
    <w:rsid w:val="007242D9"/>
    <w:rsid w:val="00725EDA"/>
    <w:rsid w:val="00726D6D"/>
    <w:rsid w:val="00727E48"/>
    <w:rsid w:val="00730440"/>
    <w:rsid w:val="00731CFE"/>
    <w:rsid w:val="00732D8B"/>
    <w:rsid w:val="00736E2D"/>
    <w:rsid w:val="00737805"/>
    <w:rsid w:val="00737AC9"/>
    <w:rsid w:val="0074000A"/>
    <w:rsid w:val="00740618"/>
    <w:rsid w:val="00740E89"/>
    <w:rsid w:val="00740FDE"/>
    <w:rsid w:val="00741B90"/>
    <w:rsid w:val="00743D2C"/>
    <w:rsid w:val="00744AB2"/>
    <w:rsid w:val="00745495"/>
    <w:rsid w:val="0074665A"/>
    <w:rsid w:val="00746B11"/>
    <w:rsid w:val="007472C3"/>
    <w:rsid w:val="00747830"/>
    <w:rsid w:val="0075097C"/>
    <w:rsid w:val="00752131"/>
    <w:rsid w:val="00752B34"/>
    <w:rsid w:val="00752B3C"/>
    <w:rsid w:val="007531B8"/>
    <w:rsid w:val="0075395F"/>
    <w:rsid w:val="007568E7"/>
    <w:rsid w:val="00757610"/>
    <w:rsid w:val="00760524"/>
    <w:rsid w:val="00760A63"/>
    <w:rsid w:val="00760B40"/>
    <w:rsid w:val="00762F60"/>
    <w:rsid w:val="0076471D"/>
    <w:rsid w:val="00764B2A"/>
    <w:rsid w:val="00764DC2"/>
    <w:rsid w:val="007717D2"/>
    <w:rsid w:val="00771A91"/>
    <w:rsid w:val="00772957"/>
    <w:rsid w:val="00772C52"/>
    <w:rsid w:val="0077315C"/>
    <w:rsid w:val="00773F06"/>
    <w:rsid w:val="0077461F"/>
    <w:rsid w:val="007748CE"/>
    <w:rsid w:val="00775658"/>
    <w:rsid w:val="00775B18"/>
    <w:rsid w:val="00775F46"/>
    <w:rsid w:val="00777618"/>
    <w:rsid w:val="00780D8F"/>
    <w:rsid w:val="00781490"/>
    <w:rsid w:val="00782542"/>
    <w:rsid w:val="007826D3"/>
    <w:rsid w:val="0078543A"/>
    <w:rsid w:val="00786390"/>
    <w:rsid w:val="007930E1"/>
    <w:rsid w:val="00793315"/>
    <w:rsid w:val="00794250"/>
    <w:rsid w:val="00795B0D"/>
    <w:rsid w:val="00797326"/>
    <w:rsid w:val="007A0311"/>
    <w:rsid w:val="007A1AF8"/>
    <w:rsid w:val="007A389D"/>
    <w:rsid w:val="007A4003"/>
    <w:rsid w:val="007A5F9C"/>
    <w:rsid w:val="007B16E7"/>
    <w:rsid w:val="007B2B1D"/>
    <w:rsid w:val="007B481A"/>
    <w:rsid w:val="007B5394"/>
    <w:rsid w:val="007B6491"/>
    <w:rsid w:val="007B7F07"/>
    <w:rsid w:val="007C01FC"/>
    <w:rsid w:val="007C2592"/>
    <w:rsid w:val="007C276C"/>
    <w:rsid w:val="007C2B58"/>
    <w:rsid w:val="007C2DE7"/>
    <w:rsid w:val="007C4355"/>
    <w:rsid w:val="007C4BF8"/>
    <w:rsid w:val="007D05B2"/>
    <w:rsid w:val="007D2109"/>
    <w:rsid w:val="007D4551"/>
    <w:rsid w:val="007D7264"/>
    <w:rsid w:val="007D72CE"/>
    <w:rsid w:val="007E0E68"/>
    <w:rsid w:val="007E107A"/>
    <w:rsid w:val="007E144A"/>
    <w:rsid w:val="007E1918"/>
    <w:rsid w:val="007E2B35"/>
    <w:rsid w:val="007E30CA"/>
    <w:rsid w:val="007E461E"/>
    <w:rsid w:val="007E4620"/>
    <w:rsid w:val="007E4FEC"/>
    <w:rsid w:val="007E5CEF"/>
    <w:rsid w:val="007E5D0A"/>
    <w:rsid w:val="007E682C"/>
    <w:rsid w:val="007E720E"/>
    <w:rsid w:val="007F010C"/>
    <w:rsid w:val="007F0F76"/>
    <w:rsid w:val="007F1473"/>
    <w:rsid w:val="007F152E"/>
    <w:rsid w:val="007F2E73"/>
    <w:rsid w:val="007F365E"/>
    <w:rsid w:val="007F45A7"/>
    <w:rsid w:val="007F47ED"/>
    <w:rsid w:val="007F6891"/>
    <w:rsid w:val="00800A2F"/>
    <w:rsid w:val="00801697"/>
    <w:rsid w:val="0080238F"/>
    <w:rsid w:val="00805D8C"/>
    <w:rsid w:val="00806ACE"/>
    <w:rsid w:val="00807638"/>
    <w:rsid w:val="00807C41"/>
    <w:rsid w:val="00810376"/>
    <w:rsid w:val="00811286"/>
    <w:rsid w:val="0081138C"/>
    <w:rsid w:val="0081157F"/>
    <w:rsid w:val="0081198A"/>
    <w:rsid w:val="00811F4D"/>
    <w:rsid w:val="00813703"/>
    <w:rsid w:val="00814F16"/>
    <w:rsid w:val="00817B5C"/>
    <w:rsid w:val="008207CD"/>
    <w:rsid w:val="00821A2C"/>
    <w:rsid w:val="00822AB3"/>
    <w:rsid w:val="00825C43"/>
    <w:rsid w:val="0082758F"/>
    <w:rsid w:val="00830937"/>
    <w:rsid w:val="00830B63"/>
    <w:rsid w:val="008312A9"/>
    <w:rsid w:val="0083145E"/>
    <w:rsid w:val="008332B7"/>
    <w:rsid w:val="008351B0"/>
    <w:rsid w:val="00836052"/>
    <w:rsid w:val="00840A44"/>
    <w:rsid w:val="00840FD4"/>
    <w:rsid w:val="0084115B"/>
    <w:rsid w:val="008442F4"/>
    <w:rsid w:val="008443FA"/>
    <w:rsid w:val="0084469D"/>
    <w:rsid w:val="00844B2D"/>
    <w:rsid w:val="00846BAD"/>
    <w:rsid w:val="00847B0C"/>
    <w:rsid w:val="008515DE"/>
    <w:rsid w:val="008528B2"/>
    <w:rsid w:val="0085550D"/>
    <w:rsid w:val="0085658D"/>
    <w:rsid w:val="008604B2"/>
    <w:rsid w:val="00861DFE"/>
    <w:rsid w:val="00862825"/>
    <w:rsid w:val="00863F57"/>
    <w:rsid w:val="00865C34"/>
    <w:rsid w:val="00866517"/>
    <w:rsid w:val="00872667"/>
    <w:rsid w:val="008740CB"/>
    <w:rsid w:val="0087487C"/>
    <w:rsid w:val="00874F6F"/>
    <w:rsid w:val="00875062"/>
    <w:rsid w:val="008754D1"/>
    <w:rsid w:val="00875971"/>
    <w:rsid w:val="00875EFB"/>
    <w:rsid w:val="0087687F"/>
    <w:rsid w:val="0087774D"/>
    <w:rsid w:val="00884EA8"/>
    <w:rsid w:val="00884FF4"/>
    <w:rsid w:val="00885319"/>
    <w:rsid w:val="00886238"/>
    <w:rsid w:val="00891036"/>
    <w:rsid w:val="008916EC"/>
    <w:rsid w:val="00892211"/>
    <w:rsid w:val="008938F7"/>
    <w:rsid w:val="00893F8E"/>
    <w:rsid w:val="00895529"/>
    <w:rsid w:val="008956EA"/>
    <w:rsid w:val="008972AF"/>
    <w:rsid w:val="00897861"/>
    <w:rsid w:val="008A053C"/>
    <w:rsid w:val="008A07D1"/>
    <w:rsid w:val="008A4237"/>
    <w:rsid w:val="008A523D"/>
    <w:rsid w:val="008A57DA"/>
    <w:rsid w:val="008A6BB2"/>
    <w:rsid w:val="008B015E"/>
    <w:rsid w:val="008B03A1"/>
    <w:rsid w:val="008B2139"/>
    <w:rsid w:val="008B3137"/>
    <w:rsid w:val="008B459B"/>
    <w:rsid w:val="008B568D"/>
    <w:rsid w:val="008B5FE3"/>
    <w:rsid w:val="008C0F49"/>
    <w:rsid w:val="008C2C1A"/>
    <w:rsid w:val="008C3B4B"/>
    <w:rsid w:val="008C3D3C"/>
    <w:rsid w:val="008C407B"/>
    <w:rsid w:val="008C444A"/>
    <w:rsid w:val="008C4F88"/>
    <w:rsid w:val="008C60AD"/>
    <w:rsid w:val="008D093F"/>
    <w:rsid w:val="008D24F3"/>
    <w:rsid w:val="008D3142"/>
    <w:rsid w:val="008D3A7E"/>
    <w:rsid w:val="008D40A4"/>
    <w:rsid w:val="008D4238"/>
    <w:rsid w:val="008D4BE2"/>
    <w:rsid w:val="008D5879"/>
    <w:rsid w:val="008D69A8"/>
    <w:rsid w:val="008D7F66"/>
    <w:rsid w:val="008E0937"/>
    <w:rsid w:val="008E42C6"/>
    <w:rsid w:val="008E4330"/>
    <w:rsid w:val="008E5AB5"/>
    <w:rsid w:val="008E7D31"/>
    <w:rsid w:val="008F1DB7"/>
    <w:rsid w:val="008F2BC7"/>
    <w:rsid w:val="008F5C68"/>
    <w:rsid w:val="008F6E51"/>
    <w:rsid w:val="00900F83"/>
    <w:rsid w:val="00901BEF"/>
    <w:rsid w:val="009026ED"/>
    <w:rsid w:val="009030BF"/>
    <w:rsid w:val="009048EE"/>
    <w:rsid w:val="009055B3"/>
    <w:rsid w:val="009056B3"/>
    <w:rsid w:val="00905B0F"/>
    <w:rsid w:val="00906749"/>
    <w:rsid w:val="00907A86"/>
    <w:rsid w:val="009103FB"/>
    <w:rsid w:val="00911C6C"/>
    <w:rsid w:val="009123FB"/>
    <w:rsid w:val="00912E3D"/>
    <w:rsid w:val="00914263"/>
    <w:rsid w:val="00914280"/>
    <w:rsid w:val="0091458E"/>
    <w:rsid w:val="009165C3"/>
    <w:rsid w:val="009201D0"/>
    <w:rsid w:val="009202D3"/>
    <w:rsid w:val="00922786"/>
    <w:rsid w:val="00925D41"/>
    <w:rsid w:val="009262CF"/>
    <w:rsid w:val="0093242F"/>
    <w:rsid w:val="009325B8"/>
    <w:rsid w:val="00932781"/>
    <w:rsid w:val="00933265"/>
    <w:rsid w:val="00933C53"/>
    <w:rsid w:val="0093563D"/>
    <w:rsid w:val="009368A5"/>
    <w:rsid w:val="00940A34"/>
    <w:rsid w:val="00940A79"/>
    <w:rsid w:val="00940C11"/>
    <w:rsid w:val="0094149A"/>
    <w:rsid w:val="0094272F"/>
    <w:rsid w:val="00943497"/>
    <w:rsid w:val="00943E49"/>
    <w:rsid w:val="009440A2"/>
    <w:rsid w:val="00944666"/>
    <w:rsid w:val="0094500C"/>
    <w:rsid w:val="00946D77"/>
    <w:rsid w:val="0095055B"/>
    <w:rsid w:val="0095080E"/>
    <w:rsid w:val="00950ABC"/>
    <w:rsid w:val="00954D00"/>
    <w:rsid w:val="00960A33"/>
    <w:rsid w:val="00961AC0"/>
    <w:rsid w:val="00961F34"/>
    <w:rsid w:val="00962070"/>
    <w:rsid w:val="009637BE"/>
    <w:rsid w:val="00963980"/>
    <w:rsid w:val="00963D1F"/>
    <w:rsid w:val="00964501"/>
    <w:rsid w:val="00965A50"/>
    <w:rsid w:val="00965D02"/>
    <w:rsid w:val="00966144"/>
    <w:rsid w:val="00966FBA"/>
    <w:rsid w:val="009674A5"/>
    <w:rsid w:val="00970CA2"/>
    <w:rsid w:val="00971042"/>
    <w:rsid w:val="00971AA3"/>
    <w:rsid w:val="0097250D"/>
    <w:rsid w:val="00972C5A"/>
    <w:rsid w:val="00972EB3"/>
    <w:rsid w:val="00973C45"/>
    <w:rsid w:val="0097618B"/>
    <w:rsid w:val="009774F9"/>
    <w:rsid w:val="00981EC4"/>
    <w:rsid w:val="00982FE4"/>
    <w:rsid w:val="009830C2"/>
    <w:rsid w:val="009837CE"/>
    <w:rsid w:val="00983F4F"/>
    <w:rsid w:val="009845EC"/>
    <w:rsid w:val="00985879"/>
    <w:rsid w:val="00986A85"/>
    <w:rsid w:val="00987DBD"/>
    <w:rsid w:val="00991598"/>
    <w:rsid w:val="00991F7C"/>
    <w:rsid w:val="0099219B"/>
    <w:rsid w:val="00992298"/>
    <w:rsid w:val="00992BA2"/>
    <w:rsid w:val="00993997"/>
    <w:rsid w:val="009940A5"/>
    <w:rsid w:val="0099632D"/>
    <w:rsid w:val="009963D4"/>
    <w:rsid w:val="009968F2"/>
    <w:rsid w:val="009A047B"/>
    <w:rsid w:val="009A0E36"/>
    <w:rsid w:val="009A2C0E"/>
    <w:rsid w:val="009A393E"/>
    <w:rsid w:val="009A394A"/>
    <w:rsid w:val="009A6094"/>
    <w:rsid w:val="009A73DE"/>
    <w:rsid w:val="009B0E42"/>
    <w:rsid w:val="009B4FA0"/>
    <w:rsid w:val="009B5300"/>
    <w:rsid w:val="009B57C2"/>
    <w:rsid w:val="009B7118"/>
    <w:rsid w:val="009C1224"/>
    <w:rsid w:val="009C20FA"/>
    <w:rsid w:val="009C2B9A"/>
    <w:rsid w:val="009D0C6A"/>
    <w:rsid w:val="009D3443"/>
    <w:rsid w:val="009D3DBD"/>
    <w:rsid w:val="009D4F6B"/>
    <w:rsid w:val="009E1641"/>
    <w:rsid w:val="009E1B74"/>
    <w:rsid w:val="009E30CF"/>
    <w:rsid w:val="009E3575"/>
    <w:rsid w:val="009E5130"/>
    <w:rsid w:val="009E61BE"/>
    <w:rsid w:val="009E62E1"/>
    <w:rsid w:val="009E66C3"/>
    <w:rsid w:val="009E79BE"/>
    <w:rsid w:val="009F0F2B"/>
    <w:rsid w:val="009F32DD"/>
    <w:rsid w:val="009F33C9"/>
    <w:rsid w:val="009F382B"/>
    <w:rsid w:val="009F3F2D"/>
    <w:rsid w:val="009F43D9"/>
    <w:rsid w:val="009F4765"/>
    <w:rsid w:val="009F4A96"/>
    <w:rsid w:val="009F4B2B"/>
    <w:rsid w:val="009F6D81"/>
    <w:rsid w:val="009F735A"/>
    <w:rsid w:val="009F7600"/>
    <w:rsid w:val="00A01029"/>
    <w:rsid w:val="00A03365"/>
    <w:rsid w:val="00A037AB"/>
    <w:rsid w:val="00A050F6"/>
    <w:rsid w:val="00A07879"/>
    <w:rsid w:val="00A11887"/>
    <w:rsid w:val="00A11BB1"/>
    <w:rsid w:val="00A12664"/>
    <w:rsid w:val="00A1474E"/>
    <w:rsid w:val="00A147A7"/>
    <w:rsid w:val="00A14CD1"/>
    <w:rsid w:val="00A156A1"/>
    <w:rsid w:val="00A1618E"/>
    <w:rsid w:val="00A1774A"/>
    <w:rsid w:val="00A17B11"/>
    <w:rsid w:val="00A20319"/>
    <w:rsid w:val="00A219F3"/>
    <w:rsid w:val="00A225E8"/>
    <w:rsid w:val="00A226D1"/>
    <w:rsid w:val="00A23E01"/>
    <w:rsid w:val="00A24135"/>
    <w:rsid w:val="00A25343"/>
    <w:rsid w:val="00A255C5"/>
    <w:rsid w:val="00A25C8D"/>
    <w:rsid w:val="00A25DDD"/>
    <w:rsid w:val="00A3018B"/>
    <w:rsid w:val="00A30811"/>
    <w:rsid w:val="00A3096E"/>
    <w:rsid w:val="00A322AC"/>
    <w:rsid w:val="00A32422"/>
    <w:rsid w:val="00A33065"/>
    <w:rsid w:val="00A34989"/>
    <w:rsid w:val="00A34D04"/>
    <w:rsid w:val="00A3697E"/>
    <w:rsid w:val="00A40266"/>
    <w:rsid w:val="00A41A02"/>
    <w:rsid w:val="00A43EBA"/>
    <w:rsid w:val="00A445D7"/>
    <w:rsid w:val="00A465EC"/>
    <w:rsid w:val="00A50D6A"/>
    <w:rsid w:val="00A50FFE"/>
    <w:rsid w:val="00A51A8C"/>
    <w:rsid w:val="00A52F89"/>
    <w:rsid w:val="00A6016C"/>
    <w:rsid w:val="00A60512"/>
    <w:rsid w:val="00A60798"/>
    <w:rsid w:val="00A60BC7"/>
    <w:rsid w:val="00A611B9"/>
    <w:rsid w:val="00A61A92"/>
    <w:rsid w:val="00A62193"/>
    <w:rsid w:val="00A62552"/>
    <w:rsid w:val="00A643A3"/>
    <w:rsid w:val="00A655AE"/>
    <w:rsid w:val="00A65C80"/>
    <w:rsid w:val="00A700BF"/>
    <w:rsid w:val="00A7060B"/>
    <w:rsid w:val="00A70A4C"/>
    <w:rsid w:val="00A70D02"/>
    <w:rsid w:val="00A7260E"/>
    <w:rsid w:val="00A72DCD"/>
    <w:rsid w:val="00A74594"/>
    <w:rsid w:val="00A7574B"/>
    <w:rsid w:val="00A7688F"/>
    <w:rsid w:val="00A80B90"/>
    <w:rsid w:val="00A81C7A"/>
    <w:rsid w:val="00A83233"/>
    <w:rsid w:val="00A83578"/>
    <w:rsid w:val="00A84986"/>
    <w:rsid w:val="00A85B16"/>
    <w:rsid w:val="00A85E72"/>
    <w:rsid w:val="00A86B5C"/>
    <w:rsid w:val="00A86E94"/>
    <w:rsid w:val="00A927B8"/>
    <w:rsid w:val="00A92C42"/>
    <w:rsid w:val="00A9319E"/>
    <w:rsid w:val="00A93B18"/>
    <w:rsid w:val="00A957D2"/>
    <w:rsid w:val="00A95CA8"/>
    <w:rsid w:val="00A9696C"/>
    <w:rsid w:val="00A96B49"/>
    <w:rsid w:val="00A96D72"/>
    <w:rsid w:val="00A97D59"/>
    <w:rsid w:val="00AA01CD"/>
    <w:rsid w:val="00AA12F7"/>
    <w:rsid w:val="00AA1608"/>
    <w:rsid w:val="00AA1C87"/>
    <w:rsid w:val="00AA24D4"/>
    <w:rsid w:val="00AA2F1F"/>
    <w:rsid w:val="00AA3955"/>
    <w:rsid w:val="00AA41AD"/>
    <w:rsid w:val="00AA4577"/>
    <w:rsid w:val="00AA6C09"/>
    <w:rsid w:val="00AB3AEC"/>
    <w:rsid w:val="00AB4C9E"/>
    <w:rsid w:val="00AB4E72"/>
    <w:rsid w:val="00AB5B30"/>
    <w:rsid w:val="00AB79DF"/>
    <w:rsid w:val="00AB7D0E"/>
    <w:rsid w:val="00AC0484"/>
    <w:rsid w:val="00AC2203"/>
    <w:rsid w:val="00AC2903"/>
    <w:rsid w:val="00AC37AF"/>
    <w:rsid w:val="00AC3B1D"/>
    <w:rsid w:val="00AC48A2"/>
    <w:rsid w:val="00AC4FD6"/>
    <w:rsid w:val="00AC550E"/>
    <w:rsid w:val="00AC571E"/>
    <w:rsid w:val="00AC5A89"/>
    <w:rsid w:val="00AC6879"/>
    <w:rsid w:val="00AC6C42"/>
    <w:rsid w:val="00AC6D32"/>
    <w:rsid w:val="00AC6E82"/>
    <w:rsid w:val="00AC754A"/>
    <w:rsid w:val="00AC79B8"/>
    <w:rsid w:val="00AC79E8"/>
    <w:rsid w:val="00AD1A96"/>
    <w:rsid w:val="00AD2FDB"/>
    <w:rsid w:val="00AD32DB"/>
    <w:rsid w:val="00AD4DDB"/>
    <w:rsid w:val="00AD50B7"/>
    <w:rsid w:val="00AD52CD"/>
    <w:rsid w:val="00AD5960"/>
    <w:rsid w:val="00AD6BF9"/>
    <w:rsid w:val="00AD7031"/>
    <w:rsid w:val="00AD795C"/>
    <w:rsid w:val="00AE0EB2"/>
    <w:rsid w:val="00AE206C"/>
    <w:rsid w:val="00AE3733"/>
    <w:rsid w:val="00AE40D5"/>
    <w:rsid w:val="00AE4405"/>
    <w:rsid w:val="00AE6B19"/>
    <w:rsid w:val="00AF082D"/>
    <w:rsid w:val="00AF0B4C"/>
    <w:rsid w:val="00AF17B2"/>
    <w:rsid w:val="00AF1B84"/>
    <w:rsid w:val="00AF321A"/>
    <w:rsid w:val="00AF3228"/>
    <w:rsid w:val="00AF43EC"/>
    <w:rsid w:val="00AF49C0"/>
    <w:rsid w:val="00AF4B41"/>
    <w:rsid w:val="00AF4D3B"/>
    <w:rsid w:val="00AF5241"/>
    <w:rsid w:val="00AF57DC"/>
    <w:rsid w:val="00AF7023"/>
    <w:rsid w:val="00AF7D56"/>
    <w:rsid w:val="00B0088E"/>
    <w:rsid w:val="00B00CEF"/>
    <w:rsid w:val="00B01DFF"/>
    <w:rsid w:val="00B02147"/>
    <w:rsid w:val="00B029A1"/>
    <w:rsid w:val="00B02E30"/>
    <w:rsid w:val="00B0347D"/>
    <w:rsid w:val="00B04396"/>
    <w:rsid w:val="00B04EA6"/>
    <w:rsid w:val="00B05653"/>
    <w:rsid w:val="00B07C5E"/>
    <w:rsid w:val="00B10499"/>
    <w:rsid w:val="00B106A1"/>
    <w:rsid w:val="00B11B27"/>
    <w:rsid w:val="00B12C91"/>
    <w:rsid w:val="00B1322D"/>
    <w:rsid w:val="00B13906"/>
    <w:rsid w:val="00B1520F"/>
    <w:rsid w:val="00B15262"/>
    <w:rsid w:val="00B1690E"/>
    <w:rsid w:val="00B173DC"/>
    <w:rsid w:val="00B21824"/>
    <w:rsid w:val="00B2275A"/>
    <w:rsid w:val="00B22BFA"/>
    <w:rsid w:val="00B22E2A"/>
    <w:rsid w:val="00B22E65"/>
    <w:rsid w:val="00B22F77"/>
    <w:rsid w:val="00B2363D"/>
    <w:rsid w:val="00B23CAE"/>
    <w:rsid w:val="00B2434B"/>
    <w:rsid w:val="00B259BB"/>
    <w:rsid w:val="00B26962"/>
    <w:rsid w:val="00B26C33"/>
    <w:rsid w:val="00B322BC"/>
    <w:rsid w:val="00B32C77"/>
    <w:rsid w:val="00B34C80"/>
    <w:rsid w:val="00B35A9F"/>
    <w:rsid w:val="00B4027B"/>
    <w:rsid w:val="00B4106D"/>
    <w:rsid w:val="00B4107A"/>
    <w:rsid w:val="00B42D00"/>
    <w:rsid w:val="00B44C4A"/>
    <w:rsid w:val="00B47524"/>
    <w:rsid w:val="00B54F5D"/>
    <w:rsid w:val="00B55602"/>
    <w:rsid w:val="00B6179B"/>
    <w:rsid w:val="00B617E1"/>
    <w:rsid w:val="00B61E7F"/>
    <w:rsid w:val="00B65429"/>
    <w:rsid w:val="00B65D12"/>
    <w:rsid w:val="00B72A50"/>
    <w:rsid w:val="00B74BEC"/>
    <w:rsid w:val="00B7508C"/>
    <w:rsid w:val="00B755E3"/>
    <w:rsid w:val="00B75708"/>
    <w:rsid w:val="00B75EB6"/>
    <w:rsid w:val="00B77A86"/>
    <w:rsid w:val="00B819F9"/>
    <w:rsid w:val="00B839AD"/>
    <w:rsid w:val="00B848F1"/>
    <w:rsid w:val="00B85417"/>
    <w:rsid w:val="00B864F6"/>
    <w:rsid w:val="00B8798B"/>
    <w:rsid w:val="00B87FDA"/>
    <w:rsid w:val="00B909EE"/>
    <w:rsid w:val="00B91324"/>
    <w:rsid w:val="00B91395"/>
    <w:rsid w:val="00B93303"/>
    <w:rsid w:val="00B93FA9"/>
    <w:rsid w:val="00B94F2F"/>
    <w:rsid w:val="00B95A01"/>
    <w:rsid w:val="00B95AE6"/>
    <w:rsid w:val="00B95DEE"/>
    <w:rsid w:val="00BA48EE"/>
    <w:rsid w:val="00BA6B35"/>
    <w:rsid w:val="00BB10D4"/>
    <w:rsid w:val="00BB11A9"/>
    <w:rsid w:val="00BB12C5"/>
    <w:rsid w:val="00BB5AA0"/>
    <w:rsid w:val="00BB6831"/>
    <w:rsid w:val="00BC0539"/>
    <w:rsid w:val="00BC1199"/>
    <w:rsid w:val="00BC1CE5"/>
    <w:rsid w:val="00BC2D1A"/>
    <w:rsid w:val="00BC38C5"/>
    <w:rsid w:val="00BC3E37"/>
    <w:rsid w:val="00BC5040"/>
    <w:rsid w:val="00BC6160"/>
    <w:rsid w:val="00BC632D"/>
    <w:rsid w:val="00BC6434"/>
    <w:rsid w:val="00BC6658"/>
    <w:rsid w:val="00BC697F"/>
    <w:rsid w:val="00BC7751"/>
    <w:rsid w:val="00BC7A29"/>
    <w:rsid w:val="00BD2B69"/>
    <w:rsid w:val="00BD4143"/>
    <w:rsid w:val="00BD41BD"/>
    <w:rsid w:val="00BD5386"/>
    <w:rsid w:val="00BE035B"/>
    <w:rsid w:val="00BE0FD7"/>
    <w:rsid w:val="00BE17CD"/>
    <w:rsid w:val="00BE19FB"/>
    <w:rsid w:val="00BE1E9C"/>
    <w:rsid w:val="00BE21B2"/>
    <w:rsid w:val="00BE2F23"/>
    <w:rsid w:val="00BE52DC"/>
    <w:rsid w:val="00BE6884"/>
    <w:rsid w:val="00BE6AA6"/>
    <w:rsid w:val="00BE7044"/>
    <w:rsid w:val="00BE741F"/>
    <w:rsid w:val="00BE75F2"/>
    <w:rsid w:val="00BE7D34"/>
    <w:rsid w:val="00BF0042"/>
    <w:rsid w:val="00BF0331"/>
    <w:rsid w:val="00BF0967"/>
    <w:rsid w:val="00BF2D47"/>
    <w:rsid w:val="00BF39A3"/>
    <w:rsid w:val="00BF3A69"/>
    <w:rsid w:val="00BF4EDB"/>
    <w:rsid w:val="00BF5B36"/>
    <w:rsid w:val="00BF7AFD"/>
    <w:rsid w:val="00BF7FA5"/>
    <w:rsid w:val="00C020A0"/>
    <w:rsid w:val="00C06D8A"/>
    <w:rsid w:val="00C07D1F"/>
    <w:rsid w:val="00C11092"/>
    <w:rsid w:val="00C1178D"/>
    <w:rsid w:val="00C127E7"/>
    <w:rsid w:val="00C12F2A"/>
    <w:rsid w:val="00C12F53"/>
    <w:rsid w:val="00C13E8D"/>
    <w:rsid w:val="00C13F11"/>
    <w:rsid w:val="00C14229"/>
    <w:rsid w:val="00C146EA"/>
    <w:rsid w:val="00C16016"/>
    <w:rsid w:val="00C162C8"/>
    <w:rsid w:val="00C201E5"/>
    <w:rsid w:val="00C2028F"/>
    <w:rsid w:val="00C21272"/>
    <w:rsid w:val="00C22547"/>
    <w:rsid w:val="00C22A5A"/>
    <w:rsid w:val="00C2525F"/>
    <w:rsid w:val="00C267A9"/>
    <w:rsid w:val="00C27873"/>
    <w:rsid w:val="00C30331"/>
    <w:rsid w:val="00C315B6"/>
    <w:rsid w:val="00C32500"/>
    <w:rsid w:val="00C332FE"/>
    <w:rsid w:val="00C342A8"/>
    <w:rsid w:val="00C34BDE"/>
    <w:rsid w:val="00C35013"/>
    <w:rsid w:val="00C35930"/>
    <w:rsid w:val="00C361C3"/>
    <w:rsid w:val="00C36B55"/>
    <w:rsid w:val="00C377FC"/>
    <w:rsid w:val="00C43EA6"/>
    <w:rsid w:val="00C43F6A"/>
    <w:rsid w:val="00C44804"/>
    <w:rsid w:val="00C456EF"/>
    <w:rsid w:val="00C459A2"/>
    <w:rsid w:val="00C51E47"/>
    <w:rsid w:val="00C5376E"/>
    <w:rsid w:val="00C546CA"/>
    <w:rsid w:val="00C564C4"/>
    <w:rsid w:val="00C56FD0"/>
    <w:rsid w:val="00C57C16"/>
    <w:rsid w:val="00C61D3C"/>
    <w:rsid w:val="00C61E63"/>
    <w:rsid w:val="00C626C9"/>
    <w:rsid w:val="00C63501"/>
    <w:rsid w:val="00C6405F"/>
    <w:rsid w:val="00C66359"/>
    <w:rsid w:val="00C67161"/>
    <w:rsid w:val="00C700C6"/>
    <w:rsid w:val="00C726B1"/>
    <w:rsid w:val="00C72D22"/>
    <w:rsid w:val="00C74183"/>
    <w:rsid w:val="00C74CDA"/>
    <w:rsid w:val="00C768B9"/>
    <w:rsid w:val="00C778D1"/>
    <w:rsid w:val="00C80D9D"/>
    <w:rsid w:val="00C82530"/>
    <w:rsid w:val="00C827F8"/>
    <w:rsid w:val="00C83036"/>
    <w:rsid w:val="00C838EC"/>
    <w:rsid w:val="00C863E3"/>
    <w:rsid w:val="00C87785"/>
    <w:rsid w:val="00C87A41"/>
    <w:rsid w:val="00C914AC"/>
    <w:rsid w:val="00C927A4"/>
    <w:rsid w:val="00C93797"/>
    <w:rsid w:val="00C95890"/>
    <w:rsid w:val="00CA12ED"/>
    <w:rsid w:val="00CA1AEE"/>
    <w:rsid w:val="00CA242D"/>
    <w:rsid w:val="00CA24CB"/>
    <w:rsid w:val="00CA31B8"/>
    <w:rsid w:val="00CA555E"/>
    <w:rsid w:val="00CA67D0"/>
    <w:rsid w:val="00CA7724"/>
    <w:rsid w:val="00CB0046"/>
    <w:rsid w:val="00CB2BFD"/>
    <w:rsid w:val="00CB371A"/>
    <w:rsid w:val="00CB5A9E"/>
    <w:rsid w:val="00CB68BA"/>
    <w:rsid w:val="00CB6BDD"/>
    <w:rsid w:val="00CB6E47"/>
    <w:rsid w:val="00CC078D"/>
    <w:rsid w:val="00CC192B"/>
    <w:rsid w:val="00CC205C"/>
    <w:rsid w:val="00CC2809"/>
    <w:rsid w:val="00CC28A7"/>
    <w:rsid w:val="00CC46AE"/>
    <w:rsid w:val="00CC767B"/>
    <w:rsid w:val="00CC7E97"/>
    <w:rsid w:val="00CD0128"/>
    <w:rsid w:val="00CD13E4"/>
    <w:rsid w:val="00CD2342"/>
    <w:rsid w:val="00CD4171"/>
    <w:rsid w:val="00CD68CE"/>
    <w:rsid w:val="00CE0E28"/>
    <w:rsid w:val="00CE101E"/>
    <w:rsid w:val="00CE2639"/>
    <w:rsid w:val="00CE2744"/>
    <w:rsid w:val="00CE28FB"/>
    <w:rsid w:val="00CE6415"/>
    <w:rsid w:val="00CE7759"/>
    <w:rsid w:val="00CF0879"/>
    <w:rsid w:val="00CF091B"/>
    <w:rsid w:val="00CF1690"/>
    <w:rsid w:val="00CF17E9"/>
    <w:rsid w:val="00CF1986"/>
    <w:rsid w:val="00CF1E5C"/>
    <w:rsid w:val="00CF5383"/>
    <w:rsid w:val="00CF6B09"/>
    <w:rsid w:val="00CF6DE5"/>
    <w:rsid w:val="00CF7D3C"/>
    <w:rsid w:val="00D01B7C"/>
    <w:rsid w:val="00D0236D"/>
    <w:rsid w:val="00D04D53"/>
    <w:rsid w:val="00D05E46"/>
    <w:rsid w:val="00D06579"/>
    <w:rsid w:val="00D116B8"/>
    <w:rsid w:val="00D12C01"/>
    <w:rsid w:val="00D12FF7"/>
    <w:rsid w:val="00D131D5"/>
    <w:rsid w:val="00D16B53"/>
    <w:rsid w:val="00D17395"/>
    <w:rsid w:val="00D17C4F"/>
    <w:rsid w:val="00D2019F"/>
    <w:rsid w:val="00D219CB"/>
    <w:rsid w:val="00D21ED0"/>
    <w:rsid w:val="00D22042"/>
    <w:rsid w:val="00D23074"/>
    <w:rsid w:val="00D23821"/>
    <w:rsid w:val="00D25F48"/>
    <w:rsid w:val="00D263A2"/>
    <w:rsid w:val="00D2734D"/>
    <w:rsid w:val="00D31166"/>
    <w:rsid w:val="00D317F3"/>
    <w:rsid w:val="00D32D98"/>
    <w:rsid w:val="00D3481A"/>
    <w:rsid w:val="00D3653E"/>
    <w:rsid w:val="00D36876"/>
    <w:rsid w:val="00D400F5"/>
    <w:rsid w:val="00D41851"/>
    <w:rsid w:val="00D423CF"/>
    <w:rsid w:val="00D43726"/>
    <w:rsid w:val="00D45D02"/>
    <w:rsid w:val="00D46ADD"/>
    <w:rsid w:val="00D46E99"/>
    <w:rsid w:val="00D47557"/>
    <w:rsid w:val="00D475BC"/>
    <w:rsid w:val="00D504E1"/>
    <w:rsid w:val="00D51089"/>
    <w:rsid w:val="00D5171C"/>
    <w:rsid w:val="00D51B92"/>
    <w:rsid w:val="00D54563"/>
    <w:rsid w:val="00D54747"/>
    <w:rsid w:val="00D5691B"/>
    <w:rsid w:val="00D574A4"/>
    <w:rsid w:val="00D6014C"/>
    <w:rsid w:val="00D62753"/>
    <w:rsid w:val="00D63698"/>
    <w:rsid w:val="00D640FD"/>
    <w:rsid w:val="00D671F5"/>
    <w:rsid w:val="00D6764F"/>
    <w:rsid w:val="00D71FC1"/>
    <w:rsid w:val="00D721E9"/>
    <w:rsid w:val="00D7289E"/>
    <w:rsid w:val="00D73795"/>
    <w:rsid w:val="00D74F01"/>
    <w:rsid w:val="00D75950"/>
    <w:rsid w:val="00D760CE"/>
    <w:rsid w:val="00D77685"/>
    <w:rsid w:val="00D800DB"/>
    <w:rsid w:val="00D80B55"/>
    <w:rsid w:val="00D838A0"/>
    <w:rsid w:val="00D83A20"/>
    <w:rsid w:val="00D84E56"/>
    <w:rsid w:val="00D850FA"/>
    <w:rsid w:val="00D8550C"/>
    <w:rsid w:val="00D901ED"/>
    <w:rsid w:val="00D911C3"/>
    <w:rsid w:val="00D924D5"/>
    <w:rsid w:val="00D93B07"/>
    <w:rsid w:val="00D94444"/>
    <w:rsid w:val="00D951A0"/>
    <w:rsid w:val="00D9603B"/>
    <w:rsid w:val="00D96FC6"/>
    <w:rsid w:val="00DA083D"/>
    <w:rsid w:val="00DA15FF"/>
    <w:rsid w:val="00DA1FB8"/>
    <w:rsid w:val="00DA3240"/>
    <w:rsid w:val="00DA525D"/>
    <w:rsid w:val="00DA5C40"/>
    <w:rsid w:val="00DA624A"/>
    <w:rsid w:val="00DA63BE"/>
    <w:rsid w:val="00DA6B31"/>
    <w:rsid w:val="00DA72FF"/>
    <w:rsid w:val="00DB036F"/>
    <w:rsid w:val="00DB08CE"/>
    <w:rsid w:val="00DB3B23"/>
    <w:rsid w:val="00DB4BA9"/>
    <w:rsid w:val="00DB60E4"/>
    <w:rsid w:val="00DC04B8"/>
    <w:rsid w:val="00DC297B"/>
    <w:rsid w:val="00DC2ABF"/>
    <w:rsid w:val="00DC374D"/>
    <w:rsid w:val="00DC4BEF"/>
    <w:rsid w:val="00DC6273"/>
    <w:rsid w:val="00DC6485"/>
    <w:rsid w:val="00DC66A6"/>
    <w:rsid w:val="00DC679B"/>
    <w:rsid w:val="00DC6E89"/>
    <w:rsid w:val="00DC7EE1"/>
    <w:rsid w:val="00DD0E75"/>
    <w:rsid w:val="00DD1832"/>
    <w:rsid w:val="00DD1A76"/>
    <w:rsid w:val="00DD2076"/>
    <w:rsid w:val="00DD2C92"/>
    <w:rsid w:val="00DD6890"/>
    <w:rsid w:val="00DD76F6"/>
    <w:rsid w:val="00DD7A16"/>
    <w:rsid w:val="00DD7B81"/>
    <w:rsid w:val="00DE0D37"/>
    <w:rsid w:val="00DE1053"/>
    <w:rsid w:val="00DE1C5D"/>
    <w:rsid w:val="00DE271E"/>
    <w:rsid w:val="00DE31D7"/>
    <w:rsid w:val="00DE384C"/>
    <w:rsid w:val="00DE3E75"/>
    <w:rsid w:val="00DE4054"/>
    <w:rsid w:val="00DE4E0F"/>
    <w:rsid w:val="00DE59D0"/>
    <w:rsid w:val="00DE7771"/>
    <w:rsid w:val="00DE7C73"/>
    <w:rsid w:val="00DF0566"/>
    <w:rsid w:val="00DF0D3A"/>
    <w:rsid w:val="00DF2A08"/>
    <w:rsid w:val="00DF600D"/>
    <w:rsid w:val="00DF6203"/>
    <w:rsid w:val="00DF6444"/>
    <w:rsid w:val="00DF699B"/>
    <w:rsid w:val="00DF7420"/>
    <w:rsid w:val="00DF78B0"/>
    <w:rsid w:val="00E02439"/>
    <w:rsid w:val="00E0318D"/>
    <w:rsid w:val="00E032DC"/>
    <w:rsid w:val="00E040FF"/>
    <w:rsid w:val="00E0419C"/>
    <w:rsid w:val="00E0441A"/>
    <w:rsid w:val="00E04F02"/>
    <w:rsid w:val="00E05431"/>
    <w:rsid w:val="00E064ED"/>
    <w:rsid w:val="00E0693E"/>
    <w:rsid w:val="00E10FCC"/>
    <w:rsid w:val="00E110C7"/>
    <w:rsid w:val="00E11D21"/>
    <w:rsid w:val="00E14B80"/>
    <w:rsid w:val="00E158F4"/>
    <w:rsid w:val="00E175F7"/>
    <w:rsid w:val="00E17A58"/>
    <w:rsid w:val="00E17D66"/>
    <w:rsid w:val="00E20661"/>
    <w:rsid w:val="00E21488"/>
    <w:rsid w:val="00E216BA"/>
    <w:rsid w:val="00E2232E"/>
    <w:rsid w:val="00E22D5C"/>
    <w:rsid w:val="00E2335D"/>
    <w:rsid w:val="00E25100"/>
    <w:rsid w:val="00E263B2"/>
    <w:rsid w:val="00E27BEB"/>
    <w:rsid w:val="00E30634"/>
    <w:rsid w:val="00E30CEB"/>
    <w:rsid w:val="00E31562"/>
    <w:rsid w:val="00E31801"/>
    <w:rsid w:val="00E329A5"/>
    <w:rsid w:val="00E3355A"/>
    <w:rsid w:val="00E33916"/>
    <w:rsid w:val="00E3734E"/>
    <w:rsid w:val="00E37D15"/>
    <w:rsid w:val="00E414B7"/>
    <w:rsid w:val="00E42EDE"/>
    <w:rsid w:val="00E43267"/>
    <w:rsid w:val="00E450C7"/>
    <w:rsid w:val="00E45649"/>
    <w:rsid w:val="00E45B8A"/>
    <w:rsid w:val="00E46684"/>
    <w:rsid w:val="00E46843"/>
    <w:rsid w:val="00E47320"/>
    <w:rsid w:val="00E51D50"/>
    <w:rsid w:val="00E5207B"/>
    <w:rsid w:val="00E543B6"/>
    <w:rsid w:val="00E54592"/>
    <w:rsid w:val="00E55495"/>
    <w:rsid w:val="00E564E2"/>
    <w:rsid w:val="00E5755F"/>
    <w:rsid w:val="00E57A03"/>
    <w:rsid w:val="00E57B6F"/>
    <w:rsid w:val="00E605C0"/>
    <w:rsid w:val="00E612E3"/>
    <w:rsid w:val="00E62848"/>
    <w:rsid w:val="00E63100"/>
    <w:rsid w:val="00E65500"/>
    <w:rsid w:val="00E658F0"/>
    <w:rsid w:val="00E664F6"/>
    <w:rsid w:val="00E70AA9"/>
    <w:rsid w:val="00E71B67"/>
    <w:rsid w:val="00E72057"/>
    <w:rsid w:val="00E72110"/>
    <w:rsid w:val="00E724E8"/>
    <w:rsid w:val="00E726F5"/>
    <w:rsid w:val="00E72A31"/>
    <w:rsid w:val="00E72E84"/>
    <w:rsid w:val="00E751E8"/>
    <w:rsid w:val="00E7764F"/>
    <w:rsid w:val="00E77968"/>
    <w:rsid w:val="00E826EB"/>
    <w:rsid w:val="00E849CA"/>
    <w:rsid w:val="00E84C22"/>
    <w:rsid w:val="00E85219"/>
    <w:rsid w:val="00E855CA"/>
    <w:rsid w:val="00E860C7"/>
    <w:rsid w:val="00E86EEF"/>
    <w:rsid w:val="00E87C49"/>
    <w:rsid w:val="00E92345"/>
    <w:rsid w:val="00E93CB2"/>
    <w:rsid w:val="00EA23CB"/>
    <w:rsid w:val="00EA3A0A"/>
    <w:rsid w:val="00EA3CEA"/>
    <w:rsid w:val="00EA7221"/>
    <w:rsid w:val="00EA765D"/>
    <w:rsid w:val="00EB000A"/>
    <w:rsid w:val="00EB1BBB"/>
    <w:rsid w:val="00EB2BDC"/>
    <w:rsid w:val="00EB3B3A"/>
    <w:rsid w:val="00EB49A0"/>
    <w:rsid w:val="00EB4A8B"/>
    <w:rsid w:val="00EB5239"/>
    <w:rsid w:val="00EB67E8"/>
    <w:rsid w:val="00EB7298"/>
    <w:rsid w:val="00EB7655"/>
    <w:rsid w:val="00EB7756"/>
    <w:rsid w:val="00EB7A5A"/>
    <w:rsid w:val="00EB7B1E"/>
    <w:rsid w:val="00EB7CCB"/>
    <w:rsid w:val="00EC3E6F"/>
    <w:rsid w:val="00EC4791"/>
    <w:rsid w:val="00EC5E53"/>
    <w:rsid w:val="00EC6755"/>
    <w:rsid w:val="00EC7EBD"/>
    <w:rsid w:val="00ED0F60"/>
    <w:rsid w:val="00ED1E19"/>
    <w:rsid w:val="00ED2F42"/>
    <w:rsid w:val="00ED348B"/>
    <w:rsid w:val="00ED3BDE"/>
    <w:rsid w:val="00ED5B4B"/>
    <w:rsid w:val="00ED6F8F"/>
    <w:rsid w:val="00ED75A8"/>
    <w:rsid w:val="00EE1306"/>
    <w:rsid w:val="00EE1BBE"/>
    <w:rsid w:val="00EE2247"/>
    <w:rsid w:val="00EE2CEA"/>
    <w:rsid w:val="00EE53CD"/>
    <w:rsid w:val="00EE5A85"/>
    <w:rsid w:val="00EE5C1C"/>
    <w:rsid w:val="00EE64B7"/>
    <w:rsid w:val="00EE7EA8"/>
    <w:rsid w:val="00EF2826"/>
    <w:rsid w:val="00EF3D35"/>
    <w:rsid w:val="00EF3E7B"/>
    <w:rsid w:val="00EF514A"/>
    <w:rsid w:val="00F00A7F"/>
    <w:rsid w:val="00F045FC"/>
    <w:rsid w:val="00F04EB8"/>
    <w:rsid w:val="00F057A4"/>
    <w:rsid w:val="00F05BA4"/>
    <w:rsid w:val="00F07B36"/>
    <w:rsid w:val="00F1008D"/>
    <w:rsid w:val="00F1036D"/>
    <w:rsid w:val="00F12548"/>
    <w:rsid w:val="00F1418D"/>
    <w:rsid w:val="00F1491A"/>
    <w:rsid w:val="00F14D16"/>
    <w:rsid w:val="00F15137"/>
    <w:rsid w:val="00F17E64"/>
    <w:rsid w:val="00F21A4C"/>
    <w:rsid w:val="00F21BFF"/>
    <w:rsid w:val="00F226C0"/>
    <w:rsid w:val="00F22B1C"/>
    <w:rsid w:val="00F23EB1"/>
    <w:rsid w:val="00F25922"/>
    <w:rsid w:val="00F2620B"/>
    <w:rsid w:val="00F26A30"/>
    <w:rsid w:val="00F272D3"/>
    <w:rsid w:val="00F27BCC"/>
    <w:rsid w:val="00F30139"/>
    <w:rsid w:val="00F30A65"/>
    <w:rsid w:val="00F327C7"/>
    <w:rsid w:val="00F35DBE"/>
    <w:rsid w:val="00F37578"/>
    <w:rsid w:val="00F47228"/>
    <w:rsid w:val="00F47E8A"/>
    <w:rsid w:val="00F50077"/>
    <w:rsid w:val="00F52BC9"/>
    <w:rsid w:val="00F56201"/>
    <w:rsid w:val="00F56938"/>
    <w:rsid w:val="00F57994"/>
    <w:rsid w:val="00F57DE9"/>
    <w:rsid w:val="00F63D12"/>
    <w:rsid w:val="00F6598F"/>
    <w:rsid w:val="00F67230"/>
    <w:rsid w:val="00F6751A"/>
    <w:rsid w:val="00F676D5"/>
    <w:rsid w:val="00F67F60"/>
    <w:rsid w:val="00F76182"/>
    <w:rsid w:val="00F80EDD"/>
    <w:rsid w:val="00F81F53"/>
    <w:rsid w:val="00F83682"/>
    <w:rsid w:val="00F83D13"/>
    <w:rsid w:val="00F86229"/>
    <w:rsid w:val="00F8701F"/>
    <w:rsid w:val="00F870B9"/>
    <w:rsid w:val="00F9192F"/>
    <w:rsid w:val="00F93C53"/>
    <w:rsid w:val="00F9429A"/>
    <w:rsid w:val="00F945A2"/>
    <w:rsid w:val="00F945CE"/>
    <w:rsid w:val="00F94E32"/>
    <w:rsid w:val="00F95315"/>
    <w:rsid w:val="00F963DA"/>
    <w:rsid w:val="00F9665E"/>
    <w:rsid w:val="00F969A2"/>
    <w:rsid w:val="00FA08D7"/>
    <w:rsid w:val="00FA11B4"/>
    <w:rsid w:val="00FA1C30"/>
    <w:rsid w:val="00FA1D32"/>
    <w:rsid w:val="00FA2084"/>
    <w:rsid w:val="00FA30B6"/>
    <w:rsid w:val="00FA3DCE"/>
    <w:rsid w:val="00FA427B"/>
    <w:rsid w:val="00FA450D"/>
    <w:rsid w:val="00FA4DB6"/>
    <w:rsid w:val="00FA6D09"/>
    <w:rsid w:val="00FA7FE6"/>
    <w:rsid w:val="00FB06AF"/>
    <w:rsid w:val="00FB0709"/>
    <w:rsid w:val="00FB14D1"/>
    <w:rsid w:val="00FB1BAE"/>
    <w:rsid w:val="00FB2064"/>
    <w:rsid w:val="00FB2834"/>
    <w:rsid w:val="00FB3046"/>
    <w:rsid w:val="00FB31C0"/>
    <w:rsid w:val="00FB375A"/>
    <w:rsid w:val="00FB3C3A"/>
    <w:rsid w:val="00FB3EB4"/>
    <w:rsid w:val="00FB3F17"/>
    <w:rsid w:val="00FB4CB8"/>
    <w:rsid w:val="00FB5E66"/>
    <w:rsid w:val="00FC25AF"/>
    <w:rsid w:val="00FC2B86"/>
    <w:rsid w:val="00FC33A9"/>
    <w:rsid w:val="00FC33C3"/>
    <w:rsid w:val="00FC688B"/>
    <w:rsid w:val="00FC69BF"/>
    <w:rsid w:val="00FC6D6D"/>
    <w:rsid w:val="00FC7863"/>
    <w:rsid w:val="00FC7F67"/>
    <w:rsid w:val="00FD0B54"/>
    <w:rsid w:val="00FD0D78"/>
    <w:rsid w:val="00FD0E3D"/>
    <w:rsid w:val="00FD21EC"/>
    <w:rsid w:val="00FD2865"/>
    <w:rsid w:val="00FD2F8B"/>
    <w:rsid w:val="00FD3B7A"/>
    <w:rsid w:val="00FD41D3"/>
    <w:rsid w:val="00FD54D1"/>
    <w:rsid w:val="00FD6EBD"/>
    <w:rsid w:val="00FE139B"/>
    <w:rsid w:val="00FE13DE"/>
    <w:rsid w:val="00FE2F5B"/>
    <w:rsid w:val="00FE3881"/>
    <w:rsid w:val="00FE617E"/>
    <w:rsid w:val="00FF1656"/>
    <w:rsid w:val="00FF238A"/>
    <w:rsid w:val="00FF7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FCCE26"/>
  <w15:docId w15:val="{C0585C19-97B0-694D-87AE-422D7C0F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BC632D"/>
    <w:pPr>
      <w:spacing w:after="0" w:line="240" w:lineRule="auto"/>
    </w:pPr>
    <w:rPr>
      <w:rFonts w:ascii="Times New Roman" w:hAnsi="Times New Roman"/>
      <w:noProof/>
    </w:rPr>
  </w:style>
  <w:style w:type="paragraph" w:styleId="Heading1">
    <w:name w:val="heading 1"/>
    <w:basedOn w:val="Normal"/>
    <w:link w:val="Heading1Char"/>
    <w:uiPriority w:val="9"/>
    <w:rsid w:val="00BC632D"/>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C632D"/>
    <w:pPr>
      <w:tabs>
        <w:tab w:val="center" w:pos="4513"/>
        <w:tab w:val="right" w:pos="9026"/>
      </w:tabs>
    </w:pPr>
  </w:style>
  <w:style w:type="character" w:customStyle="1" w:styleId="FooterChar">
    <w:name w:val="Footer Char"/>
    <w:basedOn w:val="DefaultParagraphFont"/>
    <w:link w:val="Footer"/>
    <w:uiPriority w:val="99"/>
    <w:rsid w:val="00BC632D"/>
    <w:rPr>
      <w:rFonts w:ascii="Times New Roman" w:hAnsi="Times New Roman"/>
      <w:noProof/>
    </w:rPr>
  </w:style>
  <w:style w:type="paragraph" w:styleId="Header">
    <w:name w:val="header"/>
    <w:basedOn w:val="Normal"/>
    <w:link w:val="HeaderChar"/>
    <w:uiPriority w:val="99"/>
    <w:unhideWhenUsed/>
    <w:rsid w:val="00BC632D"/>
    <w:pPr>
      <w:tabs>
        <w:tab w:val="center" w:pos="4513"/>
        <w:tab w:val="right" w:pos="9026"/>
      </w:tabs>
    </w:pPr>
  </w:style>
  <w:style w:type="character" w:customStyle="1" w:styleId="HeaderChar">
    <w:name w:val="Header Char"/>
    <w:basedOn w:val="DefaultParagraphFont"/>
    <w:link w:val="Header"/>
    <w:uiPriority w:val="99"/>
    <w:rsid w:val="00BC632D"/>
    <w:rPr>
      <w:rFonts w:ascii="Times New Roman" w:hAnsi="Times New Roman"/>
      <w:noProof/>
    </w:rPr>
  </w:style>
  <w:style w:type="paragraph" w:styleId="BalloonText">
    <w:name w:val="Balloon Text"/>
    <w:basedOn w:val="Normal"/>
    <w:link w:val="BalloonTextChar"/>
    <w:uiPriority w:val="99"/>
    <w:semiHidden/>
    <w:unhideWhenUsed/>
    <w:rsid w:val="00BC632D"/>
    <w:rPr>
      <w:rFonts w:ascii="Tahoma" w:hAnsi="Tahoma" w:cs="Tahoma"/>
      <w:sz w:val="16"/>
      <w:szCs w:val="16"/>
    </w:rPr>
  </w:style>
  <w:style w:type="character" w:customStyle="1" w:styleId="BalloonTextChar">
    <w:name w:val="Balloon Text Char"/>
    <w:basedOn w:val="DefaultParagraphFont"/>
    <w:link w:val="BalloonText"/>
    <w:uiPriority w:val="99"/>
    <w:semiHidden/>
    <w:rsid w:val="00BC632D"/>
    <w:rPr>
      <w:rFonts w:ascii="Tahoma" w:hAnsi="Tahoma" w:cs="Tahoma"/>
      <w:noProof/>
      <w:sz w:val="16"/>
      <w:szCs w:val="16"/>
    </w:rPr>
  </w:style>
  <w:style w:type="paragraph" w:customStyle="1" w:styleId="REG-H3A">
    <w:name w:val="REG-H3A"/>
    <w:link w:val="REG-H3AChar"/>
    <w:rsid w:val="00BC632D"/>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BC632D"/>
    <w:pPr>
      <w:numPr>
        <w:numId w:val="1"/>
      </w:numPr>
      <w:contextualSpacing/>
    </w:pPr>
  </w:style>
  <w:style w:type="character" w:customStyle="1" w:styleId="REG-H3AChar">
    <w:name w:val="REG-H3A Char"/>
    <w:basedOn w:val="DefaultParagraphFont"/>
    <w:link w:val="REG-H3A"/>
    <w:rsid w:val="00BC632D"/>
    <w:rPr>
      <w:rFonts w:ascii="Times New Roman" w:hAnsi="Times New Roman" w:cs="Times New Roman"/>
      <w:b/>
      <w:caps/>
      <w:noProof/>
    </w:rPr>
  </w:style>
  <w:style w:type="character" w:customStyle="1" w:styleId="A3">
    <w:name w:val="A3"/>
    <w:uiPriority w:val="99"/>
    <w:rsid w:val="00BC632D"/>
    <w:rPr>
      <w:rFonts w:cs="Times"/>
      <w:color w:val="000000"/>
      <w:sz w:val="22"/>
      <w:szCs w:val="22"/>
    </w:rPr>
  </w:style>
  <w:style w:type="paragraph" w:customStyle="1" w:styleId="Head2B">
    <w:name w:val="Head 2B"/>
    <w:basedOn w:val="AS-H3A"/>
    <w:link w:val="Head2BChar"/>
    <w:rsid w:val="00BC632D"/>
  </w:style>
  <w:style w:type="paragraph" w:styleId="ListParagraph">
    <w:name w:val="List Paragraph"/>
    <w:basedOn w:val="Normal"/>
    <w:link w:val="ListParagraphChar"/>
    <w:uiPriority w:val="34"/>
    <w:rsid w:val="00BC632D"/>
    <w:pPr>
      <w:ind w:left="720"/>
      <w:contextualSpacing/>
    </w:pPr>
  </w:style>
  <w:style w:type="character" w:customStyle="1" w:styleId="Head2BChar">
    <w:name w:val="Head 2B Char"/>
    <w:basedOn w:val="AS-H3AChar"/>
    <w:link w:val="Head2B"/>
    <w:rsid w:val="00BC632D"/>
    <w:rPr>
      <w:rFonts w:ascii="Times New Roman" w:hAnsi="Times New Roman" w:cs="Times New Roman"/>
      <w:b/>
      <w:caps/>
      <w:noProof/>
    </w:rPr>
  </w:style>
  <w:style w:type="paragraph" w:customStyle="1" w:styleId="Head3">
    <w:name w:val="Head 3"/>
    <w:basedOn w:val="ListParagraph"/>
    <w:link w:val="Head3Char"/>
    <w:rsid w:val="00BC632D"/>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BC632D"/>
    <w:rPr>
      <w:rFonts w:ascii="Times New Roman" w:hAnsi="Times New Roman"/>
      <w:noProof/>
    </w:rPr>
  </w:style>
  <w:style w:type="character" w:customStyle="1" w:styleId="Head3Char">
    <w:name w:val="Head 3 Char"/>
    <w:basedOn w:val="ListParagraphChar"/>
    <w:link w:val="Head3"/>
    <w:rsid w:val="00BC632D"/>
    <w:rPr>
      <w:rFonts w:ascii="Times New Roman" w:eastAsia="Times New Roman" w:hAnsi="Times New Roman" w:cs="Times New Roman"/>
      <w:b/>
      <w:bCs/>
      <w:noProof/>
    </w:rPr>
  </w:style>
  <w:style w:type="paragraph" w:customStyle="1" w:styleId="REG-H1a">
    <w:name w:val="REG-H1a"/>
    <w:link w:val="REG-H1aChar"/>
    <w:qFormat/>
    <w:rsid w:val="00BC632D"/>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rsid w:val="00BC632D"/>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BC632D"/>
    <w:rPr>
      <w:rFonts w:ascii="Arial" w:hAnsi="Arial" w:cs="Arial"/>
      <w:b/>
      <w:noProof/>
      <w:sz w:val="36"/>
      <w:szCs w:val="36"/>
    </w:rPr>
  </w:style>
  <w:style w:type="paragraph" w:customStyle="1" w:styleId="AS-H1-Colour">
    <w:name w:val="AS-H1-Colour"/>
    <w:basedOn w:val="Normal"/>
    <w:link w:val="AS-H1-ColourChar"/>
    <w:rsid w:val="00BC632D"/>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BC632D"/>
    <w:rPr>
      <w:rFonts w:ascii="Times New Roman" w:hAnsi="Times New Roman" w:cs="Times New Roman"/>
      <w:b/>
      <w:caps/>
      <w:noProof/>
      <w:color w:val="00B050"/>
      <w:sz w:val="24"/>
      <w:szCs w:val="24"/>
    </w:rPr>
  </w:style>
  <w:style w:type="paragraph" w:customStyle="1" w:styleId="AS-H2b">
    <w:name w:val="AS-H2b"/>
    <w:basedOn w:val="Normal"/>
    <w:link w:val="AS-H2bChar"/>
    <w:rsid w:val="00BC632D"/>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BC632D"/>
    <w:rPr>
      <w:rFonts w:ascii="Arial" w:hAnsi="Arial" w:cs="Arial"/>
      <w:b/>
      <w:noProof/>
      <w:color w:val="00B050"/>
      <w:sz w:val="36"/>
      <w:szCs w:val="36"/>
    </w:rPr>
  </w:style>
  <w:style w:type="paragraph" w:customStyle="1" w:styleId="AS-H3">
    <w:name w:val="AS-H3"/>
    <w:basedOn w:val="AS-H3A"/>
    <w:link w:val="AS-H3Char"/>
    <w:rsid w:val="00BC632D"/>
    <w:rPr>
      <w:sz w:val="28"/>
    </w:rPr>
  </w:style>
  <w:style w:type="character" w:customStyle="1" w:styleId="AS-H2bChar">
    <w:name w:val="AS-H2b Char"/>
    <w:basedOn w:val="DefaultParagraphFont"/>
    <w:link w:val="AS-H2b"/>
    <w:rsid w:val="00BC632D"/>
    <w:rPr>
      <w:rFonts w:ascii="Arial" w:hAnsi="Arial" w:cs="Arial"/>
      <w:noProof/>
    </w:rPr>
  </w:style>
  <w:style w:type="paragraph" w:customStyle="1" w:styleId="REG-H3b">
    <w:name w:val="REG-H3b"/>
    <w:link w:val="REG-H3bChar"/>
    <w:rsid w:val="00BC632D"/>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BC632D"/>
    <w:rPr>
      <w:rFonts w:ascii="Times New Roman" w:hAnsi="Times New Roman" w:cs="Times New Roman"/>
      <w:b/>
      <w:caps/>
      <w:noProof/>
      <w:sz w:val="28"/>
    </w:rPr>
  </w:style>
  <w:style w:type="paragraph" w:customStyle="1" w:styleId="AS-H3c">
    <w:name w:val="AS-H3c"/>
    <w:basedOn w:val="Head2B"/>
    <w:link w:val="AS-H3cChar"/>
    <w:rsid w:val="00BC632D"/>
    <w:rPr>
      <w:b w:val="0"/>
    </w:rPr>
  </w:style>
  <w:style w:type="character" w:customStyle="1" w:styleId="REG-H3bChar">
    <w:name w:val="REG-H3b Char"/>
    <w:basedOn w:val="REG-H3AChar"/>
    <w:link w:val="REG-H3b"/>
    <w:rsid w:val="00BC632D"/>
    <w:rPr>
      <w:rFonts w:ascii="Times New Roman" w:hAnsi="Times New Roman" w:cs="Times New Roman"/>
      <w:b w:val="0"/>
      <w:caps w:val="0"/>
      <w:noProof/>
    </w:rPr>
  </w:style>
  <w:style w:type="paragraph" w:customStyle="1" w:styleId="AS-H3d">
    <w:name w:val="AS-H3d"/>
    <w:basedOn w:val="Head2B"/>
    <w:link w:val="AS-H3dChar"/>
    <w:rsid w:val="00BC632D"/>
  </w:style>
  <w:style w:type="character" w:customStyle="1" w:styleId="AS-H3cChar">
    <w:name w:val="AS-H3c Char"/>
    <w:basedOn w:val="Head2BChar"/>
    <w:link w:val="AS-H3c"/>
    <w:rsid w:val="00BC632D"/>
    <w:rPr>
      <w:rFonts w:ascii="Times New Roman" w:hAnsi="Times New Roman" w:cs="Times New Roman"/>
      <w:b w:val="0"/>
      <w:caps/>
      <w:noProof/>
    </w:rPr>
  </w:style>
  <w:style w:type="paragraph" w:customStyle="1" w:styleId="REG-P0">
    <w:name w:val="REG-P(0)"/>
    <w:basedOn w:val="Normal"/>
    <w:link w:val="REG-P0Char"/>
    <w:qFormat/>
    <w:rsid w:val="00BC632D"/>
    <w:pPr>
      <w:tabs>
        <w:tab w:val="left" w:pos="567"/>
      </w:tabs>
      <w:jc w:val="both"/>
    </w:pPr>
    <w:rPr>
      <w:rFonts w:eastAsia="Times New Roman" w:cs="Times New Roman"/>
    </w:rPr>
  </w:style>
  <w:style w:type="character" w:customStyle="1" w:styleId="AS-H3dChar">
    <w:name w:val="AS-H3d Char"/>
    <w:basedOn w:val="Head2BChar"/>
    <w:link w:val="AS-H3d"/>
    <w:rsid w:val="00BC632D"/>
    <w:rPr>
      <w:rFonts w:ascii="Times New Roman" w:hAnsi="Times New Roman" w:cs="Times New Roman"/>
      <w:b/>
      <w:caps/>
      <w:noProof/>
    </w:rPr>
  </w:style>
  <w:style w:type="paragraph" w:customStyle="1" w:styleId="REG-P1">
    <w:name w:val="REG-P(1)"/>
    <w:basedOn w:val="Normal"/>
    <w:link w:val="REG-P1Char"/>
    <w:qFormat/>
    <w:rsid w:val="00BC632D"/>
    <w:pPr>
      <w:suppressAutoHyphens/>
      <w:ind w:firstLine="567"/>
      <w:jc w:val="both"/>
    </w:pPr>
    <w:rPr>
      <w:rFonts w:eastAsia="Times New Roman" w:cs="Times New Roman"/>
    </w:rPr>
  </w:style>
  <w:style w:type="character" w:customStyle="1" w:styleId="REG-P0Char">
    <w:name w:val="REG-P(0) Char"/>
    <w:basedOn w:val="DefaultParagraphFont"/>
    <w:link w:val="REG-P0"/>
    <w:rsid w:val="00BC632D"/>
    <w:rPr>
      <w:rFonts w:ascii="Times New Roman" w:eastAsia="Times New Roman" w:hAnsi="Times New Roman" w:cs="Times New Roman"/>
      <w:noProof/>
    </w:rPr>
  </w:style>
  <w:style w:type="paragraph" w:customStyle="1" w:styleId="REG-Pa">
    <w:name w:val="REG-P(a)"/>
    <w:basedOn w:val="Normal"/>
    <w:link w:val="REG-PaChar"/>
    <w:qFormat/>
    <w:rsid w:val="00BC632D"/>
    <w:pPr>
      <w:ind w:left="1134" w:hanging="567"/>
      <w:jc w:val="both"/>
    </w:pPr>
  </w:style>
  <w:style w:type="character" w:customStyle="1" w:styleId="REG-P1Char">
    <w:name w:val="REG-P(1) Char"/>
    <w:basedOn w:val="DefaultParagraphFont"/>
    <w:link w:val="REG-P1"/>
    <w:rsid w:val="00BC632D"/>
    <w:rPr>
      <w:rFonts w:ascii="Times New Roman" w:eastAsia="Times New Roman" w:hAnsi="Times New Roman" w:cs="Times New Roman"/>
      <w:noProof/>
    </w:rPr>
  </w:style>
  <w:style w:type="paragraph" w:customStyle="1" w:styleId="REG-Pi">
    <w:name w:val="REG-P(i)"/>
    <w:basedOn w:val="Normal"/>
    <w:link w:val="REG-PiChar"/>
    <w:qFormat/>
    <w:rsid w:val="00BC632D"/>
    <w:pPr>
      <w:suppressAutoHyphens/>
      <w:ind w:left="1701" w:hanging="567"/>
      <w:jc w:val="both"/>
    </w:pPr>
    <w:rPr>
      <w:rFonts w:eastAsia="Times New Roman" w:cs="Times New Roman"/>
    </w:rPr>
  </w:style>
  <w:style w:type="character" w:customStyle="1" w:styleId="REG-PaChar">
    <w:name w:val="REG-P(a) Char"/>
    <w:basedOn w:val="DefaultParagraphFont"/>
    <w:link w:val="REG-Pa"/>
    <w:rsid w:val="00BC632D"/>
    <w:rPr>
      <w:rFonts w:ascii="Times New Roman" w:hAnsi="Times New Roman"/>
      <w:noProof/>
    </w:rPr>
  </w:style>
  <w:style w:type="paragraph" w:customStyle="1" w:styleId="AS-Pahang">
    <w:name w:val="AS-P(a)hang"/>
    <w:basedOn w:val="Normal"/>
    <w:link w:val="AS-PahangChar"/>
    <w:rsid w:val="00BC632D"/>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BC632D"/>
    <w:rPr>
      <w:rFonts w:ascii="Times New Roman" w:eastAsia="Times New Roman" w:hAnsi="Times New Roman" w:cs="Times New Roman"/>
      <w:noProof/>
    </w:rPr>
  </w:style>
  <w:style w:type="paragraph" w:customStyle="1" w:styleId="REG-Paa">
    <w:name w:val="REG-P(aa)"/>
    <w:basedOn w:val="Normal"/>
    <w:link w:val="REG-PaaChar"/>
    <w:qFormat/>
    <w:rsid w:val="00BC632D"/>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BC632D"/>
    <w:rPr>
      <w:rFonts w:ascii="Times New Roman" w:eastAsia="Times New Roman" w:hAnsi="Times New Roman" w:cs="Times New Roman"/>
      <w:noProof/>
    </w:rPr>
  </w:style>
  <w:style w:type="paragraph" w:customStyle="1" w:styleId="REG-Amend">
    <w:name w:val="REG-Amend"/>
    <w:link w:val="REG-AmendChar"/>
    <w:qFormat/>
    <w:rsid w:val="000A70A2"/>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BC632D"/>
    <w:rPr>
      <w:rFonts w:ascii="Times New Roman" w:eastAsia="Times New Roman" w:hAnsi="Times New Roman" w:cs="Times New Roman"/>
      <w:noProof/>
    </w:rPr>
  </w:style>
  <w:style w:type="character" w:customStyle="1" w:styleId="REG-AmendChar">
    <w:name w:val="REG-Amend Char"/>
    <w:basedOn w:val="REG-P0Char"/>
    <w:link w:val="REG-Amend"/>
    <w:rsid w:val="000A70A2"/>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BC632D"/>
    <w:rPr>
      <w:sz w:val="16"/>
      <w:szCs w:val="16"/>
    </w:rPr>
  </w:style>
  <w:style w:type="paragraph" w:styleId="CommentText">
    <w:name w:val="annotation text"/>
    <w:basedOn w:val="Normal"/>
    <w:link w:val="CommentTextChar"/>
    <w:uiPriority w:val="99"/>
    <w:unhideWhenUsed/>
    <w:rsid w:val="00BC632D"/>
    <w:rPr>
      <w:sz w:val="20"/>
      <w:szCs w:val="20"/>
    </w:rPr>
  </w:style>
  <w:style w:type="character" w:customStyle="1" w:styleId="CommentTextChar">
    <w:name w:val="Comment Text Char"/>
    <w:basedOn w:val="DefaultParagraphFont"/>
    <w:link w:val="CommentText"/>
    <w:uiPriority w:val="99"/>
    <w:rsid w:val="00BC632D"/>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BC632D"/>
    <w:rPr>
      <w:b/>
      <w:bCs/>
    </w:rPr>
  </w:style>
  <w:style w:type="character" w:customStyle="1" w:styleId="CommentSubjectChar">
    <w:name w:val="Comment Subject Char"/>
    <w:basedOn w:val="CommentTextChar"/>
    <w:link w:val="CommentSubject"/>
    <w:uiPriority w:val="99"/>
    <w:semiHidden/>
    <w:rsid w:val="00BC632D"/>
    <w:rPr>
      <w:rFonts w:ascii="Times New Roman" w:hAnsi="Times New Roman"/>
      <w:b/>
      <w:bCs/>
      <w:noProof/>
      <w:sz w:val="20"/>
      <w:szCs w:val="20"/>
    </w:rPr>
  </w:style>
  <w:style w:type="paragraph" w:customStyle="1" w:styleId="AS-H4A">
    <w:name w:val="AS-H4A"/>
    <w:basedOn w:val="AS-P0"/>
    <w:link w:val="AS-H4AChar"/>
    <w:rsid w:val="00BC632D"/>
    <w:pPr>
      <w:tabs>
        <w:tab w:val="clear" w:pos="567"/>
      </w:tabs>
      <w:jc w:val="center"/>
    </w:pPr>
    <w:rPr>
      <w:b/>
      <w:caps/>
    </w:rPr>
  </w:style>
  <w:style w:type="paragraph" w:customStyle="1" w:styleId="AS-H4b">
    <w:name w:val="AS-H4b"/>
    <w:basedOn w:val="AS-P0"/>
    <w:link w:val="AS-H4bChar"/>
    <w:rsid w:val="00BC632D"/>
    <w:pPr>
      <w:tabs>
        <w:tab w:val="clear" w:pos="567"/>
      </w:tabs>
      <w:jc w:val="center"/>
    </w:pPr>
    <w:rPr>
      <w:b/>
    </w:rPr>
  </w:style>
  <w:style w:type="character" w:customStyle="1" w:styleId="AS-H4AChar">
    <w:name w:val="AS-H4A Char"/>
    <w:basedOn w:val="AS-P0Char"/>
    <w:link w:val="AS-H4A"/>
    <w:rsid w:val="00BC632D"/>
    <w:rPr>
      <w:rFonts w:ascii="Times New Roman" w:eastAsia="Times New Roman" w:hAnsi="Times New Roman" w:cs="Times New Roman"/>
      <w:b/>
      <w:caps/>
      <w:noProof/>
    </w:rPr>
  </w:style>
  <w:style w:type="character" w:customStyle="1" w:styleId="AS-H4bChar">
    <w:name w:val="AS-H4b Char"/>
    <w:basedOn w:val="AS-P0Char"/>
    <w:link w:val="AS-H4b"/>
    <w:rsid w:val="00BC632D"/>
    <w:rPr>
      <w:rFonts w:ascii="Times New Roman" w:eastAsia="Times New Roman" w:hAnsi="Times New Roman" w:cs="Times New Roman"/>
      <w:b/>
      <w:noProof/>
    </w:rPr>
  </w:style>
  <w:style w:type="paragraph" w:customStyle="1" w:styleId="AS-H2a">
    <w:name w:val="AS-H2a"/>
    <w:basedOn w:val="Normal"/>
    <w:link w:val="AS-H2aChar"/>
    <w:rsid w:val="00BC632D"/>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BC632D"/>
    <w:rPr>
      <w:rFonts w:ascii="Arial" w:hAnsi="Arial" w:cs="Arial"/>
      <w:b/>
      <w:noProof/>
    </w:rPr>
  </w:style>
  <w:style w:type="paragraph" w:customStyle="1" w:styleId="REG-H1d">
    <w:name w:val="REG-H1d"/>
    <w:link w:val="REG-H1dChar"/>
    <w:qFormat/>
    <w:rsid w:val="00BC632D"/>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BC632D"/>
    <w:rPr>
      <w:rFonts w:ascii="Arial" w:hAnsi="Arial" w:cs="Arial"/>
      <w:b w:val="0"/>
      <w:noProof/>
      <w:color w:val="000000"/>
      <w:szCs w:val="24"/>
      <w:lang w:val="en-ZA"/>
    </w:rPr>
  </w:style>
  <w:style w:type="table" w:styleId="TableGrid">
    <w:name w:val="Table Grid"/>
    <w:basedOn w:val="TableNormal"/>
    <w:uiPriority w:val="59"/>
    <w:rsid w:val="00BC6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BC632D"/>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BC632D"/>
    <w:rPr>
      <w:rFonts w:ascii="Times New Roman" w:eastAsia="Times New Roman" w:hAnsi="Times New Roman"/>
      <w:noProof/>
      <w:sz w:val="24"/>
      <w:szCs w:val="24"/>
      <w:lang w:val="en-US" w:eastAsia="en-US"/>
    </w:rPr>
  </w:style>
  <w:style w:type="paragraph" w:customStyle="1" w:styleId="AS-P0">
    <w:name w:val="AS-P(0)"/>
    <w:basedOn w:val="Normal"/>
    <w:link w:val="AS-P0Char"/>
    <w:rsid w:val="00BC632D"/>
    <w:pPr>
      <w:tabs>
        <w:tab w:val="left" w:pos="567"/>
      </w:tabs>
      <w:jc w:val="both"/>
    </w:pPr>
    <w:rPr>
      <w:rFonts w:eastAsia="Times New Roman" w:cs="Times New Roman"/>
    </w:rPr>
  </w:style>
  <w:style w:type="character" w:customStyle="1" w:styleId="AS-P0Char">
    <w:name w:val="AS-P(0) Char"/>
    <w:basedOn w:val="DefaultParagraphFont"/>
    <w:link w:val="AS-P0"/>
    <w:rsid w:val="00BC632D"/>
    <w:rPr>
      <w:rFonts w:ascii="Times New Roman" w:eastAsia="Times New Roman" w:hAnsi="Times New Roman" w:cs="Times New Roman"/>
      <w:noProof/>
    </w:rPr>
  </w:style>
  <w:style w:type="paragraph" w:customStyle="1" w:styleId="AS-H3A">
    <w:name w:val="AS-H3A"/>
    <w:basedOn w:val="Normal"/>
    <w:link w:val="AS-H3AChar"/>
    <w:rsid w:val="00BC632D"/>
    <w:pPr>
      <w:autoSpaceDE w:val="0"/>
      <w:autoSpaceDN w:val="0"/>
      <w:adjustRightInd w:val="0"/>
      <w:jc w:val="center"/>
    </w:pPr>
    <w:rPr>
      <w:rFonts w:cs="Times New Roman"/>
      <w:b/>
      <w:caps/>
    </w:rPr>
  </w:style>
  <w:style w:type="character" w:customStyle="1" w:styleId="AS-H3AChar">
    <w:name w:val="AS-H3A Char"/>
    <w:basedOn w:val="DefaultParagraphFont"/>
    <w:link w:val="AS-H3A"/>
    <w:rsid w:val="00BC632D"/>
    <w:rPr>
      <w:rFonts w:ascii="Times New Roman" w:hAnsi="Times New Roman" w:cs="Times New Roman"/>
      <w:b/>
      <w:caps/>
      <w:noProof/>
    </w:rPr>
  </w:style>
  <w:style w:type="paragraph" w:customStyle="1" w:styleId="AS-H1a">
    <w:name w:val="AS-H1a"/>
    <w:basedOn w:val="Normal"/>
    <w:link w:val="AS-H1aChar"/>
    <w:rsid w:val="00BC632D"/>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BC632D"/>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BC632D"/>
    <w:rPr>
      <w:rFonts w:ascii="Arial" w:hAnsi="Arial" w:cs="Arial"/>
      <w:b/>
      <w:noProof/>
      <w:sz w:val="36"/>
      <w:szCs w:val="36"/>
    </w:rPr>
  </w:style>
  <w:style w:type="character" w:customStyle="1" w:styleId="AS-H2Char">
    <w:name w:val="AS-H2 Char"/>
    <w:basedOn w:val="DefaultParagraphFont"/>
    <w:link w:val="AS-H2"/>
    <w:rsid w:val="00BC632D"/>
    <w:rPr>
      <w:rFonts w:ascii="Times New Roman" w:hAnsi="Times New Roman" w:cs="Times New Roman"/>
      <w:b/>
      <w:caps/>
      <w:noProof/>
      <w:color w:val="000000"/>
      <w:sz w:val="26"/>
    </w:rPr>
  </w:style>
  <w:style w:type="paragraph" w:customStyle="1" w:styleId="AS-H3b">
    <w:name w:val="AS-H3b"/>
    <w:basedOn w:val="Normal"/>
    <w:link w:val="AS-H3bChar"/>
    <w:autoRedefine/>
    <w:rsid w:val="00BC632D"/>
    <w:pPr>
      <w:jc w:val="center"/>
    </w:pPr>
    <w:rPr>
      <w:rFonts w:cs="Times New Roman"/>
      <w:b/>
    </w:rPr>
  </w:style>
  <w:style w:type="character" w:customStyle="1" w:styleId="AS-H3bChar">
    <w:name w:val="AS-H3b Char"/>
    <w:basedOn w:val="AS-H3AChar"/>
    <w:link w:val="AS-H3b"/>
    <w:rsid w:val="00BC632D"/>
    <w:rPr>
      <w:rFonts w:ascii="Times New Roman" w:hAnsi="Times New Roman" w:cs="Times New Roman"/>
      <w:b/>
      <w:caps w:val="0"/>
      <w:noProof/>
    </w:rPr>
  </w:style>
  <w:style w:type="paragraph" w:customStyle="1" w:styleId="AS-P1">
    <w:name w:val="AS-P(1)"/>
    <w:basedOn w:val="Normal"/>
    <w:link w:val="AS-P1Char"/>
    <w:rsid w:val="00BC632D"/>
    <w:pPr>
      <w:suppressAutoHyphens/>
      <w:ind w:right="-7" w:firstLine="567"/>
      <w:jc w:val="both"/>
    </w:pPr>
    <w:rPr>
      <w:rFonts w:eastAsia="Times New Roman" w:cs="Times New Roman"/>
    </w:rPr>
  </w:style>
  <w:style w:type="paragraph" w:customStyle="1" w:styleId="AS-Pa">
    <w:name w:val="AS-P(a)"/>
    <w:basedOn w:val="AS-Pahang"/>
    <w:link w:val="AS-PaChar"/>
    <w:rsid w:val="00BC632D"/>
  </w:style>
  <w:style w:type="character" w:customStyle="1" w:styleId="AS-P1Char">
    <w:name w:val="AS-P(1) Char"/>
    <w:basedOn w:val="DefaultParagraphFont"/>
    <w:link w:val="AS-P1"/>
    <w:rsid w:val="00BC632D"/>
    <w:rPr>
      <w:rFonts w:ascii="Times New Roman" w:eastAsia="Times New Roman" w:hAnsi="Times New Roman" w:cs="Times New Roman"/>
      <w:noProof/>
    </w:rPr>
  </w:style>
  <w:style w:type="paragraph" w:customStyle="1" w:styleId="AS-Pi">
    <w:name w:val="AS-P(i)"/>
    <w:basedOn w:val="Normal"/>
    <w:link w:val="AS-PiChar"/>
    <w:rsid w:val="00BC632D"/>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BC632D"/>
    <w:rPr>
      <w:rFonts w:ascii="Times New Roman" w:eastAsia="Times New Roman" w:hAnsi="Times New Roman" w:cs="Times New Roman"/>
      <w:noProof/>
    </w:rPr>
  </w:style>
  <w:style w:type="character" w:customStyle="1" w:styleId="AS-PiChar">
    <w:name w:val="AS-P(i) Char"/>
    <w:basedOn w:val="DefaultParagraphFont"/>
    <w:link w:val="AS-Pi"/>
    <w:rsid w:val="00BC632D"/>
    <w:rPr>
      <w:rFonts w:ascii="Times New Roman" w:eastAsia="Times New Roman" w:hAnsi="Times New Roman" w:cs="Times New Roman"/>
      <w:noProof/>
    </w:rPr>
  </w:style>
  <w:style w:type="paragraph" w:customStyle="1" w:styleId="AS-Paa">
    <w:name w:val="AS-P(aa)"/>
    <w:basedOn w:val="Normal"/>
    <w:link w:val="AS-PaaChar"/>
    <w:rsid w:val="00BC632D"/>
    <w:pPr>
      <w:suppressAutoHyphens/>
      <w:ind w:left="2267" w:right="-7" w:hanging="566"/>
      <w:jc w:val="both"/>
    </w:pPr>
    <w:rPr>
      <w:rFonts w:eastAsia="Times New Roman" w:cs="Times New Roman"/>
    </w:rPr>
  </w:style>
  <w:style w:type="paragraph" w:customStyle="1" w:styleId="AS-P-Amend">
    <w:name w:val="AS-P-Amend"/>
    <w:link w:val="AS-P-AmendChar"/>
    <w:rsid w:val="00BC632D"/>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BC632D"/>
    <w:rPr>
      <w:rFonts w:ascii="Times New Roman" w:eastAsia="Times New Roman" w:hAnsi="Times New Roman" w:cs="Times New Roman"/>
      <w:noProof/>
    </w:rPr>
  </w:style>
  <w:style w:type="character" w:customStyle="1" w:styleId="AS-P-AmendChar">
    <w:name w:val="AS-P-Amend Char"/>
    <w:basedOn w:val="AS-P0Char"/>
    <w:link w:val="AS-P-Amend"/>
    <w:rsid w:val="00BC632D"/>
    <w:rPr>
      <w:rFonts w:ascii="Arial" w:eastAsia="Times New Roman" w:hAnsi="Arial" w:cs="Arial"/>
      <w:b/>
      <w:noProof/>
      <w:color w:val="00B050"/>
      <w:sz w:val="18"/>
      <w:szCs w:val="18"/>
    </w:rPr>
  </w:style>
  <w:style w:type="paragraph" w:customStyle="1" w:styleId="AS-H1b">
    <w:name w:val="AS-H1b"/>
    <w:basedOn w:val="Normal"/>
    <w:link w:val="AS-H1bChar"/>
    <w:rsid w:val="00BC632D"/>
    <w:pPr>
      <w:jc w:val="center"/>
    </w:pPr>
    <w:rPr>
      <w:rFonts w:ascii="Arial" w:hAnsi="Arial" w:cs="Arial"/>
      <w:b/>
      <w:color w:val="000000"/>
      <w:sz w:val="24"/>
      <w:szCs w:val="24"/>
    </w:rPr>
  </w:style>
  <w:style w:type="character" w:customStyle="1" w:styleId="AS-H1bChar">
    <w:name w:val="AS-H1b Char"/>
    <w:basedOn w:val="AS-H2aChar"/>
    <w:link w:val="AS-H1b"/>
    <w:rsid w:val="00BC632D"/>
    <w:rPr>
      <w:rFonts w:ascii="Arial" w:hAnsi="Arial" w:cs="Arial"/>
      <w:b/>
      <w:noProof/>
      <w:color w:val="000000"/>
      <w:sz w:val="24"/>
      <w:szCs w:val="24"/>
    </w:rPr>
  </w:style>
  <w:style w:type="paragraph" w:customStyle="1" w:styleId="REG-H1b">
    <w:name w:val="REG-H1b"/>
    <w:link w:val="REG-H1bChar"/>
    <w:qFormat/>
    <w:rsid w:val="00BC632D"/>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BC632D"/>
    <w:rPr>
      <w:rFonts w:ascii="Times New Roman" w:eastAsia="Times New Roman" w:hAnsi="Times New Roman"/>
      <w:b/>
      <w:bCs/>
      <w:noProof/>
    </w:rPr>
  </w:style>
  <w:style w:type="paragraph" w:customStyle="1" w:styleId="TableParagraph">
    <w:name w:val="Table Paragraph"/>
    <w:basedOn w:val="Normal"/>
    <w:uiPriority w:val="1"/>
    <w:rsid w:val="00BC632D"/>
  </w:style>
  <w:style w:type="table" w:customStyle="1" w:styleId="TableGrid0">
    <w:name w:val="TableGrid"/>
    <w:rsid w:val="00BC632D"/>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BC632D"/>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BC632D"/>
    <w:rPr>
      <w:rFonts w:ascii="Arial" w:hAnsi="Arial"/>
      <w:b/>
      <w:noProof/>
      <w:sz w:val="28"/>
      <w:szCs w:val="24"/>
    </w:rPr>
  </w:style>
  <w:style w:type="character" w:customStyle="1" w:styleId="REG-H1cChar">
    <w:name w:val="REG-H1c Char"/>
    <w:basedOn w:val="REG-H1bChar"/>
    <w:link w:val="REG-H1c"/>
    <w:rsid w:val="00BC632D"/>
    <w:rPr>
      <w:rFonts w:ascii="Arial" w:hAnsi="Arial"/>
      <w:b/>
      <w:noProof/>
      <w:sz w:val="24"/>
      <w:szCs w:val="24"/>
    </w:rPr>
  </w:style>
  <w:style w:type="paragraph" w:customStyle="1" w:styleId="REG-PHA">
    <w:name w:val="REG-PH(A)"/>
    <w:link w:val="REG-PHAChar"/>
    <w:qFormat/>
    <w:rsid w:val="00BC632D"/>
    <w:pPr>
      <w:spacing w:after="0" w:line="240" w:lineRule="auto"/>
      <w:jc w:val="center"/>
    </w:pPr>
    <w:rPr>
      <w:rFonts w:ascii="Arial" w:hAnsi="Arial"/>
      <w:b/>
      <w:caps/>
      <w:noProof/>
      <w:sz w:val="16"/>
      <w:szCs w:val="24"/>
    </w:rPr>
  </w:style>
  <w:style w:type="paragraph" w:customStyle="1" w:styleId="REG-PHb">
    <w:name w:val="REG-PH(b)"/>
    <w:link w:val="REG-PHbChar"/>
    <w:qFormat/>
    <w:rsid w:val="00BC632D"/>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BC632D"/>
    <w:rPr>
      <w:rFonts w:ascii="Arial" w:hAnsi="Arial"/>
      <w:b/>
      <w:caps/>
      <w:noProof/>
      <w:sz w:val="16"/>
      <w:szCs w:val="24"/>
    </w:rPr>
  </w:style>
  <w:style w:type="character" w:customStyle="1" w:styleId="REG-PHbChar">
    <w:name w:val="REG-PH(b) Char"/>
    <w:basedOn w:val="REG-H1bChar"/>
    <w:link w:val="REG-PHb"/>
    <w:rsid w:val="00BC632D"/>
    <w:rPr>
      <w:rFonts w:ascii="Arial" w:hAnsi="Arial" w:cs="Arial"/>
      <w:b/>
      <w:noProof/>
      <w:sz w:val="16"/>
      <w:szCs w:val="16"/>
    </w:rPr>
  </w:style>
  <w:style w:type="paragraph" w:customStyle="1" w:styleId="Default">
    <w:name w:val="Default"/>
    <w:rsid w:val="00671A1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4E73A8"/>
    <w:pPr>
      <w:spacing w:line="196" w:lineRule="atLeast"/>
    </w:pPr>
    <w:rPr>
      <w:color w:val="auto"/>
    </w:rPr>
  </w:style>
  <w:style w:type="paragraph" w:customStyle="1" w:styleId="CM6">
    <w:name w:val="CM6"/>
    <w:basedOn w:val="Default"/>
    <w:next w:val="Default"/>
    <w:uiPriority w:val="99"/>
    <w:rsid w:val="004E73A8"/>
    <w:pPr>
      <w:spacing w:line="198" w:lineRule="atLeast"/>
    </w:pPr>
    <w:rPr>
      <w:color w:val="auto"/>
    </w:rPr>
  </w:style>
  <w:style w:type="paragraph" w:customStyle="1" w:styleId="CM11">
    <w:name w:val="CM11"/>
    <w:basedOn w:val="Default"/>
    <w:next w:val="Default"/>
    <w:uiPriority w:val="99"/>
    <w:rsid w:val="004E73A8"/>
    <w:pPr>
      <w:spacing w:line="198" w:lineRule="atLeast"/>
    </w:pPr>
    <w:rPr>
      <w:color w:val="auto"/>
    </w:rPr>
  </w:style>
  <w:style w:type="paragraph" w:customStyle="1" w:styleId="CM12">
    <w:name w:val="CM12"/>
    <w:basedOn w:val="Default"/>
    <w:next w:val="Default"/>
    <w:uiPriority w:val="99"/>
    <w:rsid w:val="004E73A8"/>
    <w:pPr>
      <w:spacing w:line="198" w:lineRule="atLeast"/>
    </w:pPr>
    <w:rPr>
      <w:color w:val="auto"/>
    </w:rPr>
  </w:style>
  <w:style w:type="paragraph" w:customStyle="1" w:styleId="CM88">
    <w:name w:val="CM88"/>
    <w:basedOn w:val="Default"/>
    <w:next w:val="Default"/>
    <w:uiPriority w:val="99"/>
    <w:rsid w:val="005D4369"/>
    <w:rPr>
      <w:color w:val="auto"/>
    </w:rPr>
  </w:style>
  <w:style w:type="paragraph" w:customStyle="1" w:styleId="CM89">
    <w:name w:val="CM89"/>
    <w:basedOn w:val="Default"/>
    <w:next w:val="Default"/>
    <w:uiPriority w:val="99"/>
    <w:rsid w:val="00691A54"/>
    <w:rPr>
      <w:color w:val="auto"/>
    </w:rPr>
  </w:style>
  <w:style w:type="paragraph" w:customStyle="1" w:styleId="CM26">
    <w:name w:val="CM26"/>
    <w:basedOn w:val="Default"/>
    <w:next w:val="Default"/>
    <w:uiPriority w:val="99"/>
    <w:rsid w:val="00646CFB"/>
    <w:pPr>
      <w:spacing w:line="200" w:lineRule="atLeast"/>
    </w:pPr>
    <w:rPr>
      <w:rFonts w:ascii="Arial" w:hAnsi="Arial" w:cs="Arial"/>
      <w:color w:val="auto"/>
    </w:rPr>
  </w:style>
  <w:style w:type="paragraph" w:customStyle="1" w:styleId="CM87">
    <w:name w:val="CM87"/>
    <w:basedOn w:val="Default"/>
    <w:next w:val="Default"/>
    <w:uiPriority w:val="99"/>
    <w:rsid w:val="00646CFB"/>
    <w:rPr>
      <w:color w:val="auto"/>
    </w:rPr>
  </w:style>
  <w:style w:type="paragraph" w:customStyle="1" w:styleId="CM28">
    <w:name w:val="CM28"/>
    <w:basedOn w:val="Default"/>
    <w:next w:val="Default"/>
    <w:uiPriority w:val="99"/>
    <w:rsid w:val="00646CFB"/>
    <w:pPr>
      <w:spacing w:line="198" w:lineRule="atLeast"/>
    </w:pPr>
    <w:rPr>
      <w:rFonts w:ascii="Arial" w:hAnsi="Arial" w:cs="Arial"/>
      <w:color w:val="auto"/>
    </w:rPr>
  </w:style>
  <w:style w:type="paragraph" w:customStyle="1" w:styleId="CM33">
    <w:name w:val="CM33"/>
    <w:basedOn w:val="Default"/>
    <w:next w:val="Default"/>
    <w:uiPriority w:val="99"/>
    <w:rsid w:val="00646CFB"/>
    <w:rPr>
      <w:rFonts w:ascii="Arial" w:hAnsi="Arial" w:cs="Arial"/>
      <w:color w:val="auto"/>
    </w:rPr>
  </w:style>
  <w:style w:type="paragraph" w:customStyle="1" w:styleId="CM7">
    <w:name w:val="CM7"/>
    <w:basedOn w:val="Default"/>
    <w:next w:val="Default"/>
    <w:uiPriority w:val="99"/>
    <w:rsid w:val="00280A99"/>
    <w:rPr>
      <w:color w:val="auto"/>
    </w:rPr>
  </w:style>
  <w:style w:type="paragraph" w:customStyle="1" w:styleId="CM47">
    <w:name w:val="CM47"/>
    <w:basedOn w:val="Default"/>
    <w:next w:val="Default"/>
    <w:uiPriority w:val="99"/>
    <w:rsid w:val="00EE5C1C"/>
    <w:pPr>
      <w:spacing w:line="200" w:lineRule="atLeast"/>
    </w:pPr>
    <w:rPr>
      <w:rFonts w:ascii="Arial" w:hAnsi="Arial" w:cs="Arial"/>
      <w:color w:val="auto"/>
    </w:rPr>
  </w:style>
  <w:style w:type="paragraph" w:customStyle="1" w:styleId="CM38">
    <w:name w:val="CM38"/>
    <w:basedOn w:val="Default"/>
    <w:next w:val="Default"/>
    <w:uiPriority w:val="99"/>
    <w:rsid w:val="00EE5C1C"/>
    <w:pPr>
      <w:spacing w:line="200" w:lineRule="atLeast"/>
    </w:pPr>
    <w:rPr>
      <w:rFonts w:ascii="Arial" w:hAnsi="Arial" w:cs="Arial"/>
      <w:color w:val="auto"/>
    </w:rPr>
  </w:style>
  <w:style w:type="paragraph" w:customStyle="1" w:styleId="CM91">
    <w:name w:val="CM91"/>
    <w:basedOn w:val="Default"/>
    <w:next w:val="Default"/>
    <w:uiPriority w:val="99"/>
    <w:rsid w:val="00EE5C1C"/>
    <w:rPr>
      <w:rFonts w:ascii="Arial" w:hAnsi="Arial" w:cs="Arial"/>
      <w:color w:val="auto"/>
    </w:rPr>
  </w:style>
  <w:style w:type="paragraph" w:customStyle="1" w:styleId="CM49">
    <w:name w:val="CM49"/>
    <w:basedOn w:val="Default"/>
    <w:next w:val="Default"/>
    <w:uiPriority w:val="99"/>
    <w:rsid w:val="000B3425"/>
    <w:pPr>
      <w:spacing w:line="198" w:lineRule="atLeast"/>
    </w:pPr>
    <w:rPr>
      <w:color w:val="auto"/>
    </w:rPr>
  </w:style>
  <w:style w:type="paragraph" w:customStyle="1" w:styleId="CM50">
    <w:name w:val="CM50"/>
    <w:basedOn w:val="Default"/>
    <w:next w:val="Default"/>
    <w:uiPriority w:val="99"/>
    <w:rsid w:val="003A6611"/>
    <w:pPr>
      <w:spacing w:line="200" w:lineRule="atLeast"/>
    </w:pPr>
    <w:rPr>
      <w:color w:val="auto"/>
    </w:rPr>
  </w:style>
  <w:style w:type="paragraph" w:customStyle="1" w:styleId="CM23">
    <w:name w:val="CM23"/>
    <w:basedOn w:val="Default"/>
    <w:next w:val="Default"/>
    <w:uiPriority w:val="99"/>
    <w:rsid w:val="003A6611"/>
    <w:pPr>
      <w:spacing w:line="198" w:lineRule="atLeast"/>
    </w:pPr>
    <w:rPr>
      <w:color w:val="auto"/>
    </w:rPr>
  </w:style>
  <w:style w:type="paragraph" w:customStyle="1" w:styleId="CM56">
    <w:name w:val="CM56"/>
    <w:basedOn w:val="Default"/>
    <w:next w:val="Default"/>
    <w:uiPriority w:val="99"/>
    <w:rsid w:val="00035A4E"/>
    <w:rPr>
      <w:color w:val="auto"/>
    </w:rPr>
  </w:style>
  <w:style w:type="paragraph" w:customStyle="1" w:styleId="CM105">
    <w:name w:val="CM105"/>
    <w:basedOn w:val="Default"/>
    <w:next w:val="Default"/>
    <w:uiPriority w:val="99"/>
    <w:rsid w:val="009C1224"/>
    <w:rPr>
      <w:color w:val="auto"/>
    </w:rPr>
  </w:style>
  <w:style w:type="paragraph" w:customStyle="1" w:styleId="CM94">
    <w:name w:val="CM94"/>
    <w:basedOn w:val="Default"/>
    <w:next w:val="Default"/>
    <w:uiPriority w:val="99"/>
    <w:rsid w:val="003F179D"/>
    <w:rPr>
      <w:color w:val="auto"/>
    </w:rPr>
  </w:style>
  <w:style w:type="paragraph" w:customStyle="1" w:styleId="CM95">
    <w:name w:val="CM95"/>
    <w:basedOn w:val="Default"/>
    <w:next w:val="Default"/>
    <w:uiPriority w:val="99"/>
    <w:rsid w:val="005568C0"/>
    <w:rPr>
      <w:color w:val="auto"/>
    </w:rPr>
  </w:style>
  <w:style w:type="paragraph" w:customStyle="1" w:styleId="CM97">
    <w:name w:val="CM97"/>
    <w:basedOn w:val="Default"/>
    <w:next w:val="Default"/>
    <w:uiPriority w:val="99"/>
    <w:rsid w:val="009637BE"/>
    <w:rPr>
      <w:color w:val="auto"/>
    </w:rPr>
  </w:style>
  <w:style w:type="paragraph" w:customStyle="1" w:styleId="CM100">
    <w:name w:val="CM100"/>
    <w:basedOn w:val="Default"/>
    <w:next w:val="Default"/>
    <w:uiPriority w:val="99"/>
    <w:rsid w:val="00666B67"/>
    <w:rPr>
      <w:color w:val="auto"/>
    </w:rPr>
  </w:style>
  <w:style w:type="paragraph" w:customStyle="1" w:styleId="CM3">
    <w:name w:val="CM3"/>
    <w:basedOn w:val="Default"/>
    <w:next w:val="Default"/>
    <w:uiPriority w:val="99"/>
    <w:rsid w:val="00D25F48"/>
    <w:pPr>
      <w:spacing w:line="198" w:lineRule="atLeast"/>
    </w:pPr>
    <w:rPr>
      <w:color w:val="auto"/>
    </w:rPr>
  </w:style>
  <w:style w:type="paragraph" w:customStyle="1" w:styleId="CM67">
    <w:name w:val="CM67"/>
    <w:basedOn w:val="Default"/>
    <w:next w:val="Default"/>
    <w:uiPriority w:val="99"/>
    <w:rsid w:val="00BB12C5"/>
    <w:rPr>
      <w:color w:val="auto"/>
    </w:rPr>
  </w:style>
  <w:style w:type="paragraph" w:customStyle="1" w:styleId="CM68">
    <w:name w:val="CM68"/>
    <w:basedOn w:val="Default"/>
    <w:next w:val="Default"/>
    <w:uiPriority w:val="99"/>
    <w:rsid w:val="00BB12C5"/>
    <w:rPr>
      <w:color w:val="auto"/>
    </w:rPr>
  </w:style>
  <w:style w:type="paragraph" w:customStyle="1" w:styleId="CM13">
    <w:name w:val="CM13"/>
    <w:basedOn w:val="Default"/>
    <w:next w:val="Default"/>
    <w:uiPriority w:val="99"/>
    <w:rsid w:val="00BB12C5"/>
    <w:pPr>
      <w:spacing w:line="200" w:lineRule="atLeast"/>
    </w:pPr>
    <w:rPr>
      <w:color w:val="auto"/>
    </w:rPr>
  </w:style>
  <w:style w:type="paragraph" w:customStyle="1" w:styleId="CM60">
    <w:name w:val="CM60"/>
    <w:basedOn w:val="Default"/>
    <w:next w:val="Default"/>
    <w:uiPriority w:val="99"/>
    <w:rsid w:val="008F5C68"/>
    <w:pPr>
      <w:spacing w:line="196" w:lineRule="atLeast"/>
    </w:pPr>
    <w:rPr>
      <w:color w:val="auto"/>
    </w:rPr>
  </w:style>
  <w:style w:type="paragraph" w:customStyle="1" w:styleId="CM113">
    <w:name w:val="CM113"/>
    <w:basedOn w:val="Default"/>
    <w:next w:val="Default"/>
    <w:uiPriority w:val="99"/>
    <w:rsid w:val="008F5C68"/>
    <w:pPr>
      <w:spacing w:line="203" w:lineRule="atLeast"/>
    </w:pPr>
    <w:rPr>
      <w:color w:val="auto"/>
    </w:rPr>
  </w:style>
  <w:style w:type="paragraph" w:customStyle="1" w:styleId="CM119">
    <w:name w:val="CM119"/>
    <w:basedOn w:val="Default"/>
    <w:next w:val="Default"/>
    <w:uiPriority w:val="99"/>
    <w:rsid w:val="003A6806"/>
    <w:pPr>
      <w:spacing w:line="203" w:lineRule="atLeast"/>
    </w:pPr>
    <w:rPr>
      <w:color w:val="auto"/>
    </w:rPr>
  </w:style>
  <w:style w:type="paragraph" w:customStyle="1" w:styleId="CM83">
    <w:name w:val="CM83"/>
    <w:basedOn w:val="Default"/>
    <w:next w:val="Default"/>
    <w:uiPriority w:val="99"/>
    <w:rsid w:val="003A6806"/>
    <w:rPr>
      <w:color w:val="auto"/>
    </w:rPr>
  </w:style>
  <w:style w:type="paragraph" w:customStyle="1" w:styleId="CM81">
    <w:name w:val="CM81"/>
    <w:basedOn w:val="Default"/>
    <w:next w:val="Default"/>
    <w:uiPriority w:val="99"/>
    <w:rsid w:val="00954D00"/>
    <w:rPr>
      <w:color w:val="auto"/>
    </w:rPr>
  </w:style>
  <w:style w:type="paragraph" w:customStyle="1" w:styleId="CM151">
    <w:name w:val="CM151"/>
    <w:basedOn w:val="Default"/>
    <w:next w:val="Default"/>
    <w:uiPriority w:val="99"/>
    <w:rsid w:val="00954D00"/>
    <w:rPr>
      <w:color w:val="auto"/>
    </w:rPr>
  </w:style>
  <w:style w:type="paragraph" w:customStyle="1" w:styleId="CM48">
    <w:name w:val="CM48"/>
    <w:basedOn w:val="Default"/>
    <w:next w:val="Default"/>
    <w:uiPriority w:val="99"/>
    <w:rsid w:val="00A11887"/>
    <w:pPr>
      <w:spacing w:line="208" w:lineRule="atLeast"/>
    </w:pPr>
    <w:rPr>
      <w:color w:val="auto"/>
    </w:rPr>
  </w:style>
  <w:style w:type="paragraph" w:customStyle="1" w:styleId="CM55">
    <w:name w:val="CM55"/>
    <w:basedOn w:val="Default"/>
    <w:next w:val="Default"/>
    <w:uiPriority w:val="99"/>
    <w:rsid w:val="00C16016"/>
    <w:pPr>
      <w:spacing w:line="160" w:lineRule="atLeast"/>
    </w:pPr>
    <w:rPr>
      <w:rFonts w:ascii="Arial" w:hAnsi="Arial" w:cs="Arial"/>
      <w:color w:val="auto"/>
    </w:rPr>
  </w:style>
  <w:style w:type="paragraph" w:customStyle="1" w:styleId="CM90">
    <w:name w:val="CM90"/>
    <w:basedOn w:val="Default"/>
    <w:next w:val="Default"/>
    <w:uiPriority w:val="99"/>
    <w:rsid w:val="00C16016"/>
    <w:rPr>
      <w:rFonts w:ascii="Arial" w:hAnsi="Arial" w:cs="Arial"/>
      <w:color w:val="auto"/>
    </w:rPr>
  </w:style>
  <w:style w:type="paragraph" w:customStyle="1" w:styleId="CM1">
    <w:name w:val="CM1"/>
    <w:basedOn w:val="Default"/>
    <w:next w:val="Default"/>
    <w:uiPriority w:val="99"/>
    <w:rsid w:val="00C16016"/>
    <w:rPr>
      <w:rFonts w:ascii="Arial" w:hAnsi="Arial" w:cs="Arial"/>
      <w:color w:val="auto"/>
    </w:rPr>
  </w:style>
  <w:style w:type="paragraph" w:customStyle="1" w:styleId="CM86">
    <w:name w:val="CM86"/>
    <w:basedOn w:val="Default"/>
    <w:next w:val="Default"/>
    <w:uiPriority w:val="99"/>
    <w:rsid w:val="00170BB5"/>
    <w:pPr>
      <w:spacing w:line="158" w:lineRule="atLeast"/>
    </w:pPr>
    <w:rPr>
      <w:color w:val="auto"/>
    </w:rPr>
  </w:style>
  <w:style w:type="paragraph" w:customStyle="1" w:styleId="Amend">
    <w:name w:val="Amend"/>
    <w:link w:val="AmendChar"/>
    <w:qFormat/>
    <w:rsid w:val="00BC632D"/>
    <w:pPr>
      <w:spacing w:after="0" w:line="240" w:lineRule="auto"/>
      <w:jc w:val="center"/>
    </w:pPr>
    <w:rPr>
      <w:rFonts w:ascii="Arial" w:eastAsia="Times New Roman" w:hAnsi="Arial" w:cs="Arial"/>
      <w:b/>
      <w:noProof/>
      <w:color w:val="00B050"/>
      <w:sz w:val="18"/>
      <w:szCs w:val="18"/>
    </w:rPr>
  </w:style>
  <w:style w:type="character" w:customStyle="1" w:styleId="AmendChar">
    <w:name w:val="Amend Char"/>
    <w:basedOn w:val="REG-P0Char"/>
    <w:link w:val="Amend"/>
    <w:rsid w:val="00BC632D"/>
    <w:rPr>
      <w:rFonts w:ascii="Arial" w:eastAsia="Times New Roman" w:hAnsi="Arial" w:cs="Arial"/>
      <w:b/>
      <w:noProof/>
      <w:color w:val="00B050"/>
      <w:sz w:val="18"/>
      <w:szCs w:val="18"/>
    </w:rPr>
  </w:style>
  <w:style w:type="paragraph" w:customStyle="1" w:styleId="AS-Amend">
    <w:name w:val="AS-Amend"/>
    <w:link w:val="AS-AmendChar"/>
    <w:autoRedefine/>
    <w:rsid w:val="00BC632D"/>
    <w:pPr>
      <w:spacing w:after="0" w:line="240" w:lineRule="auto"/>
      <w:jc w:val="center"/>
    </w:pPr>
    <w:rPr>
      <w:rFonts w:ascii="Arial" w:eastAsia="Times New Roman" w:hAnsi="Arial" w:cs="Arial"/>
      <w:bCs/>
      <w:noProof/>
      <w:color w:val="00B050"/>
      <w:sz w:val="18"/>
      <w:szCs w:val="18"/>
    </w:rPr>
  </w:style>
  <w:style w:type="character" w:customStyle="1" w:styleId="AS-AmendChar">
    <w:name w:val="AS-Amend Char"/>
    <w:basedOn w:val="DefaultParagraphFont"/>
    <w:link w:val="AS-Amend"/>
    <w:rsid w:val="00BC632D"/>
    <w:rPr>
      <w:rFonts w:ascii="Arial" w:eastAsia="Times New Roman" w:hAnsi="Arial" w:cs="Arial"/>
      <w:bCs/>
      <w:noProof/>
      <w:color w:val="00B050"/>
      <w:sz w:val="18"/>
      <w:szCs w:val="18"/>
    </w:rPr>
  </w:style>
  <w:style w:type="character" w:customStyle="1" w:styleId="AmendLkGr">
    <w:name w:val="AmendLkGr"/>
    <w:basedOn w:val="AS-AmendChar"/>
    <w:qFormat/>
    <w:rsid w:val="00BC632D"/>
    <w:rPr>
      <w:rFonts w:ascii="Arial" w:eastAsia="Times New Roman" w:hAnsi="Arial" w:cs="Arial"/>
      <w:b/>
      <w:bCs/>
      <w:noProof/>
      <w:color w:val="00B050"/>
      <w:sz w:val="18"/>
      <w:szCs w:val="18"/>
      <w:u w:val="single"/>
    </w:rPr>
  </w:style>
  <w:style w:type="paragraph" w:customStyle="1" w:styleId="AmndBlu">
    <w:name w:val="AmndBlu"/>
    <w:basedOn w:val="Normal"/>
    <w:link w:val="AmndBluChar"/>
    <w:qFormat/>
    <w:rsid w:val="00BC632D"/>
    <w:pPr>
      <w:jc w:val="center"/>
    </w:pPr>
    <w:rPr>
      <w:rFonts w:ascii="Arial" w:eastAsia="Times New Roman" w:hAnsi="Arial" w:cs="Arial"/>
      <w:b/>
      <w:color w:val="0070C0"/>
      <w:sz w:val="18"/>
      <w:szCs w:val="18"/>
    </w:rPr>
  </w:style>
  <w:style w:type="character" w:customStyle="1" w:styleId="AmndLkBl">
    <w:name w:val="AmndLkBl"/>
    <w:basedOn w:val="DefaultParagraphFont"/>
    <w:qFormat/>
    <w:rsid w:val="00BC632D"/>
    <w:rPr>
      <w:rFonts w:ascii="Arial" w:hAnsi="Arial"/>
      <w:b/>
      <w:noProof/>
      <w:color w:val="0070C0"/>
      <w:sz w:val="18"/>
      <w:u w:val="single" w:color="0070C0"/>
      <w:lang w:val="en-GB"/>
    </w:rPr>
  </w:style>
  <w:style w:type="character" w:customStyle="1" w:styleId="AmndBluChar">
    <w:name w:val="AmndBlu Char"/>
    <w:basedOn w:val="DefaultParagraphFont"/>
    <w:link w:val="AmndBlu"/>
    <w:rsid w:val="00BC632D"/>
    <w:rPr>
      <w:rFonts w:ascii="Arial" w:eastAsia="Times New Roman" w:hAnsi="Arial" w:cs="Arial"/>
      <w:b/>
      <w:noProof/>
      <w:color w:val="0070C0"/>
      <w:sz w:val="18"/>
      <w:szCs w:val="18"/>
    </w:rPr>
  </w:style>
  <w:style w:type="character" w:styleId="Hyperlink">
    <w:name w:val="Hyperlink"/>
    <w:uiPriority w:val="99"/>
    <w:rsid w:val="000A70A2"/>
    <w:rPr>
      <w:rFonts w:ascii="Arial" w:hAnsi="Arial" w:cs="Times New Roman"/>
      <w:color w:val="00B050"/>
      <w:sz w:val="18"/>
      <w:u w:val="single"/>
    </w:rPr>
  </w:style>
  <w:style w:type="paragraph" w:customStyle="1" w:styleId="CM92">
    <w:name w:val="CM92"/>
    <w:basedOn w:val="Default"/>
    <w:next w:val="Default"/>
    <w:uiPriority w:val="99"/>
    <w:rsid w:val="00575333"/>
    <w:rPr>
      <w:color w:val="auto"/>
    </w:rPr>
  </w:style>
  <w:style w:type="paragraph" w:customStyle="1" w:styleId="CM102">
    <w:name w:val="CM102"/>
    <w:basedOn w:val="Default"/>
    <w:next w:val="Default"/>
    <w:uiPriority w:val="99"/>
    <w:rsid w:val="00371A93"/>
    <w:rPr>
      <w:color w:val="auto"/>
    </w:rPr>
  </w:style>
  <w:style w:type="paragraph" w:customStyle="1" w:styleId="CM5">
    <w:name w:val="CM5"/>
    <w:basedOn w:val="Default"/>
    <w:next w:val="Default"/>
    <w:uiPriority w:val="99"/>
    <w:rsid w:val="00B75708"/>
    <w:pPr>
      <w:spacing w:line="200" w:lineRule="atLeast"/>
    </w:pPr>
    <w:rPr>
      <w:color w:val="auto"/>
    </w:rPr>
  </w:style>
  <w:style w:type="paragraph" w:customStyle="1" w:styleId="CM58">
    <w:name w:val="CM58"/>
    <w:basedOn w:val="Default"/>
    <w:next w:val="Default"/>
    <w:uiPriority w:val="99"/>
    <w:rsid w:val="008E4330"/>
    <w:rPr>
      <w:color w:val="auto"/>
    </w:rPr>
  </w:style>
  <w:style w:type="paragraph" w:customStyle="1" w:styleId="CM93">
    <w:name w:val="CM93"/>
    <w:basedOn w:val="Default"/>
    <w:next w:val="Default"/>
    <w:uiPriority w:val="99"/>
    <w:rsid w:val="00217AB6"/>
    <w:rPr>
      <w:color w:val="auto"/>
    </w:rPr>
  </w:style>
  <w:style w:type="paragraph" w:customStyle="1" w:styleId="CM62">
    <w:name w:val="CM62"/>
    <w:basedOn w:val="Default"/>
    <w:next w:val="Default"/>
    <w:uiPriority w:val="99"/>
    <w:rsid w:val="00752B3C"/>
    <w:pPr>
      <w:spacing w:line="208" w:lineRule="atLeast"/>
    </w:pPr>
    <w:rPr>
      <w:color w:val="auto"/>
    </w:rPr>
  </w:style>
  <w:style w:type="paragraph" w:customStyle="1" w:styleId="CM80">
    <w:name w:val="CM80"/>
    <w:basedOn w:val="Default"/>
    <w:next w:val="Default"/>
    <w:uiPriority w:val="99"/>
    <w:rsid w:val="00752B3C"/>
    <w:rPr>
      <w:color w:val="auto"/>
    </w:rPr>
  </w:style>
  <w:style w:type="character" w:styleId="FollowedHyperlink">
    <w:name w:val="FollowedHyperlink"/>
    <w:basedOn w:val="DefaultParagraphFont"/>
    <w:uiPriority w:val="99"/>
    <w:semiHidden/>
    <w:unhideWhenUsed/>
    <w:rsid w:val="000A70A2"/>
    <w:rPr>
      <w:rFonts w:ascii="Arial" w:hAnsi="Arial"/>
      <w:color w:val="00B050"/>
      <w:sz w:val="18"/>
      <w:u w:val="single"/>
    </w:rPr>
  </w:style>
  <w:style w:type="paragraph" w:customStyle="1" w:styleId="CM10">
    <w:name w:val="CM10"/>
    <w:basedOn w:val="Default"/>
    <w:next w:val="Default"/>
    <w:uiPriority w:val="99"/>
    <w:rsid w:val="00537935"/>
    <w:pPr>
      <w:spacing w:line="200" w:lineRule="atLeast"/>
    </w:pPr>
    <w:rPr>
      <w:color w:val="auto"/>
    </w:rPr>
  </w:style>
  <w:style w:type="paragraph" w:customStyle="1" w:styleId="CM228">
    <w:name w:val="CM228"/>
    <w:basedOn w:val="Default"/>
    <w:next w:val="Default"/>
    <w:uiPriority w:val="99"/>
    <w:rsid w:val="00537935"/>
    <w:rPr>
      <w:color w:val="auto"/>
    </w:rPr>
  </w:style>
  <w:style w:type="paragraph" w:customStyle="1" w:styleId="CM229">
    <w:name w:val="CM229"/>
    <w:basedOn w:val="Default"/>
    <w:next w:val="Default"/>
    <w:uiPriority w:val="99"/>
    <w:rsid w:val="00537935"/>
    <w:rPr>
      <w:color w:val="auto"/>
    </w:rPr>
  </w:style>
  <w:style w:type="paragraph" w:customStyle="1" w:styleId="CM241">
    <w:name w:val="CM241"/>
    <w:basedOn w:val="Default"/>
    <w:next w:val="Default"/>
    <w:uiPriority w:val="99"/>
    <w:rsid w:val="00537935"/>
    <w:rPr>
      <w:color w:val="auto"/>
    </w:rPr>
  </w:style>
  <w:style w:type="paragraph" w:customStyle="1" w:styleId="CM106">
    <w:name w:val="CM106"/>
    <w:basedOn w:val="Default"/>
    <w:next w:val="Default"/>
    <w:uiPriority w:val="99"/>
    <w:rsid w:val="00D41851"/>
    <w:rPr>
      <w:color w:val="auto"/>
    </w:rPr>
  </w:style>
  <w:style w:type="character" w:styleId="UnresolvedMention">
    <w:name w:val="Unresolved Mention"/>
    <w:basedOn w:val="DefaultParagraphFont"/>
    <w:uiPriority w:val="99"/>
    <w:semiHidden/>
    <w:unhideWhenUsed/>
    <w:rsid w:val="009A2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ac.org.na/laws/GGsa/rsagg1934.pdf" TargetMode="External"/><Relationship Id="rId21" Type="http://schemas.openxmlformats.org/officeDocument/2006/relationships/hyperlink" Target="http://www.lac.org.na/laws/GGsa/rsagg1234.pdf" TargetMode="External"/><Relationship Id="rId42" Type="http://schemas.openxmlformats.org/officeDocument/2006/relationships/hyperlink" Target="http://www.lac.org.na/laws/GGsa/rsagg3522.pdf" TargetMode="External"/><Relationship Id="rId47" Type="http://schemas.openxmlformats.org/officeDocument/2006/relationships/hyperlink" Target="http://www.lac.org.na/laws/GGsa/rsagg4005.pdf" TargetMode="External"/><Relationship Id="rId63" Type="http://schemas.openxmlformats.org/officeDocument/2006/relationships/hyperlink" Target="http://www.lac.org.na/laws/GGsa/rsagg6705.pdf" TargetMode="External"/><Relationship Id="rId68" Type="http://schemas.openxmlformats.org/officeDocument/2006/relationships/hyperlink" Target="http://www.lac.org.na/laws/1982/og4587.pdf" TargetMode="External"/><Relationship Id="rId84" Type="http://schemas.openxmlformats.org/officeDocument/2006/relationships/hyperlink" Target="http://www.lac.org.na/laws/1993/614.pdf" TargetMode="External"/><Relationship Id="rId89" Type="http://schemas.openxmlformats.org/officeDocument/2006/relationships/hyperlink" Target="http://www.lac.org.na/laws/1998/1822.pdf" TargetMode="External"/><Relationship Id="rId16" Type="http://schemas.openxmlformats.org/officeDocument/2006/relationships/hyperlink" Target="http://www.lac.org.na/laws/GGsa/rsagg213.pdf" TargetMode="External"/><Relationship Id="rId11" Type="http://schemas.openxmlformats.org/officeDocument/2006/relationships/hyperlink" Target="http://www.lac.org.na/laws/GGsa/sagg6567.pdf" TargetMode="External"/><Relationship Id="rId32" Type="http://schemas.openxmlformats.org/officeDocument/2006/relationships/hyperlink" Target="http://www.lac.org.na/laws/GGsa/rsagg2210.pdf" TargetMode="External"/><Relationship Id="rId37" Type="http://schemas.openxmlformats.org/officeDocument/2006/relationships/hyperlink" Target="http://www.lac.org.na/laws/GGsa/rsagg3028.pdf" TargetMode="External"/><Relationship Id="rId53" Type="http://schemas.openxmlformats.org/officeDocument/2006/relationships/hyperlink" Target="http://www.lac.org.na/laws/GGsa/rsagg4824.pdf" TargetMode="External"/><Relationship Id="rId58" Type="http://schemas.openxmlformats.org/officeDocument/2006/relationships/hyperlink" Target="http://www.lac.org.na/laws/GGsa/rsagg4985.pdf" TargetMode="External"/><Relationship Id="rId74" Type="http://schemas.openxmlformats.org/officeDocument/2006/relationships/hyperlink" Target="http://www.lac.org.na/laws/1984/og4884.pdf" TargetMode="External"/><Relationship Id="rId79" Type="http://schemas.openxmlformats.org/officeDocument/2006/relationships/hyperlink" Target="http://www.lac.org.na/laws/1988/og5534.pdf" TargetMode="External"/><Relationship Id="rId5" Type="http://schemas.openxmlformats.org/officeDocument/2006/relationships/webSettings" Target="webSettings.xml"/><Relationship Id="rId90" Type="http://schemas.openxmlformats.org/officeDocument/2006/relationships/hyperlink" Target="http://www.lac.org.na/laws/1998/1950.pdf" TargetMode="External"/><Relationship Id="rId95" Type="http://schemas.openxmlformats.org/officeDocument/2006/relationships/image" Target="media/image2.png"/><Relationship Id="rId22" Type="http://schemas.openxmlformats.org/officeDocument/2006/relationships/hyperlink" Target="http://www.lac.org.na/laws/GGsa/rsagg1319.pdf" TargetMode="External"/><Relationship Id="rId27" Type="http://schemas.openxmlformats.org/officeDocument/2006/relationships/hyperlink" Target="http://www.lac.org.na/laws/GGsa/rsagg1944.pdf" TargetMode="External"/><Relationship Id="rId43" Type="http://schemas.openxmlformats.org/officeDocument/2006/relationships/hyperlink" Target="http://www.lac.org.na/laws/GGsa/rsagg3682.pdf" TargetMode="External"/><Relationship Id="rId48" Type="http://schemas.openxmlformats.org/officeDocument/2006/relationships/hyperlink" Target="http://www.lac.org.na/laws/GGsa/rsagg4031.pdf" TargetMode="External"/><Relationship Id="rId64" Type="http://schemas.openxmlformats.org/officeDocument/2006/relationships/hyperlink" Target="http://www.lac.org.na/laws/GGsa/rsagg6706.pdf" TargetMode="External"/><Relationship Id="rId69" Type="http://schemas.openxmlformats.org/officeDocument/2006/relationships/hyperlink" Target="http://www.lac.org.na/laws/1982/og4590.pdf" TargetMode="External"/><Relationship Id="rId80" Type="http://schemas.openxmlformats.org/officeDocument/2006/relationships/hyperlink" Target="http://www.lac.org.na/laws/1989/og5693.pdf" TargetMode="External"/><Relationship Id="rId85" Type="http://schemas.openxmlformats.org/officeDocument/2006/relationships/hyperlink" Target="http://www.lac.org.na/laws/1994/831.pdf" TargetMode="External"/><Relationship Id="rId12" Type="http://schemas.openxmlformats.org/officeDocument/2006/relationships/hyperlink" Target="http://www.lac.org.na/laws/GGsa/sagg6633.pdf" TargetMode="External"/><Relationship Id="rId17" Type="http://schemas.openxmlformats.org/officeDocument/2006/relationships/hyperlink" Target="http://www.lac.org.na/laws/GGsa/rsagg304.pdf" TargetMode="External"/><Relationship Id="rId25" Type="http://schemas.openxmlformats.org/officeDocument/2006/relationships/hyperlink" Target="http://www.lac.org.na/laws/GGsa/rsagg1882.pdf" TargetMode="External"/><Relationship Id="rId33" Type="http://schemas.openxmlformats.org/officeDocument/2006/relationships/hyperlink" Target="http://www.lac.org.na/laws/GGsa/rsagg2234.pdf" TargetMode="External"/><Relationship Id="rId38" Type="http://schemas.openxmlformats.org/officeDocument/2006/relationships/hyperlink" Target="http://www.lac.org.na/laws/GGsa/rsagg3163.pdf" TargetMode="External"/><Relationship Id="rId46" Type="http://schemas.openxmlformats.org/officeDocument/2006/relationships/hyperlink" Target="http://www.lac.org.na/laws/GGsa/rsagg3999.pdf" TargetMode="External"/><Relationship Id="rId59" Type="http://schemas.openxmlformats.org/officeDocument/2006/relationships/hyperlink" Target="http://www.lac.org.na/laws/GGsa/rsagg5516.pdf" TargetMode="External"/><Relationship Id="rId67" Type="http://schemas.openxmlformats.org/officeDocument/2006/relationships/hyperlink" Target="http://www.lac.org.na/laws/1982/og4587.pdf" TargetMode="External"/><Relationship Id="rId20" Type="http://schemas.openxmlformats.org/officeDocument/2006/relationships/hyperlink" Target="http://www.lac.org.na/laws/GGsa/rsagg1039.pdf" TargetMode="External"/><Relationship Id="rId41" Type="http://schemas.openxmlformats.org/officeDocument/2006/relationships/hyperlink" Target="http://www.lac.org.na/laws/GGsa/rsagg3522.pdf" TargetMode="External"/><Relationship Id="rId54" Type="http://schemas.openxmlformats.org/officeDocument/2006/relationships/hyperlink" Target="http://www.lac.org.na/laws/GGsa/rsagg4932.pdf" TargetMode="External"/><Relationship Id="rId62" Type="http://schemas.openxmlformats.org/officeDocument/2006/relationships/hyperlink" Target="http://www.lac.org.na/laws/GGsa/rsagg5800.pdf" TargetMode="External"/><Relationship Id="rId70" Type="http://schemas.openxmlformats.org/officeDocument/2006/relationships/hyperlink" Target="http://www.lac.org.na/laws/1982/og4590.pdf" TargetMode="External"/><Relationship Id="rId75" Type="http://schemas.openxmlformats.org/officeDocument/2006/relationships/hyperlink" Target="http://www.lac.org.na/laws/1984/og4976.pdf" TargetMode="External"/><Relationship Id="rId83" Type="http://schemas.openxmlformats.org/officeDocument/2006/relationships/hyperlink" Target="http://www.lac.org.na/laws/1992/350.pdf" TargetMode="External"/><Relationship Id="rId88" Type="http://schemas.openxmlformats.org/officeDocument/2006/relationships/hyperlink" Target="http://www.lac.org.na/laws/1996/1267.pdf" TargetMode="External"/><Relationship Id="rId91" Type="http://schemas.openxmlformats.org/officeDocument/2006/relationships/hyperlink" Target="http://www.lac.org.na/laws/1999/2183.pdf" TargetMode="External"/><Relationship Id="rId9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ac.org.na/laws/GGsa/rsagg141.pdf" TargetMode="External"/><Relationship Id="rId23" Type="http://schemas.openxmlformats.org/officeDocument/2006/relationships/hyperlink" Target="http://www.lac.org.na/laws/GGsa/rsagg1376.pdf" TargetMode="External"/><Relationship Id="rId28" Type="http://schemas.openxmlformats.org/officeDocument/2006/relationships/hyperlink" Target="http://www.lac.org.na/laws/GGsa/rsagg2027.pdf" TargetMode="External"/><Relationship Id="rId36" Type="http://schemas.openxmlformats.org/officeDocument/2006/relationships/hyperlink" Target="http://www.lac.org.na/laws/GGsa/rsagg2740.pdf" TargetMode="External"/><Relationship Id="rId49" Type="http://schemas.openxmlformats.org/officeDocument/2006/relationships/hyperlink" Target="http://www.lac.org.na/laws/GGsa/rsagg4164.pdf" TargetMode="External"/><Relationship Id="rId57" Type="http://schemas.openxmlformats.org/officeDocument/2006/relationships/hyperlink" Target="http://www.lac.org.na/laws/GGsa/rsagg4985.pdf" TargetMode="External"/><Relationship Id="rId10" Type="http://schemas.openxmlformats.org/officeDocument/2006/relationships/hyperlink" Target="http://www.lac.org.na/laws/GGsa/sagg6479.pdf" TargetMode="External"/><Relationship Id="rId31" Type="http://schemas.openxmlformats.org/officeDocument/2006/relationships/hyperlink" Target="http://www.lac.org.na/laws/GGsa/rsagg2198.pdf" TargetMode="External"/><Relationship Id="rId44" Type="http://schemas.openxmlformats.org/officeDocument/2006/relationships/hyperlink" Target="http://www.lac.org.na/laws/GGsa/rsagg3735.pdf" TargetMode="External"/><Relationship Id="rId52" Type="http://schemas.openxmlformats.org/officeDocument/2006/relationships/hyperlink" Target="http://www.lac.org.na/laws/GGsa/rsagg4749.pdf" TargetMode="External"/><Relationship Id="rId60" Type="http://schemas.openxmlformats.org/officeDocument/2006/relationships/hyperlink" Target="http://www.lac.org.na/laws/GGsa/rsagg5779.pdf" TargetMode="External"/><Relationship Id="rId65" Type="http://schemas.openxmlformats.org/officeDocument/2006/relationships/hyperlink" Target="http://www.lac.org.na/laws/1981/og4408.pdf" TargetMode="External"/><Relationship Id="rId73" Type="http://schemas.openxmlformats.org/officeDocument/2006/relationships/hyperlink" Target="http://www.lac.org.na/laws/1983/og4762.pdf" TargetMode="External"/><Relationship Id="rId78" Type="http://schemas.openxmlformats.org/officeDocument/2006/relationships/hyperlink" Target="http://www.lac.org.na/laws/1987/og5390.pdf" TargetMode="External"/><Relationship Id="rId81" Type="http://schemas.openxmlformats.org/officeDocument/2006/relationships/hyperlink" Target="http://www.lac.org.na/laws/1989/og5706.pdf" TargetMode="External"/><Relationship Id="rId86" Type="http://schemas.openxmlformats.org/officeDocument/2006/relationships/hyperlink" Target="http://www.lac.org.na/laws/1995/1047.pdf" TargetMode="External"/><Relationship Id="rId94" Type="http://schemas.openxmlformats.org/officeDocument/2006/relationships/hyperlink" Target="http://www.lac.org.na/laws/2001/2623.pdf" TargetMode="External"/><Relationship Id="rId99" Type="http://schemas.openxmlformats.org/officeDocument/2006/relationships/header" Target="header2.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ac.org.na/laws/GGsa/sagg6420.pdf" TargetMode="External"/><Relationship Id="rId13" Type="http://schemas.openxmlformats.org/officeDocument/2006/relationships/hyperlink" Target="http://www.lac.org.na/laws/GGsa/sagg6678.pdf" TargetMode="External"/><Relationship Id="rId18" Type="http://schemas.openxmlformats.org/officeDocument/2006/relationships/hyperlink" Target="http://www.lac.org.na/laws/GGsa/rsagg337.pdf" TargetMode="External"/><Relationship Id="rId39" Type="http://schemas.openxmlformats.org/officeDocument/2006/relationships/hyperlink" Target="http://www.lac.org.na/laws/GGsa/rsagg3241.pdf" TargetMode="External"/><Relationship Id="rId34" Type="http://schemas.openxmlformats.org/officeDocument/2006/relationships/hyperlink" Target="http://www.lac.org.na/laws/GGsa/rsagg2279.pdf" TargetMode="External"/><Relationship Id="rId50" Type="http://schemas.openxmlformats.org/officeDocument/2006/relationships/hyperlink" Target="http://www.lac.org.na/laws/GGsa/rsagg4569.pdf" TargetMode="External"/><Relationship Id="rId55" Type="http://schemas.openxmlformats.org/officeDocument/2006/relationships/hyperlink" Target="http://www.lac.org.na/laws/GGsa/rsagg4946.pdf" TargetMode="External"/><Relationship Id="rId76" Type="http://schemas.openxmlformats.org/officeDocument/2006/relationships/hyperlink" Target="http://www.lac.org.na/laws/1986/og5188.pdf" TargetMode="External"/><Relationship Id="rId97" Type="http://schemas.openxmlformats.org/officeDocument/2006/relationships/image" Target="media/image4.png"/><Relationship Id="rId7" Type="http://schemas.openxmlformats.org/officeDocument/2006/relationships/endnotes" Target="endnotes.xml"/><Relationship Id="rId71" Type="http://schemas.openxmlformats.org/officeDocument/2006/relationships/hyperlink" Target="http://www.lac.org.na/laws/1982/og4613.pdf" TargetMode="External"/><Relationship Id="rId92" Type="http://schemas.openxmlformats.org/officeDocument/2006/relationships/hyperlink" Target="http://www.lac.org.na/laws/2000/2410.pdf" TargetMode="External"/><Relationship Id="rId2" Type="http://schemas.openxmlformats.org/officeDocument/2006/relationships/numbering" Target="numbering.xml"/><Relationship Id="rId29" Type="http://schemas.openxmlformats.org/officeDocument/2006/relationships/hyperlink" Target="http://www.lac.org.na/laws/GGsa/rsagg2154.pdf" TargetMode="External"/><Relationship Id="rId24" Type="http://schemas.openxmlformats.org/officeDocument/2006/relationships/hyperlink" Target="http://www.lac.org.na/laws/GGsa/rsagg1610.pdf" TargetMode="External"/><Relationship Id="rId40" Type="http://schemas.openxmlformats.org/officeDocument/2006/relationships/hyperlink" Target="http://www.lac.org.na/laws/GGsa/rsagg3434.pdf" TargetMode="External"/><Relationship Id="rId45" Type="http://schemas.openxmlformats.org/officeDocument/2006/relationships/hyperlink" Target="http://www.lac.org.na/laws/GGsa/rsagg3869.pdf" TargetMode="External"/><Relationship Id="rId66" Type="http://schemas.openxmlformats.org/officeDocument/2006/relationships/hyperlink" Target="http://www.lac.org.na/laws/1981/og4409.pdf" TargetMode="External"/><Relationship Id="rId87" Type="http://schemas.openxmlformats.org/officeDocument/2006/relationships/hyperlink" Target="http://www.lac.org.na/laws/1996/1267.pdf" TargetMode="External"/><Relationship Id="rId61" Type="http://schemas.openxmlformats.org/officeDocument/2006/relationships/hyperlink" Target="http://www.lac.org.na/laws/GGsa/rsagg5800.pdf" TargetMode="External"/><Relationship Id="rId82" Type="http://schemas.openxmlformats.org/officeDocument/2006/relationships/hyperlink" Target="http://www.lac.org.na/laws/1990/126.pdf" TargetMode="External"/><Relationship Id="rId19" Type="http://schemas.openxmlformats.org/officeDocument/2006/relationships/hyperlink" Target="http://www.lac.org.na/laws/GGsa/rsagg645.pdf" TargetMode="External"/><Relationship Id="rId14" Type="http://schemas.openxmlformats.org/officeDocument/2006/relationships/hyperlink" Target="http://www.lac.org.na/laws/GGsa/rsagg124.pdf" TargetMode="External"/><Relationship Id="rId30" Type="http://schemas.openxmlformats.org/officeDocument/2006/relationships/hyperlink" Target="http://www.lac.org.na/laws/GGsa/rsagg2157.pdf" TargetMode="External"/><Relationship Id="rId35" Type="http://schemas.openxmlformats.org/officeDocument/2006/relationships/hyperlink" Target="http://www.lac.org.na/laws/GGsa/rsagg2740.pdf" TargetMode="External"/><Relationship Id="rId56" Type="http://schemas.openxmlformats.org/officeDocument/2006/relationships/hyperlink" Target="http://www.lac.org.na/laws/GGsa/rsagg4959.pdf" TargetMode="External"/><Relationship Id="rId77" Type="http://schemas.openxmlformats.org/officeDocument/2006/relationships/hyperlink" Target="http://www.lac.org.na/laws/1987/og5335.pdf" TargetMode="External"/><Relationship Id="rId100"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lac.org.na/laws/GGsa/rsagg4601.pdf" TargetMode="External"/><Relationship Id="rId72" Type="http://schemas.openxmlformats.org/officeDocument/2006/relationships/hyperlink" Target="http://www.lac.org.na/laws/1982/og4615.pdf" TargetMode="External"/><Relationship Id="rId93" Type="http://schemas.openxmlformats.org/officeDocument/2006/relationships/hyperlink" Target="http://www.lac.org.na/laws/2000/2447.pdf" TargetMode="External"/><Relationship Id="rId9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Regulations%20FINAL%20-%20Revised%2027Apr23.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058AE07-8C7A-BB4A-82AD-CC99DFEA7B5C}">
  <we:reference id="wa200001011" version="1.2.0.0" store="en-GB" storeType="OMEX"/>
  <we:alternateReferences>
    <we:reference id="wa200001011"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C0F85-E9EA-4D17-89B7-36AC86EEE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Regulations FINAL - Revised 27Apr23</Template>
  <TotalTime>1481</TotalTime>
  <Pages>51</Pages>
  <Words>18735</Words>
  <Characters>106791</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Posts and Telecommunications Act 19 of 1992-Regulations 1960-0550 </vt:lpstr>
    </vt:vector>
  </TitlesOfParts>
  <Company/>
  <LinksUpToDate>false</LinksUpToDate>
  <CharactersWithSpaces>125276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Posts and Telecommunications Act 19 of 1992-Regulations 1960-0550 </dc:title>
  <dc:creator>LAC</dc:creator>
  <cp:lastModifiedBy>Dianne Hubbard</cp:lastModifiedBy>
  <cp:revision>197</cp:revision>
  <dcterms:created xsi:type="dcterms:W3CDTF">2023-05-03T11:17:00Z</dcterms:created>
  <dcterms:modified xsi:type="dcterms:W3CDTF">2025-02-24T18:55:00Z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documentId_4566</vt:lpwstr>
  </property>
  <property fmtid="{D5CDD505-2E9C-101B-9397-08002B2CF9AE}" pid="3" name="grammarly_documentContext">
    <vt:lpwstr>{"goals":[],"domain":"general","emotions":[],"dialect":"british"}</vt:lpwstr>
  </property>
  <property fmtid="{D5CDD505-2E9C-101B-9397-08002B2CF9AE}" pid="4" name="GrammarlyDocumentId">
    <vt:lpwstr>b0bdf759048c3791b219cf9a3cd6f730225ad0b9a3a67d4fe5f99ad652a17de6</vt:lpwstr>
  </property>
</Properties>
</file>