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CD8B6" w14:textId="77777777" w:rsidR="002A1550" w:rsidRDefault="00EC4063" w:rsidP="00D51089">
      <w:pPr>
        <w:pStyle w:val="REG-H1a"/>
      </w:pPr>
      <w:bookmarkStart w:id="0" w:name="_GoBack"/>
      <w:bookmarkEnd w:id="0"/>
      <w:r>
        <w:rPr>
          <w:lang w:val="en-ZA" w:eastAsia="en-ZA"/>
        </w:rPr>
        <w:drawing>
          <wp:anchor distT="0" distB="0" distL="114300" distR="114300" simplePos="0" relativeHeight="251657728" behindDoc="0" locked="1" layoutInCell="0" allowOverlap="0" wp14:anchorId="706DA3C8" wp14:editId="3931194E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310" cy="3358515"/>
            <wp:effectExtent l="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35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29EC6" w14:textId="77777777" w:rsidR="002A1550" w:rsidRPr="0014156C" w:rsidRDefault="002A1550" w:rsidP="00172056">
      <w:pPr>
        <w:pStyle w:val="REG-H1d"/>
      </w:pPr>
      <w:r w:rsidRPr="0014156C">
        <w:t>REGULATIONS MADE IN TERMS OF</w:t>
      </w:r>
    </w:p>
    <w:p w14:paraId="79D1F7E7" w14:textId="77777777" w:rsidR="002A1550" w:rsidRPr="0014156C" w:rsidRDefault="002A1550" w:rsidP="00172056">
      <w:pPr>
        <w:pStyle w:val="REG-H1d"/>
      </w:pPr>
    </w:p>
    <w:p w14:paraId="0720614B" w14:textId="77777777" w:rsidR="002A1550" w:rsidRPr="00BB135F" w:rsidRDefault="00BB135F" w:rsidP="00172056">
      <w:pPr>
        <w:pStyle w:val="REG-H1a"/>
      </w:pPr>
      <w:r w:rsidRPr="00BB135F">
        <w:t>Municipal Dog Tax Ordinance 13 of 1967</w:t>
      </w:r>
    </w:p>
    <w:p w14:paraId="00411DD7" w14:textId="77777777" w:rsidR="002A1550" w:rsidRPr="00BC6326" w:rsidRDefault="002A1550" w:rsidP="00172056">
      <w:pPr>
        <w:pStyle w:val="REG-H1b"/>
        <w:rPr>
          <w:b w:val="0"/>
        </w:rPr>
      </w:pPr>
      <w:r w:rsidRPr="00BC6326">
        <w:rPr>
          <w:b w:val="0"/>
        </w:rPr>
        <w:t xml:space="preserve">section </w:t>
      </w:r>
      <w:r w:rsidR="0074289D">
        <w:rPr>
          <w:b w:val="0"/>
        </w:rPr>
        <w:t>1</w:t>
      </w:r>
      <w:r w:rsidR="00E43273">
        <w:rPr>
          <w:b w:val="0"/>
        </w:rPr>
        <w:t>5</w:t>
      </w:r>
    </w:p>
    <w:p w14:paraId="5D227F4B" w14:textId="77777777" w:rsidR="002A1550" w:rsidRDefault="002A1550" w:rsidP="00E2335D">
      <w:pPr>
        <w:pStyle w:val="REG-H1a"/>
        <w:pBdr>
          <w:bottom w:val="single" w:sz="4" w:space="1" w:color="auto"/>
        </w:pBdr>
      </w:pPr>
    </w:p>
    <w:p w14:paraId="0F7A5750" w14:textId="77777777" w:rsidR="002A1550" w:rsidRDefault="002A1550" w:rsidP="00E2335D">
      <w:pPr>
        <w:pStyle w:val="REG-H1a"/>
      </w:pPr>
    </w:p>
    <w:p w14:paraId="7F859EAC" w14:textId="27819B2B" w:rsidR="002A1550" w:rsidRPr="005C16B3" w:rsidRDefault="00D640C9" w:rsidP="00172056">
      <w:pPr>
        <w:pStyle w:val="REG-H1d"/>
      </w:pPr>
      <w:r w:rsidRPr="00D640C9">
        <w:rPr>
          <w:rFonts w:cstheme="minorBidi"/>
          <w:b/>
          <w:noProof w:val="0"/>
          <w:color w:val="auto"/>
          <w:sz w:val="28"/>
          <w:lang w:val="en-ZA"/>
        </w:rPr>
        <w:t xml:space="preserve">Regulations on Municipal Dog Tax (Maximum Amount) </w:t>
      </w:r>
      <w:r w:rsidR="002A1550" w:rsidRPr="00E32493">
        <w:t xml:space="preserve">Government Notice </w:t>
      </w:r>
      <w:r w:rsidR="00E43273">
        <w:t>1</w:t>
      </w:r>
      <w:r>
        <w:t>45</w:t>
      </w:r>
      <w:r w:rsidR="002A1550" w:rsidRPr="00E32493">
        <w:rPr>
          <w:caps/>
        </w:rPr>
        <w:t xml:space="preserve"> </w:t>
      </w:r>
      <w:r w:rsidR="002A1550" w:rsidRPr="00E32493">
        <w:t>of</w:t>
      </w:r>
      <w:r w:rsidR="002A1550" w:rsidRPr="00E32493">
        <w:rPr>
          <w:caps/>
        </w:rPr>
        <w:t xml:space="preserve"> 1</w:t>
      </w:r>
      <w:r w:rsidR="00E43273">
        <w:rPr>
          <w:caps/>
        </w:rPr>
        <w:t>98</w:t>
      </w:r>
      <w:r w:rsidR="00B447D5">
        <w:rPr>
          <w:caps/>
        </w:rPr>
        <w:t>0</w:t>
      </w:r>
    </w:p>
    <w:p w14:paraId="3D4E69D8" w14:textId="77777777" w:rsidR="00D640C9" w:rsidRPr="00D640C9" w:rsidRDefault="00D640C9" w:rsidP="00172056">
      <w:pPr>
        <w:pStyle w:val="REG-Amend"/>
        <w:rPr>
          <w:lang w:val="en-ZA" w:eastAsia="en-ZA"/>
        </w:rPr>
      </w:pPr>
      <w:r w:rsidRPr="00D640C9">
        <w:rPr>
          <w:lang w:val="en-ZA" w:eastAsia="en-ZA"/>
        </w:rPr>
        <w:t>(</w:t>
      </w:r>
      <w:hyperlink r:id="rId8" w:history="1">
        <w:r w:rsidRPr="00D640C9">
          <w:rPr>
            <w:rStyle w:val="Hyperlink"/>
            <w:lang w:val="en-ZA"/>
          </w:rPr>
          <w:t>OG 4243</w:t>
        </w:r>
      </w:hyperlink>
      <w:r w:rsidRPr="00D640C9">
        <w:rPr>
          <w:lang w:val="en-ZA" w:eastAsia="en-ZA"/>
        </w:rPr>
        <w:t>)</w:t>
      </w:r>
    </w:p>
    <w:p w14:paraId="6080D5A5" w14:textId="7734BD48" w:rsidR="002A1550" w:rsidRPr="00AC2903" w:rsidRDefault="002A1550" w:rsidP="00172056">
      <w:pPr>
        <w:pStyle w:val="REG-Amend"/>
      </w:pPr>
      <w:r>
        <w:t xml:space="preserve">came </w:t>
      </w:r>
      <w:r w:rsidRPr="00AC2903">
        <w:t xml:space="preserve">into force on </w:t>
      </w:r>
      <w:r>
        <w:t xml:space="preserve">date of publication: </w:t>
      </w:r>
      <w:r w:rsidR="00D640C9">
        <w:t>15</w:t>
      </w:r>
      <w:r w:rsidR="00D16AE8">
        <w:t xml:space="preserve"> </w:t>
      </w:r>
      <w:r w:rsidR="00D640C9">
        <w:t xml:space="preserve">August </w:t>
      </w:r>
      <w:r w:rsidRPr="00577DCA">
        <w:t>19</w:t>
      </w:r>
      <w:r w:rsidR="007C412E">
        <w:t>8</w:t>
      </w:r>
      <w:r w:rsidR="00D640C9">
        <w:t>0</w:t>
      </w:r>
    </w:p>
    <w:p w14:paraId="49911779" w14:textId="77777777" w:rsidR="007C0DAC" w:rsidRDefault="007C0DAC" w:rsidP="007C0DAC">
      <w:pPr>
        <w:pStyle w:val="REG-H1c"/>
      </w:pPr>
    </w:p>
    <w:p w14:paraId="5E3E5273" w14:textId="77777777" w:rsidR="006815EC" w:rsidRPr="0010162A" w:rsidRDefault="006815EC" w:rsidP="006815EC">
      <w:pPr>
        <w:pStyle w:val="REG-H1c"/>
        <w:rPr>
          <w:rStyle w:val="REG-AmendChar"/>
          <w:rFonts w:eastAsia="Calibri"/>
        </w:rPr>
      </w:pPr>
      <w:r w:rsidRPr="0010162A">
        <w:rPr>
          <w:color w:val="00B050"/>
        </w:rPr>
        <w:t>as amended by</w:t>
      </w:r>
    </w:p>
    <w:p w14:paraId="17EDE949" w14:textId="77777777" w:rsidR="006815EC" w:rsidRPr="0010162A" w:rsidRDefault="006815EC" w:rsidP="006815EC">
      <w:pPr>
        <w:pStyle w:val="REG-H1c"/>
        <w:rPr>
          <w:b w:val="0"/>
        </w:rPr>
      </w:pPr>
    </w:p>
    <w:p w14:paraId="7B280C65" w14:textId="2C34DEE2" w:rsidR="00D640C9" w:rsidRDefault="00D640C9" w:rsidP="00D640C9">
      <w:pPr>
        <w:pStyle w:val="CommentText"/>
        <w:tabs>
          <w:tab w:val="left" w:pos="2380"/>
        </w:tabs>
        <w:jc w:val="center"/>
        <w:rPr>
          <w:sz w:val="22"/>
          <w:lang w:val="en-ZA"/>
        </w:rPr>
      </w:pPr>
      <w:r w:rsidRPr="00D640C9">
        <w:rPr>
          <w:rStyle w:val="REG-H1cChar"/>
        </w:rPr>
        <w:t>Government Notice AG 7 of 1985</w:t>
      </w:r>
      <w:r w:rsidRPr="0063721F">
        <w:rPr>
          <w:sz w:val="22"/>
          <w:lang w:val="en-ZA"/>
        </w:rPr>
        <w:t xml:space="preserve"> </w:t>
      </w:r>
      <w:r w:rsidRPr="00D640C9">
        <w:rPr>
          <w:rStyle w:val="REG-AmendChar"/>
          <w:rFonts w:eastAsiaTheme="minorHAnsi"/>
        </w:rPr>
        <w:t>(</w:t>
      </w:r>
      <w:hyperlink r:id="rId9" w:history="1">
        <w:r w:rsidRPr="00D640C9">
          <w:rPr>
            <w:rStyle w:val="Hyperlink"/>
            <w:b/>
          </w:rPr>
          <w:t>OG 4992</w:t>
        </w:r>
      </w:hyperlink>
      <w:r w:rsidRPr="00D640C9">
        <w:rPr>
          <w:rStyle w:val="REG-AmendChar"/>
          <w:rFonts w:eastAsiaTheme="minorHAnsi"/>
        </w:rPr>
        <w:t>)</w:t>
      </w:r>
    </w:p>
    <w:p w14:paraId="0539642E" w14:textId="487FFE53" w:rsidR="00D640C9" w:rsidRDefault="00D640C9" w:rsidP="00D640C9">
      <w:pPr>
        <w:pStyle w:val="REG-Amend"/>
      </w:pPr>
      <w:r>
        <w:t xml:space="preserve">came </w:t>
      </w:r>
      <w:r w:rsidRPr="00AC2903">
        <w:t xml:space="preserve">into force on </w:t>
      </w:r>
      <w:r>
        <w:t xml:space="preserve">date of publication: </w:t>
      </w:r>
      <w:r w:rsidR="00856437">
        <w:t>2 January 1985</w:t>
      </w:r>
    </w:p>
    <w:p w14:paraId="20AF70CB" w14:textId="71DF2078" w:rsidR="00D640C9" w:rsidRDefault="00D640C9" w:rsidP="00D640C9">
      <w:pPr>
        <w:pStyle w:val="REG-Amend"/>
        <w:rPr>
          <w:lang w:val="en-ZA"/>
        </w:rPr>
      </w:pPr>
      <w:r w:rsidRPr="00CF6ADD">
        <w:rPr>
          <w:rStyle w:val="REG-H1cChar"/>
          <w:b/>
          <w:color w:val="auto"/>
        </w:rPr>
        <w:t>Government Notice 36 of 1</w:t>
      </w:r>
      <w:r w:rsidR="00CF6ADD">
        <w:rPr>
          <w:rStyle w:val="REG-H1cChar"/>
          <w:b/>
          <w:color w:val="auto"/>
        </w:rPr>
        <w:t>986</w:t>
      </w:r>
      <w:r w:rsidRPr="0063721F">
        <w:rPr>
          <w:lang w:val="en-ZA"/>
        </w:rPr>
        <w:t xml:space="preserve"> </w:t>
      </w:r>
      <w:r w:rsidRPr="00662FD4">
        <w:rPr>
          <w:lang w:val="en-ZA"/>
        </w:rPr>
        <w:t>(</w:t>
      </w:r>
      <w:hyperlink r:id="rId10" w:history="1">
        <w:r w:rsidRPr="00662FD4">
          <w:rPr>
            <w:rStyle w:val="Hyperlink"/>
          </w:rPr>
          <w:t>OG 5175</w:t>
        </w:r>
      </w:hyperlink>
      <w:r w:rsidRPr="00662FD4">
        <w:rPr>
          <w:lang w:val="en-ZA"/>
        </w:rPr>
        <w:t>)</w:t>
      </w:r>
    </w:p>
    <w:p w14:paraId="1F437D0E" w14:textId="48DC31D6" w:rsidR="00CF6ADD" w:rsidRDefault="00CF6ADD" w:rsidP="00CF6ADD">
      <w:pPr>
        <w:pStyle w:val="REG-Amend"/>
      </w:pPr>
      <w:r>
        <w:t xml:space="preserve">came </w:t>
      </w:r>
      <w:r w:rsidRPr="00AC2903">
        <w:t xml:space="preserve">into force on </w:t>
      </w:r>
      <w:r>
        <w:t xml:space="preserve">date of publication: </w:t>
      </w:r>
      <w:r w:rsidR="00856437">
        <w:t>1 March 1986</w:t>
      </w:r>
    </w:p>
    <w:p w14:paraId="164A081C" w14:textId="6BFF9D07" w:rsidR="00D640C9" w:rsidRPr="00D640C9" w:rsidRDefault="00D640C9" w:rsidP="00D640C9">
      <w:pPr>
        <w:pStyle w:val="CommentText"/>
        <w:tabs>
          <w:tab w:val="left" w:pos="2380"/>
        </w:tabs>
        <w:jc w:val="center"/>
        <w:rPr>
          <w:rStyle w:val="REG-AmendChar"/>
          <w:rFonts w:eastAsiaTheme="minorHAnsi"/>
        </w:rPr>
      </w:pPr>
      <w:r w:rsidRPr="00D640C9">
        <w:rPr>
          <w:rStyle w:val="REG-H1cChar"/>
        </w:rPr>
        <w:t>Government Notice 60 of 1987</w:t>
      </w:r>
      <w:r w:rsidRPr="0063721F">
        <w:rPr>
          <w:sz w:val="22"/>
          <w:lang w:val="en-ZA" w:eastAsia="en-ZA"/>
        </w:rPr>
        <w:t xml:space="preserve"> </w:t>
      </w:r>
      <w:r w:rsidRPr="00D640C9">
        <w:rPr>
          <w:rStyle w:val="REG-AmendChar"/>
          <w:rFonts w:eastAsiaTheme="minorHAnsi"/>
        </w:rPr>
        <w:t>(</w:t>
      </w:r>
      <w:hyperlink r:id="rId11" w:history="1">
        <w:r w:rsidRPr="00D640C9">
          <w:rPr>
            <w:rStyle w:val="Hyperlink"/>
            <w:b/>
          </w:rPr>
          <w:t>OG 5348</w:t>
        </w:r>
      </w:hyperlink>
      <w:r w:rsidRPr="00D640C9">
        <w:rPr>
          <w:rStyle w:val="REG-AmendChar"/>
          <w:rFonts w:eastAsiaTheme="minorHAnsi"/>
        </w:rPr>
        <w:t>)</w:t>
      </w:r>
    </w:p>
    <w:p w14:paraId="672A8A41" w14:textId="3DCBB4B8" w:rsidR="00CF6ADD" w:rsidRDefault="00CF6ADD" w:rsidP="00CF6ADD">
      <w:pPr>
        <w:pStyle w:val="REG-Amend"/>
      </w:pPr>
      <w:r>
        <w:t xml:space="preserve">came </w:t>
      </w:r>
      <w:r w:rsidRPr="00AC2903">
        <w:t xml:space="preserve">into force on </w:t>
      </w:r>
      <w:r>
        <w:t xml:space="preserve">date of publication: </w:t>
      </w:r>
      <w:r w:rsidR="00856437">
        <w:t>15 April 1987</w:t>
      </w:r>
    </w:p>
    <w:p w14:paraId="79FD391C" w14:textId="77777777" w:rsidR="00B72482" w:rsidRPr="00ED4163" w:rsidRDefault="00B72482" w:rsidP="00B72482">
      <w:pPr>
        <w:pStyle w:val="REG-H1a"/>
        <w:pBdr>
          <w:bottom w:val="single" w:sz="4" w:space="1" w:color="auto"/>
        </w:pBdr>
      </w:pPr>
    </w:p>
    <w:p w14:paraId="0284F0D2" w14:textId="77777777" w:rsidR="00B72482" w:rsidRDefault="00B72482" w:rsidP="00B72482">
      <w:pPr>
        <w:pStyle w:val="REG-H1a"/>
      </w:pPr>
    </w:p>
    <w:p w14:paraId="41174F54" w14:textId="77777777" w:rsidR="00B72482" w:rsidRDefault="00B72482" w:rsidP="00B72482">
      <w:pPr>
        <w:pStyle w:val="REG-H2"/>
      </w:pPr>
      <w:r w:rsidRPr="00257780">
        <w:t>ARRANGEMENT OF REGULATIONS</w:t>
      </w:r>
    </w:p>
    <w:p w14:paraId="364B1559" w14:textId="77777777" w:rsidR="005577BC" w:rsidRDefault="005577BC" w:rsidP="00EA6F2B">
      <w:pPr>
        <w:pStyle w:val="REG-P0"/>
        <w:ind w:left="567" w:hanging="567"/>
        <w:rPr>
          <w:rFonts w:eastAsia="Calibri"/>
          <w:color w:val="00B050"/>
        </w:rPr>
      </w:pPr>
    </w:p>
    <w:p w14:paraId="797EBAEA" w14:textId="77777777" w:rsidR="00234A26" w:rsidRPr="00057CAC" w:rsidRDefault="00234A26" w:rsidP="00234A26">
      <w:pPr>
        <w:pStyle w:val="REG-P0"/>
        <w:ind w:left="567" w:hanging="567"/>
        <w:rPr>
          <w:rFonts w:eastAsia="Calibri"/>
          <w:color w:val="00B050"/>
        </w:rPr>
      </w:pPr>
      <w:r>
        <w:rPr>
          <w:rFonts w:eastAsia="Calibri"/>
          <w:color w:val="00B050"/>
        </w:rPr>
        <w:t>1.</w:t>
      </w:r>
      <w:r>
        <w:rPr>
          <w:rFonts w:eastAsia="Calibri"/>
          <w:color w:val="00B050"/>
        </w:rPr>
        <w:tab/>
      </w:r>
      <w:r w:rsidRPr="00057CAC">
        <w:rPr>
          <w:rFonts w:eastAsia="Calibri"/>
          <w:color w:val="00B050"/>
        </w:rPr>
        <w:t>Definitions</w:t>
      </w:r>
    </w:p>
    <w:p w14:paraId="0DD59D12" w14:textId="571912E8" w:rsidR="00234A26" w:rsidRPr="00057CAC" w:rsidRDefault="00234A26" w:rsidP="00234A26">
      <w:pPr>
        <w:pStyle w:val="REG-P0"/>
        <w:ind w:left="567" w:hanging="567"/>
        <w:rPr>
          <w:rFonts w:eastAsia="Calibri"/>
          <w:color w:val="00B050"/>
        </w:rPr>
      </w:pPr>
      <w:r>
        <w:rPr>
          <w:rFonts w:eastAsia="Calibri"/>
          <w:color w:val="00B050"/>
        </w:rPr>
        <w:t>2.</w:t>
      </w:r>
      <w:r>
        <w:rPr>
          <w:rFonts w:eastAsia="Calibri"/>
          <w:color w:val="00B050"/>
        </w:rPr>
        <w:tab/>
      </w:r>
      <w:r w:rsidR="00CF6ADD">
        <w:rPr>
          <w:rFonts w:eastAsia="Calibri"/>
          <w:color w:val="00B050"/>
        </w:rPr>
        <w:t xml:space="preserve">Maximum amount </w:t>
      </w:r>
    </w:p>
    <w:p w14:paraId="18F83E4F" w14:textId="77777777" w:rsidR="002A1550" w:rsidRPr="0087487C" w:rsidRDefault="002A1550" w:rsidP="00877964">
      <w:pPr>
        <w:pStyle w:val="REG-H1a"/>
        <w:pBdr>
          <w:bottom w:val="single" w:sz="4" w:space="1" w:color="auto"/>
        </w:pBdr>
      </w:pPr>
    </w:p>
    <w:p w14:paraId="067B241C" w14:textId="77777777" w:rsidR="002A1550" w:rsidRDefault="002A1550" w:rsidP="0087487C">
      <w:pPr>
        <w:pStyle w:val="REG-H1a"/>
      </w:pPr>
    </w:p>
    <w:p w14:paraId="3D24FD9F" w14:textId="77777777" w:rsidR="005577BC" w:rsidRPr="00CF6ADD" w:rsidRDefault="00A37D34" w:rsidP="00A37D34">
      <w:pPr>
        <w:pStyle w:val="REG-P0"/>
        <w:rPr>
          <w:b/>
        </w:rPr>
      </w:pPr>
      <w:r w:rsidRPr="00CF6ADD">
        <w:rPr>
          <w:b/>
        </w:rPr>
        <w:t>Definitions</w:t>
      </w:r>
    </w:p>
    <w:p w14:paraId="4F22801F" w14:textId="77777777" w:rsidR="00A37D34" w:rsidRPr="00A37D34" w:rsidRDefault="00A37D34" w:rsidP="00A37D34">
      <w:pPr>
        <w:pStyle w:val="REG-P0"/>
        <w:rPr>
          <w:b/>
        </w:rPr>
      </w:pPr>
    </w:p>
    <w:p w14:paraId="39E80660" w14:textId="65C1A99F" w:rsidR="00CF6ADD" w:rsidRPr="00CF6ADD" w:rsidRDefault="005577BC" w:rsidP="00A37D34">
      <w:pPr>
        <w:pStyle w:val="REG-P1"/>
      </w:pPr>
      <w:r w:rsidRPr="00034F4A">
        <w:rPr>
          <w:b/>
        </w:rPr>
        <w:t>1.</w:t>
      </w:r>
      <w:r w:rsidR="00A37D34" w:rsidRPr="00034F4A">
        <w:rPr>
          <w:b/>
        </w:rPr>
        <w:tab/>
      </w:r>
      <w:r w:rsidR="00CF6ADD" w:rsidRPr="00CF6ADD">
        <w:t>In</w:t>
      </w:r>
      <w:r w:rsidR="00CF6ADD">
        <w:rPr>
          <w:b/>
        </w:rPr>
        <w:t xml:space="preserve"> </w:t>
      </w:r>
      <w:r w:rsidR="00F90E56">
        <w:t>these R</w:t>
      </w:r>
      <w:r w:rsidRPr="00034F4A">
        <w:t xml:space="preserve">egulations, unless the context indicates otherwise, </w:t>
      </w:r>
      <w:r w:rsidR="00CF6ADD">
        <w:t xml:space="preserve">“the Ordinance” means </w:t>
      </w:r>
      <w:r w:rsidR="00CF6ADD" w:rsidRPr="00CF6ADD">
        <w:t xml:space="preserve">the </w:t>
      </w:r>
      <w:r w:rsidR="00CF6ADD" w:rsidRPr="00CF6ADD">
        <w:rPr>
          <w:lang w:val="en-ZA"/>
        </w:rPr>
        <w:t>Municipal Dog Tax Ordinance, 1967 (Ordinance 13 of 1967)</w:t>
      </w:r>
      <w:r w:rsidR="00CF6ADD">
        <w:rPr>
          <w:lang w:val="en-ZA"/>
        </w:rPr>
        <w:t>,</w:t>
      </w:r>
      <w:r w:rsidR="00CF6ADD" w:rsidRPr="00CF6ADD">
        <w:rPr>
          <w:lang w:val="en-ZA"/>
        </w:rPr>
        <w:t xml:space="preserve"> </w:t>
      </w:r>
      <w:r w:rsidR="00CF6ADD">
        <w:rPr>
          <w:lang w:val="en-ZA"/>
        </w:rPr>
        <w:t xml:space="preserve">and any other word or expression shall have the meaning assigned thereto in the Ordinance. </w:t>
      </w:r>
    </w:p>
    <w:p w14:paraId="3D8DFF3A" w14:textId="77777777" w:rsidR="00A37D34" w:rsidRPr="00A37D34" w:rsidRDefault="00A37D34" w:rsidP="00A37D34">
      <w:pPr>
        <w:pStyle w:val="REG-P0"/>
        <w:rPr>
          <w:b/>
        </w:rPr>
      </w:pPr>
    </w:p>
    <w:p w14:paraId="0B85205A" w14:textId="2B9C2DCA" w:rsidR="005577BC" w:rsidRDefault="00CF6ADD" w:rsidP="00A37D34">
      <w:pPr>
        <w:pStyle w:val="REG-P0"/>
        <w:rPr>
          <w:b/>
        </w:rPr>
      </w:pPr>
      <w:r>
        <w:rPr>
          <w:b/>
        </w:rPr>
        <w:t xml:space="preserve">Maximum amount </w:t>
      </w:r>
    </w:p>
    <w:p w14:paraId="21957574" w14:textId="77777777" w:rsidR="00CF6ADD" w:rsidRDefault="00CF6ADD" w:rsidP="00A37D34">
      <w:pPr>
        <w:pStyle w:val="REG-P0"/>
        <w:rPr>
          <w:b/>
        </w:rPr>
      </w:pPr>
    </w:p>
    <w:p w14:paraId="0D36CCBA" w14:textId="77777777" w:rsidR="00A37D34" w:rsidRPr="00A37D34" w:rsidRDefault="00A37D34" w:rsidP="00A37D34">
      <w:pPr>
        <w:pStyle w:val="REG-P0"/>
        <w:rPr>
          <w:b/>
        </w:rPr>
      </w:pPr>
    </w:p>
    <w:p w14:paraId="0A58BF9C" w14:textId="46DF524C" w:rsidR="005577BC" w:rsidRDefault="005577BC" w:rsidP="00662FD4">
      <w:pPr>
        <w:pStyle w:val="REG-P1"/>
      </w:pPr>
      <w:r w:rsidRPr="00662FD4">
        <w:rPr>
          <w:b/>
        </w:rPr>
        <w:t>2.</w:t>
      </w:r>
      <w:r w:rsidR="00A37D34" w:rsidRPr="00662FD4">
        <w:tab/>
      </w:r>
      <w:r w:rsidR="00662FD4" w:rsidRPr="00662FD4">
        <w:rPr>
          <w:rFonts w:eastAsia="Calibri"/>
        </w:rPr>
        <w:t>In determining the amount of tax in respect of every dog, whether spayed or not, the maximum amount in terms of section 3(3) of the Ordinance shall be R30.</w:t>
      </w:r>
    </w:p>
    <w:p w14:paraId="09BB7474" w14:textId="3E66FA15" w:rsidR="00A37D34" w:rsidRDefault="00A37D34" w:rsidP="00662FD4">
      <w:pPr>
        <w:pStyle w:val="REG-P1"/>
        <w:rPr>
          <w:b/>
        </w:rPr>
      </w:pPr>
    </w:p>
    <w:p w14:paraId="6EB23F72" w14:textId="035A18E1" w:rsidR="00662FD4" w:rsidRPr="00662FD4" w:rsidRDefault="00F90E56" w:rsidP="00662FD4">
      <w:pPr>
        <w:pStyle w:val="REG-Amend"/>
      </w:pPr>
      <w:r w:rsidRPr="00662FD4">
        <w:t xml:space="preserve">[regulation 2 amended by AG GN </w:t>
      </w:r>
      <w:r w:rsidRPr="00662FD4">
        <w:rPr>
          <w:rFonts w:eastAsiaTheme="minorHAnsi"/>
        </w:rPr>
        <w:t>7</w:t>
      </w:r>
      <w:r w:rsidRPr="00662FD4">
        <w:t>/</w:t>
      </w:r>
      <w:r w:rsidRPr="00662FD4">
        <w:rPr>
          <w:rFonts w:eastAsiaTheme="minorHAnsi"/>
        </w:rPr>
        <w:t>1985</w:t>
      </w:r>
      <w:r w:rsidR="00662FD4">
        <w:rPr>
          <w:rFonts w:eastAsiaTheme="minorHAnsi"/>
        </w:rPr>
        <w:t xml:space="preserve"> </w:t>
      </w:r>
      <w:r w:rsidR="00662FD4" w:rsidRPr="00662FD4">
        <w:rPr>
          <w:rStyle w:val="REG-H1cChar"/>
          <w:rFonts w:cs="Arial"/>
          <w:b/>
          <w:sz w:val="18"/>
          <w:szCs w:val="18"/>
        </w:rPr>
        <w:t xml:space="preserve">and by GN 36/1986, </w:t>
      </w:r>
      <w:r w:rsidR="00662FD4">
        <w:rPr>
          <w:rStyle w:val="REG-H1cChar"/>
          <w:rFonts w:cs="Arial"/>
          <w:b/>
          <w:sz w:val="18"/>
          <w:szCs w:val="18"/>
        </w:rPr>
        <w:br/>
      </w:r>
      <w:r w:rsidR="00662FD4" w:rsidRPr="00662FD4">
        <w:rPr>
          <w:rStyle w:val="REG-H1cChar"/>
          <w:rFonts w:cs="Arial"/>
          <w:b/>
          <w:sz w:val="18"/>
          <w:szCs w:val="18"/>
        </w:rPr>
        <w:t>a</w:t>
      </w:r>
      <w:r w:rsidR="00662FD4" w:rsidRPr="00662FD4">
        <w:t xml:space="preserve">nd substituted by GN </w:t>
      </w:r>
      <w:r w:rsidR="00662FD4" w:rsidRPr="00662FD4">
        <w:rPr>
          <w:rStyle w:val="REG-H1cChar"/>
          <w:rFonts w:cs="Arial"/>
          <w:b/>
          <w:sz w:val="18"/>
          <w:szCs w:val="18"/>
        </w:rPr>
        <w:t>60/1987]</w:t>
      </w:r>
    </w:p>
    <w:p w14:paraId="79659E3B" w14:textId="77777777" w:rsidR="00662FD4" w:rsidRPr="00B00086" w:rsidRDefault="00662FD4" w:rsidP="00F90E56">
      <w:pPr>
        <w:pStyle w:val="REG-Amend"/>
      </w:pPr>
    </w:p>
    <w:sectPr w:rsidR="00662FD4" w:rsidRPr="00B00086" w:rsidSect="00240743">
      <w:headerReference w:type="default" r:id="rId12"/>
      <w:pgSz w:w="11900" w:h="16840" w:code="9"/>
      <w:pgMar w:top="2552" w:right="1701" w:bottom="851" w:left="1701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A6F82" w14:textId="77777777" w:rsidR="002710D7" w:rsidRDefault="002710D7">
      <w:r>
        <w:separator/>
      </w:r>
    </w:p>
  </w:endnote>
  <w:endnote w:type="continuationSeparator" w:id="0">
    <w:p w14:paraId="7057FC25" w14:textId="77777777" w:rsidR="002710D7" w:rsidRDefault="0027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E75DA" w14:textId="77777777" w:rsidR="002710D7" w:rsidRDefault="002710D7">
      <w:r>
        <w:separator/>
      </w:r>
    </w:p>
  </w:footnote>
  <w:footnote w:type="continuationSeparator" w:id="0">
    <w:p w14:paraId="093A8ECD" w14:textId="77777777" w:rsidR="002710D7" w:rsidRDefault="0027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B6AE5" w14:textId="08AC5F28" w:rsidR="00100D5A" w:rsidRPr="000073EE" w:rsidRDefault="00100D5A" w:rsidP="00FC33A9">
    <w:pPr>
      <w:spacing w:after="120"/>
      <w:jc w:val="center"/>
      <w:rPr>
        <w:rFonts w:ascii="Arial" w:hAnsi="Arial" w:cs="Arial"/>
        <w:sz w:val="16"/>
        <w:szCs w:val="16"/>
      </w:rPr>
    </w:pPr>
    <w:r w:rsidRPr="000073EE">
      <w:rPr>
        <w:rFonts w:ascii="Arial" w:hAnsi="Arial" w:cs="Arial"/>
        <w:sz w:val="12"/>
        <w:szCs w:val="16"/>
      </w:rPr>
      <w:t>Republic of Namibia</w:t>
    </w:r>
    <w:r w:rsidRPr="000073EE">
      <w:rPr>
        <w:rFonts w:ascii="Arial" w:hAnsi="Arial" w:cs="Arial"/>
        <w:w w:val="600"/>
        <w:sz w:val="12"/>
        <w:szCs w:val="16"/>
      </w:rPr>
      <w:t xml:space="preserve"> </w:t>
    </w:r>
    <w:r w:rsidRPr="000073EE">
      <w:rPr>
        <w:rFonts w:ascii="Arial" w:hAnsi="Arial" w:cs="Arial"/>
        <w:b/>
        <w:sz w:val="16"/>
        <w:szCs w:val="16"/>
      </w:rPr>
      <w:fldChar w:fldCharType="begin"/>
    </w:r>
    <w:r w:rsidRPr="000073EE">
      <w:rPr>
        <w:rFonts w:ascii="Arial" w:hAnsi="Arial" w:cs="Arial"/>
        <w:b/>
        <w:sz w:val="16"/>
        <w:szCs w:val="16"/>
      </w:rPr>
      <w:instrText xml:space="preserve"> PAGE   \* MERGEFORMAT </w:instrText>
    </w:r>
    <w:r w:rsidRPr="000073EE">
      <w:rPr>
        <w:rFonts w:ascii="Arial" w:hAnsi="Arial" w:cs="Arial"/>
        <w:b/>
        <w:sz w:val="16"/>
        <w:szCs w:val="16"/>
      </w:rPr>
      <w:fldChar w:fldCharType="separate"/>
    </w:r>
    <w:r w:rsidR="002710D7">
      <w:rPr>
        <w:rFonts w:ascii="Arial" w:hAnsi="Arial" w:cs="Arial"/>
        <w:b/>
        <w:sz w:val="16"/>
        <w:szCs w:val="16"/>
      </w:rPr>
      <w:t>1</w:t>
    </w:r>
    <w:r w:rsidRPr="000073EE">
      <w:rPr>
        <w:rFonts w:ascii="Arial" w:hAnsi="Arial" w:cs="Arial"/>
        <w:b/>
        <w:sz w:val="16"/>
        <w:szCs w:val="16"/>
      </w:rPr>
      <w:fldChar w:fldCharType="end"/>
    </w:r>
    <w:r w:rsidRPr="000073EE">
      <w:rPr>
        <w:rFonts w:ascii="Arial" w:hAnsi="Arial" w:cs="Arial"/>
        <w:w w:val="600"/>
        <w:sz w:val="12"/>
        <w:szCs w:val="16"/>
      </w:rPr>
      <w:t xml:space="preserve"> </w:t>
    </w:r>
    <w:r w:rsidRPr="000073EE">
      <w:rPr>
        <w:rFonts w:ascii="Arial" w:hAnsi="Arial" w:cs="Arial"/>
        <w:sz w:val="12"/>
        <w:szCs w:val="16"/>
      </w:rPr>
      <w:t>Annotated Statutes</w:t>
    </w:r>
    <w:r w:rsidRPr="000073EE">
      <w:rPr>
        <w:rFonts w:ascii="Arial" w:hAnsi="Arial" w:cs="Arial"/>
        <w:b/>
        <w:sz w:val="16"/>
        <w:szCs w:val="16"/>
      </w:rPr>
      <w:t xml:space="preserve"> </w:t>
    </w:r>
  </w:p>
  <w:p w14:paraId="1D208745" w14:textId="77777777" w:rsidR="00100D5A" w:rsidRPr="00F25922" w:rsidRDefault="00100D5A" w:rsidP="008A711B">
    <w:pPr>
      <w:pStyle w:val="REG-PHA"/>
    </w:pPr>
    <w:r w:rsidRPr="00F25922">
      <w:t>REGULATIONS</w:t>
    </w:r>
  </w:p>
  <w:p w14:paraId="03F21EC3" w14:textId="77777777" w:rsidR="00100D5A" w:rsidRDefault="00100D5A" w:rsidP="008A711B">
    <w:pPr>
      <w:pStyle w:val="REG-PHb"/>
    </w:pPr>
    <w:r w:rsidRPr="00BB135F">
      <w:t>Municipal Dog Tax Ordinance 13 of 1967</w:t>
    </w:r>
  </w:p>
  <w:p w14:paraId="7A92D742" w14:textId="77777777" w:rsidR="00100D5A" w:rsidRDefault="00100D5A" w:rsidP="008A711B">
    <w:pPr>
      <w:pStyle w:val="REG-PHb"/>
    </w:pPr>
  </w:p>
  <w:p w14:paraId="6E58F68F" w14:textId="3DB540A1" w:rsidR="00100D5A" w:rsidRPr="00FE4D65" w:rsidRDefault="00CF6ADD" w:rsidP="008A711B">
    <w:pPr>
      <w:pStyle w:val="REG-PHb"/>
    </w:pPr>
    <w:r w:rsidRPr="00CF6ADD">
      <w:rPr>
        <w:lang w:val="en-ZA"/>
      </w:rPr>
      <w:t>Regulations on Municipal Dog Tax (Maximum Amount)</w:t>
    </w:r>
  </w:p>
  <w:p w14:paraId="65F7C841" w14:textId="77777777" w:rsidR="00100D5A" w:rsidRPr="00F25922" w:rsidRDefault="00100D5A" w:rsidP="00F25922">
    <w:pPr>
      <w:pStyle w:val="REG-P0"/>
      <w:pBdr>
        <w:bottom w:val="single" w:sz="24" w:space="1" w:color="BFBFBF"/>
      </w:pBdr>
      <w:rPr>
        <w:strike/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BC03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70D0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F0C9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6E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3EF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20A9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6D3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2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7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2512D"/>
    <w:multiLevelType w:val="hybridMultilevel"/>
    <w:tmpl w:val="C30A0032"/>
    <w:lvl w:ilvl="0" w:tplc="34260F86">
      <w:start w:val="4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9"/>
  </w:num>
  <w:num w:numId="3">
    <w:abstractNumId w:val="14"/>
  </w:num>
  <w:num w:numId="4">
    <w:abstractNumId w:val="11"/>
  </w:num>
  <w:num w:numId="5">
    <w:abstractNumId w:val="12"/>
  </w:num>
  <w:num w:numId="6">
    <w:abstractNumId w:val="13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TQzMDc2MjM0NzZU0lEKTi0uzszPAykwqgUAkZ7c7SwAAAA="/>
  </w:docVars>
  <w:rsids>
    <w:rsidRoot w:val="00E81DA5"/>
    <w:rsid w:val="00000812"/>
    <w:rsid w:val="00003730"/>
    <w:rsid w:val="00003DCF"/>
    <w:rsid w:val="00004107"/>
    <w:rsid w:val="00004F6B"/>
    <w:rsid w:val="000052A2"/>
    <w:rsid w:val="00005680"/>
    <w:rsid w:val="00005EE8"/>
    <w:rsid w:val="000073EE"/>
    <w:rsid w:val="0000780E"/>
    <w:rsid w:val="0001088D"/>
    <w:rsid w:val="00010B81"/>
    <w:rsid w:val="000133A8"/>
    <w:rsid w:val="00015D23"/>
    <w:rsid w:val="000213B5"/>
    <w:rsid w:val="000231D2"/>
    <w:rsid w:val="0002327B"/>
    <w:rsid w:val="00023D2F"/>
    <w:rsid w:val="000242FF"/>
    <w:rsid w:val="000249DD"/>
    <w:rsid w:val="00024D3E"/>
    <w:rsid w:val="00026CAE"/>
    <w:rsid w:val="00034861"/>
    <w:rsid w:val="00034949"/>
    <w:rsid w:val="00034B64"/>
    <w:rsid w:val="00034DF6"/>
    <w:rsid w:val="00034F4A"/>
    <w:rsid w:val="00040115"/>
    <w:rsid w:val="000420FF"/>
    <w:rsid w:val="0004394B"/>
    <w:rsid w:val="00044972"/>
    <w:rsid w:val="00045A94"/>
    <w:rsid w:val="00055D23"/>
    <w:rsid w:val="000608EE"/>
    <w:rsid w:val="000614EF"/>
    <w:rsid w:val="00061E20"/>
    <w:rsid w:val="00061E47"/>
    <w:rsid w:val="000622BB"/>
    <w:rsid w:val="00064941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27DE"/>
    <w:rsid w:val="000830D9"/>
    <w:rsid w:val="000835C8"/>
    <w:rsid w:val="00084A4D"/>
    <w:rsid w:val="000878E9"/>
    <w:rsid w:val="00087B29"/>
    <w:rsid w:val="000903F9"/>
    <w:rsid w:val="00093F14"/>
    <w:rsid w:val="000A2439"/>
    <w:rsid w:val="000A2CEF"/>
    <w:rsid w:val="000A2E6C"/>
    <w:rsid w:val="000A3D3B"/>
    <w:rsid w:val="000A4D98"/>
    <w:rsid w:val="000A5542"/>
    <w:rsid w:val="000A6259"/>
    <w:rsid w:val="000A7A06"/>
    <w:rsid w:val="000B2361"/>
    <w:rsid w:val="000B26CE"/>
    <w:rsid w:val="000B4FB6"/>
    <w:rsid w:val="000B54EB"/>
    <w:rsid w:val="000B60FA"/>
    <w:rsid w:val="000C01AC"/>
    <w:rsid w:val="000C0770"/>
    <w:rsid w:val="000C2C80"/>
    <w:rsid w:val="000C416E"/>
    <w:rsid w:val="000C5263"/>
    <w:rsid w:val="000D3B3A"/>
    <w:rsid w:val="000D61EB"/>
    <w:rsid w:val="000D7625"/>
    <w:rsid w:val="000E1B02"/>
    <w:rsid w:val="000E21FC"/>
    <w:rsid w:val="000E427F"/>
    <w:rsid w:val="000E4F83"/>
    <w:rsid w:val="000E55BA"/>
    <w:rsid w:val="000E5C90"/>
    <w:rsid w:val="000E73C4"/>
    <w:rsid w:val="000F1E72"/>
    <w:rsid w:val="000F260D"/>
    <w:rsid w:val="000F4429"/>
    <w:rsid w:val="000F4EE0"/>
    <w:rsid w:val="000F55A5"/>
    <w:rsid w:val="000F7993"/>
    <w:rsid w:val="000F79DE"/>
    <w:rsid w:val="00100D5A"/>
    <w:rsid w:val="0010144B"/>
    <w:rsid w:val="0010162A"/>
    <w:rsid w:val="0010747B"/>
    <w:rsid w:val="001121EE"/>
    <w:rsid w:val="001128C3"/>
    <w:rsid w:val="00114FB8"/>
    <w:rsid w:val="00116C61"/>
    <w:rsid w:val="00121135"/>
    <w:rsid w:val="0012543A"/>
    <w:rsid w:val="00130B29"/>
    <w:rsid w:val="00133371"/>
    <w:rsid w:val="00136BDD"/>
    <w:rsid w:val="0014156C"/>
    <w:rsid w:val="00141A48"/>
    <w:rsid w:val="00142743"/>
    <w:rsid w:val="001429ED"/>
    <w:rsid w:val="00143A90"/>
    <w:rsid w:val="00143E17"/>
    <w:rsid w:val="00144AEB"/>
    <w:rsid w:val="0015104F"/>
    <w:rsid w:val="00152AB1"/>
    <w:rsid w:val="001540EB"/>
    <w:rsid w:val="001565F4"/>
    <w:rsid w:val="00157469"/>
    <w:rsid w:val="0015761F"/>
    <w:rsid w:val="001608CF"/>
    <w:rsid w:val="001636EC"/>
    <w:rsid w:val="00164718"/>
    <w:rsid w:val="00165401"/>
    <w:rsid w:val="00165720"/>
    <w:rsid w:val="001674C1"/>
    <w:rsid w:val="00167A40"/>
    <w:rsid w:val="00170390"/>
    <w:rsid w:val="00172056"/>
    <w:rsid w:val="001723EC"/>
    <w:rsid w:val="00173CE9"/>
    <w:rsid w:val="001761C1"/>
    <w:rsid w:val="00181333"/>
    <w:rsid w:val="00181A7A"/>
    <w:rsid w:val="00182BDE"/>
    <w:rsid w:val="00186652"/>
    <w:rsid w:val="00190BB6"/>
    <w:rsid w:val="00192263"/>
    <w:rsid w:val="001B032A"/>
    <w:rsid w:val="001B0E17"/>
    <w:rsid w:val="001B1B7C"/>
    <w:rsid w:val="001B2942"/>
    <w:rsid w:val="001B2C14"/>
    <w:rsid w:val="001B3D40"/>
    <w:rsid w:val="001B4103"/>
    <w:rsid w:val="001B5DE0"/>
    <w:rsid w:val="001B66AB"/>
    <w:rsid w:val="001C0B26"/>
    <w:rsid w:val="001C1B1A"/>
    <w:rsid w:val="001C26AE"/>
    <w:rsid w:val="001C2C10"/>
    <w:rsid w:val="001C371F"/>
    <w:rsid w:val="001C3895"/>
    <w:rsid w:val="001C5B49"/>
    <w:rsid w:val="001D0418"/>
    <w:rsid w:val="001D22A0"/>
    <w:rsid w:val="001D269F"/>
    <w:rsid w:val="001D3922"/>
    <w:rsid w:val="001D4EC7"/>
    <w:rsid w:val="001D6485"/>
    <w:rsid w:val="001D6D65"/>
    <w:rsid w:val="001E2B91"/>
    <w:rsid w:val="001E402E"/>
    <w:rsid w:val="001E41A3"/>
    <w:rsid w:val="001E42D4"/>
    <w:rsid w:val="001E555A"/>
    <w:rsid w:val="001F261F"/>
    <w:rsid w:val="001F2A4A"/>
    <w:rsid w:val="001F59FA"/>
    <w:rsid w:val="0020301E"/>
    <w:rsid w:val="00203302"/>
    <w:rsid w:val="00203D8B"/>
    <w:rsid w:val="0020685F"/>
    <w:rsid w:val="002075A8"/>
    <w:rsid w:val="0021001A"/>
    <w:rsid w:val="00212669"/>
    <w:rsid w:val="00215715"/>
    <w:rsid w:val="002208C6"/>
    <w:rsid w:val="00221C58"/>
    <w:rsid w:val="002252DD"/>
    <w:rsid w:val="002332F3"/>
    <w:rsid w:val="00234A26"/>
    <w:rsid w:val="0023567D"/>
    <w:rsid w:val="00235E7F"/>
    <w:rsid w:val="00240743"/>
    <w:rsid w:val="002422E4"/>
    <w:rsid w:val="002436F5"/>
    <w:rsid w:val="00245CC4"/>
    <w:rsid w:val="00251136"/>
    <w:rsid w:val="00254D4D"/>
    <w:rsid w:val="00255B09"/>
    <w:rsid w:val="00257780"/>
    <w:rsid w:val="00261EC4"/>
    <w:rsid w:val="0026458B"/>
    <w:rsid w:val="00265308"/>
    <w:rsid w:val="002655B6"/>
    <w:rsid w:val="00267B91"/>
    <w:rsid w:val="002710D7"/>
    <w:rsid w:val="00273F41"/>
    <w:rsid w:val="00275EF6"/>
    <w:rsid w:val="00275F60"/>
    <w:rsid w:val="00280DCD"/>
    <w:rsid w:val="0028271E"/>
    <w:rsid w:val="002831B8"/>
    <w:rsid w:val="002833C2"/>
    <w:rsid w:val="00285F4D"/>
    <w:rsid w:val="00286A4D"/>
    <w:rsid w:val="00286E57"/>
    <w:rsid w:val="002907F0"/>
    <w:rsid w:val="00292F00"/>
    <w:rsid w:val="002964E7"/>
    <w:rsid w:val="002A044B"/>
    <w:rsid w:val="002A1550"/>
    <w:rsid w:val="002A2928"/>
    <w:rsid w:val="002A6CF2"/>
    <w:rsid w:val="002A6EFE"/>
    <w:rsid w:val="002A7028"/>
    <w:rsid w:val="002B1C39"/>
    <w:rsid w:val="002B2784"/>
    <w:rsid w:val="002B4E1F"/>
    <w:rsid w:val="002B57DB"/>
    <w:rsid w:val="002C220B"/>
    <w:rsid w:val="002C3367"/>
    <w:rsid w:val="002C4A05"/>
    <w:rsid w:val="002C7423"/>
    <w:rsid w:val="002D1D4C"/>
    <w:rsid w:val="002D4ED3"/>
    <w:rsid w:val="002D58D9"/>
    <w:rsid w:val="002E3094"/>
    <w:rsid w:val="002E62C7"/>
    <w:rsid w:val="002F4347"/>
    <w:rsid w:val="003013D8"/>
    <w:rsid w:val="00303D74"/>
    <w:rsid w:val="00304858"/>
    <w:rsid w:val="00312523"/>
    <w:rsid w:val="00315AAD"/>
    <w:rsid w:val="0031714F"/>
    <w:rsid w:val="0032744E"/>
    <w:rsid w:val="00330E75"/>
    <w:rsid w:val="0033299D"/>
    <w:rsid w:val="00332A15"/>
    <w:rsid w:val="00336B1F"/>
    <w:rsid w:val="00336DF0"/>
    <w:rsid w:val="00336F45"/>
    <w:rsid w:val="003407C1"/>
    <w:rsid w:val="00342579"/>
    <w:rsid w:val="00342850"/>
    <w:rsid w:val="0034459F"/>
    <w:rsid w:val="003449A3"/>
    <w:rsid w:val="003478E8"/>
    <w:rsid w:val="0035589F"/>
    <w:rsid w:val="003568ED"/>
    <w:rsid w:val="00363299"/>
    <w:rsid w:val="00363E94"/>
    <w:rsid w:val="00366718"/>
    <w:rsid w:val="0037208D"/>
    <w:rsid w:val="003774DB"/>
    <w:rsid w:val="003778DA"/>
    <w:rsid w:val="003779BD"/>
    <w:rsid w:val="00377FBD"/>
    <w:rsid w:val="00380973"/>
    <w:rsid w:val="003814D0"/>
    <w:rsid w:val="003837C6"/>
    <w:rsid w:val="003849A8"/>
    <w:rsid w:val="0039037F"/>
    <w:rsid w:val="003905F1"/>
    <w:rsid w:val="003923C7"/>
    <w:rsid w:val="00394930"/>
    <w:rsid w:val="00394B3B"/>
    <w:rsid w:val="00394BAB"/>
    <w:rsid w:val="003A368C"/>
    <w:rsid w:val="003A4307"/>
    <w:rsid w:val="003A5DAC"/>
    <w:rsid w:val="003A6F6F"/>
    <w:rsid w:val="003B111E"/>
    <w:rsid w:val="003B2E38"/>
    <w:rsid w:val="003B3208"/>
    <w:rsid w:val="003B37B0"/>
    <w:rsid w:val="003B440D"/>
    <w:rsid w:val="003B6581"/>
    <w:rsid w:val="003C20AF"/>
    <w:rsid w:val="003C2D27"/>
    <w:rsid w:val="003C37A0"/>
    <w:rsid w:val="003C4DFC"/>
    <w:rsid w:val="003C5F5A"/>
    <w:rsid w:val="003C7232"/>
    <w:rsid w:val="003D233B"/>
    <w:rsid w:val="003D4EAA"/>
    <w:rsid w:val="003D6955"/>
    <w:rsid w:val="003D76EF"/>
    <w:rsid w:val="003E252B"/>
    <w:rsid w:val="003E2DE5"/>
    <w:rsid w:val="003E40F1"/>
    <w:rsid w:val="003E6206"/>
    <w:rsid w:val="003E75FF"/>
    <w:rsid w:val="003E76D6"/>
    <w:rsid w:val="003F1EA2"/>
    <w:rsid w:val="003F6D96"/>
    <w:rsid w:val="003F7DD3"/>
    <w:rsid w:val="00401FBB"/>
    <w:rsid w:val="004025C7"/>
    <w:rsid w:val="00402AD5"/>
    <w:rsid w:val="00403D2D"/>
    <w:rsid w:val="004042CD"/>
    <w:rsid w:val="0040592F"/>
    <w:rsid w:val="00406360"/>
    <w:rsid w:val="00412000"/>
    <w:rsid w:val="00413961"/>
    <w:rsid w:val="004147EA"/>
    <w:rsid w:val="00416A53"/>
    <w:rsid w:val="00416D23"/>
    <w:rsid w:val="00423963"/>
    <w:rsid w:val="00424C03"/>
    <w:rsid w:val="0042531E"/>
    <w:rsid w:val="00426221"/>
    <w:rsid w:val="0043104F"/>
    <w:rsid w:val="00432C0B"/>
    <w:rsid w:val="004347BA"/>
    <w:rsid w:val="00441803"/>
    <w:rsid w:val="00443021"/>
    <w:rsid w:val="00445C4F"/>
    <w:rsid w:val="00446ABD"/>
    <w:rsid w:val="00447441"/>
    <w:rsid w:val="00450806"/>
    <w:rsid w:val="00453046"/>
    <w:rsid w:val="004534F4"/>
    <w:rsid w:val="00453682"/>
    <w:rsid w:val="00456986"/>
    <w:rsid w:val="004613DD"/>
    <w:rsid w:val="00466077"/>
    <w:rsid w:val="004664DC"/>
    <w:rsid w:val="00471321"/>
    <w:rsid w:val="00474D22"/>
    <w:rsid w:val="004755DA"/>
    <w:rsid w:val="00475B5E"/>
    <w:rsid w:val="00481E77"/>
    <w:rsid w:val="00482480"/>
    <w:rsid w:val="00484E43"/>
    <w:rsid w:val="004874B0"/>
    <w:rsid w:val="00491FC6"/>
    <w:rsid w:val="004920DB"/>
    <w:rsid w:val="00493BEC"/>
    <w:rsid w:val="0049491D"/>
    <w:rsid w:val="00494F0F"/>
    <w:rsid w:val="0049507E"/>
    <w:rsid w:val="004951B3"/>
    <w:rsid w:val="0049740A"/>
    <w:rsid w:val="004A01D1"/>
    <w:rsid w:val="004A08D5"/>
    <w:rsid w:val="004A2805"/>
    <w:rsid w:val="004B0AB3"/>
    <w:rsid w:val="004B13C6"/>
    <w:rsid w:val="004B437B"/>
    <w:rsid w:val="004B5A3C"/>
    <w:rsid w:val="004B7F54"/>
    <w:rsid w:val="004C1072"/>
    <w:rsid w:val="004C19DE"/>
    <w:rsid w:val="004C1DA0"/>
    <w:rsid w:val="004C7900"/>
    <w:rsid w:val="004D0854"/>
    <w:rsid w:val="004D2FFC"/>
    <w:rsid w:val="004D3215"/>
    <w:rsid w:val="004D67C8"/>
    <w:rsid w:val="004E2029"/>
    <w:rsid w:val="004E301D"/>
    <w:rsid w:val="004E33FE"/>
    <w:rsid w:val="004E4868"/>
    <w:rsid w:val="004E5244"/>
    <w:rsid w:val="004F452B"/>
    <w:rsid w:val="004F7202"/>
    <w:rsid w:val="004F72F4"/>
    <w:rsid w:val="00501CAB"/>
    <w:rsid w:val="0050232A"/>
    <w:rsid w:val="00503297"/>
    <w:rsid w:val="00507AAA"/>
    <w:rsid w:val="005101FF"/>
    <w:rsid w:val="00511DD0"/>
    <w:rsid w:val="00512242"/>
    <w:rsid w:val="00512DA3"/>
    <w:rsid w:val="00514000"/>
    <w:rsid w:val="00515D04"/>
    <w:rsid w:val="00515E53"/>
    <w:rsid w:val="00515E6B"/>
    <w:rsid w:val="00524ECC"/>
    <w:rsid w:val="00526FE7"/>
    <w:rsid w:val="00527ABE"/>
    <w:rsid w:val="005322A1"/>
    <w:rsid w:val="00532451"/>
    <w:rsid w:val="005355AF"/>
    <w:rsid w:val="0053686C"/>
    <w:rsid w:val="00542063"/>
    <w:rsid w:val="00542D73"/>
    <w:rsid w:val="005438C8"/>
    <w:rsid w:val="00544732"/>
    <w:rsid w:val="00547702"/>
    <w:rsid w:val="0055128D"/>
    <w:rsid w:val="00551408"/>
    <w:rsid w:val="00553B4E"/>
    <w:rsid w:val="0055440A"/>
    <w:rsid w:val="00554525"/>
    <w:rsid w:val="00554ACC"/>
    <w:rsid w:val="00555643"/>
    <w:rsid w:val="005577BC"/>
    <w:rsid w:val="00557EBC"/>
    <w:rsid w:val="00560457"/>
    <w:rsid w:val="0056066A"/>
    <w:rsid w:val="00561634"/>
    <w:rsid w:val="00563108"/>
    <w:rsid w:val="005646F3"/>
    <w:rsid w:val="00565D6B"/>
    <w:rsid w:val="005709A6"/>
    <w:rsid w:val="00571A25"/>
    <w:rsid w:val="00572B50"/>
    <w:rsid w:val="00573C83"/>
    <w:rsid w:val="00574AEC"/>
    <w:rsid w:val="00576043"/>
    <w:rsid w:val="005773E7"/>
    <w:rsid w:val="00577ACB"/>
    <w:rsid w:val="00577B02"/>
    <w:rsid w:val="00577DCA"/>
    <w:rsid w:val="00582A2E"/>
    <w:rsid w:val="00583232"/>
    <w:rsid w:val="00583761"/>
    <w:rsid w:val="00583E74"/>
    <w:rsid w:val="00584B28"/>
    <w:rsid w:val="00585004"/>
    <w:rsid w:val="0058749F"/>
    <w:rsid w:val="005920C7"/>
    <w:rsid w:val="00594065"/>
    <w:rsid w:val="005955EA"/>
    <w:rsid w:val="00597B78"/>
    <w:rsid w:val="005A2789"/>
    <w:rsid w:val="005A3A70"/>
    <w:rsid w:val="005A697A"/>
    <w:rsid w:val="005A779D"/>
    <w:rsid w:val="005B23AF"/>
    <w:rsid w:val="005B4215"/>
    <w:rsid w:val="005B44E9"/>
    <w:rsid w:val="005B5656"/>
    <w:rsid w:val="005C11F3"/>
    <w:rsid w:val="005C16B3"/>
    <w:rsid w:val="005C2366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3695"/>
    <w:rsid w:val="005E4ED5"/>
    <w:rsid w:val="005E52C7"/>
    <w:rsid w:val="005E64C0"/>
    <w:rsid w:val="005E7103"/>
    <w:rsid w:val="005E75FD"/>
    <w:rsid w:val="005F38BE"/>
    <w:rsid w:val="005F7902"/>
    <w:rsid w:val="00601274"/>
    <w:rsid w:val="00601DE5"/>
    <w:rsid w:val="00604AAC"/>
    <w:rsid w:val="00604F4B"/>
    <w:rsid w:val="00607455"/>
    <w:rsid w:val="006075F7"/>
    <w:rsid w:val="00607964"/>
    <w:rsid w:val="00613086"/>
    <w:rsid w:val="00614DF8"/>
    <w:rsid w:val="0062075A"/>
    <w:rsid w:val="0062196E"/>
    <w:rsid w:val="00625ED8"/>
    <w:rsid w:val="00626957"/>
    <w:rsid w:val="006271AA"/>
    <w:rsid w:val="006272B6"/>
    <w:rsid w:val="0062754A"/>
    <w:rsid w:val="00634DA7"/>
    <w:rsid w:val="006350C4"/>
    <w:rsid w:val="0063655A"/>
    <w:rsid w:val="00642844"/>
    <w:rsid w:val="0064409B"/>
    <w:rsid w:val="006441C2"/>
    <w:rsid w:val="00644FCB"/>
    <w:rsid w:val="00645C44"/>
    <w:rsid w:val="006478B9"/>
    <w:rsid w:val="00651EA5"/>
    <w:rsid w:val="00651F98"/>
    <w:rsid w:val="00654C32"/>
    <w:rsid w:val="00655E3F"/>
    <w:rsid w:val="0065745C"/>
    <w:rsid w:val="00660511"/>
    <w:rsid w:val="00662FD4"/>
    <w:rsid w:val="00667BB6"/>
    <w:rsid w:val="00672978"/>
    <w:rsid w:val="006734AB"/>
    <w:rsid w:val="006737D3"/>
    <w:rsid w:val="0067435B"/>
    <w:rsid w:val="0068143F"/>
    <w:rsid w:val="006815EC"/>
    <w:rsid w:val="00682D07"/>
    <w:rsid w:val="00683064"/>
    <w:rsid w:val="00687058"/>
    <w:rsid w:val="00694430"/>
    <w:rsid w:val="00694677"/>
    <w:rsid w:val="00697FAC"/>
    <w:rsid w:val="006A03A3"/>
    <w:rsid w:val="006A11C3"/>
    <w:rsid w:val="006A39EC"/>
    <w:rsid w:val="006A61F6"/>
    <w:rsid w:val="006A6EA7"/>
    <w:rsid w:val="006A74BC"/>
    <w:rsid w:val="006B0090"/>
    <w:rsid w:val="006B4468"/>
    <w:rsid w:val="006B503F"/>
    <w:rsid w:val="006B64A8"/>
    <w:rsid w:val="006B707C"/>
    <w:rsid w:val="006C24CB"/>
    <w:rsid w:val="006C4A16"/>
    <w:rsid w:val="006C6020"/>
    <w:rsid w:val="006D0225"/>
    <w:rsid w:val="006D0946"/>
    <w:rsid w:val="006D15F6"/>
    <w:rsid w:val="006D1681"/>
    <w:rsid w:val="006D2E1F"/>
    <w:rsid w:val="006D3B55"/>
    <w:rsid w:val="006D53AA"/>
    <w:rsid w:val="006E27CF"/>
    <w:rsid w:val="006E3151"/>
    <w:rsid w:val="006E3515"/>
    <w:rsid w:val="006E3C53"/>
    <w:rsid w:val="006F1854"/>
    <w:rsid w:val="006F3206"/>
    <w:rsid w:val="006F481F"/>
    <w:rsid w:val="006F48D3"/>
    <w:rsid w:val="006F594C"/>
    <w:rsid w:val="006F5E34"/>
    <w:rsid w:val="006F7F2A"/>
    <w:rsid w:val="00701118"/>
    <w:rsid w:val="0070344F"/>
    <w:rsid w:val="0070345E"/>
    <w:rsid w:val="00703F61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169B9"/>
    <w:rsid w:val="00717A57"/>
    <w:rsid w:val="007211A4"/>
    <w:rsid w:val="007233FF"/>
    <w:rsid w:val="007258BD"/>
    <w:rsid w:val="00725EDA"/>
    <w:rsid w:val="00726D6D"/>
    <w:rsid w:val="00727E48"/>
    <w:rsid w:val="00730440"/>
    <w:rsid w:val="0073174E"/>
    <w:rsid w:val="00731CFE"/>
    <w:rsid w:val="00732D8B"/>
    <w:rsid w:val="00737805"/>
    <w:rsid w:val="00740FDE"/>
    <w:rsid w:val="0074289D"/>
    <w:rsid w:val="007433DF"/>
    <w:rsid w:val="00743CAA"/>
    <w:rsid w:val="0074665A"/>
    <w:rsid w:val="00746B11"/>
    <w:rsid w:val="007472C3"/>
    <w:rsid w:val="0075097C"/>
    <w:rsid w:val="00752131"/>
    <w:rsid w:val="0075395F"/>
    <w:rsid w:val="0075408E"/>
    <w:rsid w:val="00754511"/>
    <w:rsid w:val="00755D2C"/>
    <w:rsid w:val="00760524"/>
    <w:rsid w:val="00760A63"/>
    <w:rsid w:val="00760B40"/>
    <w:rsid w:val="007632E7"/>
    <w:rsid w:val="00764B2A"/>
    <w:rsid w:val="00767B40"/>
    <w:rsid w:val="007717D2"/>
    <w:rsid w:val="00771A91"/>
    <w:rsid w:val="00772BC7"/>
    <w:rsid w:val="00772C52"/>
    <w:rsid w:val="007748CE"/>
    <w:rsid w:val="007826D3"/>
    <w:rsid w:val="0078543A"/>
    <w:rsid w:val="00786323"/>
    <w:rsid w:val="00792E51"/>
    <w:rsid w:val="00793315"/>
    <w:rsid w:val="00793FB0"/>
    <w:rsid w:val="007A0311"/>
    <w:rsid w:val="007A4003"/>
    <w:rsid w:val="007A5F9C"/>
    <w:rsid w:val="007B2247"/>
    <w:rsid w:val="007B7555"/>
    <w:rsid w:val="007B7BE6"/>
    <w:rsid w:val="007C01FC"/>
    <w:rsid w:val="007C0DAC"/>
    <w:rsid w:val="007C2592"/>
    <w:rsid w:val="007C276C"/>
    <w:rsid w:val="007C2B58"/>
    <w:rsid w:val="007C2DE7"/>
    <w:rsid w:val="007C412E"/>
    <w:rsid w:val="007C4355"/>
    <w:rsid w:val="007C4DDF"/>
    <w:rsid w:val="007D4551"/>
    <w:rsid w:val="007E0E68"/>
    <w:rsid w:val="007E1918"/>
    <w:rsid w:val="007E2235"/>
    <w:rsid w:val="007E2B35"/>
    <w:rsid w:val="007E30CA"/>
    <w:rsid w:val="007E461E"/>
    <w:rsid w:val="007E4620"/>
    <w:rsid w:val="007E4FEC"/>
    <w:rsid w:val="007E5CEF"/>
    <w:rsid w:val="007E6899"/>
    <w:rsid w:val="007E720E"/>
    <w:rsid w:val="007F010C"/>
    <w:rsid w:val="007F07AC"/>
    <w:rsid w:val="007F1473"/>
    <w:rsid w:val="007F365E"/>
    <w:rsid w:val="007F45A7"/>
    <w:rsid w:val="007F5BE1"/>
    <w:rsid w:val="00800A2F"/>
    <w:rsid w:val="00800A7D"/>
    <w:rsid w:val="00806ACE"/>
    <w:rsid w:val="00807638"/>
    <w:rsid w:val="00810EE7"/>
    <w:rsid w:val="0081198A"/>
    <w:rsid w:val="00811F4D"/>
    <w:rsid w:val="00816DF4"/>
    <w:rsid w:val="00817B5C"/>
    <w:rsid w:val="008207CD"/>
    <w:rsid w:val="00821A2C"/>
    <w:rsid w:val="00825C43"/>
    <w:rsid w:val="00830DA2"/>
    <w:rsid w:val="008312A9"/>
    <w:rsid w:val="0083145E"/>
    <w:rsid w:val="008332B7"/>
    <w:rsid w:val="008351B0"/>
    <w:rsid w:val="00836052"/>
    <w:rsid w:val="00840A44"/>
    <w:rsid w:val="00842C22"/>
    <w:rsid w:val="008435D0"/>
    <w:rsid w:val="00843A50"/>
    <w:rsid w:val="00844455"/>
    <w:rsid w:val="0084469D"/>
    <w:rsid w:val="00844B2D"/>
    <w:rsid w:val="0084607E"/>
    <w:rsid w:val="00851B78"/>
    <w:rsid w:val="00853EDB"/>
    <w:rsid w:val="00856437"/>
    <w:rsid w:val="00856A13"/>
    <w:rsid w:val="008604B2"/>
    <w:rsid w:val="00861DFE"/>
    <w:rsid w:val="0086224F"/>
    <w:rsid w:val="00862825"/>
    <w:rsid w:val="0086631C"/>
    <w:rsid w:val="008747D9"/>
    <w:rsid w:val="0087487C"/>
    <w:rsid w:val="00874F6F"/>
    <w:rsid w:val="00875062"/>
    <w:rsid w:val="008754D1"/>
    <w:rsid w:val="00875662"/>
    <w:rsid w:val="0087687F"/>
    <w:rsid w:val="00877964"/>
    <w:rsid w:val="00880BAE"/>
    <w:rsid w:val="00884EA8"/>
    <w:rsid w:val="00885319"/>
    <w:rsid w:val="00886238"/>
    <w:rsid w:val="00886996"/>
    <w:rsid w:val="00886D14"/>
    <w:rsid w:val="008873D4"/>
    <w:rsid w:val="008916EC"/>
    <w:rsid w:val="00891750"/>
    <w:rsid w:val="00892211"/>
    <w:rsid w:val="008938F7"/>
    <w:rsid w:val="008956EA"/>
    <w:rsid w:val="008957FE"/>
    <w:rsid w:val="008972AF"/>
    <w:rsid w:val="00897861"/>
    <w:rsid w:val="008A053C"/>
    <w:rsid w:val="008A0B0D"/>
    <w:rsid w:val="008A4466"/>
    <w:rsid w:val="008A4CC5"/>
    <w:rsid w:val="008A523D"/>
    <w:rsid w:val="008A6BB2"/>
    <w:rsid w:val="008A711B"/>
    <w:rsid w:val="008B015E"/>
    <w:rsid w:val="008B1835"/>
    <w:rsid w:val="008B3137"/>
    <w:rsid w:val="008B459B"/>
    <w:rsid w:val="008B568D"/>
    <w:rsid w:val="008B5FE3"/>
    <w:rsid w:val="008C2894"/>
    <w:rsid w:val="008C2C1A"/>
    <w:rsid w:val="008C493E"/>
    <w:rsid w:val="008C4F88"/>
    <w:rsid w:val="008D093F"/>
    <w:rsid w:val="008D23F9"/>
    <w:rsid w:val="008D3142"/>
    <w:rsid w:val="008D4BE2"/>
    <w:rsid w:val="008D7F66"/>
    <w:rsid w:val="008E014C"/>
    <w:rsid w:val="008E0937"/>
    <w:rsid w:val="008E328A"/>
    <w:rsid w:val="008F3451"/>
    <w:rsid w:val="008F3AE5"/>
    <w:rsid w:val="00901BEF"/>
    <w:rsid w:val="009026ED"/>
    <w:rsid w:val="009030BF"/>
    <w:rsid w:val="009055B3"/>
    <w:rsid w:val="009057C4"/>
    <w:rsid w:val="00905B0F"/>
    <w:rsid w:val="00906749"/>
    <w:rsid w:val="00911C6C"/>
    <w:rsid w:val="009123A4"/>
    <w:rsid w:val="00912D5F"/>
    <w:rsid w:val="00914263"/>
    <w:rsid w:val="00914280"/>
    <w:rsid w:val="009201D0"/>
    <w:rsid w:val="009202D3"/>
    <w:rsid w:val="00922786"/>
    <w:rsid w:val="0092495E"/>
    <w:rsid w:val="009321AE"/>
    <w:rsid w:val="0093242F"/>
    <w:rsid w:val="00933C53"/>
    <w:rsid w:val="00937D20"/>
    <w:rsid w:val="00940A34"/>
    <w:rsid w:val="00940A79"/>
    <w:rsid w:val="0094113E"/>
    <w:rsid w:val="0094272F"/>
    <w:rsid w:val="009440A2"/>
    <w:rsid w:val="0094500C"/>
    <w:rsid w:val="00945E38"/>
    <w:rsid w:val="00946D77"/>
    <w:rsid w:val="009512B7"/>
    <w:rsid w:val="009518B6"/>
    <w:rsid w:val="00953D06"/>
    <w:rsid w:val="0095729E"/>
    <w:rsid w:val="00960A33"/>
    <w:rsid w:val="00960F12"/>
    <w:rsid w:val="0096134C"/>
    <w:rsid w:val="00961727"/>
    <w:rsid w:val="00961AC0"/>
    <w:rsid w:val="00963D1F"/>
    <w:rsid w:val="009646C5"/>
    <w:rsid w:val="00965A50"/>
    <w:rsid w:val="00965D02"/>
    <w:rsid w:val="00966AFB"/>
    <w:rsid w:val="009674A5"/>
    <w:rsid w:val="00971042"/>
    <w:rsid w:val="00972F77"/>
    <w:rsid w:val="0097618B"/>
    <w:rsid w:val="00976672"/>
    <w:rsid w:val="009774F9"/>
    <w:rsid w:val="00981EC4"/>
    <w:rsid w:val="009830C2"/>
    <w:rsid w:val="009837AD"/>
    <w:rsid w:val="00990309"/>
    <w:rsid w:val="00991FE8"/>
    <w:rsid w:val="0099219B"/>
    <w:rsid w:val="00992BA2"/>
    <w:rsid w:val="00993997"/>
    <w:rsid w:val="009963D4"/>
    <w:rsid w:val="009968F2"/>
    <w:rsid w:val="009A393E"/>
    <w:rsid w:val="009A73DE"/>
    <w:rsid w:val="009B0E42"/>
    <w:rsid w:val="009C616B"/>
    <w:rsid w:val="009D3443"/>
    <w:rsid w:val="009D3DBD"/>
    <w:rsid w:val="009D78E0"/>
    <w:rsid w:val="009E201F"/>
    <w:rsid w:val="009E3FF5"/>
    <w:rsid w:val="009E66C3"/>
    <w:rsid w:val="009E79BE"/>
    <w:rsid w:val="009F0F2B"/>
    <w:rsid w:val="009F3084"/>
    <w:rsid w:val="009F33C9"/>
    <w:rsid w:val="009F4A96"/>
    <w:rsid w:val="009F735A"/>
    <w:rsid w:val="009F7600"/>
    <w:rsid w:val="00A03365"/>
    <w:rsid w:val="00A06832"/>
    <w:rsid w:val="00A0720F"/>
    <w:rsid w:val="00A07879"/>
    <w:rsid w:val="00A0797D"/>
    <w:rsid w:val="00A1388B"/>
    <w:rsid w:val="00A1474E"/>
    <w:rsid w:val="00A153AF"/>
    <w:rsid w:val="00A156A1"/>
    <w:rsid w:val="00A1618E"/>
    <w:rsid w:val="00A17199"/>
    <w:rsid w:val="00A207FD"/>
    <w:rsid w:val="00A219F3"/>
    <w:rsid w:val="00A23E01"/>
    <w:rsid w:val="00A24135"/>
    <w:rsid w:val="00A25C8D"/>
    <w:rsid w:val="00A35076"/>
    <w:rsid w:val="00A37525"/>
    <w:rsid w:val="00A37D34"/>
    <w:rsid w:val="00A41A02"/>
    <w:rsid w:val="00A43EBA"/>
    <w:rsid w:val="00A440C8"/>
    <w:rsid w:val="00A47D52"/>
    <w:rsid w:val="00A50D6A"/>
    <w:rsid w:val="00A50FFE"/>
    <w:rsid w:val="00A53936"/>
    <w:rsid w:val="00A55C31"/>
    <w:rsid w:val="00A572E2"/>
    <w:rsid w:val="00A60798"/>
    <w:rsid w:val="00A60BC7"/>
    <w:rsid w:val="00A62193"/>
    <w:rsid w:val="00A62552"/>
    <w:rsid w:val="00A65C80"/>
    <w:rsid w:val="00A6627E"/>
    <w:rsid w:val="00A7060B"/>
    <w:rsid w:val="00A70D02"/>
    <w:rsid w:val="00A7454B"/>
    <w:rsid w:val="00A772A4"/>
    <w:rsid w:val="00A80190"/>
    <w:rsid w:val="00A81C7A"/>
    <w:rsid w:val="00A83578"/>
    <w:rsid w:val="00A86E94"/>
    <w:rsid w:val="00A875E0"/>
    <w:rsid w:val="00A90445"/>
    <w:rsid w:val="00A90CF6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A6A14"/>
    <w:rsid w:val="00AB3839"/>
    <w:rsid w:val="00AB3AEC"/>
    <w:rsid w:val="00AB41E0"/>
    <w:rsid w:val="00AB4E72"/>
    <w:rsid w:val="00AB57A4"/>
    <w:rsid w:val="00AB5B30"/>
    <w:rsid w:val="00AB7D0E"/>
    <w:rsid w:val="00AC0484"/>
    <w:rsid w:val="00AC10EE"/>
    <w:rsid w:val="00AC195C"/>
    <w:rsid w:val="00AC2203"/>
    <w:rsid w:val="00AC2903"/>
    <w:rsid w:val="00AC48A2"/>
    <w:rsid w:val="00AC4FD6"/>
    <w:rsid w:val="00AC571E"/>
    <w:rsid w:val="00AC6DAF"/>
    <w:rsid w:val="00AD0098"/>
    <w:rsid w:val="00AD1B03"/>
    <w:rsid w:val="00AD2F01"/>
    <w:rsid w:val="00AD2FDB"/>
    <w:rsid w:val="00AD4090"/>
    <w:rsid w:val="00AD52CD"/>
    <w:rsid w:val="00AD5960"/>
    <w:rsid w:val="00AE07A6"/>
    <w:rsid w:val="00AE0BF1"/>
    <w:rsid w:val="00AE2DDF"/>
    <w:rsid w:val="00AE40D5"/>
    <w:rsid w:val="00AE6B19"/>
    <w:rsid w:val="00AE6C6D"/>
    <w:rsid w:val="00AE7459"/>
    <w:rsid w:val="00AE763C"/>
    <w:rsid w:val="00AF0F68"/>
    <w:rsid w:val="00AF17B2"/>
    <w:rsid w:val="00AF321A"/>
    <w:rsid w:val="00AF4042"/>
    <w:rsid w:val="00AF43EC"/>
    <w:rsid w:val="00AF4490"/>
    <w:rsid w:val="00AF49C0"/>
    <w:rsid w:val="00AF4B41"/>
    <w:rsid w:val="00AF5241"/>
    <w:rsid w:val="00AF5DF9"/>
    <w:rsid w:val="00B00086"/>
    <w:rsid w:val="00B00BF8"/>
    <w:rsid w:val="00B02147"/>
    <w:rsid w:val="00B0234B"/>
    <w:rsid w:val="00B029A1"/>
    <w:rsid w:val="00B0347D"/>
    <w:rsid w:val="00B05653"/>
    <w:rsid w:val="00B06F00"/>
    <w:rsid w:val="00B07C5E"/>
    <w:rsid w:val="00B1275E"/>
    <w:rsid w:val="00B128B3"/>
    <w:rsid w:val="00B12C91"/>
    <w:rsid w:val="00B12FEF"/>
    <w:rsid w:val="00B13906"/>
    <w:rsid w:val="00B15262"/>
    <w:rsid w:val="00B173DC"/>
    <w:rsid w:val="00B21824"/>
    <w:rsid w:val="00B2275A"/>
    <w:rsid w:val="00B22D84"/>
    <w:rsid w:val="00B23CAE"/>
    <w:rsid w:val="00B26C33"/>
    <w:rsid w:val="00B30732"/>
    <w:rsid w:val="00B3143E"/>
    <w:rsid w:val="00B31792"/>
    <w:rsid w:val="00B34C80"/>
    <w:rsid w:val="00B37AB2"/>
    <w:rsid w:val="00B4106D"/>
    <w:rsid w:val="00B4386A"/>
    <w:rsid w:val="00B447D5"/>
    <w:rsid w:val="00B44C4A"/>
    <w:rsid w:val="00B47524"/>
    <w:rsid w:val="00B55602"/>
    <w:rsid w:val="00B559B9"/>
    <w:rsid w:val="00B561FE"/>
    <w:rsid w:val="00B569A2"/>
    <w:rsid w:val="00B6179B"/>
    <w:rsid w:val="00B617E1"/>
    <w:rsid w:val="00B61E7F"/>
    <w:rsid w:val="00B65DD6"/>
    <w:rsid w:val="00B67017"/>
    <w:rsid w:val="00B70B71"/>
    <w:rsid w:val="00B71849"/>
    <w:rsid w:val="00B72482"/>
    <w:rsid w:val="00B7345D"/>
    <w:rsid w:val="00B74BEC"/>
    <w:rsid w:val="00B819F9"/>
    <w:rsid w:val="00B81D3B"/>
    <w:rsid w:val="00B84A0E"/>
    <w:rsid w:val="00B85862"/>
    <w:rsid w:val="00B85E93"/>
    <w:rsid w:val="00B8798B"/>
    <w:rsid w:val="00B87FDA"/>
    <w:rsid w:val="00B90506"/>
    <w:rsid w:val="00B91124"/>
    <w:rsid w:val="00B924CD"/>
    <w:rsid w:val="00B93A27"/>
    <w:rsid w:val="00B93FA9"/>
    <w:rsid w:val="00B94F2F"/>
    <w:rsid w:val="00B95DEE"/>
    <w:rsid w:val="00B97D1D"/>
    <w:rsid w:val="00BA44DD"/>
    <w:rsid w:val="00BA6B35"/>
    <w:rsid w:val="00BA6D80"/>
    <w:rsid w:val="00BB040C"/>
    <w:rsid w:val="00BB135F"/>
    <w:rsid w:val="00BB276D"/>
    <w:rsid w:val="00BB302B"/>
    <w:rsid w:val="00BB6831"/>
    <w:rsid w:val="00BB6C80"/>
    <w:rsid w:val="00BC0C18"/>
    <w:rsid w:val="00BC1199"/>
    <w:rsid w:val="00BC1786"/>
    <w:rsid w:val="00BC1823"/>
    <w:rsid w:val="00BC3E37"/>
    <w:rsid w:val="00BC4481"/>
    <w:rsid w:val="00BC6326"/>
    <w:rsid w:val="00BC6658"/>
    <w:rsid w:val="00BC697F"/>
    <w:rsid w:val="00BD2B69"/>
    <w:rsid w:val="00BD4143"/>
    <w:rsid w:val="00BD5386"/>
    <w:rsid w:val="00BD7D63"/>
    <w:rsid w:val="00BE17CD"/>
    <w:rsid w:val="00BE1E9C"/>
    <w:rsid w:val="00BE2F23"/>
    <w:rsid w:val="00BE3E0D"/>
    <w:rsid w:val="00BE4D6C"/>
    <w:rsid w:val="00BE6884"/>
    <w:rsid w:val="00BE6AA6"/>
    <w:rsid w:val="00BE7044"/>
    <w:rsid w:val="00BE7673"/>
    <w:rsid w:val="00BE7D34"/>
    <w:rsid w:val="00BF0042"/>
    <w:rsid w:val="00BF0967"/>
    <w:rsid w:val="00BF39A3"/>
    <w:rsid w:val="00BF3A69"/>
    <w:rsid w:val="00BF5B36"/>
    <w:rsid w:val="00C020A0"/>
    <w:rsid w:val="00C047E5"/>
    <w:rsid w:val="00C06D8A"/>
    <w:rsid w:val="00C07296"/>
    <w:rsid w:val="00C07D1F"/>
    <w:rsid w:val="00C11092"/>
    <w:rsid w:val="00C12C89"/>
    <w:rsid w:val="00C12F2A"/>
    <w:rsid w:val="00C12F53"/>
    <w:rsid w:val="00C168CD"/>
    <w:rsid w:val="00C16DD6"/>
    <w:rsid w:val="00C24FF7"/>
    <w:rsid w:val="00C2525F"/>
    <w:rsid w:val="00C27873"/>
    <w:rsid w:val="00C30331"/>
    <w:rsid w:val="00C306C7"/>
    <w:rsid w:val="00C332FE"/>
    <w:rsid w:val="00C35013"/>
    <w:rsid w:val="00C361C3"/>
    <w:rsid w:val="00C36B55"/>
    <w:rsid w:val="00C422BF"/>
    <w:rsid w:val="00C42E41"/>
    <w:rsid w:val="00C44A07"/>
    <w:rsid w:val="00C4581B"/>
    <w:rsid w:val="00C462F5"/>
    <w:rsid w:val="00C53078"/>
    <w:rsid w:val="00C5376E"/>
    <w:rsid w:val="00C546CA"/>
    <w:rsid w:val="00C5488E"/>
    <w:rsid w:val="00C5663B"/>
    <w:rsid w:val="00C56907"/>
    <w:rsid w:val="00C56FD0"/>
    <w:rsid w:val="00C57C16"/>
    <w:rsid w:val="00C63501"/>
    <w:rsid w:val="00C700C6"/>
    <w:rsid w:val="00C73964"/>
    <w:rsid w:val="00C74183"/>
    <w:rsid w:val="00C74CDA"/>
    <w:rsid w:val="00C778D1"/>
    <w:rsid w:val="00C82530"/>
    <w:rsid w:val="00C838EC"/>
    <w:rsid w:val="00C863E3"/>
    <w:rsid w:val="00C87A41"/>
    <w:rsid w:val="00C922D4"/>
    <w:rsid w:val="00C97845"/>
    <w:rsid w:val="00CA04C1"/>
    <w:rsid w:val="00CA1AEE"/>
    <w:rsid w:val="00CA242D"/>
    <w:rsid w:val="00CA31B8"/>
    <w:rsid w:val="00CA67D0"/>
    <w:rsid w:val="00CB03C9"/>
    <w:rsid w:val="00CB16F6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9B3"/>
    <w:rsid w:val="00CE0E28"/>
    <w:rsid w:val="00CE2639"/>
    <w:rsid w:val="00CE6415"/>
    <w:rsid w:val="00CE7148"/>
    <w:rsid w:val="00CE7759"/>
    <w:rsid w:val="00CF091B"/>
    <w:rsid w:val="00CF1986"/>
    <w:rsid w:val="00CF1E02"/>
    <w:rsid w:val="00CF6ADD"/>
    <w:rsid w:val="00CF6B09"/>
    <w:rsid w:val="00D05A7D"/>
    <w:rsid w:val="00D06F9A"/>
    <w:rsid w:val="00D116B8"/>
    <w:rsid w:val="00D12C01"/>
    <w:rsid w:val="00D131D5"/>
    <w:rsid w:val="00D16AE8"/>
    <w:rsid w:val="00D16B53"/>
    <w:rsid w:val="00D17C4F"/>
    <w:rsid w:val="00D2019F"/>
    <w:rsid w:val="00D21599"/>
    <w:rsid w:val="00D216FE"/>
    <w:rsid w:val="00D23074"/>
    <w:rsid w:val="00D23821"/>
    <w:rsid w:val="00D263A2"/>
    <w:rsid w:val="00D31166"/>
    <w:rsid w:val="00D35F7E"/>
    <w:rsid w:val="00D3653E"/>
    <w:rsid w:val="00D400F5"/>
    <w:rsid w:val="00D421A0"/>
    <w:rsid w:val="00D42CE1"/>
    <w:rsid w:val="00D43726"/>
    <w:rsid w:val="00D45D02"/>
    <w:rsid w:val="00D45EBB"/>
    <w:rsid w:val="00D47F7D"/>
    <w:rsid w:val="00D51089"/>
    <w:rsid w:val="00D5167F"/>
    <w:rsid w:val="00D51B92"/>
    <w:rsid w:val="00D5691B"/>
    <w:rsid w:val="00D574A4"/>
    <w:rsid w:val="00D62753"/>
    <w:rsid w:val="00D6316D"/>
    <w:rsid w:val="00D63698"/>
    <w:rsid w:val="00D640C9"/>
    <w:rsid w:val="00D67B84"/>
    <w:rsid w:val="00D721E9"/>
    <w:rsid w:val="00D75242"/>
    <w:rsid w:val="00D75950"/>
    <w:rsid w:val="00D760CE"/>
    <w:rsid w:val="00D838A0"/>
    <w:rsid w:val="00D83C9F"/>
    <w:rsid w:val="00D924D5"/>
    <w:rsid w:val="00D93F33"/>
    <w:rsid w:val="00D94444"/>
    <w:rsid w:val="00D9603B"/>
    <w:rsid w:val="00DA24B6"/>
    <w:rsid w:val="00DA3240"/>
    <w:rsid w:val="00DA5C40"/>
    <w:rsid w:val="00DA5F8C"/>
    <w:rsid w:val="00DA63BE"/>
    <w:rsid w:val="00DB4BA9"/>
    <w:rsid w:val="00DB55AB"/>
    <w:rsid w:val="00DB60E4"/>
    <w:rsid w:val="00DB6328"/>
    <w:rsid w:val="00DC4BEF"/>
    <w:rsid w:val="00DC6273"/>
    <w:rsid w:val="00DC6485"/>
    <w:rsid w:val="00DC7EE1"/>
    <w:rsid w:val="00DD0848"/>
    <w:rsid w:val="00DD0E75"/>
    <w:rsid w:val="00DD18D2"/>
    <w:rsid w:val="00DD2076"/>
    <w:rsid w:val="00DD61D1"/>
    <w:rsid w:val="00DD76F6"/>
    <w:rsid w:val="00DE1053"/>
    <w:rsid w:val="00DE145D"/>
    <w:rsid w:val="00DE1C5D"/>
    <w:rsid w:val="00DE4054"/>
    <w:rsid w:val="00DE7C73"/>
    <w:rsid w:val="00DF044D"/>
    <w:rsid w:val="00DF0566"/>
    <w:rsid w:val="00DF3FE6"/>
    <w:rsid w:val="00DF402C"/>
    <w:rsid w:val="00DF66A4"/>
    <w:rsid w:val="00DF7D6C"/>
    <w:rsid w:val="00E0318D"/>
    <w:rsid w:val="00E03BD1"/>
    <w:rsid w:val="00E040FF"/>
    <w:rsid w:val="00E0419C"/>
    <w:rsid w:val="00E0441A"/>
    <w:rsid w:val="00E04F02"/>
    <w:rsid w:val="00E10512"/>
    <w:rsid w:val="00E10FCC"/>
    <w:rsid w:val="00E12C7F"/>
    <w:rsid w:val="00E1564F"/>
    <w:rsid w:val="00E1674D"/>
    <w:rsid w:val="00E175F7"/>
    <w:rsid w:val="00E21488"/>
    <w:rsid w:val="00E2335D"/>
    <w:rsid w:val="00E23526"/>
    <w:rsid w:val="00E263B2"/>
    <w:rsid w:val="00E27BEB"/>
    <w:rsid w:val="00E30634"/>
    <w:rsid w:val="00E31562"/>
    <w:rsid w:val="00E31801"/>
    <w:rsid w:val="00E32493"/>
    <w:rsid w:val="00E3271A"/>
    <w:rsid w:val="00E329A5"/>
    <w:rsid w:val="00E33916"/>
    <w:rsid w:val="00E3465F"/>
    <w:rsid w:val="00E375B5"/>
    <w:rsid w:val="00E37D15"/>
    <w:rsid w:val="00E43273"/>
    <w:rsid w:val="00E4553C"/>
    <w:rsid w:val="00E5207B"/>
    <w:rsid w:val="00E54592"/>
    <w:rsid w:val="00E550DA"/>
    <w:rsid w:val="00E55495"/>
    <w:rsid w:val="00E5755F"/>
    <w:rsid w:val="00E575A9"/>
    <w:rsid w:val="00E57A03"/>
    <w:rsid w:val="00E612E3"/>
    <w:rsid w:val="00E61781"/>
    <w:rsid w:val="00E63100"/>
    <w:rsid w:val="00E66048"/>
    <w:rsid w:val="00E70834"/>
    <w:rsid w:val="00E70AA9"/>
    <w:rsid w:val="00E72110"/>
    <w:rsid w:val="00E724E8"/>
    <w:rsid w:val="00E77968"/>
    <w:rsid w:val="00E81DA5"/>
    <w:rsid w:val="00E821D5"/>
    <w:rsid w:val="00E830AB"/>
    <w:rsid w:val="00E84ACB"/>
    <w:rsid w:val="00E84C22"/>
    <w:rsid w:val="00E85219"/>
    <w:rsid w:val="00E85B1C"/>
    <w:rsid w:val="00E85D38"/>
    <w:rsid w:val="00E93CB2"/>
    <w:rsid w:val="00EA3CEA"/>
    <w:rsid w:val="00EA6903"/>
    <w:rsid w:val="00EA6F2B"/>
    <w:rsid w:val="00EB000A"/>
    <w:rsid w:val="00EB060A"/>
    <w:rsid w:val="00EB0E08"/>
    <w:rsid w:val="00EB1BBB"/>
    <w:rsid w:val="00EB4A8B"/>
    <w:rsid w:val="00EB67E8"/>
    <w:rsid w:val="00EB7298"/>
    <w:rsid w:val="00EB7655"/>
    <w:rsid w:val="00EC13C3"/>
    <w:rsid w:val="00EC4063"/>
    <w:rsid w:val="00ED0ADF"/>
    <w:rsid w:val="00ED0F60"/>
    <w:rsid w:val="00ED2F42"/>
    <w:rsid w:val="00ED6F8F"/>
    <w:rsid w:val="00EE1199"/>
    <w:rsid w:val="00EE1403"/>
    <w:rsid w:val="00EE2247"/>
    <w:rsid w:val="00EE27B6"/>
    <w:rsid w:val="00EE2CEA"/>
    <w:rsid w:val="00EE5A85"/>
    <w:rsid w:val="00EE64B7"/>
    <w:rsid w:val="00EF2826"/>
    <w:rsid w:val="00EF3C7B"/>
    <w:rsid w:val="00EF3E7B"/>
    <w:rsid w:val="00EF4E03"/>
    <w:rsid w:val="00EF514A"/>
    <w:rsid w:val="00EF79B2"/>
    <w:rsid w:val="00EF7BEB"/>
    <w:rsid w:val="00F02154"/>
    <w:rsid w:val="00F045FC"/>
    <w:rsid w:val="00F057A4"/>
    <w:rsid w:val="00F0735B"/>
    <w:rsid w:val="00F1418D"/>
    <w:rsid w:val="00F1491A"/>
    <w:rsid w:val="00F15137"/>
    <w:rsid w:val="00F20554"/>
    <w:rsid w:val="00F22165"/>
    <w:rsid w:val="00F22B1C"/>
    <w:rsid w:val="00F23EB1"/>
    <w:rsid w:val="00F240C6"/>
    <w:rsid w:val="00F25922"/>
    <w:rsid w:val="00F2620B"/>
    <w:rsid w:val="00F26619"/>
    <w:rsid w:val="00F27BBE"/>
    <w:rsid w:val="00F30A65"/>
    <w:rsid w:val="00F30B76"/>
    <w:rsid w:val="00F37578"/>
    <w:rsid w:val="00F422C8"/>
    <w:rsid w:val="00F4590F"/>
    <w:rsid w:val="00F47E8A"/>
    <w:rsid w:val="00F50000"/>
    <w:rsid w:val="00F51B3E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2862"/>
    <w:rsid w:val="00F83D13"/>
    <w:rsid w:val="00F870B9"/>
    <w:rsid w:val="00F90E56"/>
    <w:rsid w:val="00F9429A"/>
    <w:rsid w:val="00F945A2"/>
    <w:rsid w:val="00F94E32"/>
    <w:rsid w:val="00F9665E"/>
    <w:rsid w:val="00F96770"/>
    <w:rsid w:val="00F969A2"/>
    <w:rsid w:val="00FA30B6"/>
    <w:rsid w:val="00FA450D"/>
    <w:rsid w:val="00FA4D89"/>
    <w:rsid w:val="00FA6D09"/>
    <w:rsid w:val="00FA7FE6"/>
    <w:rsid w:val="00FB0B38"/>
    <w:rsid w:val="00FB1BAE"/>
    <w:rsid w:val="00FB1E56"/>
    <w:rsid w:val="00FB2064"/>
    <w:rsid w:val="00FB375A"/>
    <w:rsid w:val="00FB4224"/>
    <w:rsid w:val="00FB4700"/>
    <w:rsid w:val="00FB4CB8"/>
    <w:rsid w:val="00FB790E"/>
    <w:rsid w:val="00FC0D0B"/>
    <w:rsid w:val="00FC25AF"/>
    <w:rsid w:val="00FC2B86"/>
    <w:rsid w:val="00FC32B1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  <w:rsid w:val="00FE4B0B"/>
    <w:rsid w:val="00FE4BBF"/>
    <w:rsid w:val="00FE4D65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CBFC4A"/>
  <w15:docId w15:val="{D873C0BE-E39A-4664-B9BF-D2D2C9ED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rsid w:val="00A0720F"/>
    <w:rPr>
      <w:rFonts w:ascii="Times New Roman" w:eastAsiaTheme="minorHAnsi" w:hAnsi="Times New Roman" w:cstheme="minorBidi"/>
      <w:noProof/>
      <w:sz w:val="22"/>
      <w:szCs w:val="22"/>
      <w:lang w:val="en-GB" w:eastAsia="en-GB"/>
    </w:rPr>
  </w:style>
  <w:style w:type="paragraph" w:styleId="Heading1">
    <w:name w:val="heading 1"/>
    <w:basedOn w:val="Normal"/>
    <w:link w:val="Heading1Char"/>
    <w:uiPriority w:val="9"/>
    <w:rsid w:val="00A0720F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  <w:rsid w:val="00A0720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720F"/>
  </w:style>
  <w:style w:type="paragraph" w:styleId="Footer">
    <w:name w:val="footer"/>
    <w:basedOn w:val="Normal"/>
    <w:link w:val="FooterChar"/>
    <w:uiPriority w:val="99"/>
    <w:unhideWhenUsed/>
    <w:rsid w:val="00A07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20F"/>
    <w:rPr>
      <w:rFonts w:ascii="Times New Roman" w:eastAsiaTheme="minorHAnsi" w:hAnsi="Times New Roman" w:cstheme="minorBidi"/>
      <w:noProof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7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20F"/>
    <w:rPr>
      <w:rFonts w:ascii="Times New Roman" w:eastAsiaTheme="minorHAnsi" w:hAnsi="Times New Roman" w:cstheme="minorBidi"/>
      <w:noProof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0F"/>
    <w:rPr>
      <w:rFonts w:ascii="Tahoma" w:eastAsiaTheme="minorHAnsi" w:hAnsi="Tahoma" w:cs="Tahoma"/>
      <w:noProof/>
      <w:sz w:val="16"/>
      <w:szCs w:val="16"/>
      <w:lang w:val="en-GB" w:eastAsia="en-GB"/>
    </w:rPr>
  </w:style>
  <w:style w:type="paragraph" w:customStyle="1" w:styleId="REG-H3A">
    <w:name w:val="REG-H3A"/>
    <w:link w:val="REG-H3AChar"/>
    <w:qFormat/>
    <w:rsid w:val="00A0720F"/>
    <w:pPr>
      <w:autoSpaceDE w:val="0"/>
      <w:autoSpaceDN w:val="0"/>
      <w:adjustRightInd w:val="0"/>
      <w:jc w:val="center"/>
    </w:pPr>
    <w:rPr>
      <w:rFonts w:ascii="Times New Roman" w:eastAsiaTheme="minorHAnsi" w:hAnsi="Times New Roman"/>
      <w:b/>
      <w:caps/>
      <w:noProof/>
      <w:sz w:val="22"/>
      <w:szCs w:val="22"/>
      <w:lang w:val="en-GB" w:eastAsia="en-GB"/>
    </w:rPr>
  </w:style>
  <w:style w:type="paragraph" w:styleId="ListBullet">
    <w:name w:val="List Bullet"/>
    <w:basedOn w:val="Normal"/>
    <w:uiPriority w:val="99"/>
    <w:unhideWhenUsed/>
    <w:rsid w:val="00A0720F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A0720F"/>
    <w:rPr>
      <w:rFonts w:ascii="Times New Roman" w:eastAsiaTheme="minorHAnsi" w:hAnsi="Times New Roman"/>
      <w:b/>
      <w:caps/>
      <w:noProof/>
      <w:sz w:val="22"/>
      <w:szCs w:val="22"/>
      <w:lang w:val="en-GB" w:eastAsia="en-GB"/>
    </w:rPr>
  </w:style>
  <w:style w:type="character" w:customStyle="1" w:styleId="A3">
    <w:name w:val="A3"/>
    <w:uiPriority w:val="99"/>
    <w:rsid w:val="00A0720F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A0720F"/>
  </w:style>
  <w:style w:type="paragraph" w:styleId="ListParagraph">
    <w:name w:val="List Paragraph"/>
    <w:basedOn w:val="Normal"/>
    <w:link w:val="ListParagraphChar"/>
    <w:uiPriority w:val="34"/>
    <w:rsid w:val="00A0720F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A0720F"/>
    <w:rPr>
      <w:rFonts w:ascii="Times New Roman" w:eastAsiaTheme="minorHAnsi" w:hAnsi="Times New Roman"/>
      <w:b/>
      <w:caps/>
      <w:noProof/>
      <w:sz w:val="22"/>
      <w:szCs w:val="22"/>
      <w:lang w:val="en-GB" w:eastAsia="en-GB"/>
    </w:rPr>
  </w:style>
  <w:style w:type="paragraph" w:customStyle="1" w:styleId="Head3">
    <w:name w:val="Head 3"/>
    <w:basedOn w:val="ListParagraph"/>
    <w:link w:val="Head3Char"/>
    <w:rsid w:val="00A0720F"/>
    <w:pPr>
      <w:suppressAutoHyphens/>
      <w:ind w:left="0"/>
      <w:jc w:val="both"/>
    </w:pPr>
    <w:rPr>
      <w:rFonts w:eastAsia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720F"/>
    <w:rPr>
      <w:rFonts w:ascii="Times New Roman" w:eastAsiaTheme="minorHAnsi" w:hAnsi="Times New Roman" w:cstheme="minorBidi"/>
      <w:noProof/>
      <w:sz w:val="22"/>
      <w:szCs w:val="22"/>
      <w:lang w:val="en-GB" w:eastAsia="en-GB"/>
    </w:rPr>
  </w:style>
  <w:style w:type="character" w:customStyle="1" w:styleId="Head3Char">
    <w:name w:val="Head 3 Char"/>
    <w:basedOn w:val="ListParagraphChar"/>
    <w:link w:val="Head3"/>
    <w:rsid w:val="00A0720F"/>
    <w:rPr>
      <w:rFonts w:ascii="Times New Roman" w:eastAsia="Times New Roman" w:hAnsi="Times New Roman" w:cstheme="minorBidi"/>
      <w:b/>
      <w:bCs/>
      <w:noProof/>
      <w:sz w:val="22"/>
      <w:szCs w:val="22"/>
      <w:lang w:val="en-GB" w:eastAsia="en-GB"/>
    </w:rPr>
  </w:style>
  <w:style w:type="paragraph" w:customStyle="1" w:styleId="REG-H1a">
    <w:name w:val="REG-H1a"/>
    <w:link w:val="REG-H1aChar"/>
    <w:qFormat/>
    <w:rsid w:val="00A0720F"/>
    <w:pPr>
      <w:suppressAutoHyphens/>
      <w:autoSpaceDE w:val="0"/>
      <w:autoSpaceDN w:val="0"/>
      <w:adjustRightInd w:val="0"/>
      <w:jc w:val="center"/>
    </w:pPr>
    <w:rPr>
      <w:rFonts w:ascii="Arial" w:eastAsiaTheme="minorHAnsi" w:hAnsi="Arial" w:cs="Arial"/>
      <w:b/>
      <w:noProof/>
      <w:sz w:val="36"/>
      <w:szCs w:val="36"/>
      <w:lang w:val="en-GB" w:eastAsia="en-GB"/>
    </w:rPr>
  </w:style>
  <w:style w:type="paragraph" w:customStyle="1" w:styleId="REG-H2">
    <w:name w:val="REG-H2"/>
    <w:link w:val="REG-H2Char"/>
    <w:qFormat/>
    <w:rsid w:val="00A0720F"/>
    <w:pPr>
      <w:suppressAutoHyphens/>
      <w:autoSpaceDE w:val="0"/>
      <w:autoSpaceDN w:val="0"/>
      <w:adjustRightInd w:val="0"/>
      <w:jc w:val="center"/>
    </w:pPr>
    <w:rPr>
      <w:rFonts w:ascii="Times New Roman" w:eastAsiaTheme="minorHAnsi" w:hAnsi="Times New Roman"/>
      <w:b/>
      <w:caps/>
      <w:noProof/>
      <w:color w:val="00B050"/>
      <w:sz w:val="24"/>
      <w:szCs w:val="24"/>
      <w:lang w:val="en-GB" w:eastAsia="en-GB"/>
    </w:rPr>
  </w:style>
  <w:style w:type="character" w:customStyle="1" w:styleId="REG-H1aChar">
    <w:name w:val="REG-H1a Char"/>
    <w:basedOn w:val="DefaultParagraphFont"/>
    <w:link w:val="REG-H1a"/>
    <w:rsid w:val="00A0720F"/>
    <w:rPr>
      <w:rFonts w:ascii="Arial" w:eastAsiaTheme="minorHAnsi" w:hAnsi="Arial" w:cs="Arial"/>
      <w:b/>
      <w:noProof/>
      <w:sz w:val="36"/>
      <w:szCs w:val="36"/>
      <w:lang w:val="en-GB" w:eastAsia="en-GB"/>
    </w:rPr>
  </w:style>
  <w:style w:type="paragraph" w:customStyle="1" w:styleId="AS-H1-Colour">
    <w:name w:val="AS-H1-Colour"/>
    <w:basedOn w:val="Normal"/>
    <w:link w:val="AS-H1-ColourChar"/>
    <w:rsid w:val="00A0720F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A0720F"/>
    <w:rPr>
      <w:rFonts w:ascii="Times New Roman" w:eastAsiaTheme="minorHAnsi" w:hAnsi="Times New Roman"/>
      <w:b/>
      <w:caps/>
      <w:noProof/>
      <w:color w:val="00B050"/>
      <w:sz w:val="24"/>
      <w:szCs w:val="24"/>
      <w:lang w:val="en-GB" w:eastAsia="en-GB"/>
    </w:rPr>
  </w:style>
  <w:style w:type="paragraph" w:customStyle="1" w:styleId="AS-H2b">
    <w:name w:val="AS-H2b"/>
    <w:basedOn w:val="Normal"/>
    <w:link w:val="AS-H2bChar"/>
    <w:rsid w:val="00A0720F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A0720F"/>
    <w:rPr>
      <w:rFonts w:ascii="Arial" w:eastAsiaTheme="minorHAnsi" w:hAnsi="Arial" w:cs="Arial"/>
      <w:b/>
      <w:noProof/>
      <w:color w:val="00B050"/>
      <w:sz w:val="36"/>
      <w:szCs w:val="36"/>
      <w:lang w:val="en-GB" w:eastAsia="en-GB"/>
    </w:rPr>
  </w:style>
  <w:style w:type="paragraph" w:customStyle="1" w:styleId="AS-H3">
    <w:name w:val="AS-H3"/>
    <w:basedOn w:val="AS-H3A"/>
    <w:link w:val="AS-H3Char"/>
    <w:rsid w:val="00A0720F"/>
    <w:rPr>
      <w:sz w:val="28"/>
    </w:rPr>
  </w:style>
  <w:style w:type="character" w:customStyle="1" w:styleId="AS-H2bChar">
    <w:name w:val="AS-H2b Char"/>
    <w:basedOn w:val="DefaultParagraphFont"/>
    <w:link w:val="AS-H2b"/>
    <w:rsid w:val="00A0720F"/>
    <w:rPr>
      <w:rFonts w:ascii="Arial" w:eastAsiaTheme="minorHAnsi" w:hAnsi="Arial" w:cs="Arial"/>
      <w:noProof/>
      <w:sz w:val="22"/>
      <w:szCs w:val="22"/>
      <w:lang w:val="en-GB" w:eastAsia="en-GB"/>
    </w:rPr>
  </w:style>
  <w:style w:type="paragraph" w:customStyle="1" w:styleId="REG-H3b">
    <w:name w:val="REG-H3b"/>
    <w:link w:val="REG-H3bChar"/>
    <w:qFormat/>
    <w:rsid w:val="00A0720F"/>
    <w:pPr>
      <w:jc w:val="center"/>
    </w:pPr>
    <w:rPr>
      <w:rFonts w:ascii="Times New Roman" w:eastAsiaTheme="minorHAnsi" w:hAnsi="Times New Roman"/>
      <w:noProof/>
      <w:sz w:val="22"/>
      <w:szCs w:val="22"/>
      <w:lang w:val="en-GB" w:eastAsia="en-GB"/>
    </w:rPr>
  </w:style>
  <w:style w:type="character" w:customStyle="1" w:styleId="AS-H3Char">
    <w:name w:val="AS-H3 Char"/>
    <w:basedOn w:val="AS-H3AChar"/>
    <w:link w:val="AS-H3"/>
    <w:rsid w:val="00A0720F"/>
    <w:rPr>
      <w:rFonts w:ascii="Times New Roman" w:eastAsiaTheme="minorHAnsi" w:hAnsi="Times New Roman"/>
      <w:b/>
      <w:caps/>
      <w:noProof/>
      <w:sz w:val="28"/>
      <w:szCs w:val="22"/>
      <w:lang w:val="en-GB" w:eastAsia="en-GB"/>
    </w:rPr>
  </w:style>
  <w:style w:type="paragraph" w:customStyle="1" w:styleId="AS-H3c">
    <w:name w:val="AS-H3c"/>
    <w:basedOn w:val="Head2B"/>
    <w:link w:val="AS-H3cChar"/>
    <w:rsid w:val="00A0720F"/>
    <w:rPr>
      <w:b w:val="0"/>
    </w:rPr>
  </w:style>
  <w:style w:type="character" w:customStyle="1" w:styleId="REG-H3bChar">
    <w:name w:val="REG-H3b Char"/>
    <w:basedOn w:val="REG-H3AChar"/>
    <w:link w:val="REG-H3b"/>
    <w:rsid w:val="00A0720F"/>
    <w:rPr>
      <w:rFonts w:ascii="Times New Roman" w:eastAsiaTheme="minorHAnsi" w:hAnsi="Times New Roman"/>
      <w:b w:val="0"/>
      <w:caps w:val="0"/>
      <w:noProof/>
      <w:sz w:val="22"/>
      <w:szCs w:val="22"/>
      <w:lang w:val="en-GB" w:eastAsia="en-GB"/>
    </w:rPr>
  </w:style>
  <w:style w:type="paragraph" w:customStyle="1" w:styleId="AS-H3d">
    <w:name w:val="AS-H3d"/>
    <w:basedOn w:val="Head2B"/>
    <w:link w:val="AS-H3dChar"/>
    <w:rsid w:val="00A0720F"/>
  </w:style>
  <w:style w:type="character" w:customStyle="1" w:styleId="AS-H3cChar">
    <w:name w:val="AS-H3c Char"/>
    <w:basedOn w:val="Head2BChar"/>
    <w:link w:val="AS-H3c"/>
    <w:rsid w:val="00A0720F"/>
    <w:rPr>
      <w:rFonts w:ascii="Times New Roman" w:eastAsiaTheme="minorHAnsi" w:hAnsi="Times New Roman"/>
      <w:b w:val="0"/>
      <w:caps/>
      <w:noProof/>
      <w:sz w:val="22"/>
      <w:szCs w:val="22"/>
      <w:lang w:val="en-GB" w:eastAsia="en-GB"/>
    </w:rPr>
  </w:style>
  <w:style w:type="paragraph" w:customStyle="1" w:styleId="REG-P0">
    <w:name w:val="REG-P(0)"/>
    <w:basedOn w:val="Normal"/>
    <w:link w:val="REG-P0Char"/>
    <w:qFormat/>
    <w:rsid w:val="00A0720F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A0720F"/>
    <w:rPr>
      <w:rFonts w:ascii="Times New Roman" w:eastAsiaTheme="minorHAnsi" w:hAnsi="Times New Roman"/>
      <w:b/>
      <w:caps/>
      <w:noProof/>
      <w:sz w:val="22"/>
      <w:szCs w:val="22"/>
      <w:lang w:val="en-GB" w:eastAsia="en-GB"/>
    </w:rPr>
  </w:style>
  <w:style w:type="paragraph" w:customStyle="1" w:styleId="REG-P1">
    <w:name w:val="REG-P(1)"/>
    <w:basedOn w:val="Normal"/>
    <w:link w:val="REG-P1Char"/>
    <w:qFormat/>
    <w:rsid w:val="00A0720F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A0720F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paragraph" w:customStyle="1" w:styleId="REG-Pa">
    <w:name w:val="REG-P(a)"/>
    <w:basedOn w:val="Normal"/>
    <w:link w:val="REG-PaChar"/>
    <w:qFormat/>
    <w:rsid w:val="00A0720F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A0720F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paragraph" w:customStyle="1" w:styleId="REG-Pi">
    <w:name w:val="REG-P(i)"/>
    <w:basedOn w:val="Normal"/>
    <w:link w:val="REG-PiChar"/>
    <w:qFormat/>
    <w:rsid w:val="00A0720F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A0720F"/>
    <w:rPr>
      <w:rFonts w:ascii="Times New Roman" w:eastAsiaTheme="minorHAnsi" w:hAnsi="Times New Roman" w:cstheme="minorBidi"/>
      <w:noProof/>
      <w:sz w:val="22"/>
      <w:szCs w:val="22"/>
      <w:lang w:val="en-GB" w:eastAsia="en-GB"/>
    </w:rPr>
  </w:style>
  <w:style w:type="paragraph" w:customStyle="1" w:styleId="AS-Pahang">
    <w:name w:val="AS-P(a)hang"/>
    <w:basedOn w:val="Normal"/>
    <w:link w:val="AS-PahangChar"/>
    <w:rsid w:val="00A0720F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A0720F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paragraph" w:customStyle="1" w:styleId="REG-Paa">
    <w:name w:val="REG-P(aa)"/>
    <w:basedOn w:val="Normal"/>
    <w:link w:val="REG-PaaChar"/>
    <w:qFormat/>
    <w:rsid w:val="00A0720F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A0720F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paragraph" w:customStyle="1" w:styleId="REG-Amend">
    <w:name w:val="REG-Amend"/>
    <w:link w:val="REG-AmendChar"/>
    <w:qFormat/>
    <w:rsid w:val="00A0720F"/>
    <w:pPr>
      <w:jc w:val="center"/>
    </w:pPr>
    <w:rPr>
      <w:rFonts w:ascii="Arial" w:eastAsia="Times New Roman" w:hAnsi="Arial" w:cs="Arial"/>
      <w:b/>
      <w:noProof/>
      <w:color w:val="00B050"/>
      <w:sz w:val="18"/>
      <w:szCs w:val="18"/>
      <w:lang w:val="en-GB" w:eastAsia="en-GB"/>
    </w:rPr>
  </w:style>
  <w:style w:type="character" w:customStyle="1" w:styleId="REG-PaaChar">
    <w:name w:val="REG-P(aa) Char"/>
    <w:basedOn w:val="DefaultParagraphFont"/>
    <w:link w:val="REG-Paa"/>
    <w:rsid w:val="00A0720F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character" w:customStyle="1" w:styleId="REG-AmendChar">
    <w:name w:val="REG-Amend Char"/>
    <w:basedOn w:val="REG-P0Char"/>
    <w:link w:val="REG-Amend"/>
    <w:rsid w:val="00A0720F"/>
    <w:rPr>
      <w:rFonts w:ascii="Arial" w:eastAsia="Times New Roman" w:hAnsi="Arial" w:cs="Arial"/>
      <w:b/>
      <w:noProof/>
      <w:color w:val="00B050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07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20F"/>
    <w:rPr>
      <w:rFonts w:ascii="Times New Roman" w:eastAsiaTheme="minorHAnsi" w:hAnsi="Times New Roman" w:cstheme="minorBidi"/>
      <w:noProof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20F"/>
    <w:rPr>
      <w:rFonts w:ascii="Times New Roman" w:eastAsiaTheme="minorHAnsi" w:hAnsi="Times New Roman" w:cstheme="minorBidi"/>
      <w:b/>
      <w:bCs/>
      <w:noProof/>
      <w:lang w:val="en-GB" w:eastAsia="en-GB"/>
    </w:rPr>
  </w:style>
  <w:style w:type="paragraph" w:customStyle="1" w:styleId="AS-H4A">
    <w:name w:val="AS-H4A"/>
    <w:basedOn w:val="AS-P0"/>
    <w:link w:val="AS-H4AChar"/>
    <w:rsid w:val="00A0720F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A0720F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A0720F"/>
    <w:rPr>
      <w:rFonts w:ascii="Times New Roman" w:eastAsia="Times New Roman" w:hAnsi="Times New Roman"/>
      <w:b/>
      <w:caps/>
      <w:noProof/>
      <w:sz w:val="22"/>
      <w:szCs w:val="22"/>
      <w:lang w:val="en-GB" w:eastAsia="en-GB"/>
    </w:rPr>
  </w:style>
  <w:style w:type="character" w:customStyle="1" w:styleId="AS-H4bChar">
    <w:name w:val="AS-H4b Char"/>
    <w:basedOn w:val="AS-P0Char"/>
    <w:link w:val="AS-H4b"/>
    <w:rsid w:val="00A0720F"/>
    <w:rPr>
      <w:rFonts w:ascii="Times New Roman" w:eastAsia="Times New Roman" w:hAnsi="Times New Roman"/>
      <w:b/>
      <w:noProof/>
      <w:sz w:val="22"/>
      <w:szCs w:val="22"/>
      <w:lang w:val="en-GB" w:eastAsia="en-GB"/>
    </w:rPr>
  </w:style>
  <w:style w:type="paragraph" w:customStyle="1" w:styleId="AS-H2a">
    <w:name w:val="AS-H2a"/>
    <w:basedOn w:val="Normal"/>
    <w:link w:val="AS-H2aChar"/>
    <w:rsid w:val="00A0720F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A0720F"/>
    <w:rPr>
      <w:rFonts w:ascii="Arial" w:eastAsiaTheme="minorHAnsi" w:hAnsi="Arial" w:cs="Arial"/>
      <w:b/>
      <w:noProof/>
      <w:sz w:val="22"/>
      <w:szCs w:val="22"/>
      <w:lang w:val="en-GB" w:eastAsia="en-GB"/>
    </w:rPr>
  </w:style>
  <w:style w:type="paragraph" w:customStyle="1" w:styleId="REG-H1d">
    <w:name w:val="REG-H1d"/>
    <w:link w:val="REG-H1dChar"/>
    <w:qFormat/>
    <w:rsid w:val="00A0720F"/>
    <w:pPr>
      <w:jc w:val="center"/>
    </w:pPr>
    <w:rPr>
      <w:rFonts w:ascii="Arial" w:eastAsiaTheme="minorHAnsi" w:hAnsi="Arial" w:cs="Arial"/>
      <w:noProof/>
      <w:color w:val="000000"/>
      <w:sz w:val="22"/>
      <w:szCs w:val="24"/>
      <w:lang w:val="en-GB" w:eastAsia="en-GB"/>
    </w:rPr>
  </w:style>
  <w:style w:type="character" w:customStyle="1" w:styleId="REG-H1dChar">
    <w:name w:val="REG-H1d Char"/>
    <w:basedOn w:val="AS-H2aChar"/>
    <w:link w:val="REG-H1d"/>
    <w:rsid w:val="00A0720F"/>
    <w:rPr>
      <w:rFonts w:ascii="Arial" w:eastAsiaTheme="minorHAnsi" w:hAnsi="Arial" w:cs="Arial"/>
      <w:b w:val="0"/>
      <w:noProof/>
      <w:color w:val="000000"/>
      <w:sz w:val="22"/>
      <w:szCs w:val="24"/>
      <w:lang w:val="en-GB" w:eastAsia="en-GB"/>
    </w:rPr>
  </w:style>
  <w:style w:type="table" w:styleId="TableGrid">
    <w:name w:val="Table Grid"/>
    <w:basedOn w:val="TableNormal"/>
    <w:uiPriority w:val="59"/>
    <w:rsid w:val="00A0720F"/>
    <w:rPr>
      <w:rFonts w:asciiTheme="minorHAnsi" w:eastAsiaTheme="minorHAnsi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A0720F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0720F"/>
    <w:rPr>
      <w:rFonts w:ascii="Times New Roman" w:eastAsia="Times New Roman" w:hAnsi="Times New Roman" w:cstheme="minorBidi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A0720F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A0720F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paragraph" w:customStyle="1" w:styleId="AS-H3A">
    <w:name w:val="AS-H3A"/>
    <w:basedOn w:val="Normal"/>
    <w:link w:val="AS-H3AChar"/>
    <w:rsid w:val="00A0720F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A0720F"/>
    <w:rPr>
      <w:rFonts w:ascii="Times New Roman" w:eastAsiaTheme="minorHAnsi" w:hAnsi="Times New Roman"/>
      <w:b/>
      <w:caps/>
      <w:noProof/>
      <w:sz w:val="22"/>
      <w:szCs w:val="22"/>
      <w:lang w:val="en-GB" w:eastAsia="en-GB"/>
    </w:rPr>
  </w:style>
  <w:style w:type="paragraph" w:customStyle="1" w:styleId="AS-H1a">
    <w:name w:val="AS-H1a"/>
    <w:basedOn w:val="Normal"/>
    <w:link w:val="AS-H1aChar"/>
    <w:rsid w:val="00A0720F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A0720F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A0720F"/>
    <w:rPr>
      <w:rFonts w:ascii="Arial" w:eastAsiaTheme="minorHAnsi" w:hAnsi="Arial" w:cs="Arial"/>
      <w:b/>
      <w:noProof/>
      <w:sz w:val="36"/>
      <w:szCs w:val="36"/>
      <w:lang w:val="en-GB" w:eastAsia="en-GB"/>
    </w:rPr>
  </w:style>
  <w:style w:type="character" w:customStyle="1" w:styleId="AS-H2Char">
    <w:name w:val="AS-H2 Char"/>
    <w:basedOn w:val="DefaultParagraphFont"/>
    <w:link w:val="AS-H2"/>
    <w:rsid w:val="00A0720F"/>
    <w:rPr>
      <w:rFonts w:ascii="Times New Roman" w:eastAsiaTheme="minorHAnsi" w:hAnsi="Times New Roman"/>
      <w:b/>
      <w:caps/>
      <w:noProof/>
      <w:color w:val="000000"/>
      <w:sz w:val="26"/>
      <w:szCs w:val="22"/>
      <w:lang w:val="en-GB" w:eastAsia="en-GB"/>
    </w:rPr>
  </w:style>
  <w:style w:type="paragraph" w:customStyle="1" w:styleId="AS-H3b">
    <w:name w:val="AS-H3b"/>
    <w:basedOn w:val="Normal"/>
    <w:link w:val="AS-H3bChar"/>
    <w:autoRedefine/>
    <w:rsid w:val="00A0720F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A0720F"/>
    <w:rPr>
      <w:rFonts w:ascii="Times New Roman" w:eastAsiaTheme="minorHAnsi" w:hAnsi="Times New Roman"/>
      <w:b/>
      <w:caps w:val="0"/>
      <w:noProof/>
      <w:sz w:val="22"/>
      <w:szCs w:val="22"/>
      <w:lang w:val="en-GB" w:eastAsia="en-GB"/>
    </w:rPr>
  </w:style>
  <w:style w:type="paragraph" w:customStyle="1" w:styleId="AS-P1">
    <w:name w:val="AS-P(1)"/>
    <w:basedOn w:val="Normal"/>
    <w:link w:val="AS-P1Char"/>
    <w:rsid w:val="00A0720F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A0720F"/>
  </w:style>
  <w:style w:type="character" w:customStyle="1" w:styleId="AS-P1Char">
    <w:name w:val="AS-P(1) Char"/>
    <w:basedOn w:val="DefaultParagraphFont"/>
    <w:link w:val="AS-P1"/>
    <w:rsid w:val="00A0720F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paragraph" w:customStyle="1" w:styleId="AS-Pi">
    <w:name w:val="AS-P(i)"/>
    <w:basedOn w:val="Normal"/>
    <w:link w:val="AS-PiChar"/>
    <w:rsid w:val="00A0720F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A0720F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character" w:customStyle="1" w:styleId="AS-PiChar">
    <w:name w:val="AS-P(i) Char"/>
    <w:basedOn w:val="DefaultParagraphFont"/>
    <w:link w:val="AS-Pi"/>
    <w:rsid w:val="00A0720F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paragraph" w:customStyle="1" w:styleId="AS-Paa">
    <w:name w:val="AS-P(aa)"/>
    <w:basedOn w:val="Normal"/>
    <w:link w:val="AS-PaaChar"/>
    <w:rsid w:val="00A0720F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A0720F"/>
    <w:pPr>
      <w:jc w:val="center"/>
    </w:pPr>
    <w:rPr>
      <w:rFonts w:ascii="Arial" w:eastAsia="Times New Roman" w:hAnsi="Arial" w:cs="Arial"/>
      <w:b/>
      <w:noProof/>
      <w:color w:val="00B050"/>
      <w:sz w:val="18"/>
      <w:szCs w:val="18"/>
      <w:lang w:val="en-GB" w:eastAsia="en-GB"/>
    </w:rPr>
  </w:style>
  <w:style w:type="character" w:customStyle="1" w:styleId="AS-PaaChar">
    <w:name w:val="AS-P(aa) Char"/>
    <w:basedOn w:val="DefaultParagraphFont"/>
    <w:link w:val="AS-Paa"/>
    <w:rsid w:val="00A0720F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character" w:customStyle="1" w:styleId="AS-P-AmendChar">
    <w:name w:val="AS-P-Amend Char"/>
    <w:basedOn w:val="AS-P0Char"/>
    <w:link w:val="AS-P-Amend"/>
    <w:rsid w:val="00A0720F"/>
    <w:rPr>
      <w:rFonts w:ascii="Arial" w:eastAsia="Times New Roman" w:hAnsi="Arial" w:cs="Arial"/>
      <w:b/>
      <w:noProof/>
      <w:color w:val="00B050"/>
      <w:sz w:val="18"/>
      <w:szCs w:val="18"/>
      <w:lang w:val="en-GB" w:eastAsia="en-GB"/>
    </w:rPr>
  </w:style>
  <w:style w:type="paragraph" w:customStyle="1" w:styleId="AS-H1b">
    <w:name w:val="AS-H1b"/>
    <w:basedOn w:val="Normal"/>
    <w:link w:val="AS-H1bChar"/>
    <w:rsid w:val="00A0720F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A0720F"/>
    <w:rPr>
      <w:rFonts w:ascii="Arial" w:eastAsiaTheme="minorHAnsi" w:hAnsi="Arial" w:cs="Arial"/>
      <w:b/>
      <w:noProof/>
      <w:color w:val="000000"/>
      <w:sz w:val="24"/>
      <w:szCs w:val="24"/>
      <w:lang w:val="en-GB" w:eastAsia="en-GB"/>
    </w:rPr>
  </w:style>
  <w:style w:type="paragraph" w:customStyle="1" w:styleId="REG-H1b">
    <w:name w:val="REG-H1b"/>
    <w:link w:val="REG-H1bChar"/>
    <w:qFormat/>
    <w:rsid w:val="00A0720F"/>
    <w:pPr>
      <w:jc w:val="center"/>
    </w:pPr>
    <w:rPr>
      <w:rFonts w:ascii="Arial" w:eastAsiaTheme="minorHAnsi" w:hAnsi="Arial" w:cstheme="minorBidi"/>
      <w:b/>
      <w:noProof/>
      <w:sz w:val="28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0720F"/>
    <w:rPr>
      <w:rFonts w:ascii="Times New Roman" w:eastAsia="Times New Roman" w:hAnsi="Times New Roman" w:cstheme="minorBidi"/>
      <w:b/>
      <w:bCs/>
      <w:noProof/>
      <w:sz w:val="22"/>
      <w:szCs w:val="22"/>
      <w:lang w:val="en-GB" w:eastAsia="en-GB"/>
    </w:rPr>
  </w:style>
  <w:style w:type="paragraph" w:customStyle="1" w:styleId="TableParagraph">
    <w:name w:val="Table Paragraph"/>
    <w:basedOn w:val="Normal"/>
    <w:uiPriority w:val="1"/>
    <w:rsid w:val="00A0720F"/>
  </w:style>
  <w:style w:type="table" w:customStyle="1" w:styleId="TableGrid0">
    <w:name w:val="TableGrid"/>
    <w:rsid w:val="00A0720F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A0720F"/>
    <w:pPr>
      <w:jc w:val="center"/>
    </w:pPr>
    <w:rPr>
      <w:rFonts w:ascii="Arial" w:eastAsiaTheme="minorHAnsi" w:hAnsi="Arial" w:cstheme="minorBidi"/>
      <w:b/>
      <w:noProof/>
      <w:sz w:val="24"/>
      <w:szCs w:val="24"/>
      <w:lang w:val="en-GB" w:eastAsia="en-GB"/>
    </w:rPr>
  </w:style>
  <w:style w:type="character" w:customStyle="1" w:styleId="REG-H1bChar">
    <w:name w:val="REG-H1b Char"/>
    <w:basedOn w:val="DefaultParagraphFont"/>
    <w:link w:val="REG-H1b"/>
    <w:rsid w:val="00A0720F"/>
    <w:rPr>
      <w:rFonts w:ascii="Arial" w:eastAsiaTheme="minorHAnsi" w:hAnsi="Arial" w:cstheme="minorBidi"/>
      <w:b/>
      <w:noProof/>
      <w:sz w:val="28"/>
      <w:szCs w:val="24"/>
      <w:lang w:val="en-GB" w:eastAsia="en-GB"/>
    </w:rPr>
  </w:style>
  <w:style w:type="character" w:customStyle="1" w:styleId="REG-H1cChar">
    <w:name w:val="REG-H1c Char"/>
    <w:basedOn w:val="REG-H1bChar"/>
    <w:link w:val="REG-H1c"/>
    <w:rsid w:val="00A0720F"/>
    <w:rPr>
      <w:rFonts w:ascii="Arial" w:eastAsiaTheme="minorHAnsi" w:hAnsi="Arial" w:cstheme="minorBidi"/>
      <w:b/>
      <w:noProof/>
      <w:sz w:val="24"/>
      <w:szCs w:val="24"/>
      <w:lang w:val="en-GB" w:eastAsia="en-GB"/>
    </w:rPr>
  </w:style>
  <w:style w:type="paragraph" w:customStyle="1" w:styleId="REG-PHA">
    <w:name w:val="REG-PH(A)"/>
    <w:link w:val="REG-PHAChar"/>
    <w:qFormat/>
    <w:rsid w:val="00A0720F"/>
    <w:pPr>
      <w:jc w:val="center"/>
    </w:pPr>
    <w:rPr>
      <w:rFonts w:ascii="Arial" w:eastAsiaTheme="minorHAnsi" w:hAnsi="Arial" w:cstheme="minorBidi"/>
      <w:b/>
      <w:caps/>
      <w:noProof/>
      <w:sz w:val="16"/>
      <w:szCs w:val="24"/>
      <w:lang w:val="en-GB" w:eastAsia="en-GB"/>
    </w:rPr>
  </w:style>
  <w:style w:type="paragraph" w:customStyle="1" w:styleId="REG-PHb">
    <w:name w:val="REG-PH(b)"/>
    <w:link w:val="REG-PHbChar"/>
    <w:qFormat/>
    <w:rsid w:val="00A0720F"/>
    <w:pPr>
      <w:jc w:val="center"/>
    </w:pPr>
    <w:rPr>
      <w:rFonts w:ascii="Arial" w:eastAsiaTheme="minorHAnsi" w:hAnsi="Arial" w:cs="Arial"/>
      <w:b/>
      <w:noProof/>
      <w:sz w:val="16"/>
      <w:szCs w:val="16"/>
      <w:lang w:val="en-GB" w:eastAsia="en-GB"/>
    </w:rPr>
  </w:style>
  <w:style w:type="character" w:customStyle="1" w:styleId="REG-PHAChar">
    <w:name w:val="REG-PH(A) Char"/>
    <w:basedOn w:val="REG-H1bChar"/>
    <w:link w:val="REG-PHA"/>
    <w:rsid w:val="00A0720F"/>
    <w:rPr>
      <w:rFonts w:ascii="Arial" w:eastAsiaTheme="minorHAnsi" w:hAnsi="Arial" w:cstheme="minorBidi"/>
      <w:b/>
      <w:caps/>
      <w:noProof/>
      <w:sz w:val="16"/>
      <w:szCs w:val="24"/>
      <w:lang w:val="en-GB" w:eastAsia="en-GB"/>
    </w:rPr>
  </w:style>
  <w:style w:type="character" w:customStyle="1" w:styleId="REG-PHbChar">
    <w:name w:val="REG-PH(b) Char"/>
    <w:basedOn w:val="REG-H1bChar"/>
    <w:link w:val="REG-PHb"/>
    <w:rsid w:val="00A0720F"/>
    <w:rPr>
      <w:rFonts w:ascii="Arial" w:eastAsiaTheme="minorHAnsi" w:hAnsi="Arial" w:cs="Arial"/>
      <w:b/>
      <w:noProof/>
      <w:sz w:val="16"/>
      <w:szCs w:val="16"/>
      <w:lang w:val="en-GB" w:eastAsia="en-GB"/>
    </w:rPr>
  </w:style>
  <w:style w:type="character" w:customStyle="1" w:styleId="FooterChar1">
    <w:name w:val="Footer Char1"/>
    <w:rsid w:val="009123A4"/>
    <w:rPr>
      <w:rFonts w:eastAsia="Calibri"/>
      <w:sz w:val="22"/>
      <w:szCs w:val="22"/>
      <w:lang w:val="en-GB" w:eastAsia="en-GB" w:bidi="ar-SA"/>
    </w:rPr>
  </w:style>
  <w:style w:type="character" w:customStyle="1" w:styleId="HeaderChar1">
    <w:name w:val="Header Char1"/>
    <w:rsid w:val="009123A4"/>
    <w:rPr>
      <w:rFonts w:eastAsia="Calibri"/>
      <w:sz w:val="22"/>
      <w:szCs w:val="22"/>
      <w:lang w:val="en-GB" w:eastAsia="en-GB" w:bidi="ar-SA"/>
    </w:rPr>
  </w:style>
  <w:style w:type="character" w:customStyle="1" w:styleId="BalloonTextChar1">
    <w:name w:val="Balloon Text Char1"/>
    <w:semiHidden/>
    <w:rsid w:val="009123A4"/>
    <w:rPr>
      <w:rFonts w:ascii="Tahoma" w:eastAsia="Calibri" w:hAnsi="Tahoma" w:cs="Tahoma"/>
      <w:sz w:val="16"/>
      <w:szCs w:val="16"/>
      <w:lang w:val="en-GB" w:eastAsia="en-GB" w:bidi="ar-SA"/>
    </w:rPr>
  </w:style>
  <w:style w:type="character" w:customStyle="1" w:styleId="CommentTextChar1">
    <w:name w:val="Comment Text Char1"/>
    <w:semiHidden/>
    <w:rsid w:val="009123A4"/>
    <w:rPr>
      <w:rFonts w:eastAsia="Calibri"/>
      <w:lang w:val="en-GB" w:eastAsia="en-GB" w:bidi="ar-SA"/>
    </w:rPr>
  </w:style>
  <w:style w:type="character" w:customStyle="1" w:styleId="CommentSubjectChar1">
    <w:name w:val="Comment Subject Char1"/>
    <w:semiHidden/>
    <w:rsid w:val="009123A4"/>
    <w:rPr>
      <w:rFonts w:eastAsia="Calibri"/>
      <w:b/>
      <w:bCs/>
      <w:lang w:val="en-GB" w:eastAsia="en-GB" w:bidi="ar-SA"/>
    </w:rPr>
  </w:style>
  <w:style w:type="character" w:customStyle="1" w:styleId="BodyTextChar1">
    <w:name w:val="Body Text Char1"/>
    <w:rsid w:val="009123A4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9123A4"/>
    <w:rPr>
      <w:b/>
      <w:bCs/>
      <w:sz w:val="22"/>
      <w:szCs w:val="22"/>
      <w:lang w:val="en-GB" w:eastAsia="en-GB" w:bidi="ar-SA"/>
    </w:rPr>
  </w:style>
  <w:style w:type="character" w:styleId="Hyperlink">
    <w:name w:val="Hyperlink"/>
    <w:uiPriority w:val="99"/>
    <w:rsid w:val="00D640C9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6ADD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.org.na/laws/1980/og424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c.org.na/laws/1987/og5348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ac.org.na/laws/1986/og517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c.org.na/laws/1985/og4992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re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Pre-Independence Regulations.dotx</Template>
  <TotalTime>22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Municipal Dog Tax Ordinance 13 of 1967-Regulations 1968-0145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Dog Tax Ordinance 13 of 1967-Regulations 1968-0145</dc:title>
  <dc:subject/>
  <dc:creator>LAC</dc:creator>
  <cp:keywords/>
  <dc:description/>
  <cp:lastModifiedBy>Dianne Hubbard</cp:lastModifiedBy>
  <cp:revision>6</cp:revision>
  <dcterms:created xsi:type="dcterms:W3CDTF">2021-07-15T19:40:00Z</dcterms:created>
  <dcterms:modified xsi:type="dcterms:W3CDTF">2021-08-01T21:53:00Z</dcterms:modified>
</cp:coreProperties>
</file>