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B4C797" w14:textId="77777777" w:rsidR="00D721E9" w:rsidRPr="00A35941" w:rsidRDefault="00AF321A" w:rsidP="00D14D15">
      <w:pPr>
        <w:pStyle w:val="REG-H1a"/>
      </w:pPr>
      <w:r w:rsidRPr="00A35941">
        <w:drawing>
          <wp:anchor distT="0" distB="0" distL="114300" distR="114300" simplePos="0" relativeHeight="251658240" behindDoc="0" locked="1" layoutInCell="0" allowOverlap="0" wp14:anchorId="1497E404" wp14:editId="221331DD">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14:paraId="0C59AC39" w14:textId="77777777" w:rsidR="00EB7655" w:rsidRPr="00A35941" w:rsidRDefault="00D2019F" w:rsidP="00D14D15">
      <w:pPr>
        <w:pStyle w:val="REG-H1d"/>
        <w:rPr>
          <w:lang w:val="en-GB"/>
        </w:rPr>
      </w:pPr>
      <w:r w:rsidRPr="00A35941">
        <w:rPr>
          <w:lang w:val="en-GB"/>
        </w:rPr>
        <w:t>REGULATIONS MADE IN TERMS OF</w:t>
      </w:r>
    </w:p>
    <w:p w14:paraId="6730BB4E" w14:textId="77777777" w:rsidR="00E2335D" w:rsidRPr="00A35941" w:rsidRDefault="00E2335D" w:rsidP="00D14D15">
      <w:pPr>
        <w:pStyle w:val="REG-H1d"/>
        <w:rPr>
          <w:lang w:val="en-GB"/>
        </w:rPr>
      </w:pPr>
    </w:p>
    <w:p w14:paraId="538E8CCE" w14:textId="77777777" w:rsidR="00E2335D" w:rsidRPr="00A35941" w:rsidRDefault="00C750BD" w:rsidP="00D14D15">
      <w:pPr>
        <w:pStyle w:val="REG-H1a"/>
      </w:pPr>
      <w:r w:rsidRPr="00A35941">
        <w:t xml:space="preserve">Medicines and Related Substances Control </w:t>
      </w:r>
      <w:r w:rsidR="002C6416" w:rsidRPr="00A35941">
        <w:br/>
      </w:r>
      <w:r w:rsidRPr="00A35941">
        <w:t xml:space="preserve">Act 13 of 2003 </w:t>
      </w:r>
    </w:p>
    <w:p w14:paraId="1EBCA323" w14:textId="77777777" w:rsidR="00BD2B69" w:rsidRPr="00A35941" w:rsidRDefault="00D924D5" w:rsidP="00D14D15">
      <w:pPr>
        <w:pStyle w:val="REG-H1b"/>
        <w:rPr>
          <w:b w:val="0"/>
        </w:rPr>
      </w:pPr>
      <w:r w:rsidRPr="00A35941">
        <w:rPr>
          <w:b w:val="0"/>
        </w:rPr>
        <w:t>s</w:t>
      </w:r>
      <w:r w:rsidR="00BD2B69" w:rsidRPr="00A35941">
        <w:rPr>
          <w:b w:val="0"/>
        </w:rPr>
        <w:t xml:space="preserve">ection </w:t>
      </w:r>
      <w:r w:rsidR="00C750BD" w:rsidRPr="00A35941">
        <w:rPr>
          <w:b w:val="0"/>
        </w:rPr>
        <w:t>44</w:t>
      </w:r>
    </w:p>
    <w:p w14:paraId="45CB498F" w14:textId="77777777" w:rsidR="00E2335D" w:rsidRPr="00A35941" w:rsidRDefault="00E2335D" w:rsidP="00D14D15">
      <w:pPr>
        <w:pStyle w:val="REG-H1a"/>
        <w:pBdr>
          <w:bottom w:val="single" w:sz="4" w:space="1" w:color="auto"/>
        </w:pBdr>
      </w:pPr>
    </w:p>
    <w:p w14:paraId="22D1D69B" w14:textId="77777777" w:rsidR="00E2335D" w:rsidRPr="00A35941" w:rsidRDefault="00E2335D" w:rsidP="00D14D15">
      <w:pPr>
        <w:pStyle w:val="REG-H1a"/>
      </w:pPr>
    </w:p>
    <w:p w14:paraId="6722C21C" w14:textId="77777777" w:rsidR="00E2335D" w:rsidRPr="00A35941" w:rsidRDefault="00C750BD" w:rsidP="00D14D15">
      <w:pPr>
        <w:pStyle w:val="REG-H1b"/>
      </w:pPr>
      <w:r w:rsidRPr="00A35941">
        <w:t xml:space="preserve">Regulations relating to </w:t>
      </w:r>
      <w:r w:rsidR="00981792" w:rsidRPr="00A35941">
        <w:t>M</w:t>
      </w:r>
      <w:r w:rsidRPr="00A35941">
        <w:t xml:space="preserve">edicines and </w:t>
      </w:r>
      <w:r w:rsidR="00981792" w:rsidRPr="00A35941">
        <w:t>R</w:t>
      </w:r>
      <w:r w:rsidRPr="00A35941">
        <w:t xml:space="preserve">elated </w:t>
      </w:r>
      <w:r w:rsidR="00981792" w:rsidRPr="00A35941">
        <w:t>S</w:t>
      </w:r>
      <w:r w:rsidRPr="00A35941">
        <w:t xml:space="preserve">ubstances </w:t>
      </w:r>
    </w:p>
    <w:p w14:paraId="3B7DA927" w14:textId="77777777" w:rsidR="00D2019F" w:rsidRPr="00A35941" w:rsidRDefault="00BD2B69" w:rsidP="00D14D15">
      <w:pPr>
        <w:pStyle w:val="REG-H1d"/>
        <w:rPr>
          <w:lang w:val="en-GB"/>
        </w:rPr>
      </w:pPr>
      <w:r w:rsidRPr="00A35941">
        <w:rPr>
          <w:lang w:val="en-GB"/>
        </w:rPr>
        <w:t xml:space="preserve">Government Notice </w:t>
      </w:r>
      <w:r w:rsidR="00C750BD" w:rsidRPr="00A35941">
        <w:rPr>
          <w:lang w:val="en-GB"/>
        </w:rPr>
        <w:t>178</w:t>
      </w:r>
      <w:r w:rsidR="005709A6" w:rsidRPr="00A35941">
        <w:rPr>
          <w:lang w:val="en-GB"/>
        </w:rPr>
        <w:t xml:space="preserve"> </w:t>
      </w:r>
      <w:r w:rsidR="005C16B3" w:rsidRPr="00A35941">
        <w:rPr>
          <w:lang w:val="en-GB"/>
        </w:rPr>
        <w:t>of</w:t>
      </w:r>
      <w:r w:rsidR="005709A6" w:rsidRPr="00A35941">
        <w:rPr>
          <w:lang w:val="en-GB"/>
        </w:rPr>
        <w:t xml:space="preserve"> </w:t>
      </w:r>
      <w:r w:rsidR="00C750BD" w:rsidRPr="00A35941">
        <w:rPr>
          <w:lang w:val="en-GB"/>
        </w:rPr>
        <w:t>2008</w:t>
      </w:r>
    </w:p>
    <w:p w14:paraId="5ECF161B" w14:textId="51B38FC1" w:rsidR="003013D8" w:rsidRPr="00A35941" w:rsidRDefault="003013D8" w:rsidP="00D14D15">
      <w:pPr>
        <w:pStyle w:val="REG-Amend"/>
      </w:pPr>
      <w:r w:rsidRPr="00A35941">
        <w:t>(</w:t>
      </w:r>
      <w:hyperlink r:id="rId9" w:history="1">
        <w:r w:rsidR="00AD5973" w:rsidRPr="0063721F">
          <w:rPr>
            <w:rStyle w:val="Hyperlink"/>
            <w:lang w:val="en-ZA"/>
          </w:rPr>
          <w:t>GG 4088</w:t>
        </w:r>
      </w:hyperlink>
      <w:r w:rsidRPr="00A35941">
        <w:t>)</w:t>
      </w:r>
    </w:p>
    <w:p w14:paraId="498FFAF3" w14:textId="77777777" w:rsidR="003013D8" w:rsidRPr="00A35941" w:rsidRDefault="003013D8" w:rsidP="00D14D15">
      <w:pPr>
        <w:pStyle w:val="REG-Amend"/>
      </w:pPr>
      <w:r w:rsidRPr="00A35941">
        <w:t xml:space="preserve">came into force on date of publication: </w:t>
      </w:r>
      <w:r w:rsidR="00C750BD" w:rsidRPr="00A35941">
        <w:t>25 July 2008</w:t>
      </w:r>
    </w:p>
    <w:p w14:paraId="339B20C2" w14:textId="77777777" w:rsidR="00981792" w:rsidRPr="00A35941" w:rsidRDefault="00981792" w:rsidP="00D14D15">
      <w:pPr>
        <w:pStyle w:val="REG-Amend"/>
      </w:pPr>
    </w:p>
    <w:p w14:paraId="61447C34" w14:textId="77777777" w:rsidR="00981792" w:rsidRPr="00A35941" w:rsidRDefault="00981792" w:rsidP="00D14D15">
      <w:pPr>
        <w:pStyle w:val="REG-Amend"/>
      </w:pPr>
      <w:r w:rsidRPr="00A35941">
        <w:t xml:space="preserve">The Government Notice which publishes these regulations notes that they were made </w:t>
      </w:r>
      <w:r w:rsidRPr="00A35941">
        <w:br/>
        <w:t>after consultation with the Namibia Medicines Regulatory Council.</w:t>
      </w:r>
    </w:p>
    <w:p w14:paraId="1B5DCCE8" w14:textId="77777777" w:rsidR="006737D3" w:rsidRPr="00A35941" w:rsidRDefault="006737D3" w:rsidP="00D14D15">
      <w:pPr>
        <w:pStyle w:val="REG-H1c"/>
      </w:pPr>
    </w:p>
    <w:p w14:paraId="788A96FA" w14:textId="77777777" w:rsidR="006737D3" w:rsidRPr="00A35941" w:rsidRDefault="008938F7" w:rsidP="00D14D15">
      <w:pPr>
        <w:pStyle w:val="REG-H1c"/>
        <w:rPr>
          <w:rStyle w:val="REG-AmendChar"/>
          <w:rFonts w:eastAsiaTheme="minorHAnsi" w:cstheme="minorBidi"/>
          <w:b/>
          <w:sz w:val="24"/>
          <w:szCs w:val="24"/>
        </w:rPr>
      </w:pPr>
      <w:r w:rsidRPr="00A35941">
        <w:rPr>
          <w:color w:val="00B050"/>
        </w:rPr>
        <w:t>as amended by</w:t>
      </w:r>
    </w:p>
    <w:p w14:paraId="77CEE596" w14:textId="77777777" w:rsidR="006737D3" w:rsidRPr="00A35941" w:rsidRDefault="006737D3" w:rsidP="00D14D15">
      <w:pPr>
        <w:pStyle w:val="REG-H1c"/>
      </w:pPr>
    </w:p>
    <w:p w14:paraId="630C070D" w14:textId="4C593F30" w:rsidR="008938F7" w:rsidRPr="00A35941" w:rsidRDefault="00583AA4" w:rsidP="00146E7D">
      <w:pPr>
        <w:pStyle w:val="REG-H1c"/>
      </w:pPr>
      <w:r w:rsidRPr="00A35941">
        <w:t>G</w:t>
      </w:r>
      <w:r w:rsidR="00981792" w:rsidRPr="00A35941">
        <w:t xml:space="preserve">overnment </w:t>
      </w:r>
      <w:r w:rsidRPr="00A35941">
        <w:t>N</w:t>
      </w:r>
      <w:r w:rsidR="00981792" w:rsidRPr="00A35941">
        <w:t xml:space="preserve">otice </w:t>
      </w:r>
      <w:r w:rsidRPr="00A35941">
        <w:t>28 of 2015</w:t>
      </w:r>
      <w:r w:rsidR="00146E7D" w:rsidRPr="00A35941">
        <w:t xml:space="preserve"> </w:t>
      </w:r>
      <w:r w:rsidR="008938F7" w:rsidRPr="00A35941">
        <w:rPr>
          <w:rStyle w:val="REG-AmendChar"/>
          <w:rFonts w:eastAsiaTheme="minorHAnsi"/>
          <w:b/>
        </w:rPr>
        <w:t>(</w:t>
      </w:r>
      <w:hyperlink r:id="rId10" w:history="1">
        <w:r w:rsidR="00AD5973" w:rsidRPr="00AD5973">
          <w:rPr>
            <w:rStyle w:val="Hyperlink"/>
          </w:rPr>
          <w:t>GG 5681</w:t>
        </w:r>
      </w:hyperlink>
      <w:r w:rsidR="008938F7" w:rsidRPr="00A35941">
        <w:rPr>
          <w:rStyle w:val="REG-AmendChar"/>
          <w:rFonts w:eastAsiaTheme="minorHAnsi"/>
          <w:b/>
        </w:rPr>
        <w:t>)</w:t>
      </w:r>
    </w:p>
    <w:p w14:paraId="5F7774B5" w14:textId="77777777" w:rsidR="00583AA4" w:rsidRPr="00A35941" w:rsidRDefault="00583AA4" w:rsidP="00D14D15">
      <w:pPr>
        <w:pStyle w:val="REG-Amend"/>
      </w:pPr>
      <w:r w:rsidRPr="00A35941">
        <w:t>came into force on date of publication: 27 February 2015</w:t>
      </w:r>
    </w:p>
    <w:p w14:paraId="04C52EAE" w14:textId="77777777" w:rsidR="000A4B0A" w:rsidRDefault="000A4B0A" w:rsidP="00D14D15">
      <w:pPr>
        <w:pStyle w:val="REG-Amend"/>
        <w:rPr>
          <w:sz w:val="16"/>
        </w:rPr>
      </w:pPr>
      <w:r w:rsidRPr="00A35941">
        <w:rPr>
          <w:sz w:val="16"/>
        </w:rPr>
        <w:t xml:space="preserve">The Government Notice which publishes these amendments notes that they were made </w:t>
      </w:r>
      <w:r w:rsidRPr="00A35941">
        <w:rPr>
          <w:sz w:val="16"/>
        </w:rPr>
        <w:br/>
        <w:t>after consultation with the Namibia Medicines Regulatory Council.</w:t>
      </w:r>
    </w:p>
    <w:p w14:paraId="60B45245" w14:textId="2FB774C1" w:rsidR="00552DD5" w:rsidRPr="00A35941" w:rsidRDefault="00552DD5" w:rsidP="00552DD5">
      <w:pPr>
        <w:pStyle w:val="REG-H1c"/>
      </w:pPr>
      <w:r w:rsidRPr="00A35941">
        <w:t xml:space="preserve">Government Notice </w:t>
      </w:r>
      <w:r>
        <w:t>316</w:t>
      </w:r>
      <w:r w:rsidRPr="00A35941">
        <w:t xml:space="preserve"> of 2015 </w:t>
      </w:r>
      <w:r w:rsidRPr="00A35941">
        <w:rPr>
          <w:rStyle w:val="REG-AmendChar"/>
          <w:rFonts w:eastAsiaTheme="minorHAnsi"/>
          <w:b/>
        </w:rPr>
        <w:t>(</w:t>
      </w:r>
      <w:hyperlink r:id="rId11" w:history="1">
        <w:r w:rsidR="00AD5973" w:rsidRPr="00AD5973">
          <w:rPr>
            <w:rStyle w:val="Hyperlink"/>
          </w:rPr>
          <w:t>GG 5915</w:t>
        </w:r>
      </w:hyperlink>
      <w:r w:rsidRPr="00A35941">
        <w:rPr>
          <w:rStyle w:val="REG-AmendChar"/>
          <w:rFonts w:eastAsiaTheme="minorHAnsi"/>
          <w:b/>
        </w:rPr>
        <w:t>)</w:t>
      </w:r>
    </w:p>
    <w:p w14:paraId="00C50F97" w14:textId="04F8E8D9" w:rsidR="00552DD5" w:rsidRPr="00A35941" w:rsidRDefault="00552DD5" w:rsidP="00552DD5">
      <w:pPr>
        <w:pStyle w:val="REG-Amend"/>
      </w:pPr>
      <w:r>
        <w:t>fees effective from 1 April 2016</w:t>
      </w:r>
    </w:p>
    <w:p w14:paraId="22F3C443" w14:textId="67B36673" w:rsidR="00552DD5" w:rsidRDefault="00552DD5" w:rsidP="00552DD5">
      <w:pPr>
        <w:pStyle w:val="REG-Amend"/>
        <w:rPr>
          <w:sz w:val="16"/>
        </w:rPr>
      </w:pPr>
      <w:r w:rsidRPr="00A35941">
        <w:rPr>
          <w:sz w:val="16"/>
        </w:rPr>
        <w:t xml:space="preserve">The Government Notice which publishes these amendments notes that they were made </w:t>
      </w:r>
      <w:r w:rsidRPr="00A35941">
        <w:rPr>
          <w:sz w:val="16"/>
        </w:rPr>
        <w:br/>
        <w:t>after consultation with the Namibia Medicines Regulatory Council</w:t>
      </w:r>
      <w:r>
        <w:rPr>
          <w:sz w:val="16"/>
        </w:rPr>
        <w:t xml:space="preserve"> </w:t>
      </w:r>
      <w:r>
        <w:rPr>
          <w:sz w:val="16"/>
        </w:rPr>
        <w:br/>
        <w:t xml:space="preserve">and in consultation with the minister </w:t>
      </w:r>
      <w:r w:rsidR="00260139">
        <w:rPr>
          <w:sz w:val="16"/>
        </w:rPr>
        <w:t>responsible</w:t>
      </w:r>
      <w:r>
        <w:rPr>
          <w:sz w:val="16"/>
        </w:rPr>
        <w:t xml:space="preserve"> for finance</w:t>
      </w:r>
      <w:r w:rsidRPr="00A35941">
        <w:rPr>
          <w:sz w:val="16"/>
        </w:rPr>
        <w:t>.</w:t>
      </w:r>
    </w:p>
    <w:p w14:paraId="4F363EC8" w14:textId="2508D74E" w:rsidR="00B95759" w:rsidRPr="00A35941" w:rsidRDefault="00B95759" w:rsidP="00B95759">
      <w:pPr>
        <w:pStyle w:val="REG-H1c"/>
      </w:pPr>
      <w:r w:rsidRPr="00A35941">
        <w:t xml:space="preserve">Government Notice </w:t>
      </w:r>
      <w:r>
        <w:t>66</w:t>
      </w:r>
      <w:r w:rsidRPr="00A35941">
        <w:t xml:space="preserve"> of 201</w:t>
      </w:r>
      <w:r>
        <w:t>9</w:t>
      </w:r>
      <w:r w:rsidRPr="00A35941">
        <w:t xml:space="preserve"> </w:t>
      </w:r>
      <w:r w:rsidRPr="00A35941">
        <w:rPr>
          <w:rStyle w:val="REG-AmendChar"/>
          <w:rFonts w:eastAsiaTheme="minorHAnsi"/>
          <w:b/>
        </w:rPr>
        <w:t>(</w:t>
      </w:r>
      <w:hyperlink r:id="rId12" w:history="1">
        <w:r w:rsidR="00AD5973" w:rsidRPr="00AD5973">
          <w:rPr>
            <w:rStyle w:val="Hyperlink"/>
          </w:rPr>
          <w:t>GG 6868</w:t>
        </w:r>
      </w:hyperlink>
      <w:r w:rsidRPr="00A35941">
        <w:rPr>
          <w:rStyle w:val="REG-AmendChar"/>
          <w:rFonts w:eastAsiaTheme="minorHAnsi"/>
          <w:b/>
        </w:rPr>
        <w:t>)</w:t>
      </w:r>
    </w:p>
    <w:p w14:paraId="6F135220" w14:textId="6A78393A" w:rsidR="00B95759" w:rsidRPr="00A35941" w:rsidRDefault="00B95759" w:rsidP="00B95759">
      <w:pPr>
        <w:pStyle w:val="REG-Amend"/>
      </w:pPr>
      <w:r w:rsidRPr="00A35941">
        <w:t xml:space="preserve">came into force on date of publication: </w:t>
      </w:r>
      <w:r>
        <w:t xml:space="preserve">1 April </w:t>
      </w:r>
      <w:r w:rsidRPr="00A35941">
        <w:t>201</w:t>
      </w:r>
      <w:r>
        <w:t>9</w:t>
      </w:r>
    </w:p>
    <w:p w14:paraId="53427CCD" w14:textId="6558ED96" w:rsidR="00B95759" w:rsidRDefault="00B95759" w:rsidP="00B95759">
      <w:pPr>
        <w:pStyle w:val="REG-Amend"/>
        <w:rPr>
          <w:sz w:val="16"/>
        </w:rPr>
      </w:pPr>
      <w:r w:rsidRPr="00A35941">
        <w:rPr>
          <w:sz w:val="16"/>
        </w:rPr>
        <w:t xml:space="preserve">The Government Notice which publishes these amendments notes that they were made </w:t>
      </w:r>
      <w:r w:rsidRPr="00A35941">
        <w:rPr>
          <w:sz w:val="16"/>
        </w:rPr>
        <w:br/>
        <w:t>after consultation with the Namibia Medicines Regulatory Council.</w:t>
      </w:r>
    </w:p>
    <w:p w14:paraId="052A143C" w14:textId="16D9B053" w:rsidR="00380817" w:rsidRPr="00A35941" w:rsidRDefault="00380817" w:rsidP="00380817">
      <w:pPr>
        <w:pStyle w:val="REG-H1c"/>
      </w:pPr>
      <w:r w:rsidRPr="00A35941">
        <w:t xml:space="preserve">Government Notice </w:t>
      </w:r>
      <w:r>
        <w:t>202</w:t>
      </w:r>
      <w:r w:rsidRPr="00A35941">
        <w:t xml:space="preserve"> of 201</w:t>
      </w:r>
      <w:r>
        <w:t>9</w:t>
      </w:r>
      <w:r w:rsidRPr="00A35941">
        <w:t xml:space="preserve"> </w:t>
      </w:r>
      <w:r w:rsidRPr="00A35941">
        <w:rPr>
          <w:rStyle w:val="REG-AmendChar"/>
          <w:rFonts w:eastAsiaTheme="minorHAnsi"/>
          <w:b/>
        </w:rPr>
        <w:t>(</w:t>
      </w:r>
      <w:hyperlink r:id="rId13" w:history="1">
        <w:r w:rsidR="00AD5973" w:rsidRPr="00AD5973">
          <w:rPr>
            <w:rStyle w:val="Hyperlink"/>
          </w:rPr>
          <w:t>GG 6958</w:t>
        </w:r>
      </w:hyperlink>
      <w:r w:rsidRPr="00A35941">
        <w:rPr>
          <w:rStyle w:val="REG-AmendChar"/>
          <w:rFonts w:eastAsiaTheme="minorHAnsi"/>
          <w:b/>
        </w:rPr>
        <w:t>)</w:t>
      </w:r>
    </w:p>
    <w:p w14:paraId="3A570768" w14:textId="6D4C8407" w:rsidR="00380817" w:rsidRPr="00A35941" w:rsidRDefault="00380817" w:rsidP="00380817">
      <w:pPr>
        <w:pStyle w:val="REG-Amend"/>
      </w:pPr>
      <w:r w:rsidRPr="00A35941">
        <w:t xml:space="preserve">came into force on date of publication: </w:t>
      </w:r>
      <w:r>
        <w:t xml:space="preserve">22 July </w:t>
      </w:r>
      <w:r w:rsidRPr="00A35941">
        <w:t>201</w:t>
      </w:r>
      <w:r>
        <w:t>9</w:t>
      </w:r>
    </w:p>
    <w:p w14:paraId="37C3F0CE" w14:textId="43D5A741" w:rsidR="00380817" w:rsidRDefault="00380817" w:rsidP="00380817">
      <w:pPr>
        <w:pStyle w:val="REG-Amend"/>
        <w:rPr>
          <w:sz w:val="16"/>
        </w:rPr>
      </w:pPr>
      <w:r w:rsidRPr="00A35941">
        <w:rPr>
          <w:sz w:val="16"/>
        </w:rPr>
        <w:t xml:space="preserve">The Government Notice which publishes these amendments notes that they were made </w:t>
      </w:r>
      <w:r w:rsidRPr="00A35941">
        <w:rPr>
          <w:sz w:val="16"/>
        </w:rPr>
        <w:br/>
        <w:t>after consultation with the Namibia Medicines Regulatory Council.</w:t>
      </w:r>
    </w:p>
    <w:p w14:paraId="28FF5A1E" w14:textId="36A3D272" w:rsidR="002A4A0E" w:rsidRDefault="002A4A0E" w:rsidP="002A4A0E">
      <w:pPr>
        <w:pStyle w:val="AS-H1b"/>
        <w:rPr>
          <w:lang w:val="en-ZA" w:eastAsia="en-US"/>
        </w:rPr>
      </w:pPr>
      <w:r w:rsidRPr="00F5056C">
        <w:rPr>
          <w:lang w:val="en-ZA" w:eastAsia="en-US"/>
        </w:rPr>
        <w:t>Government Notice 21</w:t>
      </w:r>
      <w:r>
        <w:rPr>
          <w:lang w:val="en-ZA" w:eastAsia="en-US"/>
        </w:rPr>
        <w:t>9</w:t>
      </w:r>
      <w:r w:rsidRPr="00F5056C">
        <w:rPr>
          <w:lang w:val="en-ZA" w:eastAsia="en-US"/>
        </w:rPr>
        <w:t xml:space="preserve"> of 2020 </w:t>
      </w:r>
      <w:r w:rsidRPr="00F5056C">
        <w:rPr>
          <w:rStyle w:val="REG-AmendChar"/>
          <w:rFonts w:eastAsiaTheme="minorHAnsi"/>
          <w:b/>
        </w:rPr>
        <w:t>(</w:t>
      </w:r>
      <w:hyperlink r:id="rId14" w:history="1">
        <w:r w:rsidR="00AD5973" w:rsidRPr="00AD5973">
          <w:rPr>
            <w:rStyle w:val="Hyperlink"/>
          </w:rPr>
          <w:t>GG 7321</w:t>
        </w:r>
      </w:hyperlink>
      <w:r w:rsidRPr="00F5056C">
        <w:rPr>
          <w:rStyle w:val="REG-AmendChar"/>
          <w:rFonts w:eastAsiaTheme="minorHAnsi"/>
          <w:b/>
        </w:rPr>
        <w:t>)</w:t>
      </w:r>
    </w:p>
    <w:p w14:paraId="6730F29C" w14:textId="77777777" w:rsidR="002A4A0E" w:rsidRDefault="002A4A0E" w:rsidP="002A4A0E">
      <w:pPr>
        <w:pStyle w:val="AS-P-Amend"/>
        <w:rPr>
          <w:rFonts w:eastAsia="Calibri"/>
        </w:rPr>
      </w:pPr>
      <w:r>
        <w:t xml:space="preserve">came </w:t>
      </w:r>
      <w:r w:rsidRPr="00AC2903">
        <w:t xml:space="preserve">into force on </w:t>
      </w:r>
      <w:r>
        <w:t>date of publication: 1 September 2020</w:t>
      </w:r>
    </w:p>
    <w:p w14:paraId="6C31A2CE" w14:textId="71622757" w:rsidR="002A4A0E" w:rsidRDefault="002A4A0E" w:rsidP="002A4A0E">
      <w:pPr>
        <w:pStyle w:val="REG-Amend"/>
        <w:rPr>
          <w:sz w:val="16"/>
        </w:rPr>
      </w:pPr>
      <w:r w:rsidRPr="00A35941">
        <w:rPr>
          <w:sz w:val="16"/>
        </w:rPr>
        <w:t xml:space="preserve">The Government Notice which publishes these amendments notes that they were made </w:t>
      </w:r>
      <w:r w:rsidRPr="00A35941">
        <w:rPr>
          <w:sz w:val="16"/>
        </w:rPr>
        <w:br/>
        <w:t>after consultation with the Namibia Medicines Regulatory Council.</w:t>
      </w:r>
    </w:p>
    <w:p w14:paraId="64E45130" w14:textId="665F472F" w:rsidR="00567549" w:rsidRPr="00AC0FB7" w:rsidRDefault="00567549" w:rsidP="00567549">
      <w:pPr>
        <w:pStyle w:val="AS-H1b"/>
        <w:rPr>
          <w:lang w:val="en-ZA" w:eastAsia="en-US"/>
        </w:rPr>
      </w:pPr>
      <w:r w:rsidRPr="00AC0FB7">
        <w:rPr>
          <w:lang w:val="en-ZA" w:eastAsia="en-US"/>
        </w:rPr>
        <w:t xml:space="preserve">Government Notice 178 of 2021 </w:t>
      </w:r>
      <w:r w:rsidRPr="00AC0FB7">
        <w:rPr>
          <w:rStyle w:val="REG-AmendChar"/>
          <w:rFonts w:eastAsiaTheme="minorHAnsi"/>
          <w:b/>
        </w:rPr>
        <w:t>(</w:t>
      </w:r>
      <w:hyperlink r:id="rId15" w:history="1">
        <w:r w:rsidR="00AD5973" w:rsidRPr="00AD5973">
          <w:rPr>
            <w:rStyle w:val="Hyperlink"/>
          </w:rPr>
          <w:t>GG 7608</w:t>
        </w:r>
      </w:hyperlink>
      <w:r w:rsidRPr="00AC0FB7">
        <w:rPr>
          <w:rStyle w:val="REG-AmendChar"/>
          <w:rFonts w:eastAsiaTheme="minorHAnsi"/>
          <w:b/>
        </w:rPr>
        <w:t>)</w:t>
      </w:r>
    </w:p>
    <w:p w14:paraId="260B9114" w14:textId="67F1380F" w:rsidR="00567549" w:rsidRPr="00AC0FB7" w:rsidRDefault="00567549" w:rsidP="00567549">
      <w:pPr>
        <w:pStyle w:val="AS-P-Amend"/>
        <w:rPr>
          <w:rFonts w:eastAsia="Calibri"/>
        </w:rPr>
      </w:pPr>
      <w:r w:rsidRPr="00AC0FB7">
        <w:t>came into force on date of publication: 24 August 2021</w:t>
      </w:r>
    </w:p>
    <w:p w14:paraId="24C982A9" w14:textId="77C9EBA3" w:rsidR="00567549" w:rsidRDefault="00567549" w:rsidP="00567549">
      <w:pPr>
        <w:pStyle w:val="REG-Amend"/>
        <w:rPr>
          <w:sz w:val="16"/>
        </w:rPr>
      </w:pPr>
      <w:r w:rsidRPr="00480C35">
        <w:rPr>
          <w:sz w:val="16"/>
        </w:rPr>
        <w:lastRenderedPageBreak/>
        <w:t xml:space="preserve">The Government Notice which publishes these amendments notes that they were made </w:t>
      </w:r>
      <w:r w:rsidRPr="00480C35">
        <w:rPr>
          <w:sz w:val="16"/>
        </w:rPr>
        <w:br/>
        <w:t>after consultation with the Namibia Medicines Regulatory Council and in consultation with the Minister responsible for Finance.</w:t>
      </w:r>
    </w:p>
    <w:p w14:paraId="327FF319" w14:textId="4DC44A70" w:rsidR="00C52B20" w:rsidRPr="00AC0FB7" w:rsidRDefault="00C52B20" w:rsidP="00C52B20">
      <w:pPr>
        <w:pStyle w:val="AS-H1b"/>
        <w:rPr>
          <w:lang w:val="en-ZA" w:eastAsia="en-US"/>
        </w:rPr>
      </w:pPr>
      <w:r w:rsidRPr="00AC0FB7">
        <w:rPr>
          <w:lang w:val="en-ZA" w:eastAsia="en-US"/>
        </w:rPr>
        <w:t xml:space="preserve">Government Notice </w:t>
      </w:r>
      <w:r>
        <w:rPr>
          <w:lang w:val="en-ZA" w:eastAsia="en-US"/>
        </w:rPr>
        <w:t>5</w:t>
      </w:r>
      <w:r w:rsidR="00F312BD">
        <w:rPr>
          <w:lang w:val="en-ZA" w:eastAsia="en-US"/>
        </w:rPr>
        <w:t>7</w:t>
      </w:r>
      <w:r w:rsidRPr="00AC0FB7">
        <w:rPr>
          <w:lang w:val="en-ZA" w:eastAsia="en-US"/>
        </w:rPr>
        <w:t xml:space="preserve"> of 202</w:t>
      </w:r>
      <w:r>
        <w:rPr>
          <w:lang w:val="en-ZA" w:eastAsia="en-US"/>
        </w:rPr>
        <w:t>3</w:t>
      </w:r>
      <w:r w:rsidRPr="00AC0FB7">
        <w:rPr>
          <w:lang w:val="en-ZA" w:eastAsia="en-US"/>
        </w:rPr>
        <w:t xml:space="preserve"> </w:t>
      </w:r>
      <w:r w:rsidRPr="00AC0FB7">
        <w:rPr>
          <w:rStyle w:val="REG-AmendChar"/>
          <w:rFonts w:eastAsiaTheme="minorHAnsi"/>
          <w:b/>
        </w:rPr>
        <w:t>(</w:t>
      </w:r>
      <w:hyperlink r:id="rId16" w:history="1">
        <w:r w:rsidRPr="00AD5973">
          <w:rPr>
            <w:rStyle w:val="Hyperlink"/>
          </w:rPr>
          <w:t xml:space="preserve">GG </w:t>
        </w:r>
        <w:r>
          <w:rPr>
            <w:rStyle w:val="Hyperlink"/>
          </w:rPr>
          <w:t>8057</w:t>
        </w:r>
      </w:hyperlink>
      <w:r w:rsidRPr="00AC0FB7">
        <w:rPr>
          <w:rStyle w:val="REG-AmendChar"/>
          <w:rFonts w:eastAsiaTheme="minorHAnsi"/>
          <w:b/>
        </w:rPr>
        <w:t>)</w:t>
      </w:r>
    </w:p>
    <w:p w14:paraId="719DD8CD" w14:textId="2658072C" w:rsidR="00C52B20" w:rsidRPr="00AC0FB7" w:rsidRDefault="00C52B20" w:rsidP="00C52B20">
      <w:pPr>
        <w:pStyle w:val="AS-P-Amend"/>
        <w:rPr>
          <w:rFonts w:eastAsia="Calibri"/>
        </w:rPr>
      </w:pPr>
      <w:r w:rsidRPr="00AC0FB7">
        <w:t xml:space="preserve">came into force on date of publication: </w:t>
      </w:r>
      <w:r>
        <w:t>31</w:t>
      </w:r>
      <w:r w:rsidRPr="00AC0FB7">
        <w:t xml:space="preserve"> </w:t>
      </w:r>
      <w:r>
        <w:t>March 2023</w:t>
      </w:r>
    </w:p>
    <w:p w14:paraId="4F931EB1" w14:textId="7F7DE4F9" w:rsidR="00C52B20" w:rsidRPr="00480C35" w:rsidRDefault="00C52B20" w:rsidP="00C52B20">
      <w:pPr>
        <w:pStyle w:val="REG-Amend"/>
        <w:rPr>
          <w:sz w:val="16"/>
        </w:rPr>
      </w:pPr>
      <w:r w:rsidRPr="00480C35">
        <w:rPr>
          <w:sz w:val="16"/>
        </w:rPr>
        <w:t xml:space="preserve">The Government Notice which publishes these amendments notes that they were made </w:t>
      </w:r>
      <w:r w:rsidRPr="00480C35">
        <w:rPr>
          <w:sz w:val="16"/>
        </w:rPr>
        <w:br/>
      </w:r>
      <w:r>
        <w:rPr>
          <w:sz w:val="16"/>
        </w:rPr>
        <w:t xml:space="preserve">on the recommendation of </w:t>
      </w:r>
      <w:r w:rsidRPr="00480C35">
        <w:rPr>
          <w:sz w:val="16"/>
        </w:rPr>
        <w:t>the Namibia Medicines Regulatory Council.</w:t>
      </w:r>
    </w:p>
    <w:p w14:paraId="1861CFB7" w14:textId="77777777" w:rsidR="00C52B20" w:rsidRPr="00480C35" w:rsidRDefault="00C52B20" w:rsidP="00567549">
      <w:pPr>
        <w:pStyle w:val="REG-Amend"/>
        <w:rPr>
          <w:sz w:val="16"/>
        </w:rPr>
      </w:pPr>
    </w:p>
    <w:p w14:paraId="0932EDD8" w14:textId="38CB9EA8" w:rsidR="00146E7D" w:rsidRDefault="00146E7D" w:rsidP="00146E7D">
      <w:pPr>
        <w:pStyle w:val="REG-Amend"/>
      </w:pPr>
      <w:r w:rsidRPr="00AD19B7">
        <w:t xml:space="preserve">These regulations were initially ruled invalid in </w:t>
      </w:r>
      <w:r w:rsidRPr="00AD19B7">
        <w:rPr>
          <w:i/>
        </w:rPr>
        <w:t>Medical Association of Namibia Ltd &amp; Another v Minister of Health and Social Services &amp; Others</w:t>
      </w:r>
      <w:r w:rsidRPr="00AD19B7">
        <w:t xml:space="preserve">, 2010 (2) NR 660 (HC). However, this </w:t>
      </w:r>
      <w:r w:rsidR="00087673" w:rsidRPr="00AD19B7">
        <w:t xml:space="preserve">holding </w:t>
      </w:r>
      <w:r w:rsidRPr="00AD19B7">
        <w:t xml:space="preserve">was overruled by </w:t>
      </w:r>
      <w:r w:rsidRPr="00AD19B7">
        <w:rPr>
          <w:i/>
        </w:rPr>
        <w:t>Minister of Health and Social Services &amp; Others v Medical Association of Namibia Ltd &amp; Another</w:t>
      </w:r>
      <w:r w:rsidRPr="00AD19B7">
        <w:t xml:space="preserve"> 2012 (2) NR 566 (SC), which found the regulations to be general</w:t>
      </w:r>
      <w:r w:rsidR="00BC29A1" w:rsidRPr="00AD19B7">
        <w:t>ly valid, with the exception of</w:t>
      </w:r>
      <w:r w:rsidRPr="00AD19B7">
        <w:t xml:space="preserve"> regulation 34(3)(a), (c), (d) and (e)</w:t>
      </w:r>
      <w:r w:rsidR="00AC0FB7" w:rsidRPr="00AD19B7">
        <w:t>,</w:t>
      </w:r>
      <w:r w:rsidR="002A4A0E" w:rsidRPr="00AD19B7">
        <w:t xml:space="preserve"> which were </w:t>
      </w:r>
      <w:r w:rsidRPr="00AD19B7">
        <w:t xml:space="preserve">declared invalid as being </w:t>
      </w:r>
      <w:r w:rsidRPr="00AD19B7">
        <w:br/>
      </w:r>
      <w:r w:rsidRPr="00AD19B7">
        <w:rPr>
          <w:i/>
        </w:rPr>
        <w:t>ultra vires</w:t>
      </w:r>
      <w:r w:rsidRPr="00AD19B7">
        <w:t xml:space="preserve"> the powers of the Minister under the Act.</w:t>
      </w:r>
    </w:p>
    <w:p w14:paraId="76927842" w14:textId="3139F298" w:rsidR="00175F5D" w:rsidRDefault="00175F5D" w:rsidP="00146E7D">
      <w:pPr>
        <w:pStyle w:val="REG-Amend"/>
      </w:pPr>
    </w:p>
    <w:p w14:paraId="4D1CE90E" w14:textId="77777777" w:rsidR="00175F5D" w:rsidRDefault="00175F5D" w:rsidP="00175F5D">
      <w:pPr>
        <w:pStyle w:val="REG-Amend"/>
      </w:pPr>
      <w:r w:rsidRPr="00175F5D">
        <w:rPr>
          <w:i/>
        </w:rPr>
        <w:t xml:space="preserve">Novecy Pharmacy CC v Minister of Health and Social Services &amp; Others </w:t>
      </w:r>
      <w:r w:rsidRPr="00175F5D">
        <w:t xml:space="preserve">2024 (2) NR 491 (HC) </w:t>
      </w:r>
    </w:p>
    <w:p w14:paraId="171C7D80" w14:textId="18831D97" w:rsidR="00175F5D" w:rsidRPr="00AD19B7" w:rsidRDefault="00175F5D" w:rsidP="00D473C6">
      <w:pPr>
        <w:pStyle w:val="REG-Amend"/>
      </w:pPr>
      <w:r w:rsidRPr="00175F5D">
        <w:t xml:space="preserve">finds regulation 19(2) </w:t>
      </w:r>
      <w:r w:rsidRPr="00175F5D">
        <w:rPr>
          <w:i/>
        </w:rPr>
        <w:t>ultra vires</w:t>
      </w:r>
      <w:r w:rsidRPr="00175F5D">
        <w:t xml:space="preserve"> section 18(5)(b) </w:t>
      </w:r>
      <w:r>
        <w:t xml:space="preserve">of the Act </w:t>
      </w:r>
      <w:r w:rsidRPr="00175F5D">
        <w:t xml:space="preserve">insofar as it prohibits </w:t>
      </w:r>
      <w:r>
        <w:br/>
      </w:r>
      <w:r w:rsidRPr="00175F5D">
        <w:t>anticipatory compounding.</w:t>
      </w:r>
    </w:p>
    <w:p w14:paraId="1B9C8468" w14:textId="77777777" w:rsidR="005955EA" w:rsidRPr="00A35941" w:rsidRDefault="005955EA" w:rsidP="00D14D15">
      <w:pPr>
        <w:pStyle w:val="REG-H1a"/>
        <w:pBdr>
          <w:bottom w:val="single" w:sz="4" w:space="1" w:color="auto"/>
        </w:pBdr>
      </w:pPr>
    </w:p>
    <w:p w14:paraId="5E90504A" w14:textId="77777777" w:rsidR="001121EE" w:rsidRPr="00A35941" w:rsidRDefault="001121EE" w:rsidP="00D14D15">
      <w:pPr>
        <w:pStyle w:val="REG-H1a"/>
      </w:pPr>
    </w:p>
    <w:p w14:paraId="6164FDCC" w14:textId="77777777" w:rsidR="008938F7" w:rsidRPr="00A35941" w:rsidRDefault="008938F7" w:rsidP="00D14D15">
      <w:pPr>
        <w:pStyle w:val="REG-P0"/>
        <w:jc w:val="center"/>
      </w:pPr>
      <w:r w:rsidRPr="00A35941">
        <w:t xml:space="preserve">ARRANGEMENT OF </w:t>
      </w:r>
      <w:r w:rsidR="00C11092" w:rsidRPr="00A35941">
        <w:t>REGULATIONS</w:t>
      </w:r>
    </w:p>
    <w:p w14:paraId="7A696FEB" w14:textId="77777777" w:rsidR="00C63501" w:rsidRPr="00A35941" w:rsidRDefault="00C63501" w:rsidP="00D14D15">
      <w:pPr>
        <w:pStyle w:val="REG-P0"/>
        <w:rPr>
          <w:color w:val="00B050"/>
        </w:rPr>
      </w:pPr>
    </w:p>
    <w:p w14:paraId="39F79165" w14:textId="77777777" w:rsidR="00C750BD" w:rsidRPr="00A35941" w:rsidRDefault="00C750BD" w:rsidP="00D14D15">
      <w:pPr>
        <w:pStyle w:val="REG-P0"/>
      </w:pPr>
      <w:r w:rsidRPr="00A35941">
        <w:t>1.</w:t>
      </w:r>
      <w:r w:rsidRPr="00A35941">
        <w:tab/>
        <w:t>Definitions</w:t>
      </w:r>
    </w:p>
    <w:p w14:paraId="69918F74" w14:textId="77777777" w:rsidR="00C750BD" w:rsidRPr="00A35941" w:rsidRDefault="00C750BD" w:rsidP="00D14D15">
      <w:pPr>
        <w:pStyle w:val="REG-P0"/>
      </w:pPr>
      <w:r w:rsidRPr="00A35941">
        <w:t>2.</w:t>
      </w:r>
      <w:r w:rsidRPr="00A35941">
        <w:tab/>
        <w:t>Division of medicines into categories for purpose of registration</w:t>
      </w:r>
    </w:p>
    <w:p w14:paraId="10394516" w14:textId="77777777" w:rsidR="00C750BD" w:rsidRPr="00A35941" w:rsidRDefault="00C750BD" w:rsidP="00D14D15">
      <w:pPr>
        <w:pStyle w:val="REG-P0"/>
      </w:pPr>
      <w:r w:rsidRPr="00A35941">
        <w:t>3.</w:t>
      </w:r>
      <w:r w:rsidRPr="00A35941">
        <w:tab/>
        <w:t>Persons who may apply for registration of a medicine</w:t>
      </w:r>
    </w:p>
    <w:p w14:paraId="001C1EB5" w14:textId="77777777" w:rsidR="00C750BD" w:rsidRPr="00A35941" w:rsidRDefault="00C750BD" w:rsidP="00D14D15">
      <w:pPr>
        <w:pStyle w:val="REG-P0"/>
      </w:pPr>
      <w:r w:rsidRPr="00A35941">
        <w:t>4.</w:t>
      </w:r>
      <w:r w:rsidRPr="00A35941">
        <w:tab/>
        <w:t>Application for registration of a medicine</w:t>
      </w:r>
    </w:p>
    <w:p w14:paraId="51D2C4B1" w14:textId="77777777" w:rsidR="00C750BD" w:rsidRPr="00A35941" w:rsidRDefault="00C750BD" w:rsidP="00D14D15">
      <w:pPr>
        <w:pStyle w:val="REG-P0"/>
      </w:pPr>
      <w:r w:rsidRPr="00A35941">
        <w:t>5.</w:t>
      </w:r>
      <w:r w:rsidRPr="00A35941">
        <w:tab/>
        <w:t>Samples, labels and other things to accompany application for registration of medicines</w:t>
      </w:r>
    </w:p>
    <w:p w14:paraId="1DD0AA53" w14:textId="77777777" w:rsidR="00C750BD" w:rsidRPr="00A35941" w:rsidRDefault="00C750BD" w:rsidP="00D14D15">
      <w:pPr>
        <w:pStyle w:val="REG-P0"/>
      </w:pPr>
      <w:r w:rsidRPr="00A35941">
        <w:t>6.</w:t>
      </w:r>
      <w:r w:rsidRPr="00A35941">
        <w:tab/>
        <w:t>Reference numbers of applications</w:t>
      </w:r>
    </w:p>
    <w:p w14:paraId="6922E2DB" w14:textId="77777777" w:rsidR="00C750BD" w:rsidRPr="00A35941" w:rsidRDefault="00C750BD" w:rsidP="00D14D15">
      <w:pPr>
        <w:pStyle w:val="REG-P0"/>
      </w:pPr>
      <w:r w:rsidRPr="00A35941">
        <w:t>7.</w:t>
      </w:r>
      <w:r w:rsidRPr="00A35941">
        <w:tab/>
        <w:t>Information to appear in appropriate medicines register</w:t>
      </w:r>
    </w:p>
    <w:p w14:paraId="7A65C7F1" w14:textId="77777777" w:rsidR="00C750BD" w:rsidRPr="00A35941" w:rsidRDefault="00C750BD" w:rsidP="00D14D15">
      <w:pPr>
        <w:pStyle w:val="REG-P0"/>
      </w:pPr>
      <w:r w:rsidRPr="00A35941">
        <w:t>8.</w:t>
      </w:r>
      <w:r w:rsidRPr="00A35941">
        <w:tab/>
        <w:t>Application for amendment of medicines register</w:t>
      </w:r>
    </w:p>
    <w:p w14:paraId="2DB46755" w14:textId="77777777" w:rsidR="00C750BD" w:rsidRPr="00A35941" w:rsidRDefault="00C750BD" w:rsidP="00D14D15">
      <w:pPr>
        <w:pStyle w:val="REG-P0"/>
      </w:pPr>
      <w:r w:rsidRPr="00A35941">
        <w:t>9.</w:t>
      </w:r>
      <w:r w:rsidRPr="00A35941">
        <w:tab/>
        <w:t>Certificate of registration</w:t>
      </w:r>
    </w:p>
    <w:p w14:paraId="7CECE83D" w14:textId="77777777" w:rsidR="00C750BD" w:rsidRPr="00A35941" w:rsidRDefault="00C750BD" w:rsidP="00D14D15">
      <w:pPr>
        <w:pStyle w:val="REG-P0"/>
      </w:pPr>
      <w:r w:rsidRPr="00A35941">
        <w:t>10.</w:t>
      </w:r>
      <w:r w:rsidRPr="00A35941">
        <w:tab/>
        <w:t>Application for transfer of certificate of registration</w:t>
      </w:r>
    </w:p>
    <w:p w14:paraId="27966D7D" w14:textId="77777777" w:rsidR="00C750BD" w:rsidRPr="00A35941" w:rsidRDefault="00C750BD" w:rsidP="00D14D15">
      <w:pPr>
        <w:pStyle w:val="REG-P0"/>
      </w:pPr>
      <w:r w:rsidRPr="00A35941">
        <w:t>11.</w:t>
      </w:r>
      <w:r w:rsidRPr="00A35941">
        <w:tab/>
        <w:t>Labelling of medicine intended for administration to humans</w:t>
      </w:r>
    </w:p>
    <w:p w14:paraId="50F31BAB" w14:textId="77777777" w:rsidR="00C750BD" w:rsidRPr="00A35941" w:rsidRDefault="00C750BD" w:rsidP="00D14D15">
      <w:pPr>
        <w:pStyle w:val="REG-P0"/>
      </w:pPr>
      <w:r w:rsidRPr="00A35941">
        <w:t>12.</w:t>
      </w:r>
      <w:r w:rsidRPr="00A35941">
        <w:tab/>
        <w:t>Package inserts of medicines for human use</w:t>
      </w:r>
    </w:p>
    <w:p w14:paraId="19793EFF" w14:textId="77777777" w:rsidR="00C750BD" w:rsidRPr="00A35941" w:rsidRDefault="00C750BD" w:rsidP="00D14D15">
      <w:pPr>
        <w:pStyle w:val="REG-P0"/>
      </w:pPr>
      <w:r w:rsidRPr="00A35941">
        <w:t>13.</w:t>
      </w:r>
      <w:r w:rsidRPr="00A35941">
        <w:tab/>
        <w:t>Patient information leaflet</w:t>
      </w:r>
    </w:p>
    <w:p w14:paraId="5B72883D" w14:textId="77777777" w:rsidR="00C750BD" w:rsidRPr="00A35941" w:rsidRDefault="00C750BD" w:rsidP="00D14D15">
      <w:pPr>
        <w:pStyle w:val="REG-P0"/>
      </w:pPr>
      <w:r w:rsidRPr="00A35941">
        <w:t>14</w:t>
      </w:r>
      <w:r w:rsidRPr="00A35941">
        <w:tab/>
        <w:t>Labelling of veterinary medicines</w:t>
      </w:r>
    </w:p>
    <w:p w14:paraId="53E17090" w14:textId="77777777" w:rsidR="00C750BD" w:rsidRPr="00A35941" w:rsidRDefault="00C750BD" w:rsidP="00D14D15">
      <w:pPr>
        <w:pStyle w:val="REG-P0"/>
      </w:pPr>
      <w:r w:rsidRPr="00A35941">
        <w:t>15.</w:t>
      </w:r>
      <w:r w:rsidRPr="00A35941">
        <w:tab/>
        <w:t>Package inserts for veterinary medicines</w:t>
      </w:r>
    </w:p>
    <w:p w14:paraId="0AA82D71" w14:textId="77777777" w:rsidR="00C750BD" w:rsidRPr="00A35941" w:rsidRDefault="00C750BD" w:rsidP="00D14D15">
      <w:pPr>
        <w:pStyle w:val="REG-P0"/>
      </w:pPr>
      <w:r w:rsidRPr="00A35941">
        <w:t>16.</w:t>
      </w:r>
      <w:r w:rsidRPr="00A35941">
        <w:tab/>
        <w:t>Advertising of medicines</w:t>
      </w:r>
    </w:p>
    <w:p w14:paraId="70E3F574" w14:textId="77777777" w:rsidR="00C750BD" w:rsidRPr="00A35941" w:rsidRDefault="00C750BD" w:rsidP="00D14D15">
      <w:pPr>
        <w:pStyle w:val="REG-P0"/>
        <w:ind w:left="567" w:hanging="567"/>
      </w:pPr>
      <w:r w:rsidRPr="00A35941">
        <w:t>17.</w:t>
      </w:r>
      <w:r w:rsidRPr="00A35941">
        <w:tab/>
        <w:t>Informing Council of adverse reactions which occur during the use of a medicine and of substandard medicines</w:t>
      </w:r>
    </w:p>
    <w:p w14:paraId="744C6630" w14:textId="77777777" w:rsidR="00C750BD" w:rsidRPr="00A35941" w:rsidRDefault="00C750BD" w:rsidP="00D14D15">
      <w:pPr>
        <w:pStyle w:val="REG-P0"/>
      </w:pPr>
      <w:r w:rsidRPr="00A35941">
        <w:t>18.</w:t>
      </w:r>
      <w:r w:rsidRPr="00A35941">
        <w:tab/>
        <w:t>Notice of particulars of applications received for registration of medicines</w:t>
      </w:r>
    </w:p>
    <w:p w14:paraId="31F933CD" w14:textId="77777777" w:rsidR="00C750BD" w:rsidRPr="00A35941" w:rsidRDefault="00C750BD" w:rsidP="00D14D15">
      <w:pPr>
        <w:pStyle w:val="REG-P0"/>
      </w:pPr>
      <w:r w:rsidRPr="00A35941">
        <w:t>19.</w:t>
      </w:r>
      <w:r w:rsidRPr="00A35941">
        <w:tab/>
        <w:t>Compounding of medicines by pharmacist for sale in the retail trade</w:t>
      </w:r>
    </w:p>
    <w:p w14:paraId="40451CC2" w14:textId="77777777" w:rsidR="00C750BD" w:rsidRPr="00A35941" w:rsidRDefault="00C750BD" w:rsidP="00D14D15">
      <w:pPr>
        <w:pStyle w:val="REG-P0"/>
        <w:ind w:left="567" w:hanging="567"/>
      </w:pPr>
      <w:r w:rsidRPr="00A35941">
        <w:t>20.</w:t>
      </w:r>
      <w:r w:rsidRPr="00A35941">
        <w:tab/>
        <w:t>Method of taking samples by inspector and form of certificate where inspector has taken samples</w:t>
      </w:r>
    </w:p>
    <w:p w14:paraId="366D1DC9" w14:textId="77777777" w:rsidR="00C750BD" w:rsidRPr="00A35941" w:rsidRDefault="00C750BD" w:rsidP="00D14D15">
      <w:pPr>
        <w:pStyle w:val="REG-P0"/>
      </w:pPr>
      <w:r w:rsidRPr="00A35941">
        <w:t>21.</w:t>
      </w:r>
      <w:r w:rsidRPr="00A35941">
        <w:tab/>
        <w:t>Seizure and disposal of medicine or scheduled substance</w:t>
      </w:r>
    </w:p>
    <w:p w14:paraId="131C83A9" w14:textId="77777777" w:rsidR="00C750BD" w:rsidRPr="00A35941" w:rsidRDefault="00C750BD" w:rsidP="00D14D15">
      <w:pPr>
        <w:pStyle w:val="REG-P0"/>
      </w:pPr>
      <w:r w:rsidRPr="00A35941">
        <w:t>22.</w:t>
      </w:r>
      <w:r w:rsidRPr="00A35941">
        <w:tab/>
        <w:t>Analysis of samples</w:t>
      </w:r>
    </w:p>
    <w:p w14:paraId="47F3A37D" w14:textId="77777777" w:rsidR="00C750BD" w:rsidRPr="00A35941" w:rsidRDefault="00C750BD" w:rsidP="00D14D15">
      <w:pPr>
        <w:pStyle w:val="REG-P0"/>
      </w:pPr>
      <w:r w:rsidRPr="00A35941">
        <w:t>23.</w:t>
      </w:r>
      <w:r w:rsidRPr="00A35941">
        <w:tab/>
        <w:t>Requirements for prescription for a medicine or a scheduled substance</w:t>
      </w:r>
    </w:p>
    <w:p w14:paraId="68D3DBFB" w14:textId="77777777" w:rsidR="00C750BD" w:rsidRPr="00A35941" w:rsidRDefault="00C750BD" w:rsidP="00D14D15">
      <w:pPr>
        <w:pStyle w:val="REG-P0"/>
      </w:pPr>
      <w:r w:rsidRPr="00A35941">
        <w:t>24.</w:t>
      </w:r>
      <w:r w:rsidRPr="00A35941">
        <w:tab/>
        <w:t>Records of medicines and scheduled substances dispensed on prescription</w:t>
      </w:r>
    </w:p>
    <w:p w14:paraId="22AB29C4" w14:textId="77777777" w:rsidR="00C750BD" w:rsidRPr="00A35941" w:rsidRDefault="00C750BD" w:rsidP="00D14D15">
      <w:pPr>
        <w:pStyle w:val="REG-P0"/>
        <w:ind w:left="567" w:hanging="567"/>
      </w:pPr>
      <w:r w:rsidRPr="00A35941">
        <w:t>25.</w:t>
      </w:r>
      <w:r w:rsidRPr="00A35941">
        <w:tab/>
        <w:t>Prescription books or other permanent records in respect of sales of Schedule 1, Schedule 2 and Schedule 3 substances</w:t>
      </w:r>
    </w:p>
    <w:p w14:paraId="1B6E082A" w14:textId="77777777" w:rsidR="00C750BD" w:rsidRPr="00A35941" w:rsidRDefault="00C750BD" w:rsidP="00D14D15">
      <w:pPr>
        <w:pStyle w:val="REG-P0"/>
        <w:ind w:left="567" w:hanging="567"/>
      </w:pPr>
      <w:r w:rsidRPr="00A35941">
        <w:t>26.</w:t>
      </w:r>
      <w:r w:rsidRPr="00A35941">
        <w:tab/>
        <w:t>Records in respect of Schedule 4 substances and specified Schedule 3 substances for use by manufacturer, wholesaler, importer or exporter</w:t>
      </w:r>
    </w:p>
    <w:p w14:paraId="673C036E" w14:textId="77777777" w:rsidR="00C750BD" w:rsidRPr="00A35941" w:rsidRDefault="00C750BD" w:rsidP="00D14D15">
      <w:pPr>
        <w:pStyle w:val="REG-P0"/>
        <w:ind w:left="567" w:hanging="567"/>
      </w:pPr>
      <w:r w:rsidRPr="00A35941">
        <w:t>27.</w:t>
      </w:r>
      <w:r w:rsidRPr="00A35941">
        <w:tab/>
        <w:t>Registers and prescription books or other permanent records in respect of Schedule 4 substances</w:t>
      </w:r>
    </w:p>
    <w:p w14:paraId="045C7A71" w14:textId="77777777" w:rsidR="00C750BD" w:rsidRPr="00A35941" w:rsidRDefault="00C750BD" w:rsidP="00D14D15">
      <w:pPr>
        <w:pStyle w:val="REG-P0"/>
      </w:pPr>
      <w:r w:rsidRPr="00A35941">
        <w:t>28.</w:t>
      </w:r>
      <w:r w:rsidRPr="00A35941">
        <w:tab/>
        <w:t>Import permits for Schedule 4 substances or specified Schedule 3 substances</w:t>
      </w:r>
    </w:p>
    <w:p w14:paraId="6AD1EE9B" w14:textId="77777777" w:rsidR="00C750BD" w:rsidRPr="00A35941" w:rsidRDefault="00C750BD" w:rsidP="00D14D15">
      <w:pPr>
        <w:pStyle w:val="REG-P0"/>
      </w:pPr>
      <w:r w:rsidRPr="00A35941">
        <w:lastRenderedPageBreak/>
        <w:t>29.</w:t>
      </w:r>
      <w:r w:rsidRPr="00A35941">
        <w:tab/>
        <w:t>Export permits for Schedule 4 substances or specified Schedule 3 substances</w:t>
      </w:r>
    </w:p>
    <w:p w14:paraId="12BB9AEF" w14:textId="77777777" w:rsidR="00C750BD" w:rsidRPr="00A35941" w:rsidRDefault="00C750BD" w:rsidP="00D14D15">
      <w:pPr>
        <w:pStyle w:val="REG-P0"/>
      </w:pPr>
      <w:r w:rsidRPr="00A35941">
        <w:t>30.</w:t>
      </w:r>
      <w:r w:rsidRPr="00A35941">
        <w:tab/>
        <w:t>Manufacturing permits for Schedule 4 substances or specified Schedule 3 substances</w:t>
      </w:r>
    </w:p>
    <w:p w14:paraId="42338895" w14:textId="77777777" w:rsidR="00C750BD" w:rsidRPr="00A35941" w:rsidRDefault="00C750BD" w:rsidP="00D14D15">
      <w:pPr>
        <w:pStyle w:val="REG-P0"/>
        <w:ind w:left="567" w:hanging="567"/>
      </w:pPr>
      <w:r w:rsidRPr="00A35941">
        <w:t>31.</w:t>
      </w:r>
      <w:r w:rsidRPr="00A35941">
        <w:tab/>
        <w:t>Permits for cultivation or collection of plants from which Schedule 4 substances or specified Schedule 3 substances can be extracted, derived, produced or manufactured</w:t>
      </w:r>
    </w:p>
    <w:p w14:paraId="4E0B9A17" w14:textId="77777777" w:rsidR="00C750BD" w:rsidRPr="00A35941" w:rsidRDefault="00C750BD" w:rsidP="00D14D15">
      <w:pPr>
        <w:pStyle w:val="REG-P0"/>
        <w:ind w:left="567" w:hanging="567"/>
      </w:pPr>
      <w:r w:rsidRPr="00A35941">
        <w:t>32.</w:t>
      </w:r>
      <w:r w:rsidRPr="00A35941">
        <w:tab/>
        <w:t>Returns to be submitted in respect of Schedule 4 substances and specified Schedule 3 substances</w:t>
      </w:r>
    </w:p>
    <w:p w14:paraId="2E2335A7" w14:textId="77777777" w:rsidR="00C750BD" w:rsidRPr="00A35941" w:rsidRDefault="00C750BD" w:rsidP="00D14D15">
      <w:pPr>
        <w:pStyle w:val="REG-P0"/>
      </w:pPr>
      <w:r w:rsidRPr="00A35941">
        <w:t>33.</w:t>
      </w:r>
      <w:r w:rsidRPr="00A35941">
        <w:tab/>
        <w:t>Destruction and disposal of medicines and scheduled substances</w:t>
      </w:r>
    </w:p>
    <w:p w14:paraId="17CE2495" w14:textId="77777777" w:rsidR="00C750BD" w:rsidRPr="00A35941" w:rsidRDefault="00C750BD" w:rsidP="00D14D15">
      <w:pPr>
        <w:pStyle w:val="REG-P0"/>
      </w:pPr>
      <w:r w:rsidRPr="00A35941">
        <w:t>34.</w:t>
      </w:r>
      <w:r w:rsidRPr="00A35941">
        <w:tab/>
        <w:t>Licenses and permits</w:t>
      </w:r>
    </w:p>
    <w:p w14:paraId="5A5E2498" w14:textId="77777777" w:rsidR="00C750BD" w:rsidRPr="00A35941" w:rsidRDefault="00C750BD" w:rsidP="00D14D15">
      <w:pPr>
        <w:pStyle w:val="REG-P0"/>
        <w:ind w:left="567" w:hanging="567"/>
      </w:pPr>
      <w:r w:rsidRPr="00A35941">
        <w:t>35.</w:t>
      </w:r>
      <w:r w:rsidRPr="00A35941">
        <w:tab/>
        <w:t>Application for registration of premises used for manufacturing of medicines and renewal of licence</w:t>
      </w:r>
    </w:p>
    <w:p w14:paraId="68AECB76" w14:textId="77777777" w:rsidR="00C750BD" w:rsidRPr="00A35941" w:rsidRDefault="00C750BD" w:rsidP="00D14D15">
      <w:pPr>
        <w:pStyle w:val="REG-P0"/>
        <w:ind w:left="567" w:hanging="567"/>
      </w:pPr>
      <w:r w:rsidRPr="00A35941">
        <w:t>36.</w:t>
      </w:r>
      <w:r w:rsidRPr="00A35941">
        <w:tab/>
        <w:t>Obtaining of pethidine or preparations or mixtures thereof and other scheduled substances by a registered nurse or a registered midwife</w:t>
      </w:r>
    </w:p>
    <w:p w14:paraId="14C04B75" w14:textId="77777777" w:rsidR="00C750BD" w:rsidRPr="00A35941" w:rsidRDefault="00C750BD" w:rsidP="00D14D15">
      <w:pPr>
        <w:pStyle w:val="REG-P0"/>
      </w:pPr>
      <w:r w:rsidRPr="00A35941">
        <w:t>37.</w:t>
      </w:r>
      <w:r w:rsidRPr="00A35941">
        <w:tab/>
        <w:t>Import and export of medicines or scheduled substances</w:t>
      </w:r>
    </w:p>
    <w:p w14:paraId="301B75F6" w14:textId="77777777" w:rsidR="00C750BD" w:rsidRPr="00A35941" w:rsidRDefault="00C750BD" w:rsidP="00D14D15">
      <w:pPr>
        <w:pStyle w:val="REG-P0"/>
        <w:ind w:left="567" w:hanging="567"/>
      </w:pPr>
      <w:r w:rsidRPr="00A35941">
        <w:t>38.</w:t>
      </w:r>
      <w:r w:rsidRPr="00A35941">
        <w:tab/>
      </w:r>
      <w:r w:rsidRPr="00A35941">
        <w:rPr>
          <w:spacing w:val="-2"/>
        </w:rPr>
        <w:t>Possession of certain scheduled substances by persons entering or departing from Namibia</w:t>
      </w:r>
    </w:p>
    <w:p w14:paraId="28892986" w14:textId="77777777" w:rsidR="00C750BD" w:rsidRPr="00A35941" w:rsidRDefault="00C750BD" w:rsidP="00D14D15">
      <w:pPr>
        <w:pStyle w:val="REG-P0"/>
      </w:pPr>
      <w:r w:rsidRPr="00A35941">
        <w:t>39.</w:t>
      </w:r>
      <w:r w:rsidRPr="00A35941">
        <w:tab/>
        <w:t>Transmission of Schedule 4 substances and specified Schedule 3 substances by post</w:t>
      </w:r>
    </w:p>
    <w:p w14:paraId="310AB446" w14:textId="77777777" w:rsidR="00C750BD" w:rsidRPr="00A35941" w:rsidRDefault="00C750BD" w:rsidP="00D14D15">
      <w:pPr>
        <w:pStyle w:val="REG-P0"/>
      </w:pPr>
      <w:r w:rsidRPr="00A35941">
        <w:t>40.</w:t>
      </w:r>
      <w:r w:rsidRPr="00A35941">
        <w:tab/>
        <w:t>Transmission of scheduled substances through Namibia</w:t>
      </w:r>
    </w:p>
    <w:p w14:paraId="02B2BCEC" w14:textId="77777777" w:rsidR="00C750BD" w:rsidRPr="00A35941" w:rsidRDefault="00C750BD" w:rsidP="00D14D15">
      <w:pPr>
        <w:pStyle w:val="REG-P0"/>
      </w:pPr>
      <w:r w:rsidRPr="00A35941">
        <w:t>41.</w:t>
      </w:r>
      <w:r w:rsidRPr="00A35941">
        <w:tab/>
        <w:t>Control of medicines and scheduled substances in hospitals</w:t>
      </w:r>
    </w:p>
    <w:p w14:paraId="1E0654E5" w14:textId="77777777" w:rsidR="00C750BD" w:rsidRPr="00A35941" w:rsidRDefault="00C750BD" w:rsidP="00D14D15">
      <w:pPr>
        <w:pStyle w:val="REG-P0"/>
      </w:pPr>
      <w:r w:rsidRPr="00A35941">
        <w:t>42.</w:t>
      </w:r>
      <w:r w:rsidRPr="00A35941">
        <w:tab/>
        <w:t>Re-packing of medicines into patient ready packs</w:t>
      </w:r>
    </w:p>
    <w:p w14:paraId="73F3A0A5" w14:textId="77777777" w:rsidR="00C750BD" w:rsidRPr="00A35941" w:rsidRDefault="00C750BD" w:rsidP="00D14D15">
      <w:pPr>
        <w:pStyle w:val="REG-P0"/>
        <w:ind w:left="567" w:hanging="567"/>
      </w:pPr>
      <w:r w:rsidRPr="00A35941">
        <w:t>43.</w:t>
      </w:r>
      <w:r w:rsidRPr="00A35941">
        <w:tab/>
        <w:t>Minimum standards for good manufacturing practices to be followed in the manufacture of medicines</w:t>
      </w:r>
    </w:p>
    <w:p w14:paraId="6466C769" w14:textId="77777777" w:rsidR="00C750BD" w:rsidRPr="00A35941" w:rsidRDefault="00C750BD" w:rsidP="00D14D15">
      <w:pPr>
        <w:pStyle w:val="REG-P0"/>
        <w:ind w:left="567" w:hanging="567"/>
      </w:pPr>
      <w:r w:rsidRPr="00A35941">
        <w:t>44.</w:t>
      </w:r>
      <w:r w:rsidRPr="00A35941">
        <w:tab/>
        <w:t>Purchase, acquisition, keeping, or use of scheduled substances by master of a vessel or officer in charge of an aircraft</w:t>
      </w:r>
    </w:p>
    <w:p w14:paraId="55FCEF85" w14:textId="19D0DF08" w:rsidR="00C750BD" w:rsidRDefault="00C750BD" w:rsidP="00D14D15">
      <w:pPr>
        <w:pStyle w:val="REG-P0"/>
      </w:pPr>
      <w:r w:rsidRPr="00A35941">
        <w:t>45.</w:t>
      </w:r>
      <w:r w:rsidRPr="00A35941">
        <w:tab/>
        <w:t>Expedited registration process for medicines for human use</w:t>
      </w:r>
    </w:p>
    <w:p w14:paraId="7D090062" w14:textId="0021BD28" w:rsidR="009D198B" w:rsidRDefault="009D198B" w:rsidP="00D14D15">
      <w:pPr>
        <w:pStyle w:val="REG-P0"/>
        <w:rPr>
          <w:bCs/>
          <w:lang w:val="en-ZA"/>
        </w:rPr>
      </w:pPr>
      <w:r w:rsidRPr="009D198B">
        <w:t>45A.</w:t>
      </w:r>
      <w:r w:rsidRPr="009D198B">
        <w:tab/>
      </w:r>
      <w:r w:rsidRPr="009D198B">
        <w:rPr>
          <w:bCs/>
          <w:lang w:val="en-ZA"/>
        </w:rPr>
        <w:t>Registration process for locally manufactured medicines for human use</w:t>
      </w:r>
    </w:p>
    <w:p w14:paraId="29625D1B" w14:textId="7650BFDE" w:rsidR="009D198B" w:rsidRPr="009D198B" w:rsidRDefault="009D198B" w:rsidP="009D198B">
      <w:pPr>
        <w:pStyle w:val="REG-Amend"/>
      </w:pPr>
      <w:r>
        <w:rPr>
          <w:lang w:val="en-ZA"/>
        </w:rPr>
        <w:t>[regulation 45A inserted by GN 219/2020]</w:t>
      </w:r>
    </w:p>
    <w:p w14:paraId="637D9C21" w14:textId="77777777" w:rsidR="00C750BD" w:rsidRPr="00A35941" w:rsidRDefault="00C750BD" w:rsidP="00D14D15">
      <w:pPr>
        <w:pStyle w:val="REG-P0"/>
      </w:pPr>
      <w:r w:rsidRPr="00A35941">
        <w:t>46.</w:t>
      </w:r>
      <w:r w:rsidRPr="00A35941">
        <w:tab/>
        <w:t>Application for sale of an unregistered medicine in terms of section 27 of the Act</w:t>
      </w:r>
    </w:p>
    <w:p w14:paraId="64DB7D85" w14:textId="77777777" w:rsidR="00C750BD" w:rsidRPr="00A35941" w:rsidRDefault="00C750BD" w:rsidP="00D14D15">
      <w:pPr>
        <w:pStyle w:val="REG-P0"/>
      </w:pPr>
      <w:r w:rsidRPr="00A35941">
        <w:t>47.</w:t>
      </w:r>
      <w:r w:rsidRPr="00A35941">
        <w:tab/>
        <w:t>Fees</w:t>
      </w:r>
    </w:p>
    <w:p w14:paraId="536B47DC" w14:textId="77777777" w:rsidR="00C750BD" w:rsidRPr="00A35941" w:rsidRDefault="00C750BD" w:rsidP="00D14D15">
      <w:pPr>
        <w:pStyle w:val="REG-P0"/>
      </w:pPr>
      <w:r w:rsidRPr="00A35941">
        <w:t>48.</w:t>
      </w:r>
      <w:r w:rsidRPr="00A35941">
        <w:tab/>
        <w:t>Penalties</w:t>
      </w:r>
    </w:p>
    <w:p w14:paraId="55B09604" w14:textId="77777777" w:rsidR="00C750BD" w:rsidRPr="00A35941" w:rsidRDefault="00C750BD" w:rsidP="00D14D15">
      <w:pPr>
        <w:pStyle w:val="REG-P0"/>
      </w:pPr>
      <w:r w:rsidRPr="00A35941">
        <w:t>49.</w:t>
      </w:r>
      <w:r w:rsidRPr="00A35941">
        <w:tab/>
        <w:t>Procedures at meetings of Council</w:t>
      </w:r>
    </w:p>
    <w:p w14:paraId="72780226" w14:textId="77777777" w:rsidR="00C750BD" w:rsidRPr="00A35941" w:rsidRDefault="00C750BD" w:rsidP="00D14D15">
      <w:pPr>
        <w:pStyle w:val="REG-P0"/>
      </w:pPr>
      <w:r w:rsidRPr="00A35941">
        <w:t>50.</w:t>
      </w:r>
      <w:r w:rsidRPr="00A35941">
        <w:tab/>
        <w:t>Procedures at meetings of executive committee</w:t>
      </w:r>
    </w:p>
    <w:p w14:paraId="00F75ED3" w14:textId="77777777" w:rsidR="00C750BD" w:rsidRPr="00A35941" w:rsidRDefault="00C750BD" w:rsidP="00D14D15">
      <w:pPr>
        <w:pStyle w:val="REG-P0"/>
      </w:pPr>
      <w:r w:rsidRPr="00A35941">
        <w:t>51.</w:t>
      </w:r>
      <w:r w:rsidRPr="00A35941">
        <w:tab/>
        <w:t>Procedures at meetings of veterinary medicines committee</w:t>
      </w:r>
    </w:p>
    <w:p w14:paraId="2CFD713C" w14:textId="77777777" w:rsidR="00C750BD" w:rsidRPr="00A35941" w:rsidRDefault="00C750BD" w:rsidP="00D14D15">
      <w:pPr>
        <w:pStyle w:val="REG-P0"/>
      </w:pPr>
      <w:r w:rsidRPr="00A35941">
        <w:t>52.</w:t>
      </w:r>
      <w:r w:rsidRPr="00A35941">
        <w:tab/>
        <w:t>Procedures at meetings of other committees</w:t>
      </w:r>
    </w:p>
    <w:p w14:paraId="11EDE790" w14:textId="77777777" w:rsidR="00C750BD" w:rsidRPr="00A35941" w:rsidRDefault="00C750BD" w:rsidP="00D14D15">
      <w:pPr>
        <w:pStyle w:val="REG-P0"/>
      </w:pPr>
      <w:r w:rsidRPr="00A35941">
        <w:t>53.</w:t>
      </w:r>
      <w:r w:rsidRPr="00A35941">
        <w:tab/>
        <w:t>Appeal against decision of Council</w:t>
      </w:r>
    </w:p>
    <w:p w14:paraId="6ED93958" w14:textId="77777777" w:rsidR="00C750BD" w:rsidRPr="00A35941" w:rsidRDefault="00C750BD" w:rsidP="00D14D15">
      <w:pPr>
        <w:pStyle w:val="REG-P0"/>
      </w:pPr>
      <w:r w:rsidRPr="00A35941">
        <w:t>54.</w:t>
      </w:r>
      <w:r w:rsidRPr="00A35941">
        <w:tab/>
        <w:t>Repeal of regulations</w:t>
      </w:r>
    </w:p>
    <w:p w14:paraId="1E79C5BE" w14:textId="77777777" w:rsidR="00C750BD" w:rsidRPr="00A35941" w:rsidRDefault="00C750BD" w:rsidP="00D14D15">
      <w:pPr>
        <w:pStyle w:val="REG-P0"/>
      </w:pPr>
    </w:p>
    <w:p w14:paraId="40A3C0F2" w14:textId="62A18130" w:rsidR="00C750BD" w:rsidRPr="00A35941" w:rsidRDefault="00981792" w:rsidP="00D14D15">
      <w:pPr>
        <w:pStyle w:val="REG-P0"/>
        <w:tabs>
          <w:tab w:val="left" w:pos="2552"/>
        </w:tabs>
        <w:ind w:left="2552" w:hanging="1985"/>
      </w:pPr>
      <w:r w:rsidRPr="00A35941">
        <w:t>Annexure I</w:t>
      </w:r>
      <w:r w:rsidRPr="00A35941">
        <w:tab/>
      </w:r>
      <w:r w:rsidR="00E71090">
        <w:tab/>
      </w:r>
      <w:r w:rsidR="00C750BD" w:rsidRPr="00A35941">
        <w:t xml:space="preserve">Pharmacological classification of categorised medicines </w:t>
      </w:r>
    </w:p>
    <w:p w14:paraId="652DE339" w14:textId="77777777" w:rsidR="00C750BD" w:rsidRPr="00A35941" w:rsidRDefault="00C750BD" w:rsidP="00D14D15">
      <w:pPr>
        <w:pStyle w:val="REG-P0"/>
        <w:tabs>
          <w:tab w:val="left" w:pos="2552"/>
        </w:tabs>
        <w:ind w:left="2552" w:hanging="1985"/>
      </w:pPr>
    </w:p>
    <w:p w14:paraId="2C72DD59" w14:textId="284A3A0D" w:rsidR="00981792" w:rsidRPr="00A35941" w:rsidRDefault="00C750BD" w:rsidP="00D14D15">
      <w:pPr>
        <w:pStyle w:val="REG-P0"/>
        <w:tabs>
          <w:tab w:val="left" w:pos="2552"/>
        </w:tabs>
        <w:ind w:left="2552" w:hanging="1985"/>
      </w:pPr>
      <w:r w:rsidRPr="00A35941">
        <w:t>Annexure II</w:t>
      </w:r>
      <w:r w:rsidRPr="00A35941">
        <w:tab/>
      </w:r>
      <w:r w:rsidR="00E71090">
        <w:tab/>
      </w:r>
    </w:p>
    <w:p w14:paraId="4DA2586D" w14:textId="0E33425E" w:rsidR="00C750BD" w:rsidRPr="00A35941" w:rsidRDefault="00583AA4" w:rsidP="00D14D15">
      <w:pPr>
        <w:pStyle w:val="REG-P0"/>
        <w:tabs>
          <w:tab w:val="left" w:pos="2552"/>
        </w:tabs>
        <w:ind w:left="2552" w:hanging="1985"/>
        <w:jc w:val="center"/>
      </w:pPr>
      <w:r w:rsidRPr="00A35941">
        <w:rPr>
          <w:rStyle w:val="REG-AmendChar"/>
        </w:rPr>
        <w:t xml:space="preserve">[Annexure II </w:t>
      </w:r>
      <w:r w:rsidR="00146E7D" w:rsidRPr="00A35941">
        <w:rPr>
          <w:rStyle w:val="REG-AmendChar"/>
        </w:rPr>
        <w:t xml:space="preserve">deleted </w:t>
      </w:r>
      <w:r w:rsidRPr="00A35941">
        <w:rPr>
          <w:rStyle w:val="REG-AmendChar"/>
        </w:rPr>
        <w:t>by GN 28</w:t>
      </w:r>
      <w:r w:rsidR="000A4B0A" w:rsidRPr="00A35941">
        <w:rPr>
          <w:rStyle w:val="REG-AmendChar"/>
        </w:rPr>
        <w:t>/</w:t>
      </w:r>
      <w:r w:rsidRPr="00A35941">
        <w:rPr>
          <w:rStyle w:val="REG-AmendChar"/>
        </w:rPr>
        <w:t>2015]</w:t>
      </w:r>
    </w:p>
    <w:p w14:paraId="6827372B" w14:textId="77777777" w:rsidR="00C750BD" w:rsidRPr="00A35941" w:rsidRDefault="00C750BD" w:rsidP="00D14D15">
      <w:pPr>
        <w:pStyle w:val="REG-P0"/>
        <w:tabs>
          <w:tab w:val="left" w:pos="2552"/>
        </w:tabs>
        <w:ind w:left="2552" w:hanging="1985"/>
      </w:pPr>
    </w:p>
    <w:p w14:paraId="437C6A33" w14:textId="6B599B6B" w:rsidR="00C750BD" w:rsidRPr="00A35941" w:rsidRDefault="00981792" w:rsidP="00E71090">
      <w:pPr>
        <w:pStyle w:val="REG-P0"/>
        <w:tabs>
          <w:tab w:val="left" w:pos="2552"/>
        </w:tabs>
        <w:ind w:left="2835" w:hanging="2268"/>
      </w:pPr>
      <w:r w:rsidRPr="00A35941">
        <w:t>Annexure III</w:t>
      </w:r>
      <w:r w:rsidRPr="00A35941">
        <w:tab/>
      </w:r>
      <w:r w:rsidR="00E71090">
        <w:tab/>
      </w:r>
      <w:r w:rsidR="00C750BD" w:rsidRPr="00A35941">
        <w:rPr>
          <w:spacing w:val="-2"/>
        </w:rPr>
        <w:t>Medicines register for medicines which are not veterinary medicines</w:t>
      </w:r>
      <w:r w:rsidR="00C750BD" w:rsidRPr="00A35941">
        <w:t xml:space="preserve"> or complementary medicines</w:t>
      </w:r>
    </w:p>
    <w:p w14:paraId="170310DA" w14:textId="77777777" w:rsidR="00C750BD" w:rsidRPr="00A35941" w:rsidRDefault="00C750BD" w:rsidP="00D14D15">
      <w:pPr>
        <w:pStyle w:val="REG-P0"/>
        <w:tabs>
          <w:tab w:val="left" w:pos="2552"/>
        </w:tabs>
        <w:ind w:left="2552" w:hanging="1985"/>
      </w:pPr>
    </w:p>
    <w:p w14:paraId="6BAA4B5E" w14:textId="30294869" w:rsidR="00C750BD" w:rsidRPr="00A35941" w:rsidRDefault="00981792" w:rsidP="00D14D15">
      <w:pPr>
        <w:pStyle w:val="REG-P0"/>
        <w:tabs>
          <w:tab w:val="left" w:pos="2552"/>
        </w:tabs>
        <w:ind w:left="2552" w:hanging="1985"/>
      </w:pPr>
      <w:r w:rsidRPr="00A35941">
        <w:t>Annexure IV</w:t>
      </w:r>
      <w:r w:rsidRPr="00A35941">
        <w:tab/>
      </w:r>
      <w:r w:rsidR="00E71090">
        <w:tab/>
      </w:r>
      <w:r w:rsidR="00C750BD" w:rsidRPr="00A35941">
        <w:t>Veterinary medicines register</w:t>
      </w:r>
    </w:p>
    <w:p w14:paraId="7F1A3C9F" w14:textId="77777777" w:rsidR="00C750BD" w:rsidRPr="00A35941" w:rsidRDefault="00C750BD" w:rsidP="00D14D15">
      <w:pPr>
        <w:pStyle w:val="REG-P0"/>
        <w:tabs>
          <w:tab w:val="left" w:pos="2552"/>
        </w:tabs>
        <w:ind w:left="2552" w:hanging="1985"/>
      </w:pPr>
    </w:p>
    <w:p w14:paraId="2C949A1F" w14:textId="08D57E30" w:rsidR="00C750BD" w:rsidRPr="00A35941" w:rsidRDefault="00C750BD" w:rsidP="00D14D15">
      <w:pPr>
        <w:pStyle w:val="REG-P0"/>
        <w:tabs>
          <w:tab w:val="left" w:pos="2552"/>
        </w:tabs>
        <w:ind w:left="2552" w:hanging="1985"/>
      </w:pPr>
      <w:r w:rsidRPr="00A35941">
        <w:t>Annexure V</w:t>
      </w:r>
      <w:r w:rsidRPr="00A35941">
        <w:tab/>
      </w:r>
      <w:r w:rsidR="00E71090">
        <w:tab/>
      </w:r>
      <w:r w:rsidRPr="00A35941">
        <w:t>Complementary medicines register</w:t>
      </w:r>
    </w:p>
    <w:p w14:paraId="5BE96290" w14:textId="77777777" w:rsidR="00C750BD" w:rsidRPr="00A35941" w:rsidRDefault="00C750BD" w:rsidP="00D14D15">
      <w:pPr>
        <w:pStyle w:val="REG-P0"/>
        <w:tabs>
          <w:tab w:val="left" w:pos="2552"/>
        </w:tabs>
        <w:ind w:left="2552" w:hanging="1985"/>
      </w:pPr>
    </w:p>
    <w:p w14:paraId="23771D35" w14:textId="2C4A9F6A" w:rsidR="00C750BD" w:rsidRPr="00A35941" w:rsidRDefault="00C750BD" w:rsidP="00D14D15">
      <w:pPr>
        <w:pStyle w:val="REG-P0"/>
        <w:tabs>
          <w:tab w:val="left" w:pos="2552"/>
        </w:tabs>
        <w:ind w:left="2552" w:hanging="1985"/>
      </w:pPr>
      <w:r w:rsidRPr="00A35941">
        <w:t>Annexure VI</w:t>
      </w:r>
      <w:r w:rsidRPr="00A35941">
        <w:tab/>
      </w:r>
      <w:r w:rsidR="00E71090">
        <w:tab/>
      </w:r>
      <w:r w:rsidRPr="00A35941">
        <w:t xml:space="preserve">Application for amendment of entry in register </w:t>
      </w:r>
    </w:p>
    <w:p w14:paraId="2BA84D80" w14:textId="77777777" w:rsidR="00981792" w:rsidRPr="00A35941" w:rsidRDefault="00981792" w:rsidP="00D14D15">
      <w:pPr>
        <w:pStyle w:val="REG-P0"/>
        <w:tabs>
          <w:tab w:val="left" w:pos="2552"/>
        </w:tabs>
        <w:ind w:left="2552" w:hanging="1985"/>
      </w:pPr>
    </w:p>
    <w:p w14:paraId="72B1F9C5" w14:textId="4AF6C0B8" w:rsidR="00C750BD" w:rsidRPr="00A35941" w:rsidRDefault="00C750BD" w:rsidP="00D14D15">
      <w:pPr>
        <w:pStyle w:val="REG-P0"/>
        <w:tabs>
          <w:tab w:val="left" w:pos="2552"/>
        </w:tabs>
        <w:ind w:left="2552" w:hanging="1985"/>
      </w:pPr>
      <w:r w:rsidRPr="00A35941">
        <w:t xml:space="preserve">Annexure </w:t>
      </w:r>
      <w:r w:rsidR="00981792" w:rsidRPr="00A35941">
        <w:t>VII</w:t>
      </w:r>
      <w:r w:rsidR="00981792" w:rsidRPr="00A35941">
        <w:tab/>
      </w:r>
      <w:r w:rsidR="00E71090">
        <w:tab/>
      </w:r>
      <w:r w:rsidRPr="00A35941">
        <w:t>Certificate of registration</w:t>
      </w:r>
    </w:p>
    <w:p w14:paraId="30C7E557" w14:textId="77777777" w:rsidR="00C750BD" w:rsidRPr="00A35941" w:rsidRDefault="00C750BD" w:rsidP="00D14D15">
      <w:pPr>
        <w:pStyle w:val="REG-P0"/>
        <w:tabs>
          <w:tab w:val="left" w:pos="2552"/>
        </w:tabs>
        <w:ind w:left="2552" w:hanging="1985"/>
      </w:pPr>
    </w:p>
    <w:p w14:paraId="7FB60E4C" w14:textId="2B6657E7" w:rsidR="00C750BD" w:rsidRPr="00A35941" w:rsidRDefault="00C750BD" w:rsidP="00D14D15">
      <w:pPr>
        <w:pStyle w:val="REG-P0"/>
        <w:tabs>
          <w:tab w:val="left" w:pos="2552"/>
        </w:tabs>
        <w:ind w:left="2552" w:hanging="1985"/>
      </w:pPr>
      <w:r w:rsidRPr="00A35941">
        <w:t>Annexure VIII</w:t>
      </w:r>
      <w:r w:rsidRPr="00A35941">
        <w:tab/>
      </w:r>
      <w:r w:rsidR="00E71090">
        <w:tab/>
      </w:r>
      <w:r w:rsidRPr="00A35941">
        <w:t>Application for approval of transfer of certificate of registration</w:t>
      </w:r>
    </w:p>
    <w:p w14:paraId="064F75B2" w14:textId="77777777" w:rsidR="00C750BD" w:rsidRPr="00A35941" w:rsidRDefault="00C750BD" w:rsidP="00D14D15">
      <w:pPr>
        <w:pStyle w:val="REG-P0"/>
        <w:tabs>
          <w:tab w:val="left" w:pos="2552"/>
        </w:tabs>
        <w:ind w:left="2552" w:hanging="1985"/>
      </w:pPr>
    </w:p>
    <w:p w14:paraId="3162D959" w14:textId="1C015F89" w:rsidR="00C750BD" w:rsidRPr="00A35941" w:rsidRDefault="00C750BD" w:rsidP="00D14D15">
      <w:pPr>
        <w:pStyle w:val="REG-P0"/>
        <w:tabs>
          <w:tab w:val="left" w:pos="2552"/>
        </w:tabs>
        <w:ind w:left="2552" w:hanging="1985"/>
      </w:pPr>
      <w:r w:rsidRPr="00A35941">
        <w:lastRenderedPageBreak/>
        <w:t>Annexure IX</w:t>
      </w:r>
      <w:r w:rsidRPr="00A35941">
        <w:tab/>
      </w:r>
      <w:r w:rsidR="00E71090">
        <w:tab/>
      </w:r>
      <w:r w:rsidRPr="00A35941">
        <w:t>Report of adverse drug reaction</w:t>
      </w:r>
    </w:p>
    <w:p w14:paraId="38390133" w14:textId="77777777" w:rsidR="00C750BD" w:rsidRPr="00A35941" w:rsidRDefault="00C750BD" w:rsidP="00D14D15">
      <w:pPr>
        <w:pStyle w:val="REG-P0"/>
        <w:tabs>
          <w:tab w:val="left" w:pos="2552"/>
        </w:tabs>
        <w:ind w:left="2552" w:hanging="1985"/>
      </w:pPr>
    </w:p>
    <w:p w14:paraId="7DEFE182" w14:textId="16908F15" w:rsidR="00C750BD" w:rsidRPr="00A35941" w:rsidRDefault="00C750BD" w:rsidP="00D14D15">
      <w:pPr>
        <w:pStyle w:val="REG-P0"/>
        <w:tabs>
          <w:tab w:val="left" w:pos="2552"/>
        </w:tabs>
        <w:ind w:left="2552" w:hanging="1985"/>
      </w:pPr>
      <w:r w:rsidRPr="00A35941">
        <w:t>Annexure X</w:t>
      </w:r>
      <w:r w:rsidRPr="00A35941">
        <w:tab/>
      </w:r>
      <w:r w:rsidR="00E71090">
        <w:tab/>
      </w:r>
      <w:r w:rsidRPr="00A35941">
        <w:t>Certificate by inspector</w:t>
      </w:r>
    </w:p>
    <w:p w14:paraId="76AB2C36" w14:textId="7EB6B34A" w:rsidR="00C750BD" w:rsidRPr="00A35941" w:rsidRDefault="00C750BD" w:rsidP="00D14D15">
      <w:pPr>
        <w:pStyle w:val="REG-P0"/>
        <w:tabs>
          <w:tab w:val="left" w:pos="2552"/>
        </w:tabs>
        <w:ind w:left="2552" w:hanging="1985"/>
      </w:pPr>
    </w:p>
    <w:p w14:paraId="1FCC1AB7" w14:textId="29096590" w:rsidR="00C750BD" w:rsidRPr="00A35941" w:rsidRDefault="00C750BD" w:rsidP="00D14D15">
      <w:pPr>
        <w:pStyle w:val="REG-P0"/>
        <w:tabs>
          <w:tab w:val="left" w:pos="2552"/>
        </w:tabs>
        <w:ind w:left="2552" w:hanging="1985"/>
      </w:pPr>
      <w:r w:rsidRPr="00A35941">
        <w:t>Annexure XI</w:t>
      </w:r>
      <w:r w:rsidRPr="00A35941">
        <w:tab/>
      </w:r>
      <w:r w:rsidR="00E71090">
        <w:tab/>
      </w:r>
      <w:r w:rsidRPr="00A35941">
        <w:t>Certificate by analyst</w:t>
      </w:r>
    </w:p>
    <w:p w14:paraId="7429A523" w14:textId="77777777" w:rsidR="00C750BD" w:rsidRPr="00A35941" w:rsidRDefault="00C750BD" w:rsidP="00D14D15">
      <w:pPr>
        <w:pStyle w:val="REG-P0"/>
        <w:tabs>
          <w:tab w:val="left" w:pos="2552"/>
        </w:tabs>
        <w:ind w:left="2552" w:hanging="1985"/>
      </w:pPr>
    </w:p>
    <w:p w14:paraId="7CB11491" w14:textId="078A5342" w:rsidR="00C750BD" w:rsidRPr="00A35941" w:rsidRDefault="00C750BD" w:rsidP="00D14D15">
      <w:pPr>
        <w:pStyle w:val="REG-P0"/>
        <w:tabs>
          <w:tab w:val="left" w:pos="2552"/>
        </w:tabs>
        <w:ind w:left="2552" w:hanging="1985"/>
      </w:pPr>
      <w:r w:rsidRPr="00A35941">
        <w:t>Annexure XII</w:t>
      </w:r>
      <w:r w:rsidRPr="00A35941">
        <w:tab/>
      </w:r>
      <w:r w:rsidR="00E71090">
        <w:tab/>
      </w:r>
      <w:r w:rsidRPr="00A35941">
        <w:t>Schedule 4 substances register and prescription book</w:t>
      </w:r>
    </w:p>
    <w:p w14:paraId="306EEB66" w14:textId="77777777" w:rsidR="00C750BD" w:rsidRPr="00A35941" w:rsidRDefault="00C750BD" w:rsidP="00D14D15">
      <w:pPr>
        <w:pStyle w:val="REG-P0"/>
        <w:tabs>
          <w:tab w:val="left" w:pos="2552"/>
        </w:tabs>
        <w:ind w:left="2552" w:hanging="1985"/>
        <w:rPr>
          <w:sz w:val="24"/>
          <w:szCs w:val="24"/>
        </w:rPr>
      </w:pPr>
    </w:p>
    <w:p w14:paraId="2A49711D" w14:textId="6D8B99BE" w:rsidR="00C750BD" w:rsidRPr="00A35941" w:rsidRDefault="00C750BD" w:rsidP="00E71090">
      <w:pPr>
        <w:pStyle w:val="REG-P0"/>
        <w:tabs>
          <w:tab w:val="left" w:pos="2552"/>
        </w:tabs>
        <w:ind w:left="2835" w:hanging="2268"/>
      </w:pPr>
      <w:r w:rsidRPr="00A35941">
        <w:t>Annexure XIII</w:t>
      </w:r>
      <w:r w:rsidR="00981792" w:rsidRPr="00A35941">
        <w:t xml:space="preserve"> </w:t>
      </w:r>
      <w:r w:rsidR="00981792" w:rsidRPr="00A35941">
        <w:tab/>
      </w:r>
      <w:r w:rsidR="00E71090">
        <w:tab/>
      </w:r>
      <w:r w:rsidRPr="00A35941">
        <w:t>Application for permit to import a Schedule 4 substance or a specified Schedule 3 substance</w:t>
      </w:r>
    </w:p>
    <w:p w14:paraId="5E851CD5" w14:textId="77777777" w:rsidR="00C750BD" w:rsidRPr="00A35941" w:rsidRDefault="00C750BD" w:rsidP="00D14D15">
      <w:pPr>
        <w:pStyle w:val="REG-P0"/>
        <w:tabs>
          <w:tab w:val="left" w:pos="2552"/>
        </w:tabs>
        <w:ind w:left="2552" w:hanging="1985"/>
        <w:rPr>
          <w:sz w:val="24"/>
          <w:szCs w:val="24"/>
        </w:rPr>
      </w:pPr>
    </w:p>
    <w:p w14:paraId="33AFF32B" w14:textId="7697BC02" w:rsidR="00C750BD" w:rsidRPr="00A35941" w:rsidRDefault="00981792" w:rsidP="00E71090">
      <w:pPr>
        <w:pStyle w:val="REG-P0"/>
        <w:tabs>
          <w:tab w:val="left" w:pos="2552"/>
        </w:tabs>
        <w:ind w:left="2835" w:hanging="2268"/>
      </w:pPr>
      <w:r w:rsidRPr="00A35941">
        <w:t>Annexure XIV</w:t>
      </w:r>
      <w:r w:rsidRPr="00A35941">
        <w:tab/>
      </w:r>
      <w:r w:rsidR="00E71090">
        <w:tab/>
      </w:r>
      <w:r w:rsidR="00C750BD" w:rsidRPr="00A35941">
        <w:t>Import/Export* permit for a Schedule 4 substance or a specified Schedule 3 substance</w:t>
      </w:r>
    </w:p>
    <w:p w14:paraId="00107FA8" w14:textId="77777777" w:rsidR="00C750BD" w:rsidRPr="00A35941" w:rsidRDefault="00C750BD" w:rsidP="00D14D15">
      <w:pPr>
        <w:pStyle w:val="REG-P0"/>
        <w:tabs>
          <w:tab w:val="left" w:pos="2552"/>
        </w:tabs>
        <w:ind w:left="2552" w:hanging="1985"/>
        <w:rPr>
          <w:sz w:val="24"/>
          <w:szCs w:val="24"/>
        </w:rPr>
      </w:pPr>
    </w:p>
    <w:p w14:paraId="13FE0B01" w14:textId="1ACA4D36" w:rsidR="00C750BD" w:rsidRPr="00A35941" w:rsidRDefault="00C750BD" w:rsidP="00E71090">
      <w:pPr>
        <w:pStyle w:val="REG-P0"/>
        <w:tabs>
          <w:tab w:val="left" w:pos="2552"/>
        </w:tabs>
        <w:ind w:left="2835" w:hanging="2268"/>
      </w:pPr>
      <w:r w:rsidRPr="00A35941">
        <w:t>Annexure XV</w:t>
      </w:r>
      <w:r w:rsidRPr="00A35941">
        <w:tab/>
      </w:r>
      <w:r w:rsidR="00E71090">
        <w:tab/>
      </w:r>
      <w:r w:rsidRPr="00A35941">
        <w:t>Application for permit to export a Schedule 4 substance or a specified Schedule 3 substance</w:t>
      </w:r>
    </w:p>
    <w:p w14:paraId="13F8D6F8" w14:textId="77777777" w:rsidR="00C750BD" w:rsidRPr="00A35941" w:rsidRDefault="00C750BD" w:rsidP="00D14D15">
      <w:pPr>
        <w:pStyle w:val="REG-P0"/>
        <w:tabs>
          <w:tab w:val="left" w:pos="2552"/>
        </w:tabs>
        <w:ind w:left="2552" w:hanging="1985"/>
        <w:rPr>
          <w:sz w:val="24"/>
          <w:szCs w:val="24"/>
        </w:rPr>
      </w:pPr>
    </w:p>
    <w:p w14:paraId="4C5BB2AA" w14:textId="4708FEAB" w:rsidR="00C750BD" w:rsidRPr="00A35941" w:rsidRDefault="00C750BD" w:rsidP="00E71090">
      <w:pPr>
        <w:pStyle w:val="REG-P0"/>
        <w:tabs>
          <w:tab w:val="left" w:pos="2552"/>
        </w:tabs>
        <w:ind w:left="2835" w:hanging="2268"/>
      </w:pPr>
      <w:r w:rsidRPr="00A35941">
        <w:t>Annexure XVI</w:t>
      </w:r>
      <w:r w:rsidRPr="00A35941">
        <w:tab/>
      </w:r>
      <w:r w:rsidR="00E71090">
        <w:tab/>
      </w:r>
      <w:r w:rsidRPr="00A35941">
        <w:t>Application for permit to manufacture a Schedule 4 substance or a specified Schedule 3 substance</w:t>
      </w:r>
    </w:p>
    <w:p w14:paraId="74E211D8" w14:textId="77777777" w:rsidR="00C750BD" w:rsidRPr="00A35941" w:rsidRDefault="00C750BD" w:rsidP="00D14D15">
      <w:pPr>
        <w:pStyle w:val="REG-P0"/>
        <w:tabs>
          <w:tab w:val="left" w:pos="2552"/>
        </w:tabs>
        <w:ind w:left="2552" w:hanging="1985"/>
      </w:pPr>
    </w:p>
    <w:p w14:paraId="1FD37D4A" w14:textId="6F835ED5" w:rsidR="00C750BD" w:rsidRPr="00A35941" w:rsidRDefault="00C750BD" w:rsidP="00E71090">
      <w:pPr>
        <w:pStyle w:val="REG-P0"/>
        <w:tabs>
          <w:tab w:val="left" w:pos="2552"/>
        </w:tabs>
        <w:ind w:left="2835" w:hanging="2268"/>
      </w:pPr>
      <w:r w:rsidRPr="00A35941">
        <w:t xml:space="preserve">Annexure XVII </w:t>
      </w:r>
      <w:r w:rsidRPr="00A35941">
        <w:tab/>
      </w:r>
      <w:r w:rsidR="00E71090">
        <w:tab/>
      </w:r>
      <w:r w:rsidRPr="00A35941">
        <w:t>Permit to manufacture a Schedule 4 substance or a specified Schedule 3 substance</w:t>
      </w:r>
    </w:p>
    <w:p w14:paraId="0F7A3011" w14:textId="77777777" w:rsidR="00C750BD" w:rsidRPr="00A35941" w:rsidRDefault="00C750BD" w:rsidP="00D14D15">
      <w:pPr>
        <w:pStyle w:val="REG-P0"/>
        <w:tabs>
          <w:tab w:val="left" w:pos="2552"/>
        </w:tabs>
        <w:ind w:left="2552" w:hanging="1985"/>
        <w:rPr>
          <w:sz w:val="24"/>
          <w:szCs w:val="24"/>
        </w:rPr>
      </w:pPr>
    </w:p>
    <w:p w14:paraId="5D92A7C8" w14:textId="46A9F7FD" w:rsidR="00C750BD" w:rsidRPr="00A35941" w:rsidRDefault="00C750BD" w:rsidP="00E71090">
      <w:pPr>
        <w:pStyle w:val="REG-P0"/>
        <w:tabs>
          <w:tab w:val="left" w:pos="2552"/>
        </w:tabs>
        <w:ind w:left="2835" w:hanging="2268"/>
      </w:pPr>
      <w:r w:rsidRPr="00A35941">
        <w:t>Annexure XVIII</w:t>
      </w:r>
      <w:r w:rsidR="00F225E9" w:rsidRPr="00A35941">
        <w:t xml:space="preserve"> </w:t>
      </w:r>
      <w:r w:rsidRPr="00A35941">
        <w:tab/>
      </w:r>
      <w:r w:rsidR="00E71090">
        <w:tab/>
      </w:r>
      <w:r w:rsidRPr="00A35941">
        <w:t>Application for permit to cultivate or collect plants or a portion of a plant from which a Schedule 4 substance or a specified Schedule 3 substance can be extracted, derived, produced, or manufactured</w:t>
      </w:r>
    </w:p>
    <w:p w14:paraId="5E3B98EB" w14:textId="77777777" w:rsidR="00C750BD" w:rsidRPr="00A35941" w:rsidRDefault="00C750BD" w:rsidP="00D14D15">
      <w:pPr>
        <w:pStyle w:val="REG-P0"/>
        <w:tabs>
          <w:tab w:val="left" w:pos="2552"/>
        </w:tabs>
        <w:ind w:left="2552" w:hanging="1985"/>
        <w:rPr>
          <w:sz w:val="24"/>
          <w:szCs w:val="24"/>
        </w:rPr>
      </w:pPr>
    </w:p>
    <w:p w14:paraId="2F66537A" w14:textId="753A8114" w:rsidR="00C750BD" w:rsidRPr="00A35941" w:rsidRDefault="00C750BD" w:rsidP="00E71090">
      <w:pPr>
        <w:pStyle w:val="REG-P0"/>
        <w:tabs>
          <w:tab w:val="left" w:pos="2552"/>
        </w:tabs>
        <w:ind w:left="2835" w:hanging="2268"/>
      </w:pPr>
      <w:r w:rsidRPr="00A35941">
        <w:t>Annexure XIX</w:t>
      </w:r>
      <w:r w:rsidR="00F225E9" w:rsidRPr="00A35941">
        <w:t xml:space="preserve"> </w:t>
      </w:r>
      <w:r w:rsidRPr="00A35941">
        <w:tab/>
      </w:r>
      <w:r w:rsidR="00E71090">
        <w:tab/>
      </w:r>
      <w:r w:rsidRPr="00A35941">
        <w:t xml:space="preserve">Permit to cultivate or collect plants or a portion of a plant from </w:t>
      </w:r>
      <w:r w:rsidRPr="00A35941">
        <w:rPr>
          <w:spacing w:val="-4"/>
        </w:rPr>
        <w:t>which a Schedule 4 substance or a specified Schedule 3 substance</w:t>
      </w:r>
      <w:r w:rsidRPr="00A35941">
        <w:t xml:space="preserve"> can be extracted, derived, produced, or manufactured</w:t>
      </w:r>
    </w:p>
    <w:p w14:paraId="039D3C93" w14:textId="77777777" w:rsidR="00C750BD" w:rsidRPr="00A35941" w:rsidRDefault="00C750BD" w:rsidP="00D14D15">
      <w:pPr>
        <w:pStyle w:val="REG-P0"/>
        <w:tabs>
          <w:tab w:val="left" w:pos="2552"/>
        </w:tabs>
        <w:ind w:left="2552" w:hanging="1985"/>
        <w:rPr>
          <w:sz w:val="24"/>
          <w:szCs w:val="24"/>
        </w:rPr>
      </w:pPr>
    </w:p>
    <w:p w14:paraId="4229914B" w14:textId="60494A6A" w:rsidR="00C750BD" w:rsidRPr="00A35941" w:rsidRDefault="00C750BD" w:rsidP="00E71090">
      <w:pPr>
        <w:pStyle w:val="REG-P0"/>
        <w:tabs>
          <w:tab w:val="left" w:pos="2552"/>
        </w:tabs>
        <w:ind w:left="2835" w:hanging="2268"/>
      </w:pPr>
      <w:r w:rsidRPr="00A35941">
        <w:t>Annexure XX</w:t>
      </w:r>
      <w:r w:rsidR="00981792" w:rsidRPr="00A35941">
        <w:t xml:space="preserve"> </w:t>
      </w:r>
      <w:r w:rsidR="00981792" w:rsidRPr="00A35941">
        <w:tab/>
      </w:r>
      <w:r w:rsidR="00E71090">
        <w:tab/>
      </w:r>
      <w:r w:rsidRPr="00A35941">
        <w:t>Certificate of destruction and disposal of scheduled substances and medicines</w:t>
      </w:r>
    </w:p>
    <w:p w14:paraId="4FB7C56F" w14:textId="77777777" w:rsidR="00C750BD" w:rsidRPr="00A35941" w:rsidRDefault="00C750BD" w:rsidP="00D14D15">
      <w:pPr>
        <w:pStyle w:val="REG-P0"/>
        <w:tabs>
          <w:tab w:val="left" w:pos="2552"/>
        </w:tabs>
        <w:ind w:left="2552" w:hanging="1985"/>
      </w:pPr>
    </w:p>
    <w:p w14:paraId="581E0F56" w14:textId="0C83AFBC" w:rsidR="00C750BD" w:rsidRPr="00A35941" w:rsidRDefault="00981792" w:rsidP="00D14D15">
      <w:pPr>
        <w:pStyle w:val="REG-P0"/>
        <w:tabs>
          <w:tab w:val="left" w:pos="2552"/>
        </w:tabs>
        <w:ind w:left="2552" w:hanging="1985"/>
      </w:pPr>
      <w:r w:rsidRPr="00A35941">
        <w:t>Annexure XXI</w:t>
      </w:r>
      <w:r w:rsidRPr="00A35941">
        <w:tab/>
      </w:r>
      <w:r w:rsidR="00E71090">
        <w:tab/>
      </w:r>
      <w:r w:rsidR="00C750BD" w:rsidRPr="00A35941">
        <w:t xml:space="preserve">Application for licence in terms of section 31(1), (2) or (3) </w:t>
      </w:r>
    </w:p>
    <w:p w14:paraId="143F322F" w14:textId="77777777" w:rsidR="00C750BD" w:rsidRPr="00A35941" w:rsidRDefault="00C750BD" w:rsidP="00D14D15">
      <w:pPr>
        <w:pStyle w:val="REG-P0"/>
        <w:tabs>
          <w:tab w:val="left" w:pos="2552"/>
        </w:tabs>
        <w:ind w:left="2552" w:hanging="1985"/>
      </w:pPr>
    </w:p>
    <w:p w14:paraId="5774E3AE" w14:textId="2BDC775F" w:rsidR="00C750BD" w:rsidRPr="00A35941" w:rsidRDefault="00C750BD" w:rsidP="00D14D15">
      <w:pPr>
        <w:pStyle w:val="REG-P0"/>
        <w:tabs>
          <w:tab w:val="left" w:pos="2552"/>
        </w:tabs>
        <w:ind w:left="2552" w:hanging="1985"/>
      </w:pPr>
      <w:r w:rsidRPr="00A35941">
        <w:t>Annexure XXII</w:t>
      </w:r>
      <w:r w:rsidRPr="00A35941">
        <w:tab/>
      </w:r>
      <w:r w:rsidR="00E71090">
        <w:tab/>
      </w:r>
      <w:r w:rsidRPr="00A35941">
        <w:t xml:space="preserve">Licence issued in terms of section 31(1) of the Act </w:t>
      </w:r>
    </w:p>
    <w:p w14:paraId="3A4F634D" w14:textId="77777777" w:rsidR="00981792" w:rsidRPr="00A35941" w:rsidRDefault="00981792" w:rsidP="00D14D15">
      <w:pPr>
        <w:pStyle w:val="REG-P0"/>
        <w:tabs>
          <w:tab w:val="left" w:pos="2552"/>
        </w:tabs>
        <w:ind w:left="2552" w:hanging="1985"/>
      </w:pPr>
    </w:p>
    <w:p w14:paraId="12A159B1" w14:textId="2B1BEBDE" w:rsidR="00C750BD" w:rsidRPr="00A35941" w:rsidRDefault="00981792" w:rsidP="00D14D15">
      <w:pPr>
        <w:pStyle w:val="REG-P0"/>
        <w:tabs>
          <w:tab w:val="left" w:pos="2552"/>
        </w:tabs>
        <w:ind w:left="2552" w:hanging="1985"/>
      </w:pPr>
      <w:r w:rsidRPr="00A35941">
        <w:t>Annexure XXIII</w:t>
      </w:r>
      <w:r w:rsidRPr="00A35941">
        <w:tab/>
      </w:r>
      <w:r w:rsidR="00E71090">
        <w:tab/>
      </w:r>
      <w:r w:rsidR="00C750BD" w:rsidRPr="00A35941">
        <w:t xml:space="preserve">Licence issued in terms of section 31(2) of the Act </w:t>
      </w:r>
    </w:p>
    <w:p w14:paraId="52FA912C" w14:textId="77777777" w:rsidR="00C750BD" w:rsidRPr="00A35941" w:rsidRDefault="00C750BD" w:rsidP="00D14D15">
      <w:pPr>
        <w:pStyle w:val="REG-P0"/>
        <w:tabs>
          <w:tab w:val="left" w:pos="2552"/>
        </w:tabs>
        <w:ind w:left="2552" w:hanging="1985"/>
      </w:pPr>
    </w:p>
    <w:p w14:paraId="71A035D3" w14:textId="56635E1C" w:rsidR="00C750BD" w:rsidRPr="00A35941" w:rsidRDefault="00C750BD" w:rsidP="00D14D15">
      <w:pPr>
        <w:pStyle w:val="REG-P0"/>
        <w:tabs>
          <w:tab w:val="left" w:pos="2552"/>
        </w:tabs>
        <w:ind w:left="2552" w:hanging="1985"/>
      </w:pPr>
      <w:r w:rsidRPr="00A35941">
        <w:t>Annexure XXIV</w:t>
      </w:r>
      <w:r w:rsidRPr="00A35941">
        <w:tab/>
      </w:r>
      <w:r w:rsidR="00E71090">
        <w:tab/>
      </w:r>
      <w:r w:rsidRPr="00A35941">
        <w:t xml:space="preserve">Licence issued in terms of section 31(3) of the Act </w:t>
      </w:r>
    </w:p>
    <w:p w14:paraId="2A3DCE9F" w14:textId="77777777" w:rsidR="00C750BD" w:rsidRPr="00A35941" w:rsidRDefault="00C750BD" w:rsidP="00D14D15">
      <w:pPr>
        <w:pStyle w:val="REG-P0"/>
        <w:tabs>
          <w:tab w:val="left" w:pos="2552"/>
        </w:tabs>
        <w:ind w:left="2552" w:hanging="1985"/>
      </w:pPr>
    </w:p>
    <w:p w14:paraId="202C840D" w14:textId="6BA957F6" w:rsidR="00C750BD" w:rsidRPr="00A35941" w:rsidRDefault="00C750BD" w:rsidP="00D14D15">
      <w:pPr>
        <w:pStyle w:val="REG-P0"/>
        <w:tabs>
          <w:tab w:val="left" w:pos="2552"/>
        </w:tabs>
        <w:ind w:left="2552" w:hanging="1985"/>
      </w:pPr>
      <w:r w:rsidRPr="00A35941">
        <w:t>Annexure XXV</w:t>
      </w:r>
      <w:r w:rsidRPr="00A35941">
        <w:tab/>
      </w:r>
      <w:r w:rsidR="00E71090">
        <w:tab/>
      </w:r>
      <w:r w:rsidRPr="00A35941">
        <w:t>Application for permit in terms of section 31(4)</w:t>
      </w:r>
    </w:p>
    <w:p w14:paraId="66D2BBD7" w14:textId="77777777" w:rsidR="00C750BD" w:rsidRPr="00A35941" w:rsidRDefault="00C750BD" w:rsidP="00D14D15">
      <w:pPr>
        <w:pStyle w:val="REG-P0"/>
        <w:tabs>
          <w:tab w:val="left" w:pos="2552"/>
        </w:tabs>
        <w:ind w:left="2552" w:hanging="1985"/>
      </w:pPr>
    </w:p>
    <w:p w14:paraId="3D7D0E22" w14:textId="0E8B64BC" w:rsidR="00C750BD" w:rsidRPr="00A35941" w:rsidRDefault="00C750BD" w:rsidP="00D14D15">
      <w:pPr>
        <w:pStyle w:val="REG-P0"/>
        <w:tabs>
          <w:tab w:val="left" w:pos="2552"/>
        </w:tabs>
        <w:ind w:left="2552" w:hanging="1985"/>
      </w:pPr>
      <w:r w:rsidRPr="00A35941">
        <w:t>Annexure XXVI</w:t>
      </w:r>
      <w:r w:rsidRPr="00A35941">
        <w:tab/>
      </w:r>
      <w:r w:rsidR="00E71090">
        <w:tab/>
      </w:r>
      <w:r w:rsidRPr="00A35941">
        <w:t xml:space="preserve">Permit issued in terms of section 31(4) </w:t>
      </w:r>
    </w:p>
    <w:p w14:paraId="0193FED4" w14:textId="77777777" w:rsidR="00C750BD" w:rsidRPr="00A35941" w:rsidRDefault="00C750BD" w:rsidP="00D14D15">
      <w:pPr>
        <w:pStyle w:val="REG-P0"/>
        <w:tabs>
          <w:tab w:val="left" w:pos="2552"/>
        </w:tabs>
        <w:ind w:left="2552" w:hanging="1985"/>
      </w:pPr>
    </w:p>
    <w:p w14:paraId="25A3C1A4" w14:textId="6CE5B106" w:rsidR="00C750BD" w:rsidRPr="00A35941" w:rsidRDefault="00C750BD" w:rsidP="00D14D15">
      <w:pPr>
        <w:pStyle w:val="REG-P0"/>
        <w:tabs>
          <w:tab w:val="left" w:pos="2552"/>
        </w:tabs>
        <w:ind w:left="2552" w:hanging="1985"/>
      </w:pPr>
      <w:r w:rsidRPr="00A35941">
        <w:t>Annexure XXVII</w:t>
      </w:r>
      <w:r w:rsidRPr="00A35941">
        <w:tab/>
      </w:r>
      <w:r w:rsidR="00E71090">
        <w:tab/>
      </w:r>
      <w:r w:rsidRPr="00A35941">
        <w:t xml:space="preserve">Application for licence in terms of section 31(5) </w:t>
      </w:r>
    </w:p>
    <w:p w14:paraId="16487405" w14:textId="77777777" w:rsidR="00C750BD" w:rsidRPr="00A35941" w:rsidRDefault="00C750BD" w:rsidP="00D14D15">
      <w:pPr>
        <w:pStyle w:val="REG-P0"/>
        <w:tabs>
          <w:tab w:val="left" w:pos="2552"/>
        </w:tabs>
        <w:ind w:left="2552" w:hanging="1985"/>
      </w:pPr>
    </w:p>
    <w:p w14:paraId="74978EB6" w14:textId="0C3D7669" w:rsidR="00C750BD" w:rsidRPr="00A35941" w:rsidRDefault="00C750BD" w:rsidP="00D14D15">
      <w:pPr>
        <w:pStyle w:val="REG-P0"/>
        <w:tabs>
          <w:tab w:val="left" w:pos="2552"/>
        </w:tabs>
        <w:ind w:left="2552" w:hanging="1985"/>
      </w:pPr>
      <w:r w:rsidRPr="00A35941">
        <w:t>Annexure XXVIII</w:t>
      </w:r>
      <w:r w:rsidRPr="00A35941">
        <w:tab/>
      </w:r>
      <w:r w:rsidR="00E71090">
        <w:tab/>
      </w:r>
      <w:r w:rsidRPr="00A35941">
        <w:t>Licence issued in terms of section 31(5)</w:t>
      </w:r>
    </w:p>
    <w:p w14:paraId="754AC8B9" w14:textId="77777777" w:rsidR="00C750BD" w:rsidRPr="00A35941" w:rsidRDefault="00C750BD" w:rsidP="00D14D15">
      <w:pPr>
        <w:pStyle w:val="REG-P0"/>
        <w:tabs>
          <w:tab w:val="left" w:pos="2552"/>
        </w:tabs>
        <w:ind w:left="2552" w:hanging="1985"/>
      </w:pPr>
    </w:p>
    <w:p w14:paraId="51035951" w14:textId="54B30971" w:rsidR="00C750BD" w:rsidRPr="00A35941" w:rsidRDefault="00C750BD" w:rsidP="00E71090">
      <w:pPr>
        <w:pStyle w:val="REG-P0"/>
        <w:tabs>
          <w:tab w:val="left" w:pos="2552"/>
        </w:tabs>
        <w:ind w:left="2835" w:hanging="2268"/>
      </w:pPr>
      <w:r w:rsidRPr="00A35941">
        <w:lastRenderedPageBreak/>
        <w:t>Annexure XXIX</w:t>
      </w:r>
      <w:r w:rsidR="00F225E9" w:rsidRPr="00A35941">
        <w:t xml:space="preserve"> </w:t>
      </w:r>
      <w:r w:rsidR="008041AF" w:rsidRPr="00A35941">
        <w:tab/>
      </w:r>
      <w:r w:rsidR="00E71090">
        <w:tab/>
      </w:r>
      <w:r w:rsidRPr="00A35941">
        <w:t>Application for registration of premises used for manufacturing of medicines</w:t>
      </w:r>
    </w:p>
    <w:p w14:paraId="088658DD" w14:textId="77777777" w:rsidR="00C750BD" w:rsidRPr="00A35941" w:rsidRDefault="00C750BD" w:rsidP="00D14D15">
      <w:pPr>
        <w:pStyle w:val="REG-P0"/>
        <w:tabs>
          <w:tab w:val="left" w:pos="2552"/>
        </w:tabs>
        <w:ind w:left="2552" w:hanging="1985"/>
        <w:rPr>
          <w:sz w:val="24"/>
          <w:szCs w:val="24"/>
        </w:rPr>
      </w:pPr>
    </w:p>
    <w:p w14:paraId="250BC0FF" w14:textId="51B877C3" w:rsidR="00C750BD" w:rsidRPr="00A35941" w:rsidRDefault="00C750BD" w:rsidP="00E71090">
      <w:pPr>
        <w:pStyle w:val="REG-P0"/>
        <w:tabs>
          <w:tab w:val="left" w:pos="2552"/>
        </w:tabs>
        <w:ind w:left="2835" w:hanging="2268"/>
      </w:pPr>
      <w:r w:rsidRPr="00A35941">
        <w:t>Annexure XXX</w:t>
      </w:r>
      <w:r w:rsidR="00F225E9" w:rsidRPr="00A35941">
        <w:t xml:space="preserve"> </w:t>
      </w:r>
      <w:r w:rsidR="008041AF" w:rsidRPr="00A35941">
        <w:tab/>
      </w:r>
      <w:r w:rsidR="00E71090">
        <w:tab/>
      </w:r>
      <w:r w:rsidRPr="00A35941">
        <w:rPr>
          <w:spacing w:val="-2"/>
        </w:rPr>
        <w:t>Licence in respect of registration of premises used for manufacturing</w:t>
      </w:r>
      <w:r w:rsidRPr="00A35941">
        <w:t xml:space="preserve"> of medicines</w:t>
      </w:r>
    </w:p>
    <w:p w14:paraId="4EF7BEA4" w14:textId="77777777" w:rsidR="00C750BD" w:rsidRPr="00A35941" w:rsidRDefault="00C750BD" w:rsidP="00D14D15">
      <w:pPr>
        <w:pStyle w:val="REG-P0"/>
        <w:tabs>
          <w:tab w:val="left" w:pos="2552"/>
        </w:tabs>
        <w:ind w:left="2552" w:hanging="1985"/>
        <w:rPr>
          <w:sz w:val="24"/>
          <w:szCs w:val="24"/>
        </w:rPr>
      </w:pPr>
    </w:p>
    <w:p w14:paraId="115988C6" w14:textId="5E8CBE0F" w:rsidR="00C750BD" w:rsidRPr="00A35941" w:rsidRDefault="00C750BD" w:rsidP="00E71090">
      <w:pPr>
        <w:pStyle w:val="REG-P0"/>
        <w:tabs>
          <w:tab w:val="left" w:pos="2552"/>
        </w:tabs>
        <w:ind w:left="2835" w:hanging="2268"/>
      </w:pPr>
      <w:r w:rsidRPr="00A35941">
        <w:t xml:space="preserve">Annexure XXXI </w:t>
      </w:r>
      <w:r w:rsidRPr="00A35941">
        <w:tab/>
      </w:r>
      <w:r w:rsidR="00E71090">
        <w:tab/>
      </w:r>
      <w:r w:rsidRPr="00A35941">
        <w:t>Application for renewal of licence in respect of registration of premises used for manufacturing of medicines</w:t>
      </w:r>
    </w:p>
    <w:p w14:paraId="32E0DCB0" w14:textId="77777777" w:rsidR="00C750BD" w:rsidRPr="00A35941" w:rsidRDefault="00C750BD" w:rsidP="00D14D15">
      <w:pPr>
        <w:pStyle w:val="REG-P0"/>
        <w:tabs>
          <w:tab w:val="left" w:pos="2552"/>
        </w:tabs>
        <w:ind w:left="2552" w:hanging="1985"/>
      </w:pPr>
    </w:p>
    <w:p w14:paraId="777F0DB9" w14:textId="68872778" w:rsidR="00C750BD" w:rsidRPr="00A35941" w:rsidRDefault="008041AF" w:rsidP="00D14D15">
      <w:pPr>
        <w:pStyle w:val="REG-P0"/>
        <w:tabs>
          <w:tab w:val="left" w:pos="2552"/>
        </w:tabs>
        <w:ind w:left="2552" w:hanging="1985"/>
      </w:pPr>
      <w:r w:rsidRPr="00A35941">
        <w:t>Annexure XXXII</w:t>
      </w:r>
      <w:r w:rsidRPr="00A35941">
        <w:tab/>
      </w:r>
      <w:r w:rsidR="00E71090">
        <w:tab/>
      </w:r>
      <w:r w:rsidR="00C750BD" w:rsidRPr="00A35941">
        <w:t xml:space="preserve">Scheduled substances for use by registered nurse or midwife </w:t>
      </w:r>
    </w:p>
    <w:p w14:paraId="603E5E7A" w14:textId="77777777" w:rsidR="00C750BD" w:rsidRPr="00A35941" w:rsidRDefault="00C750BD" w:rsidP="00D14D15">
      <w:pPr>
        <w:pStyle w:val="REG-P0"/>
        <w:tabs>
          <w:tab w:val="left" w:pos="2552"/>
        </w:tabs>
        <w:ind w:left="2552" w:hanging="1985"/>
      </w:pPr>
    </w:p>
    <w:p w14:paraId="5583BF45" w14:textId="318493E3" w:rsidR="00C750BD" w:rsidRPr="00A35941" w:rsidRDefault="008041AF" w:rsidP="00E71090">
      <w:pPr>
        <w:pStyle w:val="REG-P0"/>
        <w:tabs>
          <w:tab w:val="left" w:pos="2552"/>
        </w:tabs>
        <w:ind w:left="2835" w:hanging="2268"/>
      </w:pPr>
      <w:r w:rsidRPr="00A35941">
        <w:t>Annexure XXXIII</w:t>
      </w:r>
      <w:r w:rsidRPr="00A35941">
        <w:tab/>
      </w:r>
      <w:r w:rsidR="00E71090">
        <w:tab/>
      </w:r>
      <w:r w:rsidR="00C750BD" w:rsidRPr="00A35941">
        <w:t>Application by registered nurse or midwife to purchase, acquire</w:t>
      </w:r>
      <w:r w:rsidRPr="00A35941">
        <w:t xml:space="preserve"> </w:t>
      </w:r>
      <w:r w:rsidR="00C750BD" w:rsidRPr="00A35941">
        <w:t>or keep for administration in a midwifery case the scheduled substances set out in Annexure XXIX.</w:t>
      </w:r>
    </w:p>
    <w:p w14:paraId="3A4D939B" w14:textId="77777777" w:rsidR="00C750BD" w:rsidRPr="00A35941" w:rsidRDefault="00C750BD" w:rsidP="00D14D15">
      <w:pPr>
        <w:pStyle w:val="REG-P0"/>
        <w:tabs>
          <w:tab w:val="left" w:pos="2552"/>
        </w:tabs>
        <w:ind w:left="2552" w:hanging="1985"/>
        <w:rPr>
          <w:sz w:val="24"/>
          <w:szCs w:val="24"/>
        </w:rPr>
      </w:pPr>
    </w:p>
    <w:p w14:paraId="4D247D78" w14:textId="4F7D2293" w:rsidR="00C750BD" w:rsidRPr="00A35941" w:rsidRDefault="00C750BD" w:rsidP="00E71090">
      <w:pPr>
        <w:pStyle w:val="REG-P0"/>
        <w:tabs>
          <w:tab w:val="left" w:pos="2552"/>
        </w:tabs>
        <w:ind w:left="2835" w:hanging="2268"/>
      </w:pPr>
      <w:r w:rsidRPr="00A35941">
        <w:t xml:space="preserve">Annexure XXXIV </w:t>
      </w:r>
      <w:r w:rsidRPr="00A35941">
        <w:tab/>
      </w:r>
      <w:r w:rsidR="00E71090">
        <w:tab/>
      </w:r>
      <w:r w:rsidRPr="00A35941">
        <w:t>Permit for scheduled substances for use by registered nurse or midwife</w:t>
      </w:r>
    </w:p>
    <w:p w14:paraId="0BEE4E79" w14:textId="77777777" w:rsidR="00C750BD" w:rsidRPr="00A35941" w:rsidRDefault="00C750BD" w:rsidP="00D14D15">
      <w:pPr>
        <w:pStyle w:val="REG-P0"/>
        <w:tabs>
          <w:tab w:val="left" w:pos="2552"/>
        </w:tabs>
        <w:ind w:left="2552" w:hanging="1985"/>
        <w:rPr>
          <w:sz w:val="24"/>
          <w:szCs w:val="24"/>
        </w:rPr>
      </w:pPr>
    </w:p>
    <w:p w14:paraId="50451E52" w14:textId="319E0E77" w:rsidR="00C750BD" w:rsidRPr="00A35941" w:rsidRDefault="00A5573A" w:rsidP="00E71090">
      <w:pPr>
        <w:pStyle w:val="REG-P0"/>
        <w:tabs>
          <w:tab w:val="left" w:pos="2552"/>
        </w:tabs>
        <w:ind w:left="2835" w:hanging="2268"/>
      </w:pPr>
      <w:r>
        <w:t>Annexure XXXV</w:t>
      </w:r>
      <w:r w:rsidR="00C750BD" w:rsidRPr="00A35941">
        <w:tab/>
      </w:r>
      <w:r w:rsidR="00E71090">
        <w:tab/>
      </w:r>
      <w:r w:rsidR="00C750BD" w:rsidRPr="00A35941">
        <w:t>Register of Scheduled substances to be kept by registered nurse or midwife</w:t>
      </w:r>
    </w:p>
    <w:p w14:paraId="06A909A2" w14:textId="77777777" w:rsidR="00C750BD" w:rsidRPr="00A35941" w:rsidRDefault="00C750BD" w:rsidP="00D14D15">
      <w:pPr>
        <w:pStyle w:val="REG-P0"/>
        <w:tabs>
          <w:tab w:val="left" w:pos="2552"/>
        </w:tabs>
        <w:ind w:left="2552" w:hanging="1985"/>
      </w:pPr>
    </w:p>
    <w:p w14:paraId="1DE3372A" w14:textId="3C6A9338" w:rsidR="00C750BD" w:rsidRPr="00A35941" w:rsidRDefault="00C750BD" w:rsidP="00D14D15">
      <w:pPr>
        <w:pStyle w:val="REG-P0"/>
        <w:tabs>
          <w:tab w:val="left" w:pos="2552"/>
        </w:tabs>
        <w:ind w:left="2552" w:hanging="1985"/>
      </w:pPr>
      <w:r w:rsidRPr="00A35941">
        <w:t>Annexure XXXVI</w:t>
      </w:r>
      <w:r w:rsidRPr="00A35941">
        <w:tab/>
      </w:r>
      <w:r w:rsidR="00E71090">
        <w:tab/>
      </w:r>
      <w:r w:rsidRPr="00A35941">
        <w:t>Application for sale of unregistered medicine</w:t>
      </w:r>
    </w:p>
    <w:p w14:paraId="30C7F949" w14:textId="61306863" w:rsidR="00C750BD" w:rsidRDefault="00C750BD" w:rsidP="00D14D15">
      <w:pPr>
        <w:pStyle w:val="REG-P0"/>
        <w:tabs>
          <w:tab w:val="left" w:pos="2552"/>
        </w:tabs>
        <w:ind w:left="2552" w:hanging="1985"/>
        <w:rPr>
          <w:sz w:val="24"/>
          <w:szCs w:val="24"/>
        </w:rPr>
      </w:pPr>
    </w:p>
    <w:p w14:paraId="39B58445" w14:textId="77777777" w:rsidR="00137BC0" w:rsidRPr="00804A1C" w:rsidRDefault="00137BC0" w:rsidP="00137BC0">
      <w:pPr>
        <w:pStyle w:val="REG-Amend"/>
      </w:pPr>
      <w:r w:rsidRPr="00804A1C">
        <w:t>[Annexure XXXVI substituted by</w:t>
      </w:r>
      <w:r>
        <w:t xml:space="preserve"> GN 202/2019</w:t>
      </w:r>
      <w:r w:rsidRPr="00804A1C">
        <w:t>]</w:t>
      </w:r>
    </w:p>
    <w:p w14:paraId="192195A1" w14:textId="68C4A20B" w:rsidR="00137BC0" w:rsidRDefault="00137BC0" w:rsidP="00D14D15">
      <w:pPr>
        <w:pStyle w:val="REG-P0"/>
        <w:tabs>
          <w:tab w:val="left" w:pos="2552"/>
        </w:tabs>
        <w:ind w:left="2552" w:hanging="1985"/>
        <w:rPr>
          <w:sz w:val="24"/>
          <w:szCs w:val="24"/>
        </w:rPr>
      </w:pPr>
    </w:p>
    <w:p w14:paraId="5A89617A" w14:textId="667D0F88" w:rsidR="00A5573A" w:rsidRDefault="00A5573A" w:rsidP="00E71090">
      <w:pPr>
        <w:pStyle w:val="REG-P0"/>
        <w:tabs>
          <w:tab w:val="left" w:pos="2552"/>
        </w:tabs>
        <w:ind w:left="2835" w:hanging="2268"/>
        <w:rPr>
          <w:sz w:val="24"/>
          <w:szCs w:val="24"/>
        </w:rPr>
      </w:pPr>
      <w:r w:rsidRPr="00A35941">
        <w:t>Annexure XXXVI</w:t>
      </w:r>
      <w:r>
        <w:t>(A)</w:t>
      </w:r>
      <w:r>
        <w:tab/>
      </w:r>
      <w:r w:rsidR="00E71090">
        <w:tab/>
      </w:r>
      <w:r w:rsidRPr="00A35941">
        <w:t>Application for sale of unregistered medicine</w:t>
      </w:r>
      <w:r>
        <w:t>: Veterinary medicine</w:t>
      </w:r>
    </w:p>
    <w:p w14:paraId="25E91D26" w14:textId="54D3CA4A" w:rsidR="00A5573A" w:rsidRDefault="00A5573A" w:rsidP="00D14D15">
      <w:pPr>
        <w:pStyle w:val="REG-P0"/>
        <w:tabs>
          <w:tab w:val="left" w:pos="2552"/>
        </w:tabs>
        <w:ind w:left="2552" w:hanging="1985"/>
        <w:rPr>
          <w:sz w:val="24"/>
          <w:szCs w:val="24"/>
        </w:rPr>
      </w:pPr>
    </w:p>
    <w:p w14:paraId="072E2BB4" w14:textId="6F671641" w:rsidR="00A5573A" w:rsidRPr="00804A1C" w:rsidRDefault="00A5573A" w:rsidP="00A5573A">
      <w:pPr>
        <w:pStyle w:val="REG-Amend"/>
      </w:pPr>
      <w:r w:rsidRPr="00804A1C">
        <w:t>[Annexure XXXVI</w:t>
      </w:r>
      <w:r>
        <w:t>(A)</w:t>
      </w:r>
      <w:r w:rsidRPr="00804A1C">
        <w:t xml:space="preserve"> </w:t>
      </w:r>
      <w:r>
        <w:t xml:space="preserve">inserted </w:t>
      </w:r>
      <w:r w:rsidRPr="00804A1C">
        <w:t>by</w:t>
      </w:r>
      <w:r>
        <w:t xml:space="preserve"> GN 202/2019</w:t>
      </w:r>
      <w:r w:rsidRPr="00804A1C">
        <w:t>]</w:t>
      </w:r>
    </w:p>
    <w:p w14:paraId="5C0449F4" w14:textId="77777777" w:rsidR="00A5573A" w:rsidRPr="00A5573A" w:rsidRDefault="00A5573A" w:rsidP="00D14D15">
      <w:pPr>
        <w:pStyle w:val="REG-P0"/>
        <w:tabs>
          <w:tab w:val="left" w:pos="2552"/>
        </w:tabs>
        <w:ind w:left="2552" w:hanging="1985"/>
        <w:rPr>
          <w:b/>
          <w:sz w:val="24"/>
          <w:szCs w:val="24"/>
        </w:rPr>
      </w:pPr>
    </w:p>
    <w:p w14:paraId="02B333C0" w14:textId="0777B9FD" w:rsidR="00C750BD" w:rsidRPr="00A35941" w:rsidRDefault="00C750BD" w:rsidP="00E71090">
      <w:pPr>
        <w:pStyle w:val="REG-P0"/>
        <w:tabs>
          <w:tab w:val="left" w:pos="2552"/>
        </w:tabs>
        <w:ind w:left="2835" w:hanging="2268"/>
      </w:pPr>
      <w:r w:rsidRPr="00A35941">
        <w:t xml:space="preserve">Annexure XXXVII </w:t>
      </w:r>
      <w:r w:rsidRPr="00A35941">
        <w:tab/>
      </w:r>
      <w:r w:rsidR="00E71090">
        <w:tab/>
      </w:r>
      <w:r w:rsidRPr="00A35941">
        <w:t>Authorisation for the sale of unregistered medicines in terms of section 27 of the Act</w:t>
      </w:r>
    </w:p>
    <w:p w14:paraId="2FD4F224" w14:textId="08A0DAA3" w:rsidR="00C750BD" w:rsidRDefault="00C750BD" w:rsidP="00D14D15">
      <w:pPr>
        <w:pStyle w:val="REG-P0"/>
        <w:tabs>
          <w:tab w:val="left" w:pos="2552"/>
        </w:tabs>
        <w:ind w:left="2552" w:hanging="1985"/>
      </w:pPr>
    </w:p>
    <w:p w14:paraId="757C0E6B" w14:textId="33421868" w:rsidR="00562811" w:rsidRPr="00804A1C" w:rsidRDefault="00562811" w:rsidP="00562811">
      <w:pPr>
        <w:pStyle w:val="REG-Amend"/>
      </w:pPr>
      <w:r w:rsidRPr="00804A1C">
        <w:t>[Annexure XXXVI</w:t>
      </w:r>
      <w:r>
        <w:t>I</w:t>
      </w:r>
      <w:r w:rsidRPr="00804A1C">
        <w:t xml:space="preserve"> substituted by</w:t>
      </w:r>
      <w:r>
        <w:t xml:space="preserve"> GN 202/2019</w:t>
      </w:r>
      <w:r w:rsidRPr="00804A1C">
        <w:t>]</w:t>
      </w:r>
    </w:p>
    <w:p w14:paraId="520DC644" w14:textId="77777777" w:rsidR="00562811" w:rsidRPr="00A35941" w:rsidRDefault="00562811" w:rsidP="00D14D15">
      <w:pPr>
        <w:pStyle w:val="REG-P0"/>
        <w:tabs>
          <w:tab w:val="left" w:pos="2552"/>
        </w:tabs>
        <w:ind w:left="2552" w:hanging="1985"/>
      </w:pPr>
    </w:p>
    <w:p w14:paraId="6923A161" w14:textId="2988D9BC" w:rsidR="00E71090" w:rsidRDefault="00E71090" w:rsidP="00E71090">
      <w:pPr>
        <w:pStyle w:val="REG-P0"/>
        <w:tabs>
          <w:tab w:val="left" w:pos="2552"/>
        </w:tabs>
        <w:ind w:left="2835" w:hanging="2268"/>
        <w:rPr>
          <w:sz w:val="24"/>
          <w:szCs w:val="24"/>
        </w:rPr>
      </w:pPr>
      <w:r w:rsidRPr="00A35941">
        <w:t>Annexure XXXVI</w:t>
      </w:r>
      <w:r>
        <w:t>I(A)</w:t>
      </w:r>
      <w:r>
        <w:tab/>
      </w:r>
      <w:r w:rsidR="00730678" w:rsidRPr="00730678">
        <w:t xml:space="preserve">Authorisation for the sale of </w:t>
      </w:r>
      <w:r w:rsidR="00730678">
        <w:t xml:space="preserve">an </w:t>
      </w:r>
      <w:r w:rsidR="00730678" w:rsidRPr="00730678">
        <w:t>unregistered medicine in terms of section 27 of the Act</w:t>
      </w:r>
      <w:r>
        <w:t>: Veterinary medicine</w:t>
      </w:r>
    </w:p>
    <w:p w14:paraId="2607A764" w14:textId="514F4EFC" w:rsidR="00E71090" w:rsidRDefault="00E71090" w:rsidP="00D14D15">
      <w:pPr>
        <w:pStyle w:val="REG-P0"/>
        <w:tabs>
          <w:tab w:val="left" w:pos="2552"/>
        </w:tabs>
        <w:ind w:left="2552" w:hanging="1985"/>
      </w:pPr>
    </w:p>
    <w:p w14:paraId="61F8826C" w14:textId="6ED51C52" w:rsidR="00730678" w:rsidRPr="00804A1C" w:rsidRDefault="00730678" w:rsidP="00730678">
      <w:pPr>
        <w:pStyle w:val="REG-Amend"/>
      </w:pPr>
      <w:r w:rsidRPr="00804A1C">
        <w:t>[Annexure XXXVI</w:t>
      </w:r>
      <w:r>
        <w:t>I(A)</w:t>
      </w:r>
      <w:r w:rsidRPr="00804A1C">
        <w:t xml:space="preserve"> </w:t>
      </w:r>
      <w:r>
        <w:t xml:space="preserve">inserted </w:t>
      </w:r>
      <w:r w:rsidRPr="00804A1C">
        <w:t>by</w:t>
      </w:r>
      <w:r>
        <w:t xml:space="preserve"> GN 202/2019</w:t>
      </w:r>
      <w:r w:rsidRPr="00804A1C">
        <w:t>]</w:t>
      </w:r>
    </w:p>
    <w:p w14:paraId="6A960A63" w14:textId="77777777" w:rsidR="00730678" w:rsidRDefault="00730678" w:rsidP="00D14D15">
      <w:pPr>
        <w:pStyle w:val="REG-P0"/>
        <w:tabs>
          <w:tab w:val="left" w:pos="2552"/>
        </w:tabs>
        <w:ind w:left="2552" w:hanging="1985"/>
      </w:pPr>
    </w:p>
    <w:p w14:paraId="175A1B10" w14:textId="1BF51F4F" w:rsidR="00C750BD" w:rsidRDefault="00C750BD" w:rsidP="00D14D15">
      <w:pPr>
        <w:pStyle w:val="REG-P0"/>
        <w:tabs>
          <w:tab w:val="left" w:pos="2552"/>
        </w:tabs>
        <w:ind w:left="2552" w:hanging="1985"/>
      </w:pPr>
      <w:r w:rsidRPr="00A35941">
        <w:t>Annexure XXXVIII</w:t>
      </w:r>
      <w:r w:rsidRPr="00A35941">
        <w:tab/>
      </w:r>
      <w:r w:rsidR="00E71090">
        <w:tab/>
      </w:r>
      <w:r w:rsidRPr="00A35941">
        <w:t>Fees</w:t>
      </w:r>
    </w:p>
    <w:p w14:paraId="41DD6CB9" w14:textId="77777777" w:rsidR="00137BC0" w:rsidRDefault="00137BC0" w:rsidP="00137BC0">
      <w:pPr>
        <w:pStyle w:val="REG-Amend"/>
      </w:pPr>
    </w:p>
    <w:p w14:paraId="0208A7F9" w14:textId="0968A509" w:rsidR="00137BC0" w:rsidRPr="00A35941" w:rsidRDefault="00137BC0" w:rsidP="00137BC0">
      <w:pPr>
        <w:pStyle w:val="REG-Amend"/>
      </w:pPr>
      <w:r w:rsidRPr="00804A1C">
        <w:t xml:space="preserve">[Annexure XXXVIII substituted by </w:t>
      </w:r>
      <w:r>
        <w:t>GN</w:t>
      </w:r>
      <w:r w:rsidRPr="00804A1C">
        <w:t xml:space="preserve"> 316</w:t>
      </w:r>
      <w:r>
        <w:t>/</w:t>
      </w:r>
      <w:r w:rsidRPr="00804A1C">
        <w:t>2015</w:t>
      </w:r>
      <w:r w:rsidR="00567549">
        <w:t xml:space="preserve"> </w:t>
      </w:r>
      <w:r w:rsidR="00567549" w:rsidRPr="00AC0FB7">
        <w:t>and by GN 178/2021</w:t>
      </w:r>
      <w:r>
        <w:t>]</w:t>
      </w:r>
    </w:p>
    <w:p w14:paraId="76CCDFF8" w14:textId="77777777" w:rsidR="00FA7FE6" w:rsidRPr="00A35941" w:rsidRDefault="00FA7FE6" w:rsidP="00D14D15">
      <w:pPr>
        <w:pStyle w:val="REG-H1a"/>
        <w:pBdr>
          <w:bottom w:val="single" w:sz="4" w:space="1" w:color="auto"/>
        </w:pBdr>
      </w:pPr>
    </w:p>
    <w:p w14:paraId="2CB91EE9" w14:textId="77777777" w:rsidR="00342850" w:rsidRPr="00A35941" w:rsidRDefault="00342850" w:rsidP="00D14D15">
      <w:pPr>
        <w:pStyle w:val="REG-H1a"/>
      </w:pPr>
    </w:p>
    <w:p w14:paraId="54E3A730" w14:textId="77777777" w:rsidR="00C750BD" w:rsidRPr="00A35941" w:rsidRDefault="00C750BD" w:rsidP="00D14D15">
      <w:pPr>
        <w:pStyle w:val="REG-P0"/>
        <w:rPr>
          <w:b/>
        </w:rPr>
      </w:pPr>
      <w:r w:rsidRPr="00A35941">
        <w:rPr>
          <w:b/>
        </w:rPr>
        <w:t>Definitions</w:t>
      </w:r>
    </w:p>
    <w:p w14:paraId="3C91AE69" w14:textId="77777777" w:rsidR="00C750BD" w:rsidRPr="00A35941" w:rsidRDefault="00C750BD" w:rsidP="00D14D15">
      <w:pPr>
        <w:pStyle w:val="REG-P0"/>
        <w:rPr>
          <w:b/>
        </w:rPr>
      </w:pPr>
    </w:p>
    <w:p w14:paraId="3BDCC10B" w14:textId="7DF0BE44" w:rsidR="00C750BD" w:rsidRPr="00A35941" w:rsidRDefault="00C750BD" w:rsidP="00D14D15">
      <w:pPr>
        <w:pStyle w:val="REG-P1"/>
        <w:rPr>
          <w:szCs w:val="24"/>
        </w:rPr>
      </w:pPr>
      <w:r w:rsidRPr="00A35941">
        <w:rPr>
          <w:b/>
        </w:rPr>
        <w:t>1.</w:t>
      </w:r>
      <w:r w:rsidR="00CB7830" w:rsidRPr="00A35941">
        <w:tab/>
      </w:r>
      <w:r w:rsidRPr="00A35941">
        <w:t>In these regulations, unless the context otherwise indicates, any word or expression to which a meaning is assigned in the Act bears that meaning, and -</w:t>
      </w:r>
    </w:p>
    <w:p w14:paraId="1EE6A71A" w14:textId="77777777" w:rsidR="00C750BD" w:rsidRPr="00A35941" w:rsidRDefault="00C750BD" w:rsidP="00D14D15">
      <w:pPr>
        <w:pStyle w:val="REG-P1"/>
      </w:pPr>
    </w:p>
    <w:p w14:paraId="11A55DB3" w14:textId="77777777" w:rsidR="00C750BD" w:rsidRPr="00A35941" w:rsidRDefault="00C750BD" w:rsidP="00D14D15">
      <w:pPr>
        <w:pStyle w:val="REG-P0"/>
      </w:pPr>
      <w:r w:rsidRPr="00A35941">
        <w:t>“appropriate medicines register” means -</w:t>
      </w:r>
    </w:p>
    <w:p w14:paraId="100859EC" w14:textId="77777777" w:rsidR="00C750BD" w:rsidRPr="00A35941" w:rsidRDefault="00C750BD" w:rsidP="00D14D15">
      <w:pPr>
        <w:pStyle w:val="REG-P0"/>
      </w:pPr>
    </w:p>
    <w:p w14:paraId="2B6E678F" w14:textId="77777777" w:rsidR="00C750BD" w:rsidRPr="00A35941" w:rsidRDefault="00C750BD" w:rsidP="00D14D15">
      <w:pPr>
        <w:pStyle w:val="REG-Pa"/>
      </w:pPr>
      <w:r w:rsidRPr="00A35941">
        <w:lastRenderedPageBreak/>
        <w:t>(a)</w:t>
      </w:r>
      <w:r w:rsidRPr="00A35941">
        <w:tab/>
        <w:t>a medicines register referred to in section 17(1)(a) of the Act;</w:t>
      </w:r>
    </w:p>
    <w:p w14:paraId="4587B4F6" w14:textId="77777777" w:rsidR="00C750BD" w:rsidRPr="00A35941" w:rsidRDefault="00C750BD" w:rsidP="00D14D15">
      <w:pPr>
        <w:pStyle w:val="REG-Pa"/>
      </w:pPr>
    </w:p>
    <w:p w14:paraId="02361D4F" w14:textId="77777777" w:rsidR="00C750BD" w:rsidRPr="00A35941" w:rsidRDefault="00C750BD" w:rsidP="00D14D15">
      <w:pPr>
        <w:pStyle w:val="REG-Pa"/>
      </w:pPr>
      <w:r w:rsidRPr="00A35941">
        <w:t>(b)</w:t>
      </w:r>
      <w:r w:rsidRPr="00A35941">
        <w:tab/>
        <w:t>a veterinary medicines register referred to in section 17(1)(b) of the Act;</w:t>
      </w:r>
    </w:p>
    <w:p w14:paraId="710F0E4D" w14:textId="77777777" w:rsidR="00C750BD" w:rsidRPr="00A35941" w:rsidRDefault="00C750BD" w:rsidP="00D14D15">
      <w:pPr>
        <w:pStyle w:val="REG-Pa"/>
      </w:pPr>
    </w:p>
    <w:p w14:paraId="69A49F6D" w14:textId="77777777" w:rsidR="00C750BD" w:rsidRPr="00A35941" w:rsidRDefault="00C750BD" w:rsidP="00D14D15">
      <w:pPr>
        <w:pStyle w:val="REG-Pa"/>
      </w:pPr>
      <w:r w:rsidRPr="00A35941">
        <w:t>(c)</w:t>
      </w:r>
      <w:r w:rsidRPr="00A35941">
        <w:tab/>
        <w:t>a complementary medicines register referred to in section 17(1)(c) of the Act; or</w:t>
      </w:r>
    </w:p>
    <w:p w14:paraId="6B850850" w14:textId="77777777" w:rsidR="00C750BD" w:rsidRPr="00A35941" w:rsidRDefault="00C750BD" w:rsidP="00D14D15">
      <w:pPr>
        <w:pStyle w:val="REG-Pa"/>
      </w:pPr>
    </w:p>
    <w:p w14:paraId="699CDE98" w14:textId="77777777" w:rsidR="00981792" w:rsidRPr="00A35941" w:rsidRDefault="00C750BD" w:rsidP="00D14D15">
      <w:pPr>
        <w:pStyle w:val="REG-Pa"/>
      </w:pPr>
      <w:r w:rsidRPr="00A35941">
        <w:t>(d)</w:t>
      </w:r>
      <w:r w:rsidRPr="00A35941">
        <w:tab/>
        <w:t xml:space="preserve">any other register referred to in section 17(1)(d) of the Act, </w:t>
      </w:r>
    </w:p>
    <w:p w14:paraId="42145F09" w14:textId="77777777" w:rsidR="00981792" w:rsidRPr="00A35941" w:rsidRDefault="00981792" w:rsidP="00D14D15">
      <w:pPr>
        <w:pStyle w:val="REG-Pa"/>
      </w:pPr>
    </w:p>
    <w:p w14:paraId="228EB2BD" w14:textId="77777777" w:rsidR="00C750BD" w:rsidRPr="00A35941" w:rsidRDefault="00C750BD" w:rsidP="00D14D15">
      <w:pPr>
        <w:pStyle w:val="REG-P0"/>
      </w:pPr>
      <w:r w:rsidRPr="00A35941">
        <w:t>as the case may be;</w:t>
      </w:r>
    </w:p>
    <w:p w14:paraId="576BC7AA" w14:textId="77777777" w:rsidR="00C750BD" w:rsidRPr="00A35941" w:rsidRDefault="00C750BD" w:rsidP="00D14D15">
      <w:pPr>
        <w:pStyle w:val="REG-Pa"/>
      </w:pPr>
    </w:p>
    <w:p w14:paraId="5CD797C7" w14:textId="77777777" w:rsidR="00C750BD" w:rsidRPr="00A35941" w:rsidRDefault="00C750BD" w:rsidP="00D14D15">
      <w:pPr>
        <w:pStyle w:val="REG-P0"/>
      </w:pPr>
      <w:r w:rsidRPr="00A35941">
        <w:t>“approved name”, in relation to an active ingredient of a medicine, means the internationally recognised non-proprietary name of such ingredient or such other name as the Council may determine;</w:t>
      </w:r>
    </w:p>
    <w:p w14:paraId="55E69106" w14:textId="77777777" w:rsidR="00C750BD" w:rsidRPr="00A35941" w:rsidRDefault="00C750BD" w:rsidP="00D14D15">
      <w:pPr>
        <w:pStyle w:val="REG-P0"/>
      </w:pPr>
    </w:p>
    <w:p w14:paraId="095663F5" w14:textId="77777777" w:rsidR="00C750BD" w:rsidRPr="00A35941" w:rsidRDefault="00C750BD" w:rsidP="00D14D15">
      <w:pPr>
        <w:pStyle w:val="REG-P0"/>
        <w:rPr>
          <w:szCs w:val="24"/>
        </w:rPr>
      </w:pPr>
      <w:r w:rsidRPr="00A35941">
        <w:t>“approved package insert,” means a package insert approved by the Council upon application made under regulation 4;</w:t>
      </w:r>
    </w:p>
    <w:p w14:paraId="52455A23" w14:textId="77777777" w:rsidR="00C750BD" w:rsidRPr="00A35941" w:rsidRDefault="00C750BD" w:rsidP="00D14D15">
      <w:pPr>
        <w:pStyle w:val="REG-P0"/>
      </w:pPr>
    </w:p>
    <w:p w14:paraId="499FCA07" w14:textId="77777777" w:rsidR="00C750BD" w:rsidRPr="00A35941" w:rsidRDefault="00C750BD" w:rsidP="00D14D15">
      <w:pPr>
        <w:pStyle w:val="REG-P0"/>
        <w:rPr>
          <w:szCs w:val="24"/>
        </w:rPr>
      </w:pPr>
      <w:r w:rsidRPr="00A35941">
        <w:t>“batch”, in relation to any medicine, means a defined quantity of a medicine manufactured in a single manufacturing cycle and which has homogenous properties;</w:t>
      </w:r>
    </w:p>
    <w:p w14:paraId="12165C2B" w14:textId="77777777" w:rsidR="00C750BD" w:rsidRPr="00A35941" w:rsidRDefault="00C750BD" w:rsidP="00D14D15">
      <w:pPr>
        <w:pStyle w:val="REG-P0"/>
      </w:pPr>
    </w:p>
    <w:p w14:paraId="7EDA8721" w14:textId="77777777" w:rsidR="00C750BD" w:rsidRPr="00A35941" w:rsidRDefault="00C750BD" w:rsidP="00D14D15">
      <w:pPr>
        <w:pStyle w:val="REG-P0"/>
        <w:rPr>
          <w:szCs w:val="24"/>
        </w:rPr>
      </w:pPr>
      <w:r w:rsidRPr="00A35941">
        <w:t>“batch number”, means the number or other cypher allocated to a batch of a medicine by the manufacturer;</w:t>
      </w:r>
    </w:p>
    <w:p w14:paraId="207EEEF5" w14:textId="77777777" w:rsidR="00C750BD" w:rsidRPr="00A35941" w:rsidRDefault="00C750BD" w:rsidP="00D14D15">
      <w:pPr>
        <w:pStyle w:val="REG-P0"/>
      </w:pPr>
    </w:p>
    <w:p w14:paraId="40A1EB1F" w14:textId="77777777" w:rsidR="00C750BD" w:rsidRPr="00A35941" w:rsidRDefault="00C750BD" w:rsidP="00D14D15">
      <w:pPr>
        <w:pStyle w:val="REG-P0"/>
        <w:rPr>
          <w:szCs w:val="24"/>
        </w:rPr>
      </w:pPr>
      <w:r w:rsidRPr="00A35941">
        <w:t>“business address”, in relation to a business carried on in Namibia, means the full physical address of the premises where that business is carried on;</w:t>
      </w:r>
    </w:p>
    <w:p w14:paraId="1EC5CDFE" w14:textId="77777777" w:rsidR="00C750BD" w:rsidRPr="00A35941" w:rsidRDefault="00C750BD" w:rsidP="00D14D15">
      <w:pPr>
        <w:pStyle w:val="REG-P0"/>
      </w:pPr>
    </w:p>
    <w:p w14:paraId="257C58ED" w14:textId="77777777" w:rsidR="00C750BD" w:rsidRPr="00A35941" w:rsidRDefault="00C750BD" w:rsidP="00D14D15">
      <w:pPr>
        <w:pStyle w:val="REG-P0"/>
        <w:rPr>
          <w:szCs w:val="24"/>
        </w:rPr>
      </w:pPr>
      <w:r w:rsidRPr="00A35941">
        <w:t>“clinical trial”, means any investigation in human subjects intended to discover or verify the clinical, pharmacological or other pharmacodynamic effects of a medicine or to study the absorption, distribution, metabolism and excretion of a medicine with the object of ascertaining its safety and efficacy in respect of humans;</w:t>
      </w:r>
    </w:p>
    <w:p w14:paraId="2E6C32CC" w14:textId="77777777" w:rsidR="00C750BD" w:rsidRPr="00A35941" w:rsidRDefault="00C750BD" w:rsidP="00D14D15">
      <w:pPr>
        <w:pStyle w:val="REG-P0"/>
      </w:pPr>
    </w:p>
    <w:p w14:paraId="07E58684" w14:textId="77777777" w:rsidR="00C750BD" w:rsidRPr="00A35941" w:rsidRDefault="00C750BD" w:rsidP="00D14D15">
      <w:pPr>
        <w:pStyle w:val="REG-P0"/>
        <w:rPr>
          <w:szCs w:val="24"/>
        </w:rPr>
      </w:pPr>
      <w:r w:rsidRPr="00A35941">
        <w:t>“expiry date”, in relation to any batch of a medicine, means the date beyond which a manufacturer of that medicine does not guarantee that such medicine will retain its potency, purity, bioavailability and other properties;</w:t>
      </w:r>
    </w:p>
    <w:p w14:paraId="0B663798" w14:textId="77777777" w:rsidR="00C750BD" w:rsidRPr="00A35941" w:rsidRDefault="00C750BD" w:rsidP="00D14D15">
      <w:pPr>
        <w:pStyle w:val="REG-P0"/>
      </w:pPr>
    </w:p>
    <w:p w14:paraId="6B6F7A30" w14:textId="77777777" w:rsidR="00C750BD" w:rsidRPr="00A35941" w:rsidRDefault="00C750BD" w:rsidP="00D14D15">
      <w:pPr>
        <w:pStyle w:val="REG-P0"/>
        <w:rPr>
          <w:szCs w:val="24"/>
        </w:rPr>
      </w:pPr>
      <w:r w:rsidRPr="00A35941">
        <w:t>“legibility of at least N.6”, means the legibility of printing in 6 pt. type size, using ‘Times Roman’ or ‘Helvetica’ typeface in black ink on white paper or the equivalent thereof;</w:t>
      </w:r>
    </w:p>
    <w:p w14:paraId="2EAF7794" w14:textId="77777777" w:rsidR="00C750BD" w:rsidRPr="00A35941" w:rsidRDefault="00C750BD" w:rsidP="00D14D15">
      <w:pPr>
        <w:pStyle w:val="REG-P0"/>
      </w:pPr>
    </w:p>
    <w:p w14:paraId="1C8B3139" w14:textId="77777777" w:rsidR="00C750BD" w:rsidRPr="00A35941" w:rsidRDefault="00C750BD" w:rsidP="00D14D15">
      <w:pPr>
        <w:pStyle w:val="REG-P0"/>
        <w:rPr>
          <w:szCs w:val="24"/>
        </w:rPr>
      </w:pPr>
      <w:r w:rsidRPr="00A35941">
        <w:t>“legibility of at least N.12”, means the legibility of printing in 12 pt. type size, using ‘Times Roman’ or ‘Helvetica’ typeface in black ink on white paper or the equivalent thereof;</w:t>
      </w:r>
    </w:p>
    <w:p w14:paraId="22EC23FC" w14:textId="77777777" w:rsidR="00C750BD" w:rsidRPr="00A35941" w:rsidRDefault="00C750BD" w:rsidP="00D14D15">
      <w:pPr>
        <w:pStyle w:val="REG-P0"/>
      </w:pPr>
    </w:p>
    <w:p w14:paraId="582D50F0" w14:textId="77777777" w:rsidR="00C750BD" w:rsidRPr="00A35941" w:rsidRDefault="00C750BD" w:rsidP="00D14D15">
      <w:pPr>
        <w:pStyle w:val="REG-P0"/>
        <w:rPr>
          <w:szCs w:val="24"/>
        </w:rPr>
      </w:pPr>
      <w:r w:rsidRPr="00A35941">
        <w:t>“medicines regulatory authority”, means the authority in a country responsible for enforcement of the laws relating to the registration and the control of medicines;</w:t>
      </w:r>
    </w:p>
    <w:p w14:paraId="5D86F196" w14:textId="77777777" w:rsidR="00C750BD" w:rsidRPr="00A35941" w:rsidRDefault="00C750BD" w:rsidP="00D14D15">
      <w:pPr>
        <w:pStyle w:val="REG-P0"/>
      </w:pPr>
    </w:p>
    <w:p w14:paraId="1CEEDEA3" w14:textId="77777777" w:rsidR="00C750BD" w:rsidRPr="00A35941" w:rsidRDefault="00C750BD" w:rsidP="00D14D15">
      <w:pPr>
        <w:pStyle w:val="REG-P0"/>
        <w:rPr>
          <w:szCs w:val="24"/>
        </w:rPr>
      </w:pPr>
      <w:r w:rsidRPr="00A35941">
        <w:t>“package insert”, means the document containing information regarding a medicine referred to in regulation 12 or 15, as the case may be;</w:t>
      </w:r>
    </w:p>
    <w:p w14:paraId="12DFD036" w14:textId="77777777" w:rsidR="00C750BD" w:rsidRPr="00A35941" w:rsidRDefault="00C750BD" w:rsidP="00D14D15">
      <w:pPr>
        <w:pStyle w:val="REG-P0"/>
      </w:pPr>
    </w:p>
    <w:p w14:paraId="2F43558D" w14:textId="77777777" w:rsidR="00C750BD" w:rsidRPr="00A35941" w:rsidRDefault="00C750BD" w:rsidP="00D14D15">
      <w:pPr>
        <w:pStyle w:val="REG-P0"/>
        <w:rPr>
          <w:szCs w:val="24"/>
        </w:rPr>
      </w:pPr>
      <w:r w:rsidRPr="00A35941">
        <w:t>“proprietary name”, in relation to a medicine, means the name which is unique to a particular medicine and by which it is generally identified and which, in the case of a registered medicine, is the name approved by the Council in respect of that specific medicine in terms of section 19(8) of the Act;</w:t>
      </w:r>
    </w:p>
    <w:p w14:paraId="4535C2F6" w14:textId="77777777" w:rsidR="00C750BD" w:rsidRPr="00A35941" w:rsidRDefault="00C750BD" w:rsidP="00D14D15">
      <w:pPr>
        <w:pStyle w:val="REG-P0"/>
      </w:pPr>
    </w:p>
    <w:p w14:paraId="3A852ECF" w14:textId="77777777" w:rsidR="00C750BD" w:rsidRPr="00A35941" w:rsidRDefault="00C750BD" w:rsidP="00D14D15">
      <w:pPr>
        <w:pStyle w:val="REG-P0"/>
        <w:rPr>
          <w:szCs w:val="24"/>
        </w:rPr>
      </w:pPr>
      <w:r w:rsidRPr="00A35941">
        <w:lastRenderedPageBreak/>
        <w:t>“registered midwife”, means a registered midwife as defined in section 1 of the Nursing Act, 2004 (Act No. 8 of 2004);</w:t>
      </w:r>
    </w:p>
    <w:p w14:paraId="22619411" w14:textId="77777777" w:rsidR="00C750BD" w:rsidRDefault="00C750BD" w:rsidP="00D14D15">
      <w:pPr>
        <w:pStyle w:val="REG-P0"/>
      </w:pPr>
    </w:p>
    <w:p w14:paraId="71ABC32D" w14:textId="77777777" w:rsidR="005C2D47" w:rsidRDefault="005C2D47" w:rsidP="005C2D47">
      <w:pPr>
        <w:jc w:val="center"/>
        <w:rPr>
          <w:rFonts w:ascii="Arial" w:hAnsi="Arial" w:cs="Arial"/>
          <w:b/>
          <w:bCs/>
          <w:color w:val="00B050"/>
          <w:sz w:val="18"/>
          <w:szCs w:val="18"/>
        </w:rPr>
      </w:pPr>
      <w:bookmarkStart w:id="0" w:name="_Hlk195092332"/>
      <w:r w:rsidRPr="00E57EE7">
        <w:rPr>
          <w:rFonts w:ascii="Arial" w:hAnsi="Arial" w:cs="Arial"/>
          <w:b/>
          <w:bCs/>
          <w:color w:val="00B050"/>
          <w:sz w:val="18"/>
          <w:szCs w:val="18"/>
        </w:rPr>
        <w:t xml:space="preserve">[The </w:t>
      </w:r>
      <w:r>
        <w:rPr>
          <w:rFonts w:ascii="Arial" w:hAnsi="Arial" w:cs="Arial"/>
          <w:b/>
          <w:bCs/>
          <w:color w:val="00B050"/>
          <w:sz w:val="18"/>
          <w:szCs w:val="18"/>
        </w:rPr>
        <w:t xml:space="preserve">Nursing </w:t>
      </w:r>
      <w:r w:rsidRPr="001D7BAA">
        <w:rPr>
          <w:rStyle w:val="REG-AmendChar"/>
          <w:rFonts w:eastAsiaTheme="minorHAnsi"/>
        </w:rPr>
        <w:t>Act</w:t>
      </w:r>
      <w:r w:rsidRPr="00E57EE7">
        <w:rPr>
          <w:rFonts w:ascii="Arial" w:hAnsi="Arial" w:cs="Arial"/>
          <w:b/>
          <w:bCs/>
          <w:color w:val="00B050"/>
          <w:sz w:val="18"/>
          <w:szCs w:val="18"/>
        </w:rPr>
        <w:t xml:space="preserve"> </w:t>
      </w:r>
      <w:r>
        <w:rPr>
          <w:rFonts w:ascii="Arial" w:hAnsi="Arial" w:cs="Arial"/>
          <w:b/>
          <w:bCs/>
          <w:color w:val="00B050"/>
          <w:sz w:val="18"/>
          <w:szCs w:val="18"/>
        </w:rPr>
        <w:t xml:space="preserve">8 </w:t>
      </w:r>
      <w:r w:rsidRPr="00E57EE7">
        <w:rPr>
          <w:rFonts w:ascii="Arial" w:hAnsi="Arial" w:cs="Arial"/>
          <w:b/>
          <w:bCs/>
          <w:color w:val="00B050"/>
          <w:sz w:val="18"/>
          <w:szCs w:val="18"/>
        </w:rPr>
        <w:t>of 2004 has been replaced by the Health Professions Act 16 of 2024.]</w:t>
      </w:r>
    </w:p>
    <w:bookmarkEnd w:id="0"/>
    <w:p w14:paraId="44259AAD" w14:textId="77777777" w:rsidR="005C2D47" w:rsidRPr="00A35941" w:rsidRDefault="005C2D47" w:rsidP="00D14D15">
      <w:pPr>
        <w:pStyle w:val="REG-P0"/>
      </w:pPr>
    </w:p>
    <w:p w14:paraId="147A13FD" w14:textId="77777777" w:rsidR="00C750BD" w:rsidRPr="00A35941" w:rsidRDefault="00C750BD" w:rsidP="00D14D15">
      <w:pPr>
        <w:pStyle w:val="REG-P0"/>
      </w:pPr>
      <w:r w:rsidRPr="00A35941">
        <w:t>“scheduling status”, in relation to a medicine, means the status of the medicine concerned according to the Schedule that it is classified as, as contemplated in section 29(1) of the Act; and</w:t>
      </w:r>
    </w:p>
    <w:p w14:paraId="2A5D9326" w14:textId="77777777" w:rsidR="00C750BD" w:rsidRPr="00A35941" w:rsidRDefault="00C750BD" w:rsidP="00D14D15">
      <w:pPr>
        <w:pStyle w:val="REG-P0"/>
      </w:pPr>
    </w:p>
    <w:p w14:paraId="62E2E228" w14:textId="77777777" w:rsidR="00C750BD" w:rsidRPr="00A35941" w:rsidRDefault="00C750BD" w:rsidP="00D14D15">
      <w:pPr>
        <w:pStyle w:val="REG-P0"/>
      </w:pPr>
      <w:r w:rsidRPr="00A35941">
        <w:t>“the Act”, means the Medicines and Related Substances Control Act, 2003 (Act No. 13 of 2003).</w:t>
      </w:r>
    </w:p>
    <w:p w14:paraId="350B1211" w14:textId="77777777" w:rsidR="00C750BD" w:rsidRPr="00A35941" w:rsidRDefault="00C750BD" w:rsidP="00D14D15">
      <w:pPr>
        <w:pStyle w:val="REG-P0"/>
      </w:pPr>
    </w:p>
    <w:p w14:paraId="04C0E17C" w14:textId="77777777" w:rsidR="00C750BD" w:rsidRPr="00A35941" w:rsidRDefault="00C750BD" w:rsidP="00D14D15">
      <w:pPr>
        <w:pStyle w:val="REG-P0"/>
        <w:rPr>
          <w:b/>
        </w:rPr>
      </w:pPr>
      <w:r w:rsidRPr="00A35941">
        <w:rPr>
          <w:b/>
        </w:rPr>
        <w:t>Division of medicines into categories for purpose of registration</w:t>
      </w:r>
    </w:p>
    <w:p w14:paraId="7696F436" w14:textId="77777777" w:rsidR="00C750BD" w:rsidRPr="00A35941" w:rsidRDefault="00C750BD" w:rsidP="00D14D15">
      <w:pPr>
        <w:pStyle w:val="REG-P0"/>
        <w:rPr>
          <w:b/>
        </w:rPr>
      </w:pPr>
    </w:p>
    <w:p w14:paraId="1823B53B" w14:textId="77777777" w:rsidR="00C750BD" w:rsidRPr="00A35941" w:rsidRDefault="00981792" w:rsidP="00D14D15">
      <w:pPr>
        <w:pStyle w:val="REG-P1"/>
        <w:rPr>
          <w:szCs w:val="24"/>
        </w:rPr>
      </w:pPr>
      <w:r w:rsidRPr="00A35941">
        <w:rPr>
          <w:b/>
        </w:rPr>
        <w:t>2.</w:t>
      </w:r>
      <w:r w:rsidRPr="00A35941">
        <w:tab/>
      </w:r>
      <w:r w:rsidR="00C750BD" w:rsidRPr="00A35941">
        <w:t>(1)</w:t>
      </w:r>
      <w:r w:rsidRPr="00A35941">
        <w:tab/>
      </w:r>
      <w:r w:rsidR="00C750BD" w:rsidRPr="00A35941">
        <w:t>For the purpose of registration of medicines as contemplated in section 19 of the Act, all medicines are divided into three basic categories, namely -</w:t>
      </w:r>
    </w:p>
    <w:p w14:paraId="2CEC446B" w14:textId="77777777" w:rsidR="00C750BD" w:rsidRPr="00A35941" w:rsidRDefault="00C750BD" w:rsidP="00D14D15">
      <w:pPr>
        <w:pStyle w:val="REG-P1"/>
      </w:pPr>
    </w:p>
    <w:p w14:paraId="7F09883F" w14:textId="77777777" w:rsidR="00C750BD" w:rsidRPr="00A35941" w:rsidRDefault="00C750BD" w:rsidP="00D14D15">
      <w:pPr>
        <w:pStyle w:val="REG-Pa"/>
        <w:rPr>
          <w:szCs w:val="24"/>
        </w:rPr>
      </w:pPr>
      <w:r w:rsidRPr="00A35941">
        <w:t>(a)</w:t>
      </w:r>
      <w:r w:rsidRPr="00A35941">
        <w:tab/>
        <w:t>Category A, in respect of medicines which are intended for use in humans and which are, without further manipulation, ready for administration, including packaged preparations where only a vehicle is added to the effective medicine;</w:t>
      </w:r>
    </w:p>
    <w:p w14:paraId="2BBCCEC0" w14:textId="77777777" w:rsidR="00C750BD" w:rsidRPr="00A35941" w:rsidRDefault="00C750BD" w:rsidP="00D14D15">
      <w:pPr>
        <w:pStyle w:val="REG-Pa"/>
      </w:pPr>
    </w:p>
    <w:p w14:paraId="05546AF4" w14:textId="77777777" w:rsidR="00C750BD" w:rsidRPr="00A35941" w:rsidRDefault="00C750BD" w:rsidP="00D14D15">
      <w:pPr>
        <w:pStyle w:val="REG-Pa"/>
        <w:rPr>
          <w:szCs w:val="24"/>
        </w:rPr>
      </w:pPr>
      <w:r w:rsidRPr="00A35941">
        <w:t>(b)</w:t>
      </w:r>
      <w:r w:rsidRPr="00A35941">
        <w:tab/>
        <w:t>Category B, in respect of medicines which cannot normally be administered without further manipulation; and</w:t>
      </w:r>
    </w:p>
    <w:p w14:paraId="1297C5E5" w14:textId="77777777" w:rsidR="00C750BD" w:rsidRPr="00A35941" w:rsidRDefault="00C750BD" w:rsidP="00D14D15">
      <w:pPr>
        <w:pStyle w:val="REG-Pa"/>
      </w:pPr>
    </w:p>
    <w:p w14:paraId="638F9EF5" w14:textId="77777777" w:rsidR="00C750BD" w:rsidRPr="00A35941" w:rsidRDefault="00C750BD" w:rsidP="00D14D15">
      <w:pPr>
        <w:pStyle w:val="REG-Pa"/>
        <w:rPr>
          <w:szCs w:val="24"/>
        </w:rPr>
      </w:pPr>
      <w:r w:rsidRPr="00A35941">
        <w:t>(c)</w:t>
      </w:r>
      <w:r w:rsidRPr="00A35941">
        <w:tab/>
        <w:t>Category C, in respect of medicines intended for veterinary use and which are, without further manipulation, ready for administration, including packaged preparations where only a vehicle is added to the effective medicine.</w:t>
      </w:r>
    </w:p>
    <w:p w14:paraId="17D202C2" w14:textId="77777777" w:rsidR="00C750BD" w:rsidRPr="00A35941" w:rsidRDefault="00C750BD" w:rsidP="00D14D15">
      <w:pPr>
        <w:pStyle w:val="REG-Pa"/>
      </w:pPr>
    </w:p>
    <w:p w14:paraId="6EC09993" w14:textId="0B0EB194" w:rsidR="00C750BD" w:rsidRPr="00A35941" w:rsidRDefault="00C750BD" w:rsidP="00D14D15">
      <w:pPr>
        <w:pStyle w:val="REG-P1"/>
        <w:rPr>
          <w:szCs w:val="24"/>
        </w:rPr>
      </w:pPr>
      <w:r w:rsidRPr="00A35941">
        <w:t>(2)</w:t>
      </w:r>
      <w:r w:rsidRPr="00A35941">
        <w:tab/>
        <w:t>Medicines falling under the categories referred to in subregulation (1) are further subdivided into the pharmacological classes and into the medicine’s principal pharmacological purpose or therapeutic effect, as set out in Annexure I to these regulations.</w:t>
      </w:r>
    </w:p>
    <w:p w14:paraId="6DD09915" w14:textId="77777777" w:rsidR="00C750BD" w:rsidRPr="00A35941" w:rsidRDefault="00C750BD" w:rsidP="00D14D15">
      <w:pPr>
        <w:pStyle w:val="REG-P1"/>
      </w:pPr>
    </w:p>
    <w:p w14:paraId="768D9E0E" w14:textId="2926B755" w:rsidR="00C750BD" w:rsidRPr="00A35941" w:rsidRDefault="00C750BD" w:rsidP="00D14D15">
      <w:pPr>
        <w:pStyle w:val="REG-P1"/>
        <w:rPr>
          <w:szCs w:val="24"/>
        </w:rPr>
      </w:pPr>
      <w:r w:rsidRPr="00A35941">
        <w:t>(3)</w:t>
      </w:r>
      <w:r w:rsidRPr="00A35941">
        <w:tab/>
        <w:t>For the purposes of subregulation (1)(a) and (c) “vehicle” means an inert substance with which a medicine is mixed to facilitate the measurement and administration or application of that medicine.</w:t>
      </w:r>
    </w:p>
    <w:p w14:paraId="31F580CA" w14:textId="77777777" w:rsidR="00C750BD" w:rsidRPr="00A35941" w:rsidRDefault="00C750BD" w:rsidP="00D14D15">
      <w:pPr>
        <w:pStyle w:val="REG-P0"/>
        <w:rPr>
          <w:b/>
        </w:rPr>
      </w:pPr>
    </w:p>
    <w:p w14:paraId="325A890B" w14:textId="77777777" w:rsidR="00C750BD" w:rsidRPr="00A35941" w:rsidRDefault="00C750BD" w:rsidP="00D14D15">
      <w:pPr>
        <w:pStyle w:val="REG-P0"/>
        <w:rPr>
          <w:b/>
        </w:rPr>
      </w:pPr>
      <w:r w:rsidRPr="00A35941">
        <w:rPr>
          <w:b/>
        </w:rPr>
        <w:t>Persons who may apply for registration of a medicine</w:t>
      </w:r>
    </w:p>
    <w:p w14:paraId="564845A9" w14:textId="77777777" w:rsidR="00C750BD" w:rsidRPr="00A35941" w:rsidRDefault="00C750BD" w:rsidP="00D14D15">
      <w:pPr>
        <w:pStyle w:val="REG-P0"/>
        <w:rPr>
          <w:b/>
        </w:rPr>
      </w:pPr>
    </w:p>
    <w:p w14:paraId="2DA535FE" w14:textId="77777777" w:rsidR="00C750BD" w:rsidRPr="00A35941" w:rsidRDefault="00C750BD" w:rsidP="00D14D15">
      <w:pPr>
        <w:pStyle w:val="REG-P1"/>
      </w:pPr>
      <w:r w:rsidRPr="00A35941">
        <w:rPr>
          <w:b/>
        </w:rPr>
        <w:t>3.</w:t>
      </w:r>
      <w:r w:rsidRPr="00A35941">
        <w:tab/>
        <w:t>(1)</w:t>
      </w:r>
      <w:r w:rsidRPr="00A35941">
        <w:tab/>
        <w:t>Only -</w:t>
      </w:r>
    </w:p>
    <w:p w14:paraId="361523B2" w14:textId="77777777" w:rsidR="00C750BD" w:rsidRPr="00A35941" w:rsidRDefault="00C750BD" w:rsidP="00D14D15">
      <w:pPr>
        <w:pStyle w:val="REG-P1"/>
      </w:pPr>
    </w:p>
    <w:p w14:paraId="64073602" w14:textId="77777777" w:rsidR="00C750BD" w:rsidRPr="00A35941" w:rsidRDefault="00C750BD" w:rsidP="00D14D15">
      <w:pPr>
        <w:pStyle w:val="REG-Pa"/>
      </w:pPr>
      <w:r w:rsidRPr="00A35941">
        <w:t>(a)</w:t>
      </w:r>
      <w:r w:rsidRPr="00A35941">
        <w:tab/>
        <w:t>a person residing and doing business in Namibia;</w:t>
      </w:r>
    </w:p>
    <w:p w14:paraId="03AFDC79" w14:textId="77777777" w:rsidR="00C750BD" w:rsidRPr="00A35941" w:rsidRDefault="00C750BD" w:rsidP="00D14D15">
      <w:pPr>
        <w:pStyle w:val="REG-Pa"/>
      </w:pPr>
    </w:p>
    <w:p w14:paraId="0CA9B719" w14:textId="77777777" w:rsidR="00C750BD" w:rsidRPr="00A35941" w:rsidRDefault="00C750BD" w:rsidP="00D14D15">
      <w:pPr>
        <w:pStyle w:val="REG-Pa"/>
        <w:rPr>
          <w:szCs w:val="24"/>
        </w:rPr>
      </w:pPr>
      <w:r w:rsidRPr="00A35941">
        <w:t>(b)</w:t>
      </w:r>
      <w:r w:rsidRPr="00A35941">
        <w:tab/>
        <w:t>the manufacturer of a medicine manufactured in a country outside Namibia by virtue of a registration with the medicines regulatory authority of that country;</w:t>
      </w:r>
    </w:p>
    <w:p w14:paraId="65E1E2D7" w14:textId="77777777" w:rsidR="00C750BD" w:rsidRPr="00A35941" w:rsidRDefault="00C750BD" w:rsidP="00D14D15">
      <w:pPr>
        <w:pStyle w:val="REG-Pa"/>
      </w:pPr>
    </w:p>
    <w:p w14:paraId="25C84B1E" w14:textId="77777777" w:rsidR="00C750BD" w:rsidRPr="00A35941" w:rsidRDefault="00C750BD" w:rsidP="00D14D15">
      <w:pPr>
        <w:pStyle w:val="REG-Pa"/>
        <w:rPr>
          <w:szCs w:val="24"/>
        </w:rPr>
      </w:pPr>
      <w:r w:rsidRPr="00A35941">
        <w:t>(c)</w:t>
      </w:r>
      <w:r w:rsidRPr="00A35941">
        <w:tab/>
        <w:t>a nominee residing in Namibia of a manufacturer referred to in paragraph (b) and authorised by the manufacturer;</w:t>
      </w:r>
    </w:p>
    <w:p w14:paraId="0FF67ECA" w14:textId="77777777" w:rsidR="00C750BD" w:rsidRPr="00A35941" w:rsidRDefault="00C750BD" w:rsidP="00D14D15">
      <w:pPr>
        <w:pStyle w:val="REG-Pa"/>
      </w:pPr>
    </w:p>
    <w:p w14:paraId="7E6ACA65" w14:textId="77777777" w:rsidR="00C750BD" w:rsidRPr="00A35941" w:rsidRDefault="00C750BD" w:rsidP="00D14D15">
      <w:pPr>
        <w:pStyle w:val="REG-Pa"/>
        <w:rPr>
          <w:szCs w:val="24"/>
        </w:rPr>
      </w:pPr>
      <w:r w:rsidRPr="00A35941">
        <w:t>(d)</w:t>
      </w:r>
      <w:r w:rsidRPr="00A35941">
        <w:tab/>
        <w:t>a subsidiary of a manufacturer referred to in paragraph (b) doing business in a country outside Namibia, provided the subsidiary -</w:t>
      </w:r>
    </w:p>
    <w:p w14:paraId="61E37BAD" w14:textId="77777777" w:rsidR="00C750BD" w:rsidRPr="00A35941" w:rsidRDefault="00C750BD" w:rsidP="00D14D15">
      <w:pPr>
        <w:pStyle w:val="REG-Pa"/>
      </w:pPr>
    </w:p>
    <w:p w14:paraId="6F0C86C5" w14:textId="77777777" w:rsidR="00C750BD" w:rsidRPr="00A35941" w:rsidRDefault="00C750BD" w:rsidP="00D14D15">
      <w:pPr>
        <w:pStyle w:val="REG-Pi"/>
      </w:pPr>
      <w:r w:rsidRPr="00A35941">
        <w:t>(i)</w:t>
      </w:r>
      <w:r w:rsidRPr="00A35941">
        <w:tab/>
        <w:t>applies for the registration of medicines owned by the manufacturer; and</w:t>
      </w:r>
    </w:p>
    <w:p w14:paraId="4E9B151F" w14:textId="77777777" w:rsidR="00C750BD" w:rsidRPr="00A35941" w:rsidRDefault="00C750BD" w:rsidP="00D14D15">
      <w:pPr>
        <w:pStyle w:val="REG-Pi"/>
      </w:pPr>
    </w:p>
    <w:p w14:paraId="2E863349" w14:textId="77777777" w:rsidR="00C750BD" w:rsidRPr="00A35941" w:rsidRDefault="00C750BD" w:rsidP="00D14D15">
      <w:pPr>
        <w:pStyle w:val="REG-Pi"/>
        <w:rPr>
          <w:szCs w:val="24"/>
        </w:rPr>
      </w:pPr>
      <w:r w:rsidRPr="00A35941">
        <w:t>(ii)</w:t>
      </w:r>
      <w:r w:rsidRPr="00A35941">
        <w:tab/>
        <w:t>submits proof that the manufacturer partly or wholly owns the subsidiary; or</w:t>
      </w:r>
    </w:p>
    <w:p w14:paraId="6D6A3602" w14:textId="77777777" w:rsidR="00C750BD" w:rsidRPr="00A35941" w:rsidRDefault="00C750BD" w:rsidP="00D14D15">
      <w:pPr>
        <w:pStyle w:val="REG-Pi"/>
      </w:pPr>
    </w:p>
    <w:p w14:paraId="1EA6D74D" w14:textId="77777777" w:rsidR="00C750BD" w:rsidRPr="00A35941" w:rsidRDefault="00C750BD" w:rsidP="00D14D15">
      <w:pPr>
        <w:pStyle w:val="REG-Pa"/>
        <w:rPr>
          <w:szCs w:val="24"/>
        </w:rPr>
      </w:pPr>
      <w:r w:rsidRPr="00A35941">
        <w:lastRenderedPageBreak/>
        <w:t>(e)</w:t>
      </w:r>
      <w:r w:rsidRPr="00A35941">
        <w:tab/>
        <w:t>the holder of a permit issued under section 31(4) of the Act to manufacture and sell a medicine or a scheduled substance,</w:t>
      </w:r>
    </w:p>
    <w:p w14:paraId="019E6018" w14:textId="77777777" w:rsidR="00C750BD" w:rsidRPr="00A35941" w:rsidRDefault="00C750BD" w:rsidP="00D14D15">
      <w:pPr>
        <w:pStyle w:val="REG-Pa"/>
      </w:pPr>
    </w:p>
    <w:p w14:paraId="33D93842" w14:textId="77777777" w:rsidR="00C750BD" w:rsidRPr="00A35941" w:rsidRDefault="00C750BD" w:rsidP="00D14D15">
      <w:pPr>
        <w:pStyle w:val="REG-P0"/>
      </w:pPr>
      <w:r w:rsidRPr="00A35941">
        <w:t>may apply for the registration of a medicine as contemplated in section 19 of the Act.</w:t>
      </w:r>
    </w:p>
    <w:p w14:paraId="2F501704" w14:textId="77777777" w:rsidR="00C750BD" w:rsidRPr="00A35941" w:rsidRDefault="00C750BD" w:rsidP="00D14D15">
      <w:pPr>
        <w:pStyle w:val="REG-P0"/>
      </w:pPr>
    </w:p>
    <w:p w14:paraId="2E8FCE08" w14:textId="5D190A18" w:rsidR="00C750BD" w:rsidRPr="00A35941" w:rsidRDefault="00C750BD" w:rsidP="00D14D15">
      <w:pPr>
        <w:pStyle w:val="REG-P1"/>
        <w:rPr>
          <w:szCs w:val="24"/>
        </w:rPr>
      </w:pPr>
      <w:r w:rsidRPr="00A35941">
        <w:t>(2)</w:t>
      </w:r>
      <w:r w:rsidR="005B7125" w:rsidRPr="00A35941">
        <w:tab/>
      </w:r>
      <w:r w:rsidRPr="00A35941">
        <w:t>An applicant referred to in subregulation (1)(d) must produce satisfactory proof to the Council -</w:t>
      </w:r>
    </w:p>
    <w:p w14:paraId="5DDFD55E" w14:textId="77777777" w:rsidR="00C750BD" w:rsidRPr="00A35941" w:rsidRDefault="00C750BD" w:rsidP="00D14D15">
      <w:pPr>
        <w:pStyle w:val="REG-P1"/>
      </w:pPr>
    </w:p>
    <w:p w14:paraId="6F097224" w14:textId="77777777" w:rsidR="00C750BD" w:rsidRPr="00A35941" w:rsidRDefault="00C750BD" w:rsidP="00D14D15">
      <w:pPr>
        <w:pStyle w:val="REG-Pa"/>
        <w:rPr>
          <w:szCs w:val="24"/>
        </w:rPr>
      </w:pPr>
      <w:r w:rsidRPr="00A35941">
        <w:t>(a)</w:t>
      </w:r>
      <w:r w:rsidRPr="00A35941">
        <w:tab/>
        <w:t>of his or her or its registration as a pharmaceutical manufacturer by the medicines regulatory authority of the country where the medicine is manufactured; and</w:t>
      </w:r>
    </w:p>
    <w:p w14:paraId="586CC251" w14:textId="77777777" w:rsidR="00C750BD" w:rsidRPr="00A35941" w:rsidRDefault="00C750BD" w:rsidP="00D14D15">
      <w:pPr>
        <w:pStyle w:val="REG-Pa"/>
      </w:pPr>
    </w:p>
    <w:p w14:paraId="5F67855A" w14:textId="77777777" w:rsidR="00C750BD" w:rsidRPr="00A35941" w:rsidRDefault="00C750BD" w:rsidP="00D14D15">
      <w:pPr>
        <w:pStyle w:val="REG-Pa"/>
      </w:pPr>
      <w:r w:rsidRPr="00A35941">
        <w:t>(b)</w:t>
      </w:r>
      <w:r w:rsidRPr="00A35941">
        <w:tab/>
        <w:t>that he or she or it holds a current certificate of good manufacturing practice issued by that medicines regulatory authority.</w:t>
      </w:r>
    </w:p>
    <w:p w14:paraId="2173A510" w14:textId="77777777" w:rsidR="00C750BD" w:rsidRPr="00A35941" w:rsidRDefault="00C750BD" w:rsidP="00D14D15">
      <w:pPr>
        <w:pStyle w:val="REG-Pa"/>
      </w:pPr>
    </w:p>
    <w:p w14:paraId="6C9028B5" w14:textId="7E00C7A0" w:rsidR="00C750BD" w:rsidRPr="00A35941" w:rsidRDefault="00C750BD" w:rsidP="00D14D15">
      <w:pPr>
        <w:pStyle w:val="REG-P1"/>
        <w:rPr>
          <w:szCs w:val="24"/>
        </w:rPr>
      </w:pPr>
      <w:r w:rsidRPr="00A35941">
        <w:t>(3)</w:t>
      </w:r>
      <w:r w:rsidR="00981792" w:rsidRPr="00A35941">
        <w:tab/>
      </w:r>
      <w:r w:rsidRPr="00A35941">
        <w:t>With reference to an applicant referred to in subregulation (1)(b) and (d), the Council may make such investigations or cause such investigations to be made, as it considers necessary to establish any fact contemplated in subregulation (2).</w:t>
      </w:r>
    </w:p>
    <w:p w14:paraId="7176960C" w14:textId="77777777" w:rsidR="00C750BD" w:rsidRPr="00A35941" w:rsidRDefault="00C750BD" w:rsidP="00D14D15">
      <w:pPr>
        <w:pStyle w:val="REG-P1"/>
      </w:pPr>
    </w:p>
    <w:p w14:paraId="6D673295" w14:textId="2681BEFF" w:rsidR="00C750BD" w:rsidRPr="00A35941" w:rsidRDefault="00C750BD" w:rsidP="00D14D15">
      <w:pPr>
        <w:pStyle w:val="REG-P1"/>
        <w:rPr>
          <w:szCs w:val="24"/>
        </w:rPr>
      </w:pPr>
      <w:r w:rsidRPr="00A35941">
        <w:t>(4)</w:t>
      </w:r>
      <w:r w:rsidRPr="00A35941">
        <w:tab/>
        <w:t>An applicant referred to in subregulation (1) must in such application provide the name, business address and telephone number of a pharmacist or other technical representative, with appropriate knowledge of all aspects of the medicine in respect of which registration is applied for, who is responsible for liaising with the Council.</w:t>
      </w:r>
    </w:p>
    <w:p w14:paraId="2B0C7172" w14:textId="77777777" w:rsidR="00C750BD" w:rsidRPr="00A35941" w:rsidRDefault="00C750BD" w:rsidP="00D14D15">
      <w:pPr>
        <w:pStyle w:val="REG-P1"/>
      </w:pPr>
    </w:p>
    <w:p w14:paraId="1768EADF" w14:textId="64C43C04" w:rsidR="00C750BD" w:rsidRPr="00A35941" w:rsidRDefault="00C750BD" w:rsidP="00D14D15">
      <w:pPr>
        <w:pStyle w:val="REG-P1"/>
        <w:rPr>
          <w:szCs w:val="24"/>
        </w:rPr>
      </w:pPr>
      <w:r w:rsidRPr="00A35941">
        <w:t>(5)</w:t>
      </w:r>
      <w:r w:rsidRPr="00A35941">
        <w:tab/>
        <w:t>An applicant referred to in subregulation (1) who is not resident in Namibia must appoint a local representative, which may be the nominee contemplated in subregulation (1)(c), who may act in respect of medicines and scheduled substances as contemplated in the Act.</w:t>
      </w:r>
    </w:p>
    <w:p w14:paraId="2F07394A" w14:textId="77777777" w:rsidR="00C750BD" w:rsidRPr="00A35941" w:rsidRDefault="00C750BD" w:rsidP="00D14D15">
      <w:pPr>
        <w:pStyle w:val="REG-P1"/>
      </w:pPr>
    </w:p>
    <w:p w14:paraId="432DA246" w14:textId="0588B593" w:rsidR="00C750BD" w:rsidRPr="00A35941" w:rsidRDefault="00C750BD" w:rsidP="00D14D15">
      <w:pPr>
        <w:pStyle w:val="REG-P1"/>
        <w:rPr>
          <w:szCs w:val="24"/>
        </w:rPr>
      </w:pPr>
      <w:r w:rsidRPr="00A35941">
        <w:t>(6)</w:t>
      </w:r>
      <w:r w:rsidRPr="00A35941">
        <w:tab/>
        <w:t>A local representative referred to in subregulation (5) must have legal authorization from the applicant concerned to take responsibility for the medicine in respect of which registration is applied for on behalf of the applicant concerned and will be answerable to the Council in respect of the quality, safety and efficacy of the medicine concerned.</w:t>
      </w:r>
    </w:p>
    <w:p w14:paraId="48B741D4" w14:textId="77777777" w:rsidR="00C750BD" w:rsidRPr="00A35941" w:rsidRDefault="00C750BD" w:rsidP="00D14D15">
      <w:pPr>
        <w:pStyle w:val="REG-P1"/>
      </w:pPr>
    </w:p>
    <w:p w14:paraId="39653928" w14:textId="77777777" w:rsidR="00C750BD" w:rsidRPr="00A35941" w:rsidRDefault="00C750BD" w:rsidP="00D14D15">
      <w:pPr>
        <w:pStyle w:val="REG-P0"/>
        <w:rPr>
          <w:b/>
        </w:rPr>
      </w:pPr>
      <w:r w:rsidRPr="00A35941">
        <w:rPr>
          <w:b/>
        </w:rPr>
        <w:t>Application for registration of a medicine</w:t>
      </w:r>
    </w:p>
    <w:p w14:paraId="7B4E96E2" w14:textId="77777777" w:rsidR="00C750BD" w:rsidRPr="00A35941" w:rsidRDefault="00C750BD" w:rsidP="00D14D15">
      <w:pPr>
        <w:pStyle w:val="REG-P0"/>
        <w:rPr>
          <w:sz w:val="24"/>
          <w:szCs w:val="24"/>
        </w:rPr>
      </w:pPr>
    </w:p>
    <w:p w14:paraId="10FF56C3" w14:textId="77777777" w:rsidR="00C750BD" w:rsidRPr="00A35941" w:rsidRDefault="00C750BD" w:rsidP="00D14D15">
      <w:pPr>
        <w:pStyle w:val="REG-P1"/>
      </w:pPr>
      <w:r w:rsidRPr="00A35941">
        <w:rPr>
          <w:b/>
        </w:rPr>
        <w:t>4.</w:t>
      </w:r>
      <w:r w:rsidRPr="00A35941">
        <w:tab/>
      </w:r>
      <w:r w:rsidR="00583AA4" w:rsidRPr="00A35941">
        <w:t>Subject to regulation 5, an application for the registration of a medicine must be submitted to the Registrar in the form known as Namibia Common Technical Document, available at the office of the Council, together with as many copies thereof as the Council may from time to time determine.</w:t>
      </w:r>
    </w:p>
    <w:p w14:paraId="2EB037A7" w14:textId="77777777" w:rsidR="00583AA4" w:rsidRPr="00A35941" w:rsidRDefault="00583AA4" w:rsidP="00D14D15">
      <w:pPr>
        <w:pStyle w:val="REG-P1"/>
      </w:pPr>
    </w:p>
    <w:p w14:paraId="3953E014" w14:textId="77777777" w:rsidR="00583AA4" w:rsidRPr="00A35941" w:rsidRDefault="00583AA4" w:rsidP="00D14D15">
      <w:pPr>
        <w:pStyle w:val="REG-Amend"/>
      </w:pPr>
      <w:r w:rsidRPr="00A35941">
        <w:t>[</w:t>
      </w:r>
      <w:r w:rsidR="00981792" w:rsidRPr="00A35941">
        <w:t>r</w:t>
      </w:r>
      <w:r w:rsidRPr="00A35941">
        <w:t>egulation 4 substituted by GN 28</w:t>
      </w:r>
      <w:r w:rsidR="00981792" w:rsidRPr="00A35941">
        <w:t>/</w:t>
      </w:r>
      <w:r w:rsidRPr="00A35941">
        <w:t>2015]</w:t>
      </w:r>
    </w:p>
    <w:p w14:paraId="61C83402" w14:textId="77777777" w:rsidR="00583AA4" w:rsidRPr="00A35941" w:rsidRDefault="00583AA4" w:rsidP="00D14D15">
      <w:pPr>
        <w:pStyle w:val="REG-P1"/>
        <w:rPr>
          <w:b/>
        </w:rPr>
      </w:pPr>
    </w:p>
    <w:p w14:paraId="58801B46" w14:textId="77777777" w:rsidR="00C750BD" w:rsidRPr="00A35941" w:rsidRDefault="00C750BD" w:rsidP="00D14D15">
      <w:pPr>
        <w:pStyle w:val="REG-P0"/>
        <w:rPr>
          <w:b/>
        </w:rPr>
      </w:pPr>
      <w:r w:rsidRPr="00A35941">
        <w:rPr>
          <w:b/>
        </w:rPr>
        <w:t>Samples, labels and other things to accompany application for registration of medicines</w:t>
      </w:r>
    </w:p>
    <w:p w14:paraId="45A33182" w14:textId="77777777" w:rsidR="00C750BD" w:rsidRPr="00A35941" w:rsidRDefault="00C750BD" w:rsidP="00D14D15">
      <w:pPr>
        <w:pStyle w:val="REG-P0"/>
        <w:rPr>
          <w:b/>
        </w:rPr>
      </w:pPr>
    </w:p>
    <w:p w14:paraId="20AF2357" w14:textId="77777777" w:rsidR="00C750BD" w:rsidRPr="00A35941" w:rsidRDefault="00C750BD" w:rsidP="00D14D15">
      <w:pPr>
        <w:pStyle w:val="REG-P1"/>
      </w:pPr>
      <w:r w:rsidRPr="00A35941">
        <w:rPr>
          <w:b/>
        </w:rPr>
        <w:t>5.</w:t>
      </w:r>
      <w:r w:rsidRPr="00A35941">
        <w:rPr>
          <w:b/>
        </w:rPr>
        <w:tab/>
      </w:r>
      <w:r w:rsidRPr="00A35941">
        <w:t>An application for the registration of a medicine must further be accompanied by -</w:t>
      </w:r>
    </w:p>
    <w:p w14:paraId="79EB95A5" w14:textId="77777777" w:rsidR="00C750BD" w:rsidRPr="00A35941" w:rsidRDefault="00C750BD" w:rsidP="00D14D15">
      <w:pPr>
        <w:pStyle w:val="REG-P1"/>
        <w:rPr>
          <w:szCs w:val="24"/>
        </w:rPr>
      </w:pPr>
    </w:p>
    <w:p w14:paraId="5DD8E15C" w14:textId="712DC340" w:rsidR="00C750BD" w:rsidRPr="00A35941" w:rsidRDefault="00C750BD" w:rsidP="006A390B">
      <w:pPr>
        <w:pStyle w:val="REG-Pa"/>
      </w:pPr>
      <w:r w:rsidRPr="00A35941">
        <w:t>(a)</w:t>
      </w:r>
      <w:r w:rsidRPr="00A35941">
        <w:tab/>
      </w:r>
      <w:r w:rsidR="006A390B" w:rsidRPr="006A390B">
        <w:t>one sample of the medicine in the smallest of each of the package forms available for</w:t>
      </w:r>
      <w:r w:rsidR="006A390B">
        <w:t xml:space="preserve"> </w:t>
      </w:r>
      <w:r w:rsidR="006A390B" w:rsidRPr="006A390B">
        <w:t>sale to the public or if such product is not yet so available, one sample in a container</w:t>
      </w:r>
      <w:r w:rsidR="006A390B">
        <w:t xml:space="preserve"> </w:t>
      </w:r>
      <w:r w:rsidR="006A390B" w:rsidRPr="006A390B">
        <w:t>in which the applicant intends to make it available for sale to the public;</w:t>
      </w:r>
    </w:p>
    <w:p w14:paraId="644A8187" w14:textId="3D854870" w:rsidR="00C750BD" w:rsidRDefault="00C750BD" w:rsidP="00D14D15">
      <w:pPr>
        <w:pStyle w:val="REG-Pa"/>
        <w:rPr>
          <w:szCs w:val="24"/>
        </w:rPr>
      </w:pPr>
    </w:p>
    <w:p w14:paraId="3D38BDDD" w14:textId="168C6F90" w:rsidR="00F312BD" w:rsidRDefault="00F312BD" w:rsidP="00F312BD">
      <w:pPr>
        <w:pStyle w:val="REG-Amend"/>
      </w:pPr>
      <w:r>
        <w:t>[paragraph (a) substituted by GN 57/2023]</w:t>
      </w:r>
    </w:p>
    <w:p w14:paraId="31BC5B43" w14:textId="77777777" w:rsidR="00F312BD" w:rsidRPr="00A35941" w:rsidRDefault="00F312BD" w:rsidP="00D14D15">
      <w:pPr>
        <w:pStyle w:val="REG-Pa"/>
        <w:rPr>
          <w:szCs w:val="24"/>
        </w:rPr>
      </w:pPr>
    </w:p>
    <w:p w14:paraId="19580298" w14:textId="77777777" w:rsidR="00C750BD" w:rsidRPr="00A35941" w:rsidRDefault="00C750BD" w:rsidP="00D14D15">
      <w:pPr>
        <w:pStyle w:val="REG-Pa"/>
      </w:pPr>
      <w:r w:rsidRPr="00A35941">
        <w:lastRenderedPageBreak/>
        <w:t>(b)</w:t>
      </w:r>
      <w:r w:rsidRPr="00A35941">
        <w:tab/>
        <w:t>samples of all advertising material, package inserts and patient information leaflets which may be in draft form indicating the information which the applicant intends to use;</w:t>
      </w:r>
    </w:p>
    <w:p w14:paraId="60683FEF" w14:textId="77777777" w:rsidR="00C750BD" w:rsidRPr="00A35941" w:rsidRDefault="00C750BD" w:rsidP="00D14D15">
      <w:pPr>
        <w:pStyle w:val="REG-Pa"/>
        <w:rPr>
          <w:szCs w:val="24"/>
        </w:rPr>
      </w:pPr>
    </w:p>
    <w:p w14:paraId="1A698EF1" w14:textId="04D36648" w:rsidR="00C750BD" w:rsidRDefault="00C750BD" w:rsidP="006A390B">
      <w:pPr>
        <w:pStyle w:val="REG-Pa"/>
      </w:pPr>
      <w:r w:rsidRPr="00A35941">
        <w:t>(c)</w:t>
      </w:r>
      <w:r w:rsidRPr="00A35941">
        <w:tab/>
      </w:r>
      <w:r w:rsidR="006A390B" w:rsidRPr="006A390B">
        <w:t>if so requested by the Council or the Registrar, additional samples to the sample</w:t>
      </w:r>
      <w:r w:rsidR="006A390B">
        <w:t xml:space="preserve"> </w:t>
      </w:r>
      <w:r w:rsidR="006A390B" w:rsidRPr="006A390B">
        <w:t>referred to in paragraph (a) of the raw materials used in the manufacturing of</w:t>
      </w:r>
      <w:r w:rsidR="006A390B">
        <w:t xml:space="preserve"> </w:t>
      </w:r>
      <w:r w:rsidR="006A390B" w:rsidRPr="006A390B">
        <w:t>the me</w:t>
      </w:r>
      <w:r w:rsidR="006A390B">
        <w:t>d</w:t>
      </w:r>
      <w:r w:rsidR="006A390B" w:rsidRPr="006A390B">
        <w:t>icine and reference standards used in the testing of the final product</w:t>
      </w:r>
      <w:r w:rsidRPr="00A35941">
        <w:t>;</w:t>
      </w:r>
    </w:p>
    <w:p w14:paraId="56936DCA" w14:textId="77777777" w:rsidR="006A390B" w:rsidRDefault="006A390B" w:rsidP="006A390B">
      <w:pPr>
        <w:pStyle w:val="REG-Pa"/>
      </w:pPr>
    </w:p>
    <w:p w14:paraId="0481183D" w14:textId="308F4C6A" w:rsidR="006A390B" w:rsidRDefault="006A390B" w:rsidP="006A390B">
      <w:pPr>
        <w:pStyle w:val="REG-Amend"/>
      </w:pPr>
      <w:r>
        <w:t>[paragraph (c) substituted by GN 57/2023]</w:t>
      </w:r>
    </w:p>
    <w:p w14:paraId="5E9D623B" w14:textId="77777777" w:rsidR="00C750BD" w:rsidRPr="00A35941" w:rsidRDefault="00C750BD" w:rsidP="00D14D15">
      <w:pPr>
        <w:pStyle w:val="REG-Pa"/>
      </w:pPr>
    </w:p>
    <w:p w14:paraId="56CE517E" w14:textId="77777777" w:rsidR="00C750BD" w:rsidRPr="00A35941" w:rsidRDefault="00C750BD" w:rsidP="00D14D15">
      <w:pPr>
        <w:pStyle w:val="REG-Pa"/>
      </w:pPr>
      <w:r w:rsidRPr="00A35941">
        <w:t>(d)</w:t>
      </w:r>
      <w:r w:rsidRPr="00A35941">
        <w:tab/>
        <w:t>a proposed label for use on the medicines;</w:t>
      </w:r>
    </w:p>
    <w:p w14:paraId="4419235E" w14:textId="77777777" w:rsidR="00C750BD" w:rsidRPr="00A35941" w:rsidRDefault="00C750BD" w:rsidP="00D14D15">
      <w:pPr>
        <w:pStyle w:val="REG-P0"/>
        <w:rPr>
          <w:sz w:val="24"/>
          <w:szCs w:val="24"/>
        </w:rPr>
      </w:pPr>
    </w:p>
    <w:p w14:paraId="136EA9C3" w14:textId="49D48F6F" w:rsidR="00C750BD" w:rsidRPr="00A35941" w:rsidRDefault="00C750BD" w:rsidP="006A390B">
      <w:pPr>
        <w:pStyle w:val="REG-Pa"/>
      </w:pPr>
      <w:r w:rsidRPr="00A35941">
        <w:t>(e)</w:t>
      </w:r>
      <w:r w:rsidRPr="00A35941">
        <w:tab/>
      </w:r>
      <w:r w:rsidR="006A390B" w:rsidRPr="006A390B">
        <w:t>a certified copy of the manufacturing licence from the medicines regulatory</w:t>
      </w:r>
      <w:r w:rsidR="006A390B">
        <w:t xml:space="preserve"> </w:t>
      </w:r>
      <w:r w:rsidR="006A390B" w:rsidRPr="006A390B">
        <w:t>authority of the country of origin of the medicine concerned together with proof</w:t>
      </w:r>
      <w:r w:rsidR="006A390B">
        <w:t xml:space="preserve"> </w:t>
      </w:r>
      <w:r w:rsidR="006A390B" w:rsidRPr="006A390B">
        <w:t>of current good manufacturing practices certification from the country of origin</w:t>
      </w:r>
      <w:r w:rsidR="006A390B">
        <w:t xml:space="preserve"> </w:t>
      </w:r>
      <w:r w:rsidR="006A390B" w:rsidRPr="006A390B">
        <w:t>and by a medicines regulatory authority recognised by the Council</w:t>
      </w:r>
      <w:r w:rsidRPr="00A35941">
        <w:t>;</w:t>
      </w:r>
    </w:p>
    <w:p w14:paraId="177364CD" w14:textId="55AC0B14" w:rsidR="00C750BD" w:rsidRDefault="00C750BD" w:rsidP="00D14D15">
      <w:pPr>
        <w:pStyle w:val="REG-Pa"/>
      </w:pPr>
    </w:p>
    <w:p w14:paraId="3A112D1F" w14:textId="7BCFB470" w:rsidR="006A390B" w:rsidRDefault="006A390B" w:rsidP="006A390B">
      <w:pPr>
        <w:pStyle w:val="REG-Amend"/>
      </w:pPr>
      <w:r>
        <w:t>[paragraph (e) substituted by GN 57/2023]</w:t>
      </w:r>
    </w:p>
    <w:p w14:paraId="4431EB96" w14:textId="77777777" w:rsidR="006A390B" w:rsidRPr="00A35941" w:rsidRDefault="006A390B" w:rsidP="00D14D15">
      <w:pPr>
        <w:pStyle w:val="REG-Pa"/>
      </w:pPr>
    </w:p>
    <w:p w14:paraId="40EEC079" w14:textId="77777777" w:rsidR="00C750BD" w:rsidRPr="00A35941" w:rsidRDefault="00C750BD" w:rsidP="00D14D15">
      <w:pPr>
        <w:pStyle w:val="REG-Pa"/>
      </w:pPr>
      <w:r w:rsidRPr="00A35941">
        <w:t>(f)</w:t>
      </w:r>
      <w:r w:rsidRPr="00A35941">
        <w:tab/>
        <w:t>proof of existence of a manufacturing site, in the form of a site master file; and</w:t>
      </w:r>
    </w:p>
    <w:p w14:paraId="225ABE0C" w14:textId="77777777" w:rsidR="00C750BD" w:rsidRPr="00A35941" w:rsidRDefault="00C750BD" w:rsidP="00D14D15">
      <w:pPr>
        <w:pStyle w:val="REG-Pa"/>
        <w:rPr>
          <w:szCs w:val="24"/>
        </w:rPr>
      </w:pPr>
    </w:p>
    <w:p w14:paraId="0E398EE8" w14:textId="77777777" w:rsidR="00C750BD" w:rsidRPr="00A35941" w:rsidRDefault="00C750BD" w:rsidP="00D14D15">
      <w:pPr>
        <w:pStyle w:val="REG-Pa"/>
      </w:pPr>
      <w:r w:rsidRPr="00A35941">
        <w:t>(g)</w:t>
      </w:r>
      <w:r w:rsidRPr="00A35941">
        <w:tab/>
        <w:t>in the case of a Schedule 3 or a Schedule 4 substance, a certified copy of a permit to manufacture such substances.</w:t>
      </w:r>
    </w:p>
    <w:p w14:paraId="512C04C4" w14:textId="77777777" w:rsidR="00C750BD" w:rsidRPr="00A35941" w:rsidRDefault="00C750BD" w:rsidP="00D14D15">
      <w:pPr>
        <w:pStyle w:val="REG-Pa"/>
      </w:pPr>
    </w:p>
    <w:p w14:paraId="20BFACAB" w14:textId="77777777" w:rsidR="00C750BD" w:rsidRPr="00A35941" w:rsidRDefault="00C750BD" w:rsidP="00D14D15">
      <w:pPr>
        <w:pStyle w:val="REG-P0"/>
        <w:rPr>
          <w:b/>
        </w:rPr>
      </w:pPr>
      <w:r w:rsidRPr="00A35941">
        <w:rPr>
          <w:b/>
        </w:rPr>
        <w:t>Reference numbers of applications</w:t>
      </w:r>
    </w:p>
    <w:p w14:paraId="744FF150" w14:textId="77777777" w:rsidR="00C750BD" w:rsidRPr="00A35941" w:rsidRDefault="00C750BD" w:rsidP="00D14D15">
      <w:pPr>
        <w:pStyle w:val="REG-P0"/>
        <w:rPr>
          <w:b/>
        </w:rPr>
      </w:pPr>
    </w:p>
    <w:p w14:paraId="39E9780F" w14:textId="77777777" w:rsidR="00C750BD" w:rsidRPr="00A35941" w:rsidRDefault="00C750BD" w:rsidP="00D14D15">
      <w:pPr>
        <w:pStyle w:val="REG-P1"/>
      </w:pPr>
      <w:r w:rsidRPr="00A35941">
        <w:rPr>
          <w:b/>
        </w:rPr>
        <w:t>6.</w:t>
      </w:r>
      <w:r w:rsidRPr="00A35941">
        <w:tab/>
        <w:t>The Registrar -</w:t>
      </w:r>
    </w:p>
    <w:p w14:paraId="4CAFA3CD" w14:textId="77777777" w:rsidR="00C750BD" w:rsidRPr="00A35941" w:rsidRDefault="00C750BD" w:rsidP="00D14D15">
      <w:pPr>
        <w:pStyle w:val="REG-P1"/>
        <w:rPr>
          <w:szCs w:val="24"/>
        </w:rPr>
      </w:pPr>
    </w:p>
    <w:p w14:paraId="092BCCD6" w14:textId="77777777" w:rsidR="00C750BD" w:rsidRPr="00A35941" w:rsidRDefault="00C750BD" w:rsidP="00D14D15">
      <w:pPr>
        <w:pStyle w:val="REG-Pa"/>
      </w:pPr>
      <w:r w:rsidRPr="00A35941">
        <w:t>(a)</w:t>
      </w:r>
      <w:r w:rsidRPr="00A35941">
        <w:tab/>
        <w:t>must allocate a reference number to each application for the registration of a medicine, and</w:t>
      </w:r>
    </w:p>
    <w:p w14:paraId="705DEDA7" w14:textId="77777777" w:rsidR="00C750BD" w:rsidRPr="00A35941" w:rsidRDefault="00C750BD" w:rsidP="00D14D15">
      <w:pPr>
        <w:pStyle w:val="REG-Pa"/>
      </w:pPr>
    </w:p>
    <w:p w14:paraId="5E731D8C" w14:textId="77777777" w:rsidR="00C750BD" w:rsidRPr="00A35941" w:rsidRDefault="00C750BD" w:rsidP="00D14D15">
      <w:pPr>
        <w:pStyle w:val="REG-Pa"/>
      </w:pPr>
      <w:r w:rsidRPr="00A35941">
        <w:t>(b)</w:t>
      </w:r>
      <w:r w:rsidRPr="00A35941">
        <w:tab/>
        <w:t>must record all reference numbers referred to in paragraph (a) in a register to be kept by him or her for that purpose.</w:t>
      </w:r>
    </w:p>
    <w:p w14:paraId="014163B2" w14:textId="77777777" w:rsidR="00C750BD" w:rsidRPr="00A35941" w:rsidRDefault="00C750BD" w:rsidP="00D14D15">
      <w:pPr>
        <w:pStyle w:val="REG-Pa"/>
      </w:pPr>
    </w:p>
    <w:p w14:paraId="449A635A" w14:textId="77777777" w:rsidR="00C750BD" w:rsidRPr="00A35941" w:rsidRDefault="00C750BD" w:rsidP="00D14D15">
      <w:pPr>
        <w:pStyle w:val="REG-P0"/>
        <w:rPr>
          <w:b/>
        </w:rPr>
      </w:pPr>
      <w:r w:rsidRPr="00A35941">
        <w:rPr>
          <w:b/>
        </w:rPr>
        <w:t>Information to appear in appropriate medicines register</w:t>
      </w:r>
    </w:p>
    <w:p w14:paraId="71E25CAB" w14:textId="77777777" w:rsidR="00C750BD" w:rsidRPr="00A35941" w:rsidRDefault="00C750BD" w:rsidP="00D14D15">
      <w:pPr>
        <w:pStyle w:val="REG-P0"/>
        <w:rPr>
          <w:b/>
        </w:rPr>
      </w:pPr>
    </w:p>
    <w:p w14:paraId="140A03C9" w14:textId="77777777" w:rsidR="00C750BD" w:rsidRPr="00A35941" w:rsidRDefault="00C750BD" w:rsidP="00D14D15">
      <w:pPr>
        <w:pStyle w:val="REG-P1"/>
      </w:pPr>
      <w:r w:rsidRPr="00A35941">
        <w:rPr>
          <w:b/>
        </w:rPr>
        <w:t>7.</w:t>
      </w:r>
      <w:r w:rsidRPr="00A35941">
        <w:tab/>
        <w:t>A -</w:t>
      </w:r>
    </w:p>
    <w:p w14:paraId="5F3FECA4" w14:textId="77777777" w:rsidR="00C750BD" w:rsidRPr="00A35941" w:rsidRDefault="00C750BD" w:rsidP="00D14D15">
      <w:pPr>
        <w:pStyle w:val="REG-P1"/>
        <w:rPr>
          <w:szCs w:val="24"/>
        </w:rPr>
      </w:pPr>
    </w:p>
    <w:p w14:paraId="32663961" w14:textId="77777777" w:rsidR="00C750BD" w:rsidRPr="00A35941" w:rsidRDefault="00C750BD" w:rsidP="00D14D15">
      <w:pPr>
        <w:pStyle w:val="REG-Pa"/>
      </w:pPr>
      <w:r w:rsidRPr="00A35941">
        <w:t>(a)</w:t>
      </w:r>
      <w:r w:rsidRPr="00A35941">
        <w:tab/>
        <w:t>medicines register relating to medicines which are not veterinary medicines or complementary medicines must be kept in the form as set out in Annexure III to these regulations;</w:t>
      </w:r>
    </w:p>
    <w:p w14:paraId="16B40400" w14:textId="77777777" w:rsidR="00C750BD" w:rsidRPr="00A35941" w:rsidRDefault="00C750BD" w:rsidP="00D14D15">
      <w:pPr>
        <w:pStyle w:val="REG-Pa"/>
        <w:rPr>
          <w:szCs w:val="24"/>
        </w:rPr>
      </w:pPr>
    </w:p>
    <w:p w14:paraId="130A2B9A" w14:textId="77777777" w:rsidR="00C750BD" w:rsidRPr="00A35941" w:rsidRDefault="00C750BD" w:rsidP="00D14D15">
      <w:pPr>
        <w:pStyle w:val="REG-Pa"/>
      </w:pPr>
      <w:r w:rsidRPr="00A35941">
        <w:t>(b)</w:t>
      </w:r>
      <w:r w:rsidRPr="00A35941">
        <w:tab/>
        <w:t>veterinary medicines register relating to veterinary medicines must be kept in the form as set out in Annexure IV to these regulations;</w:t>
      </w:r>
    </w:p>
    <w:p w14:paraId="08375DE2" w14:textId="77777777" w:rsidR="00C750BD" w:rsidRPr="00A35941" w:rsidRDefault="00C750BD" w:rsidP="00D14D15">
      <w:pPr>
        <w:pStyle w:val="REG-Pa"/>
        <w:rPr>
          <w:szCs w:val="24"/>
        </w:rPr>
      </w:pPr>
    </w:p>
    <w:p w14:paraId="4F195DA6" w14:textId="77777777" w:rsidR="00C750BD" w:rsidRPr="00A35941" w:rsidRDefault="00C750BD" w:rsidP="00D14D15">
      <w:pPr>
        <w:pStyle w:val="REG-Pa"/>
      </w:pPr>
      <w:r w:rsidRPr="00A35941">
        <w:t>(c)</w:t>
      </w:r>
      <w:r w:rsidRPr="00A35941">
        <w:tab/>
        <w:t>complementary medicines register relating to complementary medicines must be kept in the form as set out in Annexure V to these regulations,</w:t>
      </w:r>
    </w:p>
    <w:p w14:paraId="1B2A8C23" w14:textId="77777777" w:rsidR="00C750BD" w:rsidRPr="00A35941" w:rsidRDefault="00C750BD" w:rsidP="00D14D15">
      <w:pPr>
        <w:pStyle w:val="REG-Pa"/>
      </w:pPr>
    </w:p>
    <w:p w14:paraId="4A4EE498" w14:textId="77777777" w:rsidR="00C750BD" w:rsidRPr="00A35941" w:rsidRDefault="00C750BD" w:rsidP="00D14D15">
      <w:pPr>
        <w:pStyle w:val="REG-P0"/>
      </w:pPr>
      <w:r w:rsidRPr="00A35941">
        <w:t>and must contain the particulars required in the Annexure concerned.</w:t>
      </w:r>
    </w:p>
    <w:p w14:paraId="4FA478CE" w14:textId="77777777" w:rsidR="00C750BD" w:rsidRPr="00A35941" w:rsidRDefault="00C750BD" w:rsidP="00D14D15">
      <w:pPr>
        <w:pStyle w:val="REG-P0"/>
      </w:pPr>
    </w:p>
    <w:p w14:paraId="73BB4BA7" w14:textId="77777777" w:rsidR="00C750BD" w:rsidRPr="00A35941" w:rsidRDefault="00C750BD" w:rsidP="00D14D15">
      <w:pPr>
        <w:pStyle w:val="REG-P0"/>
        <w:rPr>
          <w:b/>
        </w:rPr>
      </w:pPr>
      <w:r w:rsidRPr="00A35941">
        <w:rPr>
          <w:b/>
        </w:rPr>
        <w:t>Application for amendment of medicines register</w:t>
      </w:r>
    </w:p>
    <w:p w14:paraId="7352372E" w14:textId="77777777" w:rsidR="00C750BD" w:rsidRPr="00A35941" w:rsidRDefault="00C750BD" w:rsidP="00D14D15">
      <w:pPr>
        <w:pStyle w:val="REG-P0"/>
        <w:rPr>
          <w:b/>
          <w:szCs w:val="24"/>
        </w:rPr>
      </w:pPr>
    </w:p>
    <w:p w14:paraId="341BE71B" w14:textId="77777777" w:rsidR="00C750BD" w:rsidRPr="00A35941" w:rsidRDefault="00C750BD" w:rsidP="00D14D15">
      <w:pPr>
        <w:pStyle w:val="REG-P1"/>
      </w:pPr>
      <w:r w:rsidRPr="00A35941">
        <w:rPr>
          <w:b/>
        </w:rPr>
        <w:lastRenderedPageBreak/>
        <w:t>8.</w:t>
      </w:r>
      <w:r w:rsidRPr="00A35941">
        <w:tab/>
        <w:t xml:space="preserve">(1) </w:t>
      </w:r>
      <w:r w:rsidR="001B4910" w:rsidRPr="00A35941">
        <w:tab/>
      </w:r>
      <w:r w:rsidRPr="00A35941">
        <w:t>An application in terms of section 20 of the Act to have an entry in the medicines register amended must be in the form set out in Annexure VI to these regulations and must contain -</w:t>
      </w:r>
    </w:p>
    <w:p w14:paraId="2D7DD957" w14:textId="77777777" w:rsidR="00C750BD" w:rsidRPr="00A35941" w:rsidRDefault="00C750BD" w:rsidP="00D14D15">
      <w:pPr>
        <w:pStyle w:val="REG-P1"/>
      </w:pPr>
    </w:p>
    <w:p w14:paraId="5007B2F9" w14:textId="77777777" w:rsidR="00C750BD" w:rsidRPr="00A35941" w:rsidRDefault="00C750BD" w:rsidP="00D14D15">
      <w:pPr>
        <w:pStyle w:val="REG-Pa"/>
      </w:pPr>
      <w:r w:rsidRPr="00A35941">
        <w:t>(a)</w:t>
      </w:r>
      <w:r w:rsidRPr="00A35941">
        <w:tab/>
        <w:t>the name of the medicine approved by the Council under section 19(8) of the Act;</w:t>
      </w:r>
    </w:p>
    <w:p w14:paraId="5269E887" w14:textId="77777777" w:rsidR="00C750BD" w:rsidRPr="00A35941" w:rsidRDefault="00C750BD" w:rsidP="00D14D15">
      <w:pPr>
        <w:pStyle w:val="REG-Pa"/>
      </w:pPr>
    </w:p>
    <w:p w14:paraId="440A565D" w14:textId="77777777" w:rsidR="00C750BD" w:rsidRPr="00A35941" w:rsidRDefault="00C750BD" w:rsidP="00D14D15">
      <w:pPr>
        <w:pStyle w:val="REG-Pa"/>
      </w:pPr>
      <w:r w:rsidRPr="00A35941">
        <w:t>(b)</w:t>
      </w:r>
      <w:r w:rsidRPr="00A35941">
        <w:tab/>
        <w:t>the registration number allocated to the medicine under section 19(9) of the Act;</w:t>
      </w:r>
    </w:p>
    <w:p w14:paraId="5BA00706" w14:textId="77777777" w:rsidR="00C750BD" w:rsidRPr="00A35941" w:rsidRDefault="00C750BD" w:rsidP="00D14D15">
      <w:pPr>
        <w:pStyle w:val="REG-Pa"/>
      </w:pPr>
    </w:p>
    <w:p w14:paraId="253A57D5" w14:textId="77777777" w:rsidR="00C750BD" w:rsidRPr="00A35941" w:rsidRDefault="00C750BD" w:rsidP="00D14D15">
      <w:pPr>
        <w:pStyle w:val="REG-Pa"/>
      </w:pPr>
      <w:r w:rsidRPr="00A35941">
        <w:t>(c)</w:t>
      </w:r>
      <w:r w:rsidRPr="00A35941">
        <w:tab/>
        <w:t>the name of the applicant or holder of the certificate of registration;</w:t>
      </w:r>
    </w:p>
    <w:p w14:paraId="4A485A60" w14:textId="77777777" w:rsidR="00C750BD" w:rsidRPr="00A35941" w:rsidRDefault="00C750BD" w:rsidP="00D14D15">
      <w:pPr>
        <w:pStyle w:val="REG-Pa"/>
      </w:pPr>
    </w:p>
    <w:p w14:paraId="54BFE01A" w14:textId="77777777" w:rsidR="00C750BD" w:rsidRPr="00A35941" w:rsidRDefault="00C750BD" w:rsidP="00D14D15">
      <w:pPr>
        <w:pStyle w:val="REG-Pa"/>
      </w:pPr>
      <w:r w:rsidRPr="00A35941">
        <w:t>(d)</w:t>
      </w:r>
      <w:r w:rsidRPr="00A35941">
        <w:tab/>
        <w:t>the date of registration of the medicine;</w:t>
      </w:r>
    </w:p>
    <w:p w14:paraId="60052D5F" w14:textId="77777777" w:rsidR="00C750BD" w:rsidRPr="00A35941" w:rsidRDefault="00C750BD" w:rsidP="00D14D15">
      <w:pPr>
        <w:pStyle w:val="REG-Pa"/>
        <w:rPr>
          <w:szCs w:val="24"/>
        </w:rPr>
      </w:pPr>
    </w:p>
    <w:p w14:paraId="41AA6CE1" w14:textId="77777777" w:rsidR="00C750BD" w:rsidRPr="00A35941" w:rsidRDefault="00C750BD" w:rsidP="00D14D15">
      <w:pPr>
        <w:pStyle w:val="REG-Pa"/>
      </w:pPr>
      <w:r w:rsidRPr="00A35941">
        <w:t>(e)</w:t>
      </w:r>
      <w:r w:rsidRPr="00A35941">
        <w:tab/>
        <w:t>the entry in the appropriate medicines register for which amendment is being applied for; and</w:t>
      </w:r>
    </w:p>
    <w:p w14:paraId="421FC5A3" w14:textId="77777777" w:rsidR="00C750BD" w:rsidRPr="00A35941" w:rsidRDefault="00C750BD" w:rsidP="00D14D15">
      <w:pPr>
        <w:pStyle w:val="REG-P0"/>
      </w:pPr>
    </w:p>
    <w:p w14:paraId="57EDC625" w14:textId="77777777" w:rsidR="00C750BD" w:rsidRPr="00A35941" w:rsidRDefault="00C750BD" w:rsidP="00D14D15">
      <w:pPr>
        <w:pStyle w:val="REG-Pa"/>
      </w:pPr>
      <w:r w:rsidRPr="00A35941">
        <w:t>(f)</w:t>
      </w:r>
      <w:r w:rsidRPr="00A35941">
        <w:tab/>
        <w:t>the reasons for the amendment concerned.</w:t>
      </w:r>
    </w:p>
    <w:p w14:paraId="57D761AA" w14:textId="77777777" w:rsidR="00C750BD" w:rsidRPr="00A35941" w:rsidRDefault="00C750BD" w:rsidP="00D14D15">
      <w:pPr>
        <w:pStyle w:val="REG-Pa"/>
        <w:rPr>
          <w:szCs w:val="24"/>
        </w:rPr>
      </w:pPr>
    </w:p>
    <w:p w14:paraId="7CCAA9FE" w14:textId="77777777" w:rsidR="00C750BD" w:rsidRPr="00A35941" w:rsidRDefault="00C750BD" w:rsidP="00D14D15">
      <w:pPr>
        <w:pStyle w:val="REG-P1"/>
      </w:pPr>
      <w:r w:rsidRPr="00A35941">
        <w:t>(2)</w:t>
      </w:r>
      <w:r w:rsidRPr="00A35941">
        <w:tab/>
        <w:t>The Registrar may make such investigations, or cause such investigations to be made or call for such additional information, as he or she considers necessary to establish whether or not the amendment concerned should be approved.</w:t>
      </w:r>
    </w:p>
    <w:p w14:paraId="05E8836B" w14:textId="77777777" w:rsidR="00C750BD" w:rsidRPr="00A35941" w:rsidRDefault="00C750BD" w:rsidP="00D14D15">
      <w:pPr>
        <w:pStyle w:val="REG-P1"/>
        <w:rPr>
          <w:szCs w:val="24"/>
        </w:rPr>
      </w:pPr>
    </w:p>
    <w:p w14:paraId="44064303" w14:textId="77777777" w:rsidR="00C750BD" w:rsidRPr="00A35941" w:rsidRDefault="00C750BD" w:rsidP="00D14D15">
      <w:pPr>
        <w:pStyle w:val="REG-P1"/>
      </w:pPr>
      <w:r w:rsidRPr="00A35941">
        <w:t>(3)</w:t>
      </w:r>
      <w:r w:rsidRPr="00A35941">
        <w:tab/>
        <w:t>An amendment contemplated in this regulation may not be introduced to the medicine concerned before -</w:t>
      </w:r>
    </w:p>
    <w:p w14:paraId="3F45AB33" w14:textId="77777777" w:rsidR="00C750BD" w:rsidRPr="00A35941" w:rsidRDefault="00C750BD" w:rsidP="00D14D15">
      <w:pPr>
        <w:pStyle w:val="REG-P1"/>
      </w:pPr>
    </w:p>
    <w:p w14:paraId="6EC58696" w14:textId="77777777" w:rsidR="00C750BD" w:rsidRPr="00A35941" w:rsidRDefault="00C750BD" w:rsidP="00D14D15">
      <w:pPr>
        <w:pStyle w:val="REG-Pa"/>
      </w:pPr>
      <w:r w:rsidRPr="00A35941">
        <w:t>(a)</w:t>
      </w:r>
      <w:r w:rsidRPr="00A35941">
        <w:tab/>
        <w:t>such amendment has been approved by the Council; and</w:t>
      </w:r>
    </w:p>
    <w:p w14:paraId="2AC91823" w14:textId="77777777" w:rsidR="00C750BD" w:rsidRPr="00A35941" w:rsidRDefault="00C750BD" w:rsidP="00D14D15">
      <w:pPr>
        <w:pStyle w:val="REG-Pa"/>
      </w:pPr>
    </w:p>
    <w:p w14:paraId="7FAFC310" w14:textId="77777777" w:rsidR="00C750BD" w:rsidRPr="00A35941" w:rsidRDefault="00C750BD" w:rsidP="00D14D15">
      <w:pPr>
        <w:pStyle w:val="REG-Pa"/>
      </w:pPr>
      <w:r w:rsidRPr="00A35941">
        <w:t>(b)</w:t>
      </w:r>
      <w:r w:rsidRPr="00A35941">
        <w:tab/>
        <w:t>the appropriate medicines register has been amended accordingly.</w:t>
      </w:r>
    </w:p>
    <w:p w14:paraId="14DB408A" w14:textId="77777777" w:rsidR="00C750BD" w:rsidRPr="00A35941" w:rsidRDefault="00C750BD" w:rsidP="00D14D15">
      <w:pPr>
        <w:pStyle w:val="REG-Pa"/>
      </w:pPr>
    </w:p>
    <w:p w14:paraId="3A47AE32" w14:textId="77777777" w:rsidR="00C750BD" w:rsidRPr="00A35941" w:rsidRDefault="00C750BD" w:rsidP="00D14D15">
      <w:pPr>
        <w:pStyle w:val="REG-P0"/>
        <w:rPr>
          <w:b/>
        </w:rPr>
      </w:pPr>
      <w:r w:rsidRPr="00A35941">
        <w:rPr>
          <w:b/>
        </w:rPr>
        <w:t>Certificate of registration</w:t>
      </w:r>
    </w:p>
    <w:p w14:paraId="6AF2999D" w14:textId="77777777" w:rsidR="00C750BD" w:rsidRPr="00A35941" w:rsidRDefault="00C750BD" w:rsidP="00D14D15">
      <w:pPr>
        <w:pStyle w:val="REG-P0"/>
        <w:rPr>
          <w:b/>
          <w:szCs w:val="24"/>
        </w:rPr>
      </w:pPr>
    </w:p>
    <w:p w14:paraId="77FC19FD" w14:textId="77777777" w:rsidR="00C750BD" w:rsidRPr="00A35941" w:rsidRDefault="00C750BD" w:rsidP="00D14D15">
      <w:pPr>
        <w:pStyle w:val="REG-P1"/>
      </w:pPr>
      <w:r w:rsidRPr="00A35941">
        <w:rPr>
          <w:b/>
        </w:rPr>
        <w:t>9.</w:t>
      </w:r>
      <w:r w:rsidRPr="00A35941">
        <w:tab/>
        <w:t>A certificate of registration contemplated in section 19(7)(b) of the Act must be in the form as set out in Annexure VII to these regulations.</w:t>
      </w:r>
    </w:p>
    <w:p w14:paraId="1D7DE5CA" w14:textId="77777777" w:rsidR="00C750BD" w:rsidRPr="00A35941" w:rsidRDefault="00C750BD" w:rsidP="00D14D15">
      <w:pPr>
        <w:pStyle w:val="REG-P0"/>
        <w:rPr>
          <w:b/>
        </w:rPr>
      </w:pPr>
    </w:p>
    <w:p w14:paraId="01E53900" w14:textId="77777777" w:rsidR="00C750BD" w:rsidRPr="00A35941" w:rsidRDefault="00C750BD" w:rsidP="00D14D15">
      <w:pPr>
        <w:pStyle w:val="REG-P0"/>
        <w:rPr>
          <w:b/>
        </w:rPr>
      </w:pPr>
      <w:r w:rsidRPr="00A35941">
        <w:rPr>
          <w:b/>
        </w:rPr>
        <w:t>Application for transfer of certificate of registration</w:t>
      </w:r>
    </w:p>
    <w:p w14:paraId="51C85478" w14:textId="77777777" w:rsidR="00C750BD" w:rsidRPr="00A35941" w:rsidRDefault="00C750BD" w:rsidP="00D14D15">
      <w:pPr>
        <w:pStyle w:val="REG-P0"/>
        <w:rPr>
          <w:b/>
          <w:szCs w:val="24"/>
        </w:rPr>
      </w:pPr>
    </w:p>
    <w:p w14:paraId="0D5D6487" w14:textId="77777777" w:rsidR="00C750BD" w:rsidRPr="00A35941" w:rsidRDefault="00C750BD" w:rsidP="00D14D15">
      <w:pPr>
        <w:pStyle w:val="REG-P1"/>
      </w:pPr>
      <w:r w:rsidRPr="00A35941">
        <w:rPr>
          <w:b/>
        </w:rPr>
        <w:t>10.</w:t>
      </w:r>
      <w:r w:rsidRPr="00A35941">
        <w:tab/>
        <w:t>An application contemplated in section 21(1) of the Act for approval to transfer a certificate of registration to a person qualified in terms of that subsection must be in the form as set out in Annexure VIII to these regulations and must contain</w:t>
      </w:r>
      <w:r w:rsidR="001B4910" w:rsidRPr="00A35941">
        <w:t xml:space="preserve"> </w:t>
      </w:r>
      <w:r w:rsidRPr="00A35941">
        <w:t>-</w:t>
      </w:r>
    </w:p>
    <w:p w14:paraId="52E64CDC" w14:textId="77777777" w:rsidR="00C750BD" w:rsidRPr="00A35941" w:rsidRDefault="00C750BD" w:rsidP="00D14D15">
      <w:pPr>
        <w:pStyle w:val="REG-P1"/>
      </w:pPr>
    </w:p>
    <w:p w14:paraId="681F6824" w14:textId="77777777" w:rsidR="00C750BD" w:rsidRPr="00A35941" w:rsidRDefault="00C750BD" w:rsidP="00D14D15">
      <w:pPr>
        <w:pStyle w:val="REG-Pa"/>
      </w:pPr>
      <w:r w:rsidRPr="00A35941">
        <w:t>(a)</w:t>
      </w:r>
      <w:r w:rsidRPr="00A35941">
        <w:tab/>
        <w:t>in respect of the holder of the certificate concerned -</w:t>
      </w:r>
    </w:p>
    <w:p w14:paraId="17EB0D37" w14:textId="77777777" w:rsidR="00C750BD" w:rsidRPr="00A35941" w:rsidRDefault="00C750BD" w:rsidP="00D14D15">
      <w:pPr>
        <w:pStyle w:val="REG-Pa"/>
      </w:pPr>
    </w:p>
    <w:p w14:paraId="2F66AC2E" w14:textId="77777777" w:rsidR="00C750BD" w:rsidRPr="00A35941" w:rsidRDefault="00C750BD" w:rsidP="00D14D15">
      <w:pPr>
        <w:pStyle w:val="REG-Pi"/>
      </w:pPr>
      <w:r w:rsidRPr="00A35941">
        <w:t>(i)</w:t>
      </w:r>
      <w:r w:rsidRPr="00A35941">
        <w:tab/>
        <w:t>the name of the medicine approved by the Council under section 19(8) of the Act;</w:t>
      </w:r>
    </w:p>
    <w:p w14:paraId="10E83934" w14:textId="77777777" w:rsidR="00C750BD" w:rsidRPr="00A35941" w:rsidRDefault="00C750BD" w:rsidP="00D14D15">
      <w:pPr>
        <w:pStyle w:val="REG-Pi"/>
        <w:rPr>
          <w:szCs w:val="24"/>
        </w:rPr>
      </w:pPr>
    </w:p>
    <w:p w14:paraId="37E74739" w14:textId="77777777" w:rsidR="00C750BD" w:rsidRPr="00A35941" w:rsidRDefault="00C750BD" w:rsidP="00D14D15">
      <w:pPr>
        <w:pStyle w:val="REG-Pi"/>
      </w:pPr>
      <w:r w:rsidRPr="00A35941">
        <w:t>(ii)</w:t>
      </w:r>
      <w:r w:rsidRPr="00A35941">
        <w:tab/>
        <w:t>the registration number allocated to the medicine under section 19(9) of the Act;</w:t>
      </w:r>
    </w:p>
    <w:p w14:paraId="3EA42C8D" w14:textId="77777777" w:rsidR="00C750BD" w:rsidRPr="00A35941" w:rsidRDefault="00C750BD" w:rsidP="00D14D15">
      <w:pPr>
        <w:pStyle w:val="REG-Pi"/>
      </w:pPr>
    </w:p>
    <w:p w14:paraId="3B4DE4B4" w14:textId="77777777" w:rsidR="00C750BD" w:rsidRPr="00A35941" w:rsidRDefault="00C750BD" w:rsidP="00D14D15">
      <w:pPr>
        <w:pStyle w:val="REG-Pi"/>
      </w:pPr>
      <w:r w:rsidRPr="00A35941">
        <w:t>(iii)</w:t>
      </w:r>
      <w:r w:rsidRPr="00A35941">
        <w:tab/>
        <w:t>the name of the holder of the certificate of registration concerned; and</w:t>
      </w:r>
    </w:p>
    <w:p w14:paraId="364BB22C" w14:textId="77777777" w:rsidR="00C750BD" w:rsidRPr="00A35941" w:rsidRDefault="00C750BD" w:rsidP="00D14D15">
      <w:pPr>
        <w:pStyle w:val="REG-Pi"/>
        <w:rPr>
          <w:szCs w:val="24"/>
        </w:rPr>
      </w:pPr>
    </w:p>
    <w:p w14:paraId="10FF013A" w14:textId="77777777" w:rsidR="00C750BD" w:rsidRPr="00A35941" w:rsidRDefault="00C750BD" w:rsidP="00D14D15">
      <w:pPr>
        <w:pStyle w:val="REG-Pi"/>
      </w:pPr>
      <w:r w:rsidRPr="00A35941">
        <w:t>(iv)</w:t>
      </w:r>
      <w:r w:rsidRPr="00A35941">
        <w:tab/>
        <w:t>the date of registration of the medicine concerned in terms of section 19 of the Act; and</w:t>
      </w:r>
    </w:p>
    <w:p w14:paraId="21DECD3D" w14:textId="77777777" w:rsidR="00C750BD" w:rsidRPr="00A35941" w:rsidRDefault="00C750BD" w:rsidP="00D14D15">
      <w:pPr>
        <w:pStyle w:val="REG-Pi"/>
      </w:pPr>
    </w:p>
    <w:p w14:paraId="7B74555A" w14:textId="77777777" w:rsidR="00C750BD" w:rsidRPr="00A35941" w:rsidRDefault="00C750BD" w:rsidP="00D14D15">
      <w:pPr>
        <w:pStyle w:val="REG-Pa"/>
      </w:pPr>
      <w:r w:rsidRPr="00A35941">
        <w:t>(b)</w:t>
      </w:r>
      <w:r w:rsidRPr="00A35941">
        <w:tab/>
        <w:t>in respect of the person to whom the certificate concerned has to be transferred -</w:t>
      </w:r>
    </w:p>
    <w:p w14:paraId="38FB66BD" w14:textId="77777777" w:rsidR="00C750BD" w:rsidRPr="00A35941" w:rsidRDefault="00C750BD" w:rsidP="00D14D15">
      <w:pPr>
        <w:pStyle w:val="REG-Pa"/>
        <w:rPr>
          <w:szCs w:val="24"/>
        </w:rPr>
      </w:pPr>
    </w:p>
    <w:p w14:paraId="1FA1430B" w14:textId="77777777" w:rsidR="00C750BD" w:rsidRPr="00A35941" w:rsidRDefault="00C750BD" w:rsidP="00D14D15">
      <w:pPr>
        <w:pStyle w:val="REG-Pi"/>
      </w:pPr>
      <w:r w:rsidRPr="00A35941">
        <w:t>(i)</w:t>
      </w:r>
      <w:r w:rsidRPr="00A35941">
        <w:tab/>
        <w:t>the name and business address of the person to whom the certificate is to be transferred;</w:t>
      </w:r>
    </w:p>
    <w:p w14:paraId="0895C36F" w14:textId="77777777" w:rsidR="00C750BD" w:rsidRPr="00A35941" w:rsidRDefault="00C750BD" w:rsidP="00D14D15">
      <w:pPr>
        <w:pStyle w:val="REG-Pi"/>
        <w:rPr>
          <w:szCs w:val="24"/>
        </w:rPr>
      </w:pPr>
    </w:p>
    <w:p w14:paraId="747722E8" w14:textId="77777777" w:rsidR="00C750BD" w:rsidRPr="00A35941" w:rsidRDefault="00C750BD" w:rsidP="00D14D15">
      <w:pPr>
        <w:pStyle w:val="REG-Pi"/>
      </w:pPr>
      <w:r w:rsidRPr="00A35941">
        <w:t>(ii)</w:t>
      </w:r>
      <w:r w:rsidRPr="00A35941">
        <w:tab/>
        <w:t>if application is made on behalf of a body corporate, the name and business address of such body corporate and proof of its incorporation or registration, as the case may be; and</w:t>
      </w:r>
    </w:p>
    <w:p w14:paraId="19831738" w14:textId="77777777" w:rsidR="00C750BD" w:rsidRPr="00A35941" w:rsidRDefault="00C750BD" w:rsidP="00D14D15">
      <w:pPr>
        <w:pStyle w:val="REG-Pi"/>
        <w:rPr>
          <w:szCs w:val="24"/>
        </w:rPr>
      </w:pPr>
    </w:p>
    <w:p w14:paraId="551E796A" w14:textId="77777777" w:rsidR="00C750BD" w:rsidRPr="00A35941" w:rsidRDefault="00C750BD" w:rsidP="00D14D15">
      <w:pPr>
        <w:pStyle w:val="REG-Pi"/>
      </w:pPr>
      <w:r w:rsidRPr="00A35941">
        <w:t>(iii)</w:t>
      </w:r>
      <w:r w:rsidRPr="00A35941">
        <w:tab/>
        <w:t>proof that such person qualifies in terms of the Act as a person to whom such certificate may be transferred.</w:t>
      </w:r>
    </w:p>
    <w:p w14:paraId="0D24A895" w14:textId="77777777" w:rsidR="00C750BD" w:rsidRPr="00A35941" w:rsidRDefault="00C750BD" w:rsidP="00D14D15">
      <w:pPr>
        <w:pStyle w:val="REG-Pi"/>
      </w:pPr>
    </w:p>
    <w:p w14:paraId="52642422" w14:textId="77777777" w:rsidR="00C750BD" w:rsidRPr="00A35941" w:rsidRDefault="00C750BD" w:rsidP="00D14D15">
      <w:pPr>
        <w:pStyle w:val="REG-P0"/>
        <w:rPr>
          <w:b/>
        </w:rPr>
      </w:pPr>
      <w:r w:rsidRPr="00A35941">
        <w:rPr>
          <w:b/>
        </w:rPr>
        <w:t>Labelling of medicines intended for administration to humans</w:t>
      </w:r>
    </w:p>
    <w:p w14:paraId="66CB1B8B" w14:textId="77777777" w:rsidR="00C750BD" w:rsidRPr="00A35941" w:rsidRDefault="00C750BD" w:rsidP="00D14D15">
      <w:pPr>
        <w:pStyle w:val="REG-P0"/>
        <w:rPr>
          <w:b/>
          <w:szCs w:val="24"/>
        </w:rPr>
      </w:pPr>
    </w:p>
    <w:p w14:paraId="18EC929E" w14:textId="02CAE7E9" w:rsidR="00C750BD" w:rsidRPr="00A35941" w:rsidRDefault="00C750BD" w:rsidP="00D14D15">
      <w:pPr>
        <w:pStyle w:val="REG-P1"/>
      </w:pPr>
      <w:r w:rsidRPr="00A35941">
        <w:rPr>
          <w:b/>
        </w:rPr>
        <w:t>11.</w:t>
      </w:r>
      <w:r w:rsidRPr="00A35941">
        <w:tab/>
        <w:t>(1)</w:t>
      </w:r>
      <w:r w:rsidR="001B4910" w:rsidRPr="00A35941">
        <w:tab/>
      </w:r>
      <w:r w:rsidRPr="00A35941">
        <w:t>Subject to subregulations (2), (3) and (4), the immediate container of every medicine in which medicine intended for administration to humans is sold must have a label attached thereto, upon which the following particulars pertaining to the contents of such package must appear in clearly legible indelible letters in the official language:</w:t>
      </w:r>
    </w:p>
    <w:p w14:paraId="46C1792F" w14:textId="77777777" w:rsidR="00C750BD" w:rsidRPr="00A35941" w:rsidRDefault="00C750BD" w:rsidP="00D14D15">
      <w:pPr>
        <w:pStyle w:val="REG-P1"/>
      </w:pPr>
    </w:p>
    <w:p w14:paraId="0752EC59" w14:textId="77777777" w:rsidR="00C750BD" w:rsidRPr="00A35941" w:rsidRDefault="00C750BD" w:rsidP="00D14D15">
      <w:pPr>
        <w:pStyle w:val="REG-Pa"/>
      </w:pPr>
      <w:r w:rsidRPr="00A35941">
        <w:t>(a)</w:t>
      </w:r>
      <w:r w:rsidRPr="00A35941">
        <w:tab/>
        <w:t>the proprietary name of the medicine, if any;</w:t>
      </w:r>
    </w:p>
    <w:p w14:paraId="1341D7DE" w14:textId="77777777" w:rsidR="00C750BD" w:rsidRPr="00A35941" w:rsidRDefault="00C750BD" w:rsidP="00D14D15">
      <w:pPr>
        <w:pStyle w:val="REG-Pa"/>
        <w:rPr>
          <w:szCs w:val="24"/>
        </w:rPr>
      </w:pPr>
    </w:p>
    <w:p w14:paraId="600328B4" w14:textId="77777777" w:rsidR="00C750BD" w:rsidRPr="00A35941" w:rsidRDefault="00C750BD" w:rsidP="00D14D15">
      <w:pPr>
        <w:pStyle w:val="REG-Pa"/>
      </w:pPr>
      <w:r w:rsidRPr="00A35941">
        <w:t>(b)</w:t>
      </w:r>
      <w:r w:rsidRPr="00A35941">
        <w:tab/>
        <w:t>the registration number of the medicine allocated in terms of section 19(9) of the Act or, in the case of a medicine in respect of which an application for registration has been submitted in accordance with section 19 of the Act, the reference number allocated to such application by the Registrar as contemplated in regulation 6, followed by the expression “(Act No. 13 of 2003)”;</w:t>
      </w:r>
    </w:p>
    <w:p w14:paraId="743D5F0C" w14:textId="77777777" w:rsidR="00C750BD" w:rsidRPr="00A35941" w:rsidRDefault="00C750BD" w:rsidP="00D14D15">
      <w:pPr>
        <w:pStyle w:val="REG-Pa"/>
      </w:pPr>
    </w:p>
    <w:p w14:paraId="71745182" w14:textId="77777777" w:rsidR="00C750BD" w:rsidRPr="00A35941" w:rsidRDefault="00C750BD" w:rsidP="00D14D15">
      <w:pPr>
        <w:pStyle w:val="REG-Pa"/>
      </w:pPr>
      <w:r w:rsidRPr="00A35941">
        <w:t>(c)</w:t>
      </w:r>
      <w:r w:rsidRPr="00A35941">
        <w:tab/>
        <w:t>the dosage form of the medicine;</w:t>
      </w:r>
    </w:p>
    <w:p w14:paraId="1667D5B3" w14:textId="77777777" w:rsidR="00C750BD" w:rsidRPr="00A35941" w:rsidRDefault="00C750BD" w:rsidP="00D14D15">
      <w:pPr>
        <w:pStyle w:val="REG-Pa"/>
        <w:rPr>
          <w:szCs w:val="24"/>
        </w:rPr>
      </w:pPr>
    </w:p>
    <w:p w14:paraId="287DF60A" w14:textId="77777777" w:rsidR="00C750BD" w:rsidRPr="00A35941" w:rsidRDefault="00C750BD" w:rsidP="00D14D15">
      <w:pPr>
        <w:pStyle w:val="REG-Pa"/>
      </w:pPr>
      <w:r w:rsidRPr="00A35941">
        <w:t>(d)</w:t>
      </w:r>
      <w:r w:rsidRPr="00A35941">
        <w:tab/>
        <w:t>the international non-proprietary or approved name of each active ingredient of the medicine and the quantity thereof contained in a dosage unit or per suitable mass or volume unit in lettering which may not be less than -</w:t>
      </w:r>
    </w:p>
    <w:p w14:paraId="0354B873" w14:textId="77777777" w:rsidR="00C750BD" w:rsidRPr="00A35941" w:rsidRDefault="00C750BD" w:rsidP="00D14D15">
      <w:pPr>
        <w:pStyle w:val="REG-Pa"/>
        <w:rPr>
          <w:szCs w:val="24"/>
        </w:rPr>
      </w:pPr>
    </w:p>
    <w:p w14:paraId="6434CCF2" w14:textId="77777777" w:rsidR="00C750BD" w:rsidRPr="00A35941" w:rsidRDefault="00C750BD" w:rsidP="00D14D15">
      <w:pPr>
        <w:pStyle w:val="REG-Pi"/>
      </w:pPr>
      <w:r w:rsidRPr="00A35941">
        <w:t>(i)</w:t>
      </w:r>
      <w:r w:rsidRPr="00A35941">
        <w:tab/>
        <w:t>in the case of a medicine containing only one active ingredient, the size of the largest lettering used for the said proprietary name, and be displayed adjacent to such name; or</w:t>
      </w:r>
    </w:p>
    <w:p w14:paraId="58A75075" w14:textId="77777777" w:rsidR="00C750BD" w:rsidRPr="00A35941" w:rsidRDefault="00C750BD" w:rsidP="00D14D15">
      <w:pPr>
        <w:pStyle w:val="REG-Pi"/>
        <w:rPr>
          <w:szCs w:val="24"/>
        </w:rPr>
      </w:pPr>
    </w:p>
    <w:p w14:paraId="25C6829B" w14:textId="77777777" w:rsidR="00C750BD" w:rsidRPr="00A35941" w:rsidRDefault="00C750BD" w:rsidP="00D14D15">
      <w:pPr>
        <w:pStyle w:val="REG-Pi"/>
      </w:pPr>
      <w:r w:rsidRPr="00A35941">
        <w:t>(ii)</w:t>
      </w:r>
      <w:r w:rsidRPr="00A35941">
        <w:tab/>
        <w:t>in the case of a medicine which contains more than one active ingredient, one half the size of the largest lettering which is used for the said proprietary name,</w:t>
      </w:r>
    </w:p>
    <w:p w14:paraId="4B8D2F94" w14:textId="77777777" w:rsidR="00C750BD" w:rsidRPr="00A35941" w:rsidRDefault="00C750BD" w:rsidP="00D14D15">
      <w:pPr>
        <w:pStyle w:val="REG-Pi"/>
      </w:pPr>
    </w:p>
    <w:p w14:paraId="02670E3F" w14:textId="77777777" w:rsidR="00C750BD" w:rsidRPr="00A35941" w:rsidRDefault="00C750BD" w:rsidP="00D14D15">
      <w:pPr>
        <w:pStyle w:val="REG-P0"/>
        <w:ind w:left="1134"/>
      </w:pPr>
      <w:r w:rsidRPr="00A35941">
        <w:t>but the lettering must have a legibility of at least N.6;</w:t>
      </w:r>
    </w:p>
    <w:p w14:paraId="469A3352" w14:textId="77777777" w:rsidR="00C750BD" w:rsidRPr="00A35941" w:rsidRDefault="00C750BD" w:rsidP="00D14D15">
      <w:pPr>
        <w:pStyle w:val="REG-P0"/>
        <w:rPr>
          <w:szCs w:val="24"/>
        </w:rPr>
      </w:pPr>
    </w:p>
    <w:p w14:paraId="24AF9F9E" w14:textId="77777777" w:rsidR="00C750BD" w:rsidRPr="00A35941" w:rsidRDefault="00C750BD" w:rsidP="00D14D15">
      <w:pPr>
        <w:pStyle w:val="REG-Pa"/>
      </w:pPr>
      <w:r w:rsidRPr="00A35941">
        <w:t>(e)</w:t>
      </w:r>
      <w:r w:rsidRPr="00A35941">
        <w:tab/>
        <w:t>the approved name and percentage of any bacteriostatic or bactericidal agent which has been added to the medicine as a preservative;</w:t>
      </w:r>
    </w:p>
    <w:p w14:paraId="008B3E2E" w14:textId="77777777" w:rsidR="00C750BD" w:rsidRPr="00A35941" w:rsidRDefault="00C750BD" w:rsidP="00D14D15">
      <w:pPr>
        <w:pStyle w:val="REG-Pa"/>
        <w:rPr>
          <w:szCs w:val="24"/>
        </w:rPr>
      </w:pPr>
    </w:p>
    <w:p w14:paraId="78DD0CA6" w14:textId="77777777" w:rsidR="00C750BD" w:rsidRPr="00A35941" w:rsidRDefault="00C750BD" w:rsidP="00D14D15">
      <w:pPr>
        <w:pStyle w:val="REG-Pa"/>
      </w:pPr>
      <w:r w:rsidRPr="00A35941">
        <w:t>(f)</w:t>
      </w:r>
      <w:r w:rsidRPr="00A35941">
        <w:tab/>
        <w:t>in the case of a medicine for oral or parenteral administration, the quantity of ethyl alcohol, if any, contained in the medicine, expressed as a percentage of the total volume of the medicine;</w:t>
      </w:r>
    </w:p>
    <w:p w14:paraId="533B475F" w14:textId="77777777" w:rsidR="00C750BD" w:rsidRPr="00A35941" w:rsidRDefault="00C750BD" w:rsidP="00D14D15">
      <w:pPr>
        <w:pStyle w:val="REG-Pa"/>
      </w:pPr>
    </w:p>
    <w:p w14:paraId="242DF1B0" w14:textId="77777777" w:rsidR="00C750BD" w:rsidRPr="00A35941" w:rsidRDefault="00C750BD" w:rsidP="00D14D15">
      <w:pPr>
        <w:pStyle w:val="REG-Pa"/>
      </w:pPr>
      <w:r w:rsidRPr="00A35941">
        <w:t>(g)</w:t>
      </w:r>
      <w:r w:rsidRPr="00A35941">
        <w:tab/>
        <w:t>the content of the medicine package expressed in the appropriate unit or volume of the medicine;</w:t>
      </w:r>
    </w:p>
    <w:p w14:paraId="119DAF2D" w14:textId="77777777" w:rsidR="00C750BD" w:rsidRPr="00A35941" w:rsidRDefault="00C750BD" w:rsidP="00D14D15">
      <w:pPr>
        <w:pStyle w:val="REG-Pa"/>
      </w:pPr>
    </w:p>
    <w:p w14:paraId="69561AB3" w14:textId="77777777" w:rsidR="00C750BD" w:rsidRPr="00A35941" w:rsidRDefault="00C750BD" w:rsidP="00D14D15">
      <w:pPr>
        <w:pStyle w:val="REG-Pa"/>
      </w:pPr>
      <w:r w:rsidRPr="00A35941">
        <w:t>(h)</w:t>
      </w:r>
      <w:r w:rsidRPr="00A35941">
        <w:tab/>
        <w:t>if practicable, the indications for use of the medicine;</w:t>
      </w:r>
    </w:p>
    <w:p w14:paraId="274B3E90" w14:textId="77777777" w:rsidR="00C750BD" w:rsidRPr="00A35941" w:rsidRDefault="00C750BD" w:rsidP="00D14D15">
      <w:pPr>
        <w:pStyle w:val="REG-Pa"/>
      </w:pPr>
    </w:p>
    <w:p w14:paraId="0CABE59E" w14:textId="77777777" w:rsidR="00C750BD" w:rsidRPr="00A35941" w:rsidRDefault="00C750BD" w:rsidP="00D14D15">
      <w:pPr>
        <w:pStyle w:val="REG-Pa"/>
      </w:pPr>
      <w:r w:rsidRPr="00A35941">
        <w:lastRenderedPageBreak/>
        <w:t>(i)</w:t>
      </w:r>
      <w:r w:rsidRPr="00A35941">
        <w:tab/>
        <w:t>if practicable, the recommended dosage of the medicine;</w:t>
      </w:r>
    </w:p>
    <w:p w14:paraId="3994A6EE" w14:textId="77777777" w:rsidR="00C750BD" w:rsidRPr="00A35941" w:rsidRDefault="00C750BD" w:rsidP="00D14D15">
      <w:pPr>
        <w:pStyle w:val="REG-Pa"/>
      </w:pPr>
    </w:p>
    <w:p w14:paraId="16D4CBB6" w14:textId="77777777" w:rsidR="00C750BD" w:rsidRPr="00A35941" w:rsidRDefault="00C750BD" w:rsidP="00D14D15">
      <w:pPr>
        <w:pStyle w:val="REG-Pa"/>
      </w:pPr>
      <w:r w:rsidRPr="00A35941">
        <w:t>(j)</w:t>
      </w:r>
      <w:r w:rsidRPr="00A35941">
        <w:tab/>
        <w:t>if applicable, the instruction “Shake the bottle before use”;</w:t>
      </w:r>
    </w:p>
    <w:p w14:paraId="7C97B106" w14:textId="77777777" w:rsidR="00C750BD" w:rsidRPr="00A35941" w:rsidRDefault="00C750BD" w:rsidP="00D14D15">
      <w:pPr>
        <w:pStyle w:val="REG-Pa"/>
        <w:rPr>
          <w:szCs w:val="24"/>
        </w:rPr>
      </w:pPr>
    </w:p>
    <w:p w14:paraId="626F1DF3" w14:textId="77777777" w:rsidR="00C750BD" w:rsidRPr="00A35941" w:rsidRDefault="00C750BD" w:rsidP="00D14D15">
      <w:pPr>
        <w:pStyle w:val="REG-Pa"/>
      </w:pPr>
      <w:r w:rsidRPr="00A35941">
        <w:t>(k)</w:t>
      </w:r>
      <w:r w:rsidRPr="00A35941">
        <w:tab/>
        <w:t>in the case of a medicine intended for injection by a particular route of administration only, that route of administration by means of suitable words or abbreviations;</w:t>
      </w:r>
    </w:p>
    <w:p w14:paraId="5BDCED56" w14:textId="77777777" w:rsidR="00C750BD" w:rsidRPr="00A35941" w:rsidRDefault="00C750BD" w:rsidP="00D14D15">
      <w:pPr>
        <w:pStyle w:val="REG-Pa"/>
        <w:rPr>
          <w:szCs w:val="24"/>
        </w:rPr>
      </w:pPr>
    </w:p>
    <w:p w14:paraId="6751742F" w14:textId="7F5CC727" w:rsidR="00B95759" w:rsidRPr="00A35941" w:rsidRDefault="00B95759" w:rsidP="00B95759">
      <w:pPr>
        <w:pStyle w:val="REG-Pa"/>
      </w:pPr>
      <w:r>
        <w:rPr>
          <w:lang w:val="en-ZA"/>
        </w:rPr>
        <w:t>(</w:t>
      </w:r>
      <w:r w:rsidR="00D02EAA">
        <w:rPr>
          <w:lang w:val="en-ZA"/>
        </w:rPr>
        <w:t>l</w:t>
      </w:r>
      <w:r>
        <w:rPr>
          <w:lang w:val="en-ZA"/>
        </w:rPr>
        <w:t xml:space="preserve">) </w:t>
      </w:r>
      <w:r>
        <w:rPr>
          <w:lang w:val="en-ZA"/>
        </w:rPr>
        <w:tab/>
        <w:t>in the case of a medicine classified as a scheduled substance as contemplated in section 29(1) of the Act, the letter “NS” followed by the number of the relevant Schedule, in a legibility of at least N.6, and surrounded by a square border;</w:t>
      </w:r>
    </w:p>
    <w:p w14:paraId="53489C6A" w14:textId="19E548DB" w:rsidR="00C750BD" w:rsidRDefault="00C750BD" w:rsidP="00D14D15">
      <w:pPr>
        <w:pStyle w:val="REG-Pa"/>
      </w:pPr>
    </w:p>
    <w:p w14:paraId="0C28C9CF" w14:textId="21D68799" w:rsidR="00D02EAA" w:rsidRDefault="00D02EAA" w:rsidP="00D02EAA">
      <w:pPr>
        <w:pStyle w:val="REG-Amend"/>
      </w:pPr>
      <w:r>
        <w:t>[paragraph (l) substituted by GN 66/2019]</w:t>
      </w:r>
    </w:p>
    <w:p w14:paraId="301BC153" w14:textId="77777777" w:rsidR="00D02EAA" w:rsidRPr="00A35941" w:rsidRDefault="00D02EAA" w:rsidP="00D14D15">
      <w:pPr>
        <w:pStyle w:val="REG-Pa"/>
      </w:pPr>
    </w:p>
    <w:p w14:paraId="23A56461" w14:textId="77777777" w:rsidR="00C750BD" w:rsidRPr="00A35941" w:rsidRDefault="00C750BD" w:rsidP="00D14D15">
      <w:pPr>
        <w:pStyle w:val="REG-Pa"/>
      </w:pPr>
      <w:r w:rsidRPr="00A35941">
        <w:t>(m)</w:t>
      </w:r>
      <w:r w:rsidRPr="00A35941">
        <w:tab/>
        <w:t>the batch number of the medicine;</w:t>
      </w:r>
    </w:p>
    <w:p w14:paraId="1B0896DC" w14:textId="77777777" w:rsidR="00C750BD" w:rsidRPr="00A35941" w:rsidRDefault="00C750BD" w:rsidP="00D14D15">
      <w:pPr>
        <w:pStyle w:val="REG-Pa"/>
      </w:pPr>
    </w:p>
    <w:p w14:paraId="3390438C" w14:textId="4EFF9506" w:rsidR="00C750BD" w:rsidRPr="00A35941" w:rsidRDefault="00C750BD" w:rsidP="00D14D15">
      <w:pPr>
        <w:pStyle w:val="REG-Pa"/>
      </w:pPr>
      <w:r w:rsidRPr="00A35941">
        <w:t>(n)</w:t>
      </w:r>
      <w:r w:rsidRPr="00A35941">
        <w:tab/>
      </w:r>
    </w:p>
    <w:p w14:paraId="407C3298" w14:textId="33CEDE7B" w:rsidR="00C750BD" w:rsidRDefault="00C750BD" w:rsidP="00D14D15">
      <w:pPr>
        <w:pStyle w:val="REG-Pa"/>
      </w:pPr>
    </w:p>
    <w:p w14:paraId="1F0D4A15" w14:textId="6CE94D61" w:rsidR="00D02EAA" w:rsidRDefault="00D02EAA" w:rsidP="00D02EAA">
      <w:pPr>
        <w:pStyle w:val="REG-Amend"/>
      </w:pPr>
      <w:r>
        <w:t>[paragraph (n) deleted by GN 66/2019]</w:t>
      </w:r>
    </w:p>
    <w:p w14:paraId="2239D486" w14:textId="77777777" w:rsidR="00D02EAA" w:rsidRPr="00A35941" w:rsidRDefault="00D02EAA" w:rsidP="00D14D15">
      <w:pPr>
        <w:pStyle w:val="REG-Pa"/>
      </w:pPr>
    </w:p>
    <w:p w14:paraId="77ADB7CC" w14:textId="77777777" w:rsidR="00C750BD" w:rsidRPr="00A35941" w:rsidRDefault="00C750BD" w:rsidP="00D14D15">
      <w:pPr>
        <w:pStyle w:val="REG-Pa"/>
      </w:pPr>
      <w:r w:rsidRPr="00A35941">
        <w:t>(o)</w:t>
      </w:r>
      <w:r w:rsidRPr="00A35941">
        <w:tab/>
        <w:t>the expiry date of the medicine;</w:t>
      </w:r>
    </w:p>
    <w:p w14:paraId="5E71115B" w14:textId="77777777" w:rsidR="00C750BD" w:rsidRPr="00A35941" w:rsidRDefault="00C750BD" w:rsidP="00D14D15">
      <w:pPr>
        <w:pStyle w:val="REG-Pa"/>
      </w:pPr>
    </w:p>
    <w:p w14:paraId="32B3C0D4" w14:textId="06BA551E" w:rsidR="00C750BD" w:rsidRPr="00A35941" w:rsidRDefault="00C750BD" w:rsidP="00D14D15">
      <w:pPr>
        <w:pStyle w:val="REG-Pa"/>
      </w:pPr>
      <w:r w:rsidRPr="00A35941">
        <w:t>(p)</w:t>
      </w:r>
      <w:r w:rsidRPr="00A35941">
        <w:tab/>
      </w:r>
    </w:p>
    <w:p w14:paraId="34F946A7" w14:textId="3C74B486" w:rsidR="00C750BD" w:rsidRDefault="00C750BD" w:rsidP="00D14D15">
      <w:pPr>
        <w:pStyle w:val="REG-Pa"/>
        <w:rPr>
          <w:szCs w:val="24"/>
        </w:rPr>
      </w:pPr>
    </w:p>
    <w:p w14:paraId="1D8199D4" w14:textId="20F06119" w:rsidR="00D02EAA" w:rsidRDefault="00D02EAA" w:rsidP="00D02EAA">
      <w:pPr>
        <w:pStyle w:val="REG-Amend"/>
      </w:pPr>
      <w:r>
        <w:t>[paragraph (p) deleted by GN 66/2019]</w:t>
      </w:r>
    </w:p>
    <w:p w14:paraId="643E3EA9" w14:textId="77777777" w:rsidR="00D02EAA" w:rsidRPr="00A35941" w:rsidRDefault="00D02EAA" w:rsidP="00D14D15">
      <w:pPr>
        <w:pStyle w:val="REG-Pa"/>
        <w:rPr>
          <w:szCs w:val="24"/>
        </w:rPr>
      </w:pPr>
    </w:p>
    <w:p w14:paraId="5A185300" w14:textId="77777777" w:rsidR="00C750BD" w:rsidRPr="00A35941" w:rsidRDefault="00C750BD" w:rsidP="00D14D15">
      <w:pPr>
        <w:pStyle w:val="REG-Pa"/>
      </w:pPr>
      <w:r w:rsidRPr="00A35941">
        <w:t>(q)</w:t>
      </w:r>
      <w:r w:rsidRPr="00A35941">
        <w:tab/>
        <w:t>the requirements regarding the manner in which the medicine must be stored, with specific reference to the applicable storage temperature and other precautions required for the preservation of the medicine;</w:t>
      </w:r>
    </w:p>
    <w:p w14:paraId="72351B23" w14:textId="77777777" w:rsidR="00C750BD" w:rsidRPr="00A35941" w:rsidRDefault="00C750BD" w:rsidP="00D14D15">
      <w:pPr>
        <w:pStyle w:val="REG-Pa"/>
      </w:pPr>
    </w:p>
    <w:p w14:paraId="7A5EFC61" w14:textId="77777777" w:rsidR="00C750BD" w:rsidRPr="00A35941" w:rsidRDefault="00C750BD" w:rsidP="00D14D15">
      <w:pPr>
        <w:pStyle w:val="REG-Pa"/>
      </w:pPr>
      <w:r w:rsidRPr="00A35941">
        <w:t>(r)</w:t>
      </w:r>
      <w:r w:rsidRPr="00A35941">
        <w:tab/>
        <w:t>if applicable, the statement “For external use only”;</w:t>
      </w:r>
    </w:p>
    <w:p w14:paraId="29052062" w14:textId="77777777" w:rsidR="00C750BD" w:rsidRPr="00A35941" w:rsidRDefault="00C750BD" w:rsidP="00D14D15">
      <w:pPr>
        <w:pStyle w:val="REG-Pa"/>
      </w:pPr>
    </w:p>
    <w:p w14:paraId="44B80EEA" w14:textId="77777777" w:rsidR="00C750BD" w:rsidRPr="00A35941" w:rsidRDefault="00C750BD" w:rsidP="00D14D15">
      <w:pPr>
        <w:pStyle w:val="REG-Pa"/>
      </w:pPr>
      <w:r w:rsidRPr="00A35941">
        <w:t>(s)</w:t>
      </w:r>
      <w:r w:rsidRPr="00A35941">
        <w:tab/>
        <w:t>the warning “Keep out of the reach of children”;</w:t>
      </w:r>
    </w:p>
    <w:p w14:paraId="64211381" w14:textId="77777777" w:rsidR="00C750BD" w:rsidRPr="00A35941" w:rsidRDefault="00C750BD" w:rsidP="00D14D15">
      <w:pPr>
        <w:pStyle w:val="REG-Pa"/>
        <w:rPr>
          <w:szCs w:val="24"/>
        </w:rPr>
      </w:pPr>
    </w:p>
    <w:p w14:paraId="63F6164D" w14:textId="77777777" w:rsidR="00C750BD" w:rsidRPr="00A35941" w:rsidRDefault="00C750BD" w:rsidP="00D14D15">
      <w:pPr>
        <w:pStyle w:val="REG-Pa"/>
      </w:pPr>
      <w:r w:rsidRPr="00A35941">
        <w:t>(t)</w:t>
      </w:r>
      <w:r w:rsidRPr="00A35941">
        <w:tab/>
        <w:t>in the case of eye drops or artificial tear solutions in respect of which evidence concerning the self-sterilising ability of the medicine has not been approved by the Council, the warning “Do not use more than 30 days after opening”;</w:t>
      </w:r>
    </w:p>
    <w:p w14:paraId="72C26B06" w14:textId="77777777" w:rsidR="00C750BD" w:rsidRPr="00A35941" w:rsidRDefault="00C750BD" w:rsidP="00D14D15">
      <w:pPr>
        <w:pStyle w:val="REG-Pa"/>
        <w:rPr>
          <w:szCs w:val="24"/>
        </w:rPr>
      </w:pPr>
    </w:p>
    <w:p w14:paraId="2790CA54" w14:textId="77777777" w:rsidR="00C750BD" w:rsidRPr="00A35941" w:rsidRDefault="00C750BD" w:rsidP="00D14D15">
      <w:pPr>
        <w:pStyle w:val="REG-Pa"/>
      </w:pPr>
      <w:r w:rsidRPr="00A35941">
        <w:t>(u)</w:t>
      </w:r>
      <w:r w:rsidRPr="00A35941">
        <w:tab/>
        <w:t>any specified warning which, in terms of section 19(11) of the Act, has to be given on the label of a particular medicine as a condition of registration of that medicine;</w:t>
      </w:r>
    </w:p>
    <w:p w14:paraId="78AEC9CF" w14:textId="77777777" w:rsidR="00C750BD" w:rsidRPr="00A35941" w:rsidRDefault="00C750BD" w:rsidP="00D14D15">
      <w:pPr>
        <w:pStyle w:val="REG-Pa"/>
        <w:rPr>
          <w:szCs w:val="24"/>
        </w:rPr>
      </w:pPr>
    </w:p>
    <w:p w14:paraId="64810D79" w14:textId="77777777" w:rsidR="00C750BD" w:rsidRPr="00A35941" w:rsidRDefault="00C750BD" w:rsidP="00D14D15">
      <w:pPr>
        <w:pStyle w:val="REG-Pa"/>
      </w:pPr>
      <w:r w:rsidRPr="00A35941">
        <w:t>(v)</w:t>
      </w:r>
      <w:r w:rsidRPr="00A35941">
        <w:tab/>
        <w:t>in the case of a medicine which contains tartrazine, the warning “Contains TARTRAZINE”;</w:t>
      </w:r>
    </w:p>
    <w:p w14:paraId="45EEBDCA" w14:textId="77777777" w:rsidR="00C750BD" w:rsidRPr="00A35941" w:rsidRDefault="00C750BD" w:rsidP="00D14D15">
      <w:pPr>
        <w:pStyle w:val="REG-Pa"/>
        <w:rPr>
          <w:szCs w:val="24"/>
        </w:rPr>
      </w:pPr>
    </w:p>
    <w:p w14:paraId="72F3B842" w14:textId="77777777" w:rsidR="00C750BD" w:rsidRPr="00A35941" w:rsidRDefault="00C750BD" w:rsidP="00D14D15">
      <w:pPr>
        <w:pStyle w:val="REG-Pa"/>
      </w:pPr>
      <w:r w:rsidRPr="00A35941">
        <w:t>(w)</w:t>
      </w:r>
      <w:r w:rsidRPr="00A35941">
        <w:tab/>
        <w:t>in the case of a medicine which contains paracetamol, the warning “Contains PARACETAMOL”; and</w:t>
      </w:r>
    </w:p>
    <w:p w14:paraId="0AF0BFEE" w14:textId="77777777" w:rsidR="00C750BD" w:rsidRPr="00A35941" w:rsidRDefault="00C750BD" w:rsidP="00D14D15">
      <w:pPr>
        <w:pStyle w:val="REG-Pa"/>
        <w:rPr>
          <w:szCs w:val="24"/>
        </w:rPr>
      </w:pPr>
    </w:p>
    <w:p w14:paraId="50FFBBFE" w14:textId="77777777" w:rsidR="00C750BD" w:rsidRPr="00A35941" w:rsidRDefault="00C750BD" w:rsidP="00D14D15">
      <w:pPr>
        <w:pStyle w:val="REG-Pa"/>
      </w:pPr>
      <w:r w:rsidRPr="00A35941">
        <w:t>(x)</w:t>
      </w:r>
      <w:r w:rsidRPr="00A35941">
        <w:tab/>
        <w:t>in the case of a medicine which contains aspirin, the warning “ASPIRIN should not be administered to children below the age of 16 years.”.</w:t>
      </w:r>
    </w:p>
    <w:p w14:paraId="7DDBD164" w14:textId="77777777" w:rsidR="00C750BD" w:rsidRPr="00A35941" w:rsidRDefault="00C750BD" w:rsidP="00D14D15">
      <w:pPr>
        <w:pStyle w:val="REG-Pa"/>
        <w:rPr>
          <w:szCs w:val="24"/>
        </w:rPr>
      </w:pPr>
    </w:p>
    <w:p w14:paraId="74FCEC86" w14:textId="0FEF12E1" w:rsidR="00C750BD" w:rsidRPr="00A35941" w:rsidRDefault="00C750BD" w:rsidP="00D14D15">
      <w:pPr>
        <w:pStyle w:val="REG-P1"/>
      </w:pPr>
      <w:r w:rsidRPr="00A35941">
        <w:t>(2)</w:t>
      </w:r>
      <w:r w:rsidR="00263F40" w:rsidRPr="00A35941">
        <w:tab/>
      </w:r>
      <w:r w:rsidRPr="00A35941">
        <w:t>If the medicine package bears both an immediate container label and an outer label, subregulation (1) applies to the outer label as well, but it is then sufficient to state on the immediate container label -</w:t>
      </w:r>
    </w:p>
    <w:p w14:paraId="260AD2FB" w14:textId="77777777" w:rsidR="00C750BD" w:rsidRPr="00A35941" w:rsidRDefault="00C750BD" w:rsidP="00D14D15">
      <w:pPr>
        <w:pStyle w:val="REG-P1"/>
        <w:rPr>
          <w:szCs w:val="24"/>
        </w:rPr>
      </w:pPr>
    </w:p>
    <w:p w14:paraId="084CBC3B" w14:textId="77777777" w:rsidR="00C750BD" w:rsidRPr="00A35941" w:rsidRDefault="00C750BD" w:rsidP="00D14D15">
      <w:pPr>
        <w:pStyle w:val="REG-Pa"/>
      </w:pPr>
      <w:r w:rsidRPr="00A35941">
        <w:lastRenderedPageBreak/>
        <w:t>(a)</w:t>
      </w:r>
      <w:r w:rsidRPr="00A35941">
        <w:tab/>
        <w:t>in the case of medicines intended for administration by injection and having a total volume not exceeding 5 ml, the details prescribed in paragraphs (a), (c), (d), (k), (m),</w:t>
      </w:r>
      <w:r w:rsidR="00BC5D68" w:rsidRPr="00A35941">
        <w:t xml:space="preserve"> </w:t>
      </w:r>
      <w:r w:rsidRPr="00A35941">
        <w:t>(n) and (o) of subregulation (1);</w:t>
      </w:r>
    </w:p>
    <w:p w14:paraId="02DDDD22" w14:textId="77777777" w:rsidR="00C750BD" w:rsidRPr="00A35941" w:rsidRDefault="00C750BD" w:rsidP="00D14D15">
      <w:pPr>
        <w:pStyle w:val="REG-Pa"/>
        <w:rPr>
          <w:szCs w:val="24"/>
        </w:rPr>
      </w:pPr>
    </w:p>
    <w:p w14:paraId="14790F96" w14:textId="77777777" w:rsidR="00C750BD" w:rsidRPr="00A35941" w:rsidRDefault="00C750BD" w:rsidP="00D14D15">
      <w:pPr>
        <w:pStyle w:val="REG-Pa"/>
      </w:pPr>
      <w:r w:rsidRPr="00A35941">
        <w:t>(b)</w:t>
      </w:r>
      <w:r w:rsidRPr="00A35941">
        <w:tab/>
        <w:t>in the case of an ointment, cream, gel or powder having a net mass not exceeding 10 grams, the details prescribed in paragraphs (b), (d), (e), (m), (n), and (o) of subregulation (1);</w:t>
      </w:r>
    </w:p>
    <w:p w14:paraId="0357A3BF" w14:textId="77777777" w:rsidR="00C750BD" w:rsidRPr="00A35941" w:rsidRDefault="00C750BD" w:rsidP="00D14D15">
      <w:pPr>
        <w:pStyle w:val="REG-Pa"/>
      </w:pPr>
    </w:p>
    <w:p w14:paraId="54318DFC" w14:textId="77777777" w:rsidR="00C750BD" w:rsidRPr="00A35941" w:rsidRDefault="00C750BD" w:rsidP="00D14D15">
      <w:pPr>
        <w:pStyle w:val="REG-Pa"/>
      </w:pPr>
      <w:r w:rsidRPr="00A35941">
        <w:t>(c)</w:t>
      </w:r>
      <w:r w:rsidRPr="00A35941">
        <w:tab/>
        <w:t>in the case of a liquid, solution or suspension having a total volume more than 1 ml, but not exceeding 15 ml, the details prescribed in paragraphs (a), (b), (c), (d), (l), (m), (n), (o) and (s) of subregulation (1);</w:t>
      </w:r>
    </w:p>
    <w:p w14:paraId="0C20CDD9" w14:textId="77777777" w:rsidR="00C750BD" w:rsidRPr="00A35941" w:rsidRDefault="00C750BD" w:rsidP="00D14D15">
      <w:pPr>
        <w:pStyle w:val="REG-Pa"/>
        <w:rPr>
          <w:szCs w:val="24"/>
        </w:rPr>
      </w:pPr>
    </w:p>
    <w:p w14:paraId="6185B461" w14:textId="77777777" w:rsidR="00C750BD" w:rsidRPr="00A35941" w:rsidRDefault="00C750BD" w:rsidP="00D14D15">
      <w:pPr>
        <w:pStyle w:val="REG-Pa"/>
      </w:pPr>
      <w:r w:rsidRPr="00A35941">
        <w:t>(d)</w:t>
      </w:r>
      <w:r w:rsidRPr="00A35941">
        <w:tab/>
        <w:t>in the case of a liquid, solution or suspension having a total volume not exceeding 1 ml, the details prescribed in paragraphs (a) and (o) of subregulation (1); and</w:t>
      </w:r>
    </w:p>
    <w:p w14:paraId="6165D011" w14:textId="77777777" w:rsidR="00C750BD" w:rsidRPr="00A35941" w:rsidRDefault="00C750BD" w:rsidP="00D14D15">
      <w:pPr>
        <w:pStyle w:val="REG-Pa"/>
        <w:rPr>
          <w:szCs w:val="24"/>
        </w:rPr>
      </w:pPr>
    </w:p>
    <w:p w14:paraId="19EC0C6C" w14:textId="77777777" w:rsidR="00C750BD" w:rsidRPr="00A35941" w:rsidRDefault="00C750BD" w:rsidP="00D14D15">
      <w:pPr>
        <w:pStyle w:val="REG-Pa"/>
      </w:pPr>
      <w:r w:rsidRPr="00A35941">
        <w:t>(e)</w:t>
      </w:r>
      <w:r w:rsidRPr="00A35941">
        <w:tab/>
        <w:t>in the case of a medicine packed in blister or similar packaging, the details prescribed in paragraphs (a), (d), (m), (n) and (o) of subregulation (1), repeated as frequently as is practicable.</w:t>
      </w:r>
    </w:p>
    <w:p w14:paraId="0FA54276" w14:textId="77777777" w:rsidR="00C750BD" w:rsidRPr="00A35941" w:rsidRDefault="00C750BD" w:rsidP="00D14D15">
      <w:pPr>
        <w:pStyle w:val="REG-P0"/>
      </w:pPr>
    </w:p>
    <w:p w14:paraId="51F35752" w14:textId="43E3060E" w:rsidR="00C750BD" w:rsidRPr="00A35941" w:rsidRDefault="00C750BD" w:rsidP="00D14D15">
      <w:pPr>
        <w:pStyle w:val="REG-P1"/>
      </w:pPr>
      <w:r w:rsidRPr="00A35941">
        <w:t>(3)</w:t>
      </w:r>
      <w:r w:rsidR="00263F40" w:rsidRPr="00A35941">
        <w:tab/>
      </w:r>
      <w:r w:rsidRPr="00A35941">
        <w:t>The Council may, on application to it by an applicant, authorize -</w:t>
      </w:r>
    </w:p>
    <w:p w14:paraId="7F69D64D" w14:textId="77777777" w:rsidR="00C750BD" w:rsidRPr="00A35941" w:rsidRDefault="00C750BD" w:rsidP="00D14D15">
      <w:pPr>
        <w:pStyle w:val="REG-P1"/>
        <w:rPr>
          <w:szCs w:val="24"/>
        </w:rPr>
      </w:pPr>
    </w:p>
    <w:p w14:paraId="1A4F4F4C" w14:textId="77777777" w:rsidR="00C750BD" w:rsidRPr="00A35941" w:rsidRDefault="00C750BD" w:rsidP="00D14D15">
      <w:pPr>
        <w:pStyle w:val="REG-Pa"/>
      </w:pPr>
      <w:r w:rsidRPr="00A35941">
        <w:t>(a)</w:t>
      </w:r>
      <w:r w:rsidRPr="00A35941">
        <w:tab/>
        <w:t>the inclusion, on the label of a medicine, of any specified information which is not required by this regulation to be so included; or</w:t>
      </w:r>
    </w:p>
    <w:p w14:paraId="6FA1CBE1" w14:textId="77777777" w:rsidR="00C750BD" w:rsidRPr="00A35941" w:rsidRDefault="00C750BD" w:rsidP="00D14D15">
      <w:pPr>
        <w:pStyle w:val="REG-Pa"/>
        <w:rPr>
          <w:szCs w:val="24"/>
        </w:rPr>
      </w:pPr>
    </w:p>
    <w:p w14:paraId="2D177C90" w14:textId="77777777" w:rsidR="00C750BD" w:rsidRPr="00A35941" w:rsidRDefault="00C750BD" w:rsidP="00D14D15">
      <w:pPr>
        <w:pStyle w:val="REG-Pa"/>
      </w:pPr>
      <w:r w:rsidRPr="00A35941">
        <w:t>(b)</w:t>
      </w:r>
      <w:r w:rsidRPr="00A35941">
        <w:tab/>
        <w:t>the deviation, on the label of a medicine, of any specified information which is required by this regulation, or prescribed as a condition of registration, to be so included.</w:t>
      </w:r>
    </w:p>
    <w:p w14:paraId="791263AB" w14:textId="77777777" w:rsidR="00C750BD" w:rsidRPr="00A35941" w:rsidRDefault="00C750BD" w:rsidP="00D14D15">
      <w:pPr>
        <w:pStyle w:val="REG-Pa"/>
      </w:pPr>
    </w:p>
    <w:p w14:paraId="5186A2A3" w14:textId="3FFA8EF9" w:rsidR="00C750BD" w:rsidRPr="00A35941" w:rsidRDefault="00C750BD" w:rsidP="00D14D15">
      <w:pPr>
        <w:pStyle w:val="REG-P1"/>
      </w:pPr>
      <w:r w:rsidRPr="00A35941">
        <w:t>(4)</w:t>
      </w:r>
      <w:r w:rsidRPr="00A35941">
        <w:tab/>
        <w:t>Subregulation (1) does not apply to -</w:t>
      </w:r>
    </w:p>
    <w:p w14:paraId="351A2972" w14:textId="77777777" w:rsidR="00C750BD" w:rsidRPr="00A35941" w:rsidRDefault="00C750BD" w:rsidP="00D14D15">
      <w:pPr>
        <w:pStyle w:val="REG-P1"/>
      </w:pPr>
    </w:p>
    <w:p w14:paraId="47B4D946" w14:textId="77777777" w:rsidR="00C750BD" w:rsidRPr="00A35941" w:rsidRDefault="00C750BD" w:rsidP="00D14D15">
      <w:pPr>
        <w:pStyle w:val="REG-Pa"/>
      </w:pPr>
      <w:r w:rsidRPr="00A35941">
        <w:t>(a)</w:t>
      </w:r>
      <w:r w:rsidRPr="00A35941">
        <w:tab/>
        <w:t>any medicine sold in accordance with section 18(5) of the Act;</w:t>
      </w:r>
    </w:p>
    <w:p w14:paraId="00002AA0" w14:textId="77777777" w:rsidR="00C750BD" w:rsidRPr="00A35941" w:rsidRDefault="00C750BD" w:rsidP="00D14D15">
      <w:pPr>
        <w:pStyle w:val="REG-Pa"/>
      </w:pPr>
    </w:p>
    <w:p w14:paraId="216FE796" w14:textId="77777777" w:rsidR="00C750BD" w:rsidRPr="00A35941" w:rsidRDefault="00C750BD" w:rsidP="00D14D15">
      <w:pPr>
        <w:pStyle w:val="REG-Pa"/>
      </w:pPr>
      <w:r w:rsidRPr="00A35941">
        <w:t>(b)</w:t>
      </w:r>
      <w:r w:rsidRPr="00A35941">
        <w:tab/>
        <w:t>any medicine sold by -</w:t>
      </w:r>
    </w:p>
    <w:p w14:paraId="5D142674" w14:textId="77777777" w:rsidR="00C750BD" w:rsidRPr="00A35941" w:rsidRDefault="00C750BD" w:rsidP="00D14D15">
      <w:pPr>
        <w:pStyle w:val="REG-Pa"/>
        <w:rPr>
          <w:szCs w:val="24"/>
        </w:rPr>
      </w:pPr>
    </w:p>
    <w:p w14:paraId="69142A46" w14:textId="77777777" w:rsidR="00C750BD" w:rsidRPr="00A35941" w:rsidRDefault="00C750BD" w:rsidP="00D14D15">
      <w:pPr>
        <w:pStyle w:val="REG-Pi"/>
      </w:pPr>
      <w:r w:rsidRPr="00A35941">
        <w:t>(i)</w:t>
      </w:r>
      <w:r w:rsidRPr="00A35941">
        <w:tab/>
        <w:t>a person licenced under section 31(1) of the Act to prescribe and sell a medicine referred to in that section to his or her own patients;</w:t>
      </w:r>
    </w:p>
    <w:p w14:paraId="45A69C1E" w14:textId="77777777" w:rsidR="00C750BD" w:rsidRPr="00A35941" w:rsidRDefault="00C750BD" w:rsidP="00D14D15">
      <w:pPr>
        <w:pStyle w:val="REG-Pi"/>
        <w:rPr>
          <w:szCs w:val="24"/>
        </w:rPr>
      </w:pPr>
    </w:p>
    <w:p w14:paraId="23BFF8D3" w14:textId="77777777" w:rsidR="00C750BD" w:rsidRPr="00A35941" w:rsidRDefault="00C750BD" w:rsidP="00D14D15">
      <w:pPr>
        <w:pStyle w:val="REG-Pi"/>
      </w:pPr>
      <w:r w:rsidRPr="00A35941">
        <w:t>(ii)</w:t>
      </w:r>
      <w:r w:rsidRPr="00A35941">
        <w:tab/>
        <w:t>a pharmacist licenced under section 31(2) of the Act to prescribe and sell a medicine referred to in that section to his or her own patients; or</w:t>
      </w:r>
    </w:p>
    <w:p w14:paraId="16B98CE6" w14:textId="77777777" w:rsidR="00C750BD" w:rsidRPr="00A35941" w:rsidRDefault="00C750BD" w:rsidP="00D14D15">
      <w:pPr>
        <w:pStyle w:val="REG-Pi"/>
        <w:rPr>
          <w:szCs w:val="24"/>
        </w:rPr>
      </w:pPr>
    </w:p>
    <w:p w14:paraId="675F09A7" w14:textId="77777777" w:rsidR="00C750BD" w:rsidRPr="00A35941" w:rsidRDefault="00C750BD" w:rsidP="00D14D15">
      <w:pPr>
        <w:pStyle w:val="REG-Pi"/>
      </w:pPr>
      <w:r w:rsidRPr="00A35941">
        <w:t>(iii)</w:t>
      </w:r>
      <w:r w:rsidRPr="00A35941">
        <w:tab/>
        <w:t>a medical practitioner, dentist or veterinarian licenced under section 31(3) of the Act to prescribe and sell a medicine referred to in that section to his or her own patients,</w:t>
      </w:r>
    </w:p>
    <w:p w14:paraId="44022B0D" w14:textId="77777777" w:rsidR="00C750BD" w:rsidRPr="00A35941" w:rsidRDefault="00C750BD" w:rsidP="00D14D15">
      <w:pPr>
        <w:pStyle w:val="REG-Pi"/>
      </w:pPr>
    </w:p>
    <w:p w14:paraId="223A7455" w14:textId="77777777" w:rsidR="00C750BD" w:rsidRPr="00A35941" w:rsidRDefault="00C750BD" w:rsidP="00D14D15">
      <w:pPr>
        <w:pStyle w:val="REG-P0"/>
        <w:ind w:left="1134"/>
      </w:pPr>
      <w:r w:rsidRPr="00A35941">
        <w:t>if such medicine is labelled according to regulation 34(4)(e); or</w:t>
      </w:r>
    </w:p>
    <w:p w14:paraId="378D95DB" w14:textId="77777777" w:rsidR="00C750BD" w:rsidRPr="00A35941" w:rsidRDefault="00C750BD" w:rsidP="00D14D15">
      <w:pPr>
        <w:pStyle w:val="REG-P0"/>
        <w:rPr>
          <w:szCs w:val="24"/>
        </w:rPr>
      </w:pPr>
    </w:p>
    <w:p w14:paraId="4DBAB625" w14:textId="77777777" w:rsidR="00C750BD" w:rsidRPr="00A35941" w:rsidRDefault="00C750BD" w:rsidP="00D14D15">
      <w:pPr>
        <w:pStyle w:val="REG-Pa"/>
      </w:pPr>
      <w:r w:rsidRPr="00A35941">
        <w:t>(c)</w:t>
      </w:r>
      <w:r w:rsidRPr="00A35941">
        <w:tab/>
        <w:t>any medicine sold in accordance with a prescription issued by a medical practitioner, dentist or veterinarian for the treatment of a particular patient, if such medicine is sold in a package to which is attached a label containing -</w:t>
      </w:r>
    </w:p>
    <w:p w14:paraId="0EEA7D24" w14:textId="77777777" w:rsidR="00C750BD" w:rsidRPr="00A35941" w:rsidRDefault="00C750BD" w:rsidP="00D14D15">
      <w:pPr>
        <w:pStyle w:val="REG-Pa"/>
        <w:rPr>
          <w:szCs w:val="24"/>
        </w:rPr>
      </w:pPr>
    </w:p>
    <w:p w14:paraId="54CF7D6F" w14:textId="77777777" w:rsidR="00C750BD" w:rsidRPr="00A35941" w:rsidRDefault="00C750BD" w:rsidP="00D14D15">
      <w:pPr>
        <w:pStyle w:val="REG-Pi"/>
      </w:pPr>
      <w:r w:rsidRPr="00A35941">
        <w:t>(i)</w:t>
      </w:r>
      <w:r w:rsidRPr="00A35941">
        <w:tab/>
        <w:t>the name and strength of the medicine or the name and strength of each active ingredient or constituent medicine;</w:t>
      </w:r>
    </w:p>
    <w:p w14:paraId="370BDD5F" w14:textId="77777777" w:rsidR="00C750BD" w:rsidRPr="00A35941" w:rsidRDefault="00C750BD" w:rsidP="00D14D15">
      <w:pPr>
        <w:pStyle w:val="REG-Pi"/>
      </w:pPr>
    </w:p>
    <w:p w14:paraId="5D385B61" w14:textId="77777777" w:rsidR="00C750BD" w:rsidRPr="00A35941" w:rsidRDefault="00C750BD" w:rsidP="00D14D15">
      <w:pPr>
        <w:pStyle w:val="REG-Pi"/>
      </w:pPr>
      <w:r w:rsidRPr="00A35941">
        <w:lastRenderedPageBreak/>
        <w:t>(ii)</w:t>
      </w:r>
      <w:r w:rsidRPr="00A35941">
        <w:tab/>
        <w:t>the quantity of the medicine sold;</w:t>
      </w:r>
    </w:p>
    <w:p w14:paraId="56167838" w14:textId="77777777" w:rsidR="00C750BD" w:rsidRPr="00A35941" w:rsidRDefault="00C750BD" w:rsidP="00D14D15">
      <w:pPr>
        <w:pStyle w:val="REG-Pi"/>
      </w:pPr>
    </w:p>
    <w:p w14:paraId="370EF055" w14:textId="77777777" w:rsidR="00C750BD" w:rsidRPr="00A35941" w:rsidRDefault="00C750BD" w:rsidP="00D14D15">
      <w:pPr>
        <w:pStyle w:val="REG-Pi"/>
      </w:pPr>
      <w:r w:rsidRPr="00A35941">
        <w:t>(iii)</w:t>
      </w:r>
      <w:r w:rsidRPr="00A35941">
        <w:tab/>
        <w:t>the name of the patient;</w:t>
      </w:r>
    </w:p>
    <w:p w14:paraId="5326CD9C" w14:textId="77777777" w:rsidR="00C750BD" w:rsidRPr="00A35941" w:rsidRDefault="00C750BD" w:rsidP="00D14D15">
      <w:pPr>
        <w:pStyle w:val="REG-Pi"/>
        <w:rPr>
          <w:szCs w:val="24"/>
        </w:rPr>
      </w:pPr>
    </w:p>
    <w:p w14:paraId="12AAC69F" w14:textId="77777777" w:rsidR="00C750BD" w:rsidRPr="00A35941" w:rsidRDefault="00C750BD" w:rsidP="00D14D15">
      <w:pPr>
        <w:pStyle w:val="REG-Pi"/>
      </w:pPr>
      <w:r w:rsidRPr="00A35941">
        <w:t>(iv)</w:t>
      </w:r>
      <w:r w:rsidRPr="00A35941">
        <w:tab/>
        <w:t>the directions with regard to the manner in which such medicine should be used;</w:t>
      </w:r>
    </w:p>
    <w:p w14:paraId="3C927949" w14:textId="77777777" w:rsidR="00C750BD" w:rsidRPr="00A35941" w:rsidRDefault="00C750BD" w:rsidP="00D14D15">
      <w:pPr>
        <w:pStyle w:val="REG-Pi"/>
        <w:rPr>
          <w:szCs w:val="24"/>
        </w:rPr>
      </w:pPr>
    </w:p>
    <w:p w14:paraId="5A43AFD9" w14:textId="77777777" w:rsidR="00C750BD" w:rsidRPr="00A35941" w:rsidRDefault="00C750BD" w:rsidP="00D14D15">
      <w:pPr>
        <w:pStyle w:val="REG-Pi"/>
      </w:pPr>
      <w:r w:rsidRPr="00A35941">
        <w:t>(v)</w:t>
      </w:r>
      <w:r w:rsidRPr="00A35941">
        <w:tab/>
        <w:t>the name and business address of the medical practitioner, dentist, veterinarian, pharmacist, pharmacy or hospital or any health facility selling such medicine;</w:t>
      </w:r>
    </w:p>
    <w:p w14:paraId="71BDF8DD" w14:textId="77777777" w:rsidR="00C750BD" w:rsidRPr="00A35941" w:rsidRDefault="00C750BD" w:rsidP="00D14D15">
      <w:pPr>
        <w:pStyle w:val="REG-Pi"/>
      </w:pPr>
    </w:p>
    <w:p w14:paraId="200118BE" w14:textId="77777777" w:rsidR="00C750BD" w:rsidRPr="00A35941" w:rsidRDefault="00C750BD" w:rsidP="00D14D15">
      <w:pPr>
        <w:pStyle w:val="REG-Pi"/>
      </w:pPr>
      <w:r w:rsidRPr="00A35941">
        <w:t>(vi)</w:t>
      </w:r>
      <w:r w:rsidRPr="00A35941">
        <w:tab/>
        <w:t>the dispensing date; and</w:t>
      </w:r>
    </w:p>
    <w:p w14:paraId="651EFE93" w14:textId="77777777" w:rsidR="00C750BD" w:rsidRPr="00A35941" w:rsidRDefault="00C750BD" w:rsidP="00D14D15">
      <w:pPr>
        <w:pStyle w:val="REG-Pi"/>
      </w:pPr>
    </w:p>
    <w:p w14:paraId="7119272A" w14:textId="77777777" w:rsidR="00C750BD" w:rsidRPr="00A35941" w:rsidRDefault="00C750BD" w:rsidP="00D14D15">
      <w:pPr>
        <w:pStyle w:val="REG-Pi"/>
      </w:pPr>
      <w:r w:rsidRPr="00A35941">
        <w:t>(vii)</w:t>
      </w:r>
      <w:r w:rsidRPr="00A35941">
        <w:tab/>
        <w:t>a reference number linking the medicine to a patient record.</w:t>
      </w:r>
    </w:p>
    <w:p w14:paraId="6D006752" w14:textId="77777777" w:rsidR="00C750BD" w:rsidRPr="00A35941" w:rsidRDefault="00C750BD" w:rsidP="00D14D15">
      <w:pPr>
        <w:pStyle w:val="REG-Pi"/>
      </w:pPr>
    </w:p>
    <w:p w14:paraId="4388B8BD" w14:textId="77777777" w:rsidR="00C750BD" w:rsidRPr="00A35941" w:rsidRDefault="00C750BD" w:rsidP="00D14D15">
      <w:pPr>
        <w:pStyle w:val="REG-P0"/>
        <w:rPr>
          <w:b/>
        </w:rPr>
      </w:pPr>
      <w:r w:rsidRPr="00A35941">
        <w:rPr>
          <w:b/>
        </w:rPr>
        <w:t>Package inserts of medicines for human use</w:t>
      </w:r>
    </w:p>
    <w:p w14:paraId="6F23FF8D" w14:textId="77777777" w:rsidR="00C750BD" w:rsidRPr="00A35941" w:rsidRDefault="00C750BD" w:rsidP="00D14D15">
      <w:pPr>
        <w:pStyle w:val="REG-P0"/>
        <w:rPr>
          <w:b/>
          <w:szCs w:val="24"/>
        </w:rPr>
      </w:pPr>
    </w:p>
    <w:p w14:paraId="530FBCB5" w14:textId="238C1C26" w:rsidR="00C750BD" w:rsidRPr="00A35941" w:rsidRDefault="00C750BD" w:rsidP="00D14D15">
      <w:pPr>
        <w:pStyle w:val="REG-P1"/>
      </w:pPr>
      <w:r w:rsidRPr="00A35941">
        <w:rPr>
          <w:b/>
        </w:rPr>
        <w:t>12.</w:t>
      </w:r>
      <w:r w:rsidRPr="00A35941">
        <w:tab/>
        <w:t>(1)</w:t>
      </w:r>
      <w:r w:rsidR="00BC5D68" w:rsidRPr="00A35941">
        <w:tab/>
      </w:r>
      <w:r w:rsidRPr="00A35941">
        <w:t>Subject to such exclusions made by the Minister as contemplated in section 45 of the Act in respect of the medicine concerned and to subregulation (2), each package of a medicine for human use must be accompanied by a package insert approved by the Council, on application made in terms of regulation 4, either as a separate entity or as an integral part of the package and on which is printed in the official language and in type having a legibility of at least N.6, under the headings and in the format specified in this regulation, only the following particulars relating to such medicine -</w:t>
      </w:r>
    </w:p>
    <w:p w14:paraId="1DC74898" w14:textId="77777777" w:rsidR="00C750BD" w:rsidRPr="00A35941" w:rsidRDefault="00C750BD" w:rsidP="00D14D15">
      <w:pPr>
        <w:pStyle w:val="REG-P1"/>
      </w:pPr>
    </w:p>
    <w:p w14:paraId="0138A4B9" w14:textId="77777777" w:rsidR="00C750BD" w:rsidRPr="00A35941" w:rsidRDefault="00C750BD" w:rsidP="00D14D15">
      <w:pPr>
        <w:pStyle w:val="REG-Pa"/>
      </w:pPr>
      <w:r w:rsidRPr="00A35941">
        <w:t>(a)</w:t>
      </w:r>
      <w:r w:rsidRPr="00A35941">
        <w:tab/>
        <w:t>the scheduling status;</w:t>
      </w:r>
    </w:p>
    <w:p w14:paraId="7513F4D7" w14:textId="77777777" w:rsidR="00C750BD" w:rsidRPr="00A35941" w:rsidRDefault="00C750BD" w:rsidP="00D14D15">
      <w:pPr>
        <w:pStyle w:val="REG-Pa"/>
      </w:pPr>
    </w:p>
    <w:p w14:paraId="19A4DFAF" w14:textId="77777777" w:rsidR="00C750BD" w:rsidRPr="00A35941" w:rsidRDefault="00C750BD" w:rsidP="00D14D15">
      <w:pPr>
        <w:pStyle w:val="REG-Pa"/>
      </w:pPr>
      <w:r w:rsidRPr="00A35941">
        <w:t>(b)</w:t>
      </w:r>
      <w:r w:rsidRPr="00A35941">
        <w:tab/>
        <w:t>the proprietary name, if any;</w:t>
      </w:r>
    </w:p>
    <w:p w14:paraId="6525FA17" w14:textId="77777777" w:rsidR="00C750BD" w:rsidRPr="00A35941" w:rsidRDefault="00C750BD" w:rsidP="00D14D15">
      <w:pPr>
        <w:pStyle w:val="REG-Pa"/>
      </w:pPr>
    </w:p>
    <w:p w14:paraId="7CF82310" w14:textId="77777777" w:rsidR="00C750BD" w:rsidRPr="00A35941" w:rsidRDefault="00C750BD" w:rsidP="00D14D15">
      <w:pPr>
        <w:pStyle w:val="REG-Pa"/>
      </w:pPr>
      <w:r w:rsidRPr="00A35941">
        <w:t>(c)</w:t>
      </w:r>
      <w:r w:rsidRPr="00A35941">
        <w:tab/>
        <w:t>the dosage form;</w:t>
      </w:r>
    </w:p>
    <w:p w14:paraId="56660D6E" w14:textId="77777777" w:rsidR="00C750BD" w:rsidRPr="00A35941" w:rsidRDefault="00C750BD" w:rsidP="00D14D15">
      <w:pPr>
        <w:pStyle w:val="REG-Pa"/>
        <w:rPr>
          <w:szCs w:val="24"/>
        </w:rPr>
      </w:pPr>
    </w:p>
    <w:p w14:paraId="241E0F1A" w14:textId="77777777" w:rsidR="00C750BD" w:rsidRPr="00A35941" w:rsidRDefault="00C750BD" w:rsidP="00D14D15">
      <w:pPr>
        <w:pStyle w:val="REG-Pa"/>
      </w:pPr>
      <w:r w:rsidRPr="00A35941">
        <w:t>(d)</w:t>
      </w:r>
      <w:r w:rsidRPr="00A35941">
        <w:tab/>
        <w:t>the approved name of each active ingredient and the quantity thereof contained in a dosage unit or per suitable mass or volume unit of the medicine;</w:t>
      </w:r>
    </w:p>
    <w:p w14:paraId="30361FA1" w14:textId="77777777" w:rsidR="00C750BD" w:rsidRPr="00A35941" w:rsidRDefault="00C750BD" w:rsidP="00D14D15">
      <w:pPr>
        <w:pStyle w:val="REG-Pa"/>
        <w:rPr>
          <w:szCs w:val="24"/>
        </w:rPr>
      </w:pPr>
    </w:p>
    <w:p w14:paraId="27682C65" w14:textId="77777777" w:rsidR="00C750BD" w:rsidRPr="00A35941" w:rsidRDefault="00C750BD" w:rsidP="00D14D15">
      <w:pPr>
        <w:pStyle w:val="REG-Pa"/>
      </w:pPr>
      <w:r w:rsidRPr="00A35941">
        <w:t>(e)</w:t>
      </w:r>
      <w:r w:rsidRPr="00A35941">
        <w:tab/>
        <w:t>the approved name and quantity of any bacteriostatic or bactericidal agent which has been added to the medicine as a preservative;</w:t>
      </w:r>
    </w:p>
    <w:p w14:paraId="627BEE6A" w14:textId="77777777" w:rsidR="00C750BD" w:rsidRPr="00A35941" w:rsidRDefault="00C750BD" w:rsidP="00D14D15">
      <w:pPr>
        <w:pStyle w:val="REG-Pa"/>
        <w:rPr>
          <w:szCs w:val="24"/>
        </w:rPr>
      </w:pPr>
    </w:p>
    <w:p w14:paraId="47763C89" w14:textId="77777777" w:rsidR="00C750BD" w:rsidRPr="00A35941" w:rsidRDefault="00C750BD" w:rsidP="00D14D15">
      <w:pPr>
        <w:pStyle w:val="REG-Pa"/>
      </w:pPr>
      <w:r w:rsidRPr="00A35941">
        <w:t>(f)</w:t>
      </w:r>
      <w:r w:rsidRPr="00A35941">
        <w:tab/>
        <w:t>in the case of a medicine for oral or parental administration, the quantity of ethyl alcohol, if any, included in the medicine, expressed as a percentage of the total volume of the medicine;</w:t>
      </w:r>
    </w:p>
    <w:p w14:paraId="1DFD406B" w14:textId="77777777" w:rsidR="00C750BD" w:rsidRPr="00A35941" w:rsidRDefault="00C750BD" w:rsidP="00D14D15">
      <w:pPr>
        <w:pStyle w:val="REG-Pa"/>
        <w:rPr>
          <w:szCs w:val="24"/>
        </w:rPr>
      </w:pPr>
    </w:p>
    <w:p w14:paraId="179D0AE3" w14:textId="77777777" w:rsidR="00C750BD" w:rsidRPr="00A35941" w:rsidRDefault="00C750BD" w:rsidP="00D14D15">
      <w:pPr>
        <w:pStyle w:val="REG-Pa"/>
      </w:pPr>
      <w:r w:rsidRPr="00A35941">
        <w:t>(g)</w:t>
      </w:r>
      <w:r w:rsidRPr="00A35941">
        <w:tab/>
        <w:t>in the case of a medicine which contains TARTRAZINE, the warning “Contains TARTRAZINE”;</w:t>
      </w:r>
    </w:p>
    <w:p w14:paraId="7EB75AE9" w14:textId="77777777" w:rsidR="00C750BD" w:rsidRPr="00A35941" w:rsidRDefault="00C750BD" w:rsidP="00D14D15">
      <w:pPr>
        <w:pStyle w:val="REG-Pa"/>
        <w:rPr>
          <w:szCs w:val="24"/>
        </w:rPr>
      </w:pPr>
    </w:p>
    <w:p w14:paraId="5B27A28A" w14:textId="77777777" w:rsidR="00C750BD" w:rsidRPr="00A35941" w:rsidRDefault="00C750BD" w:rsidP="00D14D15">
      <w:pPr>
        <w:pStyle w:val="REG-Pa"/>
      </w:pPr>
      <w:r w:rsidRPr="00A35941">
        <w:t>(h)</w:t>
      </w:r>
      <w:r w:rsidRPr="00A35941">
        <w:tab/>
        <w:t>the category and pharmacological classification as contemplated in regulation 2 and Annexure I to these regulations, respectively;</w:t>
      </w:r>
    </w:p>
    <w:p w14:paraId="1A9378C1" w14:textId="77777777" w:rsidR="00C750BD" w:rsidRPr="00A35941" w:rsidRDefault="00C750BD" w:rsidP="00D14D15">
      <w:pPr>
        <w:pStyle w:val="REG-Pa"/>
      </w:pPr>
    </w:p>
    <w:p w14:paraId="268C37D1" w14:textId="77777777" w:rsidR="00C750BD" w:rsidRPr="00A35941" w:rsidRDefault="00C750BD" w:rsidP="00D14D15">
      <w:pPr>
        <w:pStyle w:val="REG-Pa"/>
      </w:pPr>
      <w:r w:rsidRPr="00A35941">
        <w:t>(i)</w:t>
      </w:r>
      <w:r w:rsidRPr="00A35941">
        <w:tab/>
        <w:t>the pharmacological action;</w:t>
      </w:r>
    </w:p>
    <w:p w14:paraId="6C460D23" w14:textId="77777777" w:rsidR="00C750BD" w:rsidRPr="00A35941" w:rsidRDefault="00C750BD" w:rsidP="00D14D15">
      <w:pPr>
        <w:pStyle w:val="REG-Pa"/>
      </w:pPr>
    </w:p>
    <w:p w14:paraId="5672EB1A" w14:textId="77777777" w:rsidR="00C750BD" w:rsidRPr="00A35941" w:rsidRDefault="00C750BD" w:rsidP="00D14D15">
      <w:pPr>
        <w:pStyle w:val="REG-Pa"/>
      </w:pPr>
      <w:r w:rsidRPr="00A35941">
        <w:t>(j)</w:t>
      </w:r>
      <w:r w:rsidRPr="00A35941">
        <w:tab/>
        <w:t>the pharmacokinetic and pharmacodynamic properties;</w:t>
      </w:r>
    </w:p>
    <w:p w14:paraId="11B23A29" w14:textId="77777777" w:rsidR="00C750BD" w:rsidRPr="00A35941" w:rsidRDefault="00C750BD" w:rsidP="00D14D15">
      <w:pPr>
        <w:pStyle w:val="REG-Pa"/>
      </w:pPr>
    </w:p>
    <w:p w14:paraId="7D6DF814" w14:textId="77777777" w:rsidR="00C750BD" w:rsidRPr="00A35941" w:rsidRDefault="00C750BD" w:rsidP="00D14D15">
      <w:pPr>
        <w:pStyle w:val="REG-Pa"/>
      </w:pPr>
      <w:r w:rsidRPr="00A35941">
        <w:t>(k)</w:t>
      </w:r>
      <w:r w:rsidRPr="00A35941">
        <w:tab/>
        <w:t>the indications as approved by the Council in terms of section 19(4) of the Act;</w:t>
      </w:r>
    </w:p>
    <w:p w14:paraId="7ED31883" w14:textId="77777777" w:rsidR="00C750BD" w:rsidRPr="00A35941" w:rsidRDefault="00C750BD" w:rsidP="00D14D15">
      <w:pPr>
        <w:pStyle w:val="REG-Pa"/>
      </w:pPr>
    </w:p>
    <w:p w14:paraId="03606689" w14:textId="77777777" w:rsidR="00C750BD" w:rsidRPr="00A35941" w:rsidRDefault="00C750BD" w:rsidP="00D14D15">
      <w:pPr>
        <w:pStyle w:val="REG-Pa"/>
      </w:pPr>
      <w:r w:rsidRPr="00A35941">
        <w:lastRenderedPageBreak/>
        <w:t>(l)</w:t>
      </w:r>
      <w:r w:rsidRPr="00A35941">
        <w:tab/>
        <w:t>the contra-indications;</w:t>
      </w:r>
    </w:p>
    <w:p w14:paraId="244A3C82" w14:textId="77777777" w:rsidR="00C750BD" w:rsidRPr="00A35941" w:rsidRDefault="00C750BD" w:rsidP="00D14D15">
      <w:pPr>
        <w:pStyle w:val="REG-Pa"/>
      </w:pPr>
    </w:p>
    <w:p w14:paraId="4F001D8B" w14:textId="77777777" w:rsidR="00C750BD" w:rsidRPr="00A35941" w:rsidRDefault="00C750BD" w:rsidP="00D14D15">
      <w:pPr>
        <w:pStyle w:val="REG-Pa"/>
      </w:pPr>
      <w:r w:rsidRPr="00A35941">
        <w:t>(m)</w:t>
      </w:r>
      <w:r w:rsidRPr="00A35941">
        <w:tab/>
        <w:t>the interaction with other drugs;</w:t>
      </w:r>
    </w:p>
    <w:p w14:paraId="527A40ED" w14:textId="77777777" w:rsidR="00C750BD" w:rsidRPr="00A35941" w:rsidRDefault="00C750BD" w:rsidP="00D14D15">
      <w:pPr>
        <w:pStyle w:val="REG-Pa"/>
      </w:pPr>
    </w:p>
    <w:p w14:paraId="37199F5C" w14:textId="77777777" w:rsidR="00C750BD" w:rsidRPr="00A35941" w:rsidRDefault="00C750BD" w:rsidP="00D14D15">
      <w:pPr>
        <w:pStyle w:val="REG-Pa"/>
      </w:pPr>
      <w:r w:rsidRPr="00A35941">
        <w:t>(n)</w:t>
      </w:r>
      <w:r w:rsidRPr="00A35941">
        <w:tab/>
        <w:t>use during pregnancy and lactation;</w:t>
      </w:r>
    </w:p>
    <w:p w14:paraId="6D036F66" w14:textId="77777777" w:rsidR="00C750BD" w:rsidRPr="00A35941" w:rsidRDefault="00C750BD" w:rsidP="00D14D15">
      <w:pPr>
        <w:pStyle w:val="REG-Pa"/>
      </w:pPr>
    </w:p>
    <w:p w14:paraId="37D59A3C" w14:textId="77777777" w:rsidR="00C750BD" w:rsidRPr="00A35941" w:rsidRDefault="00C750BD" w:rsidP="00D14D15">
      <w:pPr>
        <w:pStyle w:val="REG-Pa"/>
      </w:pPr>
      <w:r w:rsidRPr="00A35941">
        <w:t>(o)</w:t>
      </w:r>
      <w:r w:rsidRPr="00A35941">
        <w:tab/>
        <w:t>the dosage and directions for use;</w:t>
      </w:r>
    </w:p>
    <w:p w14:paraId="188AC525" w14:textId="77777777" w:rsidR="00C750BD" w:rsidRPr="00A35941" w:rsidRDefault="00C750BD" w:rsidP="00D14D15">
      <w:pPr>
        <w:pStyle w:val="REG-Pa"/>
      </w:pPr>
    </w:p>
    <w:p w14:paraId="1EB9CBA6" w14:textId="77777777" w:rsidR="00C750BD" w:rsidRPr="00A35941" w:rsidRDefault="00C750BD" w:rsidP="00D14D15">
      <w:pPr>
        <w:pStyle w:val="REG-Pa"/>
      </w:pPr>
      <w:r w:rsidRPr="00A35941">
        <w:t>(p)</w:t>
      </w:r>
      <w:r w:rsidRPr="00A35941">
        <w:tab/>
        <w:t>the side-effects of, and special precautions;</w:t>
      </w:r>
    </w:p>
    <w:p w14:paraId="58C6636A" w14:textId="77777777" w:rsidR="00C750BD" w:rsidRPr="00A35941" w:rsidRDefault="00C750BD" w:rsidP="00D14D15">
      <w:pPr>
        <w:pStyle w:val="REG-Pa"/>
      </w:pPr>
    </w:p>
    <w:p w14:paraId="4DE0B79E" w14:textId="77777777" w:rsidR="00C750BD" w:rsidRPr="00A35941" w:rsidRDefault="00C750BD" w:rsidP="00D14D15">
      <w:pPr>
        <w:pStyle w:val="REG-Pa"/>
      </w:pPr>
      <w:r w:rsidRPr="00A35941">
        <w:t>(q)</w:t>
      </w:r>
      <w:r w:rsidRPr="00A35941">
        <w:tab/>
        <w:t>the known symptoms of over dosage and particulars of its treatment;</w:t>
      </w:r>
    </w:p>
    <w:p w14:paraId="40F107A2" w14:textId="77777777" w:rsidR="00C750BD" w:rsidRPr="00A35941" w:rsidRDefault="00C750BD" w:rsidP="00D14D15">
      <w:pPr>
        <w:pStyle w:val="REG-Pa"/>
      </w:pPr>
    </w:p>
    <w:p w14:paraId="79BEA684" w14:textId="77777777" w:rsidR="00C750BD" w:rsidRPr="00A35941" w:rsidRDefault="00C750BD" w:rsidP="00D14D15">
      <w:pPr>
        <w:pStyle w:val="REG-Pa"/>
      </w:pPr>
      <w:r w:rsidRPr="00A35941">
        <w:t>(r)</w:t>
      </w:r>
      <w:r w:rsidRPr="00A35941">
        <w:tab/>
        <w:t>the conditions of registration;</w:t>
      </w:r>
    </w:p>
    <w:p w14:paraId="22071FE6" w14:textId="77777777" w:rsidR="00C750BD" w:rsidRPr="00A35941" w:rsidRDefault="00C750BD" w:rsidP="00D14D15">
      <w:pPr>
        <w:pStyle w:val="REG-Pa"/>
      </w:pPr>
    </w:p>
    <w:p w14:paraId="065F7D78" w14:textId="77777777" w:rsidR="00C750BD" w:rsidRPr="00A35941" w:rsidRDefault="00C750BD" w:rsidP="00D14D15">
      <w:pPr>
        <w:pStyle w:val="REG-Pa"/>
      </w:pPr>
      <w:r w:rsidRPr="00A35941">
        <w:t>(s)</w:t>
      </w:r>
      <w:r w:rsidRPr="00A35941">
        <w:tab/>
        <w:t>the identification;</w:t>
      </w:r>
    </w:p>
    <w:p w14:paraId="185D1FF1" w14:textId="77777777" w:rsidR="00C750BD" w:rsidRPr="00A35941" w:rsidRDefault="00C750BD" w:rsidP="00D14D15">
      <w:pPr>
        <w:pStyle w:val="REG-Pa"/>
      </w:pPr>
    </w:p>
    <w:p w14:paraId="479F0EA2" w14:textId="77777777" w:rsidR="00C750BD" w:rsidRPr="00A35941" w:rsidRDefault="00C750BD" w:rsidP="00D14D15">
      <w:pPr>
        <w:pStyle w:val="REG-Pa"/>
      </w:pPr>
      <w:r w:rsidRPr="00A35941">
        <w:t>(t)</w:t>
      </w:r>
      <w:r w:rsidRPr="00A35941">
        <w:tab/>
        <w:t>the presentation;</w:t>
      </w:r>
    </w:p>
    <w:p w14:paraId="3C012B87" w14:textId="77777777" w:rsidR="00C750BD" w:rsidRPr="00A35941" w:rsidRDefault="00C750BD" w:rsidP="00D14D15">
      <w:pPr>
        <w:pStyle w:val="REG-Pa"/>
        <w:rPr>
          <w:szCs w:val="24"/>
        </w:rPr>
      </w:pPr>
    </w:p>
    <w:p w14:paraId="13EFA93F" w14:textId="77777777" w:rsidR="00C750BD" w:rsidRPr="00A35941" w:rsidRDefault="00C750BD" w:rsidP="00D14D15">
      <w:pPr>
        <w:pStyle w:val="REG-Pa"/>
      </w:pPr>
      <w:r w:rsidRPr="00A35941">
        <w:t>(u)</w:t>
      </w:r>
      <w:r w:rsidRPr="00A35941">
        <w:tab/>
        <w:t>the storage directions, which must be practically formulated and quote storage temperatures as well as indicating the stability of the medicine after opening of the original package;</w:t>
      </w:r>
    </w:p>
    <w:p w14:paraId="6C3C8923" w14:textId="77777777" w:rsidR="00C750BD" w:rsidRPr="00A35941" w:rsidRDefault="00C750BD" w:rsidP="00D14D15">
      <w:pPr>
        <w:pStyle w:val="REG-Pa"/>
      </w:pPr>
    </w:p>
    <w:p w14:paraId="6965E6D8" w14:textId="4B5DB81F" w:rsidR="00C750BD" w:rsidRPr="00A35941" w:rsidRDefault="00263F40" w:rsidP="005B7125">
      <w:pPr>
        <w:pStyle w:val="REG-Pa"/>
        <w:tabs>
          <w:tab w:val="left" w:pos="1134"/>
        </w:tabs>
        <w:ind w:left="1702" w:hanging="1135"/>
      </w:pPr>
      <w:r w:rsidRPr="00A35941">
        <w:t>(v)</w:t>
      </w:r>
      <w:r w:rsidR="00F225E9" w:rsidRPr="00A35941">
        <w:t xml:space="preserve"> </w:t>
      </w:r>
      <w:r w:rsidR="005B7125" w:rsidRPr="00A35941">
        <w:tab/>
      </w:r>
      <w:r w:rsidR="00C750BD" w:rsidRPr="00A35941">
        <w:t>(i)</w:t>
      </w:r>
      <w:r w:rsidR="00C750BD" w:rsidRPr="00A35941">
        <w:tab/>
        <w:t>the specification of the diluent of oral or injectable powder in a bottle</w:t>
      </w:r>
      <w:r w:rsidR="003877A3" w:rsidRPr="00A35941">
        <w:t xml:space="preserve"> </w:t>
      </w:r>
      <w:r w:rsidR="00C750BD" w:rsidRPr="00A35941">
        <w:t>ampoule or vial;</w:t>
      </w:r>
    </w:p>
    <w:p w14:paraId="0555D24D" w14:textId="77777777" w:rsidR="003877A3" w:rsidRPr="00A35941" w:rsidRDefault="003877A3" w:rsidP="00D14D15">
      <w:pPr>
        <w:pStyle w:val="REG-Pa"/>
        <w:ind w:firstLine="567"/>
      </w:pPr>
    </w:p>
    <w:p w14:paraId="487181AE" w14:textId="0BCCABCA" w:rsidR="003877A3" w:rsidRPr="00A35941" w:rsidRDefault="004A3235" w:rsidP="00D14D15">
      <w:pPr>
        <w:pStyle w:val="REG-Amend"/>
      </w:pPr>
      <w:r w:rsidRPr="00A35941">
        <w:t>[T</w:t>
      </w:r>
      <w:r w:rsidR="003877A3" w:rsidRPr="00A35941">
        <w:t xml:space="preserve">here should be a comma between the words </w:t>
      </w:r>
      <w:r w:rsidRPr="00A35941">
        <w:t>“</w:t>
      </w:r>
      <w:r w:rsidR="003877A3" w:rsidRPr="00A35941">
        <w:t>bottle</w:t>
      </w:r>
      <w:r w:rsidRPr="00A35941">
        <w:t>”</w:t>
      </w:r>
      <w:r w:rsidR="003877A3" w:rsidRPr="00A35941">
        <w:t xml:space="preserve"> and </w:t>
      </w:r>
      <w:r w:rsidRPr="00A35941">
        <w:t>“</w:t>
      </w:r>
      <w:r w:rsidR="003877A3" w:rsidRPr="00A35941">
        <w:t>ampoule</w:t>
      </w:r>
      <w:r w:rsidRPr="00A35941">
        <w:t>”.</w:t>
      </w:r>
      <w:r w:rsidR="003877A3" w:rsidRPr="00A35941">
        <w:t>]</w:t>
      </w:r>
    </w:p>
    <w:p w14:paraId="4588C268" w14:textId="77777777" w:rsidR="00C750BD" w:rsidRPr="00A35941" w:rsidRDefault="00C750BD" w:rsidP="00D14D15">
      <w:pPr>
        <w:pStyle w:val="REG-Pa"/>
      </w:pPr>
    </w:p>
    <w:p w14:paraId="2A96F396" w14:textId="77777777" w:rsidR="00C750BD" w:rsidRPr="00A35941" w:rsidRDefault="00C750BD" w:rsidP="00D14D15">
      <w:pPr>
        <w:pStyle w:val="REG-Pi"/>
      </w:pPr>
      <w:r w:rsidRPr="00A35941">
        <w:t>(ii)</w:t>
      </w:r>
      <w:r w:rsidRPr="00A35941">
        <w:tab/>
        <w:t>the specific volume of the diluent to be added;</w:t>
      </w:r>
    </w:p>
    <w:p w14:paraId="7C0B993B" w14:textId="77777777" w:rsidR="00C750BD" w:rsidRPr="00A35941" w:rsidRDefault="00C750BD" w:rsidP="00D14D15">
      <w:pPr>
        <w:pStyle w:val="REG-Pi"/>
      </w:pPr>
    </w:p>
    <w:p w14:paraId="6402612C" w14:textId="77777777" w:rsidR="00C750BD" w:rsidRPr="00A35941" w:rsidRDefault="00C750BD" w:rsidP="00D14D15">
      <w:pPr>
        <w:pStyle w:val="REG-Pi"/>
      </w:pPr>
      <w:r w:rsidRPr="00A35941">
        <w:t>(iii)</w:t>
      </w:r>
      <w:r w:rsidRPr="00A35941">
        <w:tab/>
        <w:t>the resultant volume of the reconstituted oral solution or injection;</w:t>
      </w:r>
    </w:p>
    <w:p w14:paraId="4A56AED3" w14:textId="77777777" w:rsidR="00C750BD" w:rsidRPr="00A35941" w:rsidRDefault="00C750BD" w:rsidP="00D14D15">
      <w:pPr>
        <w:pStyle w:val="REG-Pi"/>
        <w:rPr>
          <w:szCs w:val="24"/>
        </w:rPr>
      </w:pPr>
    </w:p>
    <w:p w14:paraId="7A7DA652" w14:textId="77777777" w:rsidR="00C750BD" w:rsidRPr="00A35941" w:rsidRDefault="00C750BD" w:rsidP="00D14D15">
      <w:pPr>
        <w:pStyle w:val="REG-Pi"/>
      </w:pPr>
      <w:r w:rsidRPr="00A35941">
        <w:t>(iv)</w:t>
      </w:r>
      <w:r w:rsidRPr="00A35941">
        <w:tab/>
        <w:t>the period and the temperature at which the reconstituted oral solution or injection should be kept;</w:t>
      </w:r>
    </w:p>
    <w:p w14:paraId="4162978B" w14:textId="77777777" w:rsidR="00C750BD" w:rsidRPr="00A35941" w:rsidRDefault="00C750BD" w:rsidP="00D14D15">
      <w:pPr>
        <w:pStyle w:val="REG-Pi"/>
      </w:pPr>
    </w:p>
    <w:p w14:paraId="7E5C7DCB" w14:textId="77777777" w:rsidR="00C750BD" w:rsidRPr="00A35941" w:rsidRDefault="00C750BD" w:rsidP="00D14D15">
      <w:pPr>
        <w:pStyle w:val="REG-Pi"/>
      </w:pPr>
      <w:r w:rsidRPr="00A35941">
        <w:t>(v)</w:t>
      </w:r>
      <w:r w:rsidRPr="00A35941">
        <w:tab/>
        <w:t>the shelf life; and</w:t>
      </w:r>
    </w:p>
    <w:p w14:paraId="3D52CDD5" w14:textId="77777777" w:rsidR="00C750BD" w:rsidRPr="00A35941" w:rsidRDefault="00C750BD" w:rsidP="00D14D15">
      <w:pPr>
        <w:pStyle w:val="REG-Pi"/>
      </w:pPr>
    </w:p>
    <w:p w14:paraId="2CAF2C3D" w14:textId="77777777" w:rsidR="00C750BD" w:rsidRPr="00A35941" w:rsidRDefault="00C750BD" w:rsidP="00D14D15">
      <w:pPr>
        <w:pStyle w:val="REG-Pi"/>
      </w:pPr>
      <w:r w:rsidRPr="00A35941">
        <w:t>(vi)</w:t>
      </w:r>
      <w:r w:rsidRPr="00A35941">
        <w:tab/>
        <w:t>the date of reconstitution;</w:t>
      </w:r>
    </w:p>
    <w:p w14:paraId="5740DB0D" w14:textId="77777777" w:rsidR="00C750BD" w:rsidRPr="00A35941" w:rsidRDefault="00C750BD" w:rsidP="00D14D15">
      <w:pPr>
        <w:pStyle w:val="REG-Pi"/>
      </w:pPr>
    </w:p>
    <w:p w14:paraId="6E207915" w14:textId="77777777" w:rsidR="00C750BD" w:rsidRPr="00A35941" w:rsidRDefault="00C750BD" w:rsidP="00D14D15">
      <w:pPr>
        <w:pStyle w:val="REG-Pa"/>
      </w:pPr>
      <w:r w:rsidRPr="00A35941">
        <w:t>(w)</w:t>
      </w:r>
      <w:r w:rsidRPr="00A35941">
        <w:tab/>
        <w:t>the registration number -</w:t>
      </w:r>
    </w:p>
    <w:p w14:paraId="6ED20207" w14:textId="77777777" w:rsidR="00C750BD" w:rsidRPr="00A35941" w:rsidRDefault="00C750BD" w:rsidP="00D14D15">
      <w:pPr>
        <w:pStyle w:val="REG-Pa"/>
      </w:pPr>
    </w:p>
    <w:p w14:paraId="09A4B9DC" w14:textId="77777777" w:rsidR="00C750BD" w:rsidRPr="00A35941" w:rsidRDefault="00C750BD" w:rsidP="00D14D15">
      <w:pPr>
        <w:pStyle w:val="REG-Pi"/>
      </w:pPr>
      <w:r w:rsidRPr="00A35941">
        <w:t>(i)</w:t>
      </w:r>
      <w:r w:rsidRPr="00A35941">
        <w:tab/>
        <w:t>allocated to that medicine in terms of section 19(9) of the Act; or</w:t>
      </w:r>
    </w:p>
    <w:p w14:paraId="0F7AF561" w14:textId="77777777" w:rsidR="00C750BD" w:rsidRPr="00A35941" w:rsidRDefault="00C750BD" w:rsidP="00D14D15">
      <w:pPr>
        <w:pStyle w:val="REG-Pi"/>
        <w:rPr>
          <w:szCs w:val="24"/>
        </w:rPr>
      </w:pPr>
    </w:p>
    <w:p w14:paraId="7B245683" w14:textId="77777777" w:rsidR="00C750BD" w:rsidRPr="00A35941" w:rsidRDefault="00C750BD" w:rsidP="00D14D15">
      <w:pPr>
        <w:pStyle w:val="REG-Pi"/>
      </w:pPr>
      <w:r w:rsidRPr="00A35941">
        <w:t>(ii)</w:t>
      </w:r>
      <w:r w:rsidRPr="00A35941">
        <w:tab/>
        <w:t>in the case of a medicine in respect of which an application for registration has been submitted in accordance with section 19(1) of the Act, the reference number allocated to such application by the Registrar under regulation 6,</w:t>
      </w:r>
    </w:p>
    <w:p w14:paraId="3C17DC59" w14:textId="77777777" w:rsidR="00C750BD" w:rsidRPr="00A35941" w:rsidRDefault="00C750BD" w:rsidP="00D14D15">
      <w:pPr>
        <w:pStyle w:val="REG-Pi"/>
      </w:pPr>
    </w:p>
    <w:p w14:paraId="7A6D0670" w14:textId="7CEA1B7F" w:rsidR="00C750BD" w:rsidRPr="00A35941" w:rsidRDefault="00C750BD" w:rsidP="00D14D15">
      <w:pPr>
        <w:pStyle w:val="REG-Pi"/>
      </w:pPr>
      <w:r w:rsidRPr="00A35941">
        <w:t>followed by the expression “(Act No.</w:t>
      </w:r>
      <w:r w:rsidR="00D341DE" w:rsidRPr="00A35941">
        <w:t xml:space="preserve"> </w:t>
      </w:r>
      <w:r w:rsidRPr="00A35941">
        <w:t>13 of 2003)”;</w:t>
      </w:r>
    </w:p>
    <w:p w14:paraId="439CFB29" w14:textId="77777777" w:rsidR="00C750BD" w:rsidRPr="00A35941" w:rsidRDefault="00C750BD" w:rsidP="00D14D15">
      <w:pPr>
        <w:pStyle w:val="REG-P0"/>
        <w:rPr>
          <w:sz w:val="24"/>
          <w:szCs w:val="24"/>
        </w:rPr>
      </w:pPr>
    </w:p>
    <w:p w14:paraId="785C3320" w14:textId="77777777" w:rsidR="00C750BD" w:rsidRPr="00A35941" w:rsidRDefault="00C750BD" w:rsidP="00D14D15">
      <w:pPr>
        <w:pStyle w:val="REG-Pa"/>
      </w:pPr>
      <w:r w:rsidRPr="00A35941">
        <w:t>(x)</w:t>
      </w:r>
      <w:r w:rsidRPr="00A35941">
        <w:tab/>
        <w:t>the name and business address of the manufacturer, and if a certificate of registration has been issued in respect of such medicine, the name of the holder of such certificate; and</w:t>
      </w:r>
    </w:p>
    <w:p w14:paraId="04224DA9" w14:textId="77777777" w:rsidR="00C750BD" w:rsidRPr="00A35941" w:rsidRDefault="00C750BD" w:rsidP="00D14D15">
      <w:pPr>
        <w:pStyle w:val="REG-Pa"/>
      </w:pPr>
    </w:p>
    <w:p w14:paraId="330A09C3" w14:textId="77777777" w:rsidR="00C750BD" w:rsidRPr="00A35941" w:rsidRDefault="00C750BD" w:rsidP="00D14D15">
      <w:pPr>
        <w:pStyle w:val="REG-Pa"/>
      </w:pPr>
      <w:r w:rsidRPr="00A35941">
        <w:t>(y)</w:t>
      </w:r>
      <w:r w:rsidRPr="00A35941">
        <w:tab/>
        <w:t>the date of publication of the package insert.</w:t>
      </w:r>
    </w:p>
    <w:p w14:paraId="23254E9D" w14:textId="77777777" w:rsidR="00C750BD" w:rsidRPr="00A35941" w:rsidRDefault="00C750BD" w:rsidP="00D14D15">
      <w:pPr>
        <w:pStyle w:val="REG-Pa"/>
      </w:pPr>
    </w:p>
    <w:p w14:paraId="6945AF87" w14:textId="77777777" w:rsidR="00C750BD" w:rsidRPr="00A35941" w:rsidRDefault="00C750BD" w:rsidP="00D14D15">
      <w:pPr>
        <w:pStyle w:val="REG-Pa"/>
      </w:pPr>
      <w:r w:rsidRPr="00A35941">
        <w:t>(2)</w:t>
      </w:r>
      <w:r w:rsidRPr="00A35941">
        <w:tab/>
        <w:t>The Council may authorise, on application to it by an applicant, -</w:t>
      </w:r>
    </w:p>
    <w:p w14:paraId="316BCDB9" w14:textId="77777777" w:rsidR="00C750BD" w:rsidRPr="00A35941" w:rsidRDefault="00C750BD" w:rsidP="00D14D15">
      <w:pPr>
        <w:pStyle w:val="REG-Pa"/>
        <w:rPr>
          <w:szCs w:val="24"/>
        </w:rPr>
      </w:pPr>
    </w:p>
    <w:p w14:paraId="0FBFF978" w14:textId="77777777" w:rsidR="00C750BD" w:rsidRPr="00A35941" w:rsidRDefault="00C750BD" w:rsidP="00D14D15">
      <w:pPr>
        <w:pStyle w:val="REG-Pa"/>
      </w:pPr>
      <w:r w:rsidRPr="00A35941">
        <w:t>(a)</w:t>
      </w:r>
      <w:r w:rsidRPr="00A35941">
        <w:tab/>
        <w:t>the deviation from the format of a package insert prescribed by this regulation as a condition of registration of a medicine;</w:t>
      </w:r>
    </w:p>
    <w:p w14:paraId="52D21A1A" w14:textId="77777777" w:rsidR="00C750BD" w:rsidRPr="00A35941" w:rsidRDefault="00C750BD" w:rsidP="00D14D15">
      <w:pPr>
        <w:pStyle w:val="REG-Pa"/>
        <w:rPr>
          <w:szCs w:val="24"/>
        </w:rPr>
      </w:pPr>
    </w:p>
    <w:p w14:paraId="61404969" w14:textId="77777777" w:rsidR="00C750BD" w:rsidRPr="00A35941" w:rsidRDefault="00C750BD" w:rsidP="00D14D15">
      <w:pPr>
        <w:pStyle w:val="REG-Pa"/>
      </w:pPr>
      <w:r w:rsidRPr="00A35941">
        <w:t>(b)</w:t>
      </w:r>
      <w:r w:rsidRPr="00A35941">
        <w:tab/>
        <w:t>the inclusion on a package insert of any specified information which is not required by this regulation to be so included; and</w:t>
      </w:r>
    </w:p>
    <w:p w14:paraId="7A4D258C" w14:textId="77777777" w:rsidR="00C750BD" w:rsidRPr="00A35941" w:rsidRDefault="00C750BD" w:rsidP="00D14D15">
      <w:pPr>
        <w:pStyle w:val="REG-Pa"/>
        <w:rPr>
          <w:szCs w:val="24"/>
        </w:rPr>
      </w:pPr>
    </w:p>
    <w:p w14:paraId="7CA654FB" w14:textId="77777777" w:rsidR="00C750BD" w:rsidRPr="00A35941" w:rsidRDefault="00C750BD" w:rsidP="00D14D15">
      <w:pPr>
        <w:pStyle w:val="REG-Pa"/>
      </w:pPr>
      <w:r w:rsidRPr="00A35941">
        <w:t>(c)</w:t>
      </w:r>
      <w:r w:rsidRPr="00A35941">
        <w:tab/>
        <w:t>that a heading referred to in subregulation (1) may be omitted from the package insert, if the Council determines that there is no applicable information to be submitted under a particular heading.</w:t>
      </w:r>
    </w:p>
    <w:p w14:paraId="14171B65" w14:textId="77777777" w:rsidR="00C750BD" w:rsidRPr="00A35941" w:rsidRDefault="00C750BD" w:rsidP="00D14D15">
      <w:pPr>
        <w:pStyle w:val="REG-Pa"/>
      </w:pPr>
    </w:p>
    <w:p w14:paraId="5582AF0F" w14:textId="77777777" w:rsidR="00C750BD" w:rsidRPr="00A35941" w:rsidRDefault="00C750BD" w:rsidP="00D14D15">
      <w:pPr>
        <w:pStyle w:val="REG-Pa"/>
      </w:pPr>
      <w:r w:rsidRPr="00A35941">
        <w:t>(3)</w:t>
      </w:r>
      <w:r w:rsidRPr="00A35941">
        <w:tab/>
        <w:t>Subject to subregulation (4), subregulation (1) does not apply to -</w:t>
      </w:r>
    </w:p>
    <w:p w14:paraId="1182A33A" w14:textId="77777777" w:rsidR="00C750BD" w:rsidRPr="00A35941" w:rsidRDefault="00C750BD" w:rsidP="00D14D15">
      <w:pPr>
        <w:pStyle w:val="REG-P0"/>
      </w:pPr>
    </w:p>
    <w:p w14:paraId="5BBC9434" w14:textId="77777777" w:rsidR="00C750BD" w:rsidRPr="00A35941" w:rsidRDefault="00C750BD" w:rsidP="00D14D15">
      <w:pPr>
        <w:pStyle w:val="REG-Pa"/>
      </w:pPr>
      <w:r w:rsidRPr="00A35941">
        <w:t>(a)</w:t>
      </w:r>
      <w:r w:rsidRPr="00A35941">
        <w:tab/>
        <w:t>any medicine sold in accordance with section 18(5) of the Act;</w:t>
      </w:r>
    </w:p>
    <w:p w14:paraId="6C8E6834" w14:textId="77777777" w:rsidR="00C750BD" w:rsidRPr="00A35941" w:rsidRDefault="00C750BD" w:rsidP="00D14D15">
      <w:pPr>
        <w:pStyle w:val="REG-Pa"/>
      </w:pPr>
    </w:p>
    <w:p w14:paraId="2E408083" w14:textId="77777777" w:rsidR="00C750BD" w:rsidRPr="00A35941" w:rsidRDefault="00C750BD" w:rsidP="00D14D15">
      <w:pPr>
        <w:pStyle w:val="REG-Pa"/>
      </w:pPr>
      <w:r w:rsidRPr="00A35941">
        <w:t>(b)</w:t>
      </w:r>
      <w:r w:rsidRPr="00A35941">
        <w:tab/>
        <w:t>any medicine sold by -</w:t>
      </w:r>
    </w:p>
    <w:p w14:paraId="7B8EF189" w14:textId="77777777" w:rsidR="00C750BD" w:rsidRPr="00A35941" w:rsidRDefault="00C750BD" w:rsidP="00D14D15">
      <w:pPr>
        <w:pStyle w:val="REG-Pa"/>
        <w:rPr>
          <w:szCs w:val="24"/>
        </w:rPr>
      </w:pPr>
    </w:p>
    <w:p w14:paraId="35D50DB4" w14:textId="77777777" w:rsidR="00C750BD" w:rsidRPr="00A35941" w:rsidRDefault="00C750BD" w:rsidP="00D14D15">
      <w:pPr>
        <w:pStyle w:val="REG-Pi"/>
      </w:pPr>
      <w:r w:rsidRPr="00A35941">
        <w:t>(i)</w:t>
      </w:r>
      <w:r w:rsidRPr="00A35941">
        <w:tab/>
        <w:t>a person licenced under section 31(1) to prescribe and sell a medicine referred to in that section to his or her own patients;</w:t>
      </w:r>
    </w:p>
    <w:p w14:paraId="497B92D3" w14:textId="77777777" w:rsidR="00C750BD" w:rsidRPr="00A35941" w:rsidRDefault="00C750BD" w:rsidP="00D14D15">
      <w:pPr>
        <w:pStyle w:val="REG-Pi"/>
        <w:rPr>
          <w:szCs w:val="24"/>
        </w:rPr>
      </w:pPr>
    </w:p>
    <w:p w14:paraId="24BC79BA" w14:textId="77777777" w:rsidR="00C750BD" w:rsidRPr="00A35941" w:rsidRDefault="00C750BD" w:rsidP="00D14D15">
      <w:pPr>
        <w:pStyle w:val="REG-Pi"/>
      </w:pPr>
      <w:r w:rsidRPr="00A35941">
        <w:t>(ii)</w:t>
      </w:r>
      <w:r w:rsidRPr="00A35941">
        <w:tab/>
        <w:t>a pharmacist licenced under section 31(2) to prescribe and sell a medicine referred to in that section to his or her own patients; or</w:t>
      </w:r>
    </w:p>
    <w:p w14:paraId="6D969C93" w14:textId="77777777" w:rsidR="00C750BD" w:rsidRPr="00A35941" w:rsidRDefault="00C750BD" w:rsidP="00D14D15">
      <w:pPr>
        <w:pStyle w:val="REG-Pi"/>
        <w:rPr>
          <w:szCs w:val="24"/>
        </w:rPr>
      </w:pPr>
    </w:p>
    <w:p w14:paraId="4601A299" w14:textId="77777777" w:rsidR="00C750BD" w:rsidRPr="00A35941" w:rsidRDefault="00C750BD" w:rsidP="00D14D15">
      <w:pPr>
        <w:pStyle w:val="REG-Pi"/>
      </w:pPr>
      <w:r w:rsidRPr="00A35941">
        <w:t>(iii)</w:t>
      </w:r>
      <w:r w:rsidRPr="00A35941">
        <w:tab/>
        <w:t>a medical practitioner, dentist or veterinarian licenced under section 31(3) to prescribe and sell a medicine referred to in that section to his or her own patients; or</w:t>
      </w:r>
    </w:p>
    <w:p w14:paraId="47C79056" w14:textId="77777777" w:rsidR="00C750BD" w:rsidRPr="00A35941" w:rsidRDefault="00C750BD" w:rsidP="00D14D15">
      <w:pPr>
        <w:pStyle w:val="REG-Pi"/>
        <w:rPr>
          <w:szCs w:val="24"/>
        </w:rPr>
      </w:pPr>
    </w:p>
    <w:p w14:paraId="4DF91B64" w14:textId="77777777" w:rsidR="00C750BD" w:rsidRPr="00A35941" w:rsidRDefault="00C750BD" w:rsidP="00D14D15">
      <w:pPr>
        <w:pStyle w:val="REG-Pa"/>
      </w:pPr>
      <w:r w:rsidRPr="00A35941">
        <w:t>(c)</w:t>
      </w:r>
      <w:r w:rsidRPr="00A35941">
        <w:tab/>
        <w:t>any medicine sold in accordance with a prescription issued by a medical practitioner or dentist or veterinarian for the treatment of a particular patient.</w:t>
      </w:r>
    </w:p>
    <w:p w14:paraId="689CB799" w14:textId="77777777" w:rsidR="00C750BD" w:rsidRPr="00A35941" w:rsidRDefault="00C750BD" w:rsidP="00D14D15">
      <w:pPr>
        <w:pStyle w:val="REG-Pa"/>
      </w:pPr>
    </w:p>
    <w:p w14:paraId="5F3C547A" w14:textId="753CCB7B" w:rsidR="00C750BD" w:rsidRPr="00A35941" w:rsidRDefault="00C750BD" w:rsidP="00D14D15">
      <w:pPr>
        <w:pStyle w:val="REG-P1"/>
      </w:pPr>
      <w:r w:rsidRPr="00A35941">
        <w:t>(4)</w:t>
      </w:r>
      <w:r w:rsidRPr="00A35941">
        <w:tab/>
        <w:t>Nothing contained in subregulation (3) is construed as prohibiting the inclusion of a package insert in a package of medicine contemplated in that regulation.</w:t>
      </w:r>
    </w:p>
    <w:p w14:paraId="2881BBBE" w14:textId="77777777" w:rsidR="00C750BD" w:rsidRPr="00A35941" w:rsidRDefault="003877A3" w:rsidP="00D14D15">
      <w:pPr>
        <w:pStyle w:val="REG-P1"/>
      </w:pPr>
      <w:r w:rsidRPr="00A35941">
        <w:tab/>
      </w:r>
      <w:r w:rsidRPr="00A35941">
        <w:tab/>
      </w:r>
    </w:p>
    <w:p w14:paraId="140C1F53" w14:textId="77777777" w:rsidR="00C750BD" w:rsidRPr="00A35941" w:rsidRDefault="00C750BD" w:rsidP="00D14D15">
      <w:pPr>
        <w:pStyle w:val="REG-P0"/>
        <w:rPr>
          <w:b/>
        </w:rPr>
      </w:pPr>
      <w:r w:rsidRPr="00A35941">
        <w:rPr>
          <w:b/>
        </w:rPr>
        <w:t>Patient information leaflet</w:t>
      </w:r>
    </w:p>
    <w:p w14:paraId="301A6894" w14:textId="77777777" w:rsidR="00C750BD" w:rsidRPr="00A35941" w:rsidRDefault="00C750BD" w:rsidP="00D14D15">
      <w:pPr>
        <w:pStyle w:val="REG-P0"/>
        <w:rPr>
          <w:b/>
          <w:szCs w:val="24"/>
        </w:rPr>
      </w:pPr>
    </w:p>
    <w:p w14:paraId="002ABCCD" w14:textId="77777777" w:rsidR="00C750BD" w:rsidRPr="00A35941" w:rsidRDefault="00C750BD" w:rsidP="00D14D15">
      <w:pPr>
        <w:pStyle w:val="REG-P1"/>
      </w:pPr>
      <w:r w:rsidRPr="00A35941">
        <w:rPr>
          <w:b/>
        </w:rPr>
        <w:t>13.</w:t>
      </w:r>
      <w:r w:rsidRPr="00A35941">
        <w:tab/>
        <w:t xml:space="preserve">(1) </w:t>
      </w:r>
      <w:r w:rsidR="003877A3" w:rsidRPr="00A35941">
        <w:tab/>
      </w:r>
      <w:r w:rsidRPr="00A35941">
        <w:t>Subject to subregulation (2), each package of a medicine must have a patient information leaflet that must contain, in the official language, the following information with regard to the medicine -</w:t>
      </w:r>
    </w:p>
    <w:p w14:paraId="0299BF72" w14:textId="77777777" w:rsidR="00C750BD" w:rsidRPr="00A35941" w:rsidRDefault="00C750BD" w:rsidP="00D14D15">
      <w:pPr>
        <w:pStyle w:val="REG-P1"/>
      </w:pPr>
    </w:p>
    <w:p w14:paraId="5F522A04" w14:textId="77777777" w:rsidR="00C750BD" w:rsidRPr="00A35941" w:rsidRDefault="00C750BD" w:rsidP="00D14D15">
      <w:pPr>
        <w:pStyle w:val="REG-Pa"/>
      </w:pPr>
      <w:r w:rsidRPr="00A35941">
        <w:t>(a)</w:t>
      </w:r>
      <w:r w:rsidRPr="00A35941">
        <w:tab/>
        <w:t>the scheduling status;</w:t>
      </w:r>
    </w:p>
    <w:p w14:paraId="6E22CD1B" w14:textId="77777777" w:rsidR="00C750BD" w:rsidRPr="00A35941" w:rsidRDefault="00C750BD" w:rsidP="00D14D15">
      <w:pPr>
        <w:pStyle w:val="REG-Pa"/>
      </w:pPr>
    </w:p>
    <w:p w14:paraId="482373C7" w14:textId="77777777" w:rsidR="00C750BD" w:rsidRPr="00A35941" w:rsidRDefault="00C750BD" w:rsidP="00D14D15">
      <w:pPr>
        <w:pStyle w:val="REG-Pa"/>
      </w:pPr>
      <w:r w:rsidRPr="00A35941">
        <w:t>(b)</w:t>
      </w:r>
      <w:r w:rsidRPr="00A35941">
        <w:tab/>
        <w:t>the proprietary name and dosage form;</w:t>
      </w:r>
    </w:p>
    <w:p w14:paraId="131D7396" w14:textId="77777777" w:rsidR="00C750BD" w:rsidRPr="00A35941" w:rsidRDefault="00C750BD" w:rsidP="00D14D15">
      <w:pPr>
        <w:pStyle w:val="REG-Pa"/>
        <w:rPr>
          <w:szCs w:val="24"/>
        </w:rPr>
      </w:pPr>
    </w:p>
    <w:p w14:paraId="6BE7F03F" w14:textId="77777777" w:rsidR="00C750BD" w:rsidRPr="00A35941" w:rsidRDefault="00C750BD" w:rsidP="00D14D15">
      <w:pPr>
        <w:pStyle w:val="REG-Pa"/>
      </w:pPr>
      <w:r w:rsidRPr="00A35941">
        <w:t>(c)</w:t>
      </w:r>
      <w:r w:rsidRPr="00A35941">
        <w:tab/>
        <w:t>the international non-proprietary or approved name of each individual active ingredient;</w:t>
      </w:r>
    </w:p>
    <w:p w14:paraId="3BF887EA" w14:textId="77777777" w:rsidR="00C750BD" w:rsidRPr="00A35941" w:rsidRDefault="00C750BD" w:rsidP="00D14D15">
      <w:pPr>
        <w:pStyle w:val="REG-Pa"/>
      </w:pPr>
    </w:p>
    <w:p w14:paraId="4882EC8E" w14:textId="77777777" w:rsidR="00C750BD" w:rsidRPr="00A35941" w:rsidRDefault="00C750BD" w:rsidP="00D14D15">
      <w:pPr>
        <w:pStyle w:val="REG-Pa"/>
      </w:pPr>
      <w:r w:rsidRPr="00A35941">
        <w:t>(d)</w:t>
      </w:r>
      <w:r w:rsidRPr="00A35941">
        <w:tab/>
        <w:t>the approved indications and use;</w:t>
      </w:r>
    </w:p>
    <w:p w14:paraId="61B9E78A" w14:textId="77777777" w:rsidR="00C750BD" w:rsidRPr="00A35941" w:rsidRDefault="00C750BD" w:rsidP="00D14D15">
      <w:pPr>
        <w:pStyle w:val="REG-Pa"/>
      </w:pPr>
    </w:p>
    <w:p w14:paraId="33F47ED0" w14:textId="77777777" w:rsidR="00C750BD" w:rsidRPr="00A35941" w:rsidRDefault="00C750BD" w:rsidP="00D14D15">
      <w:pPr>
        <w:pStyle w:val="REG-Pa"/>
      </w:pPr>
      <w:r w:rsidRPr="00A35941">
        <w:t>(e)</w:t>
      </w:r>
      <w:r w:rsidRPr="00A35941">
        <w:tab/>
        <w:t>instructions before taking the medicine which include -</w:t>
      </w:r>
    </w:p>
    <w:p w14:paraId="45B1B7B2" w14:textId="77777777" w:rsidR="00C750BD" w:rsidRPr="00A35941" w:rsidRDefault="00C750BD" w:rsidP="00D14D15">
      <w:pPr>
        <w:pStyle w:val="REG-Pi"/>
        <w:rPr>
          <w:szCs w:val="16"/>
        </w:rPr>
      </w:pPr>
    </w:p>
    <w:p w14:paraId="4DE1021A" w14:textId="77777777" w:rsidR="003877A3" w:rsidRPr="00A35941" w:rsidRDefault="003877A3" w:rsidP="00D14D15">
      <w:pPr>
        <w:pStyle w:val="REG-Pi"/>
      </w:pPr>
      <w:r w:rsidRPr="00A35941">
        <w:t xml:space="preserve">(i) </w:t>
      </w:r>
      <w:r w:rsidRPr="00A35941">
        <w:tab/>
        <w:t>contra-indications;</w:t>
      </w:r>
    </w:p>
    <w:p w14:paraId="4C1A8280" w14:textId="77777777" w:rsidR="003877A3" w:rsidRPr="00A35941" w:rsidRDefault="003877A3" w:rsidP="00D14D15">
      <w:pPr>
        <w:pStyle w:val="REG-Pi"/>
      </w:pPr>
    </w:p>
    <w:p w14:paraId="300D4749" w14:textId="77777777" w:rsidR="003877A3" w:rsidRPr="00A35941" w:rsidRDefault="003877A3" w:rsidP="00D14D15">
      <w:pPr>
        <w:pStyle w:val="REG-Pi"/>
      </w:pPr>
      <w:r w:rsidRPr="00A35941">
        <w:t xml:space="preserve">(ii) </w:t>
      </w:r>
      <w:r w:rsidRPr="00A35941">
        <w:tab/>
        <w:t>precautions to be taken;</w:t>
      </w:r>
    </w:p>
    <w:p w14:paraId="08748CBF" w14:textId="77777777" w:rsidR="003877A3" w:rsidRPr="00A35941" w:rsidRDefault="003877A3" w:rsidP="00D14D15">
      <w:pPr>
        <w:pStyle w:val="REG-Pi"/>
      </w:pPr>
    </w:p>
    <w:p w14:paraId="7A482AF7" w14:textId="77777777" w:rsidR="003877A3" w:rsidRPr="00A35941" w:rsidRDefault="003877A3" w:rsidP="00D14D15">
      <w:pPr>
        <w:pStyle w:val="REG-Pi"/>
      </w:pPr>
      <w:r w:rsidRPr="00A35941">
        <w:t>(iii)</w:t>
      </w:r>
      <w:r w:rsidRPr="00A35941">
        <w:tab/>
        <w:t>warnings about undesirable effects of the medicine and risks involved with sudden withdrawal of the medicine;</w:t>
      </w:r>
    </w:p>
    <w:p w14:paraId="3DA52CAF" w14:textId="77777777" w:rsidR="003877A3" w:rsidRPr="00A35941" w:rsidRDefault="003877A3" w:rsidP="00D14D15">
      <w:pPr>
        <w:pStyle w:val="REG-Pi"/>
      </w:pPr>
    </w:p>
    <w:p w14:paraId="04AFFF3C" w14:textId="77777777" w:rsidR="003877A3" w:rsidRPr="00A35941" w:rsidRDefault="003877A3" w:rsidP="00D14D15">
      <w:pPr>
        <w:pStyle w:val="REG-Pi"/>
      </w:pPr>
      <w:r w:rsidRPr="00A35941">
        <w:t>(iv)</w:t>
      </w:r>
      <w:r w:rsidRPr="00A35941">
        <w:tab/>
        <w:t>interactions;</w:t>
      </w:r>
    </w:p>
    <w:p w14:paraId="6EDF431D" w14:textId="77777777" w:rsidR="003877A3" w:rsidRPr="00A35941" w:rsidRDefault="003877A3" w:rsidP="00D14D15">
      <w:pPr>
        <w:pStyle w:val="REG-Pi"/>
      </w:pPr>
    </w:p>
    <w:p w14:paraId="061E90B9" w14:textId="77777777" w:rsidR="003877A3" w:rsidRPr="00A35941" w:rsidRDefault="003877A3" w:rsidP="00D14D15">
      <w:pPr>
        <w:pStyle w:val="REG-Pi"/>
      </w:pPr>
      <w:r w:rsidRPr="00A35941">
        <w:t>(v)</w:t>
      </w:r>
      <w:r w:rsidRPr="00A35941">
        <w:tab/>
        <w:t>the following general statements:</w:t>
      </w:r>
    </w:p>
    <w:p w14:paraId="5DA2ACF2" w14:textId="77777777" w:rsidR="003877A3" w:rsidRPr="00A35941" w:rsidRDefault="003877A3" w:rsidP="00D14D15">
      <w:pPr>
        <w:pStyle w:val="REG-Pi"/>
      </w:pPr>
    </w:p>
    <w:p w14:paraId="44D1B268" w14:textId="77777777" w:rsidR="003877A3" w:rsidRPr="00A35941" w:rsidRDefault="003877A3" w:rsidP="00D14D15">
      <w:pPr>
        <w:pStyle w:val="REG-P0"/>
        <w:ind w:left="1134"/>
      </w:pPr>
      <w:r w:rsidRPr="00A35941">
        <w:t>“If you are taking medicines on a regular basis, using this medicine at the same time with another medicine may cause undesirable interactions. Consult your doctor or pharmacist or other health care professional for advice.”; and</w:t>
      </w:r>
    </w:p>
    <w:p w14:paraId="3BB6083D" w14:textId="77777777" w:rsidR="003877A3" w:rsidRPr="00A35941" w:rsidRDefault="003877A3" w:rsidP="00D14D15">
      <w:pPr>
        <w:pStyle w:val="REG-Pi"/>
      </w:pPr>
    </w:p>
    <w:p w14:paraId="5166D870" w14:textId="77777777" w:rsidR="003877A3" w:rsidRPr="00A35941" w:rsidRDefault="003877A3" w:rsidP="00D14D15">
      <w:pPr>
        <w:pStyle w:val="REG-P0"/>
        <w:ind w:left="1134"/>
      </w:pPr>
      <w:r w:rsidRPr="00A35941">
        <w:t>“If you are pregnant or breast feeding your baby while taking this medication, please consult your doctor or pharmacist or other health care professional for advice.”;</w:t>
      </w:r>
    </w:p>
    <w:p w14:paraId="718A1714" w14:textId="77777777" w:rsidR="003877A3" w:rsidRPr="00A35941" w:rsidRDefault="003877A3" w:rsidP="00D14D15">
      <w:pPr>
        <w:pStyle w:val="REG-Pi"/>
      </w:pPr>
    </w:p>
    <w:p w14:paraId="59A444AA" w14:textId="77777777" w:rsidR="003877A3" w:rsidRPr="00A35941" w:rsidRDefault="003877A3" w:rsidP="00D14D15">
      <w:pPr>
        <w:pStyle w:val="REG-Pa"/>
      </w:pPr>
      <w:r w:rsidRPr="00A35941">
        <w:t>(f)</w:t>
      </w:r>
      <w:r w:rsidRPr="00A35941">
        <w:tab/>
        <w:t>(i)</w:t>
      </w:r>
      <w:r w:rsidRPr="00A35941">
        <w:tab/>
        <w:t>instructions on how to take the medicine, including the following statements:</w:t>
      </w:r>
    </w:p>
    <w:p w14:paraId="0DEB04E7" w14:textId="77777777" w:rsidR="003877A3" w:rsidRPr="00A35941" w:rsidRDefault="003877A3" w:rsidP="00D14D15">
      <w:pPr>
        <w:pStyle w:val="REG-Pi"/>
      </w:pPr>
    </w:p>
    <w:p w14:paraId="0C27CEEA" w14:textId="77777777" w:rsidR="003877A3" w:rsidRPr="00A35941" w:rsidRDefault="003877A3" w:rsidP="00D14D15">
      <w:pPr>
        <w:pStyle w:val="REG-P0"/>
        <w:ind w:left="1134"/>
      </w:pPr>
      <w:r w:rsidRPr="00A35941">
        <w:t>“Do not share medicines prescribed for you with any other person.”; and</w:t>
      </w:r>
    </w:p>
    <w:p w14:paraId="6E3994F0" w14:textId="77777777" w:rsidR="003877A3" w:rsidRPr="00A35941" w:rsidRDefault="003877A3" w:rsidP="00D14D15">
      <w:pPr>
        <w:pStyle w:val="REG-Pi"/>
      </w:pPr>
    </w:p>
    <w:p w14:paraId="3213A24A" w14:textId="77777777" w:rsidR="003877A3" w:rsidRPr="00A35941" w:rsidRDefault="003877A3" w:rsidP="00D14D15">
      <w:pPr>
        <w:pStyle w:val="REG-P0"/>
        <w:ind w:left="1134"/>
      </w:pPr>
      <w:r w:rsidRPr="00A35941">
        <w:t>“In the event of over dosage consult your doctor or pharmacist. If neither is available, contact the nearest hospital.”;</w:t>
      </w:r>
    </w:p>
    <w:p w14:paraId="3645C853" w14:textId="77777777" w:rsidR="003877A3" w:rsidRPr="00A35941" w:rsidRDefault="003877A3" w:rsidP="00D14D15">
      <w:pPr>
        <w:pStyle w:val="REG-Pa"/>
      </w:pPr>
    </w:p>
    <w:p w14:paraId="2E22F105" w14:textId="77777777" w:rsidR="00C750BD" w:rsidRPr="00A35941" w:rsidRDefault="003877A3" w:rsidP="00D14D15">
      <w:pPr>
        <w:pStyle w:val="REG-Pi"/>
      </w:pPr>
      <w:r w:rsidRPr="00A35941">
        <w:t>(ii)</w:t>
      </w:r>
      <w:r w:rsidRPr="00A35941">
        <w:tab/>
        <w:t>advice to the patient in case of a missed dose;</w:t>
      </w:r>
    </w:p>
    <w:p w14:paraId="0D8510A1" w14:textId="77777777" w:rsidR="003877A3" w:rsidRPr="00A35941" w:rsidRDefault="003877A3" w:rsidP="00D14D15">
      <w:pPr>
        <w:pStyle w:val="REG-Pi"/>
        <w:rPr>
          <w:szCs w:val="11"/>
        </w:rPr>
      </w:pPr>
    </w:p>
    <w:p w14:paraId="44DBB2BA" w14:textId="77777777" w:rsidR="00C750BD" w:rsidRPr="00A35941" w:rsidRDefault="00C750BD" w:rsidP="00D14D15">
      <w:pPr>
        <w:pStyle w:val="REG-Pa"/>
      </w:pPr>
      <w:r w:rsidRPr="00A35941">
        <w:t>(g)</w:t>
      </w:r>
      <w:r w:rsidRPr="00A35941">
        <w:tab/>
        <w:t>the side effects, including the following general statement:</w:t>
      </w:r>
    </w:p>
    <w:p w14:paraId="3B6452ED" w14:textId="77777777" w:rsidR="00C750BD" w:rsidRPr="00A35941" w:rsidRDefault="00C750BD" w:rsidP="00D14D15">
      <w:pPr>
        <w:pStyle w:val="REG-Pa"/>
        <w:rPr>
          <w:szCs w:val="24"/>
        </w:rPr>
      </w:pPr>
    </w:p>
    <w:p w14:paraId="12CE2145" w14:textId="77777777" w:rsidR="00C750BD" w:rsidRPr="00A35941" w:rsidRDefault="00C750BD" w:rsidP="00D14D15">
      <w:pPr>
        <w:pStyle w:val="REG-P0"/>
        <w:ind w:left="1134"/>
      </w:pPr>
      <w:r w:rsidRPr="00A35941">
        <w:t>“Not all side effects reported for this medicine are included in the leaflet. Should your general health worsen while taking this medicine please consult your doctor, pharmacist or other health care professional for advice.”;</w:t>
      </w:r>
    </w:p>
    <w:p w14:paraId="08DF1F5F" w14:textId="77777777" w:rsidR="00C750BD" w:rsidRPr="00A35941" w:rsidRDefault="00C750BD" w:rsidP="00D14D15">
      <w:pPr>
        <w:pStyle w:val="REG-P0"/>
      </w:pPr>
    </w:p>
    <w:p w14:paraId="72C3480A" w14:textId="77777777" w:rsidR="003877A3" w:rsidRPr="00A35941" w:rsidRDefault="00C750BD" w:rsidP="00D14D15">
      <w:pPr>
        <w:pStyle w:val="REG-Pa"/>
      </w:pPr>
      <w:r w:rsidRPr="00A35941">
        <w:t>(h)</w:t>
      </w:r>
      <w:r w:rsidRPr="00A35941">
        <w:tab/>
        <w:t xml:space="preserve">storage and disposal information, including the following general statement: </w:t>
      </w:r>
    </w:p>
    <w:p w14:paraId="48AFA13E" w14:textId="77777777" w:rsidR="003877A3" w:rsidRPr="00A35941" w:rsidRDefault="003877A3" w:rsidP="00D14D15">
      <w:pPr>
        <w:pStyle w:val="REG-Pa"/>
      </w:pPr>
    </w:p>
    <w:p w14:paraId="14C999DF" w14:textId="77777777" w:rsidR="00C750BD" w:rsidRPr="00A35941" w:rsidRDefault="00C750BD" w:rsidP="00D14D15">
      <w:pPr>
        <w:pStyle w:val="REG-Pa"/>
        <w:ind w:left="1701"/>
      </w:pPr>
      <w:r w:rsidRPr="00A35941">
        <w:t>“Store all medicines out of the reach of children.”;</w:t>
      </w:r>
    </w:p>
    <w:p w14:paraId="1520CB64" w14:textId="77777777" w:rsidR="003877A3" w:rsidRPr="00A35941" w:rsidRDefault="003877A3" w:rsidP="00D14D15">
      <w:pPr>
        <w:pStyle w:val="REG-Pa"/>
      </w:pPr>
    </w:p>
    <w:p w14:paraId="26278AD4" w14:textId="77777777" w:rsidR="00C750BD" w:rsidRPr="00A35941" w:rsidRDefault="00C750BD" w:rsidP="00D14D15">
      <w:pPr>
        <w:pStyle w:val="REG-Pa"/>
      </w:pPr>
      <w:r w:rsidRPr="00A35941">
        <w:t>(i)</w:t>
      </w:r>
      <w:r w:rsidRPr="00A35941">
        <w:tab/>
        <w:t>the presentation, which includes the number, volume or mass per package unit and a</w:t>
      </w:r>
      <w:r w:rsidR="003877A3" w:rsidRPr="00A35941">
        <w:t xml:space="preserve"> </w:t>
      </w:r>
      <w:r w:rsidRPr="00A35941">
        <w:t>description of the packaging material, such as bottle, blister pack and so forth;</w:t>
      </w:r>
    </w:p>
    <w:p w14:paraId="5605B624" w14:textId="77777777" w:rsidR="00C750BD" w:rsidRPr="00A35941" w:rsidRDefault="00C750BD" w:rsidP="00D14D15">
      <w:pPr>
        <w:pStyle w:val="REG-Pa"/>
      </w:pPr>
    </w:p>
    <w:p w14:paraId="342955BA" w14:textId="77777777" w:rsidR="00C750BD" w:rsidRPr="00A35941" w:rsidRDefault="00C750BD" w:rsidP="00D14D15">
      <w:pPr>
        <w:pStyle w:val="REG-Pa"/>
      </w:pPr>
      <w:r w:rsidRPr="00A35941">
        <w:t>(j)</w:t>
      </w:r>
      <w:r w:rsidRPr="00A35941">
        <w:tab/>
        <w:t>the registration number of the medicine;</w:t>
      </w:r>
    </w:p>
    <w:p w14:paraId="30CA8176" w14:textId="77777777" w:rsidR="00C750BD" w:rsidRPr="00A35941" w:rsidRDefault="00C750BD" w:rsidP="00D14D15">
      <w:pPr>
        <w:pStyle w:val="REG-Pa"/>
        <w:rPr>
          <w:szCs w:val="24"/>
        </w:rPr>
      </w:pPr>
    </w:p>
    <w:p w14:paraId="63D54AE1" w14:textId="77777777" w:rsidR="00C750BD" w:rsidRPr="00A35941" w:rsidRDefault="00C750BD" w:rsidP="00D14D15">
      <w:pPr>
        <w:pStyle w:val="REG-Pa"/>
      </w:pPr>
      <w:r w:rsidRPr="00A35941">
        <w:t>(k)</w:t>
      </w:r>
      <w:r w:rsidRPr="00A35941">
        <w:tab/>
        <w:t>the name, business address and telephone number of the holder of the certificate of registration; and</w:t>
      </w:r>
    </w:p>
    <w:p w14:paraId="08A690BA" w14:textId="77777777" w:rsidR="00C750BD" w:rsidRPr="00A35941" w:rsidRDefault="00C750BD" w:rsidP="00D14D15">
      <w:pPr>
        <w:pStyle w:val="REG-Pa"/>
      </w:pPr>
    </w:p>
    <w:p w14:paraId="790AF420" w14:textId="77777777" w:rsidR="00C750BD" w:rsidRPr="00A35941" w:rsidRDefault="00C750BD" w:rsidP="00D14D15">
      <w:pPr>
        <w:pStyle w:val="REG-Pa"/>
      </w:pPr>
      <w:r w:rsidRPr="00A35941">
        <w:t>(l)</w:t>
      </w:r>
      <w:r w:rsidRPr="00A35941">
        <w:tab/>
        <w:t>the date of publication of the patient leaflet.</w:t>
      </w:r>
    </w:p>
    <w:p w14:paraId="3444778C" w14:textId="77777777" w:rsidR="00C750BD" w:rsidRPr="00A35941" w:rsidRDefault="00C750BD" w:rsidP="00D14D15">
      <w:pPr>
        <w:pStyle w:val="REG-Pa"/>
        <w:rPr>
          <w:szCs w:val="24"/>
        </w:rPr>
      </w:pPr>
    </w:p>
    <w:p w14:paraId="41AAFC84" w14:textId="67ACF57D" w:rsidR="00C750BD" w:rsidRPr="00A35941" w:rsidRDefault="00C750BD" w:rsidP="00D14D15">
      <w:pPr>
        <w:pStyle w:val="REG-P1"/>
      </w:pPr>
      <w:r w:rsidRPr="00A35941">
        <w:t>(2)</w:t>
      </w:r>
      <w:r w:rsidRPr="00A35941">
        <w:tab/>
        <w:t>The Council may authorize a deviation from subregulation (1) if it considers it necessary.</w:t>
      </w:r>
    </w:p>
    <w:p w14:paraId="57A638CE" w14:textId="77777777" w:rsidR="00C750BD" w:rsidRPr="00A35941" w:rsidRDefault="00C750BD" w:rsidP="00D14D15">
      <w:pPr>
        <w:pStyle w:val="REG-P1"/>
        <w:rPr>
          <w:szCs w:val="24"/>
        </w:rPr>
      </w:pPr>
    </w:p>
    <w:p w14:paraId="1EDE2369" w14:textId="2F81A6B2" w:rsidR="00C750BD" w:rsidRPr="00A35941" w:rsidRDefault="00C750BD" w:rsidP="00D14D15">
      <w:pPr>
        <w:pStyle w:val="REG-P1"/>
      </w:pPr>
      <w:r w:rsidRPr="00A35941">
        <w:t>(3)</w:t>
      </w:r>
      <w:r w:rsidRPr="00A35941">
        <w:tab/>
        <w:t>A person dispensing or administering a medicine must ensure that a patient information leaflet is made available at the point of such dispensing.</w:t>
      </w:r>
    </w:p>
    <w:p w14:paraId="4B012E30" w14:textId="77777777" w:rsidR="00C750BD" w:rsidRPr="00A35941" w:rsidRDefault="00C750BD" w:rsidP="00D14D15">
      <w:pPr>
        <w:pStyle w:val="REG-P1"/>
        <w:rPr>
          <w:szCs w:val="24"/>
        </w:rPr>
      </w:pPr>
    </w:p>
    <w:p w14:paraId="0755C660" w14:textId="1B7F3301" w:rsidR="00C750BD" w:rsidRPr="00A35941" w:rsidRDefault="00C750BD" w:rsidP="00D14D15">
      <w:pPr>
        <w:pStyle w:val="REG-P1"/>
      </w:pPr>
      <w:r w:rsidRPr="00A35941">
        <w:lastRenderedPageBreak/>
        <w:t>(4)</w:t>
      </w:r>
      <w:r w:rsidRPr="00A35941">
        <w:tab/>
        <w:t>A person who sells a medicine in a package containing more than a quantity needed for the treatment of one patient must supply patient information leaflets equal to the number of patients who can be treated using the quantity of medicine in that package.</w:t>
      </w:r>
    </w:p>
    <w:p w14:paraId="00A809AD" w14:textId="77777777" w:rsidR="00C750BD" w:rsidRPr="00A35941" w:rsidRDefault="00C750BD" w:rsidP="00D14D15">
      <w:pPr>
        <w:pStyle w:val="REG-P1"/>
        <w:rPr>
          <w:szCs w:val="24"/>
        </w:rPr>
      </w:pPr>
    </w:p>
    <w:p w14:paraId="4987D92F" w14:textId="313CB526" w:rsidR="00C750BD" w:rsidRPr="00A35941" w:rsidRDefault="00C750BD" w:rsidP="00D14D15">
      <w:pPr>
        <w:pStyle w:val="REG-P1"/>
      </w:pPr>
      <w:r w:rsidRPr="00A35941">
        <w:t>(5)</w:t>
      </w:r>
      <w:r w:rsidRPr="00A35941">
        <w:tab/>
        <w:t>The Council may on application in respect of an interchangeable multi-source medicine determine the information to be submitted under a particular heading.</w:t>
      </w:r>
    </w:p>
    <w:p w14:paraId="7BA3C7C6" w14:textId="77777777" w:rsidR="00C750BD" w:rsidRPr="00A35941" w:rsidRDefault="00C750BD" w:rsidP="00D14D15">
      <w:pPr>
        <w:pStyle w:val="REG-P1"/>
      </w:pPr>
    </w:p>
    <w:p w14:paraId="5533EB38" w14:textId="77777777" w:rsidR="00C750BD" w:rsidRPr="00A35941" w:rsidRDefault="00C750BD" w:rsidP="00D14D15">
      <w:pPr>
        <w:pStyle w:val="REG-P0"/>
        <w:rPr>
          <w:b/>
        </w:rPr>
      </w:pPr>
      <w:r w:rsidRPr="00A35941">
        <w:rPr>
          <w:b/>
        </w:rPr>
        <w:t>Labelling of veterinary medicines</w:t>
      </w:r>
    </w:p>
    <w:p w14:paraId="43D39996" w14:textId="77777777" w:rsidR="00C750BD" w:rsidRPr="00A35941" w:rsidRDefault="00C750BD" w:rsidP="00D14D15">
      <w:pPr>
        <w:pStyle w:val="REG-P0"/>
        <w:rPr>
          <w:b/>
          <w:szCs w:val="24"/>
        </w:rPr>
      </w:pPr>
    </w:p>
    <w:p w14:paraId="27B7EBF5" w14:textId="1B3E8042" w:rsidR="00C750BD" w:rsidRPr="00A35941" w:rsidRDefault="00C750BD" w:rsidP="00D14D15">
      <w:pPr>
        <w:pStyle w:val="REG-P1"/>
      </w:pPr>
      <w:r w:rsidRPr="00A35941">
        <w:rPr>
          <w:b/>
        </w:rPr>
        <w:t>14.</w:t>
      </w:r>
      <w:r w:rsidR="00263F40" w:rsidRPr="00A35941">
        <w:rPr>
          <w:b/>
        </w:rPr>
        <w:tab/>
      </w:r>
      <w:r w:rsidR="00263F40" w:rsidRPr="00A35941">
        <w:t>(1)</w:t>
      </w:r>
      <w:r w:rsidR="003877A3" w:rsidRPr="00A35941">
        <w:tab/>
      </w:r>
      <w:r w:rsidRPr="00A35941">
        <w:t>Subject to subregulation (2), (3) and (4), the immediate container of every package in which a veterinary medicine is sold must have a label attached on which the following particulars pertaining to the contents of such package must appear in clearly legible indelible lettering in the official language:</w:t>
      </w:r>
    </w:p>
    <w:p w14:paraId="55E3CF06" w14:textId="77777777" w:rsidR="00C750BD" w:rsidRPr="00A35941" w:rsidRDefault="00C750BD" w:rsidP="00D14D15">
      <w:pPr>
        <w:pStyle w:val="REG-P0"/>
      </w:pPr>
    </w:p>
    <w:p w14:paraId="1F89FBCA" w14:textId="2824A36E" w:rsidR="00C750BD" w:rsidRPr="00A35941" w:rsidRDefault="00C750BD" w:rsidP="0030357B">
      <w:pPr>
        <w:pStyle w:val="REG-Pa"/>
      </w:pPr>
      <w:r w:rsidRPr="00A35941">
        <w:t>(a)</w:t>
      </w:r>
      <w:r w:rsidRPr="00A35941">
        <w:tab/>
      </w:r>
      <w:r w:rsidR="0030357B" w:rsidRPr="0030357B">
        <w:t>the</w:t>
      </w:r>
      <w:r w:rsidR="0030357B" w:rsidRPr="0030357B">
        <w:rPr>
          <w:lang w:val="en-ZA"/>
        </w:rPr>
        <w:t xml:space="preserve"> words “veterinary medicine”, “for animal use only”, or “for veterinary</w:t>
      </w:r>
      <w:r w:rsidR="0030357B">
        <w:rPr>
          <w:lang w:val="en-ZA"/>
        </w:rPr>
        <w:t xml:space="preserve"> </w:t>
      </w:r>
      <w:r w:rsidR="0030357B" w:rsidRPr="0030357B">
        <w:rPr>
          <w:lang w:val="en-ZA"/>
        </w:rPr>
        <w:t>use only</w:t>
      </w:r>
      <w:r w:rsidRPr="00A35941">
        <w:t>;</w:t>
      </w:r>
    </w:p>
    <w:p w14:paraId="0B8D295C" w14:textId="15F66925" w:rsidR="00C750BD" w:rsidRDefault="00C750BD" w:rsidP="00D14D15">
      <w:pPr>
        <w:pStyle w:val="REG-Pa"/>
      </w:pPr>
    </w:p>
    <w:p w14:paraId="1671FA3A" w14:textId="7CCC9AF8" w:rsidR="0030357B" w:rsidRDefault="0030357B" w:rsidP="0030357B">
      <w:pPr>
        <w:pStyle w:val="REG-Amend"/>
      </w:pPr>
      <w:r>
        <w:t>[paragraph (a) substituted by GN 66/2019]</w:t>
      </w:r>
    </w:p>
    <w:p w14:paraId="292C6D23" w14:textId="77777777" w:rsidR="0030357B" w:rsidRPr="00A35941" w:rsidRDefault="0030357B" w:rsidP="00D14D15">
      <w:pPr>
        <w:pStyle w:val="REG-Pa"/>
      </w:pPr>
    </w:p>
    <w:p w14:paraId="41787202" w14:textId="77777777" w:rsidR="00C750BD" w:rsidRPr="00A35941" w:rsidRDefault="00C750BD" w:rsidP="00D14D15">
      <w:pPr>
        <w:pStyle w:val="REG-Pa"/>
      </w:pPr>
      <w:r w:rsidRPr="00A35941">
        <w:t>(b)</w:t>
      </w:r>
      <w:r w:rsidRPr="00A35941">
        <w:tab/>
        <w:t>the proprietary name of the medicine;</w:t>
      </w:r>
    </w:p>
    <w:p w14:paraId="44BA8A6C" w14:textId="77777777" w:rsidR="00C750BD" w:rsidRPr="00A35941" w:rsidRDefault="00C750BD" w:rsidP="00D14D15">
      <w:pPr>
        <w:pStyle w:val="REG-Pa"/>
        <w:rPr>
          <w:szCs w:val="24"/>
        </w:rPr>
      </w:pPr>
    </w:p>
    <w:p w14:paraId="435D26F4" w14:textId="77777777" w:rsidR="00C750BD" w:rsidRPr="00A35941" w:rsidRDefault="00C750BD" w:rsidP="00D14D15">
      <w:pPr>
        <w:pStyle w:val="REG-Pa"/>
      </w:pPr>
      <w:r w:rsidRPr="00A35941">
        <w:t>(c)</w:t>
      </w:r>
      <w:r w:rsidRPr="00A35941">
        <w:tab/>
        <w:t>the registration number of the medicine allocated in terms of section 19(9) of the Act or, in the case of a medicine in respect of which an application for registration has been submitted in accordance with regulation 6, the reference number allocated to such application by the Registrar followed by the expression “(Act No. 13 of 2003)”;</w:t>
      </w:r>
    </w:p>
    <w:p w14:paraId="67AC30AF" w14:textId="77777777" w:rsidR="00C750BD" w:rsidRPr="00A35941" w:rsidRDefault="00C750BD" w:rsidP="00D14D15">
      <w:pPr>
        <w:pStyle w:val="REG-Pa"/>
      </w:pPr>
    </w:p>
    <w:p w14:paraId="53D4A5CE" w14:textId="77777777" w:rsidR="00C750BD" w:rsidRPr="00A35941" w:rsidRDefault="00C750BD" w:rsidP="00D14D15">
      <w:pPr>
        <w:pStyle w:val="REG-Pa"/>
      </w:pPr>
      <w:r w:rsidRPr="00A35941">
        <w:t>(d)</w:t>
      </w:r>
      <w:r w:rsidRPr="00A35941">
        <w:tab/>
        <w:t>the dosage form of the medicine;</w:t>
      </w:r>
    </w:p>
    <w:p w14:paraId="1FE9AFD2" w14:textId="77777777" w:rsidR="00C750BD" w:rsidRPr="00A35941" w:rsidRDefault="00C750BD" w:rsidP="00D14D15">
      <w:pPr>
        <w:pStyle w:val="REG-Pa"/>
        <w:rPr>
          <w:szCs w:val="24"/>
        </w:rPr>
      </w:pPr>
    </w:p>
    <w:p w14:paraId="630AD8EA" w14:textId="77777777" w:rsidR="00C750BD" w:rsidRPr="00A35941" w:rsidRDefault="00C750BD" w:rsidP="00D14D15">
      <w:pPr>
        <w:pStyle w:val="REG-Pa"/>
      </w:pPr>
      <w:r w:rsidRPr="00A35941">
        <w:t>(e)</w:t>
      </w:r>
      <w:r w:rsidRPr="00A35941">
        <w:tab/>
        <w:t>the approved name of each active ingredient of the medicine and the quantity thereof contained in a dosage unit or per suitable mass or volume or unit in lettering which may not be less than -</w:t>
      </w:r>
    </w:p>
    <w:p w14:paraId="323069BE" w14:textId="77777777" w:rsidR="00C750BD" w:rsidRPr="00A35941" w:rsidRDefault="00C750BD" w:rsidP="00D14D15">
      <w:pPr>
        <w:pStyle w:val="REG-Pa"/>
        <w:rPr>
          <w:szCs w:val="24"/>
        </w:rPr>
      </w:pPr>
    </w:p>
    <w:p w14:paraId="0655649C" w14:textId="77777777" w:rsidR="00C750BD" w:rsidRPr="00A35941" w:rsidRDefault="00C750BD" w:rsidP="00D14D15">
      <w:pPr>
        <w:pStyle w:val="REG-Pi"/>
      </w:pPr>
      <w:r w:rsidRPr="00A35941">
        <w:t>(i)</w:t>
      </w:r>
      <w:r w:rsidRPr="00A35941">
        <w:tab/>
        <w:t>in the case of a medicine containing only one active ingredient, one half the size of the largest lettering which is used for the said proprietary name;</w:t>
      </w:r>
    </w:p>
    <w:p w14:paraId="15016C32" w14:textId="77777777" w:rsidR="00C750BD" w:rsidRPr="00A35941" w:rsidRDefault="00C750BD" w:rsidP="00D14D15">
      <w:pPr>
        <w:pStyle w:val="REG-Pi"/>
        <w:rPr>
          <w:szCs w:val="24"/>
        </w:rPr>
      </w:pPr>
    </w:p>
    <w:p w14:paraId="72A0847D" w14:textId="77777777" w:rsidR="00C750BD" w:rsidRPr="00A35941" w:rsidRDefault="00C750BD" w:rsidP="00D14D15">
      <w:pPr>
        <w:pStyle w:val="REG-Pi"/>
      </w:pPr>
      <w:r w:rsidRPr="00A35941">
        <w:t>(ii)</w:t>
      </w:r>
      <w:r w:rsidRPr="00A35941">
        <w:tab/>
        <w:t>in the case of a medicine which contains more than one but less than six active ingredients, one-quarter the size of the largest lettering which is used for the said proprietary name;</w:t>
      </w:r>
    </w:p>
    <w:p w14:paraId="1307B6CF" w14:textId="77777777" w:rsidR="00C750BD" w:rsidRPr="00A35941" w:rsidRDefault="00C750BD" w:rsidP="00D14D15">
      <w:pPr>
        <w:pStyle w:val="REG-Pi"/>
        <w:rPr>
          <w:szCs w:val="24"/>
        </w:rPr>
      </w:pPr>
    </w:p>
    <w:p w14:paraId="29FCDF5E" w14:textId="77777777" w:rsidR="00C750BD" w:rsidRPr="00A35941" w:rsidRDefault="00C750BD" w:rsidP="00D14D15">
      <w:pPr>
        <w:pStyle w:val="REG-Pi"/>
      </w:pPr>
      <w:r w:rsidRPr="00A35941">
        <w:t>(iii)</w:t>
      </w:r>
      <w:r w:rsidRPr="00A35941">
        <w:tab/>
        <w:t>in the case of a medicine containing six or more active ingredients, the minimum type size permitted by this regulation,</w:t>
      </w:r>
    </w:p>
    <w:p w14:paraId="6511ED84" w14:textId="77777777" w:rsidR="00C750BD" w:rsidRPr="00A35941" w:rsidRDefault="00C750BD" w:rsidP="00D14D15">
      <w:pPr>
        <w:pStyle w:val="REG-Pi"/>
      </w:pPr>
    </w:p>
    <w:p w14:paraId="7BD1CF05" w14:textId="77777777" w:rsidR="00C750BD" w:rsidRPr="00A35941" w:rsidRDefault="00C750BD" w:rsidP="00D14D15">
      <w:pPr>
        <w:pStyle w:val="REG-Pi"/>
      </w:pPr>
      <w:r w:rsidRPr="00A35941">
        <w:t>but the lettering must in any case not be smaller than the legibility of at least N.6;</w:t>
      </w:r>
    </w:p>
    <w:p w14:paraId="3AFFEC80" w14:textId="77777777" w:rsidR="00C750BD" w:rsidRPr="00A35941" w:rsidRDefault="00C750BD" w:rsidP="00D14D15">
      <w:pPr>
        <w:pStyle w:val="REG-P0"/>
        <w:rPr>
          <w:sz w:val="24"/>
          <w:szCs w:val="24"/>
        </w:rPr>
      </w:pPr>
    </w:p>
    <w:p w14:paraId="0720C3BE" w14:textId="50BA8DB9" w:rsidR="00C750BD" w:rsidRPr="00A35941" w:rsidRDefault="00C750BD" w:rsidP="00D14D15">
      <w:pPr>
        <w:pStyle w:val="REG-Pa"/>
      </w:pPr>
      <w:r w:rsidRPr="00A35941">
        <w:t>(f)</w:t>
      </w:r>
      <w:r w:rsidRPr="00A35941">
        <w:tab/>
      </w:r>
    </w:p>
    <w:p w14:paraId="0F021051" w14:textId="090200A2" w:rsidR="00C750BD" w:rsidRDefault="00C750BD" w:rsidP="00D14D15">
      <w:pPr>
        <w:pStyle w:val="REG-Pa"/>
      </w:pPr>
    </w:p>
    <w:p w14:paraId="6E723401" w14:textId="41458EE4" w:rsidR="0023643E" w:rsidRDefault="0023643E" w:rsidP="0023643E">
      <w:pPr>
        <w:pStyle w:val="REG-Amend"/>
      </w:pPr>
      <w:r>
        <w:t>[paragraph (f) deleted by GN 66/2019]</w:t>
      </w:r>
    </w:p>
    <w:p w14:paraId="2CDEFF20" w14:textId="77777777" w:rsidR="0023643E" w:rsidRPr="00A35941" w:rsidRDefault="0023643E" w:rsidP="00D14D15">
      <w:pPr>
        <w:pStyle w:val="REG-Pa"/>
      </w:pPr>
    </w:p>
    <w:p w14:paraId="5D38A10E" w14:textId="77777777" w:rsidR="00C750BD" w:rsidRPr="00A35941" w:rsidRDefault="00C750BD" w:rsidP="00D14D15">
      <w:pPr>
        <w:pStyle w:val="REG-Pa"/>
      </w:pPr>
      <w:r w:rsidRPr="00A35941">
        <w:t>(g)</w:t>
      </w:r>
      <w:r w:rsidRPr="00A35941">
        <w:tab/>
        <w:t>the content of the medicine package expressed in the appropriate unit or volume of</w:t>
      </w:r>
      <w:r w:rsidR="003877A3" w:rsidRPr="00A35941">
        <w:t xml:space="preserve"> </w:t>
      </w:r>
      <w:r w:rsidRPr="00A35941">
        <w:t>the medicine;</w:t>
      </w:r>
    </w:p>
    <w:p w14:paraId="608787AD" w14:textId="77777777" w:rsidR="00C750BD" w:rsidRPr="00A35941" w:rsidRDefault="00C750BD" w:rsidP="00D14D15">
      <w:pPr>
        <w:pStyle w:val="REG-Pa"/>
      </w:pPr>
    </w:p>
    <w:p w14:paraId="4A6CDFC6" w14:textId="77777777" w:rsidR="00C750BD" w:rsidRPr="00A35941" w:rsidRDefault="00C750BD" w:rsidP="00D14D15">
      <w:pPr>
        <w:pStyle w:val="REG-Pa"/>
      </w:pPr>
      <w:r w:rsidRPr="00A35941">
        <w:t>(h)</w:t>
      </w:r>
      <w:r w:rsidRPr="00A35941">
        <w:tab/>
        <w:t>if practicable, the indications for use of the medicine;</w:t>
      </w:r>
    </w:p>
    <w:p w14:paraId="4DD1864C" w14:textId="77777777" w:rsidR="00C750BD" w:rsidRPr="00A35941" w:rsidRDefault="00C750BD" w:rsidP="00D14D15">
      <w:pPr>
        <w:pStyle w:val="REG-Pa"/>
      </w:pPr>
    </w:p>
    <w:p w14:paraId="7A19E381" w14:textId="77777777" w:rsidR="00C750BD" w:rsidRPr="00A35941" w:rsidRDefault="00C750BD" w:rsidP="00D14D15">
      <w:pPr>
        <w:pStyle w:val="REG-Pa"/>
      </w:pPr>
      <w:r w:rsidRPr="00A35941">
        <w:t>(i)</w:t>
      </w:r>
      <w:r w:rsidRPr="00A35941">
        <w:tab/>
        <w:t>if practicable, the recommended dosage of the medicine;</w:t>
      </w:r>
    </w:p>
    <w:p w14:paraId="4E39BA28" w14:textId="77777777" w:rsidR="00C750BD" w:rsidRPr="00A35941" w:rsidRDefault="00C750BD" w:rsidP="00D14D15">
      <w:pPr>
        <w:pStyle w:val="REG-Pa"/>
      </w:pPr>
    </w:p>
    <w:p w14:paraId="17A778C2" w14:textId="77777777" w:rsidR="00C750BD" w:rsidRPr="00A35941" w:rsidRDefault="00C750BD" w:rsidP="00D14D15">
      <w:pPr>
        <w:pStyle w:val="REG-Pa"/>
      </w:pPr>
      <w:r w:rsidRPr="00A35941">
        <w:t>(j)</w:t>
      </w:r>
      <w:r w:rsidRPr="00A35941">
        <w:tab/>
        <w:t>if applicable, the instruction “shake the bottle before use”;</w:t>
      </w:r>
    </w:p>
    <w:p w14:paraId="0ED0775B" w14:textId="77777777" w:rsidR="00C750BD" w:rsidRPr="00A35941" w:rsidRDefault="00C750BD" w:rsidP="00D14D15">
      <w:pPr>
        <w:pStyle w:val="REG-Pa"/>
        <w:rPr>
          <w:szCs w:val="24"/>
        </w:rPr>
      </w:pPr>
    </w:p>
    <w:p w14:paraId="6E7F9F78" w14:textId="77777777" w:rsidR="00C750BD" w:rsidRPr="00A35941" w:rsidRDefault="00C750BD" w:rsidP="00D14D15">
      <w:pPr>
        <w:pStyle w:val="REG-Pa"/>
      </w:pPr>
      <w:r w:rsidRPr="00A35941">
        <w:t>(k)</w:t>
      </w:r>
      <w:r w:rsidRPr="00A35941">
        <w:tab/>
        <w:t>in the case of a medicine intended for injection by a particular route of administration, only that route of administration by means of suitable words or abbreviation;</w:t>
      </w:r>
    </w:p>
    <w:p w14:paraId="3115AE63" w14:textId="77777777" w:rsidR="00C750BD" w:rsidRPr="00A35941" w:rsidRDefault="00C750BD" w:rsidP="00D14D15">
      <w:pPr>
        <w:pStyle w:val="REG-Pa"/>
        <w:rPr>
          <w:szCs w:val="24"/>
        </w:rPr>
      </w:pPr>
    </w:p>
    <w:p w14:paraId="27CFE61B" w14:textId="77777777" w:rsidR="00C750BD" w:rsidRPr="00A35941" w:rsidRDefault="00C750BD" w:rsidP="00D14D15">
      <w:pPr>
        <w:pStyle w:val="REG-Pa"/>
      </w:pPr>
      <w:r w:rsidRPr="00A35941">
        <w:t>(l)</w:t>
      </w:r>
      <w:r w:rsidRPr="00A35941">
        <w:tab/>
        <w:t>in the case of a medicine classified as a scheduled substance as contemplated in section 29(1) of the Act, the letter “NS” followed by the number of the relevant Schedule, in a legibility of at least N.12, and surrounded by a square border immediately preceding the proprietary name of such medicine;</w:t>
      </w:r>
    </w:p>
    <w:p w14:paraId="6DBB60FD" w14:textId="77777777" w:rsidR="00C750BD" w:rsidRPr="00A35941" w:rsidRDefault="00C750BD" w:rsidP="00D14D15">
      <w:pPr>
        <w:pStyle w:val="REG-Pa"/>
      </w:pPr>
    </w:p>
    <w:p w14:paraId="4884B92E" w14:textId="77777777" w:rsidR="00C750BD" w:rsidRPr="00A35941" w:rsidRDefault="00C750BD" w:rsidP="00D14D15">
      <w:pPr>
        <w:pStyle w:val="REG-Pa"/>
      </w:pPr>
      <w:r w:rsidRPr="00A35941">
        <w:t>(m)</w:t>
      </w:r>
      <w:r w:rsidRPr="00A35941">
        <w:tab/>
        <w:t>the batch number of the medicine;</w:t>
      </w:r>
    </w:p>
    <w:p w14:paraId="26C0E983" w14:textId="77777777" w:rsidR="00C750BD" w:rsidRPr="00A35941" w:rsidRDefault="00C750BD" w:rsidP="00D14D15">
      <w:pPr>
        <w:pStyle w:val="REG-Pa"/>
      </w:pPr>
    </w:p>
    <w:p w14:paraId="51CB0B39" w14:textId="77777777" w:rsidR="00C750BD" w:rsidRPr="00A35941" w:rsidRDefault="00C750BD" w:rsidP="00D14D15">
      <w:pPr>
        <w:pStyle w:val="REG-Pa"/>
      </w:pPr>
      <w:r w:rsidRPr="00A35941">
        <w:t>(n)</w:t>
      </w:r>
      <w:r w:rsidRPr="00A35941">
        <w:tab/>
        <w:t>the expiry date of the medicine;</w:t>
      </w:r>
    </w:p>
    <w:p w14:paraId="757A723B" w14:textId="77777777" w:rsidR="00C750BD" w:rsidRPr="00A35941" w:rsidRDefault="00C750BD" w:rsidP="00D14D15">
      <w:pPr>
        <w:pStyle w:val="REG-Pa"/>
      </w:pPr>
    </w:p>
    <w:p w14:paraId="757D2A2E" w14:textId="77777777" w:rsidR="00C750BD" w:rsidRPr="00A35941" w:rsidRDefault="00C750BD" w:rsidP="00D14D15">
      <w:pPr>
        <w:pStyle w:val="REG-Pa"/>
      </w:pPr>
      <w:r w:rsidRPr="00A35941">
        <w:t>(o)</w:t>
      </w:r>
      <w:r w:rsidRPr="00A35941">
        <w:tab/>
        <w:t>the name of the holder of certificate of registration of the said medicine;</w:t>
      </w:r>
    </w:p>
    <w:p w14:paraId="5DC82484" w14:textId="77777777" w:rsidR="00C750BD" w:rsidRPr="00A35941" w:rsidRDefault="00C750BD" w:rsidP="00D14D15">
      <w:pPr>
        <w:pStyle w:val="REG-Pa"/>
        <w:rPr>
          <w:szCs w:val="24"/>
        </w:rPr>
      </w:pPr>
    </w:p>
    <w:p w14:paraId="622DB4E4" w14:textId="77777777" w:rsidR="00C750BD" w:rsidRPr="00A35941" w:rsidRDefault="00C750BD" w:rsidP="00D14D15">
      <w:pPr>
        <w:pStyle w:val="REG-Pa"/>
      </w:pPr>
      <w:r w:rsidRPr="00A35941">
        <w:t>(p)</w:t>
      </w:r>
      <w:r w:rsidRPr="00A35941">
        <w:tab/>
        <w:t>the requirement regarding the manner in which the medicine must be stored, with specific reference to the applicable storage temperature and other precautions required for the preservation of the medicine;</w:t>
      </w:r>
    </w:p>
    <w:p w14:paraId="0E817FF9" w14:textId="77777777" w:rsidR="00C750BD" w:rsidRPr="00A35941" w:rsidRDefault="00C750BD" w:rsidP="00D14D15">
      <w:pPr>
        <w:pStyle w:val="REG-Pa"/>
      </w:pPr>
    </w:p>
    <w:p w14:paraId="19173193" w14:textId="77777777" w:rsidR="00C750BD" w:rsidRPr="00A35941" w:rsidRDefault="00C750BD" w:rsidP="00D14D15">
      <w:pPr>
        <w:pStyle w:val="REG-Pa"/>
      </w:pPr>
      <w:r w:rsidRPr="00A35941">
        <w:t>(q)</w:t>
      </w:r>
      <w:r w:rsidRPr="00A35941">
        <w:tab/>
        <w:t>if applicable the statement “For external use only.”;</w:t>
      </w:r>
    </w:p>
    <w:p w14:paraId="29D59E22" w14:textId="77777777" w:rsidR="00C750BD" w:rsidRPr="00A35941" w:rsidRDefault="00C750BD" w:rsidP="00D14D15">
      <w:pPr>
        <w:pStyle w:val="REG-Pa"/>
      </w:pPr>
    </w:p>
    <w:p w14:paraId="03204E01" w14:textId="77777777" w:rsidR="00C750BD" w:rsidRPr="00A35941" w:rsidRDefault="00C750BD" w:rsidP="00D14D15">
      <w:pPr>
        <w:pStyle w:val="REG-Pa"/>
      </w:pPr>
      <w:r w:rsidRPr="00A35941">
        <w:t>(r)</w:t>
      </w:r>
      <w:r w:rsidRPr="00A35941">
        <w:tab/>
        <w:t>the warning “Keep out of the reach of children.”;</w:t>
      </w:r>
    </w:p>
    <w:p w14:paraId="095D3311" w14:textId="77777777" w:rsidR="00C750BD" w:rsidRPr="00A35941" w:rsidRDefault="00C750BD" w:rsidP="00D14D15">
      <w:pPr>
        <w:pStyle w:val="REG-Pa"/>
        <w:rPr>
          <w:szCs w:val="24"/>
        </w:rPr>
      </w:pPr>
    </w:p>
    <w:p w14:paraId="577CB738" w14:textId="77777777" w:rsidR="00C750BD" w:rsidRPr="00A35941" w:rsidRDefault="00C750BD" w:rsidP="00D14D15">
      <w:pPr>
        <w:pStyle w:val="REG-Pa"/>
      </w:pPr>
      <w:r w:rsidRPr="00A35941">
        <w:t>(s)</w:t>
      </w:r>
      <w:r w:rsidRPr="00A35941">
        <w:tab/>
        <w:t>in the case of any medicine intended to be used in food producing animals and involving the possibility of the ingredients of such medicine or metabolites thereof being present in the eggs, milk or tissue of such animals, a warning regarding the withdrawal period of such medicine; and</w:t>
      </w:r>
    </w:p>
    <w:p w14:paraId="668DB7F9" w14:textId="77777777" w:rsidR="00C750BD" w:rsidRPr="00A35941" w:rsidRDefault="00C750BD" w:rsidP="00D14D15">
      <w:pPr>
        <w:pStyle w:val="REG-Pa"/>
        <w:rPr>
          <w:szCs w:val="24"/>
        </w:rPr>
      </w:pPr>
    </w:p>
    <w:p w14:paraId="65D7B7CD" w14:textId="77777777" w:rsidR="00C750BD" w:rsidRPr="00A35941" w:rsidRDefault="00C750BD" w:rsidP="00D14D15">
      <w:pPr>
        <w:pStyle w:val="REG-Pa"/>
      </w:pPr>
      <w:r w:rsidRPr="00A35941">
        <w:t>(t)</w:t>
      </w:r>
      <w:r w:rsidRPr="00A35941">
        <w:tab/>
        <w:t>any specified warning which has to be given, in terms of section 19(11) of the Act, on the label of a particular medicine as a condition of registration of that medicine.</w:t>
      </w:r>
    </w:p>
    <w:p w14:paraId="1FB32657" w14:textId="77777777" w:rsidR="00C750BD" w:rsidRPr="00A35941" w:rsidRDefault="00C750BD" w:rsidP="00D14D15">
      <w:pPr>
        <w:pStyle w:val="REG-Pa"/>
        <w:rPr>
          <w:szCs w:val="24"/>
        </w:rPr>
      </w:pPr>
    </w:p>
    <w:p w14:paraId="36D29C8A" w14:textId="5A54F336" w:rsidR="00C750BD" w:rsidRPr="00A35941" w:rsidRDefault="00C750BD" w:rsidP="00D14D15">
      <w:pPr>
        <w:pStyle w:val="REG-P1"/>
      </w:pPr>
      <w:r w:rsidRPr="00A35941">
        <w:t>(2)</w:t>
      </w:r>
      <w:r w:rsidRPr="00A35941">
        <w:tab/>
        <w:t>If the medicine package bears both an immediate container label and an outer label, subregulation (1) applies to the outer label as well, but it is then sufficient to state on the immediate container label -</w:t>
      </w:r>
    </w:p>
    <w:p w14:paraId="48CC382B" w14:textId="77777777" w:rsidR="00C750BD" w:rsidRPr="00A35941" w:rsidRDefault="00C750BD" w:rsidP="00D14D15">
      <w:pPr>
        <w:pStyle w:val="REG-P1"/>
        <w:rPr>
          <w:szCs w:val="24"/>
        </w:rPr>
      </w:pPr>
    </w:p>
    <w:p w14:paraId="5D93A1E3" w14:textId="77777777" w:rsidR="00C750BD" w:rsidRPr="00A35941" w:rsidRDefault="00C750BD" w:rsidP="00D14D15">
      <w:pPr>
        <w:pStyle w:val="REG-Pa"/>
      </w:pPr>
      <w:r w:rsidRPr="00A35941">
        <w:t>(a)</w:t>
      </w:r>
      <w:r w:rsidRPr="00A35941">
        <w:tab/>
        <w:t>in the case of a medicine intended for administration by injection and having a total volume not exceeding 5 ml, the details prescribed in paragraphs (a), (b), (e), (k), (l), (m), and (n) of subregulation (1);</w:t>
      </w:r>
    </w:p>
    <w:p w14:paraId="03B65A42" w14:textId="77777777" w:rsidR="00C750BD" w:rsidRPr="00A35941" w:rsidRDefault="00C750BD" w:rsidP="00D14D15">
      <w:pPr>
        <w:pStyle w:val="REG-Pa"/>
        <w:rPr>
          <w:szCs w:val="24"/>
        </w:rPr>
      </w:pPr>
    </w:p>
    <w:p w14:paraId="05B152D2" w14:textId="77777777" w:rsidR="00C750BD" w:rsidRPr="00A35941" w:rsidRDefault="00C750BD" w:rsidP="00D14D15">
      <w:pPr>
        <w:pStyle w:val="REG-Pa"/>
      </w:pPr>
      <w:r w:rsidRPr="00A35941">
        <w:t>(b)</w:t>
      </w:r>
      <w:r w:rsidRPr="00A35941">
        <w:tab/>
        <w:t>in the case of an ointment, cream, gel or powder having a net mass not exceeding 10 grams, the details prescribed in paragraphs (a), (b), (c), (e), (m), (n), and (o) of subregulation (1)</w:t>
      </w:r>
    </w:p>
    <w:p w14:paraId="7EC308A5" w14:textId="77777777" w:rsidR="00C750BD" w:rsidRPr="00A35941" w:rsidRDefault="00C750BD" w:rsidP="00D14D15">
      <w:pPr>
        <w:pStyle w:val="REG-Pa"/>
        <w:rPr>
          <w:szCs w:val="24"/>
        </w:rPr>
      </w:pPr>
    </w:p>
    <w:p w14:paraId="1B2F914A" w14:textId="77777777" w:rsidR="00C750BD" w:rsidRPr="00A35941" w:rsidRDefault="00C750BD" w:rsidP="00D14D15">
      <w:pPr>
        <w:pStyle w:val="REG-Pa"/>
      </w:pPr>
      <w:r w:rsidRPr="00A35941">
        <w:t>(c)</w:t>
      </w:r>
      <w:r w:rsidRPr="00A35941">
        <w:tab/>
        <w:t>in the case of a liquid, solution or suspension having a total volume of more than 1 ml, but not exceeding 15 ml, the details prescribed in paragraphs (a), (b), (c), (d), (e), (l), (m), (n), and (o) of subregulation (1);</w:t>
      </w:r>
    </w:p>
    <w:p w14:paraId="0AE5745D" w14:textId="77777777" w:rsidR="00C750BD" w:rsidRPr="00A35941" w:rsidRDefault="00C750BD" w:rsidP="00D14D15">
      <w:pPr>
        <w:pStyle w:val="REG-Pa"/>
        <w:rPr>
          <w:szCs w:val="24"/>
        </w:rPr>
      </w:pPr>
    </w:p>
    <w:p w14:paraId="1FADDB45" w14:textId="77777777" w:rsidR="00C750BD" w:rsidRPr="00A35941" w:rsidRDefault="00C750BD" w:rsidP="00D14D15">
      <w:pPr>
        <w:pStyle w:val="REG-Pa"/>
      </w:pPr>
      <w:r w:rsidRPr="00A35941">
        <w:t>(d)</w:t>
      </w:r>
      <w:r w:rsidRPr="00A35941">
        <w:tab/>
        <w:t>in the case of a liquid, solution or suspension having a total volume not exceeding 1 ml, the details prescribed in paragraphs (a), (e), and (o) of subregulation (1);</w:t>
      </w:r>
    </w:p>
    <w:p w14:paraId="6BC1A47B" w14:textId="77777777" w:rsidR="00C750BD" w:rsidRPr="00A35941" w:rsidRDefault="00C750BD" w:rsidP="00D14D15">
      <w:pPr>
        <w:pStyle w:val="REG-Pa"/>
        <w:rPr>
          <w:szCs w:val="24"/>
        </w:rPr>
      </w:pPr>
    </w:p>
    <w:p w14:paraId="7ECFE848" w14:textId="77777777" w:rsidR="00C750BD" w:rsidRPr="00A35941" w:rsidRDefault="00C750BD" w:rsidP="00D14D15">
      <w:pPr>
        <w:pStyle w:val="REG-Pa"/>
      </w:pPr>
      <w:r w:rsidRPr="00A35941">
        <w:lastRenderedPageBreak/>
        <w:t>(e)</w:t>
      </w:r>
      <w:r w:rsidRPr="00A35941">
        <w:tab/>
        <w:t>in the case of a medicine packed in blister or similar packaging, the details prescribed in paragraphs (a), (b), (e), (m), (n) and (o) of subregulation (1), repeated as frequently as is practicable.</w:t>
      </w:r>
    </w:p>
    <w:p w14:paraId="090F1E0D" w14:textId="77777777" w:rsidR="00C750BD" w:rsidRPr="00A35941" w:rsidRDefault="00C750BD" w:rsidP="00D14D15">
      <w:pPr>
        <w:pStyle w:val="REG-Pa"/>
      </w:pPr>
    </w:p>
    <w:p w14:paraId="240090FF" w14:textId="7ECEE761" w:rsidR="00C750BD" w:rsidRPr="00A35941" w:rsidRDefault="00C750BD" w:rsidP="00D14D15">
      <w:pPr>
        <w:pStyle w:val="REG-P1"/>
      </w:pPr>
      <w:r w:rsidRPr="00A35941">
        <w:t>(3)</w:t>
      </w:r>
      <w:r w:rsidRPr="00A35941">
        <w:tab/>
        <w:t>The Council may, on application to it by an applicant, authorize the inclusion on the label of a medicine of any specified information, which is not required by this regulation to be so included.</w:t>
      </w:r>
    </w:p>
    <w:p w14:paraId="44C749EC" w14:textId="77777777" w:rsidR="00C750BD" w:rsidRPr="00A35941" w:rsidRDefault="00C750BD" w:rsidP="00D14D15">
      <w:pPr>
        <w:pStyle w:val="REG-P1"/>
      </w:pPr>
    </w:p>
    <w:p w14:paraId="2C6BC0EC" w14:textId="013859D5" w:rsidR="00C750BD" w:rsidRPr="00A35941" w:rsidRDefault="00C750BD" w:rsidP="00D14D15">
      <w:pPr>
        <w:pStyle w:val="REG-P1"/>
      </w:pPr>
      <w:r w:rsidRPr="00A35941">
        <w:t>(4)</w:t>
      </w:r>
      <w:r w:rsidRPr="00A35941">
        <w:tab/>
        <w:t>Subregulation (1) does not apply to -</w:t>
      </w:r>
    </w:p>
    <w:p w14:paraId="3CD4DD93" w14:textId="77777777" w:rsidR="00C750BD" w:rsidRPr="00A35941" w:rsidRDefault="00C750BD" w:rsidP="00D14D15">
      <w:pPr>
        <w:pStyle w:val="REG-P1"/>
        <w:rPr>
          <w:szCs w:val="24"/>
        </w:rPr>
      </w:pPr>
    </w:p>
    <w:p w14:paraId="4D4520F3" w14:textId="77777777" w:rsidR="00C750BD" w:rsidRPr="00A35941" w:rsidRDefault="00C750BD" w:rsidP="00D14D15">
      <w:pPr>
        <w:pStyle w:val="REG-Pa"/>
      </w:pPr>
      <w:r w:rsidRPr="00A35941">
        <w:t>(a)</w:t>
      </w:r>
      <w:r w:rsidRPr="00A35941">
        <w:tab/>
        <w:t>any medicine sold in accordance with section 31(3) of the Act for the treatment of a specific animal;</w:t>
      </w:r>
    </w:p>
    <w:p w14:paraId="700DEE3B" w14:textId="77777777" w:rsidR="00C750BD" w:rsidRPr="00A35941" w:rsidRDefault="00C750BD" w:rsidP="00D14D15">
      <w:pPr>
        <w:pStyle w:val="REG-Pa"/>
        <w:rPr>
          <w:szCs w:val="24"/>
        </w:rPr>
      </w:pPr>
    </w:p>
    <w:p w14:paraId="6179331C" w14:textId="77777777" w:rsidR="00C750BD" w:rsidRPr="00A35941" w:rsidRDefault="00C750BD" w:rsidP="00D14D15">
      <w:pPr>
        <w:pStyle w:val="REG-Pa"/>
      </w:pPr>
      <w:r w:rsidRPr="00A35941">
        <w:t>(b)</w:t>
      </w:r>
      <w:r w:rsidRPr="00A35941">
        <w:tab/>
        <w:t>any medicine sold by a veterinarian or pharmacist in the course of his or her professional activities for the treatment of a particular animal; or</w:t>
      </w:r>
    </w:p>
    <w:p w14:paraId="01AAA5BF" w14:textId="77777777" w:rsidR="00C750BD" w:rsidRPr="00A35941" w:rsidRDefault="00C750BD" w:rsidP="00D14D15">
      <w:pPr>
        <w:pStyle w:val="REG-P0"/>
        <w:rPr>
          <w:sz w:val="24"/>
          <w:szCs w:val="24"/>
        </w:rPr>
      </w:pPr>
    </w:p>
    <w:p w14:paraId="0AA54B6F" w14:textId="77777777" w:rsidR="00C750BD" w:rsidRPr="00A35941" w:rsidRDefault="00C750BD" w:rsidP="00D14D15">
      <w:pPr>
        <w:pStyle w:val="REG-Pa"/>
      </w:pPr>
      <w:r w:rsidRPr="00A35941">
        <w:t>(c)</w:t>
      </w:r>
      <w:r w:rsidRPr="00A35941">
        <w:tab/>
        <w:t>any medicine sold by a pharmacist in accordance with a prescription issued by a veterinarian for treatment of a particular animal,</w:t>
      </w:r>
    </w:p>
    <w:p w14:paraId="024B99E7" w14:textId="77777777" w:rsidR="00C750BD" w:rsidRPr="00A35941" w:rsidRDefault="00C750BD" w:rsidP="00D14D15">
      <w:pPr>
        <w:pStyle w:val="REG-Pa"/>
        <w:rPr>
          <w:szCs w:val="24"/>
        </w:rPr>
      </w:pPr>
    </w:p>
    <w:p w14:paraId="295BDC58" w14:textId="77777777" w:rsidR="00C750BD" w:rsidRPr="00A35941" w:rsidRDefault="00C750BD" w:rsidP="00D14D15">
      <w:pPr>
        <w:pStyle w:val="REG-P0"/>
      </w:pPr>
      <w:r w:rsidRPr="00A35941">
        <w:t>if such medicine is sold in a package to which is attached a label containing the following information:</w:t>
      </w:r>
    </w:p>
    <w:p w14:paraId="4420F7B6" w14:textId="77777777" w:rsidR="00C750BD" w:rsidRPr="00A35941" w:rsidRDefault="00C750BD" w:rsidP="00D14D15">
      <w:pPr>
        <w:pStyle w:val="REG-P0"/>
        <w:ind w:left="567"/>
        <w:rPr>
          <w:szCs w:val="24"/>
        </w:rPr>
      </w:pPr>
    </w:p>
    <w:p w14:paraId="3FCBDF9A" w14:textId="77777777" w:rsidR="00C750BD" w:rsidRPr="00A35941" w:rsidRDefault="00C750BD" w:rsidP="00D14D15">
      <w:pPr>
        <w:pStyle w:val="REG-Pi"/>
      </w:pPr>
      <w:r w:rsidRPr="00A35941">
        <w:t>(i)</w:t>
      </w:r>
      <w:r w:rsidRPr="00A35941">
        <w:tab/>
        <w:t>the name of the medicine or the name of each active ingredient or constituent medicine;</w:t>
      </w:r>
    </w:p>
    <w:p w14:paraId="0B4DF2A9" w14:textId="77777777" w:rsidR="00C750BD" w:rsidRPr="00A35941" w:rsidRDefault="00C750BD" w:rsidP="00D14D15">
      <w:pPr>
        <w:pStyle w:val="REG-Pi"/>
      </w:pPr>
    </w:p>
    <w:p w14:paraId="4862FD75" w14:textId="77777777" w:rsidR="00C750BD" w:rsidRPr="00A35941" w:rsidRDefault="00C750BD" w:rsidP="00D14D15">
      <w:pPr>
        <w:pStyle w:val="REG-Pi"/>
      </w:pPr>
      <w:r w:rsidRPr="00A35941">
        <w:t>(ii)</w:t>
      </w:r>
      <w:r w:rsidRPr="00A35941">
        <w:tab/>
        <w:t>the name of the person to whom such medicine has been sold and a description as accurate as possible, of the animals for which the treatment is intended;</w:t>
      </w:r>
    </w:p>
    <w:p w14:paraId="18A256F6" w14:textId="77777777" w:rsidR="00C750BD" w:rsidRPr="00A35941" w:rsidRDefault="00C750BD" w:rsidP="00D14D15">
      <w:pPr>
        <w:pStyle w:val="REG-Pi"/>
      </w:pPr>
    </w:p>
    <w:p w14:paraId="26EECC99" w14:textId="77777777" w:rsidR="00C750BD" w:rsidRPr="00A35941" w:rsidRDefault="00C750BD" w:rsidP="00D14D15">
      <w:pPr>
        <w:pStyle w:val="REG-Pi"/>
      </w:pPr>
      <w:r w:rsidRPr="00A35941">
        <w:t>(iii)</w:t>
      </w:r>
      <w:r w:rsidRPr="00A35941">
        <w:tab/>
        <w:t>the directions for the use of medicine;</w:t>
      </w:r>
    </w:p>
    <w:p w14:paraId="322BCA06" w14:textId="77777777" w:rsidR="00C750BD" w:rsidRPr="00A35941" w:rsidRDefault="00C750BD" w:rsidP="00D14D15">
      <w:pPr>
        <w:pStyle w:val="REG-Pi"/>
      </w:pPr>
    </w:p>
    <w:p w14:paraId="54F203BF" w14:textId="77777777" w:rsidR="00C750BD" w:rsidRPr="00A35941" w:rsidRDefault="00C750BD" w:rsidP="00D14D15">
      <w:pPr>
        <w:pStyle w:val="REG-Pi"/>
      </w:pPr>
      <w:r w:rsidRPr="00A35941">
        <w:t>(iv)</w:t>
      </w:r>
      <w:r w:rsidRPr="00A35941">
        <w:tab/>
        <w:t>the name and address of the veterinarian or pharmacist who has sold such medicine;</w:t>
      </w:r>
    </w:p>
    <w:p w14:paraId="63869FBC" w14:textId="77777777" w:rsidR="00C750BD" w:rsidRPr="00A35941" w:rsidRDefault="00C750BD" w:rsidP="00D14D15">
      <w:pPr>
        <w:pStyle w:val="REG-Pi"/>
      </w:pPr>
    </w:p>
    <w:p w14:paraId="3EAAD7F9" w14:textId="77777777" w:rsidR="00C750BD" w:rsidRPr="00A35941" w:rsidRDefault="00C750BD" w:rsidP="00D14D15">
      <w:pPr>
        <w:pStyle w:val="REG-Pi"/>
      </w:pPr>
      <w:r w:rsidRPr="00A35941">
        <w:t>(v)</w:t>
      </w:r>
      <w:r w:rsidRPr="00A35941">
        <w:tab/>
        <w:t>the reference number allocated to the sale of the medicine as referred to in regulation 24(1)(g), and where applicable the warning, referred to in paragraph (s) of subregulation (1), regarding the withdrawal period of such medicine;</w:t>
      </w:r>
    </w:p>
    <w:p w14:paraId="3B2C3BC8" w14:textId="77777777" w:rsidR="00C750BD" w:rsidRPr="00A35941" w:rsidRDefault="00C750BD" w:rsidP="00D14D15">
      <w:pPr>
        <w:pStyle w:val="REG-Pi"/>
      </w:pPr>
    </w:p>
    <w:p w14:paraId="2AFE36B5" w14:textId="77777777" w:rsidR="00C750BD" w:rsidRPr="00A35941" w:rsidRDefault="00C750BD" w:rsidP="00D14D15">
      <w:pPr>
        <w:pStyle w:val="REG-Pi"/>
      </w:pPr>
      <w:r w:rsidRPr="00A35941">
        <w:t>(vi)</w:t>
      </w:r>
      <w:r w:rsidRPr="00A35941">
        <w:tab/>
        <w:t>the date of dispensing;</w:t>
      </w:r>
    </w:p>
    <w:p w14:paraId="7585896E" w14:textId="77777777" w:rsidR="00C750BD" w:rsidRPr="00A35941" w:rsidRDefault="00C750BD" w:rsidP="00D14D15">
      <w:pPr>
        <w:pStyle w:val="REG-Pi"/>
      </w:pPr>
    </w:p>
    <w:p w14:paraId="1EF62C56" w14:textId="77777777" w:rsidR="00C750BD" w:rsidRPr="00A35941" w:rsidRDefault="00C750BD" w:rsidP="00D14D15">
      <w:pPr>
        <w:pStyle w:val="REG-Pi"/>
      </w:pPr>
      <w:r w:rsidRPr="00A35941">
        <w:t>(vii)</w:t>
      </w:r>
      <w:r w:rsidRPr="00A35941">
        <w:tab/>
        <w:t>the batch number; and</w:t>
      </w:r>
    </w:p>
    <w:p w14:paraId="650F9DF5" w14:textId="77777777" w:rsidR="00C750BD" w:rsidRPr="00A35941" w:rsidRDefault="00C750BD" w:rsidP="00D14D15">
      <w:pPr>
        <w:pStyle w:val="REG-Pi"/>
      </w:pPr>
    </w:p>
    <w:p w14:paraId="232B9B1E" w14:textId="77777777" w:rsidR="00C750BD" w:rsidRPr="00A35941" w:rsidRDefault="00C750BD" w:rsidP="00D14D15">
      <w:pPr>
        <w:pStyle w:val="REG-Pi"/>
      </w:pPr>
      <w:r w:rsidRPr="00A35941">
        <w:t>(viii)</w:t>
      </w:r>
      <w:r w:rsidRPr="00A35941">
        <w:tab/>
        <w:t>the expiry date.</w:t>
      </w:r>
    </w:p>
    <w:p w14:paraId="5AEAA2F1" w14:textId="77777777" w:rsidR="00C750BD" w:rsidRPr="00A35941" w:rsidRDefault="00C750BD" w:rsidP="00D14D15">
      <w:pPr>
        <w:pStyle w:val="REG-Pi"/>
      </w:pPr>
    </w:p>
    <w:p w14:paraId="7679D79B" w14:textId="77777777" w:rsidR="00C750BD" w:rsidRPr="00A35941" w:rsidRDefault="00C750BD" w:rsidP="00D14D15">
      <w:pPr>
        <w:pStyle w:val="REG-P0"/>
        <w:rPr>
          <w:b/>
        </w:rPr>
      </w:pPr>
      <w:r w:rsidRPr="00A35941">
        <w:rPr>
          <w:b/>
        </w:rPr>
        <w:t>Package inserts for veterinary medicines</w:t>
      </w:r>
    </w:p>
    <w:p w14:paraId="3B515044" w14:textId="77777777" w:rsidR="00C750BD" w:rsidRPr="00A35941" w:rsidRDefault="00C750BD" w:rsidP="00D14D15">
      <w:pPr>
        <w:pStyle w:val="REG-P0"/>
        <w:rPr>
          <w:b/>
          <w:szCs w:val="24"/>
        </w:rPr>
      </w:pPr>
    </w:p>
    <w:p w14:paraId="39811D64" w14:textId="0E92009C" w:rsidR="00C750BD" w:rsidRPr="00A35941" w:rsidRDefault="00C750BD" w:rsidP="00D14D15">
      <w:pPr>
        <w:pStyle w:val="REG-P1"/>
      </w:pPr>
      <w:r w:rsidRPr="00A35941">
        <w:rPr>
          <w:b/>
        </w:rPr>
        <w:t>15.</w:t>
      </w:r>
      <w:r w:rsidRPr="00A35941">
        <w:tab/>
        <w:t>(1)</w:t>
      </w:r>
      <w:r w:rsidR="003877A3" w:rsidRPr="00A35941">
        <w:tab/>
      </w:r>
      <w:r w:rsidRPr="00A35941">
        <w:t>Subject to such exclusions made by the Minister as contemplated in section 45 of the Act in respect of the medicine concerned and subject to subregulation (2), the immediate container of a veterinary medicine that is sold, must be accompanied by a package insert in the official language with the following information with regard to the medicine in legibility of at least</w:t>
      </w:r>
      <w:r w:rsidR="003877A3" w:rsidRPr="00A35941">
        <w:t xml:space="preserve"> </w:t>
      </w:r>
      <w:r w:rsidRPr="00A35941">
        <w:t>N.6</w:t>
      </w:r>
      <w:r w:rsidRPr="00A35941">
        <w:tab/>
        <w:t>-</w:t>
      </w:r>
    </w:p>
    <w:p w14:paraId="29515341" w14:textId="77777777" w:rsidR="00C750BD" w:rsidRPr="00A35941" w:rsidRDefault="00C750BD" w:rsidP="00D14D15">
      <w:pPr>
        <w:pStyle w:val="REG-P1"/>
      </w:pPr>
    </w:p>
    <w:p w14:paraId="2FF3BADB" w14:textId="77777777" w:rsidR="00C750BD" w:rsidRPr="00A35941" w:rsidRDefault="00C750BD" w:rsidP="00D14D15">
      <w:pPr>
        <w:pStyle w:val="REG-Pa"/>
      </w:pPr>
      <w:r w:rsidRPr="00A35941">
        <w:t>(a)</w:t>
      </w:r>
      <w:r w:rsidRPr="00A35941">
        <w:tab/>
        <w:t>the scheduling status;</w:t>
      </w:r>
    </w:p>
    <w:p w14:paraId="34544005" w14:textId="77777777" w:rsidR="00C750BD" w:rsidRPr="00A35941" w:rsidRDefault="00C750BD" w:rsidP="00D14D15">
      <w:pPr>
        <w:pStyle w:val="REG-Pa"/>
      </w:pPr>
    </w:p>
    <w:p w14:paraId="1F28DF34" w14:textId="77777777" w:rsidR="00C750BD" w:rsidRPr="00A35941" w:rsidRDefault="00C750BD" w:rsidP="00D14D15">
      <w:pPr>
        <w:pStyle w:val="REG-Pa"/>
      </w:pPr>
      <w:r w:rsidRPr="00A35941">
        <w:t>(b)</w:t>
      </w:r>
      <w:r w:rsidRPr="00A35941">
        <w:tab/>
        <w:t>the proprietary name, if any;</w:t>
      </w:r>
    </w:p>
    <w:p w14:paraId="7E078A21" w14:textId="77777777" w:rsidR="00C750BD" w:rsidRPr="00A35941" w:rsidRDefault="00C750BD" w:rsidP="00D14D15">
      <w:pPr>
        <w:pStyle w:val="REG-Pa"/>
      </w:pPr>
    </w:p>
    <w:p w14:paraId="024B15B1" w14:textId="77777777" w:rsidR="00C750BD" w:rsidRPr="00A35941" w:rsidRDefault="00C750BD" w:rsidP="00D14D15">
      <w:pPr>
        <w:pStyle w:val="REG-Pa"/>
      </w:pPr>
      <w:r w:rsidRPr="00A35941">
        <w:t>(c)</w:t>
      </w:r>
      <w:r w:rsidRPr="00A35941">
        <w:tab/>
        <w:t>the dosage form;</w:t>
      </w:r>
    </w:p>
    <w:p w14:paraId="158BEAF7" w14:textId="77777777" w:rsidR="00C750BD" w:rsidRPr="00A35941" w:rsidRDefault="00C750BD" w:rsidP="00D14D15">
      <w:pPr>
        <w:pStyle w:val="REG-Pa"/>
        <w:rPr>
          <w:szCs w:val="24"/>
        </w:rPr>
      </w:pPr>
    </w:p>
    <w:p w14:paraId="33C1BA09" w14:textId="77777777" w:rsidR="00C750BD" w:rsidRPr="00A35941" w:rsidRDefault="00C750BD" w:rsidP="00D14D15">
      <w:pPr>
        <w:pStyle w:val="REG-Pa"/>
      </w:pPr>
      <w:r w:rsidRPr="00A35941">
        <w:t>(d)</w:t>
      </w:r>
      <w:r w:rsidRPr="00A35941">
        <w:tab/>
        <w:t>the approved name of each active ingredient and the quantity thereof contained in a dosage unit or per suitable mass or volume unit of the medicine;</w:t>
      </w:r>
    </w:p>
    <w:p w14:paraId="2A0AAD82" w14:textId="77777777" w:rsidR="00C750BD" w:rsidRPr="00A35941" w:rsidRDefault="00C750BD" w:rsidP="00D14D15">
      <w:pPr>
        <w:pStyle w:val="REG-Pa"/>
        <w:rPr>
          <w:szCs w:val="24"/>
        </w:rPr>
      </w:pPr>
    </w:p>
    <w:p w14:paraId="76AF1D94" w14:textId="77777777" w:rsidR="00C750BD" w:rsidRPr="00A35941" w:rsidRDefault="00C750BD" w:rsidP="00D14D15">
      <w:pPr>
        <w:pStyle w:val="REG-Pa"/>
      </w:pPr>
      <w:r w:rsidRPr="00A35941">
        <w:t>(e)</w:t>
      </w:r>
      <w:r w:rsidRPr="00A35941">
        <w:tab/>
        <w:t>the category and pharmacological classification as contemplated in regulation 2 and Annexure I to these regulations, respectively;</w:t>
      </w:r>
    </w:p>
    <w:p w14:paraId="370EB04D" w14:textId="77777777" w:rsidR="00C750BD" w:rsidRPr="00A35941" w:rsidRDefault="00C750BD" w:rsidP="00D14D15">
      <w:pPr>
        <w:pStyle w:val="REG-Pa"/>
      </w:pPr>
    </w:p>
    <w:p w14:paraId="498E456D" w14:textId="77777777" w:rsidR="00C750BD" w:rsidRPr="00A35941" w:rsidRDefault="00C750BD" w:rsidP="00D14D15">
      <w:pPr>
        <w:pStyle w:val="REG-Pa"/>
      </w:pPr>
      <w:r w:rsidRPr="00A35941">
        <w:t>(f)</w:t>
      </w:r>
      <w:r w:rsidRPr="00A35941">
        <w:tab/>
        <w:t>the pharmacological action;</w:t>
      </w:r>
    </w:p>
    <w:p w14:paraId="720A3D10" w14:textId="77777777" w:rsidR="00C750BD" w:rsidRPr="00A35941" w:rsidRDefault="00C750BD" w:rsidP="00D14D15">
      <w:pPr>
        <w:pStyle w:val="REG-P0"/>
      </w:pPr>
    </w:p>
    <w:p w14:paraId="0DD5802F" w14:textId="77777777" w:rsidR="00C750BD" w:rsidRPr="00A35941" w:rsidRDefault="00C750BD" w:rsidP="00D14D15">
      <w:pPr>
        <w:pStyle w:val="REG-Pa"/>
      </w:pPr>
      <w:r w:rsidRPr="00A35941">
        <w:t>(g)</w:t>
      </w:r>
      <w:r w:rsidRPr="00A35941">
        <w:tab/>
        <w:t>the pharmacokinetic and pharmacodynamic properties;</w:t>
      </w:r>
    </w:p>
    <w:p w14:paraId="52A337CE" w14:textId="77777777" w:rsidR="00C750BD" w:rsidRPr="00A35941" w:rsidRDefault="00C750BD" w:rsidP="00D14D15">
      <w:pPr>
        <w:pStyle w:val="REG-P0"/>
      </w:pPr>
    </w:p>
    <w:p w14:paraId="5AA0C488" w14:textId="77777777" w:rsidR="00C750BD" w:rsidRPr="00A35941" w:rsidRDefault="00C750BD" w:rsidP="00D14D15">
      <w:pPr>
        <w:pStyle w:val="REG-Pa"/>
      </w:pPr>
      <w:r w:rsidRPr="00A35941">
        <w:t>(h)</w:t>
      </w:r>
      <w:r w:rsidRPr="00A35941">
        <w:tab/>
        <w:t>the contra-indications;</w:t>
      </w:r>
    </w:p>
    <w:p w14:paraId="64A0886B" w14:textId="77777777" w:rsidR="00C750BD" w:rsidRPr="00A35941" w:rsidRDefault="00C750BD" w:rsidP="00D14D15">
      <w:pPr>
        <w:pStyle w:val="REG-Pa"/>
      </w:pPr>
    </w:p>
    <w:p w14:paraId="7D9E6A1A" w14:textId="77777777" w:rsidR="00C750BD" w:rsidRPr="00A35941" w:rsidRDefault="00C750BD" w:rsidP="00D14D15">
      <w:pPr>
        <w:pStyle w:val="REG-Pa"/>
      </w:pPr>
      <w:r w:rsidRPr="00A35941">
        <w:t>(i)</w:t>
      </w:r>
      <w:r w:rsidRPr="00A35941">
        <w:tab/>
        <w:t>warnings of withdrawal period in the case of food producing animals;</w:t>
      </w:r>
    </w:p>
    <w:p w14:paraId="4159639A" w14:textId="77777777" w:rsidR="00C750BD" w:rsidRPr="00A35941" w:rsidRDefault="00C750BD" w:rsidP="00D14D15">
      <w:pPr>
        <w:pStyle w:val="REG-Pa"/>
      </w:pPr>
    </w:p>
    <w:p w14:paraId="1D4EE40A" w14:textId="77777777" w:rsidR="00C750BD" w:rsidRPr="00A35941" w:rsidRDefault="00C750BD" w:rsidP="00D14D15">
      <w:pPr>
        <w:pStyle w:val="REG-Pa"/>
      </w:pPr>
      <w:r w:rsidRPr="00A35941">
        <w:t>(j)</w:t>
      </w:r>
      <w:r w:rsidRPr="00A35941">
        <w:tab/>
        <w:t>the side-effects of, and special precautions;</w:t>
      </w:r>
    </w:p>
    <w:p w14:paraId="768F05FB" w14:textId="77777777" w:rsidR="00C750BD" w:rsidRPr="00A35941" w:rsidRDefault="00C750BD" w:rsidP="00D14D15">
      <w:pPr>
        <w:pStyle w:val="REG-Pa"/>
      </w:pPr>
    </w:p>
    <w:p w14:paraId="67E570C8" w14:textId="77777777" w:rsidR="00C750BD" w:rsidRPr="00A35941" w:rsidRDefault="00C750BD" w:rsidP="00D14D15">
      <w:pPr>
        <w:pStyle w:val="REG-Pa"/>
      </w:pPr>
      <w:r w:rsidRPr="00A35941">
        <w:t>(k)</w:t>
      </w:r>
      <w:r w:rsidRPr="00A35941">
        <w:tab/>
        <w:t>the known signs of overdose and particulars of its treatment;</w:t>
      </w:r>
    </w:p>
    <w:p w14:paraId="68249992" w14:textId="77777777" w:rsidR="00C750BD" w:rsidRPr="00A35941" w:rsidRDefault="00C750BD" w:rsidP="00D14D15">
      <w:pPr>
        <w:pStyle w:val="REG-Pa"/>
      </w:pPr>
    </w:p>
    <w:p w14:paraId="5F246BFA" w14:textId="77777777" w:rsidR="00C750BD" w:rsidRPr="00A35941" w:rsidRDefault="00C750BD" w:rsidP="00D14D15">
      <w:pPr>
        <w:pStyle w:val="REG-Pa"/>
      </w:pPr>
      <w:r w:rsidRPr="00A35941">
        <w:t>(l)</w:t>
      </w:r>
      <w:r w:rsidRPr="00A35941">
        <w:tab/>
        <w:t>the quantity and strength of active ingredients per dosage unit;</w:t>
      </w:r>
    </w:p>
    <w:p w14:paraId="134F2BEA" w14:textId="77777777" w:rsidR="00C750BD" w:rsidRPr="00A35941" w:rsidRDefault="00C750BD" w:rsidP="00D14D15">
      <w:pPr>
        <w:pStyle w:val="REG-Pa"/>
        <w:rPr>
          <w:szCs w:val="24"/>
        </w:rPr>
      </w:pPr>
    </w:p>
    <w:p w14:paraId="5F547E88" w14:textId="77777777" w:rsidR="00C750BD" w:rsidRPr="00A35941" w:rsidRDefault="00C750BD" w:rsidP="00D14D15">
      <w:pPr>
        <w:pStyle w:val="REG-Pa"/>
      </w:pPr>
      <w:r w:rsidRPr="00A35941">
        <w:t>(m)</w:t>
      </w:r>
      <w:r w:rsidRPr="00A35941">
        <w:tab/>
        <w:t>the storage directions, which must be practically formulated and quote storage temperatures as well as indicating the stability of the medicine after opening of the original package;</w:t>
      </w:r>
    </w:p>
    <w:p w14:paraId="47870F08" w14:textId="77777777" w:rsidR="00C750BD" w:rsidRPr="00A35941" w:rsidRDefault="00C750BD" w:rsidP="00D14D15">
      <w:pPr>
        <w:pStyle w:val="REG-Pa"/>
      </w:pPr>
    </w:p>
    <w:p w14:paraId="235887C4" w14:textId="77777777" w:rsidR="00C750BD" w:rsidRPr="00A35941" w:rsidRDefault="00C750BD" w:rsidP="00D14D15">
      <w:pPr>
        <w:pStyle w:val="REG-Pa"/>
      </w:pPr>
      <w:r w:rsidRPr="00A35941">
        <w:t>(n)</w:t>
      </w:r>
      <w:r w:rsidRPr="00A35941">
        <w:tab/>
        <w:t>the registration number -</w:t>
      </w:r>
    </w:p>
    <w:p w14:paraId="165D2639" w14:textId="77777777" w:rsidR="00C750BD" w:rsidRPr="00A35941" w:rsidRDefault="00C750BD" w:rsidP="00D14D15">
      <w:pPr>
        <w:pStyle w:val="REG-Pa"/>
      </w:pPr>
    </w:p>
    <w:p w14:paraId="0E901F25" w14:textId="77777777" w:rsidR="00C750BD" w:rsidRPr="00A35941" w:rsidRDefault="00C750BD" w:rsidP="00D14D15">
      <w:pPr>
        <w:pStyle w:val="REG-Pi"/>
      </w:pPr>
      <w:r w:rsidRPr="00A35941">
        <w:t>(i)</w:t>
      </w:r>
      <w:r w:rsidRPr="00A35941">
        <w:tab/>
        <w:t>allocated to that medicine in terms of section 19(9) of the Act; or</w:t>
      </w:r>
    </w:p>
    <w:p w14:paraId="4A077807" w14:textId="77777777" w:rsidR="00C750BD" w:rsidRPr="00A35941" w:rsidRDefault="00C750BD" w:rsidP="00D14D15">
      <w:pPr>
        <w:pStyle w:val="REG-Pi"/>
        <w:rPr>
          <w:szCs w:val="24"/>
        </w:rPr>
      </w:pPr>
    </w:p>
    <w:p w14:paraId="1B94771E" w14:textId="3C2DDAA3" w:rsidR="00C750BD" w:rsidRPr="00A35941" w:rsidRDefault="00C750BD" w:rsidP="00D14D15">
      <w:pPr>
        <w:pStyle w:val="REG-Pi"/>
      </w:pPr>
      <w:r w:rsidRPr="00A35941">
        <w:t>(ii)</w:t>
      </w:r>
      <w:r w:rsidRPr="00A35941">
        <w:tab/>
        <w:t>in the case of a medicine in respect of which an application for registration has been submitted in accordance with section 19(1) of the Act, the reference number allocated to such application by the Registrar under regulation 6, followed by the expression “(Act No.</w:t>
      </w:r>
      <w:r w:rsidR="00D341DE" w:rsidRPr="00A35941">
        <w:t xml:space="preserve"> </w:t>
      </w:r>
      <w:r w:rsidRPr="00A35941">
        <w:t>13 of 2003)”;</w:t>
      </w:r>
    </w:p>
    <w:p w14:paraId="29AA73D2" w14:textId="77777777" w:rsidR="00C750BD" w:rsidRPr="00A35941" w:rsidRDefault="00C750BD" w:rsidP="00D14D15">
      <w:pPr>
        <w:pStyle w:val="REG-Pi"/>
        <w:rPr>
          <w:szCs w:val="24"/>
        </w:rPr>
      </w:pPr>
    </w:p>
    <w:p w14:paraId="0B2A026E" w14:textId="77777777" w:rsidR="00C750BD" w:rsidRPr="00A35941" w:rsidRDefault="00C750BD" w:rsidP="00D14D15">
      <w:pPr>
        <w:pStyle w:val="REG-Pa"/>
      </w:pPr>
      <w:r w:rsidRPr="00A35941">
        <w:t>(o)</w:t>
      </w:r>
      <w:r w:rsidRPr="00A35941">
        <w:tab/>
        <w:t>the name and business address of the manufacturer, and if a certificate of registration has been issued in respect of such medicine, the name of the holder of such certificate; and</w:t>
      </w:r>
    </w:p>
    <w:p w14:paraId="65ABDFD8" w14:textId="77777777" w:rsidR="00C750BD" w:rsidRPr="00A35941" w:rsidRDefault="00C750BD" w:rsidP="00D14D15">
      <w:pPr>
        <w:pStyle w:val="REG-Pa"/>
      </w:pPr>
    </w:p>
    <w:p w14:paraId="0DB74FEB" w14:textId="77777777" w:rsidR="00C750BD" w:rsidRPr="00A35941" w:rsidRDefault="00C750BD" w:rsidP="00D14D15">
      <w:pPr>
        <w:pStyle w:val="REG-Pa"/>
      </w:pPr>
      <w:r w:rsidRPr="00A35941">
        <w:t>(p)</w:t>
      </w:r>
      <w:r w:rsidRPr="00A35941">
        <w:tab/>
        <w:t>any other information as the Council may from time to time determine.</w:t>
      </w:r>
    </w:p>
    <w:p w14:paraId="4C8193CE" w14:textId="77777777" w:rsidR="00C750BD" w:rsidRPr="00A35941" w:rsidRDefault="00C750BD" w:rsidP="00D14D15">
      <w:pPr>
        <w:pStyle w:val="REG-Pa"/>
      </w:pPr>
    </w:p>
    <w:p w14:paraId="221030D6" w14:textId="77777777" w:rsidR="00C750BD" w:rsidRPr="00A35941" w:rsidRDefault="00C750BD" w:rsidP="00D14D15">
      <w:pPr>
        <w:pStyle w:val="REG-P1"/>
      </w:pPr>
      <w:r w:rsidRPr="00A35941">
        <w:t>(2)</w:t>
      </w:r>
      <w:r w:rsidRPr="00A35941">
        <w:tab/>
        <w:t>The Council may upon application authorize a deviation from subregulation (1).</w:t>
      </w:r>
    </w:p>
    <w:p w14:paraId="622E43E7" w14:textId="77777777" w:rsidR="00C750BD" w:rsidRPr="00A35941" w:rsidRDefault="00C750BD" w:rsidP="00D14D15">
      <w:pPr>
        <w:pStyle w:val="REG-P1"/>
      </w:pPr>
    </w:p>
    <w:p w14:paraId="23EFDDAB" w14:textId="77777777" w:rsidR="00C750BD" w:rsidRPr="00A35941" w:rsidRDefault="00C750BD" w:rsidP="00D14D15">
      <w:pPr>
        <w:pStyle w:val="REG-P0"/>
        <w:rPr>
          <w:b/>
        </w:rPr>
      </w:pPr>
      <w:r w:rsidRPr="00A35941">
        <w:rPr>
          <w:b/>
        </w:rPr>
        <w:t>Advertising of medicines</w:t>
      </w:r>
    </w:p>
    <w:p w14:paraId="4417C06A" w14:textId="77777777" w:rsidR="00C750BD" w:rsidRPr="00A35941" w:rsidRDefault="00C750BD" w:rsidP="00D14D15">
      <w:pPr>
        <w:pStyle w:val="REG-P0"/>
        <w:rPr>
          <w:b/>
        </w:rPr>
      </w:pPr>
    </w:p>
    <w:p w14:paraId="5E3D6D6F" w14:textId="6F7B16CC" w:rsidR="00C750BD" w:rsidRPr="00A35941" w:rsidRDefault="00C750BD" w:rsidP="00D14D15">
      <w:pPr>
        <w:pStyle w:val="REG-P1"/>
      </w:pPr>
      <w:r w:rsidRPr="00A35941">
        <w:rPr>
          <w:b/>
        </w:rPr>
        <w:t>16.</w:t>
      </w:r>
      <w:r w:rsidRPr="00A35941">
        <w:tab/>
        <w:t>(1)</w:t>
      </w:r>
      <w:r w:rsidRPr="00A35941">
        <w:tab/>
        <w:t>Subject to subregulation (7), medicines which -</w:t>
      </w:r>
    </w:p>
    <w:p w14:paraId="759C2DBD" w14:textId="77777777" w:rsidR="00C750BD" w:rsidRPr="00A35941" w:rsidRDefault="00C750BD" w:rsidP="00D14D15">
      <w:pPr>
        <w:pStyle w:val="REG-P1"/>
      </w:pPr>
    </w:p>
    <w:p w14:paraId="03939384" w14:textId="77777777" w:rsidR="00C750BD" w:rsidRPr="00A35941" w:rsidRDefault="00C750BD" w:rsidP="00D14D15">
      <w:pPr>
        <w:pStyle w:val="REG-Pa"/>
      </w:pPr>
      <w:r w:rsidRPr="00A35941">
        <w:t>(a)</w:t>
      </w:r>
      <w:r w:rsidRPr="00A35941">
        <w:tab/>
        <w:t>do not contain a scheduled substance; or</w:t>
      </w:r>
    </w:p>
    <w:p w14:paraId="4F8ED923" w14:textId="77777777" w:rsidR="00C750BD" w:rsidRPr="00A35941" w:rsidRDefault="00C750BD" w:rsidP="00D14D15">
      <w:pPr>
        <w:pStyle w:val="REG-Pa"/>
      </w:pPr>
    </w:p>
    <w:p w14:paraId="362CF7AC" w14:textId="77777777" w:rsidR="00EC061A" w:rsidRPr="00A35941" w:rsidRDefault="00C750BD" w:rsidP="00D14D15">
      <w:pPr>
        <w:pStyle w:val="REG-Pa"/>
      </w:pPr>
      <w:r w:rsidRPr="00A35941">
        <w:t>(b)</w:t>
      </w:r>
      <w:r w:rsidRPr="00A35941">
        <w:tab/>
        <w:t xml:space="preserve">contain a Schedule 0 or a Schedule 1 substance, </w:t>
      </w:r>
    </w:p>
    <w:p w14:paraId="762640CC" w14:textId="77777777" w:rsidR="00EC061A" w:rsidRPr="00A35941" w:rsidRDefault="00EC061A" w:rsidP="00D14D15">
      <w:pPr>
        <w:pStyle w:val="REG-Pa"/>
      </w:pPr>
    </w:p>
    <w:p w14:paraId="3490BE9B" w14:textId="77777777" w:rsidR="00C750BD" w:rsidRPr="00A35941" w:rsidRDefault="00C750BD" w:rsidP="00D14D15">
      <w:pPr>
        <w:pStyle w:val="REG-P0"/>
      </w:pPr>
      <w:r w:rsidRPr="00A35941">
        <w:t>may be advertised to the public.</w:t>
      </w:r>
    </w:p>
    <w:p w14:paraId="2FED1AC0" w14:textId="77777777" w:rsidR="00EC061A" w:rsidRPr="00A35941" w:rsidRDefault="00EC061A" w:rsidP="00D14D15">
      <w:pPr>
        <w:pStyle w:val="REG-Pa"/>
      </w:pPr>
    </w:p>
    <w:p w14:paraId="3627F471" w14:textId="1B46FD82" w:rsidR="00C750BD" w:rsidRPr="00A35941" w:rsidRDefault="00C750BD" w:rsidP="00D14D15">
      <w:pPr>
        <w:pStyle w:val="REG-P1"/>
      </w:pPr>
      <w:r w:rsidRPr="00A35941">
        <w:t>(2)</w:t>
      </w:r>
      <w:r w:rsidRPr="00A35941">
        <w:tab/>
        <w:t>Medicines which contain a Schedule 2, Schedule 3 or Schedule 4 substance may be advertised only -</w:t>
      </w:r>
    </w:p>
    <w:p w14:paraId="35D971D6" w14:textId="77777777" w:rsidR="00C750BD" w:rsidRPr="00A35941" w:rsidRDefault="00C750BD" w:rsidP="00D14D15">
      <w:pPr>
        <w:pStyle w:val="REG-P1"/>
        <w:rPr>
          <w:szCs w:val="24"/>
        </w:rPr>
      </w:pPr>
    </w:p>
    <w:p w14:paraId="71F0EFF6" w14:textId="77777777" w:rsidR="00C750BD" w:rsidRPr="00A35941" w:rsidRDefault="00C750BD" w:rsidP="00D14D15">
      <w:pPr>
        <w:pStyle w:val="REG-Pa"/>
      </w:pPr>
      <w:r w:rsidRPr="00A35941">
        <w:t>(a)</w:t>
      </w:r>
      <w:r w:rsidRPr="00A35941">
        <w:tab/>
        <w:t>for the information of medical practitioners, dentists, veterinarians, pharmacists and nurses, or</w:t>
      </w:r>
    </w:p>
    <w:p w14:paraId="4332ACAC" w14:textId="77777777" w:rsidR="00C750BD" w:rsidRPr="00A35941" w:rsidRDefault="00C750BD" w:rsidP="00D14D15">
      <w:pPr>
        <w:pStyle w:val="REG-Pa"/>
        <w:rPr>
          <w:szCs w:val="24"/>
        </w:rPr>
      </w:pPr>
    </w:p>
    <w:p w14:paraId="0A172984" w14:textId="77777777" w:rsidR="00C750BD" w:rsidRPr="00A35941" w:rsidRDefault="00C750BD" w:rsidP="00D14D15">
      <w:pPr>
        <w:pStyle w:val="REG-Pa"/>
      </w:pPr>
      <w:r w:rsidRPr="00A35941">
        <w:t>(b)</w:t>
      </w:r>
      <w:r w:rsidRPr="00A35941">
        <w:tab/>
        <w:t>in a publication which is normally or only made available to members of the professions referred to in paragraph (a),</w:t>
      </w:r>
    </w:p>
    <w:p w14:paraId="35A05710" w14:textId="77777777" w:rsidR="00C750BD" w:rsidRPr="00A35941" w:rsidRDefault="00C750BD" w:rsidP="00D14D15">
      <w:pPr>
        <w:pStyle w:val="REG-Pa"/>
        <w:rPr>
          <w:szCs w:val="24"/>
        </w:rPr>
      </w:pPr>
    </w:p>
    <w:p w14:paraId="6338DDCC" w14:textId="77777777" w:rsidR="00C750BD" w:rsidRPr="00A35941" w:rsidRDefault="00C750BD" w:rsidP="00D14D15">
      <w:pPr>
        <w:pStyle w:val="REG-P0"/>
      </w:pPr>
      <w:r w:rsidRPr="00A35941">
        <w:t>but this paragraph does not prohibit the announcement to the public of the prices of medicines which contains a substance appearing in the Schedules concerned.</w:t>
      </w:r>
    </w:p>
    <w:p w14:paraId="17A1C4E9" w14:textId="77777777" w:rsidR="00C750BD" w:rsidRPr="00A35941" w:rsidRDefault="00C750BD" w:rsidP="00D14D15">
      <w:pPr>
        <w:pStyle w:val="REG-P0"/>
      </w:pPr>
    </w:p>
    <w:p w14:paraId="340BE467" w14:textId="71882F84" w:rsidR="00C750BD" w:rsidRPr="00A35941" w:rsidRDefault="00C750BD" w:rsidP="00D14D15">
      <w:pPr>
        <w:pStyle w:val="REG-P1"/>
      </w:pPr>
      <w:r w:rsidRPr="00A35941">
        <w:t>(3)</w:t>
      </w:r>
      <w:r w:rsidRPr="00A35941">
        <w:tab/>
        <w:t>Any advertisement of a medicine that contains a statement which -</w:t>
      </w:r>
    </w:p>
    <w:p w14:paraId="47462161" w14:textId="77777777" w:rsidR="00C750BD" w:rsidRPr="00A35941" w:rsidRDefault="00C750BD" w:rsidP="00D14D15">
      <w:pPr>
        <w:pStyle w:val="REG-P1"/>
      </w:pPr>
    </w:p>
    <w:p w14:paraId="687B5789" w14:textId="77777777" w:rsidR="00C750BD" w:rsidRPr="00A35941" w:rsidRDefault="00C750BD" w:rsidP="00D14D15">
      <w:pPr>
        <w:pStyle w:val="REG-Pa"/>
      </w:pPr>
      <w:r w:rsidRPr="00A35941">
        <w:t>(a)</w:t>
      </w:r>
      <w:r w:rsidRPr="00A35941">
        <w:tab/>
        <w:t>deviates from;</w:t>
      </w:r>
    </w:p>
    <w:p w14:paraId="5ED9FFAE" w14:textId="77777777" w:rsidR="00C750BD" w:rsidRPr="00A35941" w:rsidRDefault="00C750BD" w:rsidP="00D14D15">
      <w:pPr>
        <w:pStyle w:val="REG-Pa"/>
      </w:pPr>
    </w:p>
    <w:p w14:paraId="6C32990A" w14:textId="77777777" w:rsidR="00C750BD" w:rsidRPr="00A35941" w:rsidRDefault="00C750BD" w:rsidP="00D14D15">
      <w:pPr>
        <w:pStyle w:val="REG-Pa"/>
      </w:pPr>
      <w:r w:rsidRPr="00A35941">
        <w:t>(b)</w:t>
      </w:r>
      <w:r w:rsidRPr="00A35941">
        <w:tab/>
        <w:t>is in conflict with; or</w:t>
      </w:r>
    </w:p>
    <w:p w14:paraId="6C2604DF" w14:textId="77777777" w:rsidR="00C750BD" w:rsidRPr="00A35941" w:rsidRDefault="00C750BD" w:rsidP="00D14D15">
      <w:pPr>
        <w:pStyle w:val="REG-Pa"/>
      </w:pPr>
    </w:p>
    <w:p w14:paraId="0995E31D" w14:textId="77777777" w:rsidR="00C750BD" w:rsidRPr="00A35941" w:rsidRDefault="00C750BD" w:rsidP="00D14D15">
      <w:pPr>
        <w:pStyle w:val="REG-Pa"/>
      </w:pPr>
      <w:r w:rsidRPr="00A35941">
        <w:t>(c)</w:t>
      </w:r>
      <w:r w:rsidRPr="00A35941">
        <w:tab/>
        <w:t>goes beyond,</w:t>
      </w:r>
    </w:p>
    <w:p w14:paraId="56368C00" w14:textId="77777777" w:rsidR="00C750BD" w:rsidRPr="00A35941" w:rsidRDefault="00C750BD" w:rsidP="00D14D15">
      <w:pPr>
        <w:pStyle w:val="REG-Pa"/>
        <w:rPr>
          <w:szCs w:val="24"/>
        </w:rPr>
      </w:pPr>
    </w:p>
    <w:p w14:paraId="05A5CC3F" w14:textId="77777777" w:rsidR="00C750BD" w:rsidRPr="00A35941" w:rsidRDefault="00C750BD" w:rsidP="00D14D15">
      <w:pPr>
        <w:pStyle w:val="REG-P0"/>
      </w:pPr>
      <w:r w:rsidRPr="00A35941">
        <w:t>the evidence and particulars submitted in the application for registration of such medicine with regard to the safety of the use of the ingredients in human beings or the efficacy of such ingredients in relation to the purpose for which it is intended that they should be used, constitutes an offence as contemplated in section 38(g) of the Act if such evidence and particulars have been accepted and approved by the Council in terms of section 19(1) of the Act in respect of such medicine and have been incorporated into the package insert of such medicine approved by the Council in terms of that section.</w:t>
      </w:r>
    </w:p>
    <w:p w14:paraId="4499441C" w14:textId="77777777" w:rsidR="00C750BD" w:rsidRPr="00A35941" w:rsidRDefault="00C750BD" w:rsidP="00D14D15">
      <w:pPr>
        <w:pStyle w:val="REG-P0"/>
      </w:pPr>
    </w:p>
    <w:p w14:paraId="46D6BAFE" w14:textId="17577B97" w:rsidR="00C750BD" w:rsidRPr="00A35941" w:rsidRDefault="00C750BD" w:rsidP="00D14D15">
      <w:pPr>
        <w:pStyle w:val="REG-P1"/>
      </w:pPr>
      <w:r w:rsidRPr="00A35941">
        <w:t>(4)</w:t>
      </w:r>
      <w:r w:rsidRPr="00A35941">
        <w:tab/>
        <w:t>An advertisement of a medicine must contain -</w:t>
      </w:r>
    </w:p>
    <w:p w14:paraId="36D06D6D" w14:textId="77777777" w:rsidR="00C750BD" w:rsidRPr="00A35941" w:rsidRDefault="00C750BD" w:rsidP="00D14D15">
      <w:pPr>
        <w:pStyle w:val="REG-P1"/>
      </w:pPr>
    </w:p>
    <w:p w14:paraId="7502CF8D" w14:textId="77777777" w:rsidR="00C750BD" w:rsidRPr="00A35941" w:rsidRDefault="00C750BD" w:rsidP="00D14D15">
      <w:pPr>
        <w:pStyle w:val="REG-Pa"/>
      </w:pPr>
      <w:r w:rsidRPr="00A35941">
        <w:t>(a)</w:t>
      </w:r>
      <w:r w:rsidRPr="00A35941">
        <w:tab/>
        <w:t>the proprietary name and the name of the manufacturer thereof;</w:t>
      </w:r>
    </w:p>
    <w:p w14:paraId="07E15614" w14:textId="77777777" w:rsidR="00C750BD" w:rsidRPr="00A35941" w:rsidRDefault="00C750BD" w:rsidP="00D14D15">
      <w:pPr>
        <w:pStyle w:val="REG-Pa"/>
        <w:rPr>
          <w:szCs w:val="24"/>
        </w:rPr>
      </w:pPr>
    </w:p>
    <w:p w14:paraId="6AAFE87F" w14:textId="77777777" w:rsidR="00C750BD" w:rsidRPr="00A35941" w:rsidRDefault="00C750BD" w:rsidP="00D14D15">
      <w:pPr>
        <w:pStyle w:val="REG-Pa"/>
      </w:pPr>
      <w:r w:rsidRPr="00A35941">
        <w:t>(b)</w:t>
      </w:r>
      <w:r w:rsidRPr="00A35941">
        <w:tab/>
        <w:t>the approved name and quantity of each active ingredient of such medicine in letters the size of which may not be less than -</w:t>
      </w:r>
    </w:p>
    <w:p w14:paraId="797748EB" w14:textId="77777777" w:rsidR="00C750BD" w:rsidRPr="00A35941" w:rsidRDefault="00C750BD" w:rsidP="00D14D15">
      <w:pPr>
        <w:pStyle w:val="REG-Pa"/>
        <w:rPr>
          <w:szCs w:val="24"/>
        </w:rPr>
      </w:pPr>
    </w:p>
    <w:p w14:paraId="70355814" w14:textId="77777777" w:rsidR="00C750BD" w:rsidRPr="00A35941" w:rsidRDefault="00C750BD" w:rsidP="00D14D15">
      <w:pPr>
        <w:pStyle w:val="REG-Pi"/>
      </w:pPr>
      <w:r w:rsidRPr="00A35941">
        <w:t>(i)</w:t>
      </w:r>
      <w:r w:rsidRPr="00A35941">
        <w:tab/>
        <w:t>in the case of a medicine containing only one active ingredient, the same size as the largest lettering which is used for the said proprietary name, and be displayed adjacent to such name; or</w:t>
      </w:r>
    </w:p>
    <w:p w14:paraId="4980E915" w14:textId="77777777" w:rsidR="00C750BD" w:rsidRPr="00A35941" w:rsidRDefault="00C750BD" w:rsidP="00D14D15">
      <w:pPr>
        <w:pStyle w:val="REG-Pi"/>
        <w:rPr>
          <w:szCs w:val="24"/>
        </w:rPr>
      </w:pPr>
    </w:p>
    <w:p w14:paraId="717AA12B" w14:textId="77777777" w:rsidR="00C750BD" w:rsidRPr="00A35941" w:rsidRDefault="00C750BD" w:rsidP="00D14D15">
      <w:pPr>
        <w:pStyle w:val="REG-Pi"/>
      </w:pPr>
      <w:r w:rsidRPr="00A35941">
        <w:t>(ii)</w:t>
      </w:r>
      <w:r w:rsidRPr="00A35941">
        <w:tab/>
        <w:t>in the case of a medicine which contains more than one active ingredient, one half the size of the largest lettering which is used for the said proprietary name;</w:t>
      </w:r>
    </w:p>
    <w:p w14:paraId="0885E6F6" w14:textId="77777777" w:rsidR="00C750BD" w:rsidRPr="00A35941" w:rsidRDefault="00C750BD" w:rsidP="00D14D15">
      <w:pPr>
        <w:pStyle w:val="REG-Pi"/>
        <w:rPr>
          <w:szCs w:val="24"/>
        </w:rPr>
      </w:pPr>
    </w:p>
    <w:p w14:paraId="13FA140E" w14:textId="77777777" w:rsidR="00C750BD" w:rsidRPr="00A35941" w:rsidRDefault="00C750BD" w:rsidP="00D14D15">
      <w:pPr>
        <w:pStyle w:val="REG-Pa"/>
      </w:pPr>
      <w:r w:rsidRPr="00A35941">
        <w:t>(c)</w:t>
      </w:r>
      <w:r w:rsidRPr="00A35941">
        <w:tab/>
        <w:t>in the case of a registered medicine, the registration number allocated to it in terms of section 19(9) of the Act; and</w:t>
      </w:r>
    </w:p>
    <w:p w14:paraId="7BE028C3" w14:textId="77777777" w:rsidR="00C750BD" w:rsidRPr="00A35941" w:rsidRDefault="00C750BD" w:rsidP="00D14D15">
      <w:pPr>
        <w:pStyle w:val="REG-Pa"/>
        <w:rPr>
          <w:szCs w:val="24"/>
        </w:rPr>
      </w:pPr>
    </w:p>
    <w:p w14:paraId="6188AC36" w14:textId="77777777" w:rsidR="00C750BD" w:rsidRPr="00A35941" w:rsidRDefault="00C750BD" w:rsidP="00D14D15">
      <w:pPr>
        <w:pStyle w:val="REG-Pa"/>
      </w:pPr>
      <w:r w:rsidRPr="00A35941">
        <w:t>(d)</w:t>
      </w:r>
      <w:r w:rsidRPr="00A35941">
        <w:tab/>
        <w:t>in any case where a name other than the proprietary name is also used, such name in lettering the same size as the largest lettering which is used for the said proprietary name in such advertisement.</w:t>
      </w:r>
    </w:p>
    <w:p w14:paraId="534378B2" w14:textId="77777777" w:rsidR="00C750BD" w:rsidRPr="00A35941" w:rsidRDefault="00C750BD" w:rsidP="00D14D15">
      <w:pPr>
        <w:pStyle w:val="REG-Pa"/>
        <w:rPr>
          <w:szCs w:val="24"/>
        </w:rPr>
      </w:pPr>
    </w:p>
    <w:p w14:paraId="5E7A1FC6" w14:textId="16E7BFCA" w:rsidR="00C750BD" w:rsidRPr="00A35941" w:rsidRDefault="00C750BD" w:rsidP="00D14D15">
      <w:pPr>
        <w:pStyle w:val="REG-P1"/>
      </w:pPr>
      <w:r w:rsidRPr="00A35941">
        <w:lastRenderedPageBreak/>
        <w:t>(5)</w:t>
      </w:r>
      <w:r w:rsidRPr="00A35941">
        <w:tab/>
        <w:t>In the case of an advertisement of a medicine containing more than one active ingredient, no specific reference must be made to the specific properties of any individual active ingredient, unless a reference thereto has been approved by the Council for inclusion in the package insert of such medicine.</w:t>
      </w:r>
    </w:p>
    <w:p w14:paraId="0E21EA57" w14:textId="77777777" w:rsidR="00C750BD" w:rsidRPr="00A35941" w:rsidRDefault="00C750BD" w:rsidP="00D14D15">
      <w:pPr>
        <w:pStyle w:val="REG-P1"/>
        <w:rPr>
          <w:szCs w:val="24"/>
        </w:rPr>
      </w:pPr>
    </w:p>
    <w:p w14:paraId="4627C54D" w14:textId="3E4C5DF1" w:rsidR="00C750BD" w:rsidRPr="00A35941" w:rsidRDefault="00C750BD" w:rsidP="00D14D15">
      <w:pPr>
        <w:pStyle w:val="REG-P1"/>
      </w:pPr>
      <w:r w:rsidRPr="00A35941">
        <w:t>(6)</w:t>
      </w:r>
      <w:r w:rsidR="002F392E" w:rsidRPr="00A35941">
        <w:tab/>
      </w:r>
      <w:r w:rsidRPr="00A35941">
        <w:t>If a medicine is advertised verbally for the first time by or on behalf of an applicant to any member of the medical, dental, veterinary, nursing or pharmaceutical profession, the applicant or person who advertises the medicine must simultaneously give written information, which must include at least the information called for in terms of regulation 12, to the person to whom the verbal advertisement is directed, and if the medicine is advertised verbally on subsequent occasions, the information concerned must be available on request.</w:t>
      </w:r>
    </w:p>
    <w:p w14:paraId="7EC8EF90" w14:textId="77777777" w:rsidR="00C750BD" w:rsidRPr="00A35941" w:rsidRDefault="00C750BD" w:rsidP="00D14D15">
      <w:pPr>
        <w:pStyle w:val="REG-P1"/>
        <w:rPr>
          <w:szCs w:val="24"/>
        </w:rPr>
      </w:pPr>
    </w:p>
    <w:p w14:paraId="7D9B6A49" w14:textId="5B40ABDD" w:rsidR="00C750BD" w:rsidRPr="00A35941" w:rsidRDefault="00C750BD" w:rsidP="00D14D15">
      <w:pPr>
        <w:pStyle w:val="REG-P1"/>
      </w:pPr>
      <w:r w:rsidRPr="00A35941">
        <w:t>(7)</w:t>
      </w:r>
      <w:r w:rsidRPr="00A35941">
        <w:tab/>
        <w:t>An advertisement of a medicine must be approved by the Council before such advertisement is used to advertise medicine to the public.</w:t>
      </w:r>
    </w:p>
    <w:p w14:paraId="4E495FD7" w14:textId="77777777" w:rsidR="00C750BD" w:rsidRPr="00A35941" w:rsidRDefault="00C750BD" w:rsidP="00D14D15">
      <w:pPr>
        <w:pStyle w:val="REG-P1"/>
        <w:rPr>
          <w:szCs w:val="24"/>
        </w:rPr>
      </w:pPr>
    </w:p>
    <w:p w14:paraId="6FEE958B" w14:textId="77777777" w:rsidR="00C750BD" w:rsidRPr="00A35941" w:rsidRDefault="00C750BD" w:rsidP="00D14D15">
      <w:pPr>
        <w:pStyle w:val="REG-P0"/>
        <w:rPr>
          <w:b/>
        </w:rPr>
      </w:pPr>
      <w:r w:rsidRPr="00A35941">
        <w:rPr>
          <w:b/>
        </w:rPr>
        <w:t>Informing Council of adverse reactions which occur during the use of a medicine and of substandard medicines</w:t>
      </w:r>
    </w:p>
    <w:p w14:paraId="2EEBD88D" w14:textId="77777777" w:rsidR="00C750BD" w:rsidRPr="00A35941" w:rsidRDefault="00C750BD" w:rsidP="00D14D15">
      <w:pPr>
        <w:pStyle w:val="REG-P0"/>
        <w:rPr>
          <w:b/>
          <w:szCs w:val="24"/>
        </w:rPr>
      </w:pPr>
    </w:p>
    <w:p w14:paraId="28DF7829" w14:textId="364FBAFC" w:rsidR="00C750BD" w:rsidRPr="00A35941" w:rsidRDefault="00C750BD" w:rsidP="00D14D15">
      <w:pPr>
        <w:pStyle w:val="REG-P1"/>
      </w:pPr>
      <w:r w:rsidRPr="00A35941">
        <w:rPr>
          <w:b/>
        </w:rPr>
        <w:t>17.</w:t>
      </w:r>
      <w:r w:rsidRPr="00A35941">
        <w:rPr>
          <w:b/>
        </w:rPr>
        <w:tab/>
      </w:r>
      <w:r w:rsidRPr="00A35941">
        <w:t xml:space="preserve">(1) </w:t>
      </w:r>
      <w:r w:rsidR="002F392E" w:rsidRPr="00A35941">
        <w:tab/>
      </w:r>
      <w:r w:rsidRPr="00A35941">
        <w:t>Every applicant or holder of a certificate of registration in respect of a medicine must within a reasonable time inform the Council of any adverse reaction which occurred during the use of, or which was reported to him or her with regard to the use of a medicine for which he or she holds an application for registration or a certificate of registration.</w:t>
      </w:r>
    </w:p>
    <w:p w14:paraId="201175B1" w14:textId="77777777" w:rsidR="00C750BD" w:rsidRPr="00A35941" w:rsidRDefault="00C750BD" w:rsidP="00D14D15">
      <w:pPr>
        <w:pStyle w:val="REG-P1"/>
      </w:pPr>
    </w:p>
    <w:p w14:paraId="58DCD500" w14:textId="4C90CF2D" w:rsidR="00C750BD" w:rsidRPr="00A35941" w:rsidRDefault="00C750BD" w:rsidP="00D14D15">
      <w:pPr>
        <w:pStyle w:val="REG-P1"/>
      </w:pPr>
      <w:r w:rsidRPr="00A35941">
        <w:t>(2)</w:t>
      </w:r>
      <w:r w:rsidRPr="00A35941">
        <w:tab/>
        <w:t>Every applicant or holder of a certificate of registration referred to in subregulation</w:t>
      </w:r>
      <w:r w:rsidR="00EC061A" w:rsidRPr="00A35941">
        <w:t xml:space="preserve"> </w:t>
      </w:r>
      <w:r w:rsidRPr="00A35941">
        <w:t>(1)</w:t>
      </w:r>
      <w:r w:rsidR="002F392E" w:rsidRPr="00A35941">
        <w:t xml:space="preserve"> </w:t>
      </w:r>
      <w:r w:rsidRPr="00A35941">
        <w:t>must without delay inform the Council of the steps which he or she intends to take with regard to an adverse reaction concerned.</w:t>
      </w:r>
    </w:p>
    <w:p w14:paraId="2AE448B4" w14:textId="77777777" w:rsidR="00C750BD" w:rsidRPr="00A35941" w:rsidRDefault="00C750BD" w:rsidP="00D14D15">
      <w:pPr>
        <w:pStyle w:val="REG-P1"/>
      </w:pPr>
    </w:p>
    <w:p w14:paraId="12C5E3DB" w14:textId="305BF5E5" w:rsidR="00C750BD" w:rsidRPr="00A35941" w:rsidRDefault="00C750BD" w:rsidP="00D14D15">
      <w:pPr>
        <w:pStyle w:val="REG-P1"/>
      </w:pPr>
      <w:r w:rsidRPr="00A35941">
        <w:t>(3)</w:t>
      </w:r>
      <w:r w:rsidRPr="00A35941">
        <w:tab/>
        <w:t>For the purpose of this subregulation “adverse reaction” means unwanted effects not reflected to that extent in the package insert of such medicine.</w:t>
      </w:r>
    </w:p>
    <w:p w14:paraId="4CC30074" w14:textId="77777777" w:rsidR="00C750BD" w:rsidRPr="00A35941" w:rsidRDefault="00C750BD" w:rsidP="00D14D15">
      <w:pPr>
        <w:pStyle w:val="REG-P1"/>
      </w:pPr>
    </w:p>
    <w:p w14:paraId="6FF54F4F" w14:textId="01A8A12F" w:rsidR="00C750BD" w:rsidRPr="00A35941" w:rsidRDefault="00C750BD" w:rsidP="00D14D15">
      <w:pPr>
        <w:pStyle w:val="REG-P1"/>
      </w:pPr>
      <w:r w:rsidRPr="00A35941">
        <w:t>(4)</w:t>
      </w:r>
      <w:r w:rsidRPr="00A35941">
        <w:tab/>
        <w:t>Every applicant or holder of a certificate of registration must -</w:t>
      </w:r>
    </w:p>
    <w:p w14:paraId="30F07C7E" w14:textId="77777777" w:rsidR="00C750BD" w:rsidRPr="00A35941" w:rsidRDefault="00C750BD" w:rsidP="00D14D15">
      <w:pPr>
        <w:pStyle w:val="REG-P1"/>
        <w:rPr>
          <w:szCs w:val="24"/>
        </w:rPr>
      </w:pPr>
    </w:p>
    <w:p w14:paraId="14E4ABBE" w14:textId="77777777" w:rsidR="00C750BD" w:rsidRPr="00A35941" w:rsidRDefault="00C750BD" w:rsidP="00D14D15">
      <w:pPr>
        <w:pStyle w:val="REG-Pa"/>
      </w:pPr>
      <w:r w:rsidRPr="00A35941">
        <w:t>(a)</w:t>
      </w:r>
      <w:r w:rsidRPr="00A35941">
        <w:tab/>
        <w:t>inform the Council immediately of any formulation, labelling or other error which has occurred with regard to a medicine for which he or she holds an application for registration or a certificate of registration, and which has been released for sale by him or her; and</w:t>
      </w:r>
    </w:p>
    <w:p w14:paraId="239D53D1" w14:textId="77777777" w:rsidR="00C750BD" w:rsidRPr="00A35941" w:rsidRDefault="00C750BD" w:rsidP="00D14D15">
      <w:pPr>
        <w:pStyle w:val="REG-Pa"/>
        <w:rPr>
          <w:szCs w:val="24"/>
        </w:rPr>
      </w:pPr>
    </w:p>
    <w:p w14:paraId="65A550D1" w14:textId="77777777" w:rsidR="00C750BD" w:rsidRPr="00A35941" w:rsidRDefault="00C750BD" w:rsidP="00D14D15">
      <w:pPr>
        <w:pStyle w:val="REG-Pa"/>
      </w:pPr>
      <w:r w:rsidRPr="00A35941">
        <w:t>(b)</w:t>
      </w:r>
      <w:r w:rsidRPr="00A35941">
        <w:tab/>
        <w:t>also inform the Council of steps taken by him or her or which he or she intends to take to rectify the error or with regard to the suspension of the sale of such medicine.</w:t>
      </w:r>
    </w:p>
    <w:p w14:paraId="121A3E3E" w14:textId="77777777" w:rsidR="00C750BD" w:rsidRPr="00A35941" w:rsidRDefault="00C750BD" w:rsidP="00D14D15">
      <w:pPr>
        <w:pStyle w:val="REG-Pa"/>
        <w:rPr>
          <w:szCs w:val="24"/>
        </w:rPr>
      </w:pPr>
    </w:p>
    <w:p w14:paraId="13D27B9C" w14:textId="5AB96076" w:rsidR="00C750BD" w:rsidRPr="00A35941" w:rsidRDefault="00C750BD" w:rsidP="00D14D15">
      <w:pPr>
        <w:pStyle w:val="REG-P1"/>
      </w:pPr>
      <w:r w:rsidRPr="00A35941">
        <w:t>(5)</w:t>
      </w:r>
      <w:r w:rsidRPr="00A35941">
        <w:tab/>
        <w:t>Every authorised prescriber must within a reasonable time inform the Council on the form as set out in Annexure IX to these regulations of any adverse reaction which occurred during the use of any medicine.</w:t>
      </w:r>
    </w:p>
    <w:p w14:paraId="0CDCD429" w14:textId="77777777" w:rsidR="00C750BD" w:rsidRPr="00A35941" w:rsidRDefault="00C750BD" w:rsidP="00D14D15">
      <w:pPr>
        <w:pStyle w:val="REG-P1"/>
        <w:rPr>
          <w:szCs w:val="24"/>
        </w:rPr>
      </w:pPr>
    </w:p>
    <w:p w14:paraId="0EC3DD1F" w14:textId="5D38C261" w:rsidR="00C750BD" w:rsidRPr="00A35941" w:rsidRDefault="00C750BD" w:rsidP="00D14D15">
      <w:pPr>
        <w:pStyle w:val="REG-P1"/>
      </w:pPr>
      <w:r w:rsidRPr="00A35941">
        <w:t>(6)</w:t>
      </w:r>
      <w:r w:rsidRPr="00A35941">
        <w:tab/>
        <w:t>A person may report to the Council any medicine the quality of which has deteriorated, rendering it unfit for use.</w:t>
      </w:r>
    </w:p>
    <w:p w14:paraId="0B06B8E5" w14:textId="77777777" w:rsidR="00C750BD" w:rsidRPr="00A35941" w:rsidRDefault="00C750BD" w:rsidP="00D14D15">
      <w:pPr>
        <w:pStyle w:val="REG-P1"/>
      </w:pPr>
    </w:p>
    <w:p w14:paraId="1BEFD95F" w14:textId="77777777" w:rsidR="00C750BD" w:rsidRPr="00A35941" w:rsidRDefault="00C750BD" w:rsidP="00D14D15">
      <w:pPr>
        <w:pStyle w:val="REG-P0"/>
        <w:rPr>
          <w:b/>
        </w:rPr>
      </w:pPr>
      <w:r w:rsidRPr="00A35941">
        <w:rPr>
          <w:b/>
        </w:rPr>
        <w:t>Notice of particulars of applications received for registration of medicines</w:t>
      </w:r>
    </w:p>
    <w:p w14:paraId="5B72E37B" w14:textId="77777777" w:rsidR="00C750BD" w:rsidRPr="00A35941" w:rsidRDefault="00C750BD" w:rsidP="00D14D15">
      <w:pPr>
        <w:pStyle w:val="REG-P0"/>
        <w:rPr>
          <w:b/>
          <w:szCs w:val="24"/>
        </w:rPr>
      </w:pPr>
    </w:p>
    <w:p w14:paraId="618DDAF2" w14:textId="3F9E3842" w:rsidR="00C750BD" w:rsidRPr="00A35941" w:rsidRDefault="00C750BD" w:rsidP="00D14D15">
      <w:pPr>
        <w:pStyle w:val="REG-P1"/>
      </w:pPr>
      <w:r w:rsidRPr="00A35941">
        <w:rPr>
          <w:b/>
        </w:rPr>
        <w:t>18.</w:t>
      </w:r>
      <w:r w:rsidR="002F392E" w:rsidRPr="00A35941">
        <w:rPr>
          <w:b/>
        </w:rPr>
        <w:tab/>
      </w:r>
      <w:r w:rsidRPr="00A35941">
        <w:t xml:space="preserve">The Registrar must publish the following particulars in the </w:t>
      </w:r>
      <w:r w:rsidRPr="00A35941">
        <w:rPr>
          <w:i/>
        </w:rPr>
        <w:t>Gazette</w:t>
      </w:r>
      <w:r w:rsidRPr="00A35941">
        <w:t xml:space="preserve"> as contemplated in section 19(12) of the Act -</w:t>
      </w:r>
    </w:p>
    <w:p w14:paraId="1A155A05" w14:textId="77777777" w:rsidR="00C750BD" w:rsidRPr="00A35941" w:rsidRDefault="00C750BD" w:rsidP="00D14D15">
      <w:pPr>
        <w:pStyle w:val="REG-P1"/>
      </w:pPr>
    </w:p>
    <w:p w14:paraId="402B3F11" w14:textId="77777777" w:rsidR="00C750BD" w:rsidRPr="00A35941" w:rsidRDefault="00C750BD" w:rsidP="00D14D15">
      <w:pPr>
        <w:pStyle w:val="REG-Pa"/>
      </w:pPr>
      <w:r w:rsidRPr="00A35941">
        <w:t>(a)</w:t>
      </w:r>
      <w:r w:rsidRPr="00A35941">
        <w:tab/>
        <w:t>the proprietary name of the medicine;</w:t>
      </w:r>
    </w:p>
    <w:p w14:paraId="561F536E" w14:textId="77777777" w:rsidR="00C750BD" w:rsidRPr="00A35941" w:rsidRDefault="00C750BD" w:rsidP="00D14D15">
      <w:pPr>
        <w:pStyle w:val="REG-Pa"/>
        <w:rPr>
          <w:szCs w:val="24"/>
        </w:rPr>
      </w:pPr>
    </w:p>
    <w:p w14:paraId="0AD07E27" w14:textId="77777777" w:rsidR="00C750BD" w:rsidRPr="00A35941" w:rsidRDefault="00C750BD" w:rsidP="00D14D15">
      <w:pPr>
        <w:pStyle w:val="REG-Pa"/>
      </w:pPr>
      <w:r w:rsidRPr="00A35941">
        <w:t>(b)</w:t>
      </w:r>
      <w:r w:rsidRPr="00A35941">
        <w:tab/>
        <w:t>the international non-proprietary or approved name and quantity of each active ingredient of the medicine;</w:t>
      </w:r>
    </w:p>
    <w:p w14:paraId="7B8453D0" w14:textId="77777777" w:rsidR="00C750BD" w:rsidRPr="00A35941" w:rsidRDefault="00C750BD" w:rsidP="00D14D15">
      <w:pPr>
        <w:pStyle w:val="REG-Pa"/>
      </w:pPr>
    </w:p>
    <w:p w14:paraId="1E9054DD" w14:textId="77777777" w:rsidR="00C750BD" w:rsidRPr="00A35941" w:rsidRDefault="00C750BD" w:rsidP="00D14D15">
      <w:pPr>
        <w:pStyle w:val="REG-Pa"/>
      </w:pPr>
      <w:r w:rsidRPr="00A35941">
        <w:t>(c)</w:t>
      </w:r>
      <w:r w:rsidRPr="00A35941">
        <w:tab/>
        <w:t>the dosage form of the medicine; and</w:t>
      </w:r>
    </w:p>
    <w:p w14:paraId="22147755" w14:textId="77777777" w:rsidR="00C750BD" w:rsidRPr="00A35941" w:rsidRDefault="00C750BD" w:rsidP="00D14D15">
      <w:pPr>
        <w:pStyle w:val="REG-Pa"/>
      </w:pPr>
    </w:p>
    <w:p w14:paraId="0632B194" w14:textId="77777777" w:rsidR="00C750BD" w:rsidRPr="00A35941" w:rsidRDefault="00C750BD" w:rsidP="00D14D15">
      <w:pPr>
        <w:pStyle w:val="REG-Pa"/>
      </w:pPr>
      <w:r w:rsidRPr="00A35941">
        <w:t>(d)</w:t>
      </w:r>
      <w:r w:rsidRPr="00A35941">
        <w:tab/>
        <w:t>the name of the applicant who lodged the application for registration.</w:t>
      </w:r>
    </w:p>
    <w:p w14:paraId="61D328FF" w14:textId="77777777" w:rsidR="00C750BD" w:rsidRPr="00A35941" w:rsidRDefault="00C750BD" w:rsidP="00D14D15">
      <w:pPr>
        <w:pStyle w:val="REG-Pa"/>
      </w:pPr>
    </w:p>
    <w:p w14:paraId="7CD89B3F" w14:textId="77777777" w:rsidR="00C750BD" w:rsidRPr="00A35941" w:rsidRDefault="00C750BD" w:rsidP="00D14D15">
      <w:pPr>
        <w:pStyle w:val="REG-P0"/>
        <w:rPr>
          <w:b/>
        </w:rPr>
      </w:pPr>
      <w:r w:rsidRPr="00A35941">
        <w:rPr>
          <w:b/>
        </w:rPr>
        <w:t>Compounding of medicines by pharmacist for sale in the retail trade</w:t>
      </w:r>
    </w:p>
    <w:p w14:paraId="1CC8AD36" w14:textId="77777777" w:rsidR="00C750BD" w:rsidRPr="00A35941" w:rsidRDefault="00C750BD" w:rsidP="00D14D15">
      <w:pPr>
        <w:pStyle w:val="REG-P0"/>
        <w:rPr>
          <w:b/>
          <w:szCs w:val="24"/>
        </w:rPr>
      </w:pPr>
    </w:p>
    <w:p w14:paraId="59A9A4B1" w14:textId="5262F3AF" w:rsidR="00C750BD" w:rsidRPr="00A35941" w:rsidRDefault="00C750BD" w:rsidP="00D14D15">
      <w:pPr>
        <w:pStyle w:val="REG-P1"/>
      </w:pPr>
      <w:r w:rsidRPr="00A35941">
        <w:rPr>
          <w:b/>
        </w:rPr>
        <w:t>19.</w:t>
      </w:r>
      <w:r w:rsidR="002F392E" w:rsidRPr="00A35941">
        <w:tab/>
      </w:r>
      <w:r w:rsidRPr="00A35941">
        <w:t>(1)</w:t>
      </w:r>
      <w:r w:rsidRPr="00A35941">
        <w:tab/>
        <w:t>A pharmacist compounding a medicine for sale in the retail trade as contemplated in section 18(5)(b) of the Act may only compound a medicine that is -</w:t>
      </w:r>
    </w:p>
    <w:p w14:paraId="5C1FFD5B" w14:textId="77777777" w:rsidR="00C750BD" w:rsidRPr="00A35941" w:rsidRDefault="00C750BD" w:rsidP="00D14D15">
      <w:pPr>
        <w:pStyle w:val="REG-P1"/>
      </w:pPr>
    </w:p>
    <w:p w14:paraId="52476AD8" w14:textId="77777777" w:rsidR="00C750BD" w:rsidRPr="00A35941" w:rsidRDefault="00C750BD" w:rsidP="00D14D15">
      <w:pPr>
        <w:pStyle w:val="REG-Pa"/>
      </w:pPr>
      <w:r w:rsidRPr="00A35941">
        <w:t>(a)</w:t>
      </w:r>
      <w:r w:rsidRPr="00A35941">
        <w:tab/>
        <w:t>related to a treatment regimen of a particular patient; and</w:t>
      </w:r>
    </w:p>
    <w:p w14:paraId="18DAB1B2" w14:textId="77777777" w:rsidR="00C750BD" w:rsidRPr="00A35941" w:rsidRDefault="00C750BD" w:rsidP="00D14D15">
      <w:pPr>
        <w:pStyle w:val="REG-Pa"/>
        <w:rPr>
          <w:szCs w:val="24"/>
        </w:rPr>
      </w:pPr>
    </w:p>
    <w:p w14:paraId="18DFA93F" w14:textId="77777777" w:rsidR="00C750BD" w:rsidRPr="00A35941" w:rsidRDefault="00C750BD" w:rsidP="00D14D15">
      <w:pPr>
        <w:pStyle w:val="REG-Pa"/>
      </w:pPr>
      <w:r w:rsidRPr="00A35941">
        <w:t>(b)</w:t>
      </w:r>
      <w:r w:rsidRPr="00A35941">
        <w:tab/>
        <w:t>sufficient to be used by the patient for not more than 30 consecutive days from the date of dispensing.</w:t>
      </w:r>
    </w:p>
    <w:p w14:paraId="576C9679" w14:textId="77777777" w:rsidR="00C750BD" w:rsidRPr="00A35941" w:rsidRDefault="00C750BD" w:rsidP="00D14D15">
      <w:pPr>
        <w:pStyle w:val="REG-Pa"/>
      </w:pPr>
    </w:p>
    <w:p w14:paraId="7BD58FD2" w14:textId="599A8F20" w:rsidR="00C750BD" w:rsidRPr="00A35941" w:rsidRDefault="00C750BD" w:rsidP="00D14D15">
      <w:pPr>
        <w:pStyle w:val="REG-P1"/>
      </w:pPr>
      <w:r w:rsidRPr="00A35941">
        <w:t>(2)</w:t>
      </w:r>
      <w:r w:rsidRPr="00A35941">
        <w:tab/>
        <w:t>Any medicine referred to in subregulation (1) must be compounded extemporaneously.</w:t>
      </w:r>
    </w:p>
    <w:p w14:paraId="4AFB72C2" w14:textId="5F2ED9B4" w:rsidR="00C750BD" w:rsidRDefault="00C750BD" w:rsidP="00D14D15">
      <w:pPr>
        <w:pStyle w:val="REG-P1"/>
        <w:rPr>
          <w:szCs w:val="24"/>
        </w:rPr>
      </w:pPr>
    </w:p>
    <w:p w14:paraId="731F64B4" w14:textId="4227ACC4" w:rsidR="00175F5D" w:rsidRDefault="00175F5D" w:rsidP="00175F5D">
      <w:pPr>
        <w:pStyle w:val="REG-Amend"/>
      </w:pPr>
      <w:r w:rsidRPr="00175F5D">
        <w:t>[</w:t>
      </w:r>
      <w:r w:rsidRPr="00175F5D">
        <w:rPr>
          <w:i/>
        </w:rPr>
        <w:t xml:space="preserve">Novecy Pharmacy CC v Minister of Health and Social Services &amp; Others </w:t>
      </w:r>
      <w:r w:rsidRPr="00175F5D">
        <w:t xml:space="preserve">2024 (2) NR 491 (HC) </w:t>
      </w:r>
    </w:p>
    <w:p w14:paraId="16674AD3" w14:textId="462A4542" w:rsidR="00175F5D" w:rsidRPr="00C23ABD" w:rsidRDefault="00175F5D" w:rsidP="00175F5D">
      <w:pPr>
        <w:pStyle w:val="REG-Amend"/>
      </w:pPr>
      <w:r w:rsidRPr="00175F5D">
        <w:t xml:space="preserve">finds </w:t>
      </w:r>
      <w:r>
        <w:t>sub</w:t>
      </w:r>
      <w:r w:rsidRPr="00175F5D">
        <w:t xml:space="preserve">regulation (2) </w:t>
      </w:r>
      <w:r w:rsidRPr="00175F5D">
        <w:rPr>
          <w:i/>
        </w:rPr>
        <w:t>ultra vires</w:t>
      </w:r>
      <w:r w:rsidRPr="00175F5D">
        <w:t xml:space="preserve"> section 18(5)(b) </w:t>
      </w:r>
      <w:r>
        <w:t xml:space="preserve">of the Act </w:t>
      </w:r>
      <w:r w:rsidRPr="00175F5D">
        <w:t xml:space="preserve">insofar as it prohibits </w:t>
      </w:r>
      <w:r>
        <w:br/>
      </w:r>
      <w:r w:rsidRPr="00175F5D">
        <w:t>anticipatory compounding.</w:t>
      </w:r>
      <w:r>
        <w:t>]</w:t>
      </w:r>
    </w:p>
    <w:p w14:paraId="2362AAA1" w14:textId="77777777" w:rsidR="00175F5D" w:rsidRPr="00A35941" w:rsidRDefault="00175F5D" w:rsidP="00D14D15">
      <w:pPr>
        <w:pStyle w:val="REG-P1"/>
        <w:rPr>
          <w:szCs w:val="24"/>
        </w:rPr>
      </w:pPr>
    </w:p>
    <w:p w14:paraId="2B6E65E7" w14:textId="77777777" w:rsidR="00C750BD" w:rsidRPr="00A35941" w:rsidRDefault="00C750BD" w:rsidP="00D14D15">
      <w:pPr>
        <w:pStyle w:val="REG-P0"/>
        <w:rPr>
          <w:b/>
        </w:rPr>
      </w:pPr>
      <w:r w:rsidRPr="00A35941">
        <w:rPr>
          <w:b/>
        </w:rPr>
        <w:t>Method of taking samples by inspector and form of certificate where inspector has taken samples</w:t>
      </w:r>
    </w:p>
    <w:p w14:paraId="45481833" w14:textId="77777777" w:rsidR="00C750BD" w:rsidRPr="00A35941" w:rsidRDefault="00C750BD" w:rsidP="00D14D15">
      <w:pPr>
        <w:pStyle w:val="REG-P0"/>
        <w:rPr>
          <w:b/>
        </w:rPr>
      </w:pPr>
    </w:p>
    <w:p w14:paraId="79D528BA" w14:textId="1A6126F9" w:rsidR="00C750BD" w:rsidRPr="00A35941" w:rsidRDefault="00C750BD" w:rsidP="00D14D15">
      <w:pPr>
        <w:pStyle w:val="REG-P1"/>
      </w:pPr>
      <w:r w:rsidRPr="00A35941">
        <w:rPr>
          <w:b/>
        </w:rPr>
        <w:t>20.</w:t>
      </w:r>
      <w:r w:rsidRPr="00A35941">
        <w:tab/>
        <w:t>(1)</w:t>
      </w:r>
      <w:r w:rsidRPr="00A35941">
        <w:tab/>
        <w:t>Any inspector who takes a sample in terms of section 36(1)(d) of the Act -</w:t>
      </w:r>
    </w:p>
    <w:p w14:paraId="01885D5D" w14:textId="77777777" w:rsidR="00C750BD" w:rsidRPr="00A35941" w:rsidRDefault="00C750BD" w:rsidP="00D14D15">
      <w:pPr>
        <w:pStyle w:val="REG-P1"/>
        <w:rPr>
          <w:szCs w:val="24"/>
        </w:rPr>
      </w:pPr>
    </w:p>
    <w:p w14:paraId="67725A93" w14:textId="77777777" w:rsidR="00C750BD" w:rsidRPr="00A35941" w:rsidRDefault="00C750BD" w:rsidP="00D14D15">
      <w:pPr>
        <w:pStyle w:val="REG-Pa"/>
      </w:pPr>
      <w:r w:rsidRPr="00A35941">
        <w:t>(a)</w:t>
      </w:r>
      <w:r w:rsidRPr="00A35941">
        <w:tab/>
        <w:t>must take a sample that is representative of the whole medicine or scheduled substance concerned;</w:t>
      </w:r>
    </w:p>
    <w:p w14:paraId="2909B689" w14:textId="77777777" w:rsidR="00C750BD" w:rsidRPr="00A35941" w:rsidRDefault="00C750BD" w:rsidP="00D14D15">
      <w:pPr>
        <w:pStyle w:val="REG-Pa"/>
        <w:rPr>
          <w:szCs w:val="24"/>
        </w:rPr>
      </w:pPr>
    </w:p>
    <w:p w14:paraId="74AC71BE" w14:textId="77777777" w:rsidR="00C750BD" w:rsidRPr="00A35941" w:rsidRDefault="00C750BD" w:rsidP="00D14D15">
      <w:pPr>
        <w:pStyle w:val="REG-Pa"/>
      </w:pPr>
      <w:r w:rsidRPr="00A35941">
        <w:t>(b)</w:t>
      </w:r>
      <w:r w:rsidRPr="00A35941">
        <w:tab/>
        <w:t>must, if taking samples from bulk medicines or large containers of scheduled substances, take care to reduce the risk of contamination by dust or other substances of the sample and the remaining bulk medicine or scheduled substance;</w:t>
      </w:r>
    </w:p>
    <w:p w14:paraId="16948D46" w14:textId="77777777" w:rsidR="00C750BD" w:rsidRPr="00A35941" w:rsidRDefault="00C750BD" w:rsidP="00D14D15">
      <w:pPr>
        <w:pStyle w:val="REG-Pa"/>
        <w:rPr>
          <w:szCs w:val="24"/>
        </w:rPr>
      </w:pPr>
    </w:p>
    <w:p w14:paraId="5BFC64A9" w14:textId="77777777" w:rsidR="00C750BD" w:rsidRPr="00A35941" w:rsidRDefault="00C750BD" w:rsidP="00D14D15">
      <w:pPr>
        <w:pStyle w:val="REG-Pa"/>
      </w:pPr>
      <w:r w:rsidRPr="00A35941">
        <w:t>(c)</w:t>
      </w:r>
      <w:r w:rsidRPr="00A35941">
        <w:tab/>
        <w:t>may, if taking samples in the premises of a manufacturer, cause the personnel of the manufacturer to collect the sample under his or her observation if the taking</w:t>
      </w:r>
      <w:r w:rsidR="00EC061A" w:rsidRPr="00A35941">
        <w:t xml:space="preserve"> </w:t>
      </w:r>
      <w:r w:rsidRPr="00A35941">
        <w:t>of the samples by him or her may increase the risk of contaminating the remaining medicine or scheduled substance;</w:t>
      </w:r>
    </w:p>
    <w:p w14:paraId="7CAE8401" w14:textId="77777777" w:rsidR="00C750BD" w:rsidRPr="00A35941" w:rsidRDefault="00C750BD" w:rsidP="00D14D15">
      <w:pPr>
        <w:pStyle w:val="REG-Pa"/>
      </w:pPr>
    </w:p>
    <w:p w14:paraId="4E0B07AF" w14:textId="77777777" w:rsidR="00C750BD" w:rsidRPr="00A35941" w:rsidRDefault="00C750BD" w:rsidP="00D14D15">
      <w:pPr>
        <w:pStyle w:val="REG-Pa"/>
      </w:pPr>
      <w:r w:rsidRPr="00A35941">
        <w:t>(d)</w:t>
      </w:r>
      <w:r w:rsidRPr="00A35941">
        <w:tab/>
        <w:t>must in every case take enough quantities of the sample concerned for -</w:t>
      </w:r>
    </w:p>
    <w:p w14:paraId="18329F04" w14:textId="77777777" w:rsidR="00C750BD" w:rsidRPr="00A35941" w:rsidRDefault="00C750BD" w:rsidP="00D14D15">
      <w:pPr>
        <w:pStyle w:val="REG-Pa"/>
      </w:pPr>
    </w:p>
    <w:p w14:paraId="690B1925" w14:textId="77777777" w:rsidR="00C750BD" w:rsidRPr="00A35941" w:rsidRDefault="00C750BD" w:rsidP="00D14D15">
      <w:pPr>
        <w:pStyle w:val="REG-Pi"/>
      </w:pPr>
      <w:r w:rsidRPr="00A35941">
        <w:t>(i)</w:t>
      </w:r>
      <w:r w:rsidRPr="00A35941">
        <w:tab/>
        <w:t>two runs of the intended analysis;</w:t>
      </w:r>
    </w:p>
    <w:p w14:paraId="69D07F39" w14:textId="77777777" w:rsidR="00C750BD" w:rsidRPr="00A35941" w:rsidRDefault="00C750BD" w:rsidP="00D14D15">
      <w:pPr>
        <w:pStyle w:val="REG-Pi"/>
      </w:pPr>
    </w:p>
    <w:p w14:paraId="7EADA54A" w14:textId="77777777" w:rsidR="00C750BD" w:rsidRPr="00A35941" w:rsidRDefault="00C750BD" w:rsidP="00D14D15">
      <w:pPr>
        <w:pStyle w:val="REG-Pi"/>
      </w:pPr>
      <w:r w:rsidRPr="00A35941">
        <w:t>(ii)</w:t>
      </w:r>
      <w:r w:rsidRPr="00A35941">
        <w:tab/>
        <w:t>two runs of parallel testing; and</w:t>
      </w:r>
    </w:p>
    <w:p w14:paraId="66AB0430" w14:textId="77777777" w:rsidR="00C750BD" w:rsidRPr="00A35941" w:rsidRDefault="00C750BD" w:rsidP="00D14D15">
      <w:pPr>
        <w:pStyle w:val="REG-Pi"/>
      </w:pPr>
    </w:p>
    <w:p w14:paraId="49CC8C77" w14:textId="77777777" w:rsidR="00C750BD" w:rsidRPr="00A35941" w:rsidRDefault="00C750BD" w:rsidP="00D14D15">
      <w:pPr>
        <w:pStyle w:val="REG-Pi"/>
      </w:pPr>
      <w:r w:rsidRPr="00A35941">
        <w:t>(iii)</w:t>
      </w:r>
      <w:r w:rsidRPr="00A35941">
        <w:tab/>
        <w:t>a retention sample that is enough for two runs of the intended analysis,</w:t>
      </w:r>
    </w:p>
    <w:p w14:paraId="473581B4" w14:textId="77777777" w:rsidR="00C750BD" w:rsidRPr="00A35941" w:rsidRDefault="00C750BD" w:rsidP="00D14D15">
      <w:pPr>
        <w:pStyle w:val="REG-Pi"/>
        <w:rPr>
          <w:szCs w:val="24"/>
        </w:rPr>
      </w:pPr>
    </w:p>
    <w:p w14:paraId="6ABDB360" w14:textId="77777777" w:rsidR="00C750BD" w:rsidRPr="00A35941" w:rsidRDefault="00C750BD" w:rsidP="00D14D15">
      <w:pPr>
        <w:pStyle w:val="REG-P0"/>
        <w:ind w:left="1134"/>
      </w:pPr>
      <w:r w:rsidRPr="00A35941">
        <w:t>and if the owner of the sample concerned wants to carry out a parallel analysis the sample must include the extra quantity required therefore;</w:t>
      </w:r>
    </w:p>
    <w:p w14:paraId="0A9753AD" w14:textId="77777777" w:rsidR="00C750BD" w:rsidRPr="00A35941" w:rsidRDefault="00C750BD" w:rsidP="00D14D15">
      <w:pPr>
        <w:pStyle w:val="REG-P0"/>
        <w:ind w:left="1134"/>
        <w:rPr>
          <w:szCs w:val="24"/>
        </w:rPr>
      </w:pPr>
    </w:p>
    <w:p w14:paraId="6A71D99B" w14:textId="77777777" w:rsidR="00C750BD" w:rsidRPr="00A35941" w:rsidRDefault="00C750BD" w:rsidP="00D14D15">
      <w:pPr>
        <w:pStyle w:val="REG-Pa"/>
      </w:pPr>
      <w:r w:rsidRPr="00A35941">
        <w:lastRenderedPageBreak/>
        <w:t>(e)</w:t>
      </w:r>
      <w:r w:rsidRPr="00A35941">
        <w:tab/>
        <w:t>must take care that the container in which the sample of a bulk medicine or scheduled substance is packed does not interact with the medicine or scheduled substance concerned and may not allow contaminants to affect the medicine or scheduled substance in any way that would have a negative effect on the analytical results;</w:t>
      </w:r>
    </w:p>
    <w:p w14:paraId="2CB5ED45" w14:textId="77777777" w:rsidR="00C750BD" w:rsidRPr="00A35941" w:rsidRDefault="00C750BD" w:rsidP="00D14D15">
      <w:pPr>
        <w:pStyle w:val="REG-Pa"/>
        <w:rPr>
          <w:szCs w:val="24"/>
        </w:rPr>
      </w:pPr>
    </w:p>
    <w:p w14:paraId="5A5C415D" w14:textId="77777777" w:rsidR="00C750BD" w:rsidRPr="00A35941" w:rsidRDefault="00C750BD" w:rsidP="00D14D15">
      <w:pPr>
        <w:pStyle w:val="REG-Pa"/>
      </w:pPr>
      <w:r w:rsidRPr="00A35941">
        <w:t>(f)</w:t>
      </w:r>
      <w:r w:rsidRPr="00A35941">
        <w:tab/>
        <w:t>must after taking a sample, label the container of the sample in order to contain the following information -</w:t>
      </w:r>
    </w:p>
    <w:p w14:paraId="204469B3" w14:textId="77777777" w:rsidR="00C750BD" w:rsidRPr="00A35941" w:rsidRDefault="00C750BD" w:rsidP="00D14D15">
      <w:pPr>
        <w:pStyle w:val="REG-Pa"/>
      </w:pPr>
    </w:p>
    <w:p w14:paraId="7B97B47E" w14:textId="77777777" w:rsidR="00C750BD" w:rsidRPr="00A35941" w:rsidRDefault="00C750BD" w:rsidP="00D14D15">
      <w:pPr>
        <w:pStyle w:val="REG-Pi"/>
      </w:pPr>
      <w:r w:rsidRPr="00A35941">
        <w:t>(i)</w:t>
      </w:r>
      <w:r w:rsidRPr="00A35941">
        <w:tab/>
        <w:t>the name of the medicine or scheduled substance, if known;</w:t>
      </w:r>
    </w:p>
    <w:p w14:paraId="05F43605" w14:textId="77777777" w:rsidR="00C750BD" w:rsidRPr="00A35941" w:rsidRDefault="00C750BD" w:rsidP="00D14D15">
      <w:pPr>
        <w:pStyle w:val="REG-Pi"/>
      </w:pPr>
    </w:p>
    <w:p w14:paraId="04C91531" w14:textId="77777777" w:rsidR="00C750BD" w:rsidRPr="00A35941" w:rsidRDefault="00C750BD" w:rsidP="00D14D15">
      <w:pPr>
        <w:pStyle w:val="REG-Pi"/>
      </w:pPr>
      <w:r w:rsidRPr="00A35941">
        <w:t>(ii)</w:t>
      </w:r>
      <w:r w:rsidRPr="00A35941">
        <w:tab/>
        <w:t>the batch number, if available;</w:t>
      </w:r>
    </w:p>
    <w:p w14:paraId="313EB532" w14:textId="77777777" w:rsidR="00C750BD" w:rsidRPr="00A35941" w:rsidRDefault="00C750BD" w:rsidP="00D14D15">
      <w:pPr>
        <w:pStyle w:val="REG-Pi"/>
      </w:pPr>
    </w:p>
    <w:p w14:paraId="4DBA0213" w14:textId="77777777" w:rsidR="00C750BD" w:rsidRPr="00A35941" w:rsidRDefault="00C750BD" w:rsidP="00D14D15">
      <w:pPr>
        <w:pStyle w:val="REG-Pi"/>
      </w:pPr>
      <w:r w:rsidRPr="00A35941">
        <w:t>(iii)</w:t>
      </w:r>
      <w:r w:rsidRPr="00A35941">
        <w:tab/>
        <w:t>the quantities of the sample taken;</w:t>
      </w:r>
    </w:p>
    <w:p w14:paraId="73EE749B" w14:textId="77777777" w:rsidR="00C750BD" w:rsidRPr="00A35941" w:rsidRDefault="00C750BD" w:rsidP="00D14D15">
      <w:pPr>
        <w:pStyle w:val="REG-Pi"/>
      </w:pPr>
    </w:p>
    <w:p w14:paraId="1DFC591E" w14:textId="77777777" w:rsidR="00C750BD" w:rsidRPr="00A35941" w:rsidRDefault="00C750BD" w:rsidP="00D14D15">
      <w:pPr>
        <w:pStyle w:val="REG-Pi"/>
      </w:pPr>
      <w:r w:rsidRPr="00A35941">
        <w:t>(iv)</w:t>
      </w:r>
      <w:r w:rsidRPr="00A35941">
        <w:tab/>
        <w:t>the date on which the sample has been taken;</w:t>
      </w:r>
    </w:p>
    <w:p w14:paraId="74F3A2A5" w14:textId="77777777" w:rsidR="00C750BD" w:rsidRPr="00A35941" w:rsidRDefault="00C750BD" w:rsidP="00D14D15">
      <w:pPr>
        <w:pStyle w:val="REG-Pi"/>
      </w:pPr>
    </w:p>
    <w:p w14:paraId="41B39079" w14:textId="77777777" w:rsidR="00C750BD" w:rsidRPr="00A35941" w:rsidRDefault="00C750BD" w:rsidP="00D14D15">
      <w:pPr>
        <w:pStyle w:val="REG-Pi"/>
      </w:pPr>
      <w:r w:rsidRPr="00A35941">
        <w:t>(v)</w:t>
      </w:r>
      <w:r w:rsidRPr="00A35941">
        <w:tab/>
        <w:t>the storage conditions of the sample;</w:t>
      </w:r>
    </w:p>
    <w:p w14:paraId="20BA479A" w14:textId="77777777" w:rsidR="00C750BD" w:rsidRPr="00A35941" w:rsidRDefault="00C750BD" w:rsidP="00D14D15">
      <w:pPr>
        <w:pStyle w:val="REG-Pi"/>
      </w:pPr>
    </w:p>
    <w:p w14:paraId="2559AA07" w14:textId="77777777" w:rsidR="00C750BD" w:rsidRPr="00A35941" w:rsidRDefault="00C750BD" w:rsidP="00D14D15">
      <w:pPr>
        <w:pStyle w:val="REG-Pi"/>
      </w:pPr>
      <w:r w:rsidRPr="00A35941">
        <w:t>(vi)</w:t>
      </w:r>
      <w:r w:rsidRPr="00A35941">
        <w:tab/>
        <w:t>the handling precautions of the sample;</w:t>
      </w:r>
    </w:p>
    <w:p w14:paraId="7BDC822A" w14:textId="77777777" w:rsidR="00C750BD" w:rsidRPr="00A35941" w:rsidRDefault="00C750BD" w:rsidP="00D14D15">
      <w:pPr>
        <w:pStyle w:val="REG-Pi"/>
      </w:pPr>
    </w:p>
    <w:p w14:paraId="557A8B3B" w14:textId="77777777" w:rsidR="00C750BD" w:rsidRPr="00A35941" w:rsidRDefault="00C750BD" w:rsidP="00D14D15">
      <w:pPr>
        <w:pStyle w:val="REG-Pi"/>
      </w:pPr>
      <w:r w:rsidRPr="00A35941">
        <w:t>(vii)</w:t>
      </w:r>
      <w:r w:rsidRPr="00A35941">
        <w:tab/>
        <w:t>his or her name;</w:t>
      </w:r>
    </w:p>
    <w:p w14:paraId="593C2794" w14:textId="77777777" w:rsidR="00C750BD" w:rsidRPr="00A35941" w:rsidRDefault="00C750BD" w:rsidP="00D14D15">
      <w:pPr>
        <w:pStyle w:val="REG-Pi"/>
      </w:pPr>
    </w:p>
    <w:p w14:paraId="73C74E1A" w14:textId="77777777" w:rsidR="00C750BD" w:rsidRPr="00A35941" w:rsidRDefault="00C750BD" w:rsidP="00D14D15">
      <w:pPr>
        <w:pStyle w:val="REG-Pi"/>
      </w:pPr>
      <w:r w:rsidRPr="00A35941">
        <w:t>(viii)</w:t>
      </w:r>
      <w:r w:rsidRPr="00A35941">
        <w:tab/>
        <w:t>the name of a witness;</w:t>
      </w:r>
    </w:p>
    <w:p w14:paraId="400C2685" w14:textId="77777777" w:rsidR="00C750BD" w:rsidRPr="00A35941" w:rsidRDefault="00C750BD" w:rsidP="00D14D15">
      <w:pPr>
        <w:pStyle w:val="REG-Pi"/>
      </w:pPr>
    </w:p>
    <w:p w14:paraId="2D2E8586" w14:textId="77777777" w:rsidR="00C750BD" w:rsidRPr="00A35941" w:rsidRDefault="00C750BD" w:rsidP="00D14D15">
      <w:pPr>
        <w:pStyle w:val="REG-Pi"/>
      </w:pPr>
      <w:r w:rsidRPr="00A35941">
        <w:t>(ix)</w:t>
      </w:r>
      <w:r w:rsidRPr="00A35941">
        <w:tab/>
        <w:t>the name of the place from where the sample was taken.</w:t>
      </w:r>
    </w:p>
    <w:p w14:paraId="6CC52AE9" w14:textId="77777777" w:rsidR="00C750BD" w:rsidRPr="00A35941" w:rsidRDefault="00C750BD" w:rsidP="00D14D15">
      <w:pPr>
        <w:pStyle w:val="REG-Pi"/>
        <w:rPr>
          <w:szCs w:val="24"/>
        </w:rPr>
      </w:pPr>
    </w:p>
    <w:p w14:paraId="630C268D" w14:textId="681B51D5" w:rsidR="00C750BD" w:rsidRPr="00A35941" w:rsidRDefault="00C750BD" w:rsidP="00D14D15">
      <w:pPr>
        <w:pStyle w:val="REG-P1"/>
      </w:pPr>
      <w:r w:rsidRPr="00A35941">
        <w:t>(2)</w:t>
      </w:r>
      <w:r w:rsidRPr="00A35941">
        <w:tab/>
        <w:t>The Council may require any holder of a certificate of registration to supply the Council with a sample of a particular medicine or scheduled substance in order to test, examine or analyse such sample.</w:t>
      </w:r>
    </w:p>
    <w:p w14:paraId="642FDD71" w14:textId="77777777" w:rsidR="00C750BD" w:rsidRPr="00A35941" w:rsidRDefault="00C750BD" w:rsidP="00D14D15">
      <w:pPr>
        <w:pStyle w:val="REG-P1"/>
        <w:rPr>
          <w:szCs w:val="24"/>
        </w:rPr>
      </w:pPr>
    </w:p>
    <w:p w14:paraId="1B4F194F" w14:textId="01F9F204" w:rsidR="00C750BD" w:rsidRPr="00A35941" w:rsidRDefault="00C750BD" w:rsidP="00D14D15">
      <w:pPr>
        <w:pStyle w:val="REG-P1"/>
      </w:pPr>
      <w:r w:rsidRPr="00A35941">
        <w:t>(3)</w:t>
      </w:r>
      <w:r w:rsidRPr="00A35941">
        <w:tab/>
        <w:t>A certificate contemplated in section 36(2)(c) of the Act must be in the form set out in Annexure X to these regulations and must contain -</w:t>
      </w:r>
    </w:p>
    <w:p w14:paraId="448ABCB2" w14:textId="77777777" w:rsidR="00C750BD" w:rsidRPr="00A35941" w:rsidRDefault="00C750BD" w:rsidP="00D14D15">
      <w:pPr>
        <w:pStyle w:val="REG-P1"/>
      </w:pPr>
    </w:p>
    <w:p w14:paraId="1975E011" w14:textId="77777777" w:rsidR="00C750BD" w:rsidRPr="00A35941" w:rsidRDefault="00C750BD" w:rsidP="00D14D15">
      <w:pPr>
        <w:pStyle w:val="REG-Pa"/>
      </w:pPr>
      <w:r w:rsidRPr="00A35941">
        <w:t>(a)</w:t>
      </w:r>
      <w:r w:rsidRPr="00A35941">
        <w:tab/>
        <w:t>the date on which and the place and time where and when the sample was taken;</w:t>
      </w:r>
    </w:p>
    <w:p w14:paraId="5A21B920" w14:textId="77777777" w:rsidR="00C750BD" w:rsidRPr="00A35941" w:rsidRDefault="00C750BD" w:rsidP="00D14D15">
      <w:pPr>
        <w:pStyle w:val="REG-Pa"/>
      </w:pPr>
    </w:p>
    <w:p w14:paraId="5AC7EF5E" w14:textId="77777777" w:rsidR="00C750BD" w:rsidRPr="00A35941" w:rsidRDefault="00C750BD" w:rsidP="00D14D15">
      <w:pPr>
        <w:pStyle w:val="REG-Pa"/>
      </w:pPr>
      <w:r w:rsidRPr="00A35941">
        <w:t>(b)</w:t>
      </w:r>
      <w:r w:rsidRPr="00A35941">
        <w:tab/>
        <w:t>a description of the nature and size of each sample taken;</w:t>
      </w:r>
    </w:p>
    <w:p w14:paraId="4336D4D2" w14:textId="77777777" w:rsidR="00C750BD" w:rsidRPr="00A35941" w:rsidRDefault="00C750BD" w:rsidP="00D14D15">
      <w:pPr>
        <w:pStyle w:val="REG-Pa"/>
      </w:pPr>
    </w:p>
    <w:p w14:paraId="298F56CE" w14:textId="77777777" w:rsidR="00C750BD" w:rsidRPr="00A35941" w:rsidRDefault="00C750BD" w:rsidP="00D14D15">
      <w:pPr>
        <w:pStyle w:val="REG-Pa"/>
      </w:pPr>
      <w:r w:rsidRPr="00A35941">
        <w:t>(c)</w:t>
      </w:r>
      <w:r w:rsidRPr="00A35941">
        <w:tab/>
        <w:t>the personal details of the person in whose presence the sample was taken;</w:t>
      </w:r>
    </w:p>
    <w:p w14:paraId="7B01E07E" w14:textId="77777777" w:rsidR="00C750BD" w:rsidRPr="00A35941" w:rsidRDefault="00C750BD" w:rsidP="00D14D15">
      <w:pPr>
        <w:pStyle w:val="REG-Pa"/>
      </w:pPr>
    </w:p>
    <w:p w14:paraId="120E42CE" w14:textId="77777777" w:rsidR="00C750BD" w:rsidRPr="00A35941" w:rsidRDefault="00C750BD" w:rsidP="00D14D15">
      <w:pPr>
        <w:pStyle w:val="REG-Pa"/>
      </w:pPr>
      <w:r w:rsidRPr="00A35941">
        <w:t>(d)</w:t>
      </w:r>
      <w:r w:rsidRPr="00A35941">
        <w:tab/>
        <w:t>the name of the inspector taking the sample; and</w:t>
      </w:r>
    </w:p>
    <w:p w14:paraId="48258438" w14:textId="77777777" w:rsidR="00C750BD" w:rsidRPr="00A35941" w:rsidRDefault="00C750BD" w:rsidP="00D14D15">
      <w:pPr>
        <w:pStyle w:val="REG-Pa"/>
      </w:pPr>
    </w:p>
    <w:p w14:paraId="624E38B3" w14:textId="77777777" w:rsidR="00C750BD" w:rsidRPr="00A35941" w:rsidRDefault="00C750BD" w:rsidP="00D14D15">
      <w:pPr>
        <w:pStyle w:val="REG-Pa"/>
      </w:pPr>
      <w:r w:rsidRPr="00A35941">
        <w:t>(e)</w:t>
      </w:r>
      <w:r w:rsidRPr="00A35941">
        <w:tab/>
        <w:t>the cost of the sample taken.</w:t>
      </w:r>
    </w:p>
    <w:p w14:paraId="6DE21B7E" w14:textId="77777777" w:rsidR="00C750BD" w:rsidRPr="00A35941" w:rsidRDefault="00C750BD" w:rsidP="00D14D15">
      <w:pPr>
        <w:pStyle w:val="REG-Pa"/>
        <w:rPr>
          <w:szCs w:val="24"/>
        </w:rPr>
      </w:pPr>
    </w:p>
    <w:p w14:paraId="1645A344" w14:textId="6BBCD14D" w:rsidR="00C750BD" w:rsidRPr="00A35941" w:rsidRDefault="00C750BD" w:rsidP="00D14D15">
      <w:pPr>
        <w:pStyle w:val="REG-P1"/>
      </w:pPr>
      <w:r w:rsidRPr="00A35941">
        <w:t>(4)</w:t>
      </w:r>
      <w:r w:rsidRPr="00A35941">
        <w:tab/>
        <w:t>An inspector must submit to the Registrar a copy of every certificate referred to in subregulation (3) issued by the inspector.</w:t>
      </w:r>
    </w:p>
    <w:p w14:paraId="0895302A" w14:textId="77777777" w:rsidR="00C750BD" w:rsidRPr="00A35941" w:rsidRDefault="00C750BD" w:rsidP="00D14D15">
      <w:pPr>
        <w:pStyle w:val="REG-P1"/>
      </w:pPr>
    </w:p>
    <w:p w14:paraId="5E65612C" w14:textId="77777777" w:rsidR="00C750BD" w:rsidRPr="00A35941" w:rsidRDefault="00C750BD" w:rsidP="00D14D15">
      <w:pPr>
        <w:pStyle w:val="REG-P0"/>
        <w:rPr>
          <w:b/>
        </w:rPr>
      </w:pPr>
      <w:r w:rsidRPr="00A35941">
        <w:rPr>
          <w:b/>
        </w:rPr>
        <w:t>Seizure and disposal of medicine or scheduled substance</w:t>
      </w:r>
    </w:p>
    <w:p w14:paraId="724DAB60" w14:textId="77777777" w:rsidR="00C750BD" w:rsidRPr="00A35941" w:rsidRDefault="00C750BD" w:rsidP="00D14D15">
      <w:pPr>
        <w:pStyle w:val="REG-P0"/>
        <w:rPr>
          <w:b/>
          <w:szCs w:val="24"/>
        </w:rPr>
      </w:pPr>
    </w:p>
    <w:p w14:paraId="28B46C46" w14:textId="4743C980" w:rsidR="00C750BD" w:rsidRPr="00A35941" w:rsidRDefault="00C750BD" w:rsidP="00D14D15">
      <w:pPr>
        <w:pStyle w:val="REG-P1"/>
      </w:pPr>
      <w:r w:rsidRPr="00A35941">
        <w:rPr>
          <w:b/>
        </w:rPr>
        <w:t>21.</w:t>
      </w:r>
      <w:r w:rsidRPr="00A35941">
        <w:tab/>
        <w:t xml:space="preserve">(1) </w:t>
      </w:r>
      <w:r w:rsidR="00EC061A" w:rsidRPr="00A35941">
        <w:tab/>
      </w:r>
      <w:r w:rsidRPr="00A35941">
        <w:t>An inspector may seize any medicine or scheduled substance found in possession, or under the control, of a person not entitled under the Act to keep or use it, if -</w:t>
      </w:r>
    </w:p>
    <w:p w14:paraId="2CAA9093" w14:textId="77777777" w:rsidR="00C750BD" w:rsidRPr="00A35941" w:rsidRDefault="00C750BD" w:rsidP="00D14D15">
      <w:pPr>
        <w:pStyle w:val="REG-P1"/>
      </w:pPr>
    </w:p>
    <w:p w14:paraId="26791465" w14:textId="77777777" w:rsidR="00C750BD" w:rsidRPr="00A35941" w:rsidRDefault="00C750BD" w:rsidP="00D14D15">
      <w:pPr>
        <w:pStyle w:val="REG-Pa"/>
      </w:pPr>
      <w:r w:rsidRPr="00A35941">
        <w:t>(a)</w:t>
      </w:r>
      <w:r w:rsidRPr="00A35941">
        <w:tab/>
        <w:t>the medicine or scheduled substance concerned -</w:t>
      </w:r>
    </w:p>
    <w:p w14:paraId="0E103AFD" w14:textId="77777777" w:rsidR="00C750BD" w:rsidRPr="00A35941" w:rsidRDefault="00C750BD" w:rsidP="00D14D15">
      <w:pPr>
        <w:pStyle w:val="REG-Pa"/>
        <w:rPr>
          <w:szCs w:val="24"/>
        </w:rPr>
      </w:pPr>
    </w:p>
    <w:p w14:paraId="1FB3BCA7" w14:textId="77777777" w:rsidR="00C750BD" w:rsidRPr="00A35941" w:rsidRDefault="00C750BD" w:rsidP="00D14D15">
      <w:pPr>
        <w:pStyle w:val="REG-Pi"/>
      </w:pPr>
      <w:r w:rsidRPr="00A35941">
        <w:lastRenderedPageBreak/>
        <w:t>(i)</w:t>
      </w:r>
      <w:r w:rsidRPr="00A35941">
        <w:tab/>
        <w:t>consists of an unregistered medicine and is sold in contravention of the Act;</w:t>
      </w:r>
    </w:p>
    <w:p w14:paraId="4D5903BF" w14:textId="77777777" w:rsidR="00C750BD" w:rsidRPr="00A35941" w:rsidRDefault="00C750BD" w:rsidP="00D14D15">
      <w:pPr>
        <w:pStyle w:val="REG-Pi"/>
      </w:pPr>
    </w:p>
    <w:p w14:paraId="6AF18F40" w14:textId="77777777" w:rsidR="00C750BD" w:rsidRPr="00A35941" w:rsidRDefault="00C750BD" w:rsidP="00D14D15">
      <w:pPr>
        <w:pStyle w:val="REG-Pi"/>
      </w:pPr>
      <w:r w:rsidRPr="00A35941">
        <w:t>(ii)</w:t>
      </w:r>
      <w:r w:rsidRPr="00A35941">
        <w:tab/>
        <w:t>is suspected to be counterfeit;</w:t>
      </w:r>
    </w:p>
    <w:p w14:paraId="5011746C" w14:textId="77777777" w:rsidR="00C750BD" w:rsidRPr="00A35941" w:rsidRDefault="00C750BD" w:rsidP="00D14D15">
      <w:pPr>
        <w:pStyle w:val="REG-Pi"/>
      </w:pPr>
    </w:p>
    <w:p w14:paraId="48AC3BE9" w14:textId="77777777" w:rsidR="00C750BD" w:rsidRPr="00A35941" w:rsidRDefault="00C750BD" w:rsidP="00D14D15">
      <w:pPr>
        <w:pStyle w:val="REG-Pi"/>
      </w:pPr>
      <w:r w:rsidRPr="00A35941">
        <w:t>(iii)</w:t>
      </w:r>
      <w:r w:rsidRPr="00A35941">
        <w:tab/>
        <w:t>is misbranded;</w:t>
      </w:r>
    </w:p>
    <w:p w14:paraId="128329F9" w14:textId="77777777" w:rsidR="00C750BD" w:rsidRPr="00A35941" w:rsidRDefault="00C750BD" w:rsidP="00D14D15">
      <w:pPr>
        <w:pStyle w:val="REG-Pi"/>
      </w:pPr>
    </w:p>
    <w:p w14:paraId="4CEDDE25" w14:textId="77777777" w:rsidR="00C750BD" w:rsidRPr="00A35941" w:rsidRDefault="00C750BD" w:rsidP="00D14D15">
      <w:pPr>
        <w:pStyle w:val="REG-Pi"/>
      </w:pPr>
      <w:r w:rsidRPr="00A35941">
        <w:t>(iv)</w:t>
      </w:r>
      <w:r w:rsidRPr="00A35941">
        <w:tab/>
        <w:t>has expired;</w:t>
      </w:r>
    </w:p>
    <w:p w14:paraId="5C6FFD1E" w14:textId="77777777" w:rsidR="00C750BD" w:rsidRPr="00A35941" w:rsidRDefault="00C750BD" w:rsidP="00D14D15">
      <w:pPr>
        <w:pStyle w:val="REG-Pi"/>
      </w:pPr>
    </w:p>
    <w:p w14:paraId="4F4E5345" w14:textId="77777777" w:rsidR="00C750BD" w:rsidRPr="00A35941" w:rsidRDefault="00C750BD" w:rsidP="00D14D15">
      <w:pPr>
        <w:pStyle w:val="REG-Pi"/>
      </w:pPr>
      <w:r w:rsidRPr="00A35941">
        <w:t>(v)</w:t>
      </w:r>
      <w:r w:rsidRPr="00A35941">
        <w:tab/>
        <w:t>is suspected to be stolen;</w:t>
      </w:r>
    </w:p>
    <w:p w14:paraId="0ADD6313" w14:textId="77777777" w:rsidR="00C750BD" w:rsidRPr="00A35941" w:rsidRDefault="00C750BD" w:rsidP="00D14D15">
      <w:pPr>
        <w:pStyle w:val="REG-Pi"/>
        <w:rPr>
          <w:szCs w:val="24"/>
        </w:rPr>
      </w:pPr>
    </w:p>
    <w:p w14:paraId="6A2E7DAE" w14:textId="77777777" w:rsidR="00C750BD" w:rsidRPr="00A35941" w:rsidRDefault="00C750BD" w:rsidP="00D14D15">
      <w:pPr>
        <w:pStyle w:val="REG-Pi"/>
      </w:pPr>
      <w:r w:rsidRPr="00A35941">
        <w:t>(vi)</w:t>
      </w:r>
      <w:r w:rsidRPr="00A35941">
        <w:tab/>
        <w:t>is possessed by a person who may not possess it or by a person who may possess it, but who possesses it in quantities exceeding the quantity which he or she may possess;</w:t>
      </w:r>
    </w:p>
    <w:p w14:paraId="14987BBE" w14:textId="77777777" w:rsidR="00C750BD" w:rsidRPr="00A35941" w:rsidRDefault="00C750BD" w:rsidP="00D14D15">
      <w:pPr>
        <w:pStyle w:val="REG-Pi"/>
        <w:rPr>
          <w:szCs w:val="24"/>
        </w:rPr>
      </w:pPr>
    </w:p>
    <w:p w14:paraId="38CFE158" w14:textId="77777777" w:rsidR="00C750BD" w:rsidRPr="00A35941" w:rsidRDefault="00C750BD" w:rsidP="00D14D15">
      <w:pPr>
        <w:pStyle w:val="REG-Pi"/>
      </w:pPr>
      <w:r w:rsidRPr="00A35941">
        <w:t>(vii)</w:t>
      </w:r>
      <w:r w:rsidRPr="00A35941">
        <w:tab/>
        <w:t>belongs to the State and is found in possession of a person who may not possess it; or</w:t>
      </w:r>
    </w:p>
    <w:p w14:paraId="1A04C516" w14:textId="77777777" w:rsidR="00C750BD" w:rsidRPr="00A35941" w:rsidRDefault="00C750BD" w:rsidP="00D14D15">
      <w:pPr>
        <w:pStyle w:val="REG-Pi"/>
      </w:pPr>
    </w:p>
    <w:p w14:paraId="4409A7D8" w14:textId="77777777" w:rsidR="00C750BD" w:rsidRPr="00A35941" w:rsidRDefault="00C750BD" w:rsidP="00D14D15">
      <w:pPr>
        <w:pStyle w:val="REG-Pi"/>
      </w:pPr>
      <w:r w:rsidRPr="00A35941">
        <w:t>(viii)</w:t>
      </w:r>
      <w:r w:rsidRPr="00A35941">
        <w:tab/>
        <w:t>is a biological medicine and is not stored at the specified temperature; or</w:t>
      </w:r>
    </w:p>
    <w:p w14:paraId="4178F4EB" w14:textId="77777777" w:rsidR="00C750BD" w:rsidRPr="00A35941" w:rsidRDefault="00C750BD" w:rsidP="00D14D15">
      <w:pPr>
        <w:pStyle w:val="REG-Pi"/>
        <w:rPr>
          <w:szCs w:val="24"/>
        </w:rPr>
      </w:pPr>
    </w:p>
    <w:p w14:paraId="5858A0FA" w14:textId="77777777" w:rsidR="00C750BD" w:rsidRPr="00A35941" w:rsidRDefault="00C750BD" w:rsidP="00D14D15">
      <w:pPr>
        <w:pStyle w:val="REG-Pa"/>
      </w:pPr>
      <w:r w:rsidRPr="00A35941">
        <w:t>(b)</w:t>
      </w:r>
      <w:r w:rsidRPr="00A35941">
        <w:tab/>
        <w:t>the Council is of the opinion that it is not in the public interest that the medicine or scheduled substance concerned be made available to the public.</w:t>
      </w:r>
    </w:p>
    <w:p w14:paraId="5B248D35" w14:textId="77777777" w:rsidR="00C750BD" w:rsidRPr="00A35941" w:rsidRDefault="00C750BD" w:rsidP="00D14D15">
      <w:pPr>
        <w:pStyle w:val="REG-Pa"/>
        <w:rPr>
          <w:szCs w:val="24"/>
        </w:rPr>
      </w:pPr>
    </w:p>
    <w:p w14:paraId="244A03CC" w14:textId="1A9C1190" w:rsidR="00C750BD" w:rsidRPr="00A35941" w:rsidRDefault="00C750BD" w:rsidP="00D14D15">
      <w:pPr>
        <w:pStyle w:val="REG-P1"/>
      </w:pPr>
      <w:r w:rsidRPr="00A35941">
        <w:t>(2)</w:t>
      </w:r>
      <w:r w:rsidRPr="00A35941">
        <w:tab/>
        <w:t>An inspector who has seized a medicine or scheduled substance as contemplated in subregulation (1) must as soon as possible and at the scene of seizure make a written inventory of all medicines or scheduled substances seized, and the inventory must include -</w:t>
      </w:r>
    </w:p>
    <w:p w14:paraId="46805EE8" w14:textId="77777777" w:rsidR="00C750BD" w:rsidRPr="00A35941" w:rsidRDefault="00C750BD" w:rsidP="00D14D15">
      <w:pPr>
        <w:pStyle w:val="REG-P1"/>
      </w:pPr>
    </w:p>
    <w:p w14:paraId="45C5D428" w14:textId="77777777" w:rsidR="00C750BD" w:rsidRPr="00A35941" w:rsidRDefault="00C750BD" w:rsidP="00D14D15">
      <w:pPr>
        <w:pStyle w:val="REG-Pa"/>
      </w:pPr>
      <w:r w:rsidRPr="00A35941">
        <w:t>(a)</w:t>
      </w:r>
      <w:r w:rsidRPr="00A35941">
        <w:tab/>
        <w:t>the date, place and time of the seizure;</w:t>
      </w:r>
    </w:p>
    <w:p w14:paraId="5168CF42" w14:textId="77777777" w:rsidR="00C750BD" w:rsidRPr="00A35941" w:rsidRDefault="00C750BD" w:rsidP="00D14D15">
      <w:pPr>
        <w:pStyle w:val="REG-Pa"/>
        <w:rPr>
          <w:szCs w:val="24"/>
        </w:rPr>
      </w:pPr>
    </w:p>
    <w:p w14:paraId="3CE3F0D1" w14:textId="77777777" w:rsidR="00C750BD" w:rsidRPr="00A35941" w:rsidRDefault="00C750BD" w:rsidP="00D14D15">
      <w:pPr>
        <w:pStyle w:val="REG-Pa"/>
      </w:pPr>
      <w:r w:rsidRPr="00A35941">
        <w:t>(b)</w:t>
      </w:r>
      <w:r w:rsidRPr="00A35941">
        <w:tab/>
        <w:t>the name and personal details of the person from whom or in whose presence the medicines or scheduled substances concerned were seized;</w:t>
      </w:r>
    </w:p>
    <w:p w14:paraId="0F9A539A" w14:textId="77777777" w:rsidR="00C750BD" w:rsidRPr="00A35941" w:rsidRDefault="00C750BD" w:rsidP="00D14D15">
      <w:pPr>
        <w:pStyle w:val="REG-Pa"/>
      </w:pPr>
    </w:p>
    <w:p w14:paraId="2E85EDF9" w14:textId="77777777" w:rsidR="00C750BD" w:rsidRPr="00A35941" w:rsidRDefault="00C750BD" w:rsidP="00D14D15">
      <w:pPr>
        <w:pStyle w:val="REG-Pa"/>
      </w:pPr>
      <w:r w:rsidRPr="00A35941">
        <w:t>(c)</w:t>
      </w:r>
      <w:r w:rsidRPr="00A35941">
        <w:tab/>
        <w:t>the name and quantity of every medicine or scheduled substance seized;</w:t>
      </w:r>
    </w:p>
    <w:p w14:paraId="630737AE" w14:textId="77777777" w:rsidR="00C750BD" w:rsidRPr="00A35941" w:rsidRDefault="00C750BD" w:rsidP="00D14D15">
      <w:pPr>
        <w:pStyle w:val="REG-Pa"/>
      </w:pPr>
    </w:p>
    <w:p w14:paraId="26F00054" w14:textId="77777777" w:rsidR="00C750BD" w:rsidRPr="00A35941" w:rsidRDefault="00C750BD" w:rsidP="00D14D15">
      <w:pPr>
        <w:pStyle w:val="REG-Pa"/>
      </w:pPr>
      <w:r w:rsidRPr="00A35941">
        <w:t>(d)</w:t>
      </w:r>
      <w:r w:rsidRPr="00A35941">
        <w:tab/>
        <w:t>the reason for the seizure; and</w:t>
      </w:r>
    </w:p>
    <w:p w14:paraId="6049627E" w14:textId="77777777" w:rsidR="00C750BD" w:rsidRPr="00A35941" w:rsidRDefault="00C750BD" w:rsidP="00D14D15">
      <w:pPr>
        <w:pStyle w:val="REG-Pa"/>
      </w:pPr>
    </w:p>
    <w:p w14:paraId="7A545CA7" w14:textId="77777777" w:rsidR="00C750BD" w:rsidRPr="00A35941" w:rsidRDefault="00C750BD" w:rsidP="00D14D15">
      <w:pPr>
        <w:pStyle w:val="REG-Pa"/>
      </w:pPr>
      <w:r w:rsidRPr="00A35941">
        <w:t>(e)</w:t>
      </w:r>
      <w:r w:rsidRPr="00A35941">
        <w:tab/>
        <w:t>the name of the inspector conducting the seizure.</w:t>
      </w:r>
    </w:p>
    <w:p w14:paraId="11736D8E" w14:textId="77777777" w:rsidR="00C750BD" w:rsidRPr="00A35941" w:rsidRDefault="00C750BD" w:rsidP="00D14D15">
      <w:pPr>
        <w:pStyle w:val="REG-Pa"/>
        <w:rPr>
          <w:szCs w:val="24"/>
        </w:rPr>
      </w:pPr>
    </w:p>
    <w:p w14:paraId="143E8FDE" w14:textId="09C2D2D3" w:rsidR="00C750BD" w:rsidRPr="00A35941" w:rsidRDefault="00C750BD" w:rsidP="00D14D15">
      <w:pPr>
        <w:pStyle w:val="REG-P1"/>
      </w:pPr>
      <w:r w:rsidRPr="00A35941">
        <w:t>(3)</w:t>
      </w:r>
      <w:r w:rsidRPr="00A35941">
        <w:tab/>
        <w:t>An inspector who has seized a medicine or scheduled substance as contemplated in subregulation (1) may dispose thereof as contemplated in regulation 33.</w:t>
      </w:r>
    </w:p>
    <w:p w14:paraId="3F2202BA" w14:textId="77777777" w:rsidR="00C750BD" w:rsidRPr="00A35941" w:rsidRDefault="00C750BD" w:rsidP="00D14D15">
      <w:pPr>
        <w:pStyle w:val="REG-P1"/>
        <w:rPr>
          <w:szCs w:val="24"/>
        </w:rPr>
      </w:pPr>
    </w:p>
    <w:p w14:paraId="16CF7390" w14:textId="28A53321" w:rsidR="00C750BD" w:rsidRPr="00A35941" w:rsidRDefault="00C750BD" w:rsidP="00D14D15">
      <w:pPr>
        <w:pStyle w:val="REG-P1"/>
      </w:pPr>
      <w:r w:rsidRPr="00A35941">
        <w:t>(4)</w:t>
      </w:r>
      <w:r w:rsidRPr="00A35941">
        <w:tab/>
        <w:t>For the purposes of subregulation (1)(a)(ii), “counterfeit” means in relation to a medicine or a scheduled substance, that a false representation has been made with regard to the contents, identity or source thereof by any means, including the labelling and packing thereof.</w:t>
      </w:r>
    </w:p>
    <w:p w14:paraId="2F91148F" w14:textId="77777777" w:rsidR="00C750BD" w:rsidRPr="00A35941" w:rsidRDefault="00C750BD" w:rsidP="00D14D15">
      <w:pPr>
        <w:pStyle w:val="REG-P1"/>
      </w:pPr>
    </w:p>
    <w:p w14:paraId="6BCE8318" w14:textId="77777777" w:rsidR="00C750BD" w:rsidRPr="00A35941" w:rsidRDefault="00C750BD" w:rsidP="00D14D15">
      <w:pPr>
        <w:pStyle w:val="REG-P0"/>
        <w:rPr>
          <w:b/>
        </w:rPr>
      </w:pPr>
      <w:r w:rsidRPr="00A35941">
        <w:rPr>
          <w:b/>
        </w:rPr>
        <w:t>Analysis of samples</w:t>
      </w:r>
    </w:p>
    <w:p w14:paraId="6C88250E" w14:textId="77777777" w:rsidR="00C750BD" w:rsidRPr="00A35941" w:rsidRDefault="00C750BD" w:rsidP="00D14D15">
      <w:pPr>
        <w:pStyle w:val="REG-P0"/>
        <w:rPr>
          <w:b/>
        </w:rPr>
      </w:pPr>
    </w:p>
    <w:p w14:paraId="3E02754F" w14:textId="6A64CE03" w:rsidR="00C750BD" w:rsidRPr="00A35941" w:rsidRDefault="00C750BD" w:rsidP="00D14D15">
      <w:pPr>
        <w:pStyle w:val="REG-P1"/>
      </w:pPr>
      <w:r w:rsidRPr="00A35941">
        <w:rPr>
          <w:b/>
        </w:rPr>
        <w:t>22.</w:t>
      </w:r>
      <w:r w:rsidRPr="00A35941">
        <w:tab/>
        <w:t>An analyst must -</w:t>
      </w:r>
    </w:p>
    <w:p w14:paraId="7F5B2ED6" w14:textId="77777777" w:rsidR="00C750BD" w:rsidRPr="00A35941" w:rsidRDefault="00C750BD" w:rsidP="00D14D15">
      <w:pPr>
        <w:pStyle w:val="REG-P1"/>
        <w:rPr>
          <w:szCs w:val="24"/>
        </w:rPr>
      </w:pPr>
    </w:p>
    <w:p w14:paraId="6820D175" w14:textId="77777777" w:rsidR="00C750BD" w:rsidRPr="00A35941" w:rsidRDefault="00C750BD" w:rsidP="00D14D15">
      <w:pPr>
        <w:pStyle w:val="REG-Pa"/>
      </w:pPr>
      <w:r w:rsidRPr="00A35941">
        <w:t>(a)</w:t>
      </w:r>
      <w:r w:rsidRPr="00A35941">
        <w:tab/>
        <w:t>state in the certificate set out in Annexure XI to these regulations the result of any test, examination or analysis on a sample transmitted to him or her in terms of section 36(2)(c) of the Act; and</w:t>
      </w:r>
    </w:p>
    <w:p w14:paraId="4E107050" w14:textId="77777777" w:rsidR="00C750BD" w:rsidRPr="00A35941" w:rsidRDefault="00C750BD" w:rsidP="00D14D15">
      <w:pPr>
        <w:pStyle w:val="REG-Pa"/>
      </w:pPr>
    </w:p>
    <w:p w14:paraId="67B17BBC" w14:textId="77777777" w:rsidR="00C750BD" w:rsidRPr="00A35941" w:rsidRDefault="00C750BD" w:rsidP="00D14D15">
      <w:pPr>
        <w:pStyle w:val="REG-Pa"/>
      </w:pPr>
      <w:r w:rsidRPr="00A35941">
        <w:lastRenderedPageBreak/>
        <w:t>(b)</w:t>
      </w:r>
      <w:r w:rsidRPr="00A35941">
        <w:tab/>
        <w:t>submit to the Registrar a copy of every such certificate which has been issued by him</w:t>
      </w:r>
      <w:r w:rsidR="00EC061A" w:rsidRPr="00A35941">
        <w:t xml:space="preserve"> </w:t>
      </w:r>
      <w:r w:rsidRPr="00A35941">
        <w:t>or her.</w:t>
      </w:r>
    </w:p>
    <w:p w14:paraId="1EE4D0DD" w14:textId="77777777" w:rsidR="00C750BD" w:rsidRPr="00A35941" w:rsidRDefault="00C750BD" w:rsidP="00D14D15">
      <w:pPr>
        <w:pStyle w:val="REG-P0"/>
      </w:pPr>
    </w:p>
    <w:p w14:paraId="4B2D6189" w14:textId="77777777" w:rsidR="00C750BD" w:rsidRPr="00A35941" w:rsidRDefault="00C750BD" w:rsidP="00D14D15">
      <w:pPr>
        <w:pStyle w:val="REG-P0"/>
        <w:rPr>
          <w:b/>
        </w:rPr>
      </w:pPr>
      <w:r w:rsidRPr="00A35941">
        <w:rPr>
          <w:b/>
        </w:rPr>
        <w:t>Requirements for prescription for a medicine or a scheduled substance</w:t>
      </w:r>
    </w:p>
    <w:p w14:paraId="2703A7E7" w14:textId="77777777" w:rsidR="00C750BD" w:rsidRPr="00A35941" w:rsidRDefault="00C750BD" w:rsidP="00D14D15">
      <w:pPr>
        <w:pStyle w:val="REG-P0"/>
        <w:rPr>
          <w:b/>
          <w:szCs w:val="24"/>
        </w:rPr>
      </w:pPr>
    </w:p>
    <w:p w14:paraId="524D084E" w14:textId="3B757E92" w:rsidR="00C750BD" w:rsidRPr="00A35941" w:rsidRDefault="00C750BD" w:rsidP="00380817">
      <w:pPr>
        <w:pStyle w:val="REG-P1"/>
      </w:pPr>
      <w:r w:rsidRPr="00A35941">
        <w:rPr>
          <w:b/>
        </w:rPr>
        <w:t>23.</w:t>
      </w:r>
      <w:r w:rsidRPr="00A35941">
        <w:rPr>
          <w:b/>
        </w:rPr>
        <w:tab/>
      </w:r>
      <w:r w:rsidRPr="00A35941">
        <w:t>(1)</w:t>
      </w:r>
      <w:r w:rsidRPr="00A35941">
        <w:tab/>
      </w:r>
      <w:r w:rsidR="00380817" w:rsidRPr="00380817">
        <w:rPr>
          <w:lang w:val="en-ZA"/>
        </w:rPr>
        <w:t>Every prescription for a medicine or a schedule substance must be in print or written</w:t>
      </w:r>
      <w:r w:rsidR="00380817">
        <w:rPr>
          <w:lang w:val="en-ZA"/>
        </w:rPr>
        <w:t xml:space="preserve"> </w:t>
      </w:r>
      <w:r w:rsidR="00380817" w:rsidRPr="00380817">
        <w:rPr>
          <w:lang w:val="en-ZA"/>
        </w:rPr>
        <w:t>in block letters and signed in person by the authorised prescriber who wrote it, and must state -</w:t>
      </w:r>
    </w:p>
    <w:p w14:paraId="1B55A8C2" w14:textId="77777777" w:rsidR="00380817" w:rsidRDefault="00380817" w:rsidP="00D14D15">
      <w:pPr>
        <w:pStyle w:val="REG-P1"/>
      </w:pPr>
    </w:p>
    <w:p w14:paraId="70448BCC" w14:textId="7B66DBED" w:rsidR="00C750BD" w:rsidRDefault="00380817" w:rsidP="00380817">
      <w:pPr>
        <w:pStyle w:val="REG-Amend"/>
      </w:pPr>
      <w:r>
        <w:t xml:space="preserve">[The introductory phrase is substituted by GN 202/2019. The term “schedule substance” </w:t>
      </w:r>
      <w:r>
        <w:br/>
        <w:t>was probably intended to read “scheduled substance”.]</w:t>
      </w:r>
    </w:p>
    <w:p w14:paraId="1DB2DB1B" w14:textId="77777777" w:rsidR="00380817" w:rsidRPr="00A35941" w:rsidRDefault="00380817" w:rsidP="00D14D15">
      <w:pPr>
        <w:pStyle w:val="REG-P1"/>
      </w:pPr>
    </w:p>
    <w:p w14:paraId="10B40DCB" w14:textId="77777777" w:rsidR="00C750BD" w:rsidRPr="00A35941" w:rsidRDefault="00C750BD" w:rsidP="00D14D15">
      <w:pPr>
        <w:pStyle w:val="REG-Pa"/>
      </w:pPr>
      <w:r w:rsidRPr="00A35941">
        <w:t>(a)</w:t>
      </w:r>
      <w:r w:rsidRPr="00A35941">
        <w:tab/>
        <w:t>the date of issue of the prescription;</w:t>
      </w:r>
    </w:p>
    <w:p w14:paraId="6681E1D0" w14:textId="77777777" w:rsidR="00C750BD" w:rsidRPr="00A35941" w:rsidRDefault="00C750BD" w:rsidP="00D14D15">
      <w:pPr>
        <w:pStyle w:val="REG-Pa"/>
        <w:rPr>
          <w:szCs w:val="24"/>
        </w:rPr>
      </w:pPr>
    </w:p>
    <w:p w14:paraId="1FC0C3D4" w14:textId="77777777" w:rsidR="00C750BD" w:rsidRPr="00A35941" w:rsidRDefault="00C750BD" w:rsidP="00D14D15">
      <w:pPr>
        <w:pStyle w:val="REG-Pa"/>
      </w:pPr>
      <w:r w:rsidRPr="00A35941">
        <w:t>(b)</w:t>
      </w:r>
      <w:r w:rsidRPr="00A35941">
        <w:tab/>
        <w:t>the name, strength and quantity of the medicine or scheduled substance to be supplied in terms of that prescription, and the quantity to be supplied must be expressed in figures as well as in words, but if the authorised prescriber has failed to express the quantity concerned in figures as well as in words, the pharmacist dispensing the prescription may insert, after obtaining confirmation from the authorised prescriber, the words or figures that have been omitted;</w:t>
      </w:r>
    </w:p>
    <w:p w14:paraId="412558A2" w14:textId="77777777" w:rsidR="00C750BD" w:rsidRPr="00A35941" w:rsidRDefault="00C750BD" w:rsidP="00D14D15">
      <w:pPr>
        <w:pStyle w:val="REG-P0"/>
        <w:rPr>
          <w:sz w:val="24"/>
          <w:szCs w:val="24"/>
        </w:rPr>
      </w:pPr>
    </w:p>
    <w:p w14:paraId="50C616AB" w14:textId="77777777" w:rsidR="00C750BD" w:rsidRPr="00A35941" w:rsidRDefault="00C750BD" w:rsidP="00D14D15">
      <w:pPr>
        <w:pStyle w:val="REG-Pa"/>
      </w:pPr>
      <w:r w:rsidRPr="00A35941">
        <w:t>(c)</w:t>
      </w:r>
      <w:r w:rsidRPr="00A35941">
        <w:tab/>
        <w:t>the name and address of the patient or, in the case of a prescription issued by a veterinarian, the name and address of the person to whom the medicine or scheduled substance is to be sold, but if the authorised prescriber who wrote the prescription has omitted to insert thereon the address of the patient or person, the address may be inserted by the person by whom the prescription is dispensed;</w:t>
      </w:r>
    </w:p>
    <w:p w14:paraId="5A607377" w14:textId="77777777" w:rsidR="00C750BD" w:rsidRPr="00A35941" w:rsidRDefault="00C750BD" w:rsidP="00D14D15">
      <w:pPr>
        <w:pStyle w:val="REG-Pa"/>
        <w:rPr>
          <w:szCs w:val="24"/>
        </w:rPr>
      </w:pPr>
    </w:p>
    <w:p w14:paraId="413A71CD" w14:textId="77777777" w:rsidR="00C750BD" w:rsidRPr="00A35941" w:rsidRDefault="00C750BD" w:rsidP="00D14D15">
      <w:pPr>
        <w:pStyle w:val="REG-Pa"/>
      </w:pPr>
      <w:r w:rsidRPr="00A35941">
        <w:t>(d)</w:t>
      </w:r>
      <w:r w:rsidRPr="00A35941">
        <w:tab/>
        <w:t>the name, qualifications and address of the authorised prescriber who wrote the prescription, which particulars may be printed on the prescription;</w:t>
      </w:r>
    </w:p>
    <w:p w14:paraId="7A2C8994" w14:textId="77777777" w:rsidR="00C750BD" w:rsidRPr="00A35941" w:rsidRDefault="00C750BD" w:rsidP="00D14D15">
      <w:pPr>
        <w:pStyle w:val="REG-Pa"/>
        <w:rPr>
          <w:szCs w:val="24"/>
        </w:rPr>
      </w:pPr>
    </w:p>
    <w:p w14:paraId="19A6F73E" w14:textId="77777777" w:rsidR="00C750BD" w:rsidRPr="00A35941" w:rsidRDefault="00C750BD" w:rsidP="00D14D15">
      <w:pPr>
        <w:pStyle w:val="REG-Pa"/>
      </w:pPr>
      <w:r w:rsidRPr="00A35941">
        <w:t>(e)</w:t>
      </w:r>
      <w:r w:rsidRPr="00A35941">
        <w:tab/>
        <w:t>in respect of the medicine or scheduled substance, instructions for the administration of the dosage concerned, the frequency of administration and the withdrawal period in the case of veterinary medicines for food producing animals;</w:t>
      </w:r>
    </w:p>
    <w:p w14:paraId="3567BE65" w14:textId="77777777" w:rsidR="00C750BD" w:rsidRPr="00A35941" w:rsidRDefault="00C750BD" w:rsidP="00D14D15">
      <w:pPr>
        <w:pStyle w:val="REG-Pa"/>
        <w:rPr>
          <w:szCs w:val="24"/>
        </w:rPr>
      </w:pPr>
    </w:p>
    <w:p w14:paraId="67FFFD5C" w14:textId="77777777" w:rsidR="00C750BD" w:rsidRPr="00A35941" w:rsidRDefault="00C750BD" w:rsidP="00D14D15">
      <w:pPr>
        <w:pStyle w:val="REG-Pa"/>
      </w:pPr>
      <w:r w:rsidRPr="00A35941">
        <w:t>(f)</w:t>
      </w:r>
      <w:r w:rsidRPr="00A35941">
        <w:tab/>
        <w:t>the age and gender of the patient and, in the case of a veterinary medicine, the animal species; and</w:t>
      </w:r>
    </w:p>
    <w:p w14:paraId="62A79600" w14:textId="77777777" w:rsidR="00C750BD" w:rsidRPr="00A35941" w:rsidRDefault="00C750BD" w:rsidP="00D14D15">
      <w:pPr>
        <w:pStyle w:val="REG-Pa"/>
      </w:pPr>
    </w:p>
    <w:p w14:paraId="52326733" w14:textId="77777777" w:rsidR="00C750BD" w:rsidRPr="00A35941" w:rsidRDefault="00C750BD" w:rsidP="00D14D15">
      <w:pPr>
        <w:pStyle w:val="REG-Pa"/>
      </w:pPr>
      <w:r w:rsidRPr="00A35941">
        <w:t>(g)</w:t>
      </w:r>
      <w:r w:rsidRPr="00A35941">
        <w:tab/>
        <w:t>if the prescription may be repeated, the number of times it may be repeated.</w:t>
      </w:r>
    </w:p>
    <w:p w14:paraId="72ADEA43" w14:textId="77777777" w:rsidR="00C750BD" w:rsidRPr="00A35941" w:rsidRDefault="00C750BD" w:rsidP="00D14D15">
      <w:pPr>
        <w:pStyle w:val="REG-Pa"/>
        <w:rPr>
          <w:szCs w:val="24"/>
        </w:rPr>
      </w:pPr>
    </w:p>
    <w:p w14:paraId="15010B45" w14:textId="0AB580A1" w:rsidR="00C750BD" w:rsidRPr="00A35941" w:rsidRDefault="007C1B83" w:rsidP="00D14D15">
      <w:pPr>
        <w:pStyle w:val="REG-P1"/>
      </w:pPr>
      <w:r w:rsidRPr="00A35941">
        <w:t>(2)</w:t>
      </w:r>
      <w:r w:rsidRPr="00A35941">
        <w:tab/>
      </w:r>
      <w:r w:rsidR="00C750BD" w:rsidRPr="00A35941">
        <w:t>A pharmacist dispensing a faxed, e-mailed, telephonic or other electronic transmission of a prescription must -</w:t>
      </w:r>
    </w:p>
    <w:p w14:paraId="641A2484" w14:textId="77777777" w:rsidR="00C750BD" w:rsidRPr="00A35941" w:rsidRDefault="00C750BD" w:rsidP="00D14D15">
      <w:pPr>
        <w:pStyle w:val="REG-P1"/>
      </w:pPr>
    </w:p>
    <w:p w14:paraId="59F7BC9C" w14:textId="77777777" w:rsidR="00C750BD" w:rsidRPr="00A35941" w:rsidRDefault="00C750BD" w:rsidP="00D14D15">
      <w:pPr>
        <w:pStyle w:val="REG-Pa"/>
      </w:pPr>
      <w:r w:rsidRPr="00A35941">
        <w:t>(a)</w:t>
      </w:r>
      <w:r w:rsidRPr="00A35941">
        <w:tab/>
        <w:t>verify the authenticity of the prescription;</w:t>
      </w:r>
    </w:p>
    <w:p w14:paraId="100B92A7" w14:textId="77777777" w:rsidR="00C750BD" w:rsidRPr="00A35941" w:rsidRDefault="00C750BD" w:rsidP="00D14D15">
      <w:pPr>
        <w:pStyle w:val="REG-Pa"/>
      </w:pPr>
    </w:p>
    <w:p w14:paraId="2705CC50" w14:textId="77777777" w:rsidR="00C750BD" w:rsidRPr="00A35941" w:rsidRDefault="00C750BD" w:rsidP="00D14D15">
      <w:pPr>
        <w:pStyle w:val="REG-Pa"/>
      </w:pPr>
      <w:r w:rsidRPr="00A35941">
        <w:t>(b)</w:t>
      </w:r>
      <w:r w:rsidRPr="00A35941">
        <w:tab/>
        <w:t>make a permanent copy of the prescription concerned for record purposes; and</w:t>
      </w:r>
    </w:p>
    <w:p w14:paraId="247BE305" w14:textId="77777777" w:rsidR="00C750BD" w:rsidRPr="00A35941" w:rsidRDefault="00C750BD" w:rsidP="00D14D15">
      <w:pPr>
        <w:pStyle w:val="REG-Pa"/>
      </w:pPr>
    </w:p>
    <w:p w14:paraId="3FC0F502" w14:textId="77777777" w:rsidR="00C750BD" w:rsidRPr="00A35941" w:rsidRDefault="00C750BD" w:rsidP="00D14D15">
      <w:pPr>
        <w:pStyle w:val="REG-Pa"/>
      </w:pPr>
      <w:r w:rsidRPr="00A35941">
        <w:t>(c)</w:t>
      </w:r>
      <w:r w:rsidRPr="00A35941">
        <w:tab/>
        <w:t>obtain the original prescription or order within 7 working days.</w:t>
      </w:r>
    </w:p>
    <w:p w14:paraId="68841E6C" w14:textId="77777777" w:rsidR="00C750BD" w:rsidRPr="00A35941" w:rsidRDefault="00C750BD" w:rsidP="00D14D15">
      <w:pPr>
        <w:pStyle w:val="REG-Pa"/>
        <w:rPr>
          <w:szCs w:val="24"/>
        </w:rPr>
      </w:pPr>
    </w:p>
    <w:p w14:paraId="2F900720" w14:textId="77777777" w:rsidR="00C750BD" w:rsidRPr="00A35941" w:rsidRDefault="00C750BD" w:rsidP="00D14D15">
      <w:pPr>
        <w:pStyle w:val="REG-P1"/>
      </w:pPr>
      <w:r w:rsidRPr="00A35941">
        <w:t>(3)</w:t>
      </w:r>
      <w:r w:rsidRPr="00A35941">
        <w:tab/>
        <w:t>An authorised prescriber must keep a record of the diagnosis relevant to a prescription concerned and must indicate the diagnosis on the prescription.</w:t>
      </w:r>
    </w:p>
    <w:p w14:paraId="436E3410" w14:textId="77777777" w:rsidR="00C750BD" w:rsidRPr="00A35941" w:rsidRDefault="00C750BD" w:rsidP="00D14D15">
      <w:pPr>
        <w:pStyle w:val="REG-P1"/>
        <w:rPr>
          <w:szCs w:val="24"/>
        </w:rPr>
      </w:pPr>
    </w:p>
    <w:p w14:paraId="75D010B1" w14:textId="77777777" w:rsidR="00C750BD" w:rsidRPr="00A35941" w:rsidRDefault="00C750BD" w:rsidP="00D14D15">
      <w:pPr>
        <w:pStyle w:val="REG-P1"/>
      </w:pPr>
      <w:r w:rsidRPr="00A35941">
        <w:t>(4)</w:t>
      </w:r>
      <w:r w:rsidRPr="00A35941">
        <w:tab/>
        <w:t>An authorised prescriber may only write an initial prescription after seeing and physically examining the patient in person.</w:t>
      </w:r>
    </w:p>
    <w:p w14:paraId="4A1D500F" w14:textId="77777777" w:rsidR="00C750BD" w:rsidRPr="00A35941" w:rsidRDefault="00C750BD" w:rsidP="00D14D15">
      <w:pPr>
        <w:pStyle w:val="REG-P1"/>
      </w:pPr>
    </w:p>
    <w:p w14:paraId="61952FBB" w14:textId="77777777" w:rsidR="00C750BD" w:rsidRPr="00A35941" w:rsidRDefault="00C750BD" w:rsidP="00D14D15">
      <w:pPr>
        <w:pStyle w:val="REG-P0"/>
        <w:rPr>
          <w:b/>
        </w:rPr>
      </w:pPr>
      <w:r w:rsidRPr="00A35941">
        <w:rPr>
          <w:b/>
        </w:rPr>
        <w:t>Records of medicines and scheduled substances dispensed on prescription</w:t>
      </w:r>
    </w:p>
    <w:p w14:paraId="3355026F" w14:textId="77777777" w:rsidR="00C750BD" w:rsidRPr="00A35941" w:rsidRDefault="00C750BD" w:rsidP="00D14D15">
      <w:pPr>
        <w:pStyle w:val="REG-P0"/>
        <w:rPr>
          <w:b/>
          <w:szCs w:val="24"/>
        </w:rPr>
      </w:pPr>
    </w:p>
    <w:p w14:paraId="5F4B2C92" w14:textId="77777777" w:rsidR="00C750BD" w:rsidRPr="00A35941" w:rsidRDefault="00C750BD" w:rsidP="00D14D15">
      <w:pPr>
        <w:pStyle w:val="REG-P1"/>
      </w:pPr>
      <w:r w:rsidRPr="00A35941">
        <w:rPr>
          <w:b/>
        </w:rPr>
        <w:t>24.</w:t>
      </w:r>
      <w:r w:rsidRPr="00A35941">
        <w:tab/>
        <w:t xml:space="preserve">(1) </w:t>
      </w:r>
      <w:r w:rsidR="00EC061A" w:rsidRPr="00A35941">
        <w:tab/>
      </w:r>
      <w:r w:rsidRPr="00A35941">
        <w:t>A prescription book or other permanent record must be kept on every premises where prescriptions for a patient to receive a medicine or a scheduled substance specified in that prescription are dispensed, and must be in a form in which the following information relating to every sale of a medicine or a scheduled substance on prescription must be entered for easy reference, namely -</w:t>
      </w:r>
    </w:p>
    <w:p w14:paraId="61F9CB7B" w14:textId="77777777" w:rsidR="00C750BD" w:rsidRPr="00A35941" w:rsidRDefault="00C750BD" w:rsidP="00D14D15">
      <w:pPr>
        <w:pStyle w:val="REG-P1"/>
      </w:pPr>
    </w:p>
    <w:p w14:paraId="470023D8" w14:textId="77777777" w:rsidR="00C750BD" w:rsidRPr="00A35941" w:rsidRDefault="00C750BD" w:rsidP="00D14D15">
      <w:pPr>
        <w:pStyle w:val="REG-Pa"/>
      </w:pPr>
      <w:r w:rsidRPr="00A35941">
        <w:t>(a)</w:t>
      </w:r>
      <w:r w:rsidRPr="00A35941">
        <w:tab/>
        <w:t>the name of the medicine or scheduled substance;</w:t>
      </w:r>
    </w:p>
    <w:p w14:paraId="6B6C0077" w14:textId="77777777" w:rsidR="00C750BD" w:rsidRPr="00A35941" w:rsidRDefault="00C750BD" w:rsidP="00D14D15">
      <w:pPr>
        <w:pStyle w:val="REG-Pa"/>
      </w:pPr>
    </w:p>
    <w:p w14:paraId="295ABDC2" w14:textId="77777777" w:rsidR="00C750BD" w:rsidRPr="00A35941" w:rsidRDefault="00C750BD" w:rsidP="00D14D15">
      <w:pPr>
        <w:pStyle w:val="REG-Pa"/>
      </w:pPr>
      <w:r w:rsidRPr="00A35941">
        <w:t>(b)</w:t>
      </w:r>
      <w:r w:rsidRPr="00A35941">
        <w:tab/>
        <w:t>the date on which the prescription was dispensed;</w:t>
      </w:r>
    </w:p>
    <w:p w14:paraId="192E7DF1" w14:textId="77777777" w:rsidR="00C750BD" w:rsidRPr="00A35941" w:rsidRDefault="00C750BD" w:rsidP="00D14D15">
      <w:pPr>
        <w:pStyle w:val="REG-Pa"/>
      </w:pPr>
    </w:p>
    <w:p w14:paraId="27A23E73" w14:textId="77777777" w:rsidR="00C750BD" w:rsidRPr="00A35941" w:rsidRDefault="00C750BD" w:rsidP="00D14D15">
      <w:pPr>
        <w:pStyle w:val="REG-Pa"/>
      </w:pPr>
      <w:r w:rsidRPr="00A35941">
        <w:t>(c)</w:t>
      </w:r>
      <w:r w:rsidRPr="00A35941">
        <w:tab/>
        <w:t>the dosage, form, strength and quantity of the medicine or scheduled substance sold;</w:t>
      </w:r>
    </w:p>
    <w:p w14:paraId="16428896" w14:textId="77777777" w:rsidR="00C750BD" w:rsidRPr="00A35941" w:rsidRDefault="00C750BD" w:rsidP="00D14D15">
      <w:pPr>
        <w:pStyle w:val="REG-Pa"/>
        <w:rPr>
          <w:szCs w:val="24"/>
        </w:rPr>
      </w:pPr>
    </w:p>
    <w:p w14:paraId="117EAEEC" w14:textId="77777777" w:rsidR="00C750BD" w:rsidRPr="00A35941" w:rsidRDefault="00C750BD" w:rsidP="00D14D15">
      <w:pPr>
        <w:pStyle w:val="REG-Pa"/>
      </w:pPr>
      <w:r w:rsidRPr="00A35941">
        <w:t>(d)</w:t>
      </w:r>
      <w:r w:rsidRPr="00A35941">
        <w:tab/>
        <w:t>the name and address of the patient or, in the case of a prescription written by a veterinarian, the name and address of the person to whom the medicine or scheduled substance was sold;</w:t>
      </w:r>
    </w:p>
    <w:p w14:paraId="440951B3" w14:textId="77777777" w:rsidR="00C750BD" w:rsidRPr="00A35941" w:rsidRDefault="00C750BD" w:rsidP="00D14D15">
      <w:pPr>
        <w:pStyle w:val="REG-Pa"/>
      </w:pPr>
    </w:p>
    <w:p w14:paraId="3490222F" w14:textId="77777777" w:rsidR="00C750BD" w:rsidRPr="00A35941" w:rsidRDefault="00C750BD" w:rsidP="00D14D15">
      <w:pPr>
        <w:pStyle w:val="REG-Pa"/>
      </w:pPr>
      <w:r w:rsidRPr="00A35941">
        <w:t>(e)</w:t>
      </w:r>
      <w:r w:rsidRPr="00A35941">
        <w:tab/>
        <w:t>the name of the authorised prescriber who wrote the prescription;</w:t>
      </w:r>
    </w:p>
    <w:p w14:paraId="187C3CF8" w14:textId="77777777" w:rsidR="00C750BD" w:rsidRPr="00A35941" w:rsidRDefault="00C750BD" w:rsidP="00D14D15">
      <w:pPr>
        <w:pStyle w:val="REG-Pa"/>
      </w:pPr>
    </w:p>
    <w:p w14:paraId="713BAC0A" w14:textId="77777777" w:rsidR="00C750BD" w:rsidRPr="00A35941" w:rsidRDefault="00C750BD" w:rsidP="00D14D15">
      <w:pPr>
        <w:pStyle w:val="REG-Pa"/>
      </w:pPr>
      <w:r w:rsidRPr="00A35941">
        <w:t>(f)</w:t>
      </w:r>
      <w:r w:rsidRPr="00A35941">
        <w:tab/>
        <w:t>the period of validity of the prescription; and</w:t>
      </w:r>
    </w:p>
    <w:p w14:paraId="1943F372" w14:textId="77777777" w:rsidR="00C750BD" w:rsidRPr="00A35941" w:rsidRDefault="00C750BD" w:rsidP="00D14D15">
      <w:pPr>
        <w:pStyle w:val="REG-Pa"/>
      </w:pPr>
    </w:p>
    <w:p w14:paraId="5EDF20F9" w14:textId="77777777" w:rsidR="00C750BD" w:rsidRPr="00A35941" w:rsidRDefault="00C750BD" w:rsidP="00D14D15">
      <w:pPr>
        <w:pStyle w:val="REG-Pa"/>
      </w:pPr>
      <w:r w:rsidRPr="00A35941">
        <w:t>(g)</w:t>
      </w:r>
      <w:r w:rsidRPr="00A35941">
        <w:tab/>
        <w:t>a prescription reference number linking the patient to a patient record.</w:t>
      </w:r>
    </w:p>
    <w:p w14:paraId="3100D204" w14:textId="77777777" w:rsidR="00C750BD" w:rsidRPr="00A35941" w:rsidRDefault="00C750BD" w:rsidP="00D14D15">
      <w:pPr>
        <w:pStyle w:val="REG-Pa"/>
      </w:pPr>
    </w:p>
    <w:p w14:paraId="0785A9F7" w14:textId="77777777" w:rsidR="00C750BD" w:rsidRPr="00A35941" w:rsidRDefault="00C750BD" w:rsidP="00D14D15">
      <w:pPr>
        <w:pStyle w:val="REG-P1"/>
      </w:pPr>
      <w:r w:rsidRPr="00A35941">
        <w:t>(2)</w:t>
      </w:r>
      <w:r w:rsidRPr="00A35941">
        <w:tab/>
        <w:t>The seller of a medicine or scheduled substance must retain -</w:t>
      </w:r>
    </w:p>
    <w:p w14:paraId="2DD61949" w14:textId="77777777" w:rsidR="00C750BD" w:rsidRPr="00A35941" w:rsidRDefault="00C750BD" w:rsidP="00D14D15">
      <w:pPr>
        <w:pStyle w:val="REG-P1"/>
        <w:rPr>
          <w:szCs w:val="24"/>
        </w:rPr>
      </w:pPr>
    </w:p>
    <w:p w14:paraId="0994D3F9" w14:textId="77777777" w:rsidR="00C750BD" w:rsidRPr="00A35941" w:rsidRDefault="00C750BD" w:rsidP="00D14D15">
      <w:pPr>
        <w:pStyle w:val="REG-Pa"/>
      </w:pPr>
      <w:r w:rsidRPr="00A35941">
        <w:t>(a)</w:t>
      </w:r>
      <w:r w:rsidRPr="00A35941">
        <w:tab/>
        <w:t>a prescription concerned for at least three years from the date on which the prescription was dispensed;</w:t>
      </w:r>
    </w:p>
    <w:p w14:paraId="2D94B1C1" w14:textId="77777777" w:rsidR="00C750BD" w:rsidRPr="00A35941" w:rsidRDefault="00C750BD" w:rsidP="00D14D15">
      <w:pPr>
        <w:pStyle w:val="REG-Pa"/>
        <w:rPr>
          <w:szCs w:val="24"/>
        </w:rPr>
      </w:pPr>
    </w:p>
    <w:p w14:paraId="3C73F8BA" w14:textId="77777777" w:rsidR="00C750BD" w:rsidRPr="00A35941" w:rsidRDefault="00C750BD" w:rsidP="00D14D15">
      <w:pPr>
        <w:pStyle w:val="REG-Pa"/>
      </w:pPr>
      <w:r w:rsidRPr="00A35941">
        <w:t>(b)</w:t>
      </w:r>
      <w:r w:rsidRPr="00A35941">
        <w:tab/>
        <w:t>a prescription book or other permanent record referred to in subregulation (1) at his or her business address for at least three years from the date of the last entry made therein.</w:t>
      </w:r>
    </w:p>
    <w:p w14:paraId="4819D994" w14:textId="77777777" w:rsidR="00C750BD" w:rsidRPr="00A35941" w:rsidRDefault="00C750BD" w:rsidP="00D14D15">
      <w:pPr>
        <w:pStyle w:val="REG-Pa"/>
        <w:rPr>
          <w:szCs w:val="24"/>
        </w:rPr>
      </w:pPr>
    </w:p>
    <w:p w14:paraId="22BCCCB9" w14:textId="77777777" w:rsidR="00C750BD" w:rsidRPr="00A35941" w:rsidRDefault="00C750BD" w:rsidP="00D14D15">
      <w:pPr>
        <w:pStyle w:val="REG-P0"/>
        <w:rPr>
          <w:b/>
        </w:rPr>
      </w:pPr>
      <w:r w:rsidRPr="00A35941">
        <w:rPr>
          <w:b/>
        </w:rPr>
        <w:t>Prescription books or other permanent records in respect of sales of Schedule 1, Schedule 2 and Schedule 3 Substances</w:t>
      </w:r>
    </w:p>
    <w:p w14:paraId="40069366" w14:textId="77777777" w:rsidR="00C750BD" w:rsidRPr="00A35941" w:rsidRDefault="00C750BD" w:rsidP="00D14D15">
      <w:pPr>
        <w:pStyle w:val="REG-P0"/>
        <w:rPr>
          <w:b/>
          <w:szCs w:val="24"/>
        </w:rPr>
      </w:pPr>
    </w:p>
    <w:p w14:paraId="575180C0" w14:textId="21413DA1" w:rsidR="00C750BD" w:rsidRPr="00A35941" w:rsidRDefault="00C750BD" w:rsidP="00D14D15">
      <w:pPr>
        <w:pStyle w:val="REG-P1"/>
      </w:pPr>
      <w:r w:rsidRPr="00A35941">
        <w:rPr>
          <w:b/>
        </w:rPr>
        <w:t>25.</w:t>
      </w:r>
      <w:r w:rsidRPr="00A35941">
        <w:tab/>
        <w:t>(1)</w:t>
      </w:r>
      <w:r w:rsidR="002F392E" w:rsidRPr="00A35941">
        <w:tab/>
      </w:r>
      <w:r w:rsidRPr="00A35941">
        <w:t>A prescription book or other permanent record in respect of Schedule 1, Schedule 2 or Schedule 3 substances must be kept on all premises where such substances are dispensed or sold and must contain -</w:t>
      </w:r>
    </w:p>
    <w:p w14:paraId="6CC537A3" w14:textId="77777777" w:rsidR="00C750BD" w:rsidRPr="00A35941" w:rsidRDefault="00C750BD" w:rsidP="00D14D15">
      <w:pPr>
        <w:pStyle w:val="REG-P1"/>
      </w:pPr>
    </w:p>
    <w:p w14:paraId="64F46C03" w14:textId="77777777" w:rsidR="00C750BD" w:rsidRPr="00A35941" w:rsidRDefault="00C750BD" w:rsidP="00D14D15">
      <w:pPr>
        <w:pStyle w:val="REG-Pa"/>
      </w:pPr>
      <w:r w:rsidRPr="00A35941">
        <w:t>(a)</w:t>
      </w:r>
      <w:r w:rsidRPr="00A35941">
        <w:tab/>
        <w:t>the date on which the scheduled substance was sold;</w:t>
      </w:r>
    </w:p>
    <w:p w14:paraId="0FE09C6A" w14:textId="77777777" w:rsidR="00C750BD" w:rsidRPr="00A35941" w:rsidRDefault="00C750BD" w:rsidP="00D14D15">
      <w:pPr>
        <w:pStyle w:val="REG-Pa"/>
      </w:pPr>
    </w:p>
    <w:p w14:paraId="36DD4282" w14:textId="77777777" w:rsidR="00C750BD" w:rsidRPr="00A35941" w:rsidRDefault="00C750BD" w:rsidP="00D14D15">
      <w:pPr>
        <w:pStyle w:val="REG-Pa"/>
      </w:pPr>
      <w:r w:rsidRPr="00A35941">
        <w:t>(b)</w:t>
      </w:r>
      <w:r w:rsidRPr="00A35941">
        <w:tab/>
        <w:t>the name of the scheduled substance;</w:t>
      </w:r>
    </w:p>
    <w:p w14:paraId="614D5150" w14:textId="77777777" w:rsidR="00C750BD" w:rsidRPr="00A35941" w:rsidRDefault="00C750BD" w:rsidP="00D14D15">
      <w:pPr>
        <w:pStyle w:val="REG-Pa"/>
      </w:pPr>
    </w:p>
    <w:p w14:paraId="6E354CF7" w14:textId="77777777" w:rsidR="00C750BD" w:rsidRPr="00A35941" w:rsidRDefault="00C750BD" w:rsidP="00D14D15">
      <w:pPr>
        <w:pStyle w:val="REG-Pa"/>
      </w:pPr>
      <w:r w:rsidRPr="00A35941">
        <w:t>(c)</w:t>
      </w:r>
      <w:r w:rsidRPr="00A35941">
        <w:tab/>
        <w:t>the dosage form, strength and quantity of the scheduled substance;</w:t>
      </w:r>
    </w:p>
    <w:p w14:paraId="0DD696F2" w14:textId="77777777" w:rsidR="00C750BD" w:rsidRPr="00A35941" w:rsidRDefault="00C750BD" w:rsidP="00D14D15">
      <w:pPr>
        <w:pStyle w:val="REG-Pa"/>
        <w:rPr>
          <w:szCs w:val="24"/>
        </w:rPr>
      </w:pPr>
    </w:p>
    <w:p w14:paraId="7C697516" w14:textId="77777777" w:rsidR="00C750BD" w:rsidRPr="00A35941" w:rsidRDefault="00C750BD" w:rsidP="00D14D15">
      <w:pPr>
        <w:pStyle w:val="REG-Pa"/>
      </w:pPr>
      <w:r w:rsidRPr="00A35941">
        <w:t>(d)</w:t>
      </w:r>
      <w:r w:rsidRPr="00A35941">
        <w:tab/>
        <w:t>the name and residential or business address of the person to whom the scheduled substance was sold; and</w:t>
      </w:r>
    </w:p>
    <w:p w14:paraId="74BDCF84" w14:textId="77777777" w:rsidR="00C750BD" w:rsidRPr="00A35941" w:rsidRDefault="00C750BD" w:rsidP="00D14D15">
      <w:pPr>
        <w:pStyle w:val="REG-Pa"/>
      </w:pPr>
    </w:p>
    <w:p w14:paraId="30CEE4FA" w14:textId="77777777" w:rsidR="00C750BD" w:rsidRPr="00A35941" w:rsidRDefault="00C750BD" w:rsidP="00D14D15">
      <w:pPr>
        <w:pStyle w:val="REG-Pa"/>
      </w:pPr>
      <w:r w:rsidRPr="00A35941">
        <w:t>(e)</w:t>
      </w:r>
      <w:r w:rsidRPr="00A35941">
        <w:tab/>
        <w:t>the name of the seller.</w:t>
      </w:r>
    </w:p>
    <w:p w14:paraId="0C332590" w14:textId="77777777" w:rsidR="00C750BD" w:rsidRPr="00A35941" w:rsidRDefault="00C750BD" w:rsidP="00D14D15">
      <w:pPr>
        <w:pStyle w:val="REG-Pa"/>
        <w:rPr>
          <w:szCs w:val="24"/>
        </w:rPr>
      </w:pPr>
    </w:p>
    <w:p w14:paraId="2134B784" w14:textId="77777777" w:rsidR="00C750BD" w:rsidRPr="00A35941" w:rsidRDefault="00C750BD" w:rsidP="00D14D15">
      <w:pPr>
        <w:pStyle w:val="REG-P1"/>
      </w:pPr>
      <w:r w:rsidRPr="00A35941">
        <w:lastRenderedPageBreak/>
        <w:t>(2)</w:t>
      </w:r>
      <w:r w:rsidRPr="00A35941">
        <w:tab/>
        <w:t>A pharmacist, pharmacist intern or pharmacist assistant who sells a Schedule 1 substance without a prescription in terms of section 29 of the Act must record -</w:t>
      </w:r>
    </w:p>
    <w:p w14:paraId="7E711140" w14:textId="77777777" w:rsidR="00C750BD" w:rsidRPr="00A35941" w:rsidRDefault="00C750BD" w:rsidP="00D14D15">
      <w:pPr>
        <w:pStyle w:val="REG-P1"/>
      </w:pPr>
    </w:p>
    <w:p w14:paraId="52AFBD55" w14:textId="77777777" w:rsidR="00C750BD" w:rsidRPr="00A35941" w:rsidRDefault="00C750BD" w:rsidP="00D14D15">
      <w:pPr>
        <w:pStyle w:val="REG-Pa"/>
      </w:pPr>
      <w:r w:rsidRPr="00A35941">
        <w:t>(a)</w:t>
      </w:r>
      <w:r w:rsidRPr="00A35941">
        <w:tab/>
        <w:t>the name of the person to whom it was sold;</w:t>
      </w:r>
    </w:p>
    <w:p w14:paraId="3AFF5419" w14:textId="77777777" w:rsidR="00C750BD" w:rsidRPr="00A35941" w:rsidRDefault="00C750BD" w:rsidP="00D14D15">
      <w:pPr>
        <w:pStyle w:val="REG-Pa"/>
      </w:pPr>
    </w:p>
    <w:p w14:paraId="704A2456" w14:textId="77777777" w:rsidR="00C750BD" w:rsidRPr="00A35941" w:rsidRDefault="00C750BD" w:rsidP="00D14D15">
      <w:pPr>
        <w:pStyle w:val="REG-Pa"/>
      </w:pPr>
      <w:r w:rsidRPr="00A35941">
        <w:t>(b)</w:t>
      </w:r>
      <w:r w:rsidRPr="00A35941">
        <w:tab/>
        <w:t>the name of the scheduled substance and the quantity; and</w:t>
      </w:r>
    </w:p>
    <w:p w14:paraId="6760EE9A" w14:textId="77777777" w:rsidR="00C750BD" w:rsidRPr="00A35941" w:rsidRDefault="00C750BD" w:rsidP="00D14D15">
      <w:pPr>
        <w:pStyle w:val="REG-Pa"/>
      </w:pPr>
    </w:p>
    <w:p w14:paraId="0CAE716D" w14:textId="77777777" w:rsidR="00C750BD" w:rsidRPr="00A35941" w:rsidRDefault="00C750BD" w:rsidP="00D14D15">
      <w:pPr>
        <w:pStyle w:val="REG-Pa"/>
      </w:pPr>
      <w:r w:rsidRPr="00A35941">
        <w:t>(c)</w:t>
      </w:r>
      <w:r w:rsidRPr="00A35941">
        <w:tab/>
        <w:t>his or her own name.</w:t>
      </w:r>
    </w:p>
    <w:p w14:paraId="1B421028" w14:textId="77777777" w:rsidR="00C750BD" w:rsidRPr="00A35941" w:rsidRDefault="00C750BD" w:rsidP="00D14D15">
      <w:pPr>
        <w:pStyle w:val="REG-Pa"/>
        <w:rPr>
          <w:szCs w:val="24"/>
        </w:rPr>
      </w:pPr>
    </w:p>
    <w:p w14:paraId="507292CA" w14:textId="77777777" w:rsidR="00C750BD" w:rsidRPr="00A35941" w:rsidRDefault="00C750BD" w:rsidP="00D14D15">
      <w:pPr>
        <w:pStyle w:val="REG-P1"/>
      </w:pPr>
      <w:r w:rsidRPr="00A35941">
        <w:t>(3)</w:t>
      </w:r>
      <w:r w:rsidRPr="00A35941">
        <w:tab/>
        <w:t>The seller of a scheduled substance contemplated in this regulation must retain a prescription book or other permanent record referred to in subregulation (1) at his or her business address for at least three years after the date of the last entry therein.</w:t>
      </w:r>
    </w:p>
    <w:p w14:paraId="56763B6E" w14:textId="77777777" w:rsidR="00C750BD" w:rsidRPr="00A35941" w:rsidRDefault="00C750BD" w:rsidP="00D14D15">
      <w:pPr>
        <w:pStyle w:val="REG-P1"/>
        <w:rPr>
          <w:szCs w:val="24"/>
        </w:rPr>
      </w:pPr>
    </w:p>
    <w:p w14:paraId="10D2C1F5" w14:textId="77777777" w:rsidR="00C750BD" w:rsidRPr="00A35941" w:rsidRDefault="00C750BD" w:rsidP="00D14D15">
      <w:pPr>
        <w:pStyle w:val="REG-P0"/>
        <w:rPr>
          <w:b/>
        </w:rPr>
      </w:pPr>
      <w:r w:rsidRPr="00A35941">
        <w:rPr>
          <w:b/>
        </w:rPr>
        <w:t>Records in respect of Schedule 4 substances and specified Schedule 3 substances for use by manufacturer, wholesaler, importer or exporter</w:t>
      </w:r>
    </w:p>
    <w:p w14:paraId="00678310" w14:textId="77777777" w:rsidR="00C750BD" w:rsidRPr="00A35941" w:rsidRDefault="00C750BD" w:rsidP="00D14D15">
      <w:pPr>
        <w:pStyle w:val="REG-P0"/>
        <w:rPr>
          <w:b/>
        </w:rPr>
      </w:pPr>
    </w:p>
    <w:p w14:paraId="1E1BB2FD" w14:textId="63FD1AAB" w:rsidR="00C750BD" w:rsidRPr="00A35941" w:rsidRDefault="00C750BD" w:rsidP="00D14D15">
      <w:pPr>
        <w:pStyle w:val="REG-P1"/>
      </w:pPr>
      <w:r w:rsidRPr="00A35941">
        <w:rPr>
          <w:b/>
        </w:rPr>
        <w:t>26.</w:t>
      </w:r>
      <w:r w:rsidRPr="00A35941">
        <w:tab/>
        <w:t>(1)</w:t>
      </w:r>
      <w:r w:rsidRPr="00A35941">
        <w:tab/>
        <w:t>Every holder of -</w:t>
      </w:r>
    </w:p>
    <w:p w14:paraId="27AE53E7" w14:textId="77777777" w:rsidR="00C750BD" w:rsidRPr="00A35941" w:rsidRDefault="00C750BD" w:rsidP="00D14D15">
      <w:pPr>
        <w:pStyle w:val="REG-P1"/>
        <w:rPr>
          <w:szCs w:val="24"/>
        </w:rPr>
      </w:pPr>
    </w:p>
    <w:p w14:paraId="65D58B6C" w14:textId="77777777" w:rsidR="00C750BD" w:rsidRPr="00A35941" w:rsidRDefault="00C750BD" w:rsidP="00D14D15">
      <w:pPr>
        <w:pStyle w:val="REG-Pa"/>
      </w:pPr>
      <w:r w:rsidRPr="00A35941">
        <w:t>(a)</w:t>
      </w:r>
      <w:r w:rsidRPr="00A35941">
        <w:tab/>
        <w:t>a permit in terms of section 29(15) and (23) of the Act to manufacture, pack and sell, import or export any Schedule 3 or Schedule 4 substance; or</w:t>
      </w:r>
    </w:p>
    <w:p w14:paraId="4C52AB84" w14:textId="77777777" w:rsidR="00C750BD" w:rsidRPr="00A35941" w:rsidRDefault="00C750BD" w:rsidP="00D14D15">
      <w:pPr>
        <w:pStyle w:val="REG-P0"/>
      </w:pPr>
    </w:p>
    <w:p w14:paraId="1A8AB568" w14:textId="77777777" w:rsidR="00C750BD" w:rsidRPr="00A35941" w:rsidRDefault="00C750BD" w:rsidP="00D14D15">
      <w:pPr>
        <w:pStyle w:val="REG-Pa"/>
      </w:pPr>
      <w:r w:rsidRPr="00A35941">
        <w:t>(b)</w:t>
      </w:r>
      <w:r w:rsidRPr="00A35941">
        <w:tab/>
        <w:t>a permit in terms of section 31(4) or a license in terms of section 31(5) of the Act to manufacture, pack and sell, import or export any Schedule 3 or Schedule 4 substance,</w:t>
      </w:r>
    </w:p>
    <w:p w14:paraId="565E1113" w14:textId="77777777" w:rsidR="00C750BD" w:rsidRPr="00A35941" w:rsidRDefault="00C750BD" w:rsidP="00D14D15">
      <w:pPr>
        <w:pStyle w:val="REG-Pa"/>
        <w:rPr>
          <w:szCs w:val="24"/>
        </w:rPr>
      </w:pPr>
    </w:p>
    <w:p w14:paraId="71C1EBE1" w14:textId="77777777" w:rsidR="00C750BD" w:rsidRPr="00A35941" w:rsidRDefault="00C750BD" w:rsidP="00D14D15">
      <w:pPr>
        <w:pStyle w:val="REG-P0"/>
      </w:pPr>
      <w:r w:rsidRPr="00A35941">
        <w:t>must keep a record in respect of each such scheduled substance, in which the following information in respect of every import, export, manufacture, packing and sale, as the case may be, of a Schedule 3 or Schedule 4 substance must be recorded, namely -</w:t>
      </w:r>
    </w:p>
    <w:p w14:paraId="3782F8BF" w14:textId="77777777" w:rsidR="00C750BD" w:rsidRPr="00A35941" w:rsidRDefault="00C750BD" w:rsidP="00D14D15">
      <w:pPr>
        <w:pStyle w:val="REG-P0"/>
        <w:rPr>
          <w:szCs w:val="24"/>
        </w:rPr>
      </w:pPr>
    </w:p>
    <w:p w14:paraId="368D8158" w14:textId="37B4CE04" w:rsidR="00C750BD" w:rsidRPr="00A35941" w:rsidRDefault="00C750BD" w:rsidP="00D14D15">
      <w:pPr>
        <w:pStyle w:val="REG-Pi"/>
      </w:pPr>
      <w:r w:rsidRPr="00A35941">
        <w:t>(i)</w:t>
      </w:r>
      <w:r w:rsidRPr="00A35941">
        <w:tab/>
      </w:r>
      <w:r w:rsidR="003F2298">
        <mc:AlternateContent>
          <mc:Choice Requires="wpg">
            <w:drawing>
              <wp:anchor distT="0" distB="0" distL="114300" distR="114300" simplePos="0" relativeHeight="251659264" behindDoc="1" locked="0" layoutInCell="1" allowOverlap="1" wp14:anchorId="556CBEE7" wp14:editId="554E4B8A">
                <wp:simplePos x="0" y="0"/>
                <wp:positionH relativeFrom="page">
                  <wp:posOffset>3168015</wp:posOffset>
                </wp:positionH>
                <wp:positionV relativeFrom="paragraph">
                  <wp:posOffset>436880</wp:posOffset>
                </wp:positionV>
                <wp:extent cx="1270" cy="1270"/>
                <wp:effectExtent l="5715" t="8255" r="12065" b="9525"/>
                <wp:wrapNone/>
                <wp:docPr id="5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989" y="688"/>
                          <a:chExt cx="2" cy="2"/>
                        </a:xfrm>
                      </wpg:grpSpPr>
                      <wps:wsp>
                        <wps:cNvPr id="57" name="Freeform 3"/>
                        <wps:cNvSpPr>
                          <a:spLocks/>
                        </wps:cNvSpPr>
                        <wps:spPr bwMode="auto">
                          <a:xfrm>
                            <a:off x="4989" y="688"/>
                            <a:ext cx="2" cy="2"/>
                          </a:xfrm>
                          <a:custGeom>
                            <a:avLst/>
                            <a:gdLst/>
                            <a:ahLst/>
                            <a:cxnLst>
                              <a:cxn ang="0">
                                <a:pos x="0" y="0"/>
                              </a:cxn>
                              <a:cxn ang="0">
                                <a:pos x="0" y="0"/>
                              </a:cxn>
                            </a:cxnLst>
                            <a:rect l="0" t="0" r="r" b="b"/>
                            <a:pathLst>
                              <a:path>
                                <a:moveTo>
                                  <a:pt x="0" y="0"/>
                                </a:moveTo>
                                <a:lnTo>
                                  <a:pt x="0" y="0"/>
                                </a:lnTo>
                              </a:path>
                            </a:pathLst>
                          </a:custGeom>
                          <a:noFill/>
                          <a:ln w="6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9DFA87" id="Group 2" o:spid="_x0000_s1026" style="position:absolute;margin-left:249.45pt;margin-top:34.4pt;width:.1pt;height:.1pt;z-index:-251657216;mso-position-horizontal-relative:page" coordorigin="4989,688"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">
                <v:shape id="Freeform 3" o:spid="_x0000_s1027" style="position:absolute;left:4989;top:68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" path="m,l,e" filled="f" strokeweight=".19119mm">
                  <v:path arrowok="t" o:connecttype="custom" o:connectlocs="0,0;0,0" o:connectangles="0,0"/>
                </v:shape>
                <w10:wrap anchorx="page"/>
              </v:group>
            </w:pict>
          </mc:Fallback>
        </mc:AlternateContent>
      </w:r>
      <w:r w:rsidRPr="00A35941">
        <w:t>in the case of an import or export, the permit or licence number of the relevant import or export permit or licence issued in terms of these regulations in respect of such import or export;</w:t>
      </w:r>
    </w:p>
    <w:p w14:paraId="6DA7CB28" w14:textId="77777777" w:rsidR="00C750BD" w:rsidRPr="00A35941" w:rsidRDefault="00C750BD" w:rsidP="00D14D15">
      <w:pPr>
        <w:pStyle w:val="REG-Pi"/>
        <w:rPr>
          <w:szCs w:val="16"/>
        </w:rPr>
      </w:pPr>
    </w:p>
    <w:p w14:paraId="5929B497" w14:textId="77777777" w:rsidR="00C750BD" w:rsidRPr="00A35941" w:rsidRDefault="00C750BD" w:rsidP="00D14D15">
      <w:pPr>
        <w:pStyle w:val="REG-Pi"/>
      </w:pPr>
      <w:r w:rsidRPr="00A35941">
        <w:t>(ii)</w:t>
      </w:r>
      <w:r w:rsidRPr="00A35941">
        <w:tab/>
        <w:t>the name and business address of the person from whom each such scheduled substance has been received or to whom such substance has been sold;</w:t>
      </w:r>
    </w:p>
    <w:p w14:paraId="3001F6D3" w14:textId="77777777" w:rsidR="00C750BD" w:rsidRPr="00A35941" w:rsidRDefault="00C750BD" w:rsidP="00D14D15">
      <w:pPr>
        <w:pStyle w:val="REG-Pi"/>
        <w:rPr>
          <w:szCs w:val="24"/>
        </w:rPr>
      </w:pPr>
    </w:p>
    <w:p w14:paraId="5666BAB1" w14:textId="77777777" w:rsidR="00C750BD" w:rsidRPr="00A35941" w:rsidRDefault="00C750BD" w:rsidP="00D14D15">
      <w:pPr>
        <w:pStyle w:val="REG-Pi"/>
      </w:pPr>
      <w:r w:rsidRPr="00A35941">
        <w:t>(iii)</w:t>
      </w:r>
      <w:r w:rsidRPr="00A35941">
        <w:tab/>
        <w:t>the date on which such scheduled substance was received, sold, packed, or manufactured; and</w:t>
      </w:r>
    </w:p>
    <w:p w14:paraId="3E15016D" w14:textId="77777777" w:rsidR="00C750BD" w:rsidRPr="00A35941" w:rsidRDefault="00C750BD" w:rsidP="00D14D15">
      <w:pPr>
        <w:pStyle w:val="REG-Pi"/>
      </w:pPr>
    </w:p>
    <w:p w14:paraId="46E4865E" w14:textId="77777777" w:rsidR="00C750BD" w:rsidRPr="00A35941" w:rsidRDefault="00C750BD" w:rsidP="00D14D15">
      <w:pPr>
        <w:pStyle w:val="REG-Pi"/>
      </w:pPr>
      <w:r w:rsidRPr="00A35941">
        <w:t>(iv)</w:t>
      </w:r>
      <w:r w:rsidRPr="00A35941">
        <w:tab/>
        <w:t>the quantity of such scheduled substance received, sold, packed, or manufactured.</w:t>
      </w:r>
    </w:p>
    <w:p w14:paraId="4803A0D6" w14:textId="77777777" w:rsidR="00C750BD" w:rsidRPr="00A35941" w:rsidRDefault="00C750BD" w:rsidP="00D14D15">
      <w:pPr>
        <w:pStyle w:val="REG-Pi"/>
        <w:rPr>
          <w:szCs w:val="24"/>
        </w:rPr>
      </w:pPr>
    </w:p>
    <w:p w14:paraId="4E3DFFAB" w14:textId="77777777" w:rsidR="00C750BD" w:rsidRPr="00A35941" w:rsidRDefault="00C750BD" w:rsidP="00D14D15">
      <w:pPr>
        <w:pStyle w:val="REG-P1"/>
      </w:pPr>
      <w:r w:rsidRPr="00A35941">
        <w:t xml:space="preserve">(2) </w:t>
      </w:r>
      <w:r w:rsidR="00EC061A" w:rsidRPr="00A35941">
        <w:tab/>
      </w:r>
      <w:r w:rsidRPr="00A35941">
        <w:t>The seller of a scheduled substance contemplated in this regulation must retain a record referred to in subregulation (1) at his or her business address for at least three years after the date of the last entry therein.</w:t>
      </w:r>
    </w:p>
    <w:p w14:paraId="3B86195D" w14:textId="77777777" w:rsidR="00C750BD" w:rsidRPr="00A35941" w:rsidRDefault="00C750BD" w:rsidP="00D14D15">
      <w:pPr>
        <w:pStyle w:val="REG-P1"/>
        <w:rPr>
          <w:szCs w:val="24"/>
        </w:rPr>
      </w:pPr>
    </w:p>
    <w:p w14:paraId="2287E140" w14:textId="77777777" w:rsidR="00C750BD" w:rsidRPr="00A35941" w:rsidRDefault="00C750BD" w:rsidP="00D14D15">
      <w:pPr>
        <w:pStyle w:val="REG-P0"/>
        <w:rPr>
          <w:b/>
        </w:rPr>
      </w:pPr>
      <w:r w:rsidRPr="00A35941">
        <w:rPr>
          <w:b/>
        </w:rPr>
        <w:t>Registers and prescription books or other permanent records in respect of Schedule 4 substances</w:t>
      </w:r>
    </w:p>
    <w:p w14:paraId="51D90D45" w14:textId="77777777" w:rsidR="00C750BD" w:rsidRPr="00A35941" w:rsidRDefault="00C750BD" w:rsidP="00D14D15">
      <w:pPr>
        <w:pStyle w:val="REG-P0"/>
        <w:rPr>
          <w:b/>
          <w:szCs w:val="24"/>
        </w:rPr>
      </w:pPr>
    </w:p>
    <w:p w14:paraId="0EDEF2AD" w14:textId="2AC82666" w:rsidR="00C750BD" w:rsidRPr="00A35941" w:rsidRDefault="00C750BD" w:rsidP="00D14D15">
      <w:pPr>
        <w:pStyle w:val="REG-P1"/>
      </w:pPr>
      <w:r w:rsidRPr="00A35941">
        <w:rPr>
          <w:b/>
        </w:rPr>
        <w:t>27.</w:t>
      </w:r>
      <w:r w:rsidRPr="00A35941">
        <w:tab/>
        <w:t xml:space="preserve">(1) </w:t>
      </w:r>
      <w:r w:rsidR="00EC061A" w:rsidRPr="00A35941">
        <w:tab/>
      </w:r>
      <w:r w:rsidRPr="00A35941">
        <w:t>The register of Schedule 4 substances and the prescription book or other permanent record referred to in section 29(20) of the Act must be kept in one record, hereinafter referred to as the “register”, and must substantially be in the form as set out in Annexure XII to these regulations, and must contain the following information in respect of each receipt or sale, as the case may be, of a Schedule 4 substance -</w:t>
      </w:r>
    </w:p>
    <w:p w14:paraId="1A108BD3" w14:textId="77777777" w:rsidR="00C750BD" w:rsidRPr="00A35941" w:rsidRDefault="00C750BD" w:rsidP="00D14D15">
      <w:pPr>
        <w:pStyle w:val="REG-P1"/>
        <w:rPr>
          <w:szCs w:val="24"/>
        </w:rPr>
      </w:pPr>
    </w:p>
    <w:p w14:paraId="07D0E13E" w14:textId="77777777" w:rsidR="00C750BD" w:rsidRPr="00A35941" w:rsidRDefault="00C750BD" w:rsidP="00D14D15">
      <w:pPr>
        <w:pStyle w:val="REG-Pa"/>
      </w:pPr>
      <w:r w:rsidRPr="00A35941">
        <w:t>(a)</w:t>
      </w:r>
      <w:r w:rsidRPr="00A35941">
        <w:tab/>
        <w:t>the name and business address of the person from whom each such substance was received;</w:t>
      </w:r>
    </w:p>
    <w:p w14:paraId="735DB4DA" w14:textId="77777777" w:rsidR="00C750BD" w:rsidRPr="00A35941" w:rsidRDefault="00C750BD" w:rsidP="00D14D15">
      <w:pPr>
        <w:pStyle w:val="REG-Pa"/>
      </w:pPr>
    </w:p>
    <w:p w14:paraId="6CF00B46" w14:textId="77777777" w:rsidR="00C750BD" w:rsidRPr="00A35941" w:rsidRDefault="00C750BD" w:rsidP="00D14D15">
      <w:pPr>
        <w:pStyle w:val="REG-Pa"/>
      </w:pPr>
      <w:r w:rsidRPr="00A35941">
        <w:t>(b)</w:t>
      </w:r>
      <w:r w:rsidRPr="00A35941">
        <w:tab/>
        <w:t>the date on which such substance was received;</w:t>
      </w:r>
    </w:p>
    <w:p w14:paraId="4FED74D7" w14:textId="77777777" w:rsidR="00C750BD" w:rsidRPr="00A35941" w:rsidRDefault="00C750BD" w:rsidP="00D14D15">
      <w:pPr>
        <w:pStyle w:val="REG-Pa"/>
      </w:pPr>
    </w:p>
    <w:p w14:paraId="63A8320C" w14:textId="77777777" w:rsidR="00C750BD" w:rsidRPr="00A35941" w:rsidRDefault="00C750BD" w:rsidP="00D14D15">
      <w:pPr>
        <w:pStyle w:val="REG-Pa"/>
      </w:pPr>
      <w:r w:rsidRPr="00A35941">
        <w:t>(c)</w:t>
      </w:r>
      <w:r w:rsidRPr="00A35941">
        <w:tab/>
        <w:t>the quantity of such substance received;</w:t>
      </w:r>
    </w:p>
    <w:p w14:paraId="4694DD50" w14:textId="77777777" w:rsidR="00C750BD" w:rsidRPr="00A35941" w:rsidRDefault="00C750BD" w:rsidP="00D14D15">
      <w:pPr>
        <w:pStyle w:val="REG-Pa"/>
      </w:pPr>
    </w:p>
    <w:p w14:paraId="57FB0F91" w14:textId="77777777" w:rsidR="00C750BD" w:rsidRPr="00A35941" w:rsidRDefault="00C750BD" w:rsidP="00D14D15">
      <w:pPr>
        <w:pStyle w:val="REG-Pa"/>
      </w:pPr>
      <w:r w:rsidRPr="00A35941">
        <w:t>(d)</w:t>
      </w:r>
      <w:r w:rsidRPr="00A35941">
        <w:tab/>
        <w:t>the name and address of the person to whom such substance was sold;</w:t>
      </w:r>
    </w:p>
    <w:p w14:paraId="55910EC8" w14:textId="77777777" w:rsidR="00C750BD" w:rsidRPr="00A35941" w:rsidRDefault="00C750BD" w:rsidP="00D14D15">
      <w:pPr>
        <w:pStyle w:val="REG-Pa"/>
      </w:pPr>
    </w:p>
    <w:p w14:paraId="38F0F815" w14:textId="77777777" w:rsidR="00C750BD" w:rsidRPr="00A35941" w:rsidRDefault="00C750BD" w:rsidP="00D14D15">
      <w:pPr>
        <w:pStyle w:val="REG-Pa"/>
      </w:pPr>
      <w:r w:rsidRPr="00A35941">
        <w:t>(e)</w:t>
      </w:r>
      <w:r w:rsidRPr="00A35941">
        <w:tab/>
        <w:t>the date of the sale concerned;</w:t>
      </w:r>
    </w:p>
    <w:p w14:paraId="0F6A06E9" w14:textId="77777777" w:rsidR="00C750BD" w:rsidRPr="00A35941" w:rsidRDefault="00C750BD" w:rsidP="00D14D15">
      <w:pPr>
        <w:pStyle w:val="REG-Pa"/>
        <w:rPr>
          <w:szCs w:val="24"/>
        </w:rPr>
      </w:pPr>
    </w:p>
    <w:p w14:paraId="7197E4D8" w14:textId="77777777" w:rsidR="00C750BD" w:rsidRPr="00A35941" w:rsidRDefault="00C750BD" w:rsidP="00D14D15">
      <w:pPr>
        <w:pStyle w:val="REG-Pa"/>
      </w:pPr>
      <w:r w:rsidRPr="00A35941">
        <w:t>(f)</w:t>
      </w:r>
      <w:r w:rsidRPr="00A35941">
        <w:tab/>
        <w:t>in the case of a sale of such a substance on prescription, the name and address of the medical practitioner, dentist or veterinarian who wrote the prescription;</w:t>
      </w:r>
    </w:p>
    <w:p w14:paraId="6B332841" w14:textId="77777777" w:rsidR="00C750BD" w:rsidRPr="00A35941" w:rsidRDefault="00C750BD" w:rsidP="00D14D15">
      <w:pPr>
        <w:pStyle w:val="REG-Pa"/>
      </w:pPr>
    </w:p>
    <w:p w14:paraId="249C3422" w14:textId="77777777" w:rsidR="00C750BD" w:rsidRPr="00A35941" w:rsidRDefault="00C750BD" w:rsidP="00D14D15">
      <w:pPr>
        <w:pStyle w:val="REG-Pa"/>
      </w:pPr>
      <w:r w:rsidRPr="00A35941">
        <w:t>(g)</w:t>
      </w:r>
      <w:r w:rsidRPr="00A35941">
        <w:tab/>
        <w:t>the quantity of such substance sold;</w:t>
      </w:r>
    </w:p>
    <w:p w14:paraId="1788D332" w14:textId="77777777" w:rsidR="00C750BD" w:rsidRPr="00A35941" w:rsidRDefault="00C750BD" w:rsidP="00D14D15">
      <w:pPr>
        <w:pStyle w:val="REG-Pa"/>
        <w:rPr>
          <w:szCs w:val="24"/>
        </w:rPr>
      </w:pPr>
    </w:p>
    <w:p w14:paraId="771AECA5" w14:textId="77777777" w:rsidR="00C750BD" w:rsidRPr="00A35941" w:rsidRDefault="00C750BD" w:rsidP="00D14D15">
      <w:pPr>
        <w:pStyle w:val="REG-Pa"/>
      </w:pPr>
      <w:r w:rsidRPr="00A35941">
        <w:t>(h)</w:t>
      </w:r>
      <w:r w:rsidRPr="00A35941">
        <w:tab/>
        <w:t>the physical quantity of such substance remaining in stock after each sale or receipt; and</w:t>
      </w:r>
    </w:p>
    <w:p w14:paraId="5EF55AB8" w14:textId="77777777" w:rsidR="00C750BD" w:rsidRPr="00A35941" w:rsidRDefault="00C750BD" w:rsidP="00D14D15">
      <w:pPr>
        <w:pStyle w:val="REG-Pa"/>
      </w:pPr>
    </w:p>
    <w:p w14:paraId="05A62A86" w14:textId="77777777" w:rsidR="00C750BD" w:rsidRPr="00A35941" w:rsidRDefault="00C750BD" w:rsidP="00D14D15">
      <w:pPr>
        <w:pStyle w:val="REG-Pa"/>
      </w:pPr>
      <w:r w:rsidRPr="00A35941">
        <w:t>(i)</w:t>
      </w:r>
      <w:r w:rsidRPr="00A35941">
        <w:tab/>
        <w:t>the signature of the person making the entry in the register.</w:t>
      </w:r>
    </w:p>
    <w:p w14:paraId="52BA1CD0" w14:textId="77777777" w:rsidR="00C750BD" w:rsidRPr="00A35941" w:rsidRDefault="00C750BD" w:rsidP="00D14D15">
      <w:pPr>
        <w:pStyle w:val="REG-Pa"/>
        <w:rPr>
          <w:szCs w:val="24"/>
        </w:rPr>
      </w:pPr>
    </w:p>
    <w:p w14:paraId="48F03200" w14:textId="77777777" w:rsidR="00C750BD" w:rsidRPr="00A35941" w:rsidRDefault="00C750BD" w:rsidP="00D14D15">
      <w:pPr>
        <w:pStyle w:val="REG-P1"/>
      </w:pPr>
      <w:r w:rsidRPr="00A35941">
        <w:t>(2)</w:t>
      </w:r>
      <w:r w:rsidRPr="00A35941">
        <w:tab/>
        <w:t>A person required to keep a register referred to in subregulation (1) must retain such register at his or her business address for at least three years after the date of the last entry therein, and if such record is kept in electronic form, it must be held in the form of a computer print-out.</w:t>
      </w:r>
    </w:p>
    <w:p w14:paraId="41BB0D0E" w14:textId="77777777" w:rsidR="00C750BD" w:rsidRPr="00A35941" w:rsidRDefault="00C750BD" w:rsidP="00D14D15">
      <w:pPr>
        <w:pStyle w:val="REG-P1"/>
        <w:rPr>
          <w:szCs w:val="24"/>
        </w:rPr>
      </w:pPr>
    </w:p>
    <w:p w14:paraId="3FF0B0DF" w14:textId="77777777" w:rsidR="00C750BD" w:rsidRPr="00A35941" w:rsidRDefault="00C750BD" w:rsidP="00D14D15">
      <w:pPr>
        <w:pStyle w:val="REG-P1"/>
      </w:pPr>
      <w:r w:rsidRPr="00A35941">
        <w:t>(3)</w:t>
      </w:r>
      <w:r w:rsidRPr="00A35941">
        <w:tab/>
        <w:t>A computer print-out referred to in subregulation (2) must be made monthly, and dated, signed and filed.</w:t>
      </w:r>
    </w:p>
    <w:p w14:paraId="0FBE2C3D" w14:textId="77777777" w:rsidR="00C750BD" w:rsidRPr="00A35941" w:rsidRDefault="00C750BD" w:rsidP="00D14D15">
      <w:pPr>
        <w:pStyle w:val="REG-P1"/>
      </w:pPr>
    </w:p>
    <w:p w14:paraId="0DB3CFBE" w14:textId="77777777" w:rsidR="00C750BD" w:rsidRPr="00A35941" w:rsidRDefault="00C750BD" w:rsidP="00D14D15">
      <w:pPr>
        <w:pStyle w:val="REG-P1"/>
      </w:pPr>
      <w:r w:rsidRPr="00A35941">
        <w:t>(4)</w:t>
      </w:r>
      <w:r w:rsidRPr="00A35941">
        <w:tab/>
        <w:t>Records must be stored separately and in an orderly manner so that they can be accessed easily.</w:t>
      </w:r>
    </w:p>
    <w:p w14:paraId="46356C9D" w14:textId="77777777" w:rsidR="00C750BD" w:rsidRPr="00A35941" w:rsidRDefault="00C750BD" w:rsidP="00D14D15">
      <w:pPr>
        <w:pStyle w:val="REG-P1"/>
        <w:rPr>
          <w:szCs w:val="24"/>
        </w:rPr>
      </w:pPr>
    </w:p>
    <w:p w14:paraId="0A948C8B" w14:textId="77777777" w:rsidR="00C750BD" w:rsidRPr="00A35941" w:rsidRDefault="00C750BD" w:rsidP="00D14D15">
      <w:pPr>
        <w:pStyle w:val="REG-P1"/>
      </w:pPr>
      <w:r w:rsidRPr="00A35941">
        <w:t>(5)</w:t>
      </w:r>
      <w:r w:rsidRPr="00A35941">
        <w:tab/>
        <w:t>The entry of each receipt or sale of a Schedule 4 substance in the register referred to in subregulation (1) must be made on the date and time the transaction is completed.</w:t>
      </w:r>
    </w:p>
    <w:p w14:paraId="7FE06B3C" w14:textId="77777777" w:rsidR="00C750BD" w:rsidRPr="00A35941" w:rsidRDefault="00C750BD" w:rsidP="00D14D15">
      <w:pPr>
        <w:pStyle w:val="REG-P1"/>
      </w:pPr>
    </w:p>
    <w:p w14:paraId="5F7EEC95" w14:textId="77777777" w:rsidR="00C750BD" w:rsidRPr="00A35941" w:rsidRDefault="00C750BD" w:rsidP="00D14D15">
      <w:pPr>
        <w:pStyle w:val="REG-P0"/>
        <w:rPr>
          <w:b/>
        </w:rPr>
      </w:pPr>
      <w:r w:rsidRPr="00A35941">
        <w:rPr>
          <w:b/>
        </w:rPr>
        <w:t>Import permits for Schedule 4 substances or specified Schedule 3 substances</w:t>
      </w:r>
    </w:p>
    <w:p w14:paraId="2346FFD9" w14:textId="77777777" w:rsidR="00C750BD" w:rsidRPr="00A35941" w:rsidRDefault="00C750BD" w:rsidP="00D14D15">
      <w:pPr>
        <w:pStyle w:val="REG-P0"/>
        <w:rPr>
          <w:b/>
        </w:rPr>
      </w:pPr>
    </w:p>
    <w:p w14:paraId="75D1FB00" w14:textId="77777777" w:rsidR="00C750BD" w:rsidRPr="00A35941" w:rsidRDefault="00C750BD" w:rsidP="00D14D15">
      <w:pPr>
        <w:pStyle w:val="REG-P1"/>
      </w:pPr>
      <w:r w:rsidRPr="00A35941">
        <w:rPr>
          <w:b/>
        </w:rPr>
        <w:t>28.</w:t>
      </w:r>
      <w:r w:rsidRPr="00A35941">
        <w:tab/>
        <w:t>(1)</w:t>
      </w:r>
      <w:r w:rsidRPr="00A35941">
        <w:tab/>
        <w:t>Any person who intends to apply for a permit referred to in -</w:t>
      </w:r>
    </w:p>
    <w:p w14:paraId="139720AB" w14:textId="77777777" w:rsidR="00C750BD" w:rsidRPr="00A35941" w:rsidRDefault="00C750BD" w:rsidP="00D14D15">
      <w:pPr>
        <w:pStyle w:val="REG-P1"/>
        <w:rPr>
          <w:szCs w:val="24"/>
        </w:rPr>
      </w:pPr>
    </w:p>
    <w:p w14:paraId="27CD08BA" w14:textId="77777777" w:rsidR="00C750BD" w:rsidRPr="00A35941" w:rsidRDefault="00C750BD" w:rsidP="00D14D15">
      <w:pPr>
        <w:pStyle w:val="REG-Pa"/>
      </w:pPr>
      <w:r w:rsidRPr="00A35941">
        <w:t>(a)</w:t>
      </w:r>
      <w:r w:rsidRPr="00A35941">
        <w:tab/>
        <w:t>section 29(15)(b) of the Act for the importation of a specified Schedule 3 substance; or</w:t>
      </w:r>
    </w:p>
    <w:p w14:paraId="7FD4A1C8" w14:textId="77777777" w:rsidR="00C750BD" w:rsidRPr="00A35941" w:rsidRDefault="00C750BD" w:rsidP="00D14D15">
      <w:pPr>
        <w:pStyle w:val="REG-Pa"/>
      </w:pPr>
    </w:p>
    <w:p w14:paraId="1B4F6A2C" w14:textId="77777777" w:rsidR="00C750BD" w:rsidRPr="00A35941" w:rsidRDefault="00C750BD" w:rsidP="00D14D15">
      <w:pPr>
        <w:pStyle w:val="REG-Pa"/>
      </w:pPr>
      <w:r w:rsidRPr="00A35941">
        <w:t>(b)</w:t>
      </w:r>
      <w:r w:rsidRPr="00A35941">
        <w:tab/>
        <w:t>section 29(23)(b) of the Act for the importation of a Schedule 4 substance,</w:t>
      </w:r>
    </w:p>
    <w:p w14:paraId="50A8DED8" w14:textId="77777777" w:rsidR="00C750BD" w:rsidRPr="00A35941" w:rsidRDefault="00C750BD" w:rsidP="00D14D15">
      <w:pPr>
        <w:pStyle w:val="REG-Pa"/>
        <w:rPr>
          <w:szCs w:val="24"/>
        </w:rPr>
      </w:pPr>
    </w:p>
    <w:p w14:paraId="7979DB88" w14:textId="77777777" w:rsidR="00C750BD" w:rsidRPr="00A35941" w:rsidRDefault="00C750BD" w:rsidP="00D14D15">
      <w:pPr>
        <w:pStyle w:val="REG-P0"/>
      </w:pPr>
      <w:r w:rsidRPr="00A35941">
        <w:t>must apply therefore to the Permanent Secretary in the form as set out in Annexure XIII to these regulations.</w:t>
      </w:r>
    </w:p>
    <w:p w14:paraId="52E7F328" w14:textId="77777777" w:rsidR="00C750BD" w:rsidRPr="00A35941" w:rsidRDefault="00C750BD" w:rsidP="00D14D15">
      <w:pPr>
        <w:pStyle w:val="REG-P0"/>
        <w:rPr>
          <w:szCs w:val="24"/>
        </w:rPr>
      </w:pPr>
    </w:p>
    <w:p w14:paraId="27681E06" w14:textId="77777777" w:rsidR="00C750BD" w:rsidRPr="00A35941" w:rsidRDefault="00C750BD" w:rsidP="00D14D15">
      <w:pPr>
        <w:pStyle w:val="REG-P1"/>
      </w:pPr>
      <w:r w:rsidRPr="00A35941">
        <w:t>(2)</w:t>
      </w:r>
      <w:r w:rsidRPr="00A35941">
        <w:tab/>
        <w:t>The Permanent Secretary may refuse to issue the permit applied for if, after consultation with the Council, the Permanent Secretary is of the opinion that -</w:t>
      </w:r>
    </w:p>
    <w:p w14:paraId="60549383" w14:textId="77777777" w:rsidR="00C750BD" w:rsidRPr="00A35941" w:rsidRDefault="00C750BD" w:rsidP="00D14D15">
      <w:pPr>
        <w:pStyle w:val="REG-P1"/>
        <w:rPr>
          <w:szCs w:val="24"/>
        </w:rPr>
      </w:pPr>
    </w:p>
    <w:p w14:paraId="27ABDF6F" w14:textId="77777777" w:rsidR="00C750BD" w:rsidRPr="00A35941" w:rsidRDefault="00C750BD" w:rsidP="00D14D15">
      <w:pPr>
        <w:pStyle w:val="REG-Pa"/>
      </w:pPr>
      <w:r w:rsidRPr="00A35941">
        <w:t>(a)</w:t>
      </w:r>
      <w:r w:rsidRPr="00A35941">
        <w:tab/>
        <w:t>the applicant is not capable of keeping or storing the scheduled substances concerned in a satisfactory manner in order to prevent its loss;</w:t>
      </w:r>
    </w:p>
    <w:p w14:paraId="07A76CCF" w14:textId="77777777" w:rsidR="00C750BD" w:rsidRPr="00A35941" w:rsidRDefault="00C750BD" w:rsidP="00D14D15">
      <w:pPr>
        <w:pStyle w:val="REG-Pa"/>
        <w:rPr>
          <w:szCs w:val="24"/>
        </w:rPr>
      </w:pPr>
    </w:p>
    <w:p w14:paraId="3D05FF9D" w14:textId="77777777" w:rsidR="00C750BD" w:rsidRPr="00A35941" w:rsidRDefault="00C750BD" w:rsidP="00D14D15">
      <w:pPr>
        <w:pStyle w:val="REG-Pa"/>
      </w:pPr>
      <w:r w:rsidRPr="00A35941">
        <w:lastRenderedPageBreak/>
        <w:t>(b)</w:t>
      </w:r>
      <w:r w:rsidRPr="00A35941">
        <w:tab/>
        <w:t>the annual importation quota, if such a quota has been determined by the Council for the scheduled substance concerned, has been exceeded or will be exceeded; or</w:t>
      </w:r>
    </w:p>
    <w:p w14:paraId="2A2C0FA4" w14:textId="77777777" w:rsidR="00C750BD" w:rsidRPr="00A35941" w:rsidRDefault="00C750BD" w:rsidP="00D14D15">
      <w:pPr>
        <w:pStyle w:val="REG-Pa"/>
        <w:rPr>
          <w:szCs w:val="24"/>
        </w:rPr>
      </w:pPr>
    </w:p>
    <w:p w14:paraId="7760C5BD" w14:textId="77777777" w:rsidR="00C750BD" w:rsidRPr="00A35941" w:rsidRDefault="00C750BD" w:rsidP="00D14D15">
      <w:pPr>
        <w:pStyle w:val="REG-Pa"/>
      </w:pPr>
      <w:r w:rsidRPr="00A35941">
        <w:t>(c)</w:t>
      </w:r>
      <w:r w:rsidRPr="00A35941">
        <w:tab/>
        <w:t>the scheduled substance concerned, of an acceptable quality, is already available in Namibia.</w:t>
      </w:r>
    </w:p>
    <w:p w14:paraId="568EE895" w14:textId="77777777" w:rsidR="00C750BD" w:rsidRPr="00A35941" w:rsidRDefault="00C750BD" w:rsidP="00D14D15">
      <w:pPr>
        <w:pStyle w:val="REG-Pa"/>
        <w:rPr>
          <w:szCs w:val="24"/>
        </w:rPr>
      </w:pPr>
    </w:p>
    <w:p w14:paraId="437D7EF6" w14:textId="77777777" w:rsidR="00C750BD" w:rsidRPr="00A35941" w:rsidRDefault="00C750BD" w:rsidP="00D14D15">
      <w:pPr>
        <w:pStyle w:val="REG-P1"/>
      </w:pPr>
      <w:r w:rsidRPr="00A35941">
        <w:t>(3)</w:t>
      </w:r>
      <w:r w:rsidRPr="00A35941">
        <w:tab/>
        <w:t>A permit issued in terms of section 29(15)(b) or (23)(b) of the Act in respect of the importation of a Schedule 3 or Schedule 4 substance -</w:t>
      </w:r>
    </w:p>
    <w:p w14:paraId="407C6D3F" w14:textId="77777777" w:rsidR="00C750BD" w:rsidRPr="00A35941" w:rsidRDefault="00C750BD" w:rsidP="00D14D15">
      <w:pPr>
        <w:pStyle w:val="REG-P0"/>
      </w:pPr>
    </w:p>
    <w:p w14:paraId="0077E77A" w14:textId="77777777" w:rsidR="00C750BD" w:rsidRPr="00A35941" w:rsidRDefault="00C750BD" w:rsidP="00D14D15">
      <w:pPr>
        <w:pStyle w:val="REG-Pa"/>
      </w:pPr>
      <w:r w:rsidRPr="00A35941">
        <w:t>(a)</w:t>
      </w:r>
      <w:r w:rsidRPr="00A35941">
        <w:tab/>
        <w:t>may only be issued after consultation with the Council; and</w:t>
      </w:r>
    </w:p>
    <w:p w14:paraId="12F7E1C7" w14:textId="77777777" w:rsidR="00C750BD" w:rsidRPr="00A35941" w:rsidRDefault="00C750BD" w:rsidP="00D14D15">
      <w:pPr>
        <w:pStyle w:val="REG-Pa"/>
      </w:pPr>
    </w:p>
    <w:p w14:paraId="4A9D5A72" w14:textId="77777777" w:rsidR="00C750BD" w:rsidRPr="00A35941" w:rsidRDefault="00C750BD" w:rsidP="00D14D15">
      <w:pPr>
        <w:pStyle w:val="REG-Pa"/>
      </w:pPr>
      <w:r w:rsidRPr="00A35941">
        <w:t>(b)</w:t>
      </w:r>
      <w:r w:rsidRPr="00A35941">
        <w:tab/>
        <w:t>must be in the form as set out in Annexure XIV to these regulations.</w:t>
      </w:r>
    </w:p>
    <w:p w14:paraId="11A3B3E0" w14:textId="77777777" w:rsidR="00C750BD" w:rsidRPr="00A35941" w:rsidRDefault="00C750BD" w:rsidP="00D14D15">
      <w:pPr>
        <w:pStyle w:val="REG-Pa"/>
        <w:rPr>
          <w:szCs w:val="24"/>
        </w:rPr>
      </w:pPr>
    </w:p>
    <w:p w14:paraId="50385C1C" w14:textId="77777777" w:rsidR="00C750BD" w:rsidRPr="00A35941" w:rsidRDefault="00C750BD" w:rsidP="00D14D15">
      <w:pPr>
        <w:pStyle w:val="REG-P1"/>
      </w:pPr>
      <w:r w:rsidRPr="00A35941">
        <w:t>(4)</w:t>
      </w:r>
      <w:r w:rsidRPr="00A35941">
        <w:tab/>
        <w:t>It must be a condition of every permit referred to in this regulation that there may be no deviation, during the relevant importation of the scheduled substance concerned, from the particulars concerning that importation as set out in the relevant permit.</w:t>
      </w:r>
    </w:p>
    <w:p w14:paraId="1D327FCE" w14:textId="77777777" w:rsidR="00C750BD" w:rsidRPr="00A35941" w:rsidRDefault="00C750BD" w:rsidP="00D14D15">
      <w:pPr>
        <w:pStyle w:val="REG-P1"/>
        <w:rPr>
          <w:szCs w:val="24"/>
        </w:rPr>
      </w:pPr>
    </w:p>
    <w:p w14:paraId="355DCF50" w14:textId="77777777" w:rsidR="00C750BD" w:rsidRPr="00A35941" w:rsidRDefault="00C750BD" w:rsidP="00D14D15">
      <w:pPr>
        <w:pStyle w:val="REG-P1"/>
      </w:pPr>
      <w:r w:rsidRPr="00A35941">
        <w:t>(5)</w:t>
      </w:r>
      <w:r w:rsidRPr="00A35941">
        <w:tab/>
        <w:t>Notwithstanding any penalty that may be imposed under section 39 of the Act, but subject to subregulation (6), the Permanent Secretary may cancel a permit referred to in subregulation (4), if the Permanent Secretary is of the opinion that subregulation (4) or the conditions contained in the permit concerned have not been complied with.</w:t>
      </w:r>
    </w:p>
    <w:p w14:paraId="6AE702DB" w14:textId="77777777" w:rsidR="00C750BD" w:rsidRPr="00A35941" w:rsidRDefault="00C750BD" w:rsidP="00D14D15">
      <w:pPr>
        <w:pStyle w:val="REG-P1"/>
        <w:rPr>
          <w:szCs w:val="24"/>
        </w:rPr>
      </w:pPr>
    </w:p>
    <w:p w14:paraId="3B6580BF" w14:textId="77777777" w:rsidR="00C750BD" w:rsidRPr="00A35941" w:rsidRDefault="00C750BD" w:rsidP="00D14D15">
      <w:pPr>
        <w:pStyle w:val="REG-P1"/>
      </w:pPr>
      <w:r w:rsidRPr="00A35941">
        <w:t>(6)</w:t>
      </w:r>
      <w:r w:rsidRPr="00A35941">
        <w:tab/>
        <w:t>A permit referred to in subregulation (5) may only be cancelled under section 29(17) or (24) of the Act if the Permanent Secretary has given the person to whom the relevant permit has been issued a prior opportunity to be heard on the matter.</w:t>
      </w:r>
    </w:p>
    <w:p w14:paraId="4008FC86" w14:textId="77777777" w:rsidR="00C750BD" w:rsidRPr="00A35941" w:rsidRDefault="00C750BD" w:rsidP="00D14D15">
      <w:pPr>
        <w:pStyle w:val="REG-P1"/>
      </w:pPr>
    </w:p>
    <w:p w14:paraId="33CC720E" w14:textId="77777777" w:rsidR="00C750BD" w:rsidRPr="00A35941" w:rsidRDefault="00C750BD" w:rsidP="00D14D15">
      <w:pPr>
        <w:pStyle w:val="REG-P0"/>
        <w:rPr>
          <w:b/>
        </w:rPr>
      </w:pPr>
      <w:r w:rsidRPr="00A35941">
        <w:rPr>
          <w:b/>
        </w:rPr>
        <w:t>Export permits for Schedule 4 substances or specified Schedule 3 substances</w:t>
      </w:r>
    </w:p>
    <w:p w14:paraId="4540409A" w14:textId="77777777" w:rsidR="00C750BD" w:rsidRPr="00A35941" w:rsidRDefault="00C750BD" w:rsidP="00D14D15">
      <w:pPr>
        <w:pStyle w:val="REG-P0"/>
        <w:rPr>
          <w:b/>
        </w:rPr>
      </w:pPr>
    </w:p>
    <w:p w14:paraId="4CFB32A7" w14:textId="77777777" w:rsidR="00C750BD" w:rsidRPr="00A35941" w:rsidRDefault="00C750BD" w:rsidP="00D14D15">
      <w:pPr>
        <w:pStyle w:val="REG-P1"/>
      </w:pPr>
      <w:r w:rsidRPr="00A35941">
        <w:rPr>
          <w:b/>
        </w:rPr>
        <w:t>29.</w:t>
      </w:r>
      <w:r w:rsidRPr="00A35941">
        <w:tab/>
        <w:t>(1)</w:t>
      </w:r>
      <w:r w:rsidRPr="00A35941">
        <w:tab/>
        <w:t>A person who intends to apply for a permit referred to in -</w:t>
      </w:r>
    </w:p>
    <w:p w14:paraId="5BD32149" w14:textId="77777777" w:rsidR="00C750BD" w:rsidRPr="00A35941" w:rsidRDefault="00C750BD" w:rsidP="00D14D15">
      <w:pPr>
        <w:pStyle w:val="REG-P1"/>
        <w:rPr>
          <w:szCs w:val="24"/>
        </w:rPr>
      </w:pPr>
    </w:p>
    <w:p w14:paraId="4DB0C795" w14:textId="77777777" w:rsidR="00C750BD" w:rsidRPr="00A35941" w:rsidRDefault="00C750BD" w:rsidP="00D14D15">
      <w:pPr>
        <w:pStyle w:val="REG-Pa"/>
      </w:pPr>
      <w:r w:rsidRPr="00A35941">
        <w:t>(a)</w:t>
      </w:r>
      <w:r w:rsidRPr="00A35941">
        <w:tab/>
        <w:t>section 29(15)(b) of the Act for the exportation of a specified Schedule 3 substance; or</w:t>
      </w:r>
    </w:p>
    <w:p w14:paraId="11E585B5" w14:textId="77777777" w:rsidR="00C750BD" w:rsidRPr="00A35941" w:rsidRDefault="00C750BD" w:rsidP="00D14D15">
      <w:pPr>
        <w:pStyle w:val="REG-Pa"/>
      </w:pPr>
    </w:p>
    <w:p w14:paraId="2D473DC8" w14:textId="77777777" w:rsidR="00C750BD" w:rsidRPr="00A35941" w:rsidRDefault="00C750BD" w:rsidP="00D14D15">
      <w:pPr>
        <w:pStyle w:val="REG-Pa"/>
      </w:pPr>
      <w:r w:rsidRPr="00A35941">
        <w:t>(b)</w:t>
      </w:r>
      <w:r w:rsidRPr="00A35941">
        <w:tab/>
        <w:t>section 29(23)(b) of the Act for the exportation of a Schedule 4 substance,</w:t>
      </w:r>
    </w:p>
    <w:p w14:paraId="2119F102" w14:textId="77777777" w:rsidR="00C750BD" w:rsidRPr="00A35941" w:rsidRDefault="00C750BD" w:rsidP="00D14D15">
      <w:pPr>
        <w:pStyle w:val="REG-Pa"/>
        <w:rPr>
          <w:szCs w:val="24"/>
        </w:rPr>
      </w:pPr>
    </w:p>
    <w:p w14:paraId="7B3F9AE9" w14:textId="77777777" w:rsidR="00C750BD" w:rsidRPr="00A35941" w:rsidRDefault="00C750BD" w:rsidP="00D14D15">
      <w:pPr>
        <w:pStyle w:val="REG-P0"/>
      </w:pPr>
      <w:r w:rsidRPr="00A35941">
        <w:t>must apply therefore to the Permanent Secretary in the form as set out in Annexure XV to these regulations.</w:t>
      </w:r>
    </w:p>
    <w:p w14:paraId="5226DDE5" w14:textId="77777777" w:rsidR="00C750BD" w:rsidRPr="00A35941" w:rsidRDefault="00C750BD" w:rsidP="00D14D15">
      <w:pPr>
        <w:pStyle w:val="REG-P0"/>
      </w:pPr>
    </w:p>
    <w:p w14:paraId="381B80C5" w14:textId="77777777" w:rsidR="00C750BD" w:rsidRPr="00A35941" w:rsidRDefault="00C750BD" w:rsidP="00D14D15">
      <w:pPr>
        <w:pStyle w:val="REG-P1"/>
      </w:pPr>
      <w:r w:rsidRPr="00A35941">
        <w:t>(2)</w:t>
      </w:r>
      <w:r w:rsidRPr="00A35941">
        <w:tab/>
        <w:t>A permit issued in terms of section 29(15)(b) or (23)(b) of the Act in respect of the exportation of a Schedule 4 substance or a specified Schedule 3 substance must be in the form as set out in Annexure XIV to these regulations.</w:t>
      </w:r>
    </w:p>
    <w:p w14:paraId="1227D299" w14:textId="77777777" w:rsidR="00C750BD" w:rsidRPr="00A35941" w:rsidRDefault="00C750BD" w:rsidP="00D14D15">
      <w:pPr>
        <w:pStyle w:val="REG-P1"/>
        <w:rPr>
          <w:szCs w:val="24"/>
        </w:rPr>
      </w:pPr>
    </w:p>
    <w:p w14:paraId="1CC6E092" w14:textId="77777777" w:rsidR="00C750BD" w:rsidRPr="00A35941" w:rsidRDefault="00C750BD" w:rsidP="00D14D15">
      <w:pPr>
        <w:pStyle w:val="REG-P1"/>
      </w:pPr>
      <w:r w:rsidRPr="00A35941">
        <w:t>(3)</w:t>
      </w:r>
      <w:r w:rsidRPr="00A35941">
        <w:tab/>
        <w:t>It must be a condition of every permit referred to in this regulation that there may be no deviation, during the relevant exportation of the scheduled substance concerned, from the particulars concerning that exportation as set out in the relevant permit.</w:t>
      </w:r>
    </w:p>
    <w:p w14:paraId="14A2023B" w14:textId="77777777" w:rsidR="00C750BD" w:rsidRPr="00A35941" w:rsidRDefault="00C750BD" w:rsidP="00D14D15">
      <w:pPr>
        <w:pStyle w:val="REG-P1"/>
        <w:rPr>
          <w:szCs w:val="24"/>
        </w:rPr>
      </w:pPr>
    </w:p>
    <w:p w14:paraId="263C45F6" w14:textId="77777777" w:rsidR="00C750BD" w:rsidRPr="00A35941" w:rsidRDefault="00C750BD" w:rsidP="00D14D15">
      <w:pPr>
        <w:pStyle w:val="REG-P1"/>
      </w:pPr>
      <w:r w:rsidRPr="00A35941">
        <w:t>(4)</w:t>
      </w:r>
      <w:r w:rsidRPr="00A35941">
        <w:tab/>
        <w:t>Notwithstanding any penalty that may be imposed under section 39 of the Act, but subject to subregulation (5), the Permanent Secretary may withdraw a permit referred to in subregulation (3), if the Permanent Secretary is of the opinion that subregulation (3) or the conditions contained in the permit concerned have not been complied with.</w:t>
      </w:r>
    </w:p>
    <w:p w14:paraId="7154AE81" w14:textId="77777777" w:rsidR="00C750BD" w:rsidRPr="00A35941" w:rsidRDefault="00C750BD" w:rsidP="00D14D15">
      <w:pPr>
        <w:pStyle w:val="REG-P1"/>
        <w:rPr>
          <w:szCs w:val="24"/>
        </w:rPr>
      </w:pPr>
    </w:p>
    <w:p w14:paraId="58B77749" w14:textId="77777777" w:rsidR="00C750BD" w:rsidRPr="00A35941" w:rsidRDefault="00C750BD" w:rsidP="00D14D15">
      <w:pPr>
        <w:pStyle w:val="REG-P1"/>
      </w:pPr>
      <w:r w:rsidRPr="00A35941">
        <w:t>(5)</w:t>
      </w:r>
      <w:r w:rsidRPr="00A35941">
        <w:tab/>
        <w:t xml:space="preserve">A permit referred to in subregulation (4) may only be withdrawn as contemplated therein or be cancelled under sections 29(17) or (24) of the Act if the Permanent Secretary has </w:t>
      </w:r>
      <w:r w:rsidRPr="00A35941">
        <w:lastRenderedPageBreak/>
        <w:t>given the person to whom the relevant permit has been issued, a prior opportunity to be heard on the matter.</w:t>
      </w:r>
    </w:p>
    <w:p w14:paraId="1167FF11" w14:textId="77777777" w:rsidR="00C750BD" w:rsidRPr="00A35941" w:rsidRDefault="00C750BD" w:rsidP="00D14D15">
      <w:pPr>
        <w:pStyle w:val="REG-P1"/>
      </w:pPr>
    </w:p>
    <w:p w14:paraId="5DB0F6F5" w14:textId="77777777" w:rsidR="00C750BD" w:rsidRPr="00A35941" w:rsidRDefault="00C750BD" w:rsidP="00D14D15">
      <w:pPr>
        <w:pStyle w:val="REG-P0"/>
        <w:rPr>
          <w:b/>
        </w:rPr>
      </w:pPr>
      <w:r w:rsidRPr="00A35941">
        <w:rPr>
          <w:b/>
        </w:rPr>
        <w:t>Manufacturing permits for Schedule 4 substances or specified Schedule 3 substances</w:t>
      </w:r>
    </w:p>
    <w:p w14:paraId="68FEEF4A" w14:textId="77777777" w:rsidR="00C750BD" w:rsidRPr="00A35941" w:rsidRDefault="00C750BD" w:rsidP="00D14D15">
      <w:pPr>
        <w:pStyle w:val="REG-P0"/>
        <w:rPr>
          <w:b/>
        </w:rPr>
      </w:pPr>
    </w:p>
    <w:p w14:paraId="172EE55E" w14:textId="77777777" w:rsidR="00C750BD" w:rsidRPr="00A35941" w:rsidRDefault="00C750BD" w:rsidP="00D14D15">
      <w:pPr>
        <w:pStyle w:val="REG-P1"/>
      </w:pPr>
      <w:r w:rsidRPr="00A35941">
        <w:rPr>
          <w:b/>
        </w:rPr>
        <w:t>30.</w:t>
      </w:r>
      <w:r w:rsidRPr="00A35941">
        <w:tab/>
        <w:t>(1)</w:t>
      </w:r>
      <w:r w:rsidRPr="00A35941">
        <w:tab/>
        <w:t>A person who intends to apply for a permit referred to in -</w:t>
      </w:r>
    </w:p>
    <w:p w14:paraId="7D2207CF" w14:textId="77777777" w:rsidR="00C750BD" w:rsidRPr="00A35941" w:rsidRDefault="00C750BD" w:rsidP="00D14D15">
      <w:pPr>
        <w:pStyle w:val="REG-P1"/>
      </w:pPr>
    </w:p>
    <w:p w14:paraId="1D92870A" w14:textId="77777777" w:rsidR="00C750BD" w:rsidRPr="00A35941" w:rsidRDefault="00C750BD" w:rsidP="00D14D15">
      <w:pPr>
        <w:pStyle w:val="REG-Pa"/>
      </w:pPr>
      <w:r w:rsidRPr="00A35941">
        <w:t>(a)</w:t>
      </w:r>
      <w:r w:rsidRPr="00A35941">
        <w:tab/>
        <w:t>section 29(15)(a) of the Act to manufacture a specified Schedule 3 substance; or</w:t>
      </w:r>
    </w:p>
    <w:p w14:paraId="19534168" w14:textId="77777777" w:rsidR="00C750BD" w:rsidRPr="00A35941" w:rsidRDefault="00C750BD" w:rsidP="00D14D15">
      <w:pPr>
        <w:pStyle w:val="REG-Pa"/>
      </w:pPr>
    </w:p>
    <w:p w14:paraId="2A010428" w14:textId="77777777" w:rsidR="00C750BD" w:rsidRPr="00A35941" w:rsidRDefault="00C750BD" w:rsidP="00D14D15">
      <w:pPr>
        <w:pStyle w:val="REG-Pa"/>
      </w:pPr>
      <w:r w:rsidRPr="00A35941">
        <w:t>(b)</w:t>
      </w:r>
      <w:r w:rsidRPr="00A35941">
        <w:tab/>
        <w:t>section 29(23)(a) of the Act to manufacture a Schedule 4 substance,</w:t>
      </w:r>
    </w:p>
    <w:p w14:paraId="0409300D" w14:textId="77777777" w:rsidR="00C750BD" w:rsidRPr="00A35941" w:rsidRDefault="00C750BD" w:rsidP="00D14D15">
      <w:pPr>
        <w:pStyle w:val="REG-Pa"/>
      </w:pPr>
    </w:p>
    <w:p w14:paraId="6F851B11" w14:textId="77777777" w:rsidR="00C750BD" w:rsidRPr="00A35941" w:rsidRDefault="00C750BD" w:rsidP="00D14D15">
      <w:pPr>
        <w:pStyle w:val="REG-P0"/>
      </w:pPr>
      <w:r w:rsidRPr="00A35941">
        <w:t>must apply therefore to the Council in the form as set out in Annexure XVI to these regulations.</w:t>
      </w:r>
    </w:p>
    <w:p w14:paraId="606C4BCB" w14:textId="77777777" w:rsidR="00C750BD" w:rsidRPr="00A35941" w:rsidRDefault="00C750BD" w:rsidP="00D14D15">
      <w:pPr>
        <w:pStyle w:val="REG-P0"/>
        <w:rPr>
          <w:sz w:val="24"/>
          <w:szCs w:val="24"/>
        </w:rPr>
      </w:pPr>
    </w:p>
    <w:p w14:paraId="35A484E3" w14:textId="77777777" w:rsidR="00C750BD" w:rsidRPr="00A35941" w:rsidRDefault="00C750BD" w:rsidP="00D14D15">
      <w:pPr>
        <w:pStyle w:val="REG-P1"/>
      </w:pPr>
      <w:r w:rsidRPr="00A35941">
        <w:t>(2)</w:t>
      </w:r>
      <w:r w:rsidRPr="00A35941">
        <w:tab/>
        <w:t>A permit issued in terms of section 29(15)(a) or (23)(a) of the Act in respect of the manufacturing of a specified Schedule 3 substance or a Schedule 4 substance must be in the form as set out in Annexure XVII to these regulations.</w:t>
      </w:r>
    </w:p>
    <w:p w14:paraId="038ABFA7" w14:textId="77777777" w:rsidR="00C750BD" w:rsidRPr="00A35941" w:rsidRDefault="00C750BD" w:rsidP="00D14D15">
      <w:pPr>
        <w:pStyle w:val="REG-P0"/>
        <w:rPr>
          <w:sz w:val="24"/>
          <w:szCs w:val="24"/>
        </w:rPr>
      </w:pPr>
    </w:p>
    <w:p w14:paraId="7CE70C35" w14:textId="77777777" w:rsidR="00C750BD" w:rsidRPr="00A35941" w:rsidRDefault="00C750BD" w:rsidP="00D14D15">
      <w:pPr>
        <w:pStyle w:val="REG-P1"/>
      </w:pPr>
      <w:r w:rsidRPr="00A35941">
        <w:t>(3)</w:t>
      </w:r>
      <w:r w:rsidRPr="00A35941">
        <w:tab/>
        <w:t>It must be a condition of every permit referred to in this regulation that there may be no deviation, during the relevant manufacturing process of the scheduled substance concerned, from the particulars concerning that process as set out in the relevant permit.</w:t>
      </w:r>
    </w:p>
    <w:p w14:paraId="46CC4357" w14:textId="77777777" w:rsidR="00C750BD" w:rsidRPr="00A35941" w:rsidRDefault="00C750BD" w:rsidP="00D14D15">
      <w:pPr>
        <w:pStyle w:val="REG-P1"/>
        <w:rPr>
          <w:szCs w:val="24"/>
        </w:rPr>
      </w:pPr>
    </w:p>
    <w:p w14:paraId="254044A3" w14:textId="77777777" w:rsidR="00C750BD" w:rsidRPr="00A35941" w:rsidRDefault="00C750BD" w:rsidP="00D14D15">
      <w:pPr>
        <w:pStyle w:val="REG-P1"/>
      </w:pPr>
      <w:r w:rsidRPr="00A35941">
        <w:t>(4)</w:t>
      </w:r>
      <w:r w:rsidRPr="00A35941">
        <w:tab/>
        <w:t>Notwithstanding any penalty that may be imposed under section 39 of the Act, but subject to subregulation (5), the Council may withdraw a permit referred to in subregulation (3), if the Council is of the opinion that subregulation (3) or the conditions contained in the permit concerned have not been complied with.</w:t>
      </w:r>
    </w:p>
    <w:p w14:paraId="2D95E780" w14:textId="77777777" w:rsidR="00C750BD" w:rsidRPr="00A35941" w:rsidRDefault="00C750BD" w:rsidP="00D14D15">
      <w:pPr>
        <w:pStyle w:val="REG-P1"/>
        <w:rPr>
          <w:szCs w:val="24"/>
        </w:rPr>
      </w:pPr>
    </w:p>
    <w:p w14:paraId="6ADEDB82" w14:textId="77777777" w:rsidR="00C750BD" w:rsidRPr="00A35941" w:rsidRDefault="00C750BD" w:rsidP="00D14D15">
      <w:pPr>
        <w:pStyle w:val="REG-P1"/>
      </w:pPr>
      <w:r w:rsidRPr="00A35941">
        <w:t>(5)</w:t>
      </w:r>
      <w:r w:rsidRPr="00A35941">
        <w:tab/>
        <w:t>A permit referred to in subregulation (4) may only be withdrawn as contemplated therein or be cancelled under sections 29(17) or (24) of the Act if the Council has given the person to whom the relevant permit has been issued, a prior opportunity to be heard on the matter.</w:t>
      </w:r>
    </w:p>
    <w:p w14:paraId="02980B68" w14:textId="77777777" w:rsidR="00C750BD" w:rsidRPr="00A35941" w:rsidRDefault="00C750BD" w:rsidP="00D14D15">
      <w:pPr>
        <w:pStyle w:val="REG-P1"/>
        <w:rPr>
          <w:szCs w:val="24"/>
        </w:rPr>
      </w:pPr>
    </w:p>
    <w:p w14:paraId="1DFA4DF4" w14:textId="77777777" w:rsidR="00C750BD" w:rsidRPr="00A35941" w:rsidRDefault="00C750BD" w:rsidP="00D14D15">
      <w:pPr>
        <w:pStyle w:val="REG-P0"/>
        <w:rPr>
          <w:b/>
        </w:rPr>
      </w:pPr>
      <w:r w:rsidRPr="00A35941">
        <w:rPr>
          <w:b/>
        </w:rPr>
        <w:t>Permits for cultivation or collection of plants from which Schedule 4 substances or specified Schedule 3 substances can be extracted, derived, produced or manufactured</w:t>
      </w:r>
    </w:p>
    <w:p w14:paraId="268D53D3" w14:textId="77777777" w:rsidR="00C750BD" w:rsidRPr="00A35941" w:rsidRDefault="00C750BD" w:rsidP="00D14D15">
      <w:pPr>
        <w:pStyle w:val="REG-P0"/>
        <w:rPr>
          <w:b/>
        </w:rPr>
      </w:pPr>
    </w:p>
    <w:p w14:paraId="16D58964" w14:textId="5F4B676B" w:rsidR="00C750BD" w:rsidRPr="00A35941" w:rsidRDefault="00C750BD" w:rsidP="00D14D15">
      <w:pPr>
        <w:pStyle w:val="REG-P1"/>
      </w:pPr>
      <w:r w:rsidRPr="00A35941">
        <w:rPr>
          <w:b/>
        </w:rPr>
        <w:t>31.</w:t>
      </w:r>
      <w:r w:rsidRPr="00A35941">
        <w:tab/>
        <w:t>(1)</w:t>
      </w:r>
      <w:r w:rsidRPr="00A35941">
        <w:tab/>
        <w:t>A person who intends to apply for a permit, referred to in -</w:t>
      </w:r>
    </w:p>
    <w:p w14:paraId="19047C99" w14:textId="77777777" w:rsidR="00C750BD" w:rsidRPr="00A35941" w:rsidRDefault="00C750BD" w:rsidP="00D14D15">
      <w:pPr>
        <w:pStyle w:val="REG-P1"/>
        <w:rPr>
          <w:szCs w:val="24"/>
        </w:rPr>
      </w:pPr>
    </w:p>
    <w:p w14:paraId="5C2CC70E" w14:textId="77777777" w:rsidR="00C750BD" w:rsidRPr="00A35941" w:rsidRDefault="00C750BD" w:rsidP="00D14D15">
      <w:pPr>
        <w:pStyle w:val="REG-Pa"/>
      </w:pPr>
      <w:r w:rsidRPr="00A35941">
        <w:t>(a)</w:t>
      </w:r>
      <w:r w:rsidRPr="00A35941">
        <w:tab/>
        <w:t>section 29(15)(c) of the Act, for the cultivation or collection of plants or portions thereof from which a specified Schedule 3 substance; or</w:t>
      </w:r>
    </w:p>
    <w:p w14:paraId="3CDD5D3F" w14:textId="77777777" w:rsidR="00C750BD" w:rsidRPr="00A35941" w:rsidRDefault="00C750BD" w:rsidP="00D14D15">
      <w:pPr>
        <w:pStyle w:val="REG-Pa"/>
        <w:rPr>
          <w:szCs w:val="24"/>
        </w:rPr>
      </w:pPr>
    </w:p>
    <w:p w14:paraId="134F08B7" w14:textId="77777777" w:rsidR="00C750BD" w:rsidRPr="00A35941" w:rsidRDefault="00C750BD" w:rsidP="00D14D15">
      <w:pPr>
        <w:pStyle w:val="REG-Pa"/>
      </w:pPr>
      <w:r w:rsidRPr="00A35941">
        <w:t>(b)</w:t>
      </w:r>
      <w:r w:rsidRPr="00A35941">
        <w:tab/>
        <w:t>section 29(23)(c) of the Act, for the cultivation or collection of plants or portions thereof from which a Schedule 4 substance,</w:t>
      </w:r>
    </w:p>
    <w:p w14:paraId="5A0E0B40" w14:textId="77777777" w:rsidR="00C750BD" w:rsidRPr="00A35941" w:rsidRDefault="00C750BD" w:rsidP="00D14D15">
      <w:pPr>
        <w:pStyle w:val="REG-Pa"/>
        <w:rPr>
          <w:szCs w:val="24"/>
        </w:rPr>
      </w:pPr>
    </w:p>
    <w:p w14:paraId="67D28DFC" w14:textId="77777777" w:rsidR="00C750BD" w:rsidRPr="00A35941" w:rsidRDefault="00C750BD" w:rsidP="00D14D15">
      <w:pPr>
        <w:pStyle w:val="REG-P0"/>
      </w:pPr>
      <w:r w:rsidRPr="00A35941">
        <w:t>can be extracted, derived, produced or manufactured must apply therefore to the Council in the form as set out in Annexure XVIII to these regulations.</w:t>
      </w:r>
    </w:p>
    <w:p w14:paraId="139DE06E" w14:textId="77777777" w:rsidR="00C750BD" w:rsidRPr="00A35941" w:rsidRDefault="00C750BD" w:rsidP="00D14D15">
      <w:pPr>
        <w:pStyle w:val="REG-P0"/>
        <w:rPr>
          <w:szCs w:val="24"/>
        </w:rPr>
      </w:pPr>
    </w:p>
    <w:p w14:paraId="2AB7944F" w14:textId="77777777" w:rsidR="00C750BD" w:rsidRPr="00A35941" w:rsidRDefault="00C750BD" w:rsidP="00D14D15">
      <w:pPr>
        <w:pStyle w:val="REG-P1"/>
      </w:pPr>
      <w:r w:rsidRPr="00A35941">
        <w:t>(2)</w:t>
      </w:r>
      <w:r w:rsidRPr="00A35941">
        <w:tab/>
        <w:t>A permit referred to in sections 29(15)(c) or (23)(c) of the Act must be issued in the form as set out in Annexure XIX to these regulations.</w:t>
      </w:r>
    </w:p>
    <w:p w14:paraId="5FC164F4" w14:textId="77777777" w:rsidR="00C750BD" w:rsidRPr="00A35941" w:rsidRDefault="00C750BD" w:rsidP="00D14D15">
      <w:pPr>
        <w:pStyle w:val="REG-P1"/>
      </w:pPr>
    </w:p>
    <w:p w14:paraId="194ABEB5" w14:textId="77777777" w:rsidR="00C750BD" w:rsidRPr="00A35941" w:rsidRDefault="00C750BD" w:rsidP="00D14D15">
      <w:pPr>
        <w:pStyle w:val="REG-P1"/>
      </w:pPr>
      <w:r w:rsidRPr="00A35941">
        <w:t>(3)</w:t>
      </w:r>
      <w:r w:rsidRPr="00A35941">
        <w:tab/>
        <w:t>It must be a condition of every permit referred to in this regulation that there may be no deviation, during the relevant cultivation or collection concerned, from the particulars concerning such cultivation or collection as set out in the relevant permit.</w:t>
      </w:r>
    </w:p>
    <w:p w14:paraId="6382E5F7" w14:textId="77777777" w:rsidR="00C750BD" w:rsidRPr="00A35941" w:rsidRDefault="00C750BD" w:rsidP="00D14D15">
      <w:pPr>
        <w:pStyle w:val="REG-P1"/>
        <w:rPr>
          <w:szCs w:val="24"/>
        </w:rPr>
      </w:pPr>
    </w:p>
    <w:p w14:paraId="2FBD281F" w14:textId="77777777" w:rsidR="00C750BD" w:rsidRPr="00A35941" w:rsidRDefault="00C750BD" w:rsidP="00D14D15">
      <w:pPr>
        <w:pStyle w:val="REG-P1"/>
      </w:pPr>
      <w:r w:rsidRPr="00A35941">
        <w:lastRenderedPageBreak/>
        <w:t>(4)</w:t>
      </w:r>
      <w:r w:rsidRPr="00A35941">
        <w:tab/>
        <w:t>Notwithstanding any penalty that may be imposed under section 39 of the Act, but subject to subregulation (5), the Council may withdraw a permit referred to in subregulation (3), if the Council is of the opinion that subregulation (3) or the conditions contained in the permit concerned have not been complied with.</w:t>
      </w:r>
    </w:p>
    <w:p w14:paraId="06B8FC9D" w14:textId="77777777" w:rsidR="00C750BD" w:rsidRPr="00A35941" w:rsidRDefault="00C750BD" w:rsidP="00D14D15">
      <w:pPr>
        <w:pStyle w:val="REG-P1"/>
        <w:rPr>
          <w:szCs w:val="24"/>
        </w:rPr>
      </w:pPr>
    </w:p>
    <w:p w14:paraId="01BFD43A" w14:textId="77777777" w:rsidR="00C750BD" w:rsidRPr="00A35941" w:rsidRDefault="00C750BD" w:rsidP="00D14D15">
      <w:pPr>
        <w:pStyle w:val="REG-P1"/>
      </w:pPr>
      <w:r w:rsidRPr="00A35941">
        <w:t>(5)</w:t>
      </w:r>
      <w:r w:rsidRPr="00A35941">
        <w:tab/>
        <w:t>No permit referred to in subregulation (4) may be withdrawn as contemplated therein or be cancelled under sections 29(17) or (24) of the Act, unless the Council has given the person to whom the relevant permit has been issued, a prior opportunity to be heard on the matter.</w:t>
      </w:r>
    </w:p>
    <w:p w14:paraId="373D6999" w14:textId="77777777" w:rsidR="00C750BD" w:rsidRPr="00A35941" w:rsidRDefault="00C750BD" w:rsidP="00D14D15">
      <w:pPr>
        <w:pStyle w:val="REG-P1"/>
        <w:rPr>
          <w:szCs w:val="24"/>
        </w:rPr>
      </w:pPr>
    </w:p>
    <w:p w14:paraId="4A08D2B9" w14:textId="77777777" w:rsidR="00C750BD" w:rsidRPr="00A35941" w:rsidRDefault="00C750BD" w:rsidP="00D14D15">
      <w:pPr>
        <w:pStyle w:val="REG-P0"/>
        <w:rPr>
          <w:b/>
        </w:rPr>
      </w:pPr>
      <w:r w:rsidRPr="00A35941">
        <w:rPr>
          <w:b/>
        </w:rPr>
        <w:t>Returns to be submitted in respect of Schedule 4 substances and specified Schedule 3 substances</w:t>
      </w:r>
    </w:p>
    <w:p w14:paraId="4F88E044" w14:textId="77777777" w:rsidR="00C750BD" w:rsidRPr="00A35941" w:rsidRDefault="00C750BD" w:rsidP="00D14D15">
      <w:pPr>
        <w:pStyle w:val="REG-P0"/>
        <w:rPr>
          <w:sz w:val="24"/>
          <w:szCs w:val="24"/>
        </w:rPr>
      </w:pPr>
    </w:p>
    <w:p w14:paraId="51108178" w14:textId="77777777" w:rsidR="00C750BD" w:rsidRPr="00A35941" w:rsidRDefault="00C750BD" w:rsidP="00D14D15">
      <w:pPr>
        <w:pStyle w:val="REG-P1"/>
      </w:pPr>
      <w:r w:rsidRPr="00A35941">
        <w:rPr>
          <w:b/>
        </w:rPr>
        <w:t>32.</w:t>
      </w:r>
      <w:r w:rsidRPr="00A35941">
        <w:tab/>
        <w:t xml:space="preserve">(1) </w:t>
      </w:r>
      <w:r w:rsidR="00CF5EC7" w:rsidRPr="00A35941">
        <w:tab/>
      </w:r>
      <w:r w:rsidRPr="00A35941">
        <w:t xml:space="preserve">Every person who imports, exports, produces or manufactures a medicine containing, or consisting of, a Schedule 4 substance or such Schedule 3 substances, as may be specified by the Registrar by notice in the </w:t>
      </w:r>
      <w:r w:rsidRPr="00A35941">
        <w:rPr>
          <w:i/>
        </w:rPr>
        <w:t>Gazette</w:t>
      </w:r>
      <w:r w:rsidRPr="00A35941">
        <w:t>, must submit to the Registrar, on or before 28 February of each year, a return containing -</w:t>
      </w:r>
    </w:p>
    <w:p w14:paraId="0143C099" w14:textId="77777777" w:rsidR="00C750BD" w:rsidRPr="00A35941" w:rsidRDefault="00C750BD" w:rsidP="00D14D15">
      <w:pPr>
        <w:pStyle w:val="REG-P1"/>
        <w:rPr>
          <w:szCs w:val="24"/>
        </w:rPr>
      </w:pPr>
    </w:p>
    <w:p w14:paraId="1F40658E" w14:textId="77777777" w:rsidR="00C750BD" w:rsidRPr="00A35941" w:rsidRDefault="00C750BD" w:rsidP="00D14D15">
      <w:pPr>
        <w:pStyle w:val="REG-Pa"/>
      </w:pPr>
      <w:r w:rsidRPr="00A35941">
        <w:t>(a)</w:t>
      </w:r>
      <w:r w:rsidRPr="00A35941">
        <w:tab/>
        <w:t>the quantity of such substance as was held in stock on 31 December of the preceding calendar year;</w:t>
      </w:r>
    </w:p>
    <w:p w14:paraId="0484C65E" w14:textId="77777777" w:rsidR="00C750BD" w:rsidRPr="00A35941" w:rsidRDefault="00C750BD" w:rsidP="00D14D15">
      <w:pPr>
        <w:pStyle w:val="REG-Pa"/>
        <w:rPr>
          <w:szCs w:val="24"/>
        </w:rPr>
      </w:pPr>
    </w:p>
    <w:p w14:paraId="74BAB197" w14:textId="77777777" w:rsidR="00C750BD" w:rsidRPr="00A35941" w:rsidRDefault="00C750BD" w:rsidP="00D14D15">
      <w:pPr>
        <w:pStyle w:val="REG-Pa"/>
      </w:pPr>
      <w:r w:rsidRPr="00A35941">
        <w:t>(b)</w:t>
      </w:r>
      <w:r w:rsidRPr="00A35941">
        <w:tab/>
        <w:t>the quantity of such substance acquired during the preceding calendar year by the importation, production or manufacture of -</w:t>
      </w:r>
    </w:p>
    <w:p w14:paraId="393BE135" w14:textId="77777777" w:rsidR="00C750BD" w:rsidRPr="00A35941" w:rsidRDefault="00C750BD" w:rsidP="00D14D15">
      <w:pPr>
        <w:pStyle w:val="REG-Pa"/>
      </w:pPr>
    </w:p>
    <w:p w14:paraId="493B8D56" w14:textId="77777777" w:rsidR="00C750BD" w:rsidRPr="00A35941" w:rsidRDefault="00C750BD" w:rsidP="00D14D15">
      <w:pPr>
        <w:pStyle w:val="REG-Pi"/>
      </w:pPr>
      <w:r w:rsidRPr="00A35941">
        <w:t>(i)</w:t>
      </w:r>
      <w:r w:rsidRPr="00A35941">
        <w:tab/>
        <w:t>any raw material of such substance;</w:t>
      </w:r>
    </w:p>
    <w:p w14:paraId="0CAA0957" w14:textId="77777777" w:rsidR="00C750BD" w:rsidRPr="00A35941" w:rsidRDefault="00C750BD" w:rsidP="00D14D15">
      <w:pPr>
        <w:pStyle w:val="REG-Pi"/>
      </w:pPr>
    </w:p>
    <w:p w14:paraId="72351410" w14:textId="77777777" w:rsidR="00C750BD" w:rsidRPr="00A35941" w:rsidRDefault="00C750BD" w:rsidP="00D14D15">
      <w:pPr>
        <w:pStyle w:val="REG-Pi"/>
      </w:pPr>
      <w:r w:rsidRPr="00A35941">
        <w:t>(ii)</w:t>
      </w:r>
      <w:r w:rsidRPr="00A35941">
        <w:tab/>
        <w:t>any preparations of such substance;</w:t>
      </w:r>
    </w:p>
    <w:p w14:paraId="794F9242" w14:textId="77777777" w:rsidR="00C750BD" w:rsidRPr="00A35941" w:rsidRDefault="00C750BD" w:rsidP="00D14D15">
      <w:pPr>
        <w:pStyle w:val="REG-Pi"/>
        <w:rPr>
          <w:szCs w:val="24"/>
        </w:rPr>
      </w:pPr>
    </w:p>
    <w:p w14:paraId="7CAAF645" w14:textId="77777777" w:rsidR="00C750BD" w:rsidRPr="00A35941" w:rsidRDefault="00C750BD" w:rsidP="00D14D15">
      <w:pPr>
        <w:pStyle w:val="REG-Pa"/>
      </w:pPr>
      <w:r w:rsidRPr="00A35941">
        <w:t>(c)</w:t>
      </w:r>
      <w:r w:rsidRPr="00A35941">
        <w:tab/>
        <w:t>the quantity of such substance which was disposed of during the preceding year through the exportation of -</w:t>
      </w:r>
    </w:p>
    <w:p w14:paraId="45B69E7E" w14:textId="77777777" w:rsidR="00C750BD" w:rsidRPr="00A35941" w:rsidRDefault="00C750BD" w:rsidP="00D14D15">
      <w:pPr>
        <w:pStyle w:val="REG-Pa"/>
      </w:pPr>
    </w:p>
    <w:p w14:paraId="09EB1122" w14:textId="77777777" w:rsidR="00C750BD" w:rsidRPr="00A35941" w:rsidRDefault="00C750BD" w:rsidP="00D14D15">
      <w:pPr>
        <w:pStyle w:val="REG-Pi"/>
      </w:pPr>
      <w:r w:rsidRPr="00A35941">
        <w:t>(i)</w:t>
      </w:r>
      <w:r w:rsidRPr="00A35941">
        <w:tab/>
        <w:t>any raw material of such substance;</w:t>
      </w:r>
    </w:p>
    <w:p w14:paraId="19FCF229" w14:textId="77777777" w:rsidR="00C750BD" w:rsidRPr="00A35941" w:rsidRDefault="00C750BD" w:rsidP="00D14D15">
      <w:pPr>
        <w:pStyle w:val="REG-Pi"/>
      </w:pPr>
    </w:p>
    <w:p w14:paraId="17E2DA33" w14:textId="77777777" w:rsidR="00C750BD" w:rsidRPr="00A35941" w:rsidRDefault="00C750BD" w:rsidP="00D14D15">
      <w:pPr>
        <w:pStyle w:val="REG-Pi"/>
      </w:pPr>
      <w:r w:rsidRPr="00A35941">
        <w:t>(ii)</w:t>
      </w:r>
      <w:r w:rsidRPr="00A35941">
        <w:tab/>
        <w:t>any preparations of such substance;</w:t>
      </w:r>
    </w:p>
    <w:p w14:paraId="74D99F0E" w14:textId="77777777" w:rsidR="00C750BD" w:rsidRPr="00A35941" w:rsidRDefault="00C750BD" w:rsidP="00D14D15">
      <w:pPr>
        <w:pStyle w:val="REG-Pi"/>
        <w:rPr>
          <w:szCs w:val="24"/>
        </w:rPr>
      </w:pPr>
    </w:p>
    <w:p w14:paraId="5BB7D5B1" w14:textId="77777777" w:rsidR="00C750BD" w:rsidRPr="00A35941" w:rsidRDefault="00C750BD" w:rsidP="00D14D15">
      <w:pPr>
        <w:pStyle w:val="REG-Pa"/>
      </w:pPr>
      <w:r w:rsidRPr="00A35941">
        <w:t>(d)</w:t>
      </w:r>
      <w:r w:rsidRPr="00A35941">
        <w:tab/>
        <w:t>the quantity of such substance which was disposed of during the preceding year through authorised destruction; and</w:t>
      </w:r>
    </w:p>
    <w:p w14:paraId="368DE003" w14:textId="77777777" w:rsidR="00C750BD" w:rsidRPr="00A35941" w:rsidRDefault="00C750BD" w:rsidP="00D14D15">
      <w:pPr>
        <w:pStyle w:val="REG-Pa"/>
        <w:rPr>
          <w:szCs w:val="24"/>
        </w:rPr>
      </w:pPr>
    </w:p>
    <w:p w14:paraId="7BD79E77" w14:textId="77777777" w:rsidR="00C750BD" w:rsidRPr="00A35941" w:rsidRDefault="00C750BD" w:rsidP="00D14D15">
      <w:pPr>
        <w:pStyle w:val="REG-Pa"/>
      </w:pPr>
      <w:r w:rsidRPr="00A35941">
        <w:t>(e)</w:t>
      </w:r>
      <w:r w:rsidRPr="00A35941">
        <w:tab/>
      </w:r>
      <w:r w:rsidRPr="00A35941">
        <w:rPr>
          <w:spacing w:val="-2"/>
        </w:rPr>
        <w:t>the quantity of such substance utilised during the preceding year in the manufacture</w:t>
      </w:r>
      <w:r w:rsidRPr="00A35941">
        <w:t xml:space="preserve"> of preparations of substances exempted from Schedule 3 or Schedule 4.</w:t>
      </w:r>
    </w:p>
    <w:p w14:paraId="19E73118" w14:textId="77777777" w:rsidR="00C750BD" w:rsidRPr="00A35941" w:rsidRDefault="00C750BD" w:rsidP="00D14D15">
      <w:pPr>
        <w:pStyle w:val="REG-Pa"/>
      </w:pPr>
    </w:p>
    <w:p w14:paraId="555334EB" w14:textId="77777777" w:rsidR="00C750BD" w:rsidRPr="00A35941" w:rsidRDefault="00C750BD" w:rsidP="00D14D15">
      <w:pPr>
        <w:pStyle w:val="REG-P1"/>
      </w:pPr>
      <w:r w:rsidRPr="00A35941">
        <w:t>(2)</w:t>
      </w:r>
      <w:r w:rsidRPr="00A35941">
        <w:tab/>
        <w:t>For the purposes of subregulation (1) -</w:t>
      </w:r>
    </w:p>
    <w:p w14:paraId="7421F4FC" w14:textId="77777777" w:rsidR="00C750BD" w:rsidRPr="00A35941" w:rsidRDefault="00C750BD" w:rsidP="00D14D15">
      <w:pPr>
        <w:pStyle w:val="REG-P1"/>
        <w:rPr>
          <w:szCs w:val="24"/>
        </w:rPr>
      </w:pPr>
    </w:p>
    <w:p w14:paraId="55C04AAD" w14:textId="77777777" w:rsidR="00C750BD" w:rsidRPr="00A35941" w:rsidRDefault="00C750BD" w:rsidP="00D14D15">
      <w:pPr>
        <w:pStyle w:val="REG-Pa"/>
      </w:pPr>
      <w:r w:rsidRPr="00A35941">
        <w:t>(a)</w:t>
      </w:r>
      <w:r w:rsidRPr="00A35941">
        <w:tab/>
        <w:t>all quantities must be expressed in metric units as a percentage base of the relevant substance;</w:t>
      </w:r>
    </w:p>
    <w:p w14:paraId="4CFDB4AD" w14:textId="77777777" w:rsidR="00C750BD" w:rsidRPr="00A35941" w:rsidRDefault="00C750BD" w:rsidP="00D14D15">
      <w:pPr>
        <w:pStyle w:val="REG-Pa"/>
        <w:rPr>
          <w:szCs w:val="24"/>
        </w:rPr>
      </w:pPr>
    </w:p>
    <w:p w14:paraId="3C0924EB" w14:textId="77777777" w:rsidR="00C750BD" w:rsidRPr="00A35941" w:rsidRDefault="00C750BD" w:rsidP="00D14D15">
      <w:pPr>
        <w:pStyle w:val="REG-Pa"/>
      </w:pPr>
      <w:r w:rsidRPr="00A35941">
        <w:t>(b)</w:t>
      </w:r>
      <w:r w:rsidRPr="00A35941">
        <w:tab/>
        <w:t>opium, and any preparations containing opium quantities, must be expressed in terms of opium containing 10 per cent anhydrous morphine;</w:t>
      </w:r>
    </w:p>
    <w:p w14:paraId="45DA1D91" w14:textId="77777777" w:rsidR="00C750BD" w:rsidRPr="00A35941" w:rsidRDefault="00C750BD" w:rsidP="00D14D15">
      <w:pPr>
        <w:pStyle w:val="REG-Pa"/>
        <w:rPr>
          <w:szCs w:val="24"/>
        </w:rPr>
      </w:pPr>
    </w:p>
    <w:p w14:paraId="5BAD277B" w14:textId="77777777" w:rsidR="00C750BD" w:rsidRPr="00A35941" w:rsidRDefault="00C750BD" w:rsidP="00D14D15">
      <w:pPr>
        <w:pStyle w:val="REG-Pa"/>
      </w:pPr>
      <w:r w:rsidRPr="00A35941">
        <w:t>(c)</w:t>
      </w:r>
      <w:r w:rsidRPr="00A35941">
        <w:tab/>
        <w:t>preparations obtained by mixing opium alkaloids, such as omnopon, pantopon and papaveretum, must be expressed as morphine;</w:t>
      </w:r>
    </w:p>
    <w:p w14:paraId="1CD0716D" w14:textId="77777777" w:rsidR="00C750BD" w:rsidRPr="00A35941" w:rsidRDefault="00C750BD" w:rsidP="00D14D15">
      <w:pPr>
        <w:pStyle w:val="REG-Pa"/>
        <w:rPr>
          <w:szCs w:val="24"/>
        </w:rPr>
      </w:pPr>
    </w:p>
    <w:p w14:paraId="039C30FA" w14:textId="77777777" w:rsidR="00C750BD" w:rsidRPr="00A35941" w:rsidRDefault="00C750BD" w:rsidP="00D14D15">
      <w:pPr>
        <w:pStyle w:val="REG-Pa"/>
      </w:pPr>
      <w:r w:rsidRPr="00A35941">
        <w:t>(d)</w:t>
      </w:r>
      <w:r w:rsidRPr="00A35941">
        <w:tab/>
        <w:t>if stocks are held or manufacture has been undertaken on behalf of another applicant, it must be indicated;</w:t>
      </w:r>
    </w:p>
    <w:p w14:paraId="1A0F9A26" w14:textId="77777777" w:rsidR="00C750BD" w:rsidRPr="00A35941" w:rsidRDefault="00C750BD" w:rsidP="00D14D15">
      <w:pPr>
        <w:pStyle w:val="REG-Pa"/>
        <w:rPr>
          <w:szCs w:val="24"/>
        </w:rPr>
      </w:pPr>
    </w:p>
    <w:p w14:paraId="6399678A" w14:textId="77777777" w:rsidR="00C750BD" w:rsidRPr="00A35941" w:rsidRDefault="00C750BD" w:rsidP="00D14D15">
      <w:pPr>
        <w:pStyle w:val="REG-Pa"/>
      </w:pPr>
      <w:r w:rsidRPr="00A35941">
        <w:t>(e)</w:t>
      </w:r>
      <w:r w:rsidRPr="00A35941">
        <w:tab/>
        <w:t>“manufacture” means the manufacture of Category A and C medicines referred to in regulation 2 and set out in Annexure I to these regulations; and</w:t>
      </w:r>
    </w:p>
    <w:p w14:paraId="0F25FAC5" w14:textId="77777777" w:rsidR="00C750BD" w:rsidRPr="00A35941" w:rsidRDefault="00C750BD" w:rsidP="00D14D15">
      <w:pPr>
        <w:pStyle w:val="REG-Pa"/>
      </w:pPr>
    </w:p>
    <w:p w14:paraId="3F11FEAE" w14:textId="77777777" w:rsidR="00C750BD" w:rsidRPr="00A35941" w:rsidRDefault="00C750BD" w:rsidP="00D14D15">
      <w:pPr>
        <w:pStyle w:val="REG-Pa"/>
      </w:pPr>
      <w:r w:rsidRPr="00A35941">
        <w:t>(f)</w:t>
      </w:r>
      <w:r w:rsidRPr="00A35941">
        <w:tab/>
        <w:t>“produce,” means the extraction or synthesis from raw material Category B medicines as referred to in regulation 2.</w:t>
      </w:r>
    </w:p>
    <w:p w14:paraId="30642C02" w14:textId="77777777" w:rsidR="00C750BD" w:rsidRPr="00A35941" w:rsidRDefault="00C750BD" w:rsidP="00D14D15">
      <w:pPr>
        <w:pStyle w:val="REG-Pa"/>
      </w:pPr>
    </w:p>
    <w:p w14:paraId="0DF9178E" w14:textId="77777777" w:rsidR="00C750BD" w:rsidRPr="00A35941" w:rsidRDefault="00C750BD" w:rsidP="00D14D15">
      <w:pPr>
        <w:pStyle w:val="REG-P0"/>
        <w:rPr>
          <w:b/>
        </w:rPr>
      </w:pPr>
      <w:r w:rsidRPr="00A35941">
        <w:rPr>
          <w:b/>
        </w:rPr>
        <w:t>Destruction and disposal of medicines and scheduled substances</w:t>
      </w:r>
    </w:p>
    <w:p w14:paraId="2809595C" w14:textId="77777777" w:rsidR="00C750BD" w:rsidRPr="00A35941" w:rsidRDefault="00C750BD" w:rsidP="00D14D15">
      <w:pPr>
        <w:pStyle w:val="REG-P0"/>
        <w:rPr>
          <w:b/>
        </w:rPr>
      </w:pPr>
    </w:p>
    <w:p w14:paraId="09B5EFCC" w14:textId="77777777" w:rsidR="00C750BD" w:rsidRPr="00A35941" w:rsidRDefault="00C750BD" w:rsidP="00D14D15">
      <w:pPr>
        <w:pStyle w:val="REG-P1"/>
      </w:pPr>
      <w:r w:rsidRPr="00A35941">
        <w:rPr>
          <w:b/>
        </w:rPr>
        <w:t>33.</w:t>
      </w:r>
      <w:r w:rsidRPr="00A35941">
        <w:tab/>
        <w:t>(1)</w:t>
      </w:r>
      <w:r w:rsidRPr="00A35941">
        <w:tab/>
        <w:t>Subject to subregulation (2), -</w:t>
      </w:r>
    </w:p>
    <w:p w14:paraId="23BD22A1" w14:textId="77777777" w:rsidR="00C750BD" w:rsidRPr="00A35941" w:rsidRDefault="00C750BD" w:rsidP="00D14D15">
      <w:pPr>
        <w:pStyle w:val="REG-P1"/>
        <w:rPr>
          <w:szCs w:val="24"/>
        </w:rPr>
      </w:pPr>
    </w:p>
    <w:p w14:paraId="29E632D6" w14:textId="77777777" w:rsidR="00C750BD" w:rsidRPr="00A35941" w:rsidRDefault="00C750BD" w:rsidP="00D14D15">
      <w:pPr>
        <w:pStyle w:val="REG-Pa"/>
      </w:pPr>
      <w:r w:rsidRPr="00A35941">
        <w:t>(a)</w:t>
      </w:r>
      <w:r w:rsidRPr="00A35941">
        <w:tab/>
        <w:t>a Schedule 4 and 5 substance and a specified Schedule 3 substance may only be destroyed in the presence of an inspector or a member of the Namibian Police Force Service, and the inspector or member of the Namibian Police Force Service, as the case may be, must issue a certificate in the form set out in Annexure XX to these regulations confirming the destruction of the scheduled substance concerned;</w:t>
      </w:r>
    </w:p>
    <w:p w14:paraId="7F3905FE" w14:textId="77777777" w:rsidR="00C750BD" w:rsidRPr="00A35941" w:rsidRDefault="00C750BD" w:rsidP="00D14D15">
      <w:pPr>
        <w:pStyle w:val="REG-Pa"/>
        <w:rPr>
          <w:szCs w:val="24"/>
        </w:rPr>
      </w:pPr>
    </w:p>
    <w:p w14:paraId="49A7E1B3" w14:textId="77777777" w:rsidR="00C750BD" w:rsidRPr="00A35941" w:rsidRDefault="00C750BD" w:rsidP="00D14D15">
      <w:pPr>
        <w:pStyle w:val="REG-Pa"/>
      </w:pPr>
      <w:r w:rsidRPr="00A35941">
        <w:t>(b)</w:t>
      </w:r>
      <w:r w:rsidRPr="00A35941">
        <w:tab/>
        <w:t>a Schedule 1 and 2 substance and an unspecified Schedule 3 substance may be destroyed by a pharmacist or other person authorised in writing by the Permanent Secretary who is in charge of a place where the substances concerned are kept, and the pharmacist or authorised person concerned must certify such destruction;</w:t>
      </w:r>
    </w:p>
    <w:p w14:paraId="488A76C1" w14:textId="77777777" w:rsidR="00C750BD" w:rsidRPr="00A35941" w:rsidRDefault="00C750BD" w:rsidP="00D14D15">
      <w:pPr>
        <w:pStyle w:val="REG-Pa"/>
        <w:rPr>
          <w:szCs w:val="24"/>
        </w:rPr>
      </w:pPr>
    </w:p>
    <w:p w14:paraId="02FAA515" w14:textId="77777777" w:rsidR="00C750BD" w:rsidRPr="00A35941" w:rsidRDefault="00C750BD" w:rsidP="00D14D15">
      <w:pPr>
        <w:pStyle w:val="REG-Pa"/>
      </w:pPr>
      <w:r w:rsidRPr="00A35941">
        <w:t>(c)</w:t>
      </w:r>
      <w:r w:rsidRPr="00A35941">
        <w:tab/>
        <w:t>medicines or substances which have not been classified as scheduled substances as contemplated in section 29(1) of the Act may be destroyed by any authorised person referred to in paragraph (b) where the medicine or substance concerned is kept.</w:t>
      </w:r>
    </w:p>
    <w:p w14:paraId="649BB75F" w14:textId="77777777" w:rsidR="00C750BD" w:rsidRPr="00A35941" w:rsidRDefault="00C750BD" w:rsidP="00D14D15">
      <w:pPr>
        <w:pStyle w:val="REG-Pa"/>
        <w:rPr>
          <w:szCs w:val="24"/>
        </w:rPr>
      </w:pPr>
    </w:p>
    <w:p w14:paraId="44D69FD0" w14:textId="77777777" w:rsidR="00C750BD" w:rsidRPr="00A35941" w:rsidRDefault="00C750BD" w:rsidP="00D14D15">
      <w:pPr>
        <w:pStyle w:val="REG-P1"/>
      </w:pPr>
      <w:r w:rsidRPr="00A35941">
        <w:t>(2)</w:t>
      </w:r>
      <w:r w:rsidRPr="00A35941">
        <w:tab/>
        <w:t>Notwithstanding subregulation (1)(a), the Council may authorise the destruction of a Schedule 3 and 4 substance by a manufacturer of such substances if an inspector is not present.</w:t>
      </w:r>
    </w:p>
    <w:p w14:paraId="78BDD968" w14:textId="77777777" w:rsidR="00C750BD" w:rsidRPr="00A35941" w:rsidRDefault="00C750BD" w:rsidP="00D14D15">
      <w:pPr>
        <w:pStyle w:val="REG-P1"/>
      </w:pPr>
    </w:p>
    <w:p w14:paraId="264A6BBC" w14:textId="77777777" w:rsidR="00C750BD" w:rsidRPr="00A35941" w:rsidRDefault="00C750BD" w:rsidP="00D14D15">
      <w:pPr>
        <w:pStyle w:val="REG-P1"/>
      </w:pPr>
      <w:r w:rsidRPr="00A35941">
        <w:t>(3)</w:t>
      </w:r>
      <w:r w:rsidRPr="00A35941">
        <w:tab/>
        <w:t>No medicine may be disposed of into a sewerage system of a local authority.</w:t>
      </w:r>
    </w:p>
    <w:p w14:paraId="1013D601" w14:textId="77777777" w:rsidR="00C750BD" w:rsidRPr="00A35941" w:rsidRDefault="00C750BD" w:rsidP="00D14D15">
      <w:pPr>
        <w:pStyle w:val="REG-P1"/>
        <w:rPr>
          <w:szCs w:val="24"/>
        </w:rPr>
      </w:pPr>
    </w:p>
    <w:p w14:paraId="64059B82" w14:textId="77777777" w:rsidR="00C750BD" w:rsidRPr="00A35941" w:rsidRDefault="00C750BD" w:rsidP="00D14D15">
      <w:pPr>
        <w:pStyle w:val="REG-P1"/>
      </w:pPr>
      <w:r w:rsidRPr="00A35941">
        <w:t>(4)</w:t>
      </w:r>
      <w:r w:rsidRPr="00A35941">
        <w:tab/>
        <w:t>The destruction and disposal of scheduled substances and medicines must be conducted in the manner determined by the Council to ensure that they are not retrievable.</w:t>
      </w:r>
    </w:p>
    <w:p w14:paraId="462BBE71" w14:textId="77777777" w:rsidR="00C750BD" w:rsidRPr="00A35941" w:rsidRDefault="00C750BD" w:rsidP="00D14D15">
      <w:pPr>
        <w:pStyle w:val="REG-P1"/>
        <w:rPr>
          <w:szCs w:val="24"/>
        </w:rPr>
      </w:pPr>
    </w:p>
    <w:p w14:paraId="1735C454" w14:textId="77777777" w:rsidR="00C750BD" w:rsidRPr="00A35941" w:rsidRDefault="00C750BD" w:rsidP="00D14D15">
      <w:pPr>
        <w:pStyle w:val="REG-P1"/>
      </w:pPr>
      <w:r w:rsidRPr="00A35941">
        <w:t>(5)</w:t>
      </w:r>
      <w:r w:rsidRPr="00A35941">
        <w:tab/>
        <w:t>A medicine or scheduled substance which has been forfeited to the state as contemplated in section 39(2) and which is according to the court concerned a risk to the public health, must be destroyed in accordance with subregulation (1).</w:t>
      </w:r>
    </w:p>
    <w:p w14:paraId="04B984BD" w14:textId="77777777" w:rsidR="00C750BD" w:rsidRPr="00A35941" w:rsidRDefault="00C750BD" w:rsidP="00D14D15">
      <w:pPr>
        <w:pStyle w:val="REG-P1"/>
      </w:pPr>
    </w:p>
    <w:p w14:paraId="5C25FF4E" w14:textId="77777777" w:rsidR="00C750BD" w:rsidRPr="00A35941" w:rsidRDefault="00C750BD" w:rsidP="00D14D15">
      <w:pPr>
        <w:pStyle w:val="REG-P0"/>
        <w:rPr>
          <w:b/>
        </w:rPr>
      </w:pPr>
      <w:r w:rsidRPr="00A35941">
        <w:rPr>
          <w:b/>
        </w:rPr>
        <w:t>Licences and permits</w:t>
      </w:r>
    </w:p>
    <w:p w14:paraId="38C03977" w14:textId="77777777" w:rsidR="00C750BD" w:rsidRPr="00A35941" w:rsidRDefault="00C750BD" w:rsidP="00D14D15">
      <w:pPr>
        <w:pStyle w:val="REG-P0"/>
        <w:rPr>
          <w:b/>
        </w:rPr>
      </w:pPr>
    </w:p>
    <w:p w14:paraId="416953CF" w14:textId="77777777" w:rsidR="00C750BD" w:rsidRPr="00A35941" w:rsidRDefault="00C750BD" w:rsidP="00D14D15">
      <w:pPr>
        <w:pStyle w:val="REG-P1"/>
      </w:pPr>
      <w:r w:rsidRPr="00A35941">
        <w:rPr>
          <w:b/>
        </w:rPr>
        <w:t>34.</w:t>
      </w:r>
      <w:r w:rsidRPr="00A35941">
        <w:tab/>
        <w:t>(1)</w:t>
      </w:r>
      <w:r w:rsidRPr="00A35941">
        <w:tab/>
        <w:t>A -</w:t>
      </w:r>
    </w:p>
    <w:p w14:paraId="00C11447" w14:textId="77777777" w:rsidR="00C750BD" w:rsidRPr="00A35941" w:rsidRDefault="00C750BD" w:rsidP="00D14D15">
      <w:pPr>
        <w:pStyle w:val="REG-P1"/>
        <w:rPr>
          <w:szCs w:val="24"/>
        </w:rPr>
      </w:pPr>
    </w:p>
    <w:p w14:paraId="0A33A6BD" w14:textId="77777777" w:rsidR="00C750BD" w:rsidRPr="00A35941" w:rsidRDefault="00C750BD" w:rsidP="00D14D15">
      <w:pPr>
        <w:pStyle w:val="REG-Pa"/>
      </w:pPr>
      <w:r w:rsidRPr="00A35941">
        <w:t>(a)</w:t>
      </w:r>
      <w:r w:rsidRPr="00A35941">
        <w:tab/>
        <w:t>person lawfully performing a health service and who intends to apply, in terms of section 31(1) of the Act, for a licence to acquire, possess, and prescribe, use in respect of or sell to his or her patients any of such Schedule 1, 2 or 3 substances as the Council may from time to time specify for that purpose;</w:t>
      </w:r>
    </w:p>
    <w:p w14:paraId="7A9043F3" w14:textId="77777777" w:rsidR="00C750BD" w:rsidRPr="00A35941" w:rsidRDefault="00C750BD" w:rsidP="00D14D15">
      <w:pPr>
        <w:pStyle w:val="REG-Pa"/>
        <w:rPr>
          <w:szCs w:val="24"/>
        </w:rPr>
      </w:pPr>
    </w:p>
    <w:p w14:paraId="0B8BBBD3" w14:textId="77777777" w:rsidR="00C750BD" w:rsidRPr="00A35941" w:rsidRDefault="00C750BD" w:rsidP="00D14D15">
      <w:pPr>
        <w:pStyle w:val="REG-Pa"/>
      </w:pPr>
      <w:r w:rsidRPr="00A35941">
        <w:t>(b)</w:t>
      </w:r>
      <w:r w:rsidRPr="00A35941">
        <w:tab/>
        <w:t>pharmacist who intends to apply, in terms of section 31(2) of the Act, for a licence to prescribe and sell to persons in respect of whom he or she has issued a prescription, any of such Schedule 2 or 3 substances;</w:t>
      </w:r>
    </w:p>
    <w:p w14:paraId="0AB15729" w14:textId="77777777" w:rsidR="00C750BD" w:rsidRPr="00A35941" w:rsidRDefault="00C750BD" w:rsidP="00D14D15">
      <w:pPr>
        <w:pStyle w:val="REG-Pa"/>
        <w:rPr>
          <w:szCs w:val="24"/>
        </w:rPr>
      </w:pPr>
    </w:p>
    <w:p w14:paraId="50697AA3" w14:textId="77777777" w:rsidR="00C750BD" w:rsidRPr="00A35941" w:rsidRDefault="00C750BD" w:rsidP="00D14D15">
      <w:pPr>
        <w:pStyle w:val="REG-Pa"/>
      </w:pPr>
      <w:r w:rsidRPr="00A35941">
        <w:lastRenderedPageBreak/>
        <w:t>(c)</w:t>
      </w:r>
      <w:r w:rsidRPr="00A35941">
        <w:tab/>
        <w:t>medical practitioner, dentist or veterinarian who intends to apply, in terms of section 31(3) of the Act, for a licence to sell any Schedule 1, 2, 3 or 4 substance to his or her patients,</w:t>
      </w:r>
    </w:p>
    <w:p w14:paraId="7992A8A3" w14:textId="77777777" w:rsidR="00C750BD" w:rsidRPr="00A35941" w:rsidRDefault="00C750BD" w:rsidP="00D14D15">
      <w:pPr>
        <w:pStyle w:val="REG-Pa"/>
      </w:pPr>
    </w:p>
    <w:p w14:paraId="0A5C64DD" w14:textId="77777777" w:rsidR="00C750BD" w:rsidRPr="00A35941" w:rsidRDefault="00C750BD" w:rsidP="00D14D15">
      <w:pPr>
        <w:pStyle w:val="REG-P0"/>
      </w:pPr>
      <w:r w:rsidRPr="00A35941">
        <w:t>must apply therefore to the Council in the form as set out in Annexure XXI to these regulations.</w:t>
      </w:r>
    </w:p>
    <w:p w14:paraId="15961847" w14:textId="77777777" w:rsidR="00C750BD" w:rsidRPr="00A35941" w:rsidRDefault="00C750BD" w:rsidP="00D14D15">
      <w:pPr>
        <w:pStyle w:val="REG-P0"/>
        <w:rPr>
          <w:szCs w:val="24"/>
        </w:rPr>
      </w:pPr>
    </w:p>
    <w:p w14:paraId="3A2E12CB" w14:textId="77777777" w:rsidR="00C750BD" w:rsidRPr="00A35941" w:rsidRDefault="00C750BD" w:rsidP="00D14D15">
      <w:pPr>
        <w:pStyle w:val="REG-P1"/>
      </w:pPr>
      <w:r w:rsidRPr="00A35941">
        <w:t>(2)</w:t>
      </w:r>
      <w:r w:rsidRPr="00A35941">
        <w:tab/>
        <w:t>An application form referred to in subregulation (1) must contain the following information -</w:t>
      </w:r>
    </w:p>
    <w:p w14:paraId="1493B5AA" w14:textId="77777777" w:rsidR="00C750BD" w:rsidRPr="00A35941" w:rsidRDefault="00C750BD" w:rsidP="00D14D15">
      <w:pPr>
        <w:pStyle w:val="REG-P1"/>
      </w:pPr>
    </w:p>
    <w:p w14:paraId="01ACEBEA" w14:textId="77777777" w:rsidR="00C750BD" w:rsidRPr="00A35941" w:rsidRDefault="00C750BD" w:rsidP="00D14D15">
      <w:pPr>
        <w:pStyle w:val="REG-Pa"/>
      </w:pPr>
      <w:r w:rsidRPr="00A35941">
        <w:t>(a)</w:t>
      </w:r>
      <w:r w:rsidRPr="00A35941">
        <w:tab/>
        <w:t>the name of the applicant;</w:t>
      </w:r>
    </w:p>
    <w:p w14:paraId="61E3297A" w14:textId="77777777" w:rsidR="00C750BD" w:rsidRPr="00A35941" w:rsidRDefault="00C750BD" w:rsidP="00D14D15">
      <w:pPr>
        <w:pStyle w:val="REG-Pa"/>
      </w:pPr>
    </w:p>
    <w:p w14:paraId="62BB1360" w14:textId="77777777" w:rsidR="00C750BD" w:rsidRPr="00A35941" w:rsidRDefault="00C750BD" w:rsidP="00D14D15">
      <w:pPr>
        <w:pStyle w:val="REG-Pa"/>
      </w:pPr>
      <w:r w:rsidRPr="00A35941">
        <w:t>(b)</w:t>
      </w:r>
      <w:r w:rsidRPr="00A35941">
        <w:tab/>
        <w:t>the physical and postal addresses of the applicant;</w:t>
      </w:r>
    </w:p>
    <w:p w14:paraId="3DE3237D" w14:textId="77777777" w:rsidR="00C750BD" w:rsidRPr="00A35941" w:rsidRDefault="00C750BD" w:rsidP="00D14D15">
      <w:pPr>
        <w:pStyle w:val="REG-Pa"/>
      </w:pPr>
    </w:p>
    <w:p w14:paraId="4DD5558A" w14:textId="77777777" w:rsidR="00C750BD" w:rsidRPr="00A35941" w:rsidRDefault="00C750BD" w:rsidP="00D14D15">
      <w:pPr>
        <w:pStyle w:val="REG-Pa"/>
      </w:pPr>
      <w:r w:rsidRPr="00A35941">
        <w:t>(c)</w:t>
      </w:r>
      <w:r w:rsidRPr="00A35941">
        <w:tab/>
      </w:r>
      <w:r w:rsidRPr="00A35941">
        <w:rPr>
          <w:spacing w:val="-2"/>
        </w:rPr>
        <w:t>the exact location of the premises where the person, pharmacist, medical practitioner,</w:t>
      </w:r>
      <w:r w:rsidR="00CF5EC7" w:rsidRPr="00A35941">
        <w:t xml:space="preserve"> </w:t>
      </w:r>
      <w:r w:rsidRPr="00A35941">
        <w:t>dentist or veterinarian, as the case may be, will possess, prescribe, use, sell or dispense, as the case may be, the scheduled substances concerned;</w:t>
      </w:r>
    </w:p>
    <w:p w14:paraId="0C3F74E4" w14:textId="77777777" w:rsidR="00C750BD" w:rsidRPr="00A35941" w:rsidRDefault="00C750BD" w:rsidP="00D14D15">
      <w:pPr>
        <w:pStyle w:val="REG-P0"/>
      </w:pPr>
    </w:p>
    <w:p w14:paraId="7973F590" w14:textId="77777777" w:rsidR="00C750BD" w:rsidRPr="00A35941" w:rsidRDefault="00C750BD" w:rsidP="00D14D15">
      <w:pPr>
        <w:pStyle w:val="REG-Pa"/>
      </w:pPr>
      <w:r w:rsidRPr="00A35941">
        <w:t>(d)</w:t>
      </w:r>
      <w:r w:rsidRPr="00A35941">
        <w:tab/>
        <w:t>the telephone and fax numbers of the applicant, if applicable;</w:t>
      </w:r>
    </w:p>
    <w:p w14:paraId="70A091FE" w14:textId="77777777" w:rsidR="00C750BD" w:rsidRPr="00A35941" w:rsidRDefault="00C750BD" w:rsidP="00D14D15">
      <w:pPr>
        <w:pStyle w:val="REG-Pa"/>
      </w:pPr>
    </w:p>
    <w:p w14:paraId="5B0DA0B4" w14:textId="77777777" w:rsidR="00C750BD" w:rsidRPr="00A35941" w:rsidRDefault="00C750BD" w:rsidP="00D14D15">
      <w:pPr>
        <w:pStyle w:val="REG-Pa"/>
      </w:pPr>
      <w:r w:rsidRPr="00A35941">
        <w:t>(e)</w:t>
      </w:r>
      <w:r w:rsidRPr="00A35941">
        <w:tab/>
        <w:t>proof of registration with the relevant professional council;</w:t>
      </w:r>
    </w:p>
    <w:p w14:paraId="34DAF4BB" w14:textId="77777777" w:rsidR="00C750BD" w:rsidRPr="00A35941" w:rsidRDefault="00C750BD" w:rsidP="00D14D15">
      <w:pPr>
        <w:pStyle w:val="REG-Pa"/>
      </w:pPr>
    </w:p>
    <w:p w14:paraId="4EEB6D85" w14:textId="77777777" w:rsidR="00C750BD" w:rsidRPr="00A35941" w:rsidRDefault="00C750BD" w:rsidP="00D14D15">
      <w:pPr>
        <w:pStyle w:val="REG-Pa"/>
      </w:pPr>
      <w:r w:rsidRPr="00A35941">
        <w:t>(f)</w:t>
      </w:r>
      <w:r w:rsidRPr="00A35941">
        <w:tab/>
        <w:t>motivation as to the need for a licence in that particular area; and</w:t>
      </w:r>
    </w:p>
    <w:p w14:paraId="38D55B03" w14:textId="77777777" w:rsidR="00C750BD" w:rsidRPr="00A35941" w:rsidRDefault="00C750BD" w:rsidP="00D14D15">
      <w:pPr>
        <w:pStyle w:val="REG-Pa"/>
      </w:pPr>
    </w:p>
    <w:p w14:paraId="6C1157CE" w14:textId="77777777" w:rsidR="00C750BD" w:rsidRPr="00A35941" w:rsidRDefault="00C750BD" w:rsidP="00D14D15">
      <w:pPr>
        <w:pStyle w:val="REG-Pa"/>
      </w:pPr>
      <w:r w:rsidRPr="00A35941">
        <w:t>(g)</w:t>
      </w:r>
      <w:r w:rsidRPr="00A35941">
        <w:tab/>
        <w:t>any other information that the Council may determine.</w:t>
      </w:r>
    </w:p>
    <w:p w14:paraId="7062723E" w14:textId="77777777" w:rsidR="00C750BD" w:rsidRPr="00A35941" w:rsidRDefault="00C750BD" w:rsidP="00D14D15">
      <w:pPr>
        <w:pStyle w:val="REG-Pa"/>
        <w:rPr>
          <w:szCs w:val="24"/>
        </w:rPr>
      </w:pPr>
    </w:p>
    <w:p w14:paraId="0BC5B0D5" w14:textId="77777777" w:rsidR="00C750BD" w:rsidRPr="00A35941" w:rsidRDefault="00C750BD" w:rsidP="00D14D15">
      <w:pPr>
        <w:pStyle w:val="REG-P1"/>
      </w:pPr>
      <w:r w:rsidRPr="00A35941">
        <w:t>(3)</w:t>
      </w:r>
      <w:r w:rsidRPr="00A35941">
        <w:tab/>
        <w:t>In considering an application referred to in subregulation (1) the Council must have regard to the following -</w:t>
      </w:r>
    </w:p>
    <w:p w14:paraId="3A1D9C0B" w14:textId="77777777" w:rsidR="00C750BD" w:rsidRPr="00A35941" w:rsidRDefault="00C750BD" w:rsidP="00D14D15">
      <w:pPr>
        <w:pStyle w:val="REG-P1"/>
        <w:rPr>
          <w:szCs w:val="24"/>
        </w:rPr>
      </w:pPr>
    </w:p>
    <w:p w14:paraId="1CF82279" w14:textId="77777777" w:rsidR="00C750BD" w:rsidRPr="00A35941" w:rsidRDefault="00C750BD" w:rsidP="00D14D15">
      <w:pPr>
        <w:pStyle w:val="REG-Pa"/>
        <w:rPr>
          <w:strike/>
          <w:color w:val="00B050"/>
        </w:rPr>
      </w:pPr>
      <w:r w:rsidRPr="00A35941">
        <w:rPr>
          <w:strike/>
          <w:color w:val="00B050"/>
        </w:rPr>
        <w:t>(a)</w:t>
      </w:r>
      <w:r w:rsidRPr="00A35941">
        <w:rPr>
          <w:strike/>
          <w:color w:val="00B050"/>
        </w:rPr>
        <w:tab/>
        <w:t>the existence of other health facilities licensed in terms of the Hospitals and Health Facilities Act, 1994 (Act No. 36 of 1994), or the Veterinary and Para-veterinary Professions Proclamation, 1984 (Proclamation No. AG. 14 of 1984), in the vicinity of the premises from where the acquisition, possession, prescription, use, sale or dispensing, as the case may be, of scheduled substances is intended to be carried out;</w:t>
      </w:r>
    </w:p>
    <w:p w14:paraId="764F3294" w14:textId="77777777" w:rsidR="00C750BD" w:rsidRPr="00A35941" w:rsidRDefault="00C750BD" w:rsidP="00D14D15">
      <w:pPr>
        <w:pStyle w:val="REG-Pa"/>
        <w:rPr>
          <w:szCs w:val="24"/>
        </w:rPr>
      </w:pPr>
    </w:p>
    <w:p w14:paraId="1F909B42" w14:textId="7B9C1616" w:rsidR="00146E7D" w:rsidRPr="00A35941" w:rsidRDefault="00146E7D" w:rsidP="00146E7D">
      <w:pPr>
        <w:pStyle w:val="REG-Amend"/>
      </w:pPr>
      <w:r w:rsidRPr="00A35941">
        <w:t xml:space="preserve">[Paragraph (a) was ruled invalid by </w:t>
      </w:r>
      <w:r w:rsidRPr="00A35941">
        <w:rPr>
          <w:i/>
        </w:rPr>
        <w:t xml:space="preserve">Minister of Health and Social Services &amp; Others v </w:t>
      </w:r>
      <w:r w:rsidRPr="00A35941">
        <w:rPr>
          <w:i/>
        </w:rPr>
        <w:br/>
        <w:t>Medical Association of Namibia Ltd &amp; Another</w:t>
      </w:r>
      <w:r w:rsidRPr="00A35941">
        <w:t xml:space="preserve"> 2012 (2) NR 566 (SC) on the grounds </w:t>
      </w:r>
      <w:r w:rsidRPr="00A35941">
        <w:br/>
        <w:t xml:space="preserve">that it was </w:t>
      </w:r>
      <w:r w:rsidRPr="00A35941">
        <w:rPr>
          <w:i/>
        </w:rPr>
        <w:t>ultra vires</w:t>
      </w:r>
      <w:r w:rsidRPr="00A35941">
        <w:t xml:space="preserve"> the powers of the Minister under the Act.]</w:t>
      </w:r>
    </w:p>
    <w:p w14:paraId="7C9EC2D8" w14:textId="77777777" w:rsidR="00146E7D" w:rsidRPr="00A35941" w:rsidRDefault="00146E7D" w:rsidP="00D14D15">
      <w:pPr>
        <w:pStyle w:val="REG-Pa"/>
        <w:rPr>
          <w:szCs w:val="24"/>
        </w:rPr>
      </w:pPr>
    </w:p>
    <w:p w14:paraId="57544190" w14:textId="77777777" w:rsidR="00C750BD" w:rsidRPr="00A35941" w:rsidRDefault="00C750BD" w:rsidP="00D14D15">
      <w:pPr>
        <w:pStyle w:val="REG-Pa"/>
      </w:pPr>
      <w:r w:rsidRPr="00A35941">
        <w:t>(b)</w:t>
      </w:r>
      <w:r w:rsidRPr="00A35941">
        <w:tab/>
        <w:t>representations, if any, by other interested persons as to whether a licence should be granted or not;</w:t>
      </w:r>
    </w:p>
    <w:p w14:paraId="56641D6F" w14:textId="77777777" w:rsidR="00C750BD" w:rsidRPr="00A35941" w:rsidRDefault="00C750BD" w:rsidP="00D14D15">
      <w:pPr>
        <w:pStyle w:val="REG-Pa"/>
      </w:pPr>
    </w:p>
    <w:p w14:paraId="59CA0948" w14:textId="77777777" w:rsidR="00C750BD" w:rsidRPr="00A35941" w:rsidRDefault="00C750BD" w:rsidP="00D14D15">
      <w:pPr>
        <w:pStyle w:val="REG-Pa"/>
        <w:rPr>
          <w:strike/>
          <w:color w:val="00B050"/>
        </w:rPr>
      </w:pPr>
      <w:r w:rsidRPr="00A35941">
        <w:rPr>
          <w:strike/>
          <w:color w:val="00B050"/>
        </w:rPr>
        <w:t>(c)</w:t>
      </w:r>
      <w:r w:rsidRPr="00A35941">
        <w:rPr>
          <w:strike/>
          <w:color w:val="00B050"/>
        </w:rPr>
        <w:tab/>
        <w:t>the geographical area to be served by the applicant;</w:t>
      </w:r>
    </w:p>
    <w:p w14:paraId="36D306D1" w14:textId="77777777" w:rsidR="00C750BD" w:rsidRPr="00A35941" w:rsidRDefault="00C750BD" w:rsidP="00D14D15">
      <w:pPr>
        <w:pStyle w:val="REG-Pa"/>
        <w:rPr>
          <w:szCs w:val="24"/>
        </w:rPr>
      </w:pPr>
    </w:p>
    <w:p w14:paraId="58B95CD6" w14:textId="3F565FF5" w:rsidR="00C750BD" w:rsidRPr="00A35941" w:rsidRDefault="00C750BD" w:rsidP="00D14D15">
      <w:pPr>
        <w:pStyle w:val="REG-Pa"/>
        <w:rPr>
          <w:strike/>
          <w:color w:val="00B050"/>
        </w:rPr>
      </w:pPr>
      <w:r w:rsidRPr="00A35941">
        <w:rPr>
          <w:strike/>
          <w:color w:val="00B050"/>
        </w:rPr>
        <w:t>(d)</w:t>
      </w:r>
      <w:r w:rsidRPr="00A35941">
        <w:rPr>
          <w:strike/>
          <w:color w:val="00B050"/>
        </w:rPr>
        <w:tab/>
        <w:t>the estimated number of health care users in the geographical area referred to in paragraph (c);</w:t>
      </w:r>
    </w:p>
    <w:p w14:paraId="5A2B6092" w14:textId="77777777" w:rsidR="00C750BD" w:rsidRPr="00A35941" w:rsidRDefault="00C750BD" w:rsidP="00D14D15">
      <w:pPr>
        <w:pStyle w:val="REG-Pa"/>
        <w:rPr>
          <w:strike/>
          <w:color w:val="00B050"/>
          <w:szCs w:val="24"/>
        </w:rPr>
      </w:pPr>
    </w:p>
    <w:p w14:paraId="4D24B148" w14:textId="77777777" w:rsidR="00C750BD" w:rsidRPr="00A35941" w:rsidRDefault="00C750BD" w:rsidP="00D14D15">
      <w:pPr>
        <w:pStyle w:val="REG-Pa"/>
        <w:rPr>
          <w:strike/>
          <w:color w:val="00B050"/>
        </w:rPr>
      </w:pPr>
      <w:r w:rsidRPr="00A35941">
        <w:rPr>
          <w:strike/>
          <w:color w:val="00B050"/>
        </w:rPr>
        <w:t>(e)</w:t>
      </w:r>
      <w:r w:rsidRPr="00A35941">
        <w:rPr>
          <w:strike/>
          <w:color w:val="00B050"/>
        </w:rPr>
        <w:tab/>
        <w:t>demographic considerations, including disease patterns and health status of the users to be served; and</w:t>
      </w:r>
    </w:p>
    <w:p w14:paraId="13B1F4BF" w14:textId="77777777" w:rsidR="00C750BD" w:rsidRPr="00A35941" w:rsidRDefault="00C750BD" w:rsidP="00D14D15">
      <w:pPr>
        <w:pStyle w:val="REG-Pa"/>
      </w:pPr>
    </w:p>
    <w:p w14:paraId="39BE1D68" w14:textId="2C5F5CC1" w:rsidR="00146E7D" w:rsidRPr="00A35941" w:rsidRDefault="00146E7D" w:rsidP="00146E7D">
      <w:pPr>
        <w:pStyle w:val="REG-Amend"/>
      </w:pPr>
      <w:r w:rsidRPr="00A35941">
        <w:t xml:space="preserve">[Paragraphs (c)-(e) were ruled invalid by </w:t>
      </w:r>
      <w:r w:rsidRPr="00A35941">
        <w:rPr>
          <w:i/>
        </w:rPr>
        <w:t xml:space="preserve">Minister of Health and Social Services &amp; Others v </w:t>
      </w:r>
      <w:r w:rsidRPr="00A35941">
        <w:rPr>
          <w:i/>
        </w:rPr>
        <w:br/>
        <w:t>Medical Association of Namibia Ltd &amp; Another</w:t>
      </w:r>
      <w:r w:rsidRPr="00A35941">
        <w:t xml:space="preserve"> 2012 (2) NR 566 (SC) on the grounds </w:t>
      </w:r>
      <w:r w:rsidRPr="00A35941">
        <w:br/>
        <w:t xml:space="preserve">that they were </w:t>
      </w:r>
      <w:r w:rsidRPr="00A35941">
        <w:rPr>
          <w:i/>
        </w:rPr>
        <w:t>ultra vires</w:t>
      </w:r>
      <w:r w:rsidRPr="00A35941">
        <w:t xml:space="preserve"> the powers of the Minister under the Act.]</w:t>
      </w:r>
    </w:p>
    <w:p w14:paraId="6FAC22C0" w14:textId="77777777" w:rsidR="00146E7D" w:rsidRPr="00A35941" w:rsidRDefault="00146E7D" w:rsidP="00D14D15">
      <w:pPr>
        <w:pStyle w:val="REG-Pa"/>
      </w:pPr>
    </w:p>
    <w:p w14:paraId="2D06F1D8" w14:textId="77777777" w:rsidR="00C750BD" w:rsidRPr="00A35941" w:rsidRDefault="00C750BD" w:rsidP="00D14D15">
      <w:pPr>
        <w:pStyle w:val="REG-Pa"/>
      </w:pPr>
      <w:r w:rsidRPr="00A35941">
        <w:t>(f)</w:t>
      </w:r>
      <w:r w:rsidRPr="00A35941">
        <w:tab/>
        <w:t>any other information that the Council may require.</w:t>
      </w:r>
    </w:p>
    <w:p w14:paraId="7E78B69E" w14:textId="77777777" w:rsidR="00C750BD" w:rsidRPr="00A35941" w:rsidRDefault="00C750BD" w:rsidP="00D14D15">
      <w:pPr>
        <w:pStyle w:val="REG-Pa"/>
        <w:rPr>
          <w:szCs w:val="24"/>
        </w:rPr>
      </w:pPr>
    </w:p>
    <w:p w14:paraId="7802D2B7" w14:textId="77777777" w:rsidR="00C750BD" w:rsidRPr="00A35941" w:rsidRDefault="00C750BD" w:rsidP="00D14D15">
      <w:pPr>
        <w:pStyle w:val="REG-P1"/>
      </w:pPr>
      <w:r w:rsidRPr="00A35941">
        <w:t>(4)</w:t>
      </w:r>
      <w:r w:rsidRPr="00A35941">
        <w:tab/>
        <w:t>A person, pharmacist, medical practitioner, dentist or veterinarin referred to in subregulation (1) who has been issued with a licence -</w:t>
      </w:r>
    </w:p>
    <w:p w14:paraId="1F5AB87C" w14:textId="77777777" w:rsidR="00C750BD" w:rsidRPr="00A35941" w:rsidRDefault="00C750BD" w:rsidP="00D14D15">
      <w:pPr>
        <w:pStyle w:val="REG-P1"/>
        <w:rPr>
          <w:szCs w:val="24"/>
        </w:rPr>
      </w:pPr>
    </w:p>
    <w:p w14:paraId="45E72C77" w14:textId="1384ED52" w:rsidR="004A3235" w:rsidRPr="00A35941" w:rsidRDefault="004A3235" w:rsidP="004A3235">
      <w:pPr>
        <w:pStyle w:val="REG-Amend"/>
      </w:pPr>
      <w:r w:rsidRPr="00A35941">
        <w:t xml:space="preserve">[The word “veterinarian” is misspelt in the </w:t>
      </w:r>
      <w:r w:rsidRPr="00A35941">
        <w:rPr>
          <w:i/>
        </w:rPr>
        <w:t>Government Gazette</w:t>
      </w:r>
      <w:r w:rsidRPr="00A35941">
        <w:t>, as reproduced above.]</w:t>
      </w:r>
    </w:p>
    <w:p w14:paraId="50A1A107" w14:textId="77777777" w:rsidR="004A3235" w:rsidRPr="00A35941" w:rsidRDefault="004A3235" w:rsidP="00D14D15">
      <w:pPr>
        <w:pStyle w:val="REG-P1"/>
        <w:rPr>
          <w:szCs w:val="24"/>
        </w:rPr>
      </w:pPr>
    </w:p>
    <w:p w14:paraId="76642637" w14:textId="77777777" w:rsidR="00C750BD" w:rsidRPr="00A35941" w:rsidRDefault="00C750BD" w:rsidP="00D14D15">
      <w:pPr>
        <w:pStyle w:val="REG-Pa"/>
      </w:pPr>
      <w:r w:rsidRPr="00A35941">
        <w:t>(a)</w:t>
      </w:r>
      <w:r w:rsidRPr="00A35941">
        <w:tab/>
        <w:t>must keep sales records either in hard copy or in electronic format relating to the scheduled substances possessed, prescribed, used, sold or dispensed, as the case may be, for a period of at least three years from the date of sale;</w:t>
      </w:r>
    </w:p>
    <w:p w14:paraId="7B1AFC85" w14:textId="77777777" w:rsidR="00C750BD" w:rsidRPr="00A35941" w:rsidRDefault="00C750BD" w:rsidP="00D14D15">
      <w:pPr>
        <w:pStyle w:val="REG-Pa"/>
        <w:rPr>
          <w:szCs w:val="24"/>
        </w:rPr>
      </w:pPr>
    </w:p>
    <w:p w14:paraId="555673ED" w14:textId="77777777" w:rsidR="00C750BD" w:rsidRPr="00A35941" w:rsidRDefault="00C750BD" w:rsidP="00D14D15">
      <w:pPr>
        <w:pStyle w:val="REG-Pa"/>
      </w:pPr>
      <w:r w:rsidRPr="00A35941">
        <w:t>(b)</w:t>
      </w:r>
      <w:r w:rsidRPr="00A35941">
        <w:tab/>
        <w:t>must ensure that the dispensary and premises where the scheduled substances are kept, are suitable for the possession, prescription, use, sale or dispensing, as the case may be, of scheduled substances in accordance with good pharmacy practice and the Pharmacy Act, 2004 (Act No. 9 of 2004);</w:t>
      </w:r>
    </w:p>
    <w:p w14:paraId="70AA1D71" w14:textId="77777777" w:rsidR="00C750BD" w:rsidRDefault="00C750BD" w:rsidP="00D14D15">
      <w:pPr>
        <w:pStyle w:val="REG-Pa"/>
        <w:rPr>
          <w:szCs w:val="24"/>
        </w:rPr>
      </w:pPr>
    </w:p>
    <w:p w14:paraId="1C1078C1" w14:textId="77777777" w:rsidR="005C2D47" w:rsidRDefault="005C2D47" w:rsidP="005C2D47">
      <w:pPr>
        <w:jc w:val="center"/>
        <w:rPr>
          <w:rFonts w:ascii="Arial" w:hAnsi="Arial" w:cs="Arial"/>
          <w:b/>
          <w:bCs/>
          <w:color w:val="00B050"/>
          <w:sz w:val="18"/>
          <w:szCs w:val="18"/>
        </w:rPr>
      </w:pPr>
      <w:r w:rsidRPr="00E57EE7">
        <w:rPr>
          <w:rFonts w:ascii="Arial" w:hAnsi="Arial" w:cs="Arial"/>
          <w:b/>
          <w:bCs/>
          <w:color w:val="00B050"/>
          <w:sz w:val="18"/>
          <w:szCs w:val="18"/>
        </w:rPr>
        <w:t xml:space="preserve">[The </w:t>
      </w:r>
      <w:r>
        <w:rPr>
          <w:rFonts w:ascii="Arial" w:hAnsi="Arial" w:cs="Arial"/>
          <w:b/>
          <w:bCs/>
          <w:color w:val="00B050"/>
          <w:sz w:val="18"/>
          <w:szCs w:val="18"/>
        </w:rPr>
        <w:t xml:space="preserve">Pharmacy </w:t>
      </w:r>
      <w:r w:rsidRPr="001D7BAA">
        <w:rPr>
          <w:rStyle w:val="REG-AmendChar"/>
          <w:rFonts w:eastAsiaTheme="minorHAnsi"/>
        </w:rPr>
        <w:t>Act</w:t>
      </w:r>
      <w:r w:rsidRPr="00E57EE7">
        <w:rPr>
          <w:rFonts w:ascii="Arial" w:hAnsi="Arial" w:cs="Arial"/>
          <w:b/>
          <w:bCs/>
          <w:color w:val="00B050"/>
          <w:sz w:val="18"/>
          <w:szCs w:val="18"/>
        </w:rPr>
        <w:t xml:space="preserve"> </w:t>
      </w:r>
      <w:r>
        <w:rPr>
          <w:rFonts w:ascii="Arial" w:hAnsi="Arial" w:cs="Arial"/>
          <w:b/>
          <w:bCs/>
          <w:color w:val="00B050"/>
          <w:sz w:val="18"/>
          <w:szCs w:val="18"/>
        </w:rPr>
        <w:t xml:space="preserve">9 </w:t>
      </w:r>
      <w:r w:rsidRPr="00E57EE7">
        <w:rPr>
          <w:rFonts w:ascii="Arial" w:hAnsi="Arial" w:cs="Arial"/>
          <w:b/>
          <w:bCs/>
          <w:color w:val="00B050"/>
          <w:sz w:val="18"/>
          <w:szCs w:val="18"/>
        </w:rPr>
        <w:t>of 2004 has been replaced by the Health Professions Act 16 of 2024.]</w:t>
      </w:r>
    </w:p>
    <w:p w14:paraId="57E6FD6D" w14:textId="77777777" w:rsidR="005C2D47" w:rsidRPr="00A35941" w:rsidRDefault="005C2D47" w:rsidP="00D14D15">
      <w:pPr>
        <w:pStyle w:val="REG-Pa"/>
        <w:rPr>
          <w:szCs w:val="24"/>
        </w:rPr>
      </w:pPr>
    </w:p>
    <w:p w14:paraId="493869CB" w14:textId="77777777" w:rsidR="00C750BD" w:rsidRPr="00A35941" w:rsidRDefault="00C750BD" w:rsidP="00D14D15">
      <w:pPr>
        <w:pStyle w:val="REG-Pa"/>
      </w:pPr>
      <w:r w:rsidRPr="00A35941">
        <w:t>(c)</w:t>
      </w:r>
      <w:r w:rsidRPr="00A35941">
        <w:tab/>
        <w:t>must keep the scheduled substances under the manufacturers recommended storage conditions as specified on the medicines label or package insert;</w:t>
      </w:r>
    </w:p>
    <w:p w14:paraId="143F6066" w14:textId="77777777" w:rsidR="00C750BD" w:rsidRPr="00A35941" w:rsidRDefault="00C750BD" w:rsidP="00D14D15">
      <w:pPr>
        <w:pStyle w:val="REG-Pa"/>
        <w:rPr>
          <w:szCs w:val="24"/>
        </w:rPr>
      </w:pPr>
    </w:p>
    <w:p w14:paraId="5E61DFC0" w14:textId="77777777" w:rsidR="00C750BD" w:rsidRPr="00A35941" w:rsidRDefault="00C750BD" w:rsidP="00D14D15">
      <w:pPr>
        <w:pStyle w:val="REG-Pa"/>
      </w:pPr>
      <w:r w:rsidRPr="00A35941">
        <w:t>(d)</w:t>
      </w:r>
      <w:r w:rsidRPr="00A35941">
        <w:tab/>
        <w:t>may not pre-pack scheduled substances at the premises, unless authorised to do so by the Council;</w:t>
      </w:r>
    </w:p>
    <w:p w14:paraId="6BD1B984" w14:textId="77777777" w:rsidR="00C750BD" w:rsidRPr="00A35941" w:rsidRDefault="00C750BD" w:rsidP="00D14D15">
      <w:pPr>
        <w:pStyle w:val="REG-P0"/>
      </w:pPr>
    </w:p>
    <w:p w14:paraId="67C6E4F4" w14:textId="77777777" w:rsidR="00C750BD" w:rsidRPr="00A35941" w:rsidRDefault="00C750BD" w:rsidP="00D14D15">
      <w:pPr>
        <w:pStyle w:val="REG-Pa"/>
      </w:pPr>
      <w:r w:rsidRPr="00A35941">
        <w:t>(e)</w:t>
      </w:r>
      <w:r w:rsidRPr="00A35941">
        <w:tab/>
        <w:t>must label the scheduled substances concerned with -</w:t>
      </w:r>
    </w:p>
    <w:p w14:paraId="544A42F9" w14:textId="77777777" w:rsidR="00C750BD" w:rsidRPr="00A35941" w:rsidRDefault="00C750BD" w:rsidP="00D14D15">
      <w:pPr>
        <w:pStyle w:val="REG-Pa"/>
        <w:rPr>
          <w:szCs w:val="24"/>
        </w:rPr>
      </w:pPr>
    </w:p>
    <w:p w14:paraId="3FF83E99" w14:textId="77777777" w:rsidR="00C750BD" w:rsidRPr="00A35941" w:rsidRDefault="00C750BD" w:rsidP="00D14D15">
      <w:pPr>
        <w:pStyle w:val="REG-Pi"/>
      </w:pPr>
      <w:r w:rsidRPr="00A35941">
        <w:t>(i)</w:t>
      </w:r>
      <w:r w:rsidRPr="00A35941">
        <w:tab/>
        <w:t>the name of the patient and a reference number linking the patient to a patient record;</w:t>
      </w:r>
    </w:p>
    <w:p w14:paraId="31863BE4" w14:textId="77777777" w:rsidR="00C750BD" w:rsidRPr="00A35941" w:rsidRDefault="00C750BD" w:rsidP="00D14D15">
      <w:pPr>
        <w:pStyle w:val="REG-Pi"/>
      </w:pPr>
    </w:p>
    <w:p w14:paraId="05B4582C" w14:textId="77777777" w:rsidR="00C750BD" w:rsidRPr="00A35941" w:rsidRDefault="00C750BD" w:rsidP="00D14D15">
      <w:pPr>
        <w:pStyle w:val="REG-Pi"/>
      </w:pPr>
      <w:r w:rsidRPr="00A35941">
        <w:t>(ii)</w:t>
      </w:r>
      <w:r w:rsidRPr="00A35941">
        <w:tab/>
        <w:t>the name of the practice;</w:t>
      </w:r>
    </w:p>
    <w:p w14:paraId="72A74841" w14:textId="77777777" w:rsidR="00C750BD" w:rsidRPr="00A35941" w:rsidRDefault="00C750BD" w:rsidP="00D14D15">
      <w:pPr>
        <w:pStyle w:val="REG-Pi"/>
      </w:pPr>
    </w:p>
    <w:p w14:paraId="168BCF44" w14:textId="77777777" w:rsidR="00C750BD" w:rsidRPr="00A35941" w:rsidRDefault="00C750BD" w:rsidP="00D14D15">
      <w:pPr>
        <w:pStyle w:val="REG-Pi"/>
      </w:pPr>
      <w:r w:rsidRPr="00A35941">
        <w:t>(iii)</w:t>
      </w:r>
      <w:r w:rsidRPr="00A35941">
        <w:tab/>
        <w:t>the date of dispensing;</w:t>
      </w:r>
    </w:p>
    <w:p w14:paraId="0C9B1BAE" w14:textId="77777777" w:rsidR="00C750BD" w:rsidRPr="00A35941" w:rsidRDefault="00C750BD" w:rsidP="00D14D15">
      <w:pPr>
        <w:pStyle w:val="REG-Pi"/>
      </w:pPr>
    </w:p>
    <w:p w14:paraId="358189A0" w14:textId="77777777" w:rsidR="00C750BD" w:rsidRPr="00A35941" w:rsidRDefault="00C750BD" w:rsidP="00D14D15">
      <w:pPr>
        <w:pStyle w:val="REG-Pi"/>
      </w:pPr>
      <w:r w:rsidRPr="00A35941">
        <w:t>(iv)</w:t>
      </w:r>
      <w:r w:rsidRPr="00A35941">
        <w:tab/>
        <w:t>the interchangeable multi-source name of the scheduled substances or the international non-proprietary name if the scheduled substance consists of two or more active ingredients;</w:t>
      </w:r>
    </w:p>
    <w:p w14:paraId="4589876E" w14:textId="77777777" w:rsidR="00C750BD" w:rsidRPr="00A35941" w:rsidRDefault="00C750BD" w:rsidP="00D14D15">
      <w:pPr>
        <w:pStyle w:val="REG-Pi"/>
      </w:pPr>
    </w:p>
    <w:p w14:paraId="481D6BAA" w14:textId="77777777" w:rsidR="00C750BD" w:rsidRPr="00A35941" w:rsidRDefault="00C750BD" w:rsidP="00D14D15">
      <w:pPr>
        <w:pStyle w:val="REG-Pi"/>
      </w:pPr>
      <w:r w:rsidRPr="00A35941">
        <w:t>(v)</w:t>
      </w:r>
      <w:r w:rsidRPr="00A35941">
        <w:tab/>
        <w:t>the quantity of the scheduled substance sold; and</w:t>
      </w:r>
    </w:p>
    <w:p w14:paraId="2BB83765" w14:textId="77777777" w:rsidR="00C750BD" w:rsidRPr="00A35941" w:rsidRDefault="00C750BD" w:rsidP="00D14D15">
      <w:pPr>
        <w:pStyle w:val="REG-Pi"/>
      </w:pPr>
    </w:p>
    <w:p w14:paraId="5531E0FA" w14:textId="77777777" w:rsidR="00C750BD" w:rsidRPr="00A35941" w:rsidRDefault="00C750BD" w:rsidP="00D14D15">
      <w:pPr>
        <w:pStyle w:val="REG-Pi"/>
      </w:pPr>
      <w:r w:rsidRPr="00A35941">
        <w:t>(vi)</w:t>
      </w:r>
      <w:r w:rsidRPr="00A35941">
        <w:tab/>
        <w:t>the directions for use of the scheduled substances;</w:t>
      </w:r>
    </w:p>
    <w:p w14:paraId="7590B501" w14:textId="77777777" w:rsidR="00C750BD" w:rsidRPr="00A35941" w:rsidRDefault="00C750BD" w:rsidP="00D14D15">
      <w:pPr>
        <w:pStyle w:val="REG-Pi"/>
        <w:rPr>
          <w:szCs w:val="24"/>
        </w:rPr>
      </w:pPr>
    </w:p>
    <w:p w14:paraId="4B7CCD91" w14:textId="77777777" w:rsidR="00C750BD" w:rsidRPr="00A35941" w:rsidRDefault="00C750BD" w:rsidP="00D14D15">
      <w:pPr>
        <w:pStyle w:val="REG-Pa"/>
      </w:pPr>
      <w:r w:rsidRPr="00A35941">
        <w:t>(f)</w:t>
      </w:r>
      <w:r w:rsidRPr="00A35941">
        <w:tab/>
        <w:t>may not compound and dispense scheduled substances to patients, unless the sale is preceded by a proper diagnosis and a prescription for a particular patient;</w:t>
      </w:r>
    </w:p>
    <w:p w14:paraId="0DE7043A" w14:textId="77777777" w:rsidR="00C750BD" w:rsidRPr="00A35941" w:rsidRDefault="00C750BD" w:rsidP="00D14D15">
      <w:pPr>
        <w:pStyle w:val="REG-Pa"/>
        <w:rPr>
          <w:szCs w:val="24"/>
        </w:rPr>
      </w:pPr>
    </w:p>
    <w:p w14:paraId="7299E2A9" w14:textId="77777777" w:rsidR="00C750BD" w:rsidRPr="00A35941" w:rsidRDefault="00C750BD" w:rsidP="00D14D15">
      <w:pPr>
        <w:pStyle w:val="REG-Pa"/>
      </w:pPr>
      <w:r w:rsidRPr="00A35941">
        <w:t>(g)</w:t>
      </w:r>
      <w:r w:rsidRPr="00A35941">
        <w:tab/>
        <w:t>may not keep expired scheduled substances on the premises other than in a demarcated area in a sealed container clearly marked “EXPIRED MEDICINES”, and such expired scheduled substances must be destroyed as contemplated in regulation 33;</w:t>
      </w:r>
    </w:p>
    <w:p w14:paraId="14995313" w14:textId="77777777" w:rsidR="00C750BD" w:rsidRPr="00A35941" w:rsidRDefault="00C750BD" w:rsidP="00D14D15">
      <w:pPr>
        <w:pStyle w:val="REG-Pa"/>
      </w:pPr>
    </w:p>
    <w:p w14:paraId="0D010195" w14:textId="5AF4EE09" w:rsidR="00C750BD" w:rsidRPr="00A35941" w:rsidRDefault="00C750BD" w:rsidP="007C1B83">
      <w:pPr>
        <w:pStyle w:val="REG-Pa"/>
      </w:pPr>
      <w:r w:rsidRPr="00A35941">
        <w:t>(h)</w:t>
      </w:r>
      <w:r w:rsidRPr="00A35941">
        <w:tab/>
        <w:t>may not allow a person who does not hold a licence,</w:t>
      </w:r>
      <w:r w:rsidR="007C1B83" w:rsidRPr="00A35941">
        <w:t xml:space="preserve"> contemplated in section 31(1),</w:t>
      </w:r>
      <w:r w:rsidR="003C130D">
        <w:t xml:space="preserve"> </w:t>
      </w:r>
      <w:r w:rsidRPr="00A35941">
        <w:t>(2) or (3) of the Act, to perform at the premises any act pertaining to his or her licence;</w:t>
      </w:r>
    </w:p>
    <w:p w14:paraId="7AA669B2" w14:textId="77777777" w:rsidR="00C750BD" w:rsidRPr="00A35941" w:rsidRDefault="00C750BD" w:rsidP="00D14D15">
      <w:pPr>
        <w:pStyle w:val="REG-Pa"/>
        <w:rPr>
          <w:szCs w:val="24"/>
        </w:rPr>
      </w:pPr>
    </w:p>
    <w:p w14:paraId="5D31D72F" w14:textId="77777777" w:rsidR="00C750BD" w:rsidRPr="00A35941" w:rsidRDefault="00C750BD" w:rsidP="00D14D15">
      <w:pPr>
        <w:pStyle w:val="REG-Pa"/>
      </w:pPr>
      <w:r w:rsidRPr="00A35941">
        <w:lastRenderedPageBreak/>
        <w:t>(i)</w:t>
      </w:r>
      <w:r w:rsidRPr="00A35941">
        <w:tab/>
        <w:t>must secure the premises where the storage, compounding and dispensing is carried out whenever he or she is not physically present at the premises concerned;</w:t>
      </w:r>
    </w:p>
    <w:p w14:paraId="5C191A49" w14:textId="77777777" w:rsidR="00C750BD" w:rsidRPr="00A35941" w:rsidRDefault="00C750BD" w:rsidP="00D14D15">
      <w:pPr>
        <w:pStyle w:val="REG-Pa"/>
      </w:pPr>
    </w:p>
    <w:p w14:paraId="4A125828" w14:textId="77777777" w:rsidR="00C750BD" w:rsidRPr="00A35941" w:rsidRDefault="00C750BD" w:rsidP="00D14D15">
      <w:pPr>
        <w:pStyle w:val="REG-Pa"/>
      </w:pPr>
      <w:r w:rsidRPr="00A35941">
        <w:t>(j)</w:t>
      </w:r>
      <w:r w:rsidRPr="00A35941">
        <w:tab/>
        <w:t>must, in the event of a recall of a scheduled substance, withdraw that substance;</w:t>
      </w:r>
    </w:p>
    <w:p w14:paraId="3CCCD71D" w14:textId="77777777" w:rsidR="00C750BD" w:rsidRPr="00A35941" w:rsidRDefault="00C750BD" w:rsidP="00D14D15">
      <w:pPr>
        <w:pStyle w:val="REG-Pa"/>
      </w:pPr>
    </w:p>
    <w:p w14:paraId="1965528C" w14:textId="77777777" w:rsidR="00C750BD" w:rsidRPr="00A35941" w:rsidRDefault="00C750BD" w:rsidP="00D14D15">
      <w:pPr>
        <w:pStyle w:val="REG-Pa"/>
      </w:pPr>
      <w:r w:rsidRPr="00A35941">
        <w:t>(k)</w:t>
      </w:r>
      <w:r w:rsidRPr="00A35941">
        <w:tab/>
        <w:t>must conspicuously display the licence concerned in the premises concerned; and</w:t>
      </w:r>
    </w:p>
    <w:p w14:paraId="5F1C849F" w14:textId="77777777" w:rsidR="00C750BD" w:rsidRPr="00A35941" w:rsidRDefault="00C750BD" w:rsidP="00D14D15">
      <w:pPr>
        <w:pStyle w:val="REG-Pa"/>
      </w:pPr>
    </w:p>
    <w:p w14:paraId="6418B7B4" w14:textId="77777777" w:rsidR="00C750BD" w:rsidRPr="00A35941" w:rsidRDefault="00C750BD" w:rsidP="00D14D15">
      <w:pPr>
        <w:pStyle w:val="REG-Pa"/>
      </w:pPr>
      <w:r w:rsidRPr="00A35941">
        <w:t>(l)</w:t>
      </w:r>
      <w:r w:rsidRPr="00A35941">
        <w:tab/>
        <w:t>must comply with the conditions of the licence concerned.</w:t>
      </w:r>
    </w:p>
    <w:p w14:paraId="234C5C78" w14:textId="77777777" w:rsidR="00C750BD" w:rsidRPr="00A35941" w:rsidRDefault="00C750BD" w:rsidP="00D14D15">
      <w:pPr>
        <w:pStyle w:val="REG-Pa"/>
        <w:rPr>
          <w:szCs w:val="24"/>
        </w:rPr>
      </w:pPr>
    </w:p>
    <w:p w14:paraId="43842689" w14:textId="77777777" w:rsidR="00C750BD" w:rsidRPr="00A35941" w:rsidRDefault="00C750BD" w:rsidP="00D14D15">
      <w:pPr>
        <w:pStyle w:val="REG-P1"/>
      </w:pPr>
      <w:r w:rsidRPr="00A35941">
        <w:t>(5)</w:t>
      </w:r>
      <w:r w:rsidRPr="00A35941">
        <w:tab/>
        <w:t>The Council may exempt from this regulation a scheduled substance requiring preparation for a once off administration to a patient during consultation.</w:t>
      </w:r>
    </w:p>
    <w:p w14:paraId="3FC71F6D" w14:textId="77777777" w:rsidR="00C750BD" w:rsidRPr="00A35941" w:rsidRDefault="00C750BD" w:rsidP="00D14D15">
      <w:pPr>
        <w:pStyle w:val="REG-P1"/>
      </w:pPr>
    </w:p>
    <w:p w14:paraId="550D6147" w14:textId="77777777" w:rsidR="00C750BD" w:rsidRPr="00A35941" w:rsidRDefault="00C750BD" w:rsidP="00D14D15">
      <w:pPr>
        <w:pStyle w:val="REG-P1"/>
      </w:pPr>
      <w:r w:rsidRPr="00A35941">
        <w:t>(6)</w:t>
      </w:r>
      <w:r w:rsidRPr="00A35941">
        <w:tab/>
        <w:t>A licence issued in terms of section -</w:t>
      </w:r>
    </w:p>
    <w:p w14:paraId="7D59C1F9" w14:textId="77777777" w:rsidR="00C750BD" w:rsidRPr="00A35941" w:rsidRDefault="00C750BD" w:rsidP="00D14D15">
      <w:pPr>
        <w:pStyle w:val="REG-P1"/>
        <w:rPr>
          <w:szCs w:val="24"/>
        </w:rPr>
      </w:pPr>
    </w:p>
    <w:p w14:paraId="77735DD9" w14:textId="77777777" w:rsidR="00C750BD" w:rsidRPr="00A35941" w:rsidRDefault="00C750BD" w:rsidP="00D14D15">
      <w:pPr>
        <w:pStyle w:val="REG-Pa"/>
      </w:pPr>
      <w:r w:rsidRPr="00A35941">
        <w:t>(a)</w:t>
      </w:r>
      <w:r w:rsidRPr="00A35941">
        <w:tab/>
        <w:t>31(1) of the Act must be in the form as set out in Annexure XXII to these regulations;</w:t>
      </w:r>
    </w:p>
    <w:p w14:paraId="1FE4395B" w14:textId="77777777" w:rsidR="00C750BD" w:rsidRPr="00A35941" w:rsidRDefault="00C750BD" w:rsidP="00D14D15">
      <w:pPr>
        <w:pStyle w:val="REG-Pa"/>
        <w:rPr>
          <w:szCs w:val="24"/>
        </w:rPr>
      </w:pPr>
    </w:p>
    <w:p w14:paraId="117924B7" w14:textId="77777777" w:rsidR="00C750BD" w:rsidRPr="00A35941" w:rsidRDefault="00C750BD" w:rsidP="00D14D15">
      <w:pPr>
        <w:pStyle w:val="REG-Pa"/>
      </w:pPr>
      <w:r w:rsidRPr="00A35941">
        <w:t>(b)</w:t>
      </w:r>
      <w:r w:rsidRPr="00A35941">
        <w:tab/>
        <w:t>31(2) of the Act must be in the form as set out in Annexure XXIII to these regulations; and</w:t>
      </w:r>
    </w:p>
    <w:p w14:paraId="6F822CFC" w14:textId="77777777" w:rsidR="00C750BD" w:rsidRPr="00A35941" w:rsidRDefault="00C750BD" w:rsidP="00D14D15">
      <w:pPr>
        <w:pStyle w:val="REG-Pa"/>
        <w:rPr>
          <w:szCs w:val="24"/>
        </w:rPr>
      </w:pPr>
    </w:p>
    <w:p w14:paraId="7004BBB3" w14:textId="77777777" w:rsidR="00C750BD" w:rsidRPr="00A35941" w:rsidRDefault="00C750BD" w:rsidP="00D14D15">
      <w:pPr>
        <w:pStyle w:val="REG-Pa"/>
      </w:pPr>
      <w:r w:rsidRPr="00A35941">
        <w:t>(c)</w:t>
      </w:r>
      <w:r w:rsidRPr="00A35941">
        <w:tab/>
        <w:t>31(3) of the Act must be in the form as set out in Annexure XXIV to these regulations.</w:t>
      </w:r>
    </w:p>
    <w:p w14:paraId="00A1C17C" w14:textId="77777777" w:rsidR="00C750BD" w:rsidRPr="00A35941" w:rsidRDefault="00C750BD" w:rsidP="00D14D15">
      <w:pPr>
        <w:pStyle w:val="REG-Pa"/>
        <w:rPr>
          <w:szCs w:val="24"/>
        </w:rPr>
      </w:pPr>
    </w:p>
    <w:p w14:paraId="58886479" w14:textId="77777777" w:rsidR="00C750BD" w:rsidRPr="00A35941" w:rsidRDefault="00C750BD" w:rsidP="00D14D15">
      <w:pPr>
        <w:pStyle w:val="REG-P1"/>
      </w:pPr>
      <w:r w:rsidRPr="00A35941">
        <w:t>(7)</w:t>
      </w:r>
      <w:r w:rsidRPr="00A35941">
        <w:tab/>
        <w:t>It must be a condition of a licence issued in terms of section 31(1), (2) or (3) of the Act that any act performed under such licence must only be performed in a health facility licensed in terms of the Hospitals and Health Facilities Act, 1994 (Act No. 36 of 1994), or the Veterinary and Para-veterinary Professions Proclamation, 1984 (Proclamation No. AG. 14 of 1984).</w:t>
      </w:r>
    </w:p>
    <w:p w14:paraId="0383592B" w14:textId="77777777" w:rsidR="00C750BD" w:rsidRPr="00A35941" w:rsidRDefault="00C750BD" w:rsidP="00D14D15">
      <w:pPr>
        <w:pStyle w:val="REG-P1"/>
        <w:rPr>
          <w:szCs w:val="24"/>
        </w:rPr>
      </w:pPr>
    </w:p>
    <w:p w14:paraId="61007214" w14:textId="77777777" w:rsidR="00C750BD" w:rsidRPr="00A35941" w:rsidRDefault="00C750BD" w:rsidP="00D14D15">
      <w:pPr>
        <w:pStyle w:val="REG-P1"/>
      </w:pPr>
      <w:r w:rsidRPr="00A35941">
        <w:t>(8)</w:t>
      </w:r>
      <w:r w:rsidRPr="00A35941">
        <w:tab/>
        <w:t>A person who is not a pharmacist and who intends to apply in terms of section 31(4) of the Act for a permit referred to therein to manufacture or pack and sell a medicine or a scheduled substance must apply therefore to the Minister in the form as set out in Annexure XXV to these regulations.</w:t>
      </w:r>
    </w:p>
    <w:p w14:paraId="69255097" w14:textId="77777777" w:rsidR="00C750BD" w:rsidRPr="00A35941" w:rsidRDefault="00C750BD" w:rsidP="00D14D15">
      <w:pPr>
        <w:pStyle w:val="REG-P1"/>
      </w:pPr>
    </w:p>
    <w:p w14:paraId="57919D33" w14:textId="77777777" w:rsidR="00C750BD" w:rsidRPr="00A35941" w:rsidRDefault="00C750BD" w:rsidP="00D14D15">
      <w:pPr>
        <w:pStyle w:val="REG-P1"/>
      </w:pPr>
      <w:r w:rsidRPr="00A35941">
        <w:t>(9)</w:t>
      </w:r>
      <w:r w:rsidRPr="00A35941">
        <w:tab/>
        <w:t>A permit referred to in subregulation (8) -</w:t>
      </w:r>
    </w:p>
    <w:p w14:paraId="0848A065" w14:textId="77777777" w:rsidR="00C750BD" w:rsidRPr="00A35941" w:rsidRDefault="00C750BD" w:rsidP="00D14D15">
      <w:pPr>
        <w:pStyle w:val="REG-P1"/>
      </w:pPr>
    </w:p>
    <w:p w14:paraId="653E07A0" w14:textId="77777777" w:rsidR="00C750BD" w:rsidRPr="00A35941" w:rsidRDefault="00C750BD" w:rsidP="00D14D15">
      <w:pPr>
        <w:pStyle w:val="REG-Pa"/>
      </w:pPr>
      <w:r w:rsidRPr="00A35941">
        <w:t>(a)</w:t>
      </w:r>
      <w:r w:rsidRPr="00A35941">
        <w:tab/>
        <w:t>may only be issued after consultation with the Council; and</w:t>
      </w:r>
    </w:p>
    <w:p w14:paraId="17B7632A" w14:textId="77777777" w:rsidR="00C750BD" w:rsidRPr="00A35941" w:rsidRDefault="00C750BD" w:rsidP="00D14D15">
      <w:pPr>
        <w:pStyle w:val="REG-Pa"/>
      </w:pPr>
    </w:p>
    <w:p w14:paraId="7163F428" w14:textId="77777777" w:rsidR="00C750BD" w:rsidRPr="00A35941" w:rsidRDefault="00C750BD" w:rsidP="00D14D15">
      <w:pPr>
        <w:pStyle w:val="REG-Pa"/>
      </w:pPr>
      <w:r w:rsidRPr="00A35941">
        <w:t>(b)</w:t>
      </w:r>
      <w:r w:rsidRPr="00A35941">
        <w:tab/>
        <w:t>must be in the form as set out in Annexure XXVI to these regulations.</w:t>
      </w:r>
    </w:p>
    <w:p w14:paraId="229AA1B0" w14:textId="77777777" w:rsidR="00C750BD" w:rsidRPr="00A35941" w:rsidRDefault="00C750BD" w:rsidP="00D14D15">
      <w:pPr>
        <w:pStyle w:val="REG-Pa"/>
        <w:rPr>
          <w:szCs w:val="24"/>
        </w:rPr>
      </w:pPr>
    </w:p>
    <w:p w14:paraId="213999DB" w14:textId="77777777" w:rsidR="00C750BD" w:rsidRPr="00A35941" w:rsidRDefault="00C750BD" w:rsidP="00D14D15">
      <w:pPr>
        <w:pStyle w:val="REG-P1"/>
      </w:pPr>
      <w:r w:rsidRPr="00A35941">
        <w:t>(10)</w:t>
      </w:r>
      <w:r w:rsidRPr="00A35941">
        <w:tab/>
        <w:t>Any person who may lawfully sell a medicine or a scheduled substance and who intends to apply in terms of section 31(5) of the Act for a licence referred to therein to manufacture,</w:t>
      </w:r>
      <w:r w:rsidR="00CF5EC7" w:rsidRPr="00A35941">
        <w:t xml:space="preserve"> </w:t>
      </w:r>
      <w:r w:rsidRPr="00A35941">
        <w:t>pack and sell, import or export that medicine must apply therefore to the Council in the form as set out in Annexure XXVII to these regulations.</w:t>
      </w:r>
    </w:p>
    <w:p w14:paraId="39D033E3" w14:textId="77777777" w:rsidR="00C750BD" w:rsidRPr="00A35941" w:rsidRDefault="00C750BD" w:rsidP="00D14D15">
      <w:pPr>
        <w:pStyle w:val="REG-P1"/>
        <w:rPr>
          <w:szCs w:val="24"/>
        </w:rPr>
      </w:pPr>
    </w:p>
    <w:p w14:paraId="03635054" w14:textId="77777777" w:rsidR="00C750BD" w:rsidRPr="00A35941" w:rsidRDefault="00C750BD" w:rsidP="00D14D15">
      <w:pPr>
        <w:pStyle w:val="REG-P1"/>
      </w:pPr>
      <w:r w:rsidRPr="00A35941">
        <w:t>(11)</w:t>
      </w:r>
      <w:r w:rsidRPr="00A35941">
        <w:tab/>
        <w:t>A licence referred to in subregulation (10) must be issued in the form as set out in Annexure XXVIII to these regulations.</w:t>
      </w:r>
    </w:p>
    <w:p w14:paraId="140D5739" w14:textId="77777777" w:rsidR="00C750BD" w:rsidRPr="00A35941" w:rsidRDefault="00C750BD" w:rsidP="00D14D15">
      <w:pPr>
        <w:pStyle w:val="REG-P1"/>
      </w:pPr>
    </w:p>
    <w:p w14:paraId="5ED7DBBB" w14:textId="77777777" w:rsidR="00C750BD" w:rsidRPr="00A35941" w:rsidRDefault="00C750BD" w:rsidP="00D14D15">
      <w:pPr>
        <w:pStyle w:val="REG-P1"/>
      </w:pPr>
      <w:r w:rsidRPr="00A35941">
        <w:t>(12)</w:t>
      </w:r>
      <w:r w:rsidRPr="00A35941">
        <w:tab/>
        <w:t>Prior to commencing business a person referred to in subregulation (10) -</w:t>
      </w:r>
    </w:p>
    <w:p w14:paraId="1A156D5A" w14:textId="77777777" w:rsidR="00C750BD" w:rsidRPr="00A35941" w:rsidRDefault="00C750BD" w:rsidP="00D14D15">
      <w:pPr>
        <w:pStyle w:val="REG-P1"/>
        <w:rPr>
          <w:szCs w:val="24"/>
        </w:rPr>
      </w:pPr>
    </w:p>
    <w:p w14:paraId="4310D60F" w14:textId="77777777" w:rsidR="00C750BD" w:rsidRPr="00A35941" w:rsidRDefault="00C750BD" w:rsidP="00D14D15">
      <w:pPr>
        <w:pStyle w:val="REG-Pa"/>
      </w:pPr>
      <w:r w:rsidRPr="00A35941">
        <w:t>(a)</w:t>
      </w:r>
      <w:r w:rsidRPr="00A35941">
        <w:tab/>
        <w:t>must appoint and designate a pharmacist who must control the manufacturing of the medicines and scheduled substances concerned; and</w:t>
      </w:r>
    </w:p>
    <w:p w14:paraId="77F0D869" w14:textId="77777777" w:rsidR="00C750BD" w:rsidRPr="00A35941" w:rsidRDefault="00C750BD" w:rsidP="00D14D15">
      <w:pPr>
        <w:pStyle w:val="REG-Pa"/>
        <w:rPr>
          <w:szCs w:val="24"/>
        </w:rPr>
      </w:pPr>
    </w:p>
    <w:p w14:paraId="6DAB219D" w14:textId="77777777" w:rsidR="00C750BD" w:rsidRPr="00A35941" w:rsidRDefault="00C750BD" w:rsidP="00D14D15">
      <w:pPr>
        <w:pStyle w:val="REG-Pa"/>
      </w:pPr>
      <w:r w:rsidRPr="00A35941">
        <w:t>(b)</w:t>
      </w:r>
      <w:r w:rsidRPr="00A35941">
        <w:tab/>
        <w:t>must appoint and designate a pharmacist who resides in Namibia who is responsible to the Council for compliance with the Act.</w:t>
      </w:r>
    </w:p>
    <w:p w14:paraId="59356C69" w14:textId="77777777" w:rsidR="00C750BD" w:rsidRPr="00A35941" w:rsidRDefault="00C750BD" w:rsidP="00D14D15">
      <w:pPr>
        <w:pStyle w:val="REG-Pa"/>
        <w:rPr>
          <w:szCs w:val="24"/>
        </w:rPr>
      </w:pPr>
    </w:p>
    <w:p w14:paraId="718CD308" w14:textId="77777777" w:rsidR="00C750BD" w:rsidRPr="00A35941" w:rsidRDefault="00C750BD" w:rsidP="00D14D15">
      <w:pPr>
        <w:pStyle w:val="REG-P1"/>
      </w:pPr>
      <w:r w:rsidRPr="00A35941">
        <w:t>(13)</w:t>
      </w:r>
      <w:r w:rsidRPr="00A35941">
        <w:tab/>
        <w:t>It must be a condition of every licence or permit contemplated in this regulation that there may be no deviation from the particulars set out in the licence or permit with regard to the subject matter for which the licence or permit concerned was issued.</w:t>
      </w:r>
    </w:p>
    <w:p w14:paraId="4288C069" w14:textId="77777777" w:rsidR="00C750BD" w:rsidRPr="00A35941" w:rsidRDefault="00C750BD" w:rsidP="00D14D15">
      <w:pPr>
        <w:pStyle w:val="REG-P1"/>
      </w:pPr>
    </w:p>
    <w:p w14:paraId="134A4235" w14:textId="77777777" w:rsidR="00C750BD" w:rsidRPr="00A35941" w:rsidRDefault="00C750BD" w:rsidP="00D14D15">
      <w:pPr>
        <w:pStyle w:val="REG-P1"/>
      </w:pPr>
      <w:r w:rsidRPr="00A35941">
        <w:t>(14)</w:t>
      </w:r>
      <w:r w:rsidRPr="00A35941">
        <w:tab/>
        <w:t>Subject to subregulation (15) -</w:t>
      </w:r>
    </w:p>
    <w:p w14:paraId="22DA985D" w14:textId="77777777" w:rsidR="00C750BD" w:rsidRPr="00A35941" w:rsidRDefault="00C750BD" w:rsidP="00D14D15">
      <w:pPr>
        <w:pStyle w:val="REG-P1"/>
      </w:pPr>
    </w:p>
    <w:p w14:paraId="3713E899" w14:textId="77777777" w:rsidR="00C750BD" w:rsidRPr="00A35941" w:rsidRDefault="00C750BD" w:rsidP="00D14D15">
      <w:pPr>
        <w:pStyle w:val="REG-Pa"/>
      </w:pPr>
      <w:r w:rsidRPr="00A35941">
        <w:t>(a)</w:t>
      </w:r>
      <w:r w:rsidRPr="00A35941">
        <w:tab/>
        <w:t>the Council may revoke a licence referred to in subregulation (1);</w:t>
      </w:r>
    </w:p>
    <w:p w14:paraId="11CF13FF" w14:textId="77777777" w:rsidR="00C750BD" w:rsidRPr="00A35941" w:rsidRDefault="00C750BD" w:rsidP="00D14D15">
      <w:pPr>
        <w:pStyle w:val="REG-Pa"/>
      </w:pPr>
    </w:p>
    <w:p w14:paraId="503ECC04" w14:textId="77777777" w:rsidR="00C750BD" w:rsidRPr="00A35941" w:rsidRDefault="00C750BD" w:rsidP="00D14D15">
      <w:pPr>
        <w:pStyle w:val="REG-Pa"/>
      </w:pPr>
      <w:r w:rsidRPr="00A35941">
        <w:t>(b)</w:t>
      </w:r>
      <w:r w:rsidRPr="00A35941">
        <w:tab/>
        <w:t>the Minister may revoke a permit referred to in subregulation (8);</w:t>
      </w:r>
    </w:p>
    <w:p w14:paraId="1425A001" w14:textId="77777777" w:rsidR="00C750BD" w:rsidRPr="00A35941" w:rsidRDefault="00C750BD" w:rsidP="00D14D15">
      <w:pPr>
        <w:pStyle w:val="REG-Pa"/>
      </w:pPr>
    </w:p>
    <w:p w14:paraId="02780515" w14:textId="77777777" w:rsidR="00C750BD" w:rsidRPr="00A35941" w:rsidRDefault="00C750BD" w:rsidP="00D14D15">
      <w:pPr>
        <w:pStyle w:val="REG-Pa"/>
      </w:pPr>
      <w:r w:rsidRPr="00A35941">
        <w:t>(c)</w:t>
      </w:r>
      <w:r w:rsidRPr="00A35941">
        <w:tab/>
        <w:t>the Council may revoke a licence referred to in subregulation (10),</w:t>
      </w:r>
    </w:p>
    <w:p w14:paraId="5167AB61" w14:textId="77777777" w:rsidR="00C750BD" w:rsidRPr="00A35941" w:rsidRDefault="00C750BD" w:rsidP="00D14D15">
      <w:pPr>
        <w:pStyle w:val="REG-Pa"/>
        <w:rPr>
          <w:szCs w:val="24"/>
        </w:rPr>
      </w:pPr>
    </w:p>
    <w:p w14:paraId="11267D4A" w14:textId="77777777" w:rsidR="00C750BD" w:rsidRPr="00A35941" w:rsidRDefault="00C750BD" w:rsidP="00D14D15">
      <w:pPr>
        <w:pStyle w:val="REG-P0"/>
      </w:pPr>
      <w:r w:rsidRPr="00A35941">
        <w:t>if the Council or the Minister, as the case may be, is of the opinion that subregulation (13) in respect of the licence or permit concerned has not been complied with.</w:t>
      </w:r>
    </w:p>
    <w:p w14:paraId="0CA12A39" w14:textId="77777777" w:rsidR="00C750BD" w:rsidRPr="00A35941" w:rsidRDefault="00C750BD" w:rsidP="00D14D15">
      <w:pPr>
        <w:pStyle w:val="REG-P0"/>
        <w:rPr>
          <w:szCs w:val="24"/>
        </w:rPr>
      </w:pPr>
    </w:p>
    <w:p w14:paraId="1DDD71E0" w14:textId="77777777" w:rsidR="00C750BD" w:rsidRPr="00A35941" w:rsidRDefault="00C750BD" w:rsidP="00D14D15">
      <w:pPr>
        <w:pStyle w:val="REG-P1"/>
      </w:pPr>
      <w:r w:rsidRPr="00A35941">
        <w:t>(15)</w:t>
      </w:r>
      <w:r w:rsidRPr="00A35941">
        <w:tab/>
        <w:t>No licence or permit referred to in subregulation (14) may be revoked under section 31(9) of the Act, unless the Council or the Minister, as the case may be, has given the person to whom the relevant licence or permit has been issued a prior opportunity to be heard on the matter.</w:t>
      </w:r>
    </w:p>
    <w:p w14:paraId="53665572" w14:textId="77777777" w:rsidR="00C750BD" w:rsidRPr="00A35941" w:rsidRDefault="00C750BD" w:rsidP="00D14D15">
      <w:pPr>
        <w:pStyle w:val="REG-P1"/>
        <w:rPr>
          <w:szCs w:val="24"/>
        </w:rPr>
      </w:pPr>
    </w:p>
    <w:p w14:paraId="17E8E3AA" w14:textId="77777777" w:rsidR="00C750BD" w:rsidRPr="00A35941" w:rsidRDefault="00C750BD" w:rsidP="00D14D15">
      <w:pPr>
        <w:pStyle w:val="REG-P1"/>
      </w:pPr>
      <w:r w:rsidRPr="00A35941">
        <w:t>(16)</w:t>
      </w:r>
      <w:r w:rsidRPr="00A35941">
        <w:tab/>
        <w:t>The holder of a licence referred to in subregulation (1) and the holder of a permit referred to in subregulation (8) -</w:t>
      </w:r>
    </w:p>
    <w:p w14:paraId="5C729DCA" w14:textId="77777777" w:rsidR="00C750BD" w:rsidRPr="00A35941" w:rsidRDefault="00C750BD" w:rsidP="00D14D15">
      <w:pPr>
        <w:pStyle w:val="REG-P0"/>
        <w:rPr>
          <w:sz w:val="24"/>
          <w:szCs w:val="24"/>
        </w:rPr>
      </w:pPr>
    </w:p>
    <w:p w14:paraId="341C2E97" w14:textId="77777777" w:rsidR="00C750BD" w:rsidRPr="00A35941" w:rsidRDefault="00C750BD" w:rsidP="00D14D15">
      <w:pPr>
        <w:pStyle w:val="REG-Pa"/>
      </w:pPr>
      <w:r w:rsidRPr="00A35941">
        <w:t>(a)</w:t>
      </w:r>
      <w:r w:rsidRPr="00A35941">
        <w:tab/>
        <w:t>is personally responsible for the safe-keeping of all scheduled substances he or she has purchased or acquired in terms of the licence; and</w:t>
      </w:r>
    </w:p>
    <w:p w14:paraId="38343963" w14:textId="77777777" w:rsidR="00C750BD" w:rsidRPr="00A35941" w:rsidRDefault="00C750BD" w:rsidP="00D14D15">
      <w:pPr>
        <w:pStyle w:val="REG-Pa"/>
      </w:pPr>
    </w:p>
    <w:p w14:paraId="468A5F56" w14:textId="77777777" w:rsidR="00C750BD" w:rsidRPr="00A35941" w:rsidRDefault="00C750BD" w:rsidP="00D14D15">
      <w:pPr>
        <w:pStyle w:val="REG-Pa"/>
      </w:pPr>
      <w:r w:rsidRPr="00A35941">
        <w:t>(b)</w:t>
      </w:r>
      <w:r w:rsidRPr="00A35941">
        <w:tab/>
        <w:t>must at all times at the request of any inspector produce -</w:t>
      </w:r>
    </w:p>
    <w:p w14:paraId="45782DF3" w14:textId="77777777" w:rsidR="00C750BD" w:rsidRPr="00A35941" w:rsidRDefault="00C750BD" w:rsidP="00D14D15">
      <w:pPr>
        <w:pStyle w:val="REG-Pa"/>
      </w:pPr>
    </w:p>
    <w:p w14:paraId="2E879699" w14:textId="77777777" w:rsidR="00C750BD" w:rsidRPr="00A35941" w:rsidRDefault="00C750BD" w:rsidP="00D14D15">
      <w:pPr>
        <w:pStyle w:val="REG-Pi"/>
      </w:pPr>
      <w:r w:rsidRPr="00A35941">
        <w:t>(i)</w:t>
      </w:r>
      <w:r w:rsidRPr="00A35941">
        <w:tab/>
        <w:t>the licence concerned;</w:t>
      </w:r>
    </w:p>
    <w:p w14:paraId="22A944D3" w14:textId="77777777" w:rsidR="00C750BD" w:rsidRPr="00A35941" w:rsidRDefault="00C750BD" w:rsidP="00D14D15">
      <w:pPr>
        <w:pStyle w:val="REG-Pi"/>
        <w:rPr>
          <w:szCs w:val="24"/>
        </w:rPr>
      </w:pPr>
    </w:p>
    <w:p w14:paraId="52C212F1" w14:textId="77777777" w:rsidR="00C750BD" w:rsidRPr="00A35941" w:rsidRDefault="00C750BD" w:rsidP="00D14D15">
      <w:pPr>
        <w:pStyle w:val="REG-Pi"/>
      </w:pPr>
      <w:r w:rsidRPr="00A35941">
        <w:t>(ii)</w:t>
      </w:r>
      <w:r w:rsidRPr="00A35941">
        <w:tab/>
        <w:t>the prescription book, register, other permanent record or record referred to in regulation 25 or 26, as the case may be, in respect of the scheduled substance concerned; and</w:t>
      </w:r>
    </w:p>
    <w:p w14:paraId="7A5D7B8B" w14:textId="77777777" w:rsidR="00C750BD" w:rsidRPr="00A35941" w:rsidRDefault="00C750BD" w:rsidP="00D14D15">
      <w:pPr>
        <w:pStyle w:val="REG-Pi"/>
        <w:rPr>
          <w:szCs w:val="24"/>
        </w:rPr>
      </w:pPr>
    </w:p>
    <w:p w14:paraId="6F597516" w14:textId="77777777" w:rsidR="00C750BD" w:rsidRPr="00A35941" w:rsidRDefault="00C750BD" w:rsidP="00D14D15">
      <w:pPr>
        <w:pStyle w:val="REG-Pi"/>
      </w:pPr>
      <w:r w:rsidRPr="00A35941">
        <w:t>(iii)</w:t>
      </w:r>
      <w:r w:rsidRPr="00A35941">
        <w:tab/>
        <w:t>all quantities of scheduled substances in his or her possession in terms of the licence.</w:t>
      </w:r>
    </w:p>
    <w:p w14:paraId="55EDB4EB" w14:textId="77777777" w:rsidR="00C750BD" w:rsidRPr="00A35941" w:rsidRDefault="00C750BD" w:rsidP="00D14D15">
      <w:pPr>
        <w:pStyle w:val="REG-Pi"/>
        <w:rPr>
          <w:szCs w:val="24"/>
        </w:rPr>
      </w:pPr>
    </w:p>
    <w:p w14:paraId="1B4272D1" w14:textId="77777777" w:rsidR="00C750BD" w:rsidRPr="00A35941" w:rsidRDefault="00C750BD" w:rsidP="00D14D15">
      <w:pPr>
        <w:pStyle w:val="REG-P1"/>
      </w:pPr>
      <w:r w:rsidRPr="00A35941">
        <w:t>(17)</w:t>
      </w:r>
      <w:r w:rsidRPr="00A35941">
        <w:tab/>
        <w:t>Upon receipt of a notification of revocation of a licence as contemplated in section 31(9) of the Act the licence holder must personally hand over to the Permanent Secretary or the Council, as the case may be, or to a person duly authorised thereto by the Permanent Secretary or the Council, as the case may be -</w:t>
      </w:r>
    </w:p>
    <w:p w14:paraId="5F3B6E6D" w14:textId="77777777" w:rsidR="00C750BD" w:rsidRPr="00A35941" w:rsidRDefault="00C750BD" w:rsidP="00D14D15">
      <w:pPr>
        <w:pStyle w:val="REG-P1"/>
      </w:pPr>
    </w:p>
    <w:p w14:paraId="060835C6" w14:textId="77777777" w:rsidR="00C750BD" w:rsidRPr="00A35941" w:rsidRDefault="00C750BD" w:rsidP="00D14D15">
      <w:pPr>
        <w:pStyle w:val="REG-Pa"/>
      </w:pPr>
      <w:r w:rsidRPr="00A35941">
        <w:t>(a)</w:t>
      </w:r>
      <w:r w:rsidRPr="00A35941">
        <w:tab/>
        <w:t>the licence concerned;</w:t>
      </w:r>
    </w:p>
    <w:p w14:paraId="0403AF2C" w14:textId="77777777" w:rsidR="00C750BD" w:rsidRPr="00A35941" w:rsidRDefault="00C750BD" w:rsidP="00D14D15">
      <w:pPr>
        <w:pStyle w:val="REG-Pa"/>
        <w:rPr>
          <w:szCs w:val="24"/>
        </w:rPr>
      </w:pPr>
    </w:p>
    <w:p w14:paraId="1C63CDFA" w14:textId="77777777" w:rsidR="00C750BD" w:rsidRPr="00A35941" w:rsidRDefault="00C750BD" w:rsidP="00D14D15">
      <w:pPr>
        <w:pStyle w:val="REG-Pa"/>
      </w:pPr>
      <w:r w:rsidRPr="00A35941">
        <w:t>(b)</w:t>
      </w:r>
      <w:r w:rsidRPr="00A35941">
        <w:tab/>
        <w:t>the prescription book, register, other permanent record or record referred to in regulation 26 or 28, as the case may be, in respect of the scheduled substance concerned; and</w:t>
      </w:r>
    </w:p>
    <w:p w14:paraId="3BE1C2FE" w14:textId="77777777" w:rsidR="00C750BD" w:rsidRPr="00A35941" w:rsidRDefault="00C750BD" w:rsidP="00D14D15">
      <w:pPr>
        <w:pStyle w:val="REG-Pa"/>
      </w:pPr>
    </w:p>
    <w:p w14:paraId="5F025593" w14:textId="77777777" w:rsidR="00C750BD" w:rsidRPr="00A35941" w:rsidRDefault="00C750BD" w:rsidP="00D14D15">
      <w:pPr>
        <w:pStyle w:val="REG-Pa"/>
      </w:pPr>
      <w:r w:rsidRPr="00A35941">
        <w:t>(c)</w:t>
      </w:r>
      <w:r w:rsidRPr="00A35941">
        <w:tab/>
        <w:t>in the case of a licence referred to in section 31(1) or (3) of the Act, also any scheduled substances held in his or her possession in terms of the licence.</w:t>
      </w:r>
    </w:p>
    <w:p w14:paraId="7799D74B" w14:textId="77777777" w:rsidR="00C750BD" w:rsidRPr="00A35941" w:rsidRDefault="00C750BD" w:rsidP="00D14D15">
      <w:pPr>
        <w:pStyle w:val="REG-Pa"/>
        <w:rPr>
          <w:szCs w:val="24"/>
        </w:rPr>
      </w:pPr>
    </w:p>
    <w:p w14:paraId="63E551DA" w14:textId="77777777" w:rsidR="00C750BD" w:rsidRPr="00A35941" w:rsidRDefault="00C750BD" w:rsidP="00D14D15">
      <w:pPr>
        <w:pStyle w:val="REG-P1"/>
      </w:pPr>
      <w:r w:rsidRPr="00A35941">
        <w:t>(18)</w:t>
      </w:r>
      <w:r w:rsidRPr="00A35941">
        <w:tab/>
        <w:t xml:space="preserve">If a licence holder referred to in subregulation (17) is unable to hand over in person any licence, prescription book, register, record or any scheduled substances in his or her </w:t>
      </w:r>
      <w:r w:rsidRPr="00A35941">
        <w:lastRenderedPageBreak/>
        <w:t>possession as contemplated in that subregulation, the Permanent Secretary or the Council, as the case may be, or any person duly authorised thereto by the Permanent Secretary or the Council, as the case may be, may collect the items concerned from the licence holder.</w:t>
      </w:r>
    </w:p>
    <w:p w14:paraId="6F8210E7" w14:textId="77777777" w:rsidR="00C750BD" w:rsidRPr="00A35941" w:rsidRDefault="00C750BD" w:rsidP="00D14D15">
      <w:pPr>
        <w:pStyle w:val="REG-P1"/>
        <w:rPr>
          <w:szCs w:val="24"/>
        </w:rPr>
      </w:pPr>
    </w:p>
    <w:p w14:paraId="6BCF5FA8" w14:textId="77777777" w:rsidR="00C750BD" w:rsidRPr="00A35941" w:rsidRDefault="00C750BD" w:rsidP="00D14D15">
      <w:pPr>
        <w:pStyle w:val="REG-P1"/>
      </w:pPr>
      <w:r w:rsidRPr="00A35941">
        <w:t>(19)</w:t>
      </w:r>
      <w:r w:rsidRPr="00A35941">
        <w:tab/>
        <w:t>The Permanent Secretary or the Council, as the case may be, or any person duly authorized thereto by the Permanent Secretary or the Council, as the case may be, must make a written inventory of all items collected as provided in subregulation (18) and the inventory must include -</w:t>
      </w:r>
    </w:p>
    <w:p w14:paraId="0D95A60C" w14:textId="77777777" w:rsidR="00C750BD" w:rsidRPr="00A35941" w:rsidRDefault="00C750BD" w:rsidP="00D14D15">
      <w:pPr>
        <w:pStyle w:val="REG-P1"/>
      </w:pPr>
    </w:p>
    <w:p w14:paraId="410FD122" w14:textId="77777777" w:rsidR="00C750BD" w:rsidRPr="00A35941" w:rsidRDefault="00C750BD" w:rsidP="00D14D15">
      <w:pPr>
        <w:pStyle w:val="REG-Pa"/>
      </w:pPr>
      <w:r w:rsidRPr="00A35941">
        <w:t>(a)</w:t>
      </w:r>
      <w:r w:rsidRPr="00A35941">
        <w:tab/>
        <w:t>the place, date and time of collection;</w:t>
      </w:r>
    </w:p>
    <w:p w14:paraId="16D6D6BA" w14:textId="77777777" w:rsidR="00C750BD" w:rsidRPr="00A35941" w:rsidRDefault="00C750BD" w:rsidP="00D14D15">
      <w:pPr>
        <w:pStyle w:val="REG-Pa"/>
      </w:pPr>
    </w:p>
    <w:p w14:paraId="4AF85B16" w14:textId="77777777" w:rsidR="00C750BD" w:rsidRPr="00A35941" w:rsidRDefault="00C750BD" w:rsidP="00D14D15">
      <w:pPr>
        <w:pStyle w:val="REG-Pa"/>
      </w:pPr>
      <w:r w:rsidRPr="00A35941">
        <w:t>(b)</w:t>
      </w:r>
      <w:r w:rsidRPr="00A35941">
        <w:tab/>
        <w:t>the name and personal details of the person from whom the items are collected;</w:t>
      </w:r>
    </w:p>
    <w:p w14:paraId="34CB39B4" w14:textId="77777777" w:rsidR="00C750BD" w:rsidRPr="00A35941" w:rsidRDefault="00C750BD" w:rsidP="00D14D15">
      <w:pPr>
        <w:pStyle w:val="REG-Pa"/>
      </w:pPr>
    </w:p>
    <w:p w14:paraId="737178A4" w14:textId="77777777" w:rsidR="00C750BD" w:rsidRPr="00A35941" w:rsidRDefault="00C750BD" w:rsidP="00D14D15">
      <w:pPr>
        <w:pStyle w:val="REG-Pa"/>
      </w:pPr>
      <w:r w:rsidRPr="00A35941">
        <w:t>(c)</w:t>
      </w:r>
      <w:r w:rsidRPr="00A35941">
        <w:tab/>
        <w:t>the name and quantity of every item collected; and</w:t>
      </w:r>
    </w:p>
    <w:p w14:paraId="632E2C01" w14:textId="77777777" w:rsidR="00C750BD" w:rsidRPr="00A35941" w:rsidRDefault="00C750BD" w:rsidP="00D14D15">
      <w:pPr>
        <w:pStyle w:val="REG-Pa"/>
      </w:pPr>
    </w:p>
    <w:p w14:paraId="7D5B0916" w14:textId="77777777" w:rsidR="00C750BD" w:rsidRPr="00A35941" w:rsidRDefault="00C750BD" w:rsidP="00D14D15">
      <w:pPr>
        <w:pStyle w:val="REG-Pa"/>
      </w:pPr>
      <w:r w:rsidRPr="00A35941">
        <w:t>(d)</w:t>
      </w:r>
      <w:r w:rsidRPr="00A35941">
        <w:tab/>
        <w:t>the name of the person collecting the items.</w:t>
      </w:r>
    </w:p>
    <w:p w14:paraId="28789252" w14:textId="77777777" w:rsidR="00C750BD" w:rsidRPr="00A35941" w:rsidRDefault="00C750BD" w:rsidP="00D14D15">
      <w:pPr>
        <w:pStyle w:val="REG-Pa"/>
        <w:rPr>
          <w:szCs w:val="24"/>
        </w:rPr>
      </w:pPr>
    </w:p>
    <w:p w14:paraId="34921B0C" w14:textId="77777777" w:rsidR="00C750BD" w:rsidRPr="00A35941" w:rsidRDefault="00C750BD" w:rsidP="00D14D15">
      <w:pPr>
        <w:pStyle w:val="REG-P0"/>
        <w:rPr>
          <w:b/>
        </w:rPr>
      </w:pPr>
      <w:r w:rsidRPr="00A35941">
        <w:rPr>
          <w:b/>
        </w:rPr>
        <w:t>Application for registration of premises used for manufacturing of medicines and renewal of licence</w:t>
      </w:r>
    </w:p>
    <w:p w14:paraId="64246B3B" w14:textId="77777777" w:rsidR="00C750BD" w:rsidRPr="00A35941" w:rsidRDefault="00C750BD" w:rsidP="00D14D15">
      <w:pPr>
        <w:pStyle w:val="REG-P0"/>
        <w:rPr>
          <w:b/>
          <w:szCs w:val="24"/>
        </w:rPr>
      </w:pPr>
    </w:p>
    <w:p w14:paraId="6432A866" w14:textId="3EE33B42" w:rsidR="00C750BD" w:rsidRPr="00A35941" w:rsidRDefault="00C750BD" w:rsidP="00D14D15">
      <w:pPr>
        <w:pStyle w:val="REG-P1"/>
      </w:pPr>
      <w:r w:rsidRPr="00A35941">
        <w:rPr>
          <w:b/>
        </w:rPr>
        <w:t>35.</w:t>
      </w:r>
      <w:r w:rsidRPr="00A35941">
        <w:tab/>
        <w:t>(1)</w:t>
      </w:r>
      <w:r w:rsidR="00F225E9" w:rsidRPr="00A35941">
        <w:t xml:space="preserve"> </w:t>
      </w:r>
      <w:r w:rsidR="00CF5EC7" w:rsidRPr="00A35941">
        <w:tab/>
      </w:r>
      <w:r w:rsidRPr="00A35941">
        <w:t>An application for the registration of a premises used for the manufacturing of medicines as contemplated in section 37A of the Act must be submitted to the Registrar in the form as set out in Annexure XXIX to these regulations.</w:t>
      </w:r>
    </w:p>
    <w:p w14:paraId="06733576" w14:textId="77777777" w:rsidR="00C750BD" w:rsidRPr="00A35941" w:rsidRDefault="00C750BD" w:rsidP="00D14D15">
      <w:pPr>
        <w:pStyle w:val="REG-P1"/>
        <w:rPr>
          <w:szCs w:val="24"/>
        </w:rPr>
      </w:pPr>
    </w:p>
    <w:p w14:paraId="0CD6B2A2" w14:textId="77777777" w:rsidR="00C750BD" w:rsidRPr="00A35941" w:rsidRDefault="00C750BD" w:rsidP="00D14D15">
      <w:pPr>
        <w:pStyle w:val="REG-P1"/>
      </w:pPr>
      <w:r w:rsidRPr="00A35941">
        <w:t>(2)</w:t>
      </w:r>
      <w:r w:rsidRPr="00A35941">
        <w:tab/>
        <w:t>An application form referred to in subregulation (1) must contain the information required therein.</w:t>
      </w:r>
    </w:p>
    <w:p w14:paraId="238F9E43" w14:textId="77777777" w:rsidR="00C750BD" w:rsidRPr="00A35941" w:rsidRDefault="00C750BD" w:rsidP="00D14D15">
      <w:pPr>
        <w:pStyle w:val="REG-P1"/>
        <w:rPr>
          <w:szCs w:val="24"/>
        </w:rPr>
      </w:pPr>
    </w:p>
    <w:p w14:paraId="57B726A9" w14:textId="77777777" w:rsidR="00C750BD" w:rsidRPr="00A35941" w:rsidRDefault="00C750BD" w:rsidP="00D14D15">
      <w:pPr>
        <w:pStyle w:val="REG-P1"/>
      </w:pPr>
      <w:r w:rsidRPr="00A35941">
        <w:t>(3)</w:t>
      </w:r>
      <w:r w:rsidRPr="00A35941">
        <w:tab/>
        <w:t>A licence in respect of the registration of a premises used for the manufacturing of medicines must be issued in the form as set out in Annexure XXX to these regulations.</w:t>
      </w:r>
    </w:p>
    <w:p w14:paraId="285315AF" w14:textId="77777777" w:rsidR="00C750BD" w:rsidRPr="00A35941" w:rsidRDefault="00C750BD" w:rsidP="00D14D15">
      <w:pPr>
        <w:pStyle w:val="REG-P1"/>
        <w:rPr>
          <w:szCs w:val="24"/>
        </w:rPr>
      </w:pPr>
    </w:p>
    <w:p w14:paraId="1673B0D2" w14:textId="77777777" w:rsidR="00C750BD" w:rsidRPr="00A35941" w:rsidRDefault="00C750BD" w:rsidP="00D14D15">
      <w:pPr>
        <w:pStyle w:val="REG-P1"/>
      </w:pPr>
      <w:r w:rsidRPr="00A35941">
        <w:t>(4)</w:t>
      </w:r>
      <w:r w:rsidRPr="00A35941">
        <w:tab/>
        <w:t>An application for the renewal of a licence in respect of the registration of a premises used for the manufacturing of medicines as contemplated in section 37D(2) of the Act must be made</w:t>
      </w:r>
      <w:r w:rsidR="00CF5EC7" w:rsidRPr="00A35941">
        <w:t xml:space="preserve"> </w:t>
      </w:r>
      <w:r w:rsidRPr="00A35941">
        <w:t>-</w:t>
      </w:r>
    </w:p>
    <w:p w14:paraId="6F531E62" w14:textId="77777777" w:rsidR="00C750BD" w:rsidRPr="00A35941" w:rsidRDefault="00C750BD" w:rsidP="00D14D15">
      <w:pPr>
        <w:pStyle w:val="REG-P1"/>
        <w:rPr>
          <w:szCs w:val="24"/>
        </w:rPr>
      </w:pPr>
    </w:p>
    <w:p w14:paraId="62C19B59" w14:textId="77777777" w:rsidR="00C750BD" w:rsidRPr="00A35941" w:rsidRDefault="00C750BD" w:rsidP="00D14D15">
      <w:pPr>
        <w:pStyle w:val="REG-Pa"/>
      </w:pPr>
      <w:r w:rsidRPr="00A35941">
        <w:t>(a)</w:t>
      </w:r>
      <w:r w:rsidRPr="00A35941">
        <w:tab/>
        <w:t>not later than three months before the expiry thereof, in the form as set out in Annexure XXXI to these regulations; and</w:t>
      </w:r>
    </w:p>
    <w:p w14:paraId="38718803" w14:textId="77777777" w:rsidR="00C750BD" w:rsidRPr="00A35941" w:rsidRDefault="00C750BD" w:rsidP="00D14D15">
      <w:pPr>
        <w:pStyle w:val="REG-Pa"/>
      </w:pPr>
    </w:p>
    <w:p w14:paraId="767BBD65" w14:textId="77777777" w:rsidR="00C750BD" w:rsidRPr="00A35941" w:rsidRDefault="00C750BD" w:rsidP="00D14D15">
      <w:pPr>
        <w:pStyle w:val="REG-Pa"/>
      </w:pPr>
      <w:r w:rsidRPr="00A35941">
        <w:t>(b)</w:t>
      </w:r>
      <w:r w:rsidRPr="00A35941">
        <w:tab/>
        <w:t>must contain the information required therein.</w:t>
      </w:r>
    </w:p>
    <w:p w14:paraId="041DB186" w14:textId="77777777" w:rsidR="00C750BD" w:rsidRPr="00A35941" w:rsidRDefault="00C750BD" w:rsidP="00D14D15">
      <w:pPr>
        <w:pStyle w:val="REG-Pa"/>
        <w:rPr>
          <w:szCs w:val="24"/>
        </w:rPr>
      </w:pPr>
    </w:p>
    <w:p w14:paraId="02300F77" w14:textId="77777777" w:rsidR="00C750BD" w:rsidRPr="00A35941" w:rsidRDefault="00C750BD" w:rsidP="00D14D15">
      <w:pPr>
        <w:pStyle w:val="REG-P1"/>
      </w:pPr>
      <w:r w:rsidRPr="00A35941">
        <w:t>(5)</w:t>
      </w:r>
      <w:r w:rsidRPr="00A35941">
        <w:tab/>
        <w:t>A licence which has been renewed in respect of the registration of a premises used for the manufacturing of medicines must be issued in the form as set out in Annexure XXX to these regulations.</w:t>
      </w:r>
    </w:p>
    <w:p w14:paraId="08CDFB09" w14:textId="77777777" w:rsidR="00C750BD" w:rsidRPr="00A35941" w:rsidRDefault="00C750BD" w:rsidP="00D14D15">
      <w:pPr>
        <w:pStyle w:val="REG-P1"/>
        <w:rPr>
          <w:szCs w:val="24"/>
        </w:rPr>
      </w:pPr>
    </w:p>
    <w:p w14:paraId="61244197" w14:textId="77777777" w:rsidR="00C750BD" w:rsidRPr="00A35941" w:rsidRDefault="00C750BD" w:rsidP="00D14D15">
      <w:pPr>
        <w:pStyle w:val="REG-P0"/>
        <w:rPr>
          <w:b/>
        </w:rPr>
      </w:pPr>
      <w:r w:rsidRPr="00A35941">
        <w:rPr>
          <w:b/>
          <w:spacing w:val="-2"/>
        </w:rPr>
        <w:t>Obtaining of pethidine or preparations or mixtures thereof and other scheduled substances</w:t>
      </w:r>
      <w:r w:rsidRPr="00A35941">
        <w:rPr>
          <w:b/>
        </w:rPr>
        <w:t xml:space="preserve"> by a registered nurse or a registered midwife</w:t>
      </w:r>
    </w:p>
    <w:p w14:paraId="46F52CF7" w14:textId="77777777" w:rsidR="00C750BD" w:rsidRPr="00A35941" w:rsidRDefault="00C750BD" w:rsidP="00D14D15">
      <w:pPr>
        <w:pStyle w:val="REG-P0"/>
        <w:rPr>
          <w:b/>
          <w:szCs w:val="24"/>
        </w:rPr>
      </w:pPr>
    </w:p>
    <w:p w14:paraId="46CAD898" w14:textId="77777777" w:rsidR="00C750BD" w:rsidRPr="00A35941" w:rsidRDefault="00C750BD" w:rsidP="00D14D15">
      <w:pPr>
        <w:pStyle w:val="REG-P1"/>
      </w:pPr>
      <w:r w:rsidRPr="00A35941">
        <w:rPr>
          <w:b/>
        </w:rPr>
        <w:t>36.</w:t>
      </w:r>
      <w:r w:rsidRPr="00A35941">
        <w:tab/>
        <w:t xml:space="preserve">(1) </w:t>
      </w:r>
      <w:r w:rsidR="00CF5EC7" w:rsidRPr="00A35941">
        <w:tab/>
      </w:r>
      <w:r w:rsidRPr="00A35941">
        <w:t>A person registered as a nurse or a midwife in terms of the Nursing Act, 2004 (Act No. 8 of 2004), who intends to purchase, acquire or keep for administration in a midwifery case the scheduled substances set out in Annexure XXXII to these regulations, must apply in writing in the form as set out in Annexure XXXIII to these regulations therefore to the Permanent Secretary, stating in such application -</w:t>
      </w:r>
    </w:p>
    <w:p w14:paraId="6EE42964" w14:textId="77777777" w:rsidR="00C750BD" w:rsidRPr="00A35941" w:rsidRDefault="00C750BD" w:rsidP="00D14D15">
      <w:pPr>
        <w:pStyle w:val="REG-P1"/>
      </w:pPr>
    </w:p>
    <w:p w14:paraId="4214C9EE" w14:textId="77777777" w:rsidR="00C750BD" w:rsidRPr="00A35941" w:rsidRDefault="00C750BD" w:rsidP="00D14D15">
      <w:pPr>
        <w:pStyle w:val="REG-Pa"/>
      </w:pPr>
      <w:r w:rsidRPr="00A35941">
        <w:t>(a)</w:t>
      </w:r>
      <w:r w:rsidRPr="00A35941">
        <w:tab/>
        <w:t>the type of nursing service for which the scheduled substances are required;</w:t>
      </w:r>
    </w:p>
    <w:p w14:paraId="329378D1" w14:textId="77777777" w:rsidR="00C750BD" w:rsidRPr="00A35941" w:rsidRDefault="00C750BD" w:rsidP="00D14D15">
      <w:pPr>
        <w:pStyle w:val="REG-Pa"/>
        <w:rPr>
          <w:szCs w:val="24"/>
        </w:rPr>
      </w:pPr>
    </w:p>
    <w:p w14:paraId="5E8EBD18" w14:textId="77777777" w:rsidR="00C750BD" w:rsidRPr="00A35941" w:rsidRDefault="00C750BD" w:rsidP="00D14D15">
      <w:pPr>
        <w:pStyle w:val="REG-Pa"/>
      </w:pPr>
      <w:r w:rsidRPr="00A35941">
        <w:t>(b)</w:t>
      </w:r>
      <w:r w:rsidRPr="00A35941">
        <w:tab/>
        <w:t>the full name of the applicant, together with proof of current registration with the Nursing Council referred to in section 3(1) of the Nursing Act, 2004 (Act No. 8 of</w:t>
      </w:r>
      <w:r w:rsidR="00CF5EC7" w:rsidRPr="00A35941">
        <w:t xml:space="preserve"> </w:t>
      </w:r>
      <w:r w:rsidRPr="00A35941">
        <w:t>2004);</w:t>
      </w:r>
    </w:p>
    <w:p w14:paraId="24F93363" w14:textId="77777777" w:rsidR="00C750BD" w:rsidRPr="00A35941" w:rsidRDefault="00C750BD" w:rsidP="00D14D15">
      <w:pPr>
        <w:pStyle w:val="REG-Pa"/>
        <w:rPr>
          <w:szCs w:val="24"/>
        </w:rPr>
      </w:pPr>
    </w:p>
    <w:p w14:paraId="07352580" w14:textId="77777777" w:rsidR="00C750BD" w:rsidRPr="00A35941" w:rsidRDefault="00C750BD" w:rsidP="00D14D15">
      <w:pPr>
        <w:pStyle w:val="REG-Pa"/>
      </w:pPr>
      <w:r w:rsidRPr="00A35941">
        <w:t>(c)</w:t>
      </w:r>
      <w:r w:rsidRPr="00A35941">
        <w:tab/>
        <w:t>the registered name and address of the pharmacy from which the applicant intends to obtain the scheduled substances; and</w:t>
      </w:r>
    </w:p>
    <w:p w14:paraId="1CEC4C62" w14:textId="77777777" w:rsidR="00C750BD" w:rsidRPr="00A35941" w:rsidRDefault="00C750BD" w:rsidP="00D14D15">
      <w:pPr>
        <w:pStyle w:val="REG-Pa"/>
        <w:rPr>
          <w:szCs w:val="24"/>
        </w:rPr>
      </w:pPr>
    </w:p>
    <w:p w14:paraId="303B1DE0" w14:textId="77777777" w:rsidR="00C750BD" w:rsidRPr="00A35941" w:rsidRDefault="00C750BD" w:rsidP="00D14D15">
      <w:pPr>
        <w:pStyle w:val="REG-Pa"/>
      </w:pPr>
      <w:r w:rsidRPr="00A35941">
        <w:t>(d)</w:t>
      </w:r>
      <w:r w:rsidRPr="00A35941">
        <w:tab/>
        <w:t>the name, strength, dosage forms and the precise quantities of the maximum supply of all scheduled substances for which the permit is requested.</w:t>
      </w:r>
    </w:p>
    <w:p w14:paraId="66F5DEC8" w14:textId="77777777" w:rsidR="00C750BD" w:rsidRDefault="00C750BD" w:rsidP="00D14D15">
      <w:pPr>
        <w:pStyle w:val="REG-Pa"/>
        <w:rPr>
          <w:szCs w:val="24"/>
        </w:rPr>
      </w:pPr>
    </w:p>
    <w:p w14:paraId="2AEAA85D" w14:textId="77777777" w:rsidR="0073404D" w:rsidRDefault="0073404D" w:rsidP="0073404D">
      <w:pPr>
        <w:jc w:val="center"/>
        <w:rPr>
          <w:rFonts w:ascii="Arial" w:hAnsi="Arial" w:cs="Arial"/>
          <w:b/>
          <w:bCs/>
          <w:color w:val="00B050"/>
          <w:sz w:val="18"/>
          <w:szCs w:val="18"/>
        </w:rPr>
      </w:pPr>
      <w:r w:rsidRPr="00E57EE7">
        <w:rPr>
          <w:rFonts w:ascii="Arial" w:hAnsi="Arial" w:cs="Arial"/>
          <w:b/>
          <w:bCs/>
          <w:color w:val="00B050"/>
          <w:sz w:val="18"/>
          <w:szCs w:val="18"/>
        </w:rPr>
        <w:t xml:space="preserve">[The </w:t>
      </w:r>
      <w:r>
        <w:rPr>
          <w:rFonts w:ascii="Arial" w:hAnsi="Arial" w:cs="Arial"/>
          <w:b/>
          <w:bCs/>
          <w:color w:val="00B050"/>
          <w:sz w:val="18"/>
          <w:szCs w:val="18"/>
        </w:rPr>
        <w:t xml:space="preserve">Nursing </w:t>
      </w:r>
      <w:r w:rsidRPr="001D7BAA">
        <w:rPr>
          <w:rStyle w:val="REG-AmendChar"/>
          <w:rFonts w:eastAsiaTheme="minorHAnsi"/>
        </w:rPr>
        <w:t>Act</w:t>
      </w:r>
      <w:r w:rsidRPr="00E57EE7">
        <w:rPr>
          <w:rFonts w:ascii="Arial" w:hAnsi="Arial" w:cs="Arial"/>
          <w:b/>
          <w:bCs/>
          <w:color w:val="00B050"/>
          <w:sz w:val="18"/>
          <w:szCs w:val="18"/>
        </w:rPr>
        <w:t xml:space="preserve"> </w:t>
      </w:r>
      <w:r>
        <w:rPr>
          <w:rFonts w:ascii="Arial" w:hAnsi="Arial" w:cs="Arial"/>
          <w:b/>
          <w:bCs/>
          <w:color w:val="00B050"/>
          <w:sz w:val="18"/>
          <w:szCs w:val="18"/>
        </w:rPr>
        <w:t xml:space="preserve">8 </w:t>
      </w:r>
      <w:r w:rsidRPr="00E57EE7">
        <w:rPr>
          <w:rFonts w:ascii="Arial" w:hAnsi="Arial" w:cs="Arial"/>
          <w:b/>
          <w:bCs/>
          <w:color w:val="00B050"/>
          <w:sz w:val="18"/>
          <w:szCs w:val="18"/>
        </w:rPr>
        <w:t>of 2004 has been replaced by the Health Professions Act 16 of 2024.]</w:t>
      </w:r>
    </w:p>
    <w:p w14:paraId="29047434" w14:textId="77777777" w:rsidR="0073404D" w:rsidRPr="00A35941" w:rsidRDefault="0073404D" w:rsidP="00D14D15">
      <w:pPr>
        <w:pStyle w:val="REG-Pa"/>
        <w:rPr>
          <w:szCs w:val="24"/>
        </w:rPr>
      </w:pPr>
    </w:p>
    <w:p w14:paraId="017098A5" w14:textId="77777777" w:rsidR="00C750BD" w:rsidRPr="00A35941" w:rsidRDefault="00C750BD" w:rsidP="00D14D15">
      <w:pPr>
        <w:pStyle w:val="REG-P1"/>
      </w:pPr>
      <w:r w:rsidRPr="00A35941">
        <w:t>(2)</w:t>
      </w:r>
      <w:r w:rsidRPr="00A35941">
        <w:tab/>
        <w:t>Subject to subregulation (3), the Permanent Secretary may issue, upon receipt of the application referred to in subregulation (1) and after making such enquiries as he or she may deem necessary, in his or her discretion a permit authorising the permit holder to purchase or acquire or keep or administer the requested scheduled substances.</w:t>
      </w:r>
    </w:p>
    <w:p w14:paraId="579C9A54" w14:textId="77777777" w:rsidR="00C750BD" w:rsidRPr="00A35941" w:rsidRDefault="00C750BD" w:rsidP="00D14D15">
      <w:pPr>
        <w:pStyle w:val="REG-P1"/>
      </w:pPr>
    </w:p>
    <w:p w14:paraId="2DD95EB0" w14:textId="77777777" w:rsidR="00C750BD" w:rsidRPr="00A35941" w:rsidRDefault="00C750BD" w:rsidP="00D14D15">
      <w:pPr>
        <w:pStyle w:val="REG-P1"/>
      </w:pPr>
      <w:r w:rsidRPr="00A35941">
        <w:t>(3)</w:t>
      </w:r>
      <w:r w:rsidRPr="00A35941">
        <w:tab/>
        <w:t>A permit referred to in subregulation (2) -</w:t>
      </w:r>
    </w:p>
    <w:p w14:paraId="07124089" w14:textId="77777777" w:rsidR="00C750BD" w:rsidRPr="00A35941" w:rsidRDefault="00C750BD" w:rsidP="00D14D15">
      <w:pPr>
        <w:pStyle w:val="REG-P1"/>
      </w:pPr>
    </w:p>
    <w:p w14:paraId="62427CE4" w14:textId="77777777" w:rsidR="00C750BD" w:rsidRPr="00A35941" w:rsidRDefault="00C750BD" w:rsidP="00D14D15">
      <w:pPr>
        <w:pStyle w:val="REG-Pa"/>
      </w:pPr>
      <w:r w:rsidRPr="00A35941">
        <w:t>(a)</w:t>
      </w:r>
      <w:r w:rsidRPr="00A35941">
        <w:tab/>
        <w:t>may only be issued after consultation with the Council;</w:t>
      </w:r>
    </w:p>
    <w:p w14:paraId="2BBE2EB7" w14:textId="77777777" w:rsidR="00C750BD" w:rsidRPr="00A35941" w:rsidRDefault="00C750BD" w:rsidP="00D14D15">
      <w:pPr>
        <w:pStyle w:val="REG-Pa"/>
        <w:rPr>
          <w:szCs w:val="24"/>
        </w:rPr>
      </w:pPr>
    </w:p>
    <w:p w14:paraId="3A12EDEF" w14:textId="77777777" w:rsidR="00C750BD" w:rsidRPr="00A35941" w:rsidRDefault="00C750BD" w:rsidP="00D14D15">
      <w:pPr>
        <w:pStyle w:val="REG-Pa"/>
      </w:pPr>
      <w:r w:rsidRPr="00A35941">
        <w:t>(b)</w:t>
      </w:r>
      <w:r w:rsidRPr="00A35941">
        <w:tab/>
        <w:t>must be issued in triplicate in the form as set out in Annexure XXXIV to these regulations; and</w:t>
      </w:r>
    </w:p>
    <w:p w14:paraId="033EC04C" w14:textId="77777777" w:rsidR="00C750BD" w:rsidRPr="00A35941" w:rsidRDefault="00C750BD" w:rsidP="00D14D15">
      <w:pPr>
        <w:pStyle w:val="REG-Pa"/>
        <w:rPr>
          <w:szCs w:val="24"/>
        </w:rPr>
      </w:pPr>
    </w:p>
    <w:p w14:paraId="1963C841" w14:textId="2B915FCC" w:rsidR="00C750BD" w:rsidRPr="00A35941" w:rsidRDefault="00452CE5" w:rsidP="008B0077">
      <w:pPr>
        <w:pStyle w:val="REG-Pi"/>
        <w:tabs>
          <w:tab w:val="left" w:pos="1134"/>
        </w:tabs>
        <w:ind w:hanging="1134"/>
      </w:pPr>
      <w:r w:rsidRPr="00A35941">
        <w:t>(c)</w:t>
      </w:r>
      <w:r w:rsidR="008B0077" w:rsidRPr="00A35941">
        <w:tab/>
      </w:r>
      <w:r w:rsidR="00C750BD" w:rsidRPr="00A35941">
        <w:t>(i)</w:t>
      </w:r>
      <w:r w:rsidR="00C750BD" w:rsidRPr="00A35941">
        <w:tab/>
        <w:t>the original thereof must be submitted to the pharmacy from which the applicant intends to obtain the scheduled substances;</w:t>
      </w:r>
    </w:p>
    <w:p w14:paraId="24061246" w14:textId="77777777" w:rsidR="00C750BD" w:rsidRPr="00A35941" w:rsidRDefault="00C750BD" w:rsidP="00D14D15">
      <w:pPr>
        <w:pStyle w:val="REG-Pa"/>
        <w:rPr>
          <w:szCs w:val="24"/>
        </w:rPr>
      </w:pPr>
    </w:p>
    <w:p w14:paraId="17F7DBCD" w14:textId="77777777" w:rsidR="00C750BD" w:rsidRPr="00A35941" w:rsidRDefault="00C750BD" w:rsidP="00D14D15">
      <w:pPr>
        <w:pStyle w:val="REG-Pi"/>
      </w:pPr>
      <w:r w:rsidRPr="00A35941">
        <w:t>(ii)</w:t>
      </w:r>
      <w:r w:rsidRPr="00A35941">
        <w:tab/>
        <w:t>the duplicate thereof must be submitted to the permit holder concerned; and</w:t>
      </w:r>
    </w:p>
    <w:p w14:paraId="1AB80F2E" w14:textId="77777777" w:rsidR="00C750BD" w:rsidRPr="00A35941" w:rsidRDefault="00C750BD" w:rsidP="00D14D15">
      <w:pPr>
        <w:pStyle w:val="REG-Pi"/>
      </w:pPr>
    </w:p>
    <w:p w14:paraId="222B2B09" w14:textId="77777777" w:rsidR="00C750BD" w:rsidRPr="00A35941" w:rsidRDefault="00C750BD" w:rsidP="00D14D15">
      <w:pPr>
        <w:pStyle w:val="REG-Pi"/>
      </w:pPr>
      <w:r w:rsidRPr="00A35941">
        <w:t>(iii)</w:t>
      </w:r>
      <w:r w:rsidRPr="00A35941">
        <w:tab/>
        <w:t>the third copy thereof must be submitted to the Registrar.</w:t>
      </w:r>
    </w:p>
    <w:p w14:paraId="6D1EAB25" w14:textId="77777777" w:rsidR="00C750BD" w:rsidRPr="00A35941" w:rsidRDefault="00C750BD" w:rsidP="00D14D15">
      <w:pPr>
        <w:pStyle w:val="REG-Pi"/>
      </w:pPr>
    </w:p>
    <w:p w14:paraId="4C989118" w14:textId="77777777" w:rsidR="00C750BD" w:rsidRPr="00A35941" w:rsidRDefault="00C750BD" w:rsidP="00D14D15">
      <w:pPr>
        <w:pStyle w:val="REG-P1"/>
      </w:pPr>
      <w:r w:rsidRPr="00A35941">
        <w:t>(4)</w:t>
      </w:r>
      <w:r w:rsidRPr="00A35941">
        <w:tab/>
        <w:t>A permit referred to in subregulation (2) is issued subject to the following conditions -</w:t>
      </w:r>
    </w:p>
    <w:p w14:paraId="140319DE" w14:textId="77777777" w:rsidR="00C750BD" w:rsidRPr="00A35941" w:rsidRDefault="00C750BD" w:rsidP="00D14D15">
      <w:pPr>
        <w:pStyle w:val="REG-P1"/>
      </w:pPr>
    </w:p>
    <w:p w14:paraId="56040C73" w14:textId="77777777" w:rsidR="00C750BD" w:rsidRPr="00A35941" w:rsidRDefault="00C750BD" w:rsidP="00D14D15">
      <w:pPr>
        <w:pStyle w:val="REG-Pa"/>
      </w:pPr>
      <w:r w:rsidRPr="00A35941">
        <w:t>(a)</w:t>
      </w:r>
      <w:r w:rsidRPr="00A35941">
        <w:tab/>
        <w:t>the permit holder must keep a register of scheduled substances in the form as set out in Annexure XXXV to these regulations in which must be recorded in Part A in the appropriate column thereof the following particulars of all the scheduled substances in his or her possession -</w:t>
      </w:r>
    </w:p>
    <w:p w14:paraId="745E7775" w14:textId="77777777" w:rsidR="00C750BD" w:rsidRPr="00A35941" w:rsidRDefault="00C750BD" w:rsidP="00D14D15">
      <w:pPr>
        <w:pStyle w:val="REG-P0"/>
      </w:pPr>
    </w:p>
    <w:p w14:paraId="6719C1FB" w14:textId="77777777" w:rsidR="00C750BD" w:rsidRPr="00A35941" w:rsidRDefault="00C750BD" w:rsidP="00D14D15">
      <w:pPr>
        <w:pStyle w:val="REG-Pi"/>
      </w:pPr>
      <w:r w:rsidRPr="00A35941">
        <w:t>(i)</w:t>
      </w:r>
      <w:r w:rsidRPr="00A35941">
        <w:tab/>
        <w:t>the Schedule under which it is classified;</w:t>
      </w:r>
    </w:p>
    <w:p w14:paraId="6233AB66" w14:textId="77777777" w:rsidR="00C750BD" w:rsidRPr="00A35941" w:rsidRDefault="00C750BD" w:rsidP="00D14D15">
      <w:pPr>
        <w:pStyle w:val="REG-Pi"/>
      </w:pPr>
    </w:p>
    <w:p w14:paraId="73435380" w14:textId="77777777" w:rsidR="00C750BD" w:rsidRPr="00A35941" w:rsidRDefault="00C750BD" w:rsidP="00D14D15">
      <w:pPr>
        <w:pStyle w:val="REG-Pi"/>
      </w:pPr>
      <w:r w:rsidRPr="00A35941">
        <w:t>(ii)</w:t>
      </w:r>
      <w:r w:rsidRPr="00A35941">
        <w:tab/>
        <w:t>the name;</w:t>
      </w:r>
    </w:p>
    <w:p w14:paraId="78E74178" w14:textId="77777777" w:rsidR="00C750BD" w:rsidRPr="00A35941" w:rsidRDefault="00C750BD" w:rsidP="00D14D15">
      <w:pPr>
        <w:pStyle w:val="REG-Pi"/>
      </w:pPr>
    </w:p>
    <w:p w14:paraId="5AC78F0E" w14:textId="77777777" w:rsidR="00C750BD" w:rsidRPr="00A35941" w:rsidRDefault="00C750BD" w:rsidP="00D14D15">
      <w:pPr>
        <w:pStyle w:val="REG-Pi"/>
      </w:pPr>
      <w:r w:rsidRPr="00A35941">
        <w:t>(iii)</w:t>
      </w:r>
      <w:r w:rsidRPr="00A35941">
        <w:tab/>
        <w:t>the strength; and</w:t>
      </w:r>
    </w:p>
    <w:p w14:paraId="34C7ECAB" w14:textId="77777777" w:rsidR="00C750BD" w:rsidRPr="00A35941" w:rsidRDefault="00C750BD" w:rsidP="00D14D15">
      <w:pPr>
        <w:pStyle w:val="REG-Pi"/>
      </w:pPr>
    </w:p>
    <w:p w14:paraId="74CF3B21" w14:textId="77777777" w:rsidR="00C750BD" w:rsidRPr="00A35941" w:rsidRDefault="00C750BD" w:rsidP="00D14D15">
      <w:pPr>
        <w:pStyle w:val="REG-Pi"/>
      </w:pPr>
      <w:r w:rsidRPr="00A35941">
        <w:t>(iv)</w:t>
      </w:r>
      <w:r w:rsidRPr="00A35941">
        <w:tab/>
        <w:t>the stock on hand;</w:t>
      </w:r>
    </w:p>
    <w:p w14:paraId="4D1C471D" w14:textId="77777777" w:rsidR="00C750BD" w:rsidRPr="00A35941" w:rsidRDefault="00C750BD" w:rsidP="00D14D15">
      <w:pPr>
        <w:pStyle w:val="REG-Pi"/>
        <w:rPr>
          <w:szCs w:val="24"/>
        </w:rPr>
      </w:pPr>
    </w:p>
    <w:p w14:paraId="50E1138D" w14:textId="77777777" w:rsidR="00C750BD" w:rsidRPr="00A35941" w:rsidRDefault="00C750BD" w:rsidP="00D14D15">
      <w:pPr>
        <w:pStyle w:val="REG-Pa"/>
      </w:pPr>
      <w:r w:rsidRPr="00A35941">
        <w:t>(b)</w:t>
      </w:r>
      <w:r w:rsidRPr="00A35941">
        <w:tab/>
        <w:t>the pharmacist supplying the scheduled substances must with each supply record the following particulars in Part B in the appropriate column of the register of scheduled substances -</w:t>
      </w:r>
    </w:p>
    <w:p w14:paraId="65B7F744" w14:textId="77777777" w:rsidR="00C750BD" w:rsidRPr="00A35941" w:rsidRDefault="00C750BD" w:rsidP="00D14D15">
      <w:pPr>
        <w:pStyle w:val="REG-Pa"/>
      </w:pPr>
    </w:p>
    <w:p w14:paraId="5D95CCE2" w14:textId="77777777" w:rsidR="00C750BD" w:rsidRPr="00A35941" w:rsidRDefault="00C750BD" w:rsidP="00D14D15">
      <w:pPr>
        <w:pStyle w:val="REG-Pi"/>
      </w:pPr>
      <w:r w:rsidRPr="00A35941">
        <w:t>(i)</w:t>
      </w:r>
      <w:r w:rsidRPr="00A35941">
        <w:tab/>
        <w:t>the date of supply;</w:t>
      </w:r>
    </w:p>
    <w:p w14:paraId="56E1EA7E" w14:textId="77777777" w:rsidR="00C750BD" w:rsidRPr="00A35941" w:rsidRDefault="00C750BD" w:rsidP="00D14D15">
      <w:pPr>
        <w:pStyle w:val="REG-Pi"/>
      </w:pPr>
    </w:p>
    <w:p w14:paraId="33EDCF4C" w14:textId="77777777" w:rsidR="00C750BD" w:rsidRPr="00A35941" w:rsidRDefault="00C750BD" w:rsidP="00D14D15">
      <w:pPr>
        <w:pStyle w:val="REG-Pi"/>
      </w:pPr>
      <w:r w:rsidRPr="00A35941">
        <w:t>(ii)</w:t>
      </w:r>
      <w:r w:rsidRPr="00A35941">
        <w:tab/>
        <w:t>the number of the permit;</w:t>
      </w:r>
    </w:p>
    <w:p w14:paraId="45366330" w14:textId="77777777" w:rsidR="00C750BD" w:rsidRPr="00A35941" w:rsidRDefault="00C750BD" w:rsidP="00D14D15">
      <w:pPr>
        <w:pStyle w:val="REG-Pi"/>
      </w:pPr>
    </w:p>
    <w:p w14:paraId="5287F457" w14:textId="77777777" w:rsidR="00C750BD" w:rsidRPr="00A35941" w:rsidRDefault="00C750BD" w:rsidP="00D14D15">
      <w:pPr>
        <w:pStyle w:val="REG-Pi"/>
      </w:pPr>
      <w:r w:rsidRPr="00A35941">
        <w:t>(iii)</w:t>
      </w:r>
      <w:r w:rsidRPr="00A35941">
        <w:tab/>
        <w:t>the quantity supplied;</w:t>
      </w:r>
    </w:p>
    <w:p w14:paraId="44B58785" w14:textId="77777777" w:rsidR="00C750BD" w:rsidRPr="00A35941" w:rsidRDefault="00C750BD" w:rsidP="00D14D15">
      <w:pPr>
        <w:pStyle w:val="REG-Pi"/>
      </w:pPr>
    </w:p>
    <w:p w14:paraId="031CD1F6" w14:textId="77777777" w:rsidR="00C750BD" w:rsidRPr="00A35941" w:rsidRDefault="00C750BD" w:rsidP="00D14D15">
      <w:pPr>
        <w:pStyle w:val="REG-Pi"/>
      </w:pPr>
      <w:r w:rsidRPr="00A35941">
        <w:t>(iv)</w:t>
      </w:r>
      <w:r w:rsidRPr="00A35941">
        <w:tab/>
        <w:t>the name and address of the pharmacy; and</w:t>
      </w:r>
    </w:p>
    <w:p w14:paraId="03AF7947" w14:textId="77777777" w:rsidR="00C750BD" w:rsidRPr="00A35941" w:rsidRDefault="00C750BD" w:rsidP="00D14D15">
      <w:pPr>
        <w:pStyle w:val="REG-Pi"/>
      </w:pPr>
    </w:p>
    <w:p w14:paraId="7DCC4107" w14:textId="77777777" w:rsidR="00C750BD" w:rsidRPr="00A35941" w:rsidRDefault="00C750BD" w:rsidP="00D14D15">
      <w:pPr>
        <w:pStyle w:val="REG-Pi"/>
      </w:pPr>
      <w:r w:rsidRPr="00A35941">
        <w:t>(v)</w:t>
      </w:r>
      <w:r w:rsidRPr="00A35941">
        <w:tab/>
        <w:t>the name and signature of the pharmacist;</w:t>
      </w:r>
    </w:p>
    <w:p w14:paraId="1FE7AF22" w14:textId="77777777" w:rsidR="00C750BD" w:rsidRPr="00A35941" w:rsidRDefault="00C750BD" w:rsidP="00D14D15">
      <w:pPr>
        <w:pStyle w:val="REG-Pi"/>
        <w:rPr>
          <w:szCs w:val="24"/>
        </w:rPr>
      </w:pPr>
    </w:p>
    <w:p w14:paraId="163670D0" w14:textId="77777777" w:rsidR="00C750BD" w:rsidRPr="00A35941" w:rsidRDefault="00C750BD" w:rsidP="00D14D15">
      <w:pPr>
        <w:pStyle w:val="REG-Pa"/>
      </w:pPr>
      <w:r w:rsidRPr="00A35941">
        <w:t>(c)</w:t>
      </w:r>
      <w:r w:rsidRPr="00A35941">
        <w:tab/>
        <w:t>the permit holder must sign in the presence of the pharmacist for receipt of the scheduled substances in the register of scheduled substances;</w:t>
      </w:r>
    </w:p>
    <w:p w14:paraId="41929DA6" w14:textId="77777777" w:rsidR="00C750BD" w:rsidRPr="00A35941" w:rsidRDefault="00C750BD" w:rsidP="00D14D15">
      <w:pPr>
        <w:pStyle w:val="REG-Pa"/>
      </w:pPr>
    </w:p>
    <w:p w14:paraId="30B6CB16" w14:textId="77777777" w:rsidR="00C750BD" w:rsidRPr="00A35941" w:rsidRDefault="00C750BD" w:rsidP="00D14D15">
      <w:pPr>
        <w:pStyle w:val="REG-Pa"/>
      </w:pPr>
      <w:r w:rsidRPr="00A35941">
        <w:t>(d)</w:t>
      </w:r>
      <w:r w:rsidRPr="00A35941">
        <w:tab/>
        <w:t>the permit holder must record, after administration of the scheduled substances, the</w:t>
      </w:r>
      <w:r w:rsidR="00CF5EC7" w:rsidRPr="00A35941">
        <w:t xml:space="preserve"> </w:t>
      </w:r>
      <w:r w:rsidRPr="00A35941">
        <w:t>following particulars in Part C of the register of scheduled substances -</w:t>
      </w:r>
    </w:p>
    <w:p w14:paraId="6F99E667" w14:textId="77777777" w:rsidR="00C750BD" w:rsidRPr="00A35941" w:rsidRDefault="00C750BD" w:rsidP="00D14D15">
      <w:pPr>
        <w:pStyle w:val="REG-Pa"/>
      </w:pPr>
    </w:p>
    <w:p w14:paraId="7E28EE55" w14:textId="77777777" w:rsidR="00C750BD" w:rsidRPr="00A35941" w:rsidRDefault="00C750BD" w:rsidP="00D14D15">
      <w:pPr>
        <w:pStyle w:val="REG-Pi"/>
      </w:pPr>
      <w:r w:rsidRPr="00A35941">
        <w:t>(i)</w:t>
      </w:r>
      <w:r w:rsidRPr="00A35941">
        <w:tab/>
        <w:t>the date and time of administration;</w:t>
      </w:r>
    </w:p>
    <w:p w14:paraId="034C28E5" w14:textId="77777777" w:rsidR="00C750BD" w:rsidRPr="00A35941" w:rsidRDefault="00C750BD" w:rsidP="00D14D15">
      <w:pPr>
        <w:pStyle w:val="REG-Pi"/>
      </w:pPr>
    </w:p>
    <w:p w14:paraId="1BC98FF7" w14:textId="77777777" w:rsidR="00C750BD" w:rsidRPr="00A35941" w:rsidRDefault="00C750BD" w:rsidP="00D14D15">
      <w:pPr>
        <w:pStyle w:val="REG-Pi"/>
      </w:pPr>
      <w:r w:rsidRPr="00A35941">
        <w:t>(ii)</w:t>
      </w:r>
      <w:r w:rsidRPr="00A35941">
        <w:tab/>
        <w:t>the name and address of the patient;</w:t>
      </w:r>
    </w:p>
    <w:p w14:paraId="1EA4C81B" w14:textId="77777777" w:rsidR="00C750BD" w:rsidRPr="00A35941" w:rsidRDefault="00C750BD" w:rsidP="00D14D15">
      <w:pPr>
        <w:pStyle w:val="REG-Pi"/>
      </w:pPr>
    </w:p>
    <w:p w14:paraId="329D8854" w14:textId="77777777" w:rsidR="00C750BD" w:rsidRPr="00A35941" w:rsidRDefault="00C750BD" w:rsidP="00D14D15">
      <w:pPr>
        <w:pStyle w:val="REG-Pi"/>
      </w:pPr>
      <w:r w:rsidRPr="00A35941">
        <w:t>(iii)</w:t>
      </w:r>
      <w:r w:rsidRPr="00A35941">
        <w:tab/>
        <w:t>the quantity administered;</w:t>
      </w:r>
    </w:p>
    <w:p w14:paraId="6083D428" w14:textId="77777777" w:rsidR="00C750BD" w:rsidRPr="00A35941" w:rsidRDefault="00C750BD" w:rsidP="00D14D15">
      <w:pPr>
        <w:pStyle w:val="REG-Pi"/>
      </w:pPr>
    </w:p>
    <w:p w14:paraId="3C6EF3F9" w14:textId="77777777" w:rsidR="00C750BD" w:rsidRPr="00A35941" w:rsidRDefault="00C750BD" w:rsidP="00D14D15">
      <w:pPr>
        <w:pStyle w:val="REG-Pi"/>
      </w:pPr>
      <w:r w:rsidRPr="00A35941">
        <w:t>(iv)</w:t>
      </w:r>
      <w:r w:rsidRPr="00A35941">
        <w:tab/>
        <w:t>the reason for administration;</w:t>
      </w:r>
    </w:p>
    <w:p w14:paraId="07927173" w14:textId="77777777" w:rsidR="00C750BD" w:rsidRPr="00A35941" w:rsidRDefault="00C750BD" w:rsidP="00D14D15">
      <w:pPr>
        <w:pStyle w:val="REG-Pi"/>
      </w:pPr>
    </w:p>
    <w:p w14:paraId="18170206" w14:textId="77777777" w:rsidR="00C750BD" w:rsidRPr="00A35941" w:rsidRDefault="00C750BD" w:rsidP="00D14D15">
      <w:pPr>
        <w:pStyle w:val="REG-Pi"/>
      </w:pPr>
      <w:r w:rsidRPr="00A35941">
        <w:t>(v)</w:t>
      </w:r>
      <w:r w:rsidRPr="00A35941">
        <w:tab/>
        <w:t>his or her full signature; and</w:t>
      </w:r>
    </w:p>
    <w:p w14:paraId="45B57154" w14:textId="77777777" w:rsidR="00C750BD" w:rsidRPr="00A35941" w:rsidRDefault="00C750BD" w:rsidP="00D14D15">
      <w:pPr>
        <w:pStyle w:val="REG-Pi"/>
      </w:pPr>
    </w:p>
    <w:p w14:paraId="5CC9727D" w14:textId="77777777" w:rsidR="00C750BD" w:rsidRPr="00A35941" w:rsidRDefault="00C750BD" w:rsidP="00D14D15">
      <w:pPr>
        <w:pStyle w:val="REG-Pi"/>
      </w:pPr>
      <w:r w:rsidRPr="00A35941">
        <w:t>(vi)</w:t>
      </w:r>
      <w:r w:rsidRPr="00A35941">
        <w:tab/>
        <w:t>the balance on hand.</w:t>
      </w:r>
    </w:p>
    <w:p w14:paraId="373A107C" w14:textId="77777777" w:rsidR="00C750BD" w:rsidRPr="00A35941" w:rsidRDefault="00C750BD" w:rsidP="00D14D15">
      <w:pPr>
        <w:pStyle w:val="REG-Pi"/>
      </w:pPr>
    </w:p>
    <w:p w14:paraId="49972E2D" w14:textId="77777777" w:rsidR="00C750BD" w:rsidRPr="00A35941" w:rsidRDefault="00C750BD" w:rsidP="00D14D15">
      <w:pPr>
        <w:pStyle w:val="REG-P1"/>
      </w:pPr>
      <w:r w:rsidRPr="00A35941">
        <w:t>(5)</w:t>
      </w:r>
      <w:r w:rsidRPr="00A35941">
        <w:tab/>
        <w:t>The permit holder -</w:t>
      </w:r>
    </w:p>
    <w:p w14:paraId="47D358FA" w14:textId="77777777" w:rsidR="00C750BD" w:rsidRPr="00A35941" w:rsidRDefault="00C750BD" w:rsidP="00D14D15">
      <w:pPr>
        <w:pStyle w:val="REG-P1"/>
        <w:rPr>
          <w:szCs w:val="24"/>
        </w:rPr>
      </w:pPr>
    </w:p>
    <w:p w14:paraId="1209467D" w14:textId="77777777" w:rsidR="00C750BD" w:rsidRPr="00A35941" w:rsidRDefault="00C750BD" w:rsidP="00D14D15">
      <w:pPr>
        <w:pStyle w:val="REG-Pa"/>
      </w:pPr>
      <w:r w:rsidRPr="00A35941">
        <w:t>(a)</w:t>
      </w:r>
      <w:r w:rsidRPr="00A35941">
        <w:tab/>
        <w:t>is personally responsible for the safe-keeping of all scheduled substances he or she has purchased or acquired in terms of the permit; and</w:t>
      </w:r>
    </w:p>
    <w:p w14:paraId="08E1F0D2" w14:textId="77777777" w:rsidR="00C750BD" w:rsidRPr="00A35941" w:rsidRDefault="00C750BD" w:rsidP="00D14D15">
      <w:pPr>
        <w:pStyle w:val="REG-Pa"/>
        <w:rPr>
          <w:szCs w:val="24"/>
        </w:rPr>
      </w:pPr>
    </w:p>
    <w:p w14:paraId="5EE05FBC" w14:textId="77777777" w:rsidR="00C750BD" w:rsidRPr="00A35941" w:rsidRDefault="00C750BD" w:rsidP="00D14D15">
      <w:pPr>
        <w:pStyle w:val="REG-Pa"/>
      </w:pPr>
      <w:r w:rsidRPr="00A35941">
        <w:t>(b)</w:t>
      </w:r>
      <w:r w:rsidRPr="00A35941">
        <w:tab/>
        <w:t>must at all times at the request of any inspector produce such permit, the register of scheduled substances and all quantities of scheduled substances in his or her possession.</w:t>
      </w:r>
    </w:p>
    <w:p w14:paraId="60C59905" w14:textId="77777777" w:rsidR="00C750BD" w:rsidRPr="00A35941" w:rsidRDefault="00C750BD" w:rsidP="00D14D15">
      <w:pPr>
        <w:pStyle w:val="REG-Pa"/>
        <w:rPr>
          <w:szCs w:val="24"/>
        </w:rPr>
      </w:pPr>
    </w:p>
    <w:p w14:paraId="178C39F9" w14:textId="77777777" w:rsidR="00C750BD" w:rsidRPr="00A35941" w:rsidRDefault="00C750BD" w:rsidP="00D14D15">
      <w:pPr>
        <w:pStyle w:val="REG-P1"/>
      </w:pPr>
      <w:r w:rsidRPr="00A35941">
        <w:t>(6)</w:t>
      </w:r>
      <w:r w:rsidRPr="00A35941">
        <w:tab/>
        <w:t>The Permanent Secretary may at any time withdraw, by notice to the permit holder and after having given him or her an opportunity to be heard, a permit referred to in subregulation (2).</w:t>
      </w:r>
    </w:p>
    <w:p w14:paraId="7998C12C" w14:textId="77777777" w:rsidR="00C750BD" w:rsidRPr="00A35941" w:rsidRDefault="00C750BD" w:rsidP="00D14D15">
      <w:pPr>
        <w:pStyle w:val="REG-P1"/>
        <w:rPr>
          <w:szCs w:val="24"/>
        </w:rPr>
      </w:pPr>
    </w:p>
    <w:p w14:paraId="7437AC44" w14:textId="77777777" w:rsidR="00C750BD" w:rsidRPr="00A35941" w:rsidRDefault="00C750BD" w:rsidP="00D14D15">
      <w:pPr>
        <w:pStyle w:val="REG-P1"/>
      </w:pPr>
      <w:r w:rsidRPr="00A35941">
        <w:t>(7)</w:t>
      </w:r>
      <w:r w:rsidRPr="00A35941">
        <w:tab/>
        <w:t>On receipt of a notice of withdrawal the permit holder must personally hand over the permit, the register of scheduled substances and any scheduled substances in his or her possession, to the Permanent Secretary or any person duly authorised by the Permanent Secretary.</w:t>
      </w:r>
    </w:p>
    <w:p w14:paraId="16D8B381" w14:textId="77777777" w:rsidR="00C750BD" w:rsidRPr="00A35941" w:rsidRDefault="00C750BD" w:rsidP="00D14D15">
      <w:pPr>
        <w:pStyle w:val="REG-P1"/>
        <w:rPr>
          <w:szCs w:val="24"/>
        </w:rPr>
      </w:pPr>
    </w:p>
    <w:p w14:paraId="126B06A7" w14:textId="77777777" w:rsidR="00C750BD" w:rsidRPr="00A35941" w:rsidRDefault="00C750BD" w:rsidP="00D14D15">
      <w:pPr>
        <w:pStyle w:val="REG-P1"/>
      </w:pPr>
      <w:r w:rsidRPr="00A35941">
        <w:t>(8)</w:t>
      </w:r>
      <w:r w:rsidRPr="00A35941">
        <w:tab/>
        <w:t>If the permit holder is unable to hand over in person the permit, the register of scheduled substances and any scheduled substances in his or her possession as contemplated in subregulation (7), the Permanent Secretary or any person duly authorised thereto by the Permanent Secretary may collect the items concerned from the permit holder.</w:t>
      </w:r>
    </w:p>
    <w:p w14:paraId="2EEADD48" w14:textId="77777777" w:rsidR="00C750BD" w:rsidRPr="00A35941" w:rsidRDefault="00C750BD" w:rsidP="00D14D15">
      <w:pPr>
        <w:pStyle w:val="REG-P1"/>
        <w:rPr>
          <w:szCs w:val="24"/>
        </w:rPr>
      </w:pPr>
    </w:p>
    <w:p w14:paraId="0337D7DF" w14:textId="77777777" w:rsidR="00C750BD" w:rsidRPr="00A35941" w:rsidRDefault="00C750BD" w:rsidP="00D14D15">
      <w:pPr>
        <w:pStyle w:val="REG-P1"/>
      </w:pPr>
      <w:r w:rsidRPr="00A35941">
        <w:t>(9)</w:t>
      </w:r>
      <w:r w:rsidRPr="00A35941">
        <w:tab/>
        <w:t>The Registrar must keep a register of all permits issued to registered nurses and midwives in terms of these regulations.</w:t>
      </w:r>
    </w:p>
    <w:p w14:paraId="106128C8" w14:textId="77777777" w:rsidR="00C750BD" w:rsidRPr="00A35941" w:rsidRDefault="00C750BD" w:rsidP="00D14D15">
      <w:pPr>
        <w:pStyle w:val="REG-P1"/>
        <w:rPr>
          <w:szCs w:val="24"/>
        </w:rPr>
      </w:pPr>
    </w:p>
    <w:p w14:paraId="7A663EEC" w14:textId="77777777" w:rsidR="00C750BD" w:rsidRPr="00A35941" w:rsidRDefault="00C750BD" w:rsidP="00D14D15">
      <w:pPr>
        <w:pStyle w:val="REG-P1"/>
      </w:pPr>
      <w:r w:rsidRPr="00A35941">
        <w:lastRenderedPageBreak/>
        <w:t>(10)</w:t>
      </w:r>
      <w:r w:rsidRPr="00A35941">
        <w:tab/>
        <w:t>The Permanent Secretary must inform the Nursing Council of the full name and address of every registered nurse or midwife whose permit has been cancelled or withdrawn as contemplated in subregulation (6), together with the reasons therefore.</w:t>
      </w:r>
    </w:p>
    <w:p w14:paraId="3F88D267" w14:textId="77777777" w:rsidR="00C750BD" w:rsidRDefault="00C750BD" w:rsidP="00D14D15">
      <w:pPr>
        <w:pStyle w:val="REG-P0"/>
      </w:pPr>
    </w:p>
    <w:p w14:paraId="6D3A6A80" w14:textId="77777777" w:rsidR="0073404D" w:rsidRDefault="0073404D" w:rsidP="0073404D">
      <w:pPr>
        <w:pStyle w:val="REG-Amend"/>
      </w:pPr>
      <w:bookmarkStart w:id="1" w:name="_Hlk195094990"/>
      <w:r>
        <w:t xml:space="preserve">[Note that the </w:t>
      </w:r>
      <w:bookmarkStart w:id="2" w:name="_Hlk195095394"/>
      <w:r>
        <w:t xml:space="preserve">governing structures for health professions </w:t>
      </w:r>
      <w:bookmarkEnd w:id="2"/>
      <w:r>
        <w:br/>
        <w:t>have been revised by the Health Professions Act 16 of 2024.]</w:t>
      </w:r>
    </w:p>
    <w:bookmarkEnd w:id="1"/>
    <w:p w14:paraId="72F99E4A" w14:textId="77777777" w:rsidR="0073404D" w:rsidRPr="00A35941" w:rsidRDefault="0073404D" w:rsidP="00D14D15">
      <w:pPr>
        <w:pStyle w:val="REG-P0"/>
      </w:pPr>
    </w:p>
    <w:p w14:paraId="7EFC9E31" w14:textId="77777777" w:rsidR="00C750BD" w:rsidRPr="00A35941" w:rsidRDefault="00CF5EC7" w:rsidP="00D14D15">
      <w:pPr>
        <w:pStyle w:val="REG-P1"/>
      </w:pPr>
      <w:r w:rsidRPr="00A35941">
        <w:t xml:space="preserve"> </w:t>
      </w:r>
      <w:r w:rsidR="00C750BD" w:rsidRPr="00A35941">
        <w:t>(11)</w:t>
      </w:r>
      <w:r w:rsidR="00C750BD" w:rsidRPr="00A35941">
        <w:tab/>
        <w:t>A permit issued under subsection (2) must be renewed in January and June of each</w:t>
      </w:r>
      <w:r w:rsidRPr="00A35941">
        <w:t xml:space="preserve"> year.</w:t>
      </w:r>
    </w:p>
    <w:p w14:paraId="3C4DC9C4" w14:textId="77777777" w:rsidR="00C750BD" w:rsidRPr="00A35941" w:rsidRDefault="00C750BD" w:rsidP="00D14D15">
      <w:pPr>
        <w:pStyle w:val="REG-P1"/>
      </w:pPr>
    </w:p>
    <w:p w14:paraId="0F4249BC" w14:textId="77777777" w:rsidR="00C750BD" w:rsidRPr="00A35941" w:rsidRDefault="00C750BD" w:rsidP="00D14D15">
      <w:pPr>
        <w:pStyle w:val="REG-P0"/>
        <w:rPr>
          <w:b/>
        </w:rPr>
      </w:pPr>
      <w:r w:rsidRPr="00A35941">
        <w:rPr>
          <w:b/>
        </w:rPr>
        <w:t>Import and export of medicines or scheduled substances</w:t>
      </w:r>
    </w:p>
    <w:p w14:paraId="7D13697D" w14:textId="77777777" w:rsidR="00C750BD" w:rsidRPr="00A35941" w:rsidRDefault="00C750BD" w:rsidP="00D14D15">
      <w:pPr>
        <w:pStyle w:val="REG-P1"/>
        <w:rPr>
          <w:szCs w:val="24"/>
        </w:rPr>
      </w:pPr>
    </w:p>
    <w:p w14:paraId="6CC2E974" w14:textId="77777777" w:rsidR="00C750BD" w:rsidRPr="00A35941" w:rsidRDefault="00C750BD" w:rsidP="00D14D15">
      <w:pPr>
        <w:pStyle w:val="REG-P1"/>
      </w:pPr>
      <w:r w:rsidRPr="00A35941">
        <w:rPr>
          <w:b/>
        </w:rPr>
        <w:t>37.</w:t>
      </w:r>
      <w:r w:rsidRPr="00A35941">
        <w:tab/>
        <w:t>(1)</w:t>
      </w:r>
      <w:r w:rsidRPr="00A35941">
        <w:tab/>
        <w:t>A person may only import or export a medicine or scheduled substance through -</w:t>
      </w:r>
    </w:p>
    <w:p w14:paraId="0C82E986" w14:textId="77777777" w:rsidR="00C750BD" w:rsidRPr="00A35941" w:rsidRDefault="00C750BD" w:rsidP="00D14D15">
      <w:pPr>
        <w:pStyle w:val="REG-P1"/>
      </w:pPr>
    </w:p>
    <w:p w14:paraId="15458031" w14:textId="77777777" w:rsidR="00C750BD" w:rsidRPr="00A35941" w:rsidRDefault="00C750BD" w:rsidP="00D14D15">
      <w:pPr>
        <w:pStyle w:val="REG-Pa"/>
      </w:pPr>
      <w:r w:rsidRPr="00A35941">
        <w:t>(a)</w:t>
      </w:r>
      <w:r w:rsidRPr="00A35941">
        <w:tab/>
        <w:t>the Hosea Kutako International Airport near Windhoek;</w:t>
      </w:r>
    </w:p>
    <w:p w14:paraId="2653885B" w14:textId="77777777" w:rsidR="00C750BD" w:rsidRPr="00A35941" w:rsidRDefault="00C750BD" w:rsidP="00D14D15">
      <w:pPr>
        <w:pStyle w:val="REG-Pa"/>
      </w:pPr>
    </w:p>
    <w:p w14:paraId="6DA2D982" w14:textId="77777777" w:rsidR="00C750BD" w:rsidRPr="00A35941" w:rsidRDefault="00C750BD" w:rsidP="00D14D15">
      <w:pPr>
        <w:pStyle w:val="REG-Pa"/>
      </w:pPr>
      <w:r w:rsidRPr="00A35941">
        <w:t>(b)</w:t>
      </w:r>
      <w:r w:rsidRPr="00A35941">
        <w:tab/>
        <w:t>Eros airport;</w:t>
      </w:r>
    </w:p>
    <w:p w14:paraId="1B7F30E3" w14:textId="77777777" w:rsidR="00C750BD" w:rsidRPr="00A35941" w:rsidRDefault="00C750BD" w:rsidP="00D14D15">
      <w:pPr>
        <w:pStyle w:val="REG-Pa"/>
      </w:pPr>
    </w:p>
    <w:p w14:paraId="7983343A" w14:textId="77777777" w:rsidR="00C750BD" w:rsidRPr="00A35941" w:rsidRDefault="00C750BD" w:rsidP="00D14D15">
      <w:pPr>
        <w:pStyle w:val="REG-Pa"/>
      </w:pPr>
      <w:r w:rsidRPr="00A35941">
        <w:t>(c)</w:t>
      </w:r>
      <w:r w:rsidRPr="00A35941">
        <w:tab/>
        <w:t>the Walvis Bay harbour;</w:t>
      </w:r>
    </w:p>
    <w:p w14:paraId="39778504" w14:textId="77777777" w:rsidR="00C750BD" w:rsidRPr="00A35941" w:rsidRDefault="00C750BD" w:rsidP="00D14D15">
      <w:pPr>
        <w:pStyle w:val="REG-Pa"/>
      </w:pPr>
    </w:p>
    <w:p w14:paraId="3936AC51" w14:textId="77777777" w:rsidR="00C750BD" w:rsidRPr="00A35941" w:rsidRDefault="00C750BD" w:rsidP="00D14D15">
      <w:pPr>
        <w:pStyle w:val="REG-Pa"/>
      </w:pPr>
      <w:r w:rsidRPr="00A35941">
        <w:t>(d)</w:t>
      </w:r>
      <w:r w:rsidRPr="00A35941">
        <w:tab/>
        <w:t>the Ariamsvlei border post near Ariamsvlei;</w:t>
      </w:r>
    </w:p>
    <w:p w14:paraId="017D6C4E" w14:textId="77777777" w:rsidR="00C750BD" w:rsidRPr="00A35941" w:rsidRDefault="00C750BD" w:rsidP="00D14D15">
      <w:pPr>
        <w:pStyle w:val="REG-Pa"/>
      </w:pPr>
    </w:p>
    <w:p w14:paraId="43B0ADC0" w14:textId="77777777" w:rsidR="00C750BD" w:rsidRPr="00A35941" w:rsidRDefault="00C750BD" w:rsidP="00D14D15">
      <w:pPr>
        <w:pStyle w:val="REG-Pa"/>
      </w:pPr>
      <w:r w:rsidRPr="00A35941">
        <w:t>(e)</w:t>
      </w:r>
      <w:r w:rsidRPr="00A35941">
        <w:tab/>
        <w:t>the Noordoewer border post;</w:t>
      </w:r>
    </w:p>
    <w:p w14:paraId="6C06682E" w14:textId="77777777" w:rsidR="00C750BD" w:rsidRPr="00A35941" w:rsidRDefault="00C750BD" w:rsidP="00D14D15">
      <w:pPr>
        <w:pStyle w:val="REG-Pa"/>
      </w:pPr>
    </w:p>
    <w:p w14:paraId="4CD79250" w14:textId="77777777" w:rsidR="00C750BD" w:rsidRPr="00A35941" w:rsidRDefault="00C750BD" w:rsidP="00D14D15">
      <w:pPr>
        <w:pStyle w:val="REG-Pa"/>
      </w:pPr>
      <w:r w:rsidRPr="00A35941">
        <w:t>(f)</w:t>
      </w:r>
      <w:r w:rsidRPr="00A35941">
        <w:tab/>
        <w:t>the Buitepos border post;</w:t>
      </w:r>
    </w:p>
    <w:p w14:paraId="0514EC98" w14:textId="77777777" w:rsidR="00C750BD" w:rsidRPr="00A35941" w:rsidRDefault="00C750BD" w:rsidP="00D14D15">
      <w:pPr>
        <w:pStyle w:val="REG-Pa"/>
      </w:pPr>
    </w:p>
    <w:p w14:paraId="0EC53B6B" w14:textId="18044977" w:rsidR="00C750BD" w:rsidRPr="00A35941" w:rsidRDefault="00C750BD" w:rsidP="00D14D15">
      <w:pPr>
        <w:pStyle w:val="REG-Pa"/>
      </w:pPr>
      <w:r w:rsidRPr="00A35941">
        <w:t>(g)</w:t>
      </w:r>
      <w:r w:rsidRPr="00A35941">
        <w:tab/>
        <w:t xml:space="preserve">the Oshikango border </w:t>
      </w:r>
      <w:r w:rsidR="003C130D" w:rsidRPr="00A35941">
        <w:t>post;</w:t>
      </w:r>
    </w:p>
    <w:p w14:paraId="3F853430" w14:textId="77777777" w:rsidR="00C750BD" w:rsidRPr="00A35941" w:rsidRDefault="00C750BD" w:rsidP="00D14D15">
      <w:pPr>
        <w:pStyle w:val="REG-Pa"/>
      </w:pPr>
    </w:p>
    <w:p w14:paraId="742FF7BE" w14:textId="77777777" w:rsidR="00C750BD" w:rsidRPr="00A35941" w:rsidRDefault="00C750BD" w:rsidP="00D14D15">
      <w:pPr>
        <w:pStyle w:val="REG-Pa"/>
      </w:pPr>
      <w:r w:rsidRPr="00A35941">
        <w:t>(h)</w:t>
      </w:r>
      <w:r w:rsidRPr="00A35941">
        <w:tab/>
        <w:t>the Wenela border post near Katima Mulilo; or</w:t>
      </w:r>
    </w:p>
    <w:p w14:paraId="6F4019D9" w14:textId="77777777" w:rsidR="00C750BD" w:rsidRPr="00A35941" w:rsidRDefault="00C750BD" w:rsidP="00D14D15">
      <w:pPr>
        <w:pStyle w:val="REG-Pa"/>
      </w:pPr>
    </w:p>
    <w:p w14:paraId="092C9458" w14:textId="77777777" w:rsidR="00C750BD" w:rsidRPr="00A35941" w:rsidRDefault="00C750BD" w:rsidP="00D14D15">
      <w:pPr>
        <w:pStyle w:val="REG-Pa"/>
      </w:pPr>
      <w:r w:rsidRPr="00A35941">
        <w:t>(i)</w:t>
      </w:r>
      <w:r w:rsidRPr="00A35941">
        <w:tab/>
        <w:t>any post office in Namibia.</w:t>
      </w:r>
    </w:p>
    <w:p w14:paraId="0E43A6D9" w14:textId="77777777" w:rsidR="00C750BD" w:rsidRPr="00A35941" w:rsidRDefault="00C750BD" w:rsidP="00D14D15">
      <w:pPr>
        <w:pStyle w:val="REG-Pa"/>
      </w:pPr>
    </w:p>
    <w:p w14:paraId="5464931F" w14:textId="77777777" w:rsidR="00C750BD" w:rsidRPr="00A35941" w:rsidRDefault="00C750BD" w:rsidP="00D14D15">
      <w:pPr>
        <w:pStyle w:val="REG-P1"/>
      </w:pPr>
      <w:r w:rsidRPr="00A35941">
        <w:t>(2)</w:t>
      </w:r>
      <w:r w:rsidRPr="00A35941">
        <w:tab/>
        <w:t>A person may only import or export a scheduled substance if such person -</w:t>
      </w:r>
    </w:p>
    <w:p w14:paraId="316CE042" w14:textId="77777777" w:rsidR="00C750BD" w:rsidRPr="00A35941" w:rsidRDefault="00C750BD" w:rsidP="00D14D15">
      <w:pPr>
        <w:pStyle w:val="REG-P1"/>
        <w:rPr>
          <w:szCs w:val="24"/>
        </w:rPr>
      </w:pPr>
    </w:p>
    <w:p w14:paraId="38E40F35" w14:textId="77777777" w:rsidR="00C750BD" w:rsidRPr="00A35941" w:rsidRDefault="00C750BD" w:rsidP="00D14D15">
      <w:pPr>
        <w:pStyle w:val="REG-Pa"/>
      </w:pPr>
      <w:r w:rsidRPr="00A35941">
        <w:t>(a)</w:t>
      </w:r>
      <w:r w:rsidRPr="00A35941">
        <w:tab/>
        <w:t>is the holder of a license issued in terms of the Act to import scheduled substances; or</w:t>
      </w:r>
    </w:p>
    <w:p w14:paraId="202825D2" w14:textId="77777777" w:rsidR="00C750BD" w:rsidRPr="00A35941" w:rsidRDefault="00C750BD" w:rsidP="00D14D15">
      <w:pPr>
        <w:pStyle w:val="REG-Pa"/>
        <w:rPr>
          <w:szCs w:val="24"/>
        </w:rPr>
      </w:pPr>
    </w:p>
    <w:p w14:paraId="3F3F9A4B" w14:textId="77777777" w:rsidR="00C750BD" w:rsidRPr="00A35941" w:rsidRDefault="00C750BD" w:rsidP="00D14D15">
      <w:pPr>
        <w:pStyle w:val="REG-Pa"/>
      </w:pPr>
      <w:r w:rsidRPr="00A35941">
        <w:t>(b)</w:t>
      </w:r>
      <w:r w:rsidRPr="00A35941">
        <w:tab/>
        <w:t>in the case of an unregistered medicine contemplated in section 27, is authorised by the Council to import such unregistered medicine.</w:t>
      </w:r>
    </w:p>
    <w:p w14:paraId="060F0126" w14:textId="77777777" w:rsidR="00C750BD" w:rsidRPr="00A35941" w:rsidRDefault="00C750BD" w:rsidP="00D14D15">
      <w:pPr>
        <w:pStyle w:val="REG-Pa"/>
        <w:rPr>
          <w:szCs w:val="24"/>
        </w:rPr>
      </w:pPr>
    </w:p>
    <w:p w14:paraId="08ABB060" w14:textId="77777777" w:rsidR="00C750BD" w:rsidRPr="00A35941" w:rsidRDefault="00C750BD" w:rsidP="00D14D15">
      <w:pPr>
        <w:pStyle w:val="REG-P1"/>
      </w:pPr>
      <w:r w:rsidRPr="00A35941">
        <w:t>(3)</w:t>
      </w:r>
      <w:r w:rsidRPr="00A35941">
        <w:tab/>
        <w:t xml:space="preserve">The Council may require any person who imports any medicine or scheduled substance into Namibia to take a sample of each batch of that medicine or scheduled substance and analyse that sample or cause it to be analysed against the specifications of that medicine or </w:t>
      </w:r>
      <w:r w:rsidRPr="00A35941">
        <w:rPr>
          <w:spacing w:val="-2"/>
        </w:rPr>
        <w:t>scheduled substance to ensure that the quality thereof has not been affected during transportation.</w:t>
      </w:r>
    </w:p>
    <w:p w14:paraId="3D9A14BD" w14:textId="77777777" w:rsidR="00C750BD" w:rsidRPr="00A35941" w:rsidRDefault="00C750BD" w:rsidP="00D14D15">
      <w:pPr>
        <w:pStyle w:val="REG-P1"/>
      </w:pPr>
    </w:p>
    <w:p w14:paraId="5B1A6389" w14:textId="77777777" w:rsidR="00C750BD" w:rsidRPr="00A35941" w:rsidRDefault="00C750BD" w:rsidP="00D14D15">
      <w:pPr>
        <w:pStyle w:val="REG-P0"/>
        <w:rPr>
          <w:b/>
        </w:rPr>
      </w:pPr>
      <w:r w:rsidRPr="00A35941">
        <w:rPr>
          <w:b/>
        </w:rPr>
        <w:t>Possession of certain scheduled substances by persons entering or departing from Namibia</w:t>
      </w:r>
    </w:p>
    <w:p w14:paraId="1E69668C" w14:textId="77777777" w:rsidR="00C750BD" w:rsidRPr="00A35941" w:rsidRDefault="00C750BD" w:rsidP="00D14D15">
      <w:pPr>
        <w:pStyle w:val="REG-P0"/>
        <w:rPr>
          <w:b/>
          <w:szCs w:val="24"/>
        </w:rPr>
      </w:pPr>
    </w:p>
    <w:p w14:paraId="4C8FD24A" w14:textId="169FFE23" w:rsidR="00C750BD" w:rsidRPr="00A35941" w:rsidRDefault="00C750BD" w:rsidP="00D14D15">
      <w:pPr>
        <w:pStyle w:val="REG-P1"/>
      </w:pPr>
      <w:r w:rsidRPr="00A35941">
        <w:rPr>
          <w:b/>
        </w:rPr>
        <w:t>38.</w:t>
      </w:r>
      <w:r w:rsidRPr="00A35941">
        <w:tab/>
        <w:t>Notwithstanding anything to the contrary in the Act or these regulations contained, any person entering or departing from Namibia who is in possession of -</w:t>
      </w:r>
    </w:p>
    <w:p w14:paraId="44833B06" w14:textId="77777777" w:rsidR="00C750BD" w:rsidRPr="00A35941" w:rsidRDefault="00C750BD" w:rsidP="00D14D15">
      <w:pPr>
        <w:pStyle w:val="REG-P1"/>
        <w:rPr>
          <w:szCs w:val="24"/>
        </w:rPr>
      </w:pPr>
    </w:p>
    <w:p w14:paraId="797C1C5C" w14:textId="77777777" w:rsidR="00C750BD" w:rsidRPr="00A35941" w:rsidRDefault="00C750BD" w:rsidP="00D14D15">
      <w:pPr>
        <w:pStyle w:val="REG-Pa"/>
      </w:pPr>
      <w:r w:rsidRPr="00A35941">
        <w:t>(a)</w:t>
      </w:r>
      <w:r w:rsidRPr="00A35941">
        <w:tab/>
        <w:t>a prescription for a Schedule 4 substance or a specified Schedule 3 substance, signed by a medical practitioner, dentist or veterinarian; or</w:t>
      </w:r>
    </w:p>
    <w:p w14:paraId="2958E4B1" w14:textId="77777777" w:rsidR="00C750BD" w:rsidRPr="00A35941" w:rsidRDefault="00C750BD" w:rsidP="00D14D15">
      <w:pPr>
        <w:pStyle w:val="REG-Pa"/>
        <w:rPr>
          <w:szCs w:val="24"/>
        </w:rPr>
      </w:pPr>
    </w:p>
    <w:p w14:paraId="524A2A19" w14:textId="77777777" w:rsidR="00C750BD" w:rsidRPr="00A35941" w:rsidRDefault="00C750BD" w:rsidP="00D14D15">
      <w:pPr>
        <w:pStyle w:val="REG-Pa"/>
      </w:pPr>
      <w:r w:rsidRPr="00A35941">
        <w:t>(b)</w:t>
      </w:r>
      <w:r w:rsidRPr="00A35941">
        <w:tab/>
        <w:t>a certificate by a pharmacist to the effect that the scheduled substance concerned was prescribed by a medical practitioner, dentist or veterinarian for such person,</w:t>
      </w:r>
    </w:p>
    <w:p w14:paraId="023DEC15" w14:textId="77777777" w:rsidR="00C750BD" w:rsidRPr="00A35941" w:rsidRDefault="00C750BD" w:rsidP="00D14D15">
      <w:pPr>
        <w:pStyle w:val="REG-Pa"/>
        <w:rPr>
          <w:szCs w:val="24"/>
        </w:rPr>
      </w:pPr>
    </w:p>
    <w:p w14:paraId="1C96A3CB" w14:textId="77777777" w:rsidR="00C750BD" w:rsidRPr="00A35941" w:rsidRDefault="00C750BD" w:rsidP="00D14D15">
      <w:pPr>
        <w:pStyle w:val="REG-P0"/>
      </w:pPr>
      <w:r w:rsidRPr="00A35941">
        <w:t>may be in possession for personal medicinal use of a quantity of the scheduled substance concerned which does not exceed a reasonable quantity required for use for a period of not more than one month.</w:t>
      </w:r>
    </w:p>
    <w:p w14:paraId="5A166522" w14:textId="77777777" w:rsidR="00C750BD" w:rsidRPr="00A35941" w:rsidRDefault="00C750BD" w:rsidP="00D14D15">
      <w:pPr>
        <w:pStyle w:val="REG-P0"/>
        <w:rPr>
          <w:b/>
        </w:rPr>
      </w:pPr>
    </w:p>
    <w:p w14:paraId="2832B7A6" w14:textId="77777777" w:rsidR="00C750BD" w:rsidRPr="00A35941" w:rsidRDefault="00C750BD" w:rsidP="00D14D15">
      <w:pPr>
        <w:pStyle w:val="REG-P0"/>
        <w:rPr>
          <w:b/>
        </w:rPr>
      </w:pPr>
      <w:r w:rsidRPr="00A35941">
        <w:rPr>
          <w:b/>
        </w:rPr>
        <w:t>Transmission of Schedule 4 substances and specified Schedule 3 substances by post</w:t>
      </w:r>
    </w:p>
    <w:p w14:paraId="3CBC1D2B" w14:textId="77777777" w:rsidR="00C750BD" w:rsidRPr="00A35941" w:rsidRDefault="00C750BD" w:rsidP="00D14D15">
      <w:pPr>
        <w:pStyle w:val="REG-P0"/>
        <w:rPr>
          <w:b/>
          <w:szCs w:val="24"/>
        </w:rPr>
      </w:pPr>
    </w:p>
    <w:p w14:paraId="17B7C780" w14:textId="7EFE41EB" w:rsidR="00C750BD" w:rsidRPr="00A35941" w:rsidRDefault="00C750BD" w:rsidP="00D14D15">
      <w:pPr>
        <w:pStyle w:val="REG-P1"/>
      </w:pPr>
      <w:r w:rsidRPr="00A35941">
        <w:rPr>
          <w:b/>
        </w:rPr>
        <w:t>39.</w:t>
      </w:r>
      <w:r w:rsidRPr="00A35941">
        <w:tab/>
        <w:t>Subject to regulation 27, if a Schedule 3 substance specified by the Registrar by notice in the Gazette or any Schedule 4 substance is to be conveyed into Namibia by letter post, the scheduled substance concerned may be sent or conveyed only by registered parcel post.</w:t>
      </w:r>
    </w:p>
    <w:p w14:paraId="006D3AEB" w14:textId="77777777" w:rsidR="00C750BD" w:rsidRPr="00A35941" w:rsidRDefault="00C750BD" w:rsidP="00D14D15">
      <w:pPr>
        <w:pStyle w:val="REG-P1"/>
      </w:pPr>
    </w:p>
    <w:p w14:paraId="7979EC6F" w14:textId="77777777" w:rsidR="00C750BD" w:rsidRPr="00A35941" w:rsidRDefault="00C750BD" w:rsidP="00D14D15">
      <w:pPr>
        <w:pStyle w:val="REG-P0"/>
        <w:rPr>
          <w:b/>
        </w:rPr>
      </w:pPr>
      <w:r w:rsidRPr="00A35941">
        <w:rPr>
          <w:b/>
        </w:rPr>
        <w:t>Transmission of scheduled substances through Namibia</w:t>
      </w:r>
    </w:p>
    <w:p w14:paraId="55705ED4" w14:textId="77777777" w:rsidR="00C750BD" w:rsidRPr="00A35941" w:rsidRDefault="00C750BD" w:rsidP="00D14D15">
      <w:pPr>
        <w:pStyle w:val="REG-P0"/>
        <w:rPr>
          <w:b/>
        </w:rPr>
      </w:pPr>
    </w:p>
    <w:p w14:paraId="52F2BDD0" w14:textId="4BC4EE81" w:rsidR="00C750BD" w:rsidRPr="00A35941" w:rsidRDefault="00C750BD" w:rsidP="00D14D15">
      <w:pPr>
        <w:pStyle w:val="REG-P1"/>
      </w:pPr>
      <w:r w:rsidRPr="00A35941">
        <w:rPr>
          <w:b/>
        </w:rPr>
        <w:t>40.</w:t>
      </w:r>
      <w:r w:rsidR="002F392E" w:rsidRPr="00A35941">
        <w:rPr>
          <w:b/>
        </w:rPr>
        <w:tab/>
      </w:r>
      <w:r w:rsidRPr="00A35941">
        <w:t>(1)</w:t>
      </w:r>
      <w:r w:rsidRPr="00A35941">
        <w:tab/>
        <w:t>Scheduled substances that are transmitted through Namibia -</w:t>
      </w:r>
    </w:p>
    <w:p w14:paraId="4568A363" w14:textId="77777777" w:rsidR="00C750BD" w:rsidRPr="00A35941" w:rsidRDefault="00C750BD" w:rsidP="00D14D15">
      <w:pPr>
        <w:pStyle w:val="REG-P1"/>
        <w:rPr>
          <w:szCs w:val="24"/>
        </w:rPr>
      </w:pPr>
    </w:p>
    <w:p w14:paraId="5A50EA19" w14:textId="77777777" w:rsidR="00C750BD" w:rsidRPr="00A35941" w:rsidRDefault="00C750BD" w:rsidP="00D14D15">
      <w:pPr>
        <w:pStyle w:val="REG-Pa"/>
      </w:pPr>
      <w:r w:rsidRPr="00A35941">
        <w:t>(a)</w:t>
      </w:r>
      <w:r w:rsidRPr="00A35941">
        <w:tab/>
        <w:t>if offloaded from the carrier while in Namibia, must be stored in a customs and excise warehouse contemplated in section 19 of the Customs and Excise Act, 1998 (Act No. 20 of 1998); and</w:t>
      </w:r>
    </w:p>
    <w:p w14:paraId="6D31B8D1" w14:textId="77777777" w:rsidR="00C750BD" w:rsidRPr="00A35941" w:rsidRDefault="00C750BD" w:rsidP="00D14D15">
      <w:pPr>
        <w:pStyle w:val="REG-Pa"/>
        <w:rPr>
          <w:szCs w:val="24"/>
        </w:rPr>
      </w:pPr>
    </w:p>
    <w:p w14:paraId="278C0DCF" w14:textId="77777777" w:rsidR="00C750BD" w:rsidRPr="00A35941" w:rsidRDefault="00C750BD" w:rsidP="00D14D15">
      <w:pPr>
        <w:pStyle w:val="REG-Pa"/>
      </w:pPr>
      <w:r w:rsidRPr="00A35941">
        <w:t>(b)</w:t>
      </w:r>
      <w:r w:rsidRPr="00A35941">
        <w:tab/>
        <w:t>may not be manipulated in any way while in Namibia, unless authorised by the Council.</w:t>
      </w:r>
    </w:p>
    <w:p w14:paraId="42FA769F" w14:textId="77777777" w:rsidR="00C750BD" w:rsidRPr="00A35941" w:rsidRDefault="00C750BD" w:rsidP="00D14D15">
      <w:pPr>
        <w:pStyle w:val="REG-P0"/>
        <w:rPr>
          <w:sz w:val="24"/>
          <w:szCs w:val="24"/>
        </w:rPr>
      </w:pPr>
    </w:p>
    <w:p w14:paraId="1DA582FD" w14:textId="77777777" w:rsidR="00C750BD" w:rsidRPr="00A35941" w:rsidRDefault="00C750BD" w:rsidP="00D14D15">
      <w:pPr>
        <w:pStyle w:val="REG-P1"/>
      </w:pPr>
      <w:r w:rsidRPr="00A35941">
        <w:t>(2)</w:t>
      </w:r>
      <w:r w:rsidRPr="00A35941">
        <w:tab/>
        <w:t>The name, form of preparation and quantity of the scheduled substances referred to in subregulation (1) must be declared to staff members of the Office of the Commissioner for Customs and Excise at the port or place of entry and of exit.</w:t>
      </w:r>
    </w:p>
    <w:p w14:paraId="719ED37D" w14:textId="1AF98EA7" w:rsidR="00C750BD" w:rsidRDefault="00C750BD" w:rsidP="00D14D15">
      <w:pPr>
        <w:pStyle w:val="REG-P1"/>
        <w:rPr>
          <w:szCs w:val="24"/>
        </w:rPr>
      </w:pPr>
    </w:p>
    <w:p w14:paraId="72E24E58" w14:textId="7403F5C1" w:rsidR="00075EDD" w:rsidRDefault="00075EDD" w:rsidP="00075EDD">
      <w:pPr>
        <w:pStyle w:val="REG-Amend"/>
        <w:rPr>
          <w:szCs w:val="24"/>
        </w:rPr>
      </w:pPr>
      <w:r>
        <w:t>[</w:t>
      </w:r>
      <w:r w:rsidRPr="00075EDD">
        <w:t xml:space="preserve">Section 26 and section 39(11) of the Namibia Revenue Agency Act 12 of 2017 both provide that a reference in any law to the Commissioner of Customs and Excise must now be construed as a reference to the Commissioner of the Revenue Agency. This presumably also applies </w:t>
      </w:r>
      <w:r>
        <w:br/>
      </w:r>
      <w:r w:rsidRPr="00075EDD">
        <w:t xml:space="preserve">to references to the Commissioner </w:t>
      </w:r>
      <w:r w:rsidRPr="00075EDD">
        <w:rPr>
          <w:i/>
        </w:rPr>
        <w:t>for</w:t>
      </w:r>
      <w:r w:rsidRPr="00075EDD">
        <w:t xml:space="preserve"> Customs and Excise.</w:t>
      </w:r>
      <w:r>
        <w:t>]</w:t>
      </w:r>
    </w:p>
    <w:p w14:paraId="3A16EF22" w14:textId="77777777" w:rsidR="00075EDD" w:rsidRPr="00A35941" w:rsidRDefault="00075EDD" w:rsidP="00D14D15">
      <w:pPr>
        <w:pStyle w:val="REG-P1"/>
        <w:rPr>
          <w:szCs w:val="24"/>
        </w:rPr>
      </w:pPr>
    </w:p>
    <w:p w14:paraId="7524495C" w14:textId="77777777" w:rsidR="00C750BD" w:rsidRPr="00A35941" w:rsidRDefault="00C750BD" w:rsidP="00D14D15">
      <w:pPr>
        <w:pStyle w:val="REG-P1"/>
      </w:pPr>
      <w:r w:rsidRPr="00A35941">
        <w:t>(3)</w:t>
      </w:r>
      <w:r w:rsidRPr="00A35941">
        <w:tab/>
        <w:t>Every person who has made a declaration referred to in subregulation (2) must forward a copy thereof to the Council.</w:t>
      </w:r>
    </w:p>
    <w:p w14:paraId="0C1F3E71" w14:textId="77777777" w:rsidR="00C750BD" w:rsidRPr="00A35941" w:rsidRDefault="00C750BD" w:rsidP="00D14D15">
      <w:pPr>
        <w:pStyle w:val="REG-P1"/>
      </w:pPr>
    </w:p>
    <w:p w14:paraId="25AB3DCF" w14:textId="77777777" w:rsidR="00C750BD" w:rsidRPr="00A35941" w:rsidRDefault="00C750BD" w:rsidP="00D14D15">
      <w:pPr>
        <w:pStyle w:val="REG-P0"/>
        <w:rPr>
          <w:b/>
        </w:rPr>
      </w:pPr>
      <w:r w:rsidRPr="00A35941">
        <w:rPr>
          <w:b/>
        </w:rPr>
        <w:t>Control of medicines and scheduled substances in hospitals</w:t>
      </w:r>
    </w:p>
    <w:p w14:paraId="356EEFFD" w14:textId="77777777" w:rsidR="00C750BD" w:rsidRPr="00A35941" w:rsidRDefault="00C750BD" w:rsidP="00D14D15">
      <w:pPr>
        <w:pStyle w:val="REG-P0"/>
        <w:rPr>
          <w:b/>
        </w:rPr>
      </w:pPr>
    </w:p>
    <w:p w14:paraId="7BF982D1" w14:textId="77777777" w:rsidR="00C750BD" w:rsidRPr="00A35941" w:rsidRDefault="00C750BD" w:rsidP="00D14D15">
      <w:pPr>
        <w:pStyle w:val="REG-P1"/>
      </w:pPr>
      <w:r w:rsidRPr="00A35941">
        <w:rPr>
          <w:b/>
        </w:rPr>
        <w:t>41.</w:t>
      </w:r>
      <w:r w:rsidRPr="00A35941">
        <w:rPr>
          <w:b/>
        </w:rPr>
        <w:tab/>
      </w:r>
      <w:r w:rsidRPr="00A35941">
        <w:t>(1)</w:t>
      </w:r>
      <w:r w:rsidRPr="00A35941">
        <w:tab/>
        <w:t>The -</w:t>
      </w:r>
    </w:p>
    <w:p w14:paraId="2E1C77D3" w14:textId="77777777" w:rsidR="00C750BD" w:rsidRPr="00A35941" w:rsidRDefault="00C750BD" w:rsidP="00D14D15">
      <w:pPr>
        <w:pStyle w:val="REG-P1"/>
      </w:pPr>
    </w:p>
    <w:p w14:paraId="152DA2B6" w14:textId="77777777" w:rsidR="00C750BD" w:rsidRPr="00A35941" w:rsidRDefault="00C750BD" w:rsidP="00D14D15">
      <w:pPr>
        <w:pStyle w:val="REG-Pa"/>
      </w:pPr>
      <w:r w:rsidRPr="00A35941">
        <w:t>(a)</w:t>
      </w:r>
      <w:r w:rsidRPr="00A35941">
        <w:tab/>
        <w:t>pharmacist in charge of a hospital pharmacy; or</w:t>
      </w:r>
    </w:p>
    <w:p w14:paraId="12C7D76B" w14:textId="77777777" w:rsidR="00C750BD" w:rsidRPr="00A35941" w:rsidRDefault="00C750BD" w:rsidP="00D14D15">
      <w:pPr>
        <w:pStyle w:val="REG-Pa"/>
        <w:rPr>
          <w:szCs w:val="24"/>
        </w:rPr>
      </w:pPr>
    </w:p>
    <w:p w14:paraId="179FD94C" w14:textId="77777777" w:rsidR="00C750BD" w:rsidRPr="00A35941" w:rsidRDefault="00C750BD" w:rsidP="00D14D15">
      <w:pPr>
        <w:pStyle w:val="REG-Pa"/>
      </w:pPr>
      <w:r w:rsidRPr="00A35941">
        <w:t>(b)</w:t>
      </w:r>
      <w:r w:rsidRPr="00A35941">
        <w:tab/>
        <w:t>in the absence of that pharmacist, any other person licensed in terms of section 31(1) of the Act or any person authorised in terms of the Pharmacy Act, 2004 (Act No. 9 of 2004),</w:t>
      </w:r>
    </w:p>
    <w:p w14:paraId="6A5FFFA4" w14:textId="77777777" w:rsidR="00C750BD" w:rsidRDefault="00C750BD" w:rsidP="00D14D15">
      <w:pPr>
        <w:pStyle w:val="REG-Pa"/>
        <w:rPr>
          <w:szCs w:val="24"/>
        </w:rPr>
      </w:pPr>
    </w:p>
    <w:p w14:paraId="1ED54E2E" w14:textId="77777777" w:rsidR="005C2D47" w:rsidRDefault="005C2D47" w:rsidP="005C2D47">
      <w:pPr>
        <w:jc w:val="center"/>
        <w:rPr>
          <w:rFonts w:ascii="Arial" w:hAnsi="Arial" w:cs="Arial"/>
          <w:b/>
          <w:bCs/>
          <w:color w:val="00B050"/>
          <w:sz w:val="18"/>
          <w:szCs w:val="18"/>
        </w:rPr>
      </w:pPr>
      <w:r w:rsidRPr="00E57EE7">
        <w:rPr>
          <w:rFonts w:ascii="Arial" w:hAnsi="Arial" w:cs="Arial"/>
          <w:b/>
          <w:bCs/>
          <w:color w:val="00B050"/>
          <w:sz w:val="18"/>
          <w:szCs w:val="18"/>
        </w:rPr>
        <w:t xml:space="preserve">[The </w:t>
      </w:r>
      <w:r>
        <w:rPr>
          <w:rFonts w:ascii="Arial" w:hAnsi="Arial" w:cs="Arial"/>
          <w:b/>
          <w:bCs/>
          <w:color w:val="00B050"/>
          <w:sz w:val="18"/>
          <w:szCs w:val="18"/>
        </w:rPr>
        <w:t xml:space="preserve">Pharmacy </w:t>
      </w:r>
      <w:r w:rsidRPr="001D7BAA">
        <w:rPr>
          <w:rStyle w:val="REG-AmendChar"/>
          <w:rFonts w:eastAsiaTheme="minorHAnsi"/>
        </w:rPr>
        <w:t>Act</w:t>
      </w:r>
      <w:r w:rsidRPr="00E57EE7">
        <w:rPr>
          <w:rFonts w:ascii="Arial" w:hAnsi="Arial" w:cs="Arial"/>
          <w:b/>
          <w:bCs/>
          <w:color w:val="00B050"/>
          <w:sz w:val="18"/>
          <w:szCs w:val="18"/>
        </w:rPr>
        <w:t xml:space="preserve"> </w:t>
      </w:r>
      <w:r>
        <w:rPr>
          <w:rFonts w:ascii="Arial" w:hAnsi="Arial" w:cs="Arial"/>
          <w:b/>
          <w:bCs/>
          <w:color w:val="00B050"/>
          <w:sz w:val="18"/>
          <w:szCs w:val="18"/>
        </w:rPr>
        <w:t xml:space="preserve">9 </w:t>
      </w:r>
      <w:r w:rsidRPr="00E57EE7">
        <w:rPr>
          <w:rFonts w:ascii="Arial" w:hAnsi="Arial" w:cs="Arial"/>
          <w:b/>
          <w:bCs/>
          <w:color w:val="00B050"/>
          <w:sz w:val="18"/>
          <w:szCs w:val="18"/>
        </w:rPr>
        <w:t>of 2004 has been replaced by the Health Professions Act 16 of 2024.]</w:t>
      </w:r>
    </w:p>
    <w:p w14:paraId="0641A14A" w14:textId="77777777" w:rsidR="005C2D47" w:rsidRPr="00A35941" w:rsidRDefault="005C2D47" w:rsidP="00D14D15">
      <w:pPr>
        <w:pStyle w:val="REG-Pa"/>
        <w:rPr>
          <w:szCs w:val="24"/>
        </w:rPr>
      </w:pPr>
    </w:p>
    <w:p w14:paraId="7FDF17E8" w14:textId="77777777" w:rsidR="00C750BD" w:rsidRPr="00A35941" w:rsidRDefault="00C750BD" w:rsidP="00D14D15">
      <w:pPr>
        <w:pStyle w:val="REG-P0"/>
      </w:pPr>
      <w:r w:rsidRPr="00A35941">
        <w:t>must supervise the safety, security, purchasing, storage and dispensing of medicines and scheduled substances in a hospital.</w:t>
      </w:r>
    </w:p>
    <w:p w14:paraId="2CA51D9D" w14:textId="77777777" w:rsidR="00C750BD" w:rsidRPr="00A35941" w:rsidRDefault="00C750BD" w:rsidP="00D14D15">
      <w:pPr>
        <w:pStyle w:val="REG-P0"/>
      </w:pPr>
    </w:p>
    <w:p w14:paraId="556DCD1A" w14:textId="77777777" w:rsidR="00C750BD" w:rsidRPr="00A35941" w:rsidRDefault="00C750BD" w:rsidP="00D14D15">
      <w:pPr>
        <w:pStyle w:val="REG-P1"/>
      </w:pPr>
      <w:r w:rsidRPr="00A35941">
        <w:t>(2)</w:t>
      </w:r>
      <w:r w:rsidRPr="00A35941">
        <w:tab/>
        <w:t>Medicines and scheduled substances in hospitals must -</w:t>
      </w:r>
    </w:p>
    <w:p w14:paraId="706239B5" w14:textId="77777777" w:rsidR="00C750BD" w:rsidRPr="00A35941" w:rsidRDefault="00C750BD" w:rsidP="00D14D15">
      <w:pPr>
        <w:pStyle w:val="REG-P1"/>
      </w:pPr>
    </w:p>
    <w:p w14:paraId="034CB7BD" w14:textId="77777777" w:rsidR="00C750BD" w:rsidRPr="00A35941" w:rsidRDefault="00C750BD" w:rsidP="00D14D15">
      <w:pPr>
        <w:pStyle w:val="REG-Pa"/>
      </w:pPr>
      <w:r w:rsidRPr="00A35941">
        <w:t>(a)</w:t>
      </w:r>
      <w:r w:rsidRPr="00A35941">
        <w:tab/>
        <w:t>be kept according to the storage conditions indicated on the label thereof;</w:t>
      </w:r>
    </w:p>
    <w:p w14:paraId="31317F30" w14:textId="77777777" w:rsidR="00C750BD" w:rsidRPr="00A35941" w:rsidRDefault="00C750BD" w:rsidP="00D14D15">
      <w:pPr>
        <w:pStyle w:val="REG-Pa"/>
        <w:rPr>
          <w:szCs w:val="24"/>
        </w:rPr>
      </w:pPr>
    </w:p>
    <w:p w14:paraId="52E930C0" w14:textId="77777777" w:rsidR="00C750BD" w:rsidRPr="00A35941" w:rsidRDefault="00C750BD" w:rsidP="00D14D15">
      <w:pPr>
        <w:pStyle w:val="REG-Pa"/>
      </w:pPr>
      <w:r w:rsidRPr="00A35941">
        <w:t>(b)</w:t>
      </w:r>
      <w:r w:rsidRPr="00A35941">
        <w:tab/>
        <w:t>in the case of narcotics and psychotropic substances, be kept under lock and key if not dispensed; and</w:t>
      </w:r>
    </w:p>
    <w:p w14:paraId="57001E33" w14:textId="77777777" w:rsidR="00C750BD" w:rsidRPr="00A35941" w:rsidRDefault="00C750BD" w:rsidP="00D14D15">
      <w:pPr>
        <w:pStyle w:val="REG-Pa"/>
        <w:rPr>
          <w:szCs w:val="24"/>
        </w:rPr>
      </w:pPr>
    </w:p>
    <w:p w14:paraId="3A936C4F" w14:textId="77777777" w:rsidR="00C750BD" w:rsidRPr="00A35941" w:rsidRDefault="00C750BD" w:rsidP="00D14D15">
      <w:pPr>
        <w:pStyle w:val="REG-Pa"/>
      </w:pPr>
      <w:r w:rsidRPr="00A35941">
        <w:t>(c)</w:t>
      </w:r>
      <w:r w:rsidRPr="00A35941">
        <w:tab/>
        <w:t>be stored locked in such a manner that only a person referred to in subregulation (1) has access thereto.</w:t>
      </w:r>
    </w:p>
    <w:p w14:paraId="44AEEE1D" w14:textId="77777777" w:rsidR="00C750BD" w:rsidRPr="00A35941" w:rsidRDefault="00C750BD" w:rsidP="00D14D15">
      <w:pPr>
        <w:pStyle w:val="REG-Pa"/>
        <w:rPr>
          <w:szCs w:val="24"/>
        </w:rPr>
      </w:pPr>
    </w:p>
    <w:p w14:paraId="05F19918" w14:textId="77777777" w:rsidR="00C750BD" w:rsidRPr="00A35941" w:rsidRDefault="00C750BD" w:rsidP="00D14D15">
      <w:pPr>
        <w:pStyle w:val="REG-P1"/>
      </w:pPr>
      <w:r w:rsidRPr="00A35941">
        <w:t>(3)</w:t>
      </w:r>
      <w:r w:rsidRPr="00A35941">
        <w:tab/>
        <w:t>If the pharmacist or the other persons contemplated in subregulation (1)(a) and (b) are not available, the pharmacy concerned must be closed.</w:t>
      </w:r>
    </w:p>
    <w:p w14:paraId="208AD6EE" w14:textId="77777777" w:rsidR="00C750BD" w:rsidRPr="00A35941" w:rsidRDefault="00C750BD" w:rsidP="00D14D15">
      <w:pPr>
        <w:pStyle w:val="REG-P1"/>
      </w:pPr>
    </w:p>
    <w:p w14:paraId="09643E8F" w14:textId="77777777" w:rsidR="00C750BD" w:rsidRPr="00A35941" w:rsidRDefault="00C750BD" w:rsidP="00D14D15">
      <w:pPr>
        <w:pStyle w:val="REG-P0"/>
        <w:rPr>
          <w:b/>
        </w:rPr>
      </w:pPr>
      <w:r w:rsidRPr="00A35941">
        <w:rPr>
          <w:b/>
        </w:rPr>
        <w:t>Re-packing of medicines into patient ready packs</w:t>
      </w:r>
    </w:p>
    <w:p w14:paraId="65C09C1C" w14:textId="77777777" w:rsidR="00AA24BA" w:rsidRPr="00A35941" w:rsidRDefault="00AA24BA" w:rsidP="00D14D15">
      <w:pPr>
        <w:pStyle w:val="REG-P0"/>
      </w:pPr>
    </w:p>
    <w:p w14:paraId="2931C5CD" w14:textId="77777777" w:rsidR="00C750BD" w:rsidRPr="00A35941" w:rsidRDefault="00C750BD" w:rsidP="00D14D15">
      <w:pPr>
        <w:pStyle w:val="REG-P1"/>
      </w:pPr>
      <w:r w:rsidRPr="00A35941">
        <w:rPr>
          <w:b/>
        </w:rPr>
        <w:t>42.</w:t>
      </w:r>
      <w:r w:rsidRPr="00A35941">
        <w:tab/>
        <w:t>(1)</w:t>
      </w:r>
      <w:r w:rsidRPr="00A35941">
        <w:tab/>
        <w:t>The re-packing of medicines into patient ready packs may only be carried</w:t>
      </w:r>
      <w:r w:rsidR="00AA24BA" w:rsidRPr="00A35941">
        <w:t xml:space="preserve"> out by -</w:t>
      </w:r>
    </w:p>
    <w:p w14:paraId="757E04F6" w14:textId="77777777" w:rsidR="00C750BD" w:rsidRPr="00A35941" w:rsidRDefault="00C750BD" w:rsidP="00D14D15">
      <w:pPr>
        <w:pStyle w:val="REG-P1"/>
      </w:pPr>
    </w:p>
    <w:p w14:paraId="7E915A1C" w14:textId="77777777" w:rsidR="00C750BD" w:rsidRPr="00A35941" w:rsidRDefault="00C750BD" w:rsidP="00D14D15">
      <w:pPr>
        <w:pStyle w:val="REG-Pa"/>
      </w:pPr>
      <w:r w:rsidRPr="00A35941">
        <w:t>(a)</w:t>
      </w:r>
      <w:r w:rsidRPr="00A35941">
        <w:tab/>
        <w:t>a pharmacist, or a pharmacist’s assistant, a pharmaceutical technician or a pharmacist intern, acting under the personal supervision of a pharmacist; or</w:t>
      </w:r>
    </w:p>
    <w:p w14:paraId="293AD10B" w14:textId="77777777" w:rsidR="00C750BD" w:rsidRPr="00A35941" w:rsidRDefault="00C750BD" w:rsidP="00D14D15">
      <w:pPr>
        <w:pStyle w:val="REG-Pa"/>
        <w:rPr>
          <w:szCs w:val="24"/>
        </w:rPr>
      </w:pPr>
    </w:p>
    <w:p w14:paraId="507269FD" w14:textId="77777777" w:rsidR="00C750BD" w:rsidRPr="00A35941" w:rsidRDefault="00C750BD" w:rsidP="00D14D15">
      <w:pPr>
        <w:pStyle w:val="REG-Pa"/>
      </w:pPr>
      <w:r w:rsidRPr="00A35941">
        <w:t>(b)</w:t>
      </w:r>
      <w:r w:rsidRPr="00A35941">
        <w:tab/>
        <w:t>any other person authorised in terms of the Pharmacy Act, 2004 (Act No. 9 of 2004.</w:t>
      </w:r>
    </w:p>
    <w:p w14:paraId="5058E454" w14:textId="77777777" w:rsidR="00C750BD" w:rsidRDefault="00C750BD" w:rsidP="00D14D15">
      <w:pPr>
        <w:pStyle w:val="REG-Pa"/>
      </w:pPr>
    </w:p>
    <w:p w14:paraId="5BF66D96" w14:textId="77777777" w:rsidR="005C2D47" w:rsidRDefault="005C2D47" w:rsidP="005C2D47">
      <w:pPr>
        <w:jc w:val="center"/>
        <w:rPr>
          <w:rFonts w:ascii="Arial" w:hAnsi="Arial" w:cs="Arial"/>
          <w:b/>
          <w:bCs/>
          <w:color w:val="00B050"/>
          <w:sz w:val="18"/>
          <w:szCs w:val="18"/>
        </w:rPr>
      </w:pPr>
      <w:r w:rsidRPr="00E57EE7">
        <w:rPr>
          <w:rFonts w:ascii="Arial" w:hAnsi="Arial" w:cs="Arial"/>
          <w:b/>
          <w:bCs/>
          <w:color w:val="00B050"/>
          <w:sz w:val="18"/>
          <w:szCs w:val="18"/>
        </w:rPr>
        <w:t xml:space="preserve">[The </w:t>
      </w:r>
      <w:r>
        <w:rPr>
          <w:rFonts w:ascii="Arial" w:hAnsi="Arial" w:cs="Arial"/>
          <w:b/>
          <w:bCs/>
          <w:color w:val="00B050"/>
          <w:sz w:val="18"/>
          <w:szCs w:val="18"/>
        </w:rPr>
        <w:t xml:space="preserve">Pharmacy </w:t>
      </w:r>
      <w:r w:rsidRPr="001D7BAA">
        <w:rPr>
          <w:rStyle w:val="REG-AmendChar"/>
          <w:rFonts w:eastAsiaTheme="minorHAnsi"/>
        </w:rPr>
        <w:t>Act</w:t>
      </w:r>
      <w:r w:rsidRPr="00E57EE7">
        <w:rPr>
          <w:rFonts w:ascii="Arial" w:hAnsi="Arial" w:cs="Arial"/>
          <w:b/>
          <w:bCs/>
          <w:color w:val="00B050"/>
          <w:sz w:val="18"/>
          <w:szCs w:val="18"/>
        </w:rPr>
        <w:t xml:space="preserve"> </w:t>
      </w:r>
      <w:r>
        <w:rPr>
          <w:rFonts w:ascii="Arial" w:hAnsi="Arial" w:cs="Arial"/>
          <w:b/>
          <w:bCs/>
          <w:color w:val="00B050"/>
          <w:sz w:val="18"/>
          <w:szCs w:val="18"/>
        </w:rPr>
        <w:t xml:space="preserve">9 </w:t>
      </w:r>
      <w:r w:rsidRPr="00E57EE7">
        <w:rPr>
          <w:rFonts w:ascii="Arial" w:hAnsi="Arial" w:cs="Arial"/>
          <w:b/>
          <w:bCs/>
          <w:color w:val="00B050"/>
          <w:sz w:val="18"/>
          <w:szCs w:val="18"/>
        </w:rPr>
        <w:t>of 2004 has been replaced by the Health Professions Act 16 of 2024.]</w:t>
      </w:r>
    </w:p>
    <w:p w14:paraId="20905415" w14:textId="77777777" w:rsidR="005C2D47" w:rsidRPr="00A35941" w:rsidRDefault="005C2D47" w:rsidP="00D14D15">
      <w:pPr>
        <w:pStyle w:val="REG-Pa"/>
      </w:pPr>
    </w:p>
    <w:p w14:paraId="7D3C470C" w14:textId="77777777" w:rsidR="00C750BD" w:rsidRPr="00A35941" w:rsidRDefault="00C750BD" w:rsidP="00D14D15">
      <w:pPr>
        <w:pStyle w:val="REG-P1"/>
      </w:pPr>
      <w:r w:rsidRPr="00A35941">
        <w:t>(2)</w:t>
      </w:r>
      <w:r w:rsidRPr="00A35941">
        <w:tab/>
        <w:t>Every person re-packing medicines as contemplated in subregulation (1) -</w:t>
      </w:r>
    </w:p>
    <w:p w14:paraId="0C7EA414" w14:textId="77777777" w:rsidR="00C750BD" w:rsidRPr="00A35941" w:rsidRDefault="00C750BD" w:rsidP="00D14D15">
      <w:pPr>
        <w:pStyle w:val="REG-P1"/>
      </w:pPr>
    </w:p>
    <w:p w14:paraId="71694B89" w14:textId="77777777" w:rsidR="00C750BD" w:rsidRPr="00A35941" w:rsidRDefault="00C750BD" w:rsidP="00D14D15">
      <w:pPr>
        <w:pStyle w:val="REG-Pa"/>
      </w:pPr>
      <w:r w:rsidRPr="00A35941">
        <w:t>(a)</w:t>
      </w:r>
      <w:r w:rsidRPr="00A35941">
        <w:tab/>
        <w:t>must use a batch numbering system; and</w:t>
      </w:r>
    </w:p>
    <w:p w14:paraId="6F83B06A" w14:textId="77777777" w:rsidR="00C750BD" w:rsidRPr="00A35941" w:rsidRDefault="00C750BD" w:rsidP="00D14D15">
      <w:pPr>
        <w:pStyle w:val="REG-Pa"/>
      </w:pPr>
    </w:p>
    <w:p w14:paraId="2A13D735" w14:textId="77777777" w:rsidR="00C750BD" w:rsidRPr="00A35941" w:rsidRDefault="00C750BD" w:rsidP="00D14D15">
      <w:pPr>
        <w:pStyle w:val="REG-Pa"/>
      </w:pPr>
      <w:r w:rsidRPr="00A35941">
        <w:t>(b)</w:t>
      </w:r>
      <w:r w:rsidRPr="00A35941">
        <w:tab/>
        <w:t>must do the re-packing concerned -</w:t>
      </w:r>
    </w:p>
    <w:p w14:paraId="5633DA1A" w14:textId="77777777" w:rsidR="00C750BD" w:rsidRPr="00A35941" w:rsidRDefault="00C750BD" w:rsidP="00D14D15">
      <w:pPr>
        <w:pStyle w:val="REG-Pa"/>
        <w:rPr>
          <w:szCs w:val="24"/>
        </w:rPr>
      </w:pPr>
    </w:p>
    <w:p w14:paraId="1E430D16" w14:textId="77777777" w:rsidR="00C750BD" w:rsidRPr="00A35941" w:rsidRDefault="00C750BD" w:rsidP="00D14D15">
      <w:pPr>
        <w:pStyle w:val="REG-Pi"/>
      </w:pPr>
      <w:r w:rsidRPr="00A35941">
        <w:t>(i)</w:t>
      </w:r>
      <w:r w:rsidRPr="00A35941">
        <w:tab/>
        <w:t>under the required temperature and humidity conditions specified by the manufacturer;</w:t>
      </w:r>
    </w:p>
    <w:p w14:paraId="0D59BF37" w14:textId="77777777" w:rsidR="00C750BD" w:rsidRPr="00A35941" w:rsidRDefault="00C750BD" w:rsidP="00D14D15">
      <w:pPr>
        <w:pStyle w:val="REG-Pi"/>
        <w:rPr>
          <w:szCs w:val="24"/>
        </w:rPr>
      </w:pPr>
    </w:p>
    <w:p w14:paraId="470959A0" w14:textId="77777777" w:rsidR="00C750BD" w:rsidRPr="00A35941" w:rsidRDefault="00C750BD" w:rsidP="00D14D15">
      <w:pPr>
        <w:pStyle w:val="REG-Pi"/>
      </w:pPr>
      <w:r w:rsidRPr="00A35941">
        <w:t>(ii)</w:t>
      </w:r>
      <w:r w:rsidRPr="00A35941">
        <w:tab/>
        <w:t>in an area of the premises concerned specially used for re-packing only; and</w:t>
      </w:r>
    </w:p>
    <w:p w14:paraId="4CC03540" w14:textId="77777777" w:rsidR="00C750BD" w:rsidRPr="00A35941" w:rsidRDefault="00C750BD" w:rsidP="00D14D15">
      <w:pPr>
        <w:pStyle w:val="REG-Pi"/>
        <w:rPr>
          <w:szCs w:val="24"/>
        </w:rPr>
      </w:pPr>
    </w:p>
    <w:p w14:paraId="04C7C832" w14:textId="77777777" w:rsidR="00C750BD" w:rsidRPr="00A35941" w:rsidRDefault="00C750BD" w:rsidP="00D14D15">
      <w:pPr>
        <w:pStyle w:val="REG-Pi"/>
      </w:pPr>
      <w:r w:rsidRPr="00A35941">
        <w:t>(iii)</w:t>
      </w:r>
      <w:r w:rsidRPr="00A35941">
        <w:tab/>
        <w:t>in accordance with the procedures relating to good manufacturing and distribution practices recommended by the World Health Organisation.</w:t>
      </w:r>
    </w:p>
    <w:p w14:paraId="7F57E7DF" w14:textId="77777777" w:rsidR="00C750BD" w:rsidRPr="00A35941" w:rsidRDefault="00C750BD" w:rsidP="00D14D15">
      <w:pPr>
        <w:pStyle w:val="REG-Pi"/>
        <w:rPr>
          <w:szCs w:val="24"/>
        </w:rPr>
      </w:pPr>
    </w:p>
    <w:p w14:paraId="6A6761AD" w14:textId="77777777" w:rsidR="00C750BD" w:rsidRPr="00A35941" w:rsidRDefault="00C750BD" w:rsidP="00D14D15">
      <w:pPr>
        <w:pStyle w:val="REG-P1"/>
      </w:pPr>
      <w:r w:rsidRPr="00A35941">
        <w:t>(3)</w:t>
      </w:r>
      <w:r w:rsidRPr="00A35941">
        <w:tab/>
        <w:t>The date of re-packing of any medicine must appear on the label of each container containing the repacked medicines.</w:t>
      </w:r>
    </w:p>
    <w:p w14:paraId="1B1B19DE" w14:textId="77777777" w:rsidR="00C750BD" w:rsidRPr="00A35941" w:rsidRDefault="00C750BD" w:rsidP="00D14D15">
      <w:pPr>
        <w:pStyle w:val="REG-P1"/>
        <w:rPr>
          <w:szCs w:val="24"/>
        </w:rPr>
      </w:pPr>
    </w:p>
    <w:p w14:paraId="79BC2253" w14:textId="77777777" w:rsidR="00C750BD" w:rsidRPr="00A35941" w:rsidRDefault="00C750BD" w:rsidP="00D14D15">
      <w:pPr>
        <w:pStyle w:val="REG-P0"/>
        <w:rPr>
          <w:b/>
        </w:rPr>
      </w:pPr>
      <w:r w:rsidRPr="00A35941">
        <w:rPr>
          <w:b/>
        </w:rPr>
        <w:t>Minimum standards for good manufacturing practices to be followed in the manufacture of medicines</w:t>
      </w:r>
    </w:p>
    <w:p w14:paraId="417DD1B3" w14:textId="77777777" w:rsidR="00C750BD" w:rsidRPr="00A35941" w:rsidRDefault="00C750BD" w:rsidP="00D14D15">
      <w:pPr>
        <w:pStyle w:val="REG-P0"/>
        <w:rPr>
          <w:b/>
          <w:szCs w:val="24"/>
        </w:rPr>
      </w:pPr>
    </w:p>
    <w:p w14:paraId="12E28A22" w14:textId="77777777" w:rsidR="00C750BD" w:rsidRPr="00A35941" w:rsidRDefault="00C750BD" w:rsidP="00D14D15">
      <w:pPr>
        <w:pStyle w:val="REG-P1"/>
      </w:pPr>
      <w:r w:rsidRPr="00A35941">
        <w:rPr>
          <w:b/>
        </w:rPr>
        <w:t>43.</w:t>
      </w:r>
      <w:r w:rsidRPr="00A35941">
        <w:tab/>
        <w:t xml:space="preserve">(1) </w:t>
      </w:r>
      <w:r w:rsidR="00AA24BA" w:rsidRPr="00A35941">
        <w:tab/>
      </w:r>
      <w:r w:rsidRPr="00A35941">
        <w:t>Any person manufacturing medicines in Namibia must follow and comply with the standards of good manufacturing practices as contained in the World Health Organisation guidelines on current good manufacturing practices.</w:t>
      </w:r>
    </w:p>
    <w:p w14:paraId="17DA067B" w14:textId="77777777" w:rsidR="00C750BD" w:rsidRPr="00A35941" w:rsidRDefault="00C750BD" w:rsidP="00D14D15">
      <w:pPr>
        <w:pStyle w:val="REG-P1"/>
      </w:pPr>
    </w:p>
    <w:p w14:paraId="22376524" w14:textId="77777777" w:rsidR="00C750BD" w:rsidRPr="00A35941" w:rsidRDefault="00C750BD" w:rsidP="00D14D15">
      <w:pPr>
        <w:pStyle w:val="REG-P1"/>
      </w:pPr>
      <w:r w:rsidRPr="00A35941">
        <w:t>(2)</w:t>
      </w:r>
      <w:r w:rsidRPr="00A35941">
        <w:tab/>
        <w:t>The Council must ensure through regular inspections -</w:t>
      </w:r>
    </w:p>
    <w:p w14:paraId="422FE25B" w14:textId="77777777" w:rsidR="00C750BD" w:rsidRPr="00A35941" w:rsidRDefault="00C750BD" w:rsidP="00D14D15">
      <w:pPr>
        <w:pStyle w:val="REG-P1"/>
        <w:rPr>
          <w:szCs w:val="24"/>
        </w:rPr>
      </w:pPr>
    </w:p>
    <w:p w14:paraId="420B9373" w14:textId="77777777" w:rsidR="00C750BD" w:rsidRPr="00A35941" w:rsidRDefault="00C750BD" w:rsidP="00D14D15">
      <w:pPr>
        <w:pStyle w:val="REG-Pa"/>
      </w:pPr>
      <w:r w:rsidRPr="00A35941">
        <w:t>(a)</w:t>
      </w:r>
      <w:r w:rsidRPr="00A35941">
        <w:tab/>
        <w:t>that all medicines registered in Namibia as contemplated in this Act are manufactured according to the World Health Organisation guidelines on current good manufacturing practices; and</w:t>
      </w:r>
    </w:p>
    <w:p w14:paraId="51248D2D" w14:textId="77777777" w:rsidR="00C750BD" w:rsidRPr="00A35941" w:rsidRDefault="00C750BD" w:rsidP="00D14D15">
      <w:pPr>
        <w:pStyle w:val="REG-Pa"/>
        <w:rPr>
          <w:szCs w:val="24"/>
        </w:rPr>
      </w:pPr>
    </w:p>
    <w:p w14:paraId="0248CE7E" w14:textId="77777777" w:rsidR="00C750BD" w:rsidRPr="00A35941" w:rsidRDefault="00C750BD" w:rsidP="00D14D15">
      <w:pPr>
        <w:pStyle w:val="REG-Pa"/>
      </w:pPr>
      <w:r w:rsidRPr="00A35941">
        <w:t>(b)</w:t>
      </w:r>
      <w:r w:rsidRPr="00A35941">
        <w:tab/>
        <w:t>that conditions mentioned in the World Health Organisation guidelines are maintained at all manufacturing premises all the time.</w:t>
      </w:r>
    </w:p>
    <w:p w14:paraId="3E2674C4" w14:textId="77777777" w:rsidR="00C750BD" w:rsidRPr="00A35941" w:rsidRDefault="00C750BD" w:rsidP="00D14D15">
      <w:pPr>
        <w:pStyle w:val="REG-Pa"/>
        <w:rPr>
          <w:szCs w:val="24"/>
        </w:rPr>
      </w:pPr>
    </w:p>
    <w:p w14:paraId="645A577F" w14:textId="77777777" w:rsidR="00C750BD" w:rsidRPr="00A35941" w:rsidRDefault="00C750BD" w:rsidP="00D14D15">
      <w:pPr>
        <w:pStyle w:val="REG-P0"/>
        <w:rPr>
          <w:b/>
        </w:rPr>
      </w:pPr>
      <w:r w:rsidRPr="00A35941">
        <w:rPr>
          <w:b/>
        </w:rPr>
        <w:t>Purchase, acquisition, keeping or use of scheduled substances by master of a vessel or officer in charge of an aircraft</w:t>
      </w:r>
    </w:p>
    <w:p w14:paraId="78DBA13D" w14:textId="77777777" w:rsidR="00C750BD" w:rsidRPr="00A35941" w:rsidRDefault="00C750BD" w:rsidP="00D14D15">
      <w:pPr>
        <w:pStyle w:val="REG-P0"/>
        <w:rPr>
          <w:b/>
          <w:szCs w:val="24"/>
        </w:rPr>
      </w:pPr>
    </w:p>
    <w:p w14:paraId="1CC595E7" w14:textId="392021AF" w:rsidR="00C750BD" w:rsidRPr="00A35941" w:rsidRDefault="00C750BD" w:rsidP="00D14D15">
      <w:pPr>
        <w:pStyle w:val="REG-P1"/>
      </w:pPr>
      <w:r w:rsidRPr="00A35941">
        <w:rPr>
          <w:b/>
        </w:rPr>
        <w:t>44.</w:t>
      </w:r>
      <w:r w:rsidRPr="00A35941">
        <w:tab/>
        <w:t>(1)</w:t>
      </w:r>
      <w:r w:rsidR="00F225E9" w:rsidRPr="00A35941">
        <w:t xml:space="preserve"> </w:t>
      </w:r>
      <w:r w:rsidR="001B121B" w:rsidRPr="00A35941">
        <w:tab/>
      </w:r>
      <w:r w:rsidRPr="00A35941">
        <w:t>Subject to subregulation (2), the Permanent Secretary, a medical practitioner or a veterinarian designated by the Permanent Secretary may authorize, on the written request of the master of a vessel or the officer in charge of an aircraft, the purchase, acquisition, keeping or use of a Schedule 2, 3 or 4 substance.</w:t>
      </w:r>
    </w:p>
    <w:p w14:paraId="63147264" w14:textId="77777777" w:rsidR="00C750BD" w:rsidRPr="00A35941" w:rsidRDefault="00C750BD" w:rsidP="00D14D15">
      <w:pPr>
        <w:pStyle w:val="REG-P1"/>
        <w:rPr>
          <w:szCs w:val="24"/>
        </w:rPr>
      </w:pPr>
    </w:p>
    <w:p w14:paraId="22755E5E" w14:textId="46A46219" w:rsidR="00C750BD" w:rsidRPr="00A35941" w:rsidRDefault="00C750BD" w:rsidP="00D14D15">
      <w:pPr>
        <w:pStyle w:val="REG-P1"/>
      </w:pPr>
      <w:r w:rsidRPr="00A35941">
        <w:t xml:space="preserve">(2) </w:t>
      </w:r>
      <w:r w:rsidR="001B121B" w:rsidRPr="00A35941">
        <w:tab/>
      </w:r>
      <w:r w:rsidRPr="00A35941">
        <w:t>The quantity of scheduled substances which the master of a vessel or the officer in charge of an aircraft may purchase, acquire, keep or use as contemplated in subregulation (1) must in the opinion of the person who authorised the purchase, acquisition, keeping or use concerned, be within reasonable limits and subject to the condition that the scheduled substance is intended for medicinal use.</w:t>
      </w:r>
    </w:p>
    <w:p w14:paraId="0BB1EF2E" w14:textId="77777777" w:rsidR="00C750BD" w:rsidRPr="00A35941" w:rsidRDefault="00C750BD" w:rsidP="00D14D15">
      <w:pPr>
        <w:pStyle w:val="REG-P1"/>
      </w:pPr>
    </w:p>
    <w:p w14:paraId="44315F93" w14:textId="77777777" w:rsidR="00C750BD" w:rsidRPr="00A35941" w:rsidRDefault="00C750BD" w:rsidP="00D14D15">
      <w:pPr>
        <w:pStyle w:val="REG-P0"/>
        <w:rPr>
          <w:b/>
        </w:rPr>
      </w:pPr>
      <w:r w:rsidRPr="00A35941">
        <w:rPr>
          <w:b/>
        </w:rPr>
        <w:t>Expedited registration process for medicines for human use</w:t>
      </w:r>
    </w:p>
    <w:p w14:paraId="352C5628" w14:textId="77777777" w:rsidR="00C750BD" w:rsidRPr="00A35941" w:rsidRDefault="00C750BD" w:rsidP="00D14D15">
      <w:pPr>
        <w:pStyle w:val="REG-P0"/>
        <w:rPr>
          <w:b/>
          <w:szCs w:val="24"/>
        </w:rPr>
      </w:pPr>
    </w:p>
    <w:p w14:paraId="00F20883" w14:textId="5EFBEDD6" w:rsidR="00C750BD" w:rsidRPr="00A35941" w:rsidRDefault="00C750BD" w:rsidP="00D14D15">
      <w:pPr>
        <w:pStyle w:val="REG-P1"/>
      </w:pPr>
      <w:r w:rsidRPr="00A35941">
        <w:rPr>
          <w:b/>
        </w:rPr>
        <w:t>45.</w:t>
      </w:r>
      <w:r w:rsidRPr="00A35941">
        <w:rPr>
          <w:b/>
        </w:rPr>
        <w:tab/>
      </w:r>
      <w:r w:rsidRPr="00A35941">
        <w:t>(1)</w:t>
      </w:r>
      <w:r w:rsidR="00F225E9" w:rsidRPr="00A35941">
        <w:t xml:space="preserve"> </w:t>
      </w:r>
      <w:r w:rsidR="001B121B" w:rsidRPr="00A35941">
        <w:tab/>
      </w:r>
      <w:r w:rsidRPr="00A35941">
        <w:t>The Council may consider an expedited registration process for medicines for human use in the case -</w:t>
      </w:r>
    </w:p>
    <w:p w14:paraId="603D441B" w14:textId="77777777" w:rsidR="00C750BD" w:rsidRPr="00A35941" w:rsidRDefault="00C750BD" w:rsidP="00D14D15">
      <w:pPr>
        <w:pStyle w:val="REG-P1"/>
        <w:rPr>
          <w:szCs w:val="24"/>
        </w:rPr>
      </w:pPr>
    </w:p>
    <w:p w14:paraId="296ABAB2" w14:textId="77777777" w:rsidR="00C750BD" w:rsidRPr="00A35941" w:rsidRDefault="00C750BD" w:rsidP="00D14D15">
      <w:pPr>
        <w:pStyle w:val="REG-Pa"/>
      </w:pPr>
      <w:r w:rsidRPr="00A35941">
        <w:t>(a)</w:t>
      </w:r>
      <w:r w:rsidRPr="00A35941">
        <w:tab/>
        <w:t>of an application for essential medicines which is accompanied by a declaration by the applicant that such a medicine is listed in the prevailing Namibian Essential Medicines List published by the Ministry responsible for health;</w:t>
      </w:r>
    </w:p>
    <w:p w14:paraId="7E88F968" w14:textId="77777777" w:rsidR="00C750BD" w:rsidRPr="00A35941" w:rsidRDefault="00C750BD" w:rsidP="00D14D15">
      <w:pPr>
        <w:pStyle w:val="REG-Pa"/>
        <w:rPr>
          <w:szCs w:val="24"/>
        </w:rPr>
      </w:pPr>
    </w:p>
    <w:p w14:paraId="67D4F434" w14:textId="77777777" w:rsidR="00C750BD" w:rsidRPr="00A35941" w:rsidRDefault="00C750BD" w:rsidP="00D14D15">
      <w:pPr>
        <w:pStyle w:val="REG-Pa"/>
      </w:pPr>
      <w:r w:rsidRPr="00A35941">
        <w:t>(b)</w:t>
      </w:r>
      <w:r w:rsidRPr="00A35941">
        <w:tab/>
        <w:t>subject to subregulation (3), of any medicine containing new chemical entities that is considered essential for national health and which is accompanied by a written notification to that effect from the Minister, but which do not appear on the Namibian Essential Medicines List referred to in paragraph (a);</w:t>
      </w:r>
    </w:p>
    <w:p w14:paraId="6FA95E9B" w14:textId="77777777" w:rsidR="00C750BD" w:rsidRPr="00A35941" w:rsidRDefault="00C750BD" w:rsidP="00D14D15">
      <w:pPr>
        <w:pStyle w:val="REG-P0"/>
        <w:rPr>
          <w:sz w:val="24"/>
          <w:szCs w:val="24"/>
        </w:rPr>
      </w:pPr>
    </w:p>
    <w:p w14:paraId="4F9F59D7" w14:textId="77777777" w:rsidR="00C750BD" w:rsidRPr="00A35941" w:rsidRDefault="00C750BD" w:rsidP="00D14D15">
      <w:pPr>
        <w:pStyle w:val="REG-Pa"/>
      </w:pPr>
      <w:r w:rsidRPr="00A35941">
        <w:t>(c)</w:t>
      </w:r>
      <w:r w:rsidRPr="00A35941">
        <w:tab/>
        <w:t>of any medicine tendered internationally to the State for supply to state hospitals and state health facilities.</w:t>
      </w:r>
    </w:p>
    <w:p w14:paraId="2F467EEC" w14:textId="77777777" w:rsidR="00C750BD" w:rsidRPr="00A35941" w:rsidRDefault="00C750BD" w:rsidP="00D14D15">
      <w:pPr>
        <w:pStyle w:val="REG-Pa"/>
      </w:pPr>
    </w:p>
    <w:p w14:paraId="3E7FFA34" w14:textId="77777777" w:rsidR="00C750BD" w:rsidRPr="00A35941" w:rsidRDefault="00C750BD" w:rsidP="00D14D15">
      <w:pPr>
        <w:pStyle w:val="REG-P1"/>
      </w:pPr>
      <w:r w:rsidRPr="00A35941">
        <w:t>(2)</w:t>
      </w:r>
      <w:r w:rsidRPr="00A35941">
        <w:tab/>
        <w:t>A medicine contemplated in subregulation (1)(c) may be supplied on condition -</w:t>
      </w:r>
    </w:p>
    <w:p w14:paraId="4EAE67E5" w14:textId="77777777" w:rsidR="00C750BD" w:rsidRPr="00A35941" w:rsidRDefault="00C750BD" w:rsidP="00D14D15">
      <w:pPr>
        <w:pStyle w:val="REG-P1"/>
        <w:rPr>
          <w:szCs w:val="24"/>
        </w:rPr>
      </w:pPr>
    </w:p>
    <w:p w14:paraId="13D48F37" w14:textId="77777777" w:rsidR="00C750BD" w:rsidRPr="00A35941" w:rsidRDefault="00C750BD" w:rsidP="00D14D15">
      <w:pPr>
        <w:pStyle w:val="REG-Pa"/>
      </w:pPr>
      <w:r w:rsidRPr="00A35941">
        <w:t>(a)</w:t>
      </w:r>
      <w:r w:rsidRPr="00A35941">
        <w:tab/>
        <w:t>that the manufacturing facilities where the medicine is manufactured, have prior to the supply thereof been approved by a good manufacturing practice inspection according to the guidelines of the World Health Organisation; and</w:t>
      </w:r>
    </w:p>
    <w:p w14:paraId="5C86EE58" w14:textId="77777777" w:rsidR="00C750BD" w:rsidRPr="00A35941" w:rsidRDefault="00C750BD" w:rsidP="00D14D15">
      <w:pPr>
        <w:pStyle w:val="REG-Pa"/>
        <w:rPr>
          <w:szCs w:val="24"/>
        </w:rPr>
      </w:pPr>
    </w:p>
    <w:p w14:paraId="3F729D1B" w14:textId="77777777" w:rsidR="00C750BD" w:rsidRPr="00A35941" w:rsidRDefault="00C750BD" w:rsidP="00D14D15">
      <w:pPr>
        <w:pStyle w:val="REG-Pa"/>
      </w:pPr>
      <w:r w:rsidRPr="00A35941">
        <w:t>(b)</w:t>
      </w:r>
      <w:r w:rsidRPr="00A35941">
        <w:tab/>
        <w:t>that the application for registration has been submitted to the Registrar prior to the supply thereof; or</w:t>
      </w:r>
    </w:p>
    <w:p w14:paraId="2B01E74E" w14:textId="77777777" w:rsidR="00C750BD" w:rsidRPr="00A35941" w:rsidRDefault="00C750BD" w:rsidP="00D14D15">
      <w:pPr>
        <w:pStyle w:val="REG-Pa"/>
        <w:rPr>
          <w:szCs w:val="24"/>
        </w:rPr>
      </w:pPr>
    </w:p>
    <w:p w14:paraId="031374A8" w14:textId="77777777" w:rsidR="00C750BD" w:rsidRPr="00A35941" w:rsidRDefault="00C750BD" w:rsidP="00D14D15">
      <w:pPr>
        <w:pStyle w:val="REG-Pa"/>
      </w:pPr>
      <w:r w:rsidRPr="00A35941">
        <w:t>(c)</w:t>
      </w:r>
      <w:r w:rsidRPr="00A35941">
        <w:tab/>
        <w:t>that a registration has been granted by other medicines regulatory authorities recognised by the Council.</w:t>
      </w:r>
    </w:p>
    <w:p w14:paraId="1C6EF1ED" w14:textId="77777777" w:rsidR="00C750BD" w:rsidRPr="00A35941" w:rsidRDefault="00C750BD" w:rsidP="00D14D15">
      <w:pPr>
        <w:pStyle w:val="REG-Pa"/>
        <w:rPr>
          <w:szCs w:val="24"/>
        </w:rPr>
      </w:pPr>
    </w:p>
    <w:p w14:paraId="6743E0F9" w14:textId="77777777" w:rsidR="00C750BD" w:rsidRPr="00A35941" w:rsidRDefault="00C750BD" w:rsidP="00D14D15">
      <w:pPr>
        <w:pStyle w:val="REG-P1"/>
      </w:pPr>
      <w:r w:rsidRPr="00A35941">
        <w:t>(3)</w:t>
      </w:r>
      <w:r w:rsidRPr="00A35941">
        <w:tab/>
        <w:t>An application in respect of a medicine referred to in subregulation (1)(b) must be accompanied by a summary of the registration application which must be in such format and contain such information as the Council may determine.</w:t>
      </w:r>
    </w:p>
    <w:p w14:paraId="321A9310" w14:textId="77777777" w:rsidR="00C750BD" w:rsidRPr="00A35941" w:rsidRDefault="00C750BD" w:rsidP="00D14D15">
      <w:pPr>
        <w:pStyle w:val="REG-P1"/>
        <w:rPr>
          <w:szCs w:val="24"/>
        </w:rPr>
      </w:pPr>
    </w:p>
    <w:p w14:paraId="4088A826" w14:textId="77777777" w:rsidR="00C750BD" w:rsidRPr="00A35941" w:rsidRDefault="00C750BD" w:rsidP="00D14D15">
      <w:pPr>
        <w:pStyle w:val="REG-P1"/>
      </w:pPr>
      <w:r w:rsidRPr="00A35941">
        <w:t>(4)</w:t>
      </w:r>
      <w:r w:rsidRPr="00A35941">
        <w:tab/>
        <w:t xml:space="preserve">Subject to subregulation (3), the Council may subject certain applications in respect of a medicine referred to in subregulation (1)(b) to an abbreviated medicine review process as </w:t>
      </w:r>
      <w:r w:rsidRPr="00A35941">
        <w:lastRenderedPageBreak/>
        <w:t>determined by the Council if registration has been granted by other medicines regulatory authorities for the purpose applied for.</w:t>
      </w:r>
    </w:p>
    <w:p w14:paraId="55A7A3C1" w14:textId="77777777" w:rsidR="00C750BD" w:rsidRPr="00A35941" w:rsidRDefault="00C750BD" w:rsidP="00D14D15">
      <w:pPr>
        <w:pStyle w:val="REG-P1"/>
      </w:pPr>
    </w:p>
    <w:p w14:paraId="1B41F6D0" w14:textId="77777777" w:rsidR="00C750BD" w:rsidRPr="00A35941" w:rsidRDefault="00C750BD" w:rsidP="00D14D15">
      <w:pPr>
        <w:pStyle w:val="REG-P1"/>
      </w:pPr>
      <w:r w:rsidRPr="00A35941">
        <w:t>(5)</w:t>
      </w:r>
      <w:r w:rsidRPr="00A35941">
        <w:tab/>
        <w:t>The Council must within three months review an application for registration submitted in accordance with subregulation (2)(b) and must inform the applicant of the outcome within three months.</w:t>
      </w:r>
    </w:p>
    <w:p w14:paraId="4CA638EB" w14:textId="77777777" w:rsidR="00C750BD" w:rsidRPr="00A35941" w:rsidRDefault="00C750BD" w:rsidP="00D14D15">
      <w:pPr>
        <w:pStyle w:val="REG-P1"/>
        <w:rPr>
          <w:szCs w:val="24"/>
        </w:rPr>
      </w:pPr>
    </w:p>
    <w:p w14:paraId="1FE2616B" w14:textId="77777777" w:rsidR="00C750BD" w:rsidRPr="00A35941" w:rsidRDefault="00C750BD" w:rsidP="00D14D15">
      <w:pPr>
        <w:pStyle w:val="REG-P1"/>
      </w:pPr>
      <w:r w:rsidRPr="00A35941">
        <w:t>(6)</w:t>
      </w:r>
      <w:r w:rsidRPr="00A35941">
        <w:tab/>
        <w:t>The Council may request any information with respect to an application under consideration, and the information concerned must be submitted by the applicant within the period indicated by the Council, failing which the Council may reject an application.</w:t>
      </w:r>
    </w:p>
    <w:p w14:paraId="4AC01BBD" w14:textId="77777777" w:rsidR="00C750BD" w:rsidRPr="00A35941" w:rsidRDefault="00C750BD" w:rsidP="00D14D15">
      <w:pPr>
        <w:pStyle w:val="REG-P1"/>
      </w:pPr>
    </w:p>
    <w:p w14:paraId="1EAB769F" w14:textId="06A9FB76" w:rsidR="0092210B" w:rsidRPr="0092210B" w:rsidRDefault="0092210B" w:rsidP="0092210B">
      <w:pPr>
        <w:pStyle w:val="REG-P0"/>
        <w:rPr>
          <w:b/>
        </w:rPr>
      </w:pPr>
      <w:r w:rsidRPr="0092210B">
        <w:rPr>
          <w:b/>
        </w:rPr>
        <w:t>Registration process for locally manufactured medicines for human use</w:t>
      </w:r>
    </w:p>
    <w:p w14:paraId="6038571B" w14:textId="3AA416C8" w:rsidR="0092210B" w:rsidRDefault="0092210B" w:rsidP="00D14D15">
      <w:pPr>
        <w:pStyle w:val="REG-P0"/>
        <w:rPr>
          <w:b/>
        </w:rPr>
      </w:pPr>
    </w:p>
    <w:p w14:paraId="2B29B7AD" w14:textId="530270B4" w:rsidR="0092210B" w:rsidRPr="0092210B" w:rsidRDefault="0092210B" w:rsidP="0092210B">
      <w:pPr>
        <w:pStyle w:val="REG-P1"/>
        <w:rPr>
          <w:lang w:val="en-ZA"/>
        </w:rPr>
      </w:pPr>
      <w:r w:rsidRPr="0092210B">
        <w:rPr>
          <w:b/>
        </w:rPr>
        <w:t>45A.</w:t>
      </w:r>
      <w:r w:rsidRPr="0092210B">
        <w:tab/>
      </w:r>
      <w:r w:rsidRPr="0092210B">
        <w:rPr>
          <w:lang w:val="en-ZA"/>
        </w:rPr>
        <w:t xml:space="preserve">The </w:t>
      </w:r>
      <w:r w:rsidRPr="0092210B">
        <w:t>registration</w:t>
      </w:r>
      <w:r w:rsidRPr="0092210B">
        <w:rPr>
          <w:lang w:val="en-ZA"/>
        </w:rPr>
        <w:t xml:space="preserve"> process for medicines manufactured in Namibia for</w:t>
      </w:r>
      <w:r>
        <w:rPr>
          <w:lang w:val="en-ZA"/>
        </w:rPr>
        <w:t xml:space="preserve"> </w:t>
      </w:r>
      <w:r w:rsidRPr="0092210B">
        <w:rPr>
          <w:lang w:val="en-ZA"/>
        </w:rPr>
        <w:t>the purposes of human use in respect of -</w:t>
      </w:r>
    </w:p>
    <w:p w14:paraId="600E4422" w14:textId="77777777" w:rsidR="0092210B" w:rsidRDefault="0092210B" w:rsidP="0092210B">
      <w:pPr>
        <w:pStyle w:val="REG-P1"/>
        <w:rPr>
          <w:b/>
          <w:lang w:val="en-ZA"/>
        </w:rPr>
      </w:pPr>
    </w:p>
    <w:p w14:paraId="7A7829B5" w14:textId="4E7B261C" w:rsidR="0092210B" w:rsidRPr="0092210B" w:rsidRDefault="0092210B" w:rsidP="0092210B">
      <w:pPr>
        <w:pStyle w:val="REG-Pa"/>
        <w:rPr>
          <w:lang w:val="en-ZA"/>
        </w:rPr>
      </w:pPr>
      <w:r w:rsidRPr="0092210B">
        <w:rPr>
          <w:lang w:val="en-ZA"/>
        </w:rPr>
        <w:t xml:space="preserve">(a) </w:t>
      </w:r>
      <w:r>
        <w:rPr>
          <w:lang w:val="en-ZA"/>
        </w:rPr>
        <w:tab/>
      </w:r>
      <w:r w:rsidRPr="0092210B">
        <w:rPr>
          <w:lang w:val="en-ZA"/>
        </w:rPr>
        <w:t>fully manufactured finished pharmaceutical product -</w:t>
      </w:r>
    </w:p>
    <w:p w14:paraId="54E68EE3" w14:textId="77777777" w:rsidR="0092210B" w:rsidRDefault="0092210B" w:rsidP="0092210B">
      <w:pPr>
        <w:pStyle w:val="REG-Pi"/>
        <w:rPr>
          <w:lang w:val="en-ZA"/>
        </w:rPr>
      </w:pPr>
    </w:p>
    <w:p w14:paraId="610AB333" w14:textId="01D49F0E" w:rsidR="0092210B" w:rsidRDefault="0092210B" w:rsidP="0092210B">
      <w:pPr>
        <w:pStyle w:val="REG-Pi"/>
        <w:rPr>
          <w:lang w:val="en-ZA"/>
        </w:rPr>
      </w:pPr>
      <w:r w:rsidRPr="0092210B">
        <w:rPr>
          <w:lang w:val="en-ZA"/>
        </w:rPr>
        <w:t xml:space="preserve">(i) </w:t>
      </w:r>
      <w:r>
        <w:rPr>
          <w:lang w:val="en-ZA"/>
        </w:rPr>
        <w:tab/>
      </w:r>
      <w:r w:rsidRPr="0092210B">
        <w:rPr>
          <w:lang w:val="en-ZA"/>
        </w:rPr>
        <w:t>comprises the weighing of raw materials and ending with the</w:t>
      </w:r>
      <w:r>
        <w:rPr>
          <w:lang w:val="en-ZA"/>
        </w:rPr>
        <w:t xml:space="preserve"> </w:t>
      </w:r>
      <w:r w:rsidRPr="0092210B">
        <w:rPr>
          <w:lang w:val="en-ZA"/>
        </w:rPr>
        <w:t>secondary packaging of the finished pharmaceutical product; and</w:t>
      </w:r>
    </w:p>
    <w:p w14:paraId="6E060E0B" w14:textId="77777777" w:rsidR="0092210B" w:rsidRPr="0092210B" w:rsidRDefault="0092210B" w:rsidP="0092210B">
      <w:pPr>
        <w:pStyle w:val="REG-Pi"/>
        <w:rPr>
          <w:lang w:val="en-ZA"/>
        </w:rPr>
      </w:pPr>
    </w:p>
    <w:p w14:paraId="440ACBED" w14:textId="61D421B5" w:rsidR="0092210B" w:rsidRDefault="0092210B" w:rsidP="0092210B">
      <w:pPr>
        <w:pStyle w:val="REG-Pi"/>
        <w:rPr>
          <w:lang w:val="en-ZA"/>
        </w:rPr>
      </w:pPr>
      <w:r w:rsidRPr="0092210B">
        <w:rPr>
          <w:lang w:val="en-ZA"/>
        </w:rPr>
        <w:t xml:space="preserve">(ii) </w:t>
      </w:r>
      <w:r>
        <w:rPr>
          <w:lang w:val="en-ZA"/>
        </w:rPr>
        <w:tab/>
      </w:r>
      <w:r w:rsidRPr="0092210B">
        <w:rPr>
          <w:lang w:val="en-ZA"/>
        </w:rPr>
        <w:t>is subject to the review or evaluation timeline for products under</w:t>
      </w:r>
      <w:r>
        <w:rPr>
          <w:lang w:val="en-ZA"/>
        </w:rPr>
        <w:t xml:space="preserve"> </w:t>
      </w:r>
      <w:r w:rsidRPr="0092210B">
        <w:rPr>
          <w:lang w:val="en-ZA"/>
        </w:rPr>
        <w:t>this category of not more than six months from the date of receipt</w:t>
      </w:r>
      <w:r>
        <w:rPr>
          <w:lang w:val="en-ZA"/>
        </w:rPr>
        <w:t xml:space="preserve"> </w:t>
      </w:r>
      <w:r w:rsidRPr="0092210B">
        <w:rPr>
          <w:lang w:val="en-ZA"/>
        </w:rPr>
        <w:t>of the application and payment of appropriate fees; and</w:t>
      </w:r>
    </w:p>
    <w:p w14:paraId="221E11B8" w14:textId="77777777" w:rsidR="0092210B" w:rsidRPr="0092210B" w:rsidRDefault="0092210B" w:rsidP="0092210B">
      <w:pPr>
        <w:pStyle w:val="REG-Pi"/>
      </w:pPr>
    </w:p>
    <w:p w14:paraId="128BABF0" w14:textId="15349653" w:rsidR="0092210B" w:rsidRDefault="0092210B" w:rsidP="0092210B">
      <w:pPr>
        <w:pStyle w:val="REG-Pa"/>
        <w:rPr>
          <w:lang w:val="en-ZA"/>
        </w:rPr>
      </w:pPr>
      <w:r>
        <w:rPr>
          <w:lang w:val="en-ZA"/>
        </w:rPr>
        <w:t xml:space="preserve">(b) </w:t>
      </w:r>
      <w:r>
        <w:rPr>
          <w:lang w:val="en-ZA"/>
        </w:rPr>
        <w:tab/>
        <w:t>partially manufactured pharmaceutical product such as the tablet compression, primary packaging and secondary packaging are subject to review or evaluation timeline for products under this category of not more than 12 months from the date of the application and the payment of appropriate fees;</w:t>
      </w:r>
    </w:p>
    <w:p w14:paraId="1D77B4BD" w14:textId="77777777" w:rsidR="0092210B" w:rsidRDefault="0092210B" w:rsidP="0092210B">
      <w:pPr>
        <w:pStyle w:val="REG-Pa"/>
        <w:rPr>
          <w:lang w:val="en-ZA"/>
        </w:rPr>
      </w:pPr>
    </w:p>
    <w:p w14:paraId="3BE9B9D8" w14:textId="05EA6001" w:rsidR="0092210B" w:rsidRDefault="0092210B" w:rsidP="0092210B">
      <w:pPr>
        <w:pStyle w:val="REG-P1"/>
        <w:rPr>
          <w:lang w:val="en-ZA"/>
        </w:rPr>
      </w:pPr>
      <w:r>
        <w:rPr>
          <w:lang w:val="en-ZA"/>
        </w:rPr>
        <w:t xml:space="preserve">(2) </w:t>
      </w:r>
      <w:r>
        <w:rPr>
          <w:lang w:val="en-ZA"/>
        </w:rPr>
        <w:tab/>
        <w:t>Secondary packaging is subject to the review or evaluation timeline for products under this category of not more than 18 months from the date of receipt of the application and payment of the appropriate fees.</w:t>
      </w:r>
    </w:p>
    <w:p w14:paraId="0B71AF34" w14:textId="2B64E4ED" w:rsidR="0092210B" w:rsidRDefault="0092210B" w:rsidP="0092210B">
      <w:pPr>
        <w:pStyle w:val="REG-P1"/>
        <w:rPr>
          <w:lang w:val="en-ZA"/>
        </w:rPr>
      </w:pPr>
    </w:p>
    <w:p w14:paraId="58AF21E7" w14:textId="1DD6DD4A" w:rsidR="0092210B" w:rsidRDefault="0092210B" w:rsidP="0092210B">
      <w:pPr>
        <w:pStyle w:val="REG-Amend"/>
      </w:pPr>
      <w:r>
        <w:rPr>
          <w:lang w:val="en-ZA"/>
        </w:rPr>
        <w:t>[regulation 45A inserted by GN 219/2020]</w:t>
      </w:r>
    </w:p>
    <w:p w14:paraId="25760880" w14:textId="77777777" w:rsidR="0092210B" w:rsidRDefault="0092210B" w:rsidP="00D14D15">
      <w:pPr>
        <w:pStyle w:val="REG-P0"/>
        <w:rPr>
          <w:b/>
        </w:rPr>
      </w:pPr>
    </w:p>
    <w:p w14:paraId="46F501A5" w14:textId="22F65C1C" w:rsidR="00C750BD" w:rsidRPr="00A35941" w:rsidRDefault="00C750BD" w:rsidP="00D14D15">
      <w:pPr>
        <w:pStyle w:val="REG-P0"/>
        <w:rPr>
          <w:b/>
        </w:rPr>
      </w:pPr>
      <w:r w:rsidRPr="00A35941">
        <w:rPr>
          <w:b/>
        </w:rPr>
        <w:t>Application for sale of an unregistered medicine in terms of section 27 of the Act</w:t>
      </w:r>
    </w:p>
    <w:p w14:paraId="404CE491" w14:textId="77777777" w:rsidR="00C750BD" w:rsidRPr="00A35941" w:rsidRDefault="00C750BD" w:rsidP="00D14D15">
      <w:pPr>
        <w:pStyle w:val="REG-P0"/>
        <w:rPr>
          <w:b/>
          <w:szCs w:val="24"/>
        </w:rPr>
      </w:pPr>
    </w:p>
    <w:p w14:paraId="7EC969D6" w14:textId="3AFA8E8D" w:rsidR="008E08C5" w:rsidRPr="008E08C5" w:rsidRDefault="00C750BD" w:rsidP="008E08C5">
      <w:pPr>
        <w:pStyle w:val="REG-P1"/>
        <w:rPr>
          <w:lang w:val="en-ZA"/>
        </w:rPr>
      </w:pPr>
      <w:r w:rsidRPr="00A35941">
        <w:rPr>
          <w:b/>
        </w:rPr>
        <w:t>46.</w:t>
      </w:r>
      <w:r w:rsidRPr="00A35941">
        <w:tab/>
      </w:r>
      <w:r w:rsidR="008E08C5" w:rsidRPr="008E08C5">
        <w:rPr>
          <w:lang w:val="en-ZA"/>
        </w:rPr>
        <w:t xml:space="preserve">(1) </w:t>
      </w:r>
      <w:r w:rsidR="008E08C5">
        <w:rPr>
          <w:lang w:val="en-ZA"/>
        </w:rPr>
        <w:tab/>
      </w:r>
      <w:r w:rsidR="008E08C5" w:rsidRPr="008E08C5">
        <w:rPr>
          <w:lang w:val="en-ZA"/>
        </w:rPr>
        <w:t>An application for the sale of an unregistered medicine as contemplated</w:t>
      </w:r>
      <w:r w:rsidR="008E08C5">
        <w:rPr>
          <w:lang w:val="en-ZA"/>
        </w:rPr>
        <w:t xml:space="preserve"> </w:t>
      </w:r>
      <w:r w:rsidR="008E08C5" w:rsidRPr="008E08C5">
        <w:rPr>
          <w:lang w:val="en-ZA"/>
        </w:rPr>
        <w:t>in section 27(1) of the Act must be submitted to the Registrar in the form as set out in Annexure</w:t>
      </w:r>
      <w:r w:rsidR="008E08C5">
        <w:rPr>
          <w:lang w:val="en-ZA"/>
        </w:rPr>
        <w:t xml:space="preserve"> </w:t>
      </w:r>
      <w:r w:rsidR="008E08C5" w:rsidRPr="008E08C5">
        <w:rPr>
          <w:lang w:val="en-ZA"/>
        </w:rPr>
        <w:t>XXXVI, or XXXVI(A), in respect of veterinary medicine, to these regulations and must contain the</w:t>
      </w:r>
      <w:r w:rsidR="008E08C5">
        <w:rPr>
          <w:lang w:val="en-ZA"/>
        </w:rPr>
        <w:t xml:space="preserve"> </w:t>
      </w:r>
      <w:r w:rsidR="008E08C5" w:rsidRPr="008E08C5">
        <w:rPr>
          <w:lang w:val="en-ZA"/>
        </w:rPr>
        <w:t>information required therein.</w:t>
      </w:r>
    </w:p>
    <w:p w14:paraId="609A88F2" w14:textId="77777777" w:rsidR="008E08C5" w:rsidRDefault="008E08C5" w:rsidP="008E08C5">
      <w:pPr>
        <w:pStyle w:val="REG-P1"/>
        <w:rPr>
          <w:lang w:val="en-ZA"/>
        </w:rPr>
      </w:pPr>
    </w:p>
    <w:p w14:paraId="2678B923" w14:textId="77777777" w:rsidR="008E08C5" w:rsidRDefault="008E08C5" w:rsidP="008E08C5">
      <w:pPr>
        <w:pStyle w:val="REG-P1"/>
        <w:rPr>
          <w:lang w:val="en-ZA"/>
        </w:rPr>
      </w:pPr>
      <w:r w:rsidRPr="008E08C5">
        <w:rPr>
          <w:lang w:val="en-ZA"/>
        </w:rPr>
        <w:t xml:space="preserve">(2) </w:t>
      </w:r>
      <w:r>
        <w:rPr>
          <w:lang w:val="en-ZA"/>
        </w:rPr>
        <w:tab/>
      </w:r>
      <w:r w:rsidRPr="008E08C5">
        <w:rPr>
          <w:lang w:val="en-ZA"/>
        </w:rPr>
        <w:t>Authorisation to sell an unregistered medicine in terms of section 27(1) of the</w:t>
      </w:r>
      <w:r>
        <w:rPr>
          <w:lang w:val="en-ZA"/>
        </w:rPr>
        <w:t xml:space="preserve"> </w:t>
      </w:r>
      <w:r w:rsidRPr="008E08C5">
        <w:rPr>
          <w:lang w:val="en-ZA"/>
        </w:rPr>
        <w:t>Act must be in the form as set out in Annexure XXXVII, or XXXVII(A), in respect of veterinary</w:t>
      </w:r>
      <w:r>
        <w:rPr>
          <w:lang w:val="en-ZA"/>
        </w:rPr>
        <w:t xml:space="preserve"> </w:t>
      </w:r>
      <w:r w:rsidRPr="008E08C5">
        <w:rPr>
          <w:lang w:val="en-ZA"/>
        </w:rPr>
        <w:t>medicine, to these regulations.</w:t>
      </w:r>
    </w:p>
    <w:p w14:paraId="1FAD51D7" w14:textId="77777777" w:rsidR="008E08C5" w:rsidRDefault="008E08C5" w:rsidP="008E08C5">
      <w:pPr>
        <w:pStyle w:val="REG-P1"/>
        <w:rPr>
          <w:lang w:val="en-ZA"/>
        </w:rPr>
      </w:pPr>
    </w:p>
    <w:p w14:paraId="6F0B1E74" w14:textId="6F36D4E4" w:rsidR="00C750BD" w:rsidRPr="00A35941" w:rsidRDefault="008E08C5" w:rsidP="008E08C5">
      <w:pPr>
        <w:pStyle w:val="REG-Amend"/>
      </w:pPr>
      <w:r>
        <w:t>[regulation 46 substituted by GN 202/2019]</w:t>
      </w:r>
    </w:p>
    <w:p w14:paraId="189C38E9" w14:textId="77777777" w:rsidR="00C750BD" w:rsidRPr="00A35941" w:rsidRDefault="00C750BD" w:rsidP="00D14D15">
      <w:pPr>
        <w:pStyle w:val="REG-P0"/>
        <w:rPr>
          <w:b/>
        </w:rPr>
      </w:pPr>
    </w:p>
    <w:p w14:paraId="3C40045B" w14:textId="77777777" w:rsidR="00C750BD" w:rsidRPr="00A35941" w:rsidRDefault="00C750BD" w:rsidP="00D14D15">
      <w:pPr>
        <w:pStyle w:val="REG-P0"/>
        <w:rPr>
          <w:b/>
        </w:rPr>
      </w:pPr>
      <w:r w:rsidRPr="00A35941">
        <w:rPr>
          <w:b/>
        </w:rPr>
        <w:t>Fees</w:t>
      </w:r>
    </w:p>
    <w:p w14:paraId="7EF3FC5C" w14:textId="77777777" w:rsidR="00C750BD" w:rsidRPr="00A35941" w:rsidRDefault="00C750BD" w:rsidP="00D14D15">
      <w:pPr>
        <w:pStyle w:val="REG-P0"/>
        <w:rPr>
          <w:b/>
          <w:szCs w:val="24"/>
        </w:rPr>
      </w:pPr>
    </w:p>
    <w:p w14:paraId="71254570" w14:textId="3E87DE45" w:rsidR="00C750BD" w:rsidRPr="00A35941" w:rsidRDefault="00C750BD" w:rsidP="00D14D15">
      <w:pPr>
        <w:pStyle w:val="REG-P1"/>
      </w:pPr>
      <w:r w:rsidRPr="00A35941">
        <w:rPr>
          <w:b/>
        </w:rPr>
        <w:t>47.</w:t>
      </w:r>
      <w:r w:rsidRPr="00A35941">
        <w:tab/>
        <w:t>(1)</w:t>
      </w:r>
      <w:r w:rsidR="00F225E9" w:rsidRPr="00A35941">
        <w:t xml:space="preserve"> </w:t>
      </w:r>
      <w:r w:rsidR="00AA24BA" w:rsidRPr="00A35941">
        <w:tab/>
      </w:r>
      <w:r w:rsidRPr="00A35941">
        <w:t>The fees set out in Annexure XXXVIII to these regulations are payable to the Registrar in respect of the act, matter or thing mentioned therein.</w:t>
      </w:r>
    </w:p>
    <w:p w14:paraId="3DE5C8CE" w14:textId="77777777" w:rsidR="00C750BD" w:rsidRPr="00A35941" w:rsidRDefault="00C750BD" w:rsidP="00D14D15">
      <w:pPr>
        <w:pStyle w:val="REG-P1"/>
        <w:rPr>
          <w:szCs w:val="24"/>
        </w:rPr>
      </w:pPr>
    </w:p>
    <w:p w14:paraId="33556F10" w14:textId="77777777" w:rsidR="00C750BD" w:rsidRPr="00A35941" w:rsidRDefault="00C750BD" w:rsidP="00D14D15">
      <w:pPr>
        <w:pStyle w:val="REG-P1"/>
      </w:pPr>
      <w:r w:rsidRPr="00A35941">
        <w:t xml:space="preserve">(2) </w:t>
      </w:r>
      <w:r w:rsidR="00AA24BA" w:rsidRPr="00A35941">
        <w:tab/>
      </w:r>
      <w:r w:rsidRPr="00A35941">
        <w:t>Every application contemplated in these regulations must be accompanied by the appropriate application fee, if any.</w:t>
      </w:r>
    </w:p>
    <w:p w14:paraId="6F9285B0" w14:textId="77777777" w:rsidR="00C750BD" w:rsidRPr="00A35941" w:rsidRDefault="00C750BD" w:rsidP="00D14D15">
      <w:pPr>
        <w:pStyle w:val="REG-P1"/>
      </w:pPr>
    </w:p>
    <w:p w14:paraId="631F98B6" w14:textId="77777777" w:rsidR="00C750BD" w:rsidRPr="00A35941" w:rsidRDefault="00C750BD" w:rsidP="00D14D15">
      <w:pPr>
        <w:pStyle w:val="REG-P0"/>
        <w:rPr>
          <w:b/>
        </w:rPr>
      </w:pPr>
      <w:r w:rsidRPr="00A35941">
        <w:rPr>
          <w:b/>
        </w:rPr>
        <w:t>Penalties</w:t>
      </w:r>
    </w:p>
    <w:p w14:paraId="4E326DFC" w14:textId="77777777" w:rsidR="00C750BD" w:rsidRPr="00A35941" w:rsidRDefault="00C750BD" w:rsidP="00D14D15">
      <w:pPr>
        <w:pStyle w:val="REG-P0"/>
        <w:rPr>
          <w:b/>
        </w:rPr>
      </w:pPr>
    </w:p>
    <w:p w14:paraId="7FB23DA6" w14:textId="77777777" w:rsidR="00C750BD" w:rsidRPr="00A35941" w:rsidRDefault="00C750BD" w:rsidP="00D14D15">
      <w:pPr>
        <w:pStyle w:val="REG-P1"/>
      </w:pPr>
      <w:r w:rsidRPr="00A35941">
        <w:rPr>
          <w:b/>
        </w:rPr>
        <w:t>48.</w:t>
      </w:r>
      <w:r w:rsidRPr="00A35941">
        <w:tab/>
        <w:t>A person who contravenes or fails to comply with regulations 12, 16(1), (2), (4), (5),</w:t>
      </w:r>
      <w:r w:rsidR="00583AA4" w:rsidRPr="00A35941">
        <w:t xml:space="preserve"> </w:t>
      </w:r>
      <w:r w:rsidRPr="00A35941">
        <w:t>(6) and (7), 17, 20, 22(b), 23, 24, 25, 26, 27, 32, 34(1), (5), (8), (9), (11), (13), (17) and (18), 36(1),</w:t>
      </w:r>
      <w:r w:rsidR="00AA24BA" w:rsidRPr="00A35941">
        <w:t xml:space="preserve"> </w:t>
      </w:r>
      <w:r w:rsidRPr="00A35941">
        <w:t>(4), (5) and (7), 37, 39, 40 and 44 commits an offence and is liable upon conviction to a fine not exceeding N$4 000 or to imprisonment for a period not exceeding one year, or to both such fine and such imprisonment.</w:t>
      </w:r>
    </w:p>
    <w:p w14:paraId="73F41917" w14:textId="77777777" w:rsidR="00C750BD" w:rsidRPr="00A35941" w:rsidRDefault="00C750BD" w:rsidP="00D14D15">
      <w:pPr>
        <w:pStyle w:val="REG-P0"/>
      </w:pPr>
    </w:p>
    <w:p w14:paraId="76737712" w14:textId="77777777" w:rsidR="00C750BD" w:rsidRPr="00A35941" w:rsidRDefault="00C750BD" w:rsidP="00D14D15">
      <w:pPr>
        <w:pStyle w:val="REG-P0"/>
        <w:rPr>
          <w:b/>
        </w:rPr>
      </w:pPr>
      <w:r w:rsidRPr="00A35941">
        <w:rPr>
          <w:b/>
        </w:rPr>
        <w:t>Procedures at meetings of Council</w:t>
      </w:r>
    </w:p>
    <w:p w14:paraId="46ABE726" w14:textId="77777777" w:rsidR="00C750BD" w:rsidRPr="00A35941" w:rsidRDefault="00C750BD" w:rsidP="00D14D15">
      <w:pPr>
        <w:pStyle w:val="REG-P0"/>
        <w:rPr>
          <w:b/>
        </w:rPr>
      </w:pPr>
    </w:p>
    <w:p w14:paraId="4BCF6F27" w14:textId="02BFEC46" w:rsidR="00C750BD" w:rsidRPr="00A35941" w:rsidRDefault="00C750BD" w:rsidP="00D14D15">
      <w:pPr>
        <w:pStyle w:val="REG-P1"/>
      </w:pPr>
      <w:r w:rsidRPr="00A35941">
        <w:rPr>
          <w:b/>
        </w:rPr>
        <w:t>49.</w:t>
      </w:r>
      <w:r w:rsidR="002F392E" w:rsidRPr="00A35941">
        <w:tab/>
      </w:r>
      <w:r w:rsidRPr="00A35941">
        <w:t>(1)</w:t>
      </w:r>
      <w:r w:rsidRPr="00A35941">
        <w:tab/>
        <w:t>The Registrar must -</w:t>
      </w:r>
    </w:p>
    <w:p w14:paraId="6FE7F68B" w14:textId="77777777" w:rsidR="00C750BD" w:rsidRPr="00A35941" w:rsidRDefault="00C750BD" w:rsidP="00D14D15">
      <w:pPr>
        <w:pStyle w:val="REG-P1"/>
      </w:pPr>
    </w:p>
    <w:p w14:paraId="30EA285C" w14:textId="77777777" w:rsidR="00C750BD" w:rsidRPr="00A35941" w:rsidRDefault="00C750BD" w:rsidP="00D14D15">
      <w:pPr>
        <w:pStyle w:val="REG-Pa"/>
      </w:pPr>
      <w:r w:rsidRPr="00A35941">
        <w:t>(a)</w:t>
      </w:r>
      <w:r w:rsidRPr="00A35941">
        <w:tab/>
        <w:t>sign notices convening ordinary and special meetings of the Council;</w:t>
      </w:r>
    </w:p>
    <w:p w14:paraId="221B20A0" w14:textId="77777777" w:rsidR="00C750BD" w:rsidRPr="00A35941" w:rsidRDefault="00C750BD" w:rsidP="00D14D15">
      <w:pPr>
        <w:pStyle w:val="REG-Pa"/>
      </w:pPr>
    </w:p>
    <w:p w14:paraId="05BF4D61" w14:textId="77777777" w:rsidR="00C750BD" w:rsidRPr="00A35941" w:rsidRDefault="00C750BD" w:rsidP="00D14D15">
      <w:pPr>
        <w:pStyle w:val="REG-Pa"/>
      </w:pPr>
      <w:r w:rsidRPr="00A35941">
        <w:t>(b)</w:t>
      </w:r>
      <w:r w:rsidRPr="00A35941">
        <w:tab/>
        <w:t>specify in the notice concerned the business to be transacted at a meeting;</w:t>
      </w:r>
    </w:p>
    <w:p w14:paraId="17083F02" w14:textId="77777777" w:rsidR="00C750BD" w:rsidRPr="00A35941" w:rsidRDefault="00C750BD" w:rsidP="00D14D15">
      <w:pPr>
        <w:pStyle w:val="REG-Pa"/>
        <w:rPr>
          <w:szCs w:val="24"/>
        </w:rPr>
      </w:pPr>
    </w:p>
    <w:p w14:paraId="3265EF1E" w14:textId="77777777" w:rsidR="00C750BD" w:rsidRPr="00A35941" w:rsidRDefault="00C750BD" w:rsidP="00D14D15">
      <w:pPr>
        <w:pStyle w:val="REG-Pa"/>
      </w:pPr>
      <w:r w:rsidRPr="00A35941">
        <w:t>(c)</w:t>
      </w:r>
      <w:r w:rsidRPr="00A35941">
        <w:tab/>
        <w:t>send the notice concerned by post or deliver the notice by hand to each member of the Council -</w:t>
      </w:r>
    </w:p>
    <w:p w14:paraId="0B931F01" w14:textId="77777777" w:rsidR="00C750BD" w:rsidRPr="00A35941" w:rsidRDefault="00C750BD" w:rsidP="00D14D15">
      <w:pPr>
        <w:pStyle w:val="REG-Pa"/>
        <w:rPr>
          <w:szCs w:val="24"/>
        </w:rPr>
      </w:pPr>
    </w:p>
    <w:p w14:paraId="26191952" w14:textId="77777777" w:rsidR="00C750BD" w:rsidRPr="00A35941" w:rsidRDefault="00C750BD" w:rsidP="00D14D15">
      <w:pPr>
        <w:pStyle w:val="REG-Pi"/>
      </w:pPr>
      <w:r w:rsidRPr="00A35941">
        <w:t>(i)</w:t>
      </w:r>
      <w:r w:rsidRPr="00A35941">
        <w:tab/>
        <w:t>in the case of an ordinary meeting of the Council, at least ten days before the date for which the meeting concerned is convened, but if all members agree any meeting may be convened at shorter notice;</w:t>
      </w:r>
    </w:p>
    <w:p w14:paraId="2BED1BDB" w14:textId="77777777" w:rsidR="00C750BD" w:rsidRPr="00A35941" w:rsidRDefault="00C750BD" w:rsidP="00D14D15">
      <w:pPr>
        <w:pStyle w:val="REG-Pi"/>
        <w:rPr>
          <w:szCs w:val="24"/>
        </w:rPr>
      </w:pPr>
    </w:p>
    <w:p w14:paraId="42527BD2" w14:textId="77777777" w:rsidR="00C750BD" w:rsidRPr="00A35941" w:rsidRDefault="00C750BD" w:rsidP="00D14D15">
      <w:pPr>
        <w:pStyle w:val="REG-Pi"/>
      </w:pPr>
      <w:r w:rsidRPr="00A35941">
        <w:t>(ii)</w:t>
      </w:r>
      <w:r w:rsidRPr="00A35941">
        <w:tab/>
        <w:t>in the case of a special meeting of the Council, within such period as the chairperson of the Council may consider necessary, and may be given by e-mail, telegram, telephone or telefax.</w:t>
      </w:r>
    </w:p>
    <w:p w14:paraId="71650A44" w14:textId="77777777" w:rsidR="00C750BD" w:rsidRPr="00A35941" w:rsidRDefault="00C750BD" w:rsidP="00D14D15">
      <w:pPr>
        <w:pStyle w:val="REG-Pi"/>
        <w:rPr>
          <w:szCs w:val="24"/>
        </w:rPr>
      </w:pPr>
    </w:p>
    <w:p w14:paraId="4C47D0E2" w14:textId="77777777" w:rsidR="00C750BD" w:rsidRPr="00A35941" w:rsidRDefault="00C750BD" w:rsidP="00D14D15">
      <w:pPr>
        <w:pStyle w:val="REG-P1"/>
      </w:pPr>
      <w:r w:rsidRPr="00A35941">
        <w:t>(2)</w:t>
      </w:r>
      <w:r w:rsidRPr="00A35941">
        <w:tab/>
        <w:t>Only business specified in the notice relating thereto may be transacted at a meeting of the Council, except such matters as the Council has resolved by vote to deal with as urgent.</w:t>
      </w:r>
    </w:p>
    <w:p w14:paraId="7A254371" w14:textId="77777777" w:rsidR="00C750BD" w:rsidRPr="00A35941" w:rsidRDefault="00C750BD" w:rsidP="00D14D15">
      <w:pPr>
        <w:pStyle w:val="REG-P1"/>
        <w:rPr>
          <w:szCs w:val="24"/>
        </w:rPr>
      </w:pPr>
    </w:p>
    <w:p w14:paraId="029941FC" w14:textId="77777777" w:rsidR="00C750BD" w:rsidRPr="00A35941" w:rsidRDefault="00C750BD" w:rsidP="00D14D15">
      <w:pPr>
        <w:pStyle w:val="REG-P1"/>
      </w:pPr>
      <w:r w:rsidRPr="00A35941">
        <w:t>(3)</w:t>
      </w:r>
      <w:r w:rsidRPr="00A35941">
        <w:tab/>
        <w:t>The Council may adjourn a meeting thereof to any day or hour, but only business as was set out in the notice convening the meeting may be transacted at a reconvened meeting.</w:t>
      </w:r>
    </w:p>
    <w:p w14:paraId="4C8524CE" w14:textId="77777777" w:rsidR="00C750BD" w:rsidRPr="00A35941" w:rsidRDefault="00C750BD" w:rsidP="00D14D15">
      <w:pPr>
        <w:pStyle w:val="REG-P1"/>
        <w:rPr>
          <w:szCs w:val="24"/>
        </w:rPr>
      </w:pPr>
    </w:p>
    <w:p w14:paraId="2AE1DEE3" w14:textId="77777777" w:rsidR="00C750BD" w:rsidRPr="00A35941" w:rsidRDefault="00C750BD" w:rsidP="00D14D15">
      <w:pPr>
        <w:pStyle w:val="REG-P1"/>
      </w:pPr>
      <w:r w:rsidRPr="00A35941">
        <w:t>(4)</w:t>
      </w:r>
      <w:r w:rsidRPr="00A35941">
        <w:tab/>
        <w:t>The Registrar must keep an attendance register of all members attending a meeting of the Council.</w:t>
      </w:r>
    </w:p>
    <w:p w14:paraId="36307219" w14:textId="77777777" w:rsidR="00C750BD" w:rsidRPr="00A35941" w:rsidRDefault="00C750BD" w:rsidP="00D14D15">
      <w:pPr>
        <w:pStyle w:val="REG-P1"/>
      </w:pPr>
    </w:p>
    <w:p w14:paraId="7B95F56E" w14:textId="77777777" w:rsidR="00C750BD" w:rsidRPr="00A35941" w:rsidRDefault="00C750BD" w:rsidP="00D14D15">
      <w:pPr>
        <w:pStyle w:val="REG-P1"/>
      </w:pPr>
      <w:r w:rsidRPr="00A35941">
        <w:t>(5)</w:t>
      </w:r>
      <w:r w:rsidRPr="00A35941">
        <w:tab/>
        <w:t>A member of the Council who intends to bring any matter for discussion before the Council must give written notice to the Registrar, at least 30 days before the date for which a meeting of the Council is to be convened, that he or she intends to raise a matter for discussion at such meeting and such matter for discussion must -</w:t>
      </w:r>
    </w:p>
    <w:p w14:paraId="42F580AF" w14:textId="77777777" w:rsidR="00C750BD" w:rsidRPr="00A35941" w:rsidRDefault="00C750BD" w:rsidP="00D14D15">
      <w:pPr>
        <w:pStyle w:val="REG-P1"/>
      </w:pPr>
    </w:p>
    <w:p w14:paraId="5F56A000" w14:textId="77777777" w:rsidR="00C750BD" w:rsidRPr="00A35941" w:rsidRDefault="00C750BD" w:rsidP="00D14D15">
      <w:pPr>
        <w:pStyle w:val="REG-Pa"/>
      </w:pPr>
      <w:r w:rsidRPr="00A35941">
        <w:t>(a)</w:t>
      </w:r>
      <w:r w:rsidRPr="00A35941">
        <w:tab/>
        <w:t>be reflected in the notice convening the meeting; and</w:t>
      </w:r>
    </w:p>
    <w:p w14:paraId="19450575" w14:textId="77777777" w:rsidR="00C750BD" w:rsidRPr="00A35941" w:rsidRDefault="00C750BD" w:rsidP="00D14D15">
      <w:pPr>
        <w:pStyle w:val="REG-Pa"/>
      </w:pPr>
    </w:p>
    <w:p w14:paraId="07EF0ABC" w14:textId="77777777" w:rsidR="00C750BD" w:rsidRPr="00A35941" w:rsidRDefault="00C750BD" w:rsidP="00D14D15">
      <w:pPr>
        <w:pStyle w:val="REG-Pa"/>
      </w:pPr>
      <w:r w:rsidRPr="00A35941">
        <w:t>(b)</w:t>
      </w:r>
      <w:r w:rsidRPr="00A35941">
        <w:tab/>
        <w:t>unless adjourned, be considered at such meeting.</w:t>
      </w:r>
    </w:p>
    <w:p w14:paraId="787B8EBB" w14:textId="77777777" w:rsidR="00C750BD" w:rsidRPr="00A35941" w:rsidRDefault="00C750BD" w:rsidP="00D14D15">
      <w:pPr>
        <w:pStyle w:val="REG-Pa"/>
      </w:pPr>
    </w:p>
    <w:p w14:paraId="371FA43B" w14:textId="77777777" w:rsidR="00C750BD" w:rsidRPr="00A35941" w:rsidRDefault="00C750BD" w:rsidP="00D14D15">
      <w:pPr>
        <w:pStyle w:val="REG-P1"/>
      </w:pPr>
      <w:r w:rsidRPr="00A35941">
        <w:t>(6)</w:t>
      </w:r>
      <w:r w:rsidRPr="00A35941">
        <w:tab/>
        <w:t>Only matters of which due notice has been given in accordance with subregulation</w:t>
      </w:r>
      <w:r w:rsidR="00AA24BA" w:rsidRPr="00A35941">
        <w:t xml:space="preserve"> (5) </w:t>
      </w:r>
      <w:r w:rsidRPr="00A35941">
        <w:t>may be considered at a meeting of the Council, unless the meeting permits the matter</w:t>
      </w:r>
      <w:r w:rsidR="00AA24BA" w:rsidRPr="00A35941">
        <w:t xml:space="preserve"> </w:t>
      </w:r>
      <w:r w:rsidRPr="00A35941">
        <w:t>to be brought forward as a motion.</w:t>
      </w:r>
    </w:p>
    <w:p w14:paraId="53EC2E7E" w14:textId="77777777" w:rsidR="00C750BD" w:rsidRPr="00A35941" w:rsidRDefault="00C750BD" w:rsidP="00D14D15">
      <w:pPr>
        <w:pStyle w:val="REG-P1"/>
      </w:pPr>
    </w:p>
    <w:p w14:paraId="26C0876B" w14:textId="77777777" w:rsidR="00C750BD" w:rsidRPr="00A35941" w:rsidRDefault="00C750BD" w:rsidP="00D14D15">
      <w:pPr>
        <w:pStyle w:val="REG-P1"/>
      </w:pPr>
      <w:r w:rsidRPr="00A35941">
        <w:lastRenderedPageBreak/>
        <w:t>(7)</w:t>
      </w:r>
      <w:r w:rsidRPr="00A35941">
        <w:tab/>
        <w:t>A motion which finds no seconder may not be further considered.</w:t>
      </w:r>
    </w:p>
    <w:p w14:paraId="4317E013" w14:textId="77777777" w:rsidR="00C750BD" w:rsidRPr="00A35941" w:rsidRDefault="00C750BD" w:rsidP="00D14D15">
      <w:pPr>
        <w:pStyle w:val="REG-P1"/>
        <w:rPr>
          <w:szCs w:val="24"/>
        </w:rPr>
      </w:pPr>
    </w:p>
    <w:p w14:paraId="05FC0855" w14:textId="77777777" w:rsidR="00C750BD" w:rsidRPr="00A35941" w:rsidRDefault="00C750BD" w:rsidP="00D14D15">
      <w:pPr>
        <w:pStyle w:val="REG-P1"/>
      </w:pPr>
      <w:r w:rsidRPr="00A35941">
        <w:t>(8)</w:t>
      </w:r>
      <w:r w:rsidRPr="00A35941">
        <w:tab/>
        <w:t>The Registrar must as far as possible refer all matters within the terms of reference of the executive committee or any other committee established in terms of section 13 of the Act, as the case may be, to the committee concerned and the committee must, as far as is practicable, make the necessary recommendations and report thereon to the meeting of the Council immediately following on such referral.</w:t>
      </w:r>
    </w:p>
    <w:p w14:paraId="30D846AC" w14:textId="77777777" w:rsidR="00C750BD" w:rsidRPr="00A35941" w:rsidRDefault="00C750BD" w:rsidP="00D14D15">
      <w:pPr>
        <w:pStyle w:val="REG-P1"/>
        <w:rPr>
          <w:szCs w:val="24"/>
        </w:rPr>
      </w:pPr>
    </w:p>
    <w:p w14:paraId="741C0B40" w14:textId="77777777" w:rsidR="00C750BD" w:rsidRPr="00A35941" w:rsidRDefault="00C750BD" w:rsidP="00D14D15">
      <w:pPr>
        <w:pStyle w:val="REG-P1"/>
      </w:pPr>
      <w:r w:rsidRPr="00A35941">
        <w:t>(9)</w:t>
      </w:r>
      <w:r w:rsidRPr="00A35941">
        <w:tab/>
        <w:t>The Registrar must refer all matters within the terms of reference of the veterinary medicines committee to that committee and that committee must as far as is practicable, make the necessary recommendations and report thereon to the meeting of the Council immediately following on such referral.</w:t>
      </w:r>
    </w:p>
    <w:p w14:paraId="72E87D20" w14:textId="77777777" w:rsidR="00C750BD" w:rsidRPr="00A35941" w:rsidRDefault="00C750BD" w:rsidP="00D14D15">
      <w:pPr>
        <w:pStyle w:val="REG-P1"/>
        <w:rPr>
          <w:szCs w:val="24"/>
        </w:rPr>
      </w:pPr>
    </w:p>
    <w:p w14:paraId="5C151D99" w14:textId="77777777" w:rsidR="00C750BD" w:rsidRPr="00A35941" w:rsidRDefault="00C750BD" w:rsidP="00D14D15">
      <w:pPr>
        <w:pStyle w:val="REG-P1"/>
      </w:pPr>
      <w:r w:rsidRPr="00A35941">
        <w:t>(10)</w:t>
      </w:r>
      <w:r w:rsidRPr="00A35941">
        <w:tab/>
        <w:t>The Registrar must forward, if practicable, copies of reports of committees to each member of the Council together with the notice convening the meeting at which such reports are to be considered.</w:t>
      </w:r>
    </w:p>
    <w:p w14:paraId="311D62DB" w14:textId="77777777" w:rsidR="00C750BD" w:rsidRPr="00A35941" w:rsidRDefault="00C750BD" w:rsidP="00D14D15">
      <w:pPr>
        <w:pStyle w:val="REG-P1"/>
        <w:rPr>
          <w:szCs w:val="24"/>
        </w:rPr>
      </w:pPr>
    </w:p>
    <w:p w14:paraId="4F663117" w14:textId="77777777" w:rsidR="00C750BD" w:rsidRPr="00A35941" w:rsidRDefault="00C750BD" w:rsidP="00D14D15">
      <w:pPr>
        <w:pStyle w:val="REG-P1"/>
      </w:pPr>
      <w:r w:rsidRPr="00A35941">
        <w:t>(11)</w:t>
      </w:r>
      <w:r w:rsidRPr="00A35941">
        <w:tab/>
        <w:t>The record of the proceedings of every meeting of the Council contemplated in section 8(9) of the Act must be signed, after confirmation at the next meeting of the Council, by the chairperson of the Council.</w:t>
      </w:r>
    </w:p>
    <w:p w14:paraId="1E762EC7" w14:textId="77777777" w:rsidR="00C750BD" w:rsidRPr="00A35941" w:rsidRDefault="00C750BD" w:rsidP="00D14D15">
      <w:pPr>
        <w:pStyle w:val="REG-P1"/>
        <w:rPr>
          <w:szCs w:val="24"/>
        </w:rPr>
      </w:pPr>
    </w:p>
    <w:p w14:paraId="36ED3F97" w14:textId="77777777" w:rsidR="00C750BD" w:rsidRPr="00A35941" w:rsidRDefault="00C750BD" w:rsidP="00D14D15">
      <w:pPr>
        <w:pStyle w:val="REG-P1"/>
      </w:pPr>
      <w:r w:rsidRPr="00A35941">
        <w:t>(12)</w:t>
      </w:r>
      <w:r w:rsidRPr="00A35941">
        <w:tab/>
        <w:t>The Registrar must forward a copy of the record of proceedings of each meeting of the Council to all members thereof as soon as reasonably possible after the meeting has been held.</w:t>
      </w:r>
    </w:p>
    <w:p w14:paraId="46AD5FA4" w14:textId="77777777" w:rsidR="00C750BD" w:rsidRPr="00A35941" w:rsidRDefault="00C750BD" w:rsidP="00D14D15">
      <w:pPr>
        <w:pStyle w:val="REG-P1"/>
        <w:rPr>
          <w:szCs w:val="24"/>
        </w:rPr>
      </w:pPr>
    </w:p>
    <w:p w14:paraId="043B03FA" w14:textId="77777777" w:rsidR="00C750BD" w:rsidRPr="00A35941" w:rsidRDefault="00C750BD" w:rsidP="00D14D15">
      <w:pPr>
        <w:pStyle w:val="REG-P1"/>
      </w:pPr>
      <w:r w:rsidRPr="00A35941">
        <w:t>(13)</w:t>
      </w:r>
      <w:r w:rsidRPr="00A35941">
        <w:tab/>
        <w:t>The chairperson of the Council must at the opening of each separate session of the Council give opportunity to members thereof to put questions with regard to the work of the Council, and the questions must be answered forthwith if possible, or if not, at a later session by the chairperson or by such member of the Council or staff member as the chairperson may direct.</w:t>
      </w:r>
    </w:p>
    <w:p w14:paraId="671448C9" w14:textId="77777777" w:rsidR="00C750BD" w:rsidRPr="00A35941" w:rsidRDefault="00C750BD" w:rsidP="00D14D15">
      <w:pPr>
        <w:pStyle w:val="REG-P1"/>
        <w:rPr>
          <w:szCs w:val="24"/>
        </w:rPr>
      </w:pPr>
    </w:p>
    <w:p w14:paraId="1039455A" w14:textId="77777777" w:rsidR="00C750BD" w:rsidRPr="00A35941" w:rsidRDefault="00C750BD" w:rsidP="00D14D15">
      <w:pPr>
        <w:pStyle w:val="REG-P1"/>
      </w:pPr>
      <w:r w:rsidRPr="00A35941">
        <w:t>(14)</w:t>
      </w:r>
      <w:r w:rsidRPr="00A35941">
        <w:tab/>
        <w:t>The Registrar must compile, in consultation with the chairperson of the Council, the agenda for every meeting of the Council, and the agenda must include -</w:t>
      </w:r>
    </w:p>
    <w:p w14:paraId="00264A9E" w14:textId="77777777" w:rsidR="00C750BD" w:rsidRPr="00A35941" w:rsidRDefault="00C750BD" w:rsidP="00D14D15">
      <w:pPr>
        <w:pStyle w:val="REG-P0"/>
      </w:pPr>
    </w:p>
    <w:p w14:paraId="5809365C" w14:textId="77777777" w:rsidR="00C750BD" w:rsidRPr="00A35941" w:rsidRDefault="00C750BD" w:rsidP="00D14D15">
      <w:pPr>
        <w:pStyle w:val="REG-Pa"/>
      </w:pPr>
      <w:r w:rsidRPr="00A35941">
        <w:t>(a)</w:t>
      </w:r>
      <w:r w:rsidRPr="00A35941">
        <w:tab/>
        <w:t>confirmation of the record of proceedings of the previous meeting;</w:t>
      </w:r>
    </w:p>
    <w:p w14:paraId="747752A5" w14:textId="77777777" w:rsidR="00C750BD" w:rsidRPr="00A35941" w:rsidRDefault="00C750BD" w:rsidP="00D14D15">
      <w:pPr>
        <w:pStyle w:val="REG-Pa"/>
      </w:pPr>
    </w:p>
    <w:p w14:paraId="20AA6966" w14:textId="77777777" w:rsidR="00C750BD" w:rsidRPr="00A35941" w:rsidRDefault="00C750BD" w:rsidP="00D14D15">
      <w:pPr>
        <w:pStyle w:val="REG-Pa"/>
      </w:pPr>
      <w:r w:rsidRPr="00A35941">
        <w:t>(b)</w:t>
      </w:r>
      <w:r w:rsidRPr="00A35941">
        <w:tab/>
        <w:t>matters arising from the record of proceedings of the previous meeting;</w:t>
      </w:r>
    </w:p>
    <w:p w14:paraId="449A1F6F" w14:textId="77777777" w:rsidR="00C750BD" w:rsidRPr="00A35941" w:rsidRDefault="00C750BD" w:rsidP="00D14D15">
      <w:pPr>
        <w:pStyle w:val="REG-Pa"/>
      </w:pPr>
    </w:p>
    <w:p w14:paraId="67B4B3B2" w14:textId="77777777" w:rsidR="00C750BD" w:rsidRPr="00A35941" w:rsidRDefault="00C750BD" w:rsidP="00D14D15">
      <w:pPr>
        <w:pStyle w:val="REG-Pa"/>
      </w:pPr>
      <w:r w:rsidRPr="00A35941">
        <w:t>(c)</w:t>
      </w:r>
      <w:r w:rsidRPr="00A35941">
        <w:tab/>
        <w:t>reports of standing committees;</w:t>
      </w:r>
    </w:p>
    <w:p w14:paraId="1A5EB3B8" w14:textId="77777777" w:rsidR="00C750BD" w:rsidRPr="00A35941" w:rsidRDefault="00C750BD" w:rsidP="00D14D15">
      <w:pPr>
        <w:pStyle w:val="REG-Pa"/>
      </w:pPr>
    </w:p>
    <w:p w14:paraId="3E215D94" w14:textId="77777777" w:rsidR="00C750BD" w:rsidRPr="00A35941" w:rsidRDefault="00C750BD" w:rsidP="00D14D15">
      <w:pPr>
        <w:pStyle w:val="REG-Pa"/>
      </w:pPr>
      <w:r w:rsidRPr="00A35941">
        <w:t>(d)</w:t>
      </w:r>
      <w:r w:rsidRPr="00A35941">
        <w:tab/>
        <w:t>motions;</w:t>
      </w:r>
    </w:p>
    <w:p w14:paraId="210FD866" w14:textId="77777777" w:rsidR="00C750BD" w:rsidRPr="00A35941" w:rsidRDefault="00C750BD" w:rsidP="00D14D15">
      <w:pPr>
        <w:pStyle w:val="REG-Pa"/>
      </w:pPr>
    </w:p>
    <w:p w14:paraId="77ED8E87" w14:textId="77777777" w:rsidR="00C750BD" w:rsidRPr="00A35941" w:rsidRDefault="00C750BD" w:rsidP="00D14D15">
      <w:pPr>
        <w:pStyle w:val="REG-Pa"/>
      </w:pPr>
      <w:r w:rsidRPr="00A35941">
        <w:t>(e)</w:t>
      </w:r>
      <w:r w:rsidRPr="00A35941">
        <w:tab/>
        <w:t>correspondence; and</w:t>
      </w:r>
    </w:p>
    <w:p w14:paraId="6F81CA33" w14:textId="77777777" w:rsidR="00C750BD" w:rsidRPr="00A35941" w:rsidRDefault="00C750BD" w:rsidP="00D14D15">
      <w:pPr>
        <w:pStyle w:val="REG-Pa"/>
      </w:pPr>
    </w:p>
    <w:p w14:paraId="6136FBCA" w14:textId="77777777" w:rsidR="00C750BD" w:rsidRPr="00A35941" w:rsidRDefault="00C750BD" w:rsidP="00D14D15">
      <w:pPr>
        <w:pStyle w:val="REG-Pa"/>
      </w:pPr>
      <w:r w:rsidRPr="00A35941">
        <w:t>(f)</w:t>
      </w:r>
      <w:r w:rsidRPr="00A35941">
        <w:tab/>
        <w:t>general.</w:t>
      </w:r>
    </w:p>
    <w:p w14:paraId="15665891" w14:textId="77777777" w:rsidR="00C750BD" w:rsidRPr="00A35941" w:rsidRDefault="00C750BD" w:rsidP="00D14D15">
      <w:pPr>
        <w:pStyle w:val="REG-Pa"/>
        <w:rPr>
          <w:szCs w:val="24"/>
        </w:rPr>
      </w:pPr>
    </w:p>
    <w:p w14:paraId="12606089" w14:textId="77777777" w:rsidR="00C750BD" w:rsidRPr="00A35941" w:rsidRDefault="00C750BD" w:rsidP="00D14D15">
      <w:pPr>
        <w:pStyle w:val="REG-P1"/>
      </w:pPr>
      <w:r w:rsidRPr="00A35941">
        <w:t>(15)</w:t>
      </w:r>
      <w:r w:rsidRPr="00A35941">
        <w:tab/>
        <w:t>A member of the Council may move, at a particular meeting thereof, that any item appearing on the agenda thereof be advanced in the agenda.</w:t>
      </w:r>
    </w:p>
    <w:p w14:paraId="1664218B" w14:textId="77777777" w:rsidR="00C750BD" w:rsidRPr="00A35941" w:rsidRDefault="00C750BD" w:rsidP="00D14D15">
      <w:pPr>
        <w:pStyle w:val="REG-P1"/>
      </w:pPr>
    </w:p>
    <w:p w14:paraId="1A6786B3" w14:textId="77777777" w:rsidR="00C750BD" w:rsidRPr="00A35941" w:rsidRDefault="00C750BD" w:rsidP="00D14D15">
      <w:pPr>
        <w:pStyle w:val="REG-P1"/>
      </w:pPr>
      <w:r w:rsidRPr="00A35941">
        <w:t>(16)</w:t>
      </w:r>
      <w:r w:rsidRPr="00A35941">
        <w:tab/>
        <w:t>Subject to subregulation (18) and unless otherwise permitted by the chairperson of</w:t>
      </w:r>
      <w:r w:rsidR="00AA24BA" w:rsidRPr="00A35941">
        <w:t xml:space="preserve"> </w:t>
      </w:r>
      <w:r w:rsidRPr="00A35941">
        <w:t>the Council, all motions and amendments must be in writing and signed by the mover.</w:t>
      </w:r>
    </w:p>
    <w:p w14:paraId="10A73328" w14:textId="77777777" w:rsidR="00C750BD" w:rsidRPr="00A35941" w:rsidRDefault="00C750BD" w:rsidP="00D14D15">
      <w:pPr>
        <w:pStyle w:val="REG-P1"/>
        <w:rPr>
          <w:szCs w:val="24"/>
        </w:rPr>
      </w:pPr>
    </w:p>
    <w:p w14:paraId="79624CDC" w14:textId="77777777" w:rsidR="00C750BD" w:rsidRPr="00A35941" w:rsidRDefault="00C750BD" w:rsidP="00D14D15">
      <w:pPr>
        <w:pStyle w:val="REG-P1"/>
      </w:pPr>
      <w:r w:rsidRPr="00A35941">
        <w:t>(17)</w:t>
      </w:r>
      <w:r w:rsidRPr="00A35941">
        <w:tab/>
        <w:t>The chairperson of the Council or the Registrar, acting under the authority of the chairperson, must read any motion or amendment referred to in subregulation (16), and obtain a seconder therefore before the motion or amendment is spoken to by other members of the Council.</w:t>
      </w:r>
    </w:p>
    <w:p w14:paraId="4B2B9120" w14:textId="77777777" w:rsidR="00AA24BA" w:rsidRPr="00A35941" w:rsidRDefault="00AA24BA" w:rsidP="00D14D15">
      <w:pPr>
        <w:pStyle w:val="REG-P1"/>
      </w:pPr>
    </w:p>
    <w:p w14:paraId="616B668B" w14:textId="77777777" w:rsidR="00C750BD" w:rsidRPr="00A35941" w:rsidRDefault="00C750BD" w:rsidP="00D14D15">
      <w:pPr>
        <w:pStyle w:val="REG-P1"/>
      </w:pPr>
      <w:r w:rsidRPr="00A35941">
        <w:t>(18)</w:t>
      </w:r>
      <w:r w:rsidRPr="00A35941">
        <w:tab/>
        <w:t>All formal amendments must be framed as independent motions.</w:t>
      </w:r>
    </w:p>
    <w:p w14:paraId="7049CE3E" w14:textId="77777777" w:rsidR="00C750BD" w:rsidRPr="00A35941" w:rsidRDefault="00C750BD" w:rsidP="00D14D15">
      <w:pPr>
        <w:pStyle w:val="REG-P1"/>
      </w:pPr>
    </w:p>
    <w:p w14:paraId="5A7A0201" w14:textId="77777777" w:rsidR="00C750BD" w:rsidRPr="00A35941" w:rsidRDefault="00C750BD" w:rsidP="00D14D15">
      <w:pPr>
        <w:pStyle w:val="REG-P1"/>
      </w:pPr>
      <w:r w:rsidRPr="00A35941">
        <w:t>(19)</w:t>
      </w:r>
      <w:r w:rsidRPr="00A35941">
        <w:tab/>
        <w:t>An amendment -</w:t>
      </w:r>
    </w:p>
    <w:p w14:paraId="15ABC658" w14:textId="77777777" w:rsidR="00C750BD" w:rsidRPr="00A35941" w:rsidRDefault="00C750BD" w:rsidP="00D14D15">
      <w:pPr>
        <w:pStyle w:val="REG-P1"/>
      </w:pPr>
    </w:p>
    <w:p w14:paraId="79E4D99C" w14:textId="77777777" w:rsidR="00C750BD" w:rsidRPr="00A35941" w:rsidRDefault="00C750BD" w:rsidP="00D14D15">
      <w:pPr>
        <w:pStyle w:val="REG-Pa"/>
      </w:pPr>
      <w:r w:rsidRPr="00A35941">
        <w:t>(a)</w:t>
      </w:r>
      <w:r w:rsidRPr="00A35941">
        <w:tab/>
        <w:t>must be relevant to the motion it is intended to amend;</w:t>
      </w:r>
    </w:p>
    <w:p w14:paraId="5B7D25FD" w14:textId="77777777" w:rsidR="00C750BD" w:rsidRPr="00A35941" w:rsidRDefault="00C750BD" w:rsidP="00D14D15">
      <w:pPr>
        <w:pStyle w:val="REG-Pa"/>
        <w:rPr>
          <w:szCs w:val="24"/>
        </w:rPr>
      </w:pPr>
    </w:p>
    <w:p w14:paraId="6B273F89" w14:textId="77777777" w:rsidR="00C750BD" w:rsidRPr="00A35941" w:rsidRDefault="00C750BD" w:rsidP="00D14D15">
      <w:pPr>
        <w:pStyle w:val="REG-Pa"/>
      </w:pPr>
      <w:r w:rsidRPr="00A35941">
        <w:t>(b)</w:t>
      </w:r>
      <w:r w:rsidRPr="00A35941">
        <w:tab/>
        <w:t>may not alter the original motion in such a way as to make it virtually a new motion, and</w:t>
      </w:r>
    </w:p>
    <w:p w14:paraId="5BBD68CC" w14:textId="77777777" w:rsidR="00C750BD" w:rsidRPr="00A35941" w:rsidRDefault="00C750BD" w:rsidP="00D14D15">
      <w:pPr>
        <w:pStyle w:val="REG-Pa"/>
      </w:pPr>
    </w:p>
    <w:p w14:paraId="0C6A4808" w14:textId="77777777" w:rsidR="00C750BD" w:rsidRPr="00A35941" w:rsidRDefault="00C750BD" w:rsidP="00D14D15">
      <w:pPr>
        <w:pStyle w:val="REG-Pa"/>
      </w:pPr>
      <w:r w:rsidRPr="00A35941">
        <w:t>(c)</w:t>
      </w:r>
      <w:r w:rsidRPr="00A35941">
        <w:tab/>
        <w:t>must be so framed as -</w:t>
      </w:r>
    </w:p>
    <w:p w14:paraId="645A204A" w14:textId="77777777" w:rsidR="00C750BD" w:rsidRPr="00A35941" w:rsidRDefault="00C750BD" w:rsidP="00D14D15">
      <w:pPr>
        <w:pStyle w:val="REG-Pa"/>
      </w:pPr>
    </w:p>
    <w:p w14:paraId="7095985D" w14:textId="77777777" w:rsidR="00C750BD" w:rsidRPr="00A35941" w:rsidRDefault="00C750BD" w:rsidP="00D14D15">
      <w:pPr>
        <w:pStyle w:val="REG-Pi"/>
      </w:pPr>
      <w:r w:rsidRPr="00A35941">
        <w:t>(i)</w:t>
      </w:r>
      <w:r w:rsidRPr="00A35941">
        <w:tab/>
        <w:t>to add or insert certain words;</w:t>
      </w:r>
    </w:p>
    <w:p w14:paraId="36030DB0" w14:textId="77777777" w:rsidR="00C750BD" w:rsidRPr="00A35941" w:rsidRDefault="00C750BD" w:rsidP="00D14D15">
      <w:pPr>
        <w:pStyle w:val="REG-Pi"/>
      </w:pPr>
    </w:p>
    <w:p w14:paraId="2E30F3FA" w14:textId="77777777" w:rsidR="00C750BD" w:rsidRPr="00A35941" w:rsidRDefault="00C750BD" w:rsidP="00D14D15">
      <w:pPr>
        <w:pStyle w:val="REG-Pi"/>
      </w:pPr>
      <w:r w:rsidRPr="00A35941">
        <w:t>(ii)</w:t>
      </w:r>
      <w:r w:rsidRPr="00A35941">
        <w:tab/>
        <w:t>to omit certain words; or</w:t>
      </w:r>
    </w:p>
    <w:p w14:paraId="270C8BE6" w14:textId="77777777" w:rsidR="00C750BD" w:rsidRPr="00A35941" w:rsidRDefault="00C750BD" w:rsidP="00D14D15">
      <w:pPr>
        <w:pStyle w:val="REG-Pi"/>
      </w:pPr>
    </w:p>
    <w:p w14:paraId="275FB45F" w14:textId="77777777" w:rsidR="00C750BD" w:rsidRPr="00A35941" w:rsidRDefault="00C750BD" w:rsidP="00D14D15">
      <w:pPr>
        <w:pStyle w:val="REG-Pi"/>
      </w:pPr>
      <w:r w:rsidRPr="00A35941">
        <w:t>(iii)</w:t>
      </w:r>
      <w:r w:rsidRPr="00A35941">
        <w:tab/>
        <w:t>to omit, add or insert certain words.</w:t>
      </w:r>
    </w:p>
    <w:p w14:paraId="1D9774BC" w14:textId="77777777" w:rsidR="00C750BD" w:rsidRPr="00A35941" w:rsidRDefault="00C750BD" w:rsidP="00D14D15">
      <w:pPr>
        <w:pStyle w:val="REG-P0"/>
        <w:rPr>
          <w:sz w:val="24"/>
          <w:szCs w:val="24"/>
        </w:rPr>
      </w:pPr>
    </w:p>
    <w:p w14:paraId="56660A11" w14:textId="77777777" w:rsidR="00C750BD" w:rsidRPr="00A35941" w:rsidRDefault="00C750BD" w:rsidP="00D14D15">
      <w:pPr>
        <w:pStyle w:val="REG-P1"/>
      </w:pPr>
      <w:r w:rsidRPr="00A35941">
        <w:t>(20)</w:t>
      </w:r>
      <w:r w:rsidRPr="00A35941">
        <w:tab/>
        <w:t>Unless permitted by the Council, no motion or amendment may be withdrawn after having been read by the chairperson of the Council or by any other member acting under the authority of the chairperson.</w:t>
      </w:r>
    </w:p>
    <w:p w14:paraId="239D09BD" w14:textId="77777777" w:rsidR="00C750BD" w:rsidRPr="00A35941" w:rsidRDefault="00C750BD" w:rsidP="00D14D15">
      <w:pPr>
        <w:pStyle w:val="REG-P1"/>
        <w:rPr>
          <w:szCs w:val="24"/>
        </w:rPr>
      </w:pPr>
    </w:p>
    <w:p w14:paraId="5A8B7026" w14:textId="77777777" w:rsidR="00C750BD" w:rsidRPr="00A35941" w:rsidRDefault="00C750BD" w:rsidP="00D14D15">
      <w:pPr>
        <w:pStyle w:val="REG-P1"/>
      </w:pPr>
      <w:r w:rsidRPr="00A35941">
        <w:t>(21)</w:t>
      </w:r>
      <w:r w:rsidRPr="00A35941">
        <w:tab/>
        <w:t>The seconder of a motion or an amendment may reserve his or her speech for any period of the debate.</w:t>
      </w:r>
    </w:p>
    <w:p w14:paraId="325A4F80" w14:textId="77777777" w:rsidR="00C750BD" w:rsidRPr="00A35941" w:rsidRDefault="00C750BD" w:rsidP="00D14D15">
      <w:pPr>
        <w:pStyle w:val="REG-P1"/>
      </w:pPr>
    </w:p>
    <w:p w14:paraId="4DA8B857" w14:textId="77777777" w:rsidR="00C750BD" w:rsidRPr="00A35941" w:rsidRDefault="00C750BD" w:rsidP="00D14D15">
      <w:pPr>
        <w:pStyle w:val="REG-P1"/>
      </w:pPr>
      <w:r w:rsidRPr="00A35941">
        <w:t>(22)</w:t>
      </w:r>
      <w:r w:rsidRPr="00A35941">
        <w:tab/>
        <w:t>If an amendment -</w:t>
      </w:r>
    </w:p>
    <w:p w14:paraId="5CB4CF73" w14:textId="77777777" w:rsidR="00C750BD" w:rsidRPr="00A35941" w:rsidRDefault="00C750BD" w:rsidP="00D14D15">
      <w:pPr>
        <w:pStyle w:val="REG-P1"/>
        <w:rPr>
          <w:szCs w:val="24"/>
        </w:rPr>
      </w:pPr>
    </w:p>
    <w:p w14:paraId="1F87538F" w14:textId="77777777" w:rsidR="00C750BD" w:rsidRPr="00A35941" w:rsidRDefault="00C750BD" w:rsidP="00D14D15">
      <w:pPr>
        <w:pStyle w:val="REG-Pa"/>
      </w:pPr>
      <w:r w:rsidRPr="00A35941">
        <w:t>(a)</w:t>
      </w:r>
      <w:r w:rsidRPr="00A35941">
        <w:tab/>
        <w:t>is proposed, it may be followed by other amendments, and the last amendment must be considered first;</w:t>
      </w:r>
    </w:p>
    <w:p w14:paraId="259D5431" w14:textId="77777777" w:rsidR="00C750BD" w:rsidRPr="00A35941" w:rsidRDefault="00C750BD" w:rsidP="00D14D15">
      <w:pPr>
        <w:pStyle w:val="REG-Pa"/>
      </w:pPr>
    </w:p>
    <w:p w14:paraId="1FB39AF8" w14:textId="77777777" w:rsidR="00C750BD" w:rsidRPr="00A35941" w:rsidRDefault="00C750BD" w:rsidP="00D14D15">
      <w:pPr>
        <w:pStyle w:val="REG-Pa"/>
      </w:pPr>
      <w:r w:rsidRPr="00A35941">
        <w:t>(b)</w:t>
      </w:r>
      <w:r w:rsidRPr="00A35941">
        <w:tab/>
        <w:t>is rejected, the original motion must be put to the vote;</w:t>
      </w:r>
    </w:p>
    <w:p w14:paraId="484CD44A" w14:textId="77777777" w:rsidR="00C750BD" w:rsidRPr="00A35941" w:rsidRDefault="00C750BD" w:rsidP="00D14D15">
      <w:pPr>
        <w:pStyle w:val="REG-Pa"/>
        <w:rPr>
          <w:szCs w:val="24"/>
        </w:rPr>
      </w:pPr>
    </w:p>
    <w:p w14:paraId="4678FD90" w14:textId="77777777" w:rsidR="00C750BD" w:rsidRPr="00A35941" w:rsidRDefault="00C750BD" w:rsidP="00D14D15">
      <w:pPr>
        <w:pStyle w:val="REG-Pa"/>
      </w:pPr>
      <w:r w:rsidRPr="00A35941">
        <w:t>(c)</w:t>
      </w:r>
      <w:r w:rsidRPr="00A35941">
        <w:tab/>
        <w:t>is carried, it must be regarded as a substantive motion and must, as to further amendments, in all other respects be treated as an original motion;</w:t>
      </w:r>
    </w:p>
    <w:p w14:paraId="2AA45F9F" w14:textId="77777777" w:rsidR="00C750BD" w:rsidRPr="00A35941" w:rsidRDefault="00C750BD" w:rsidP="00D14D15">
      <w:pPr>
        <w:pStyle w:val="REG-Pa"/>
      </w:pPr>
    </w:p>
    <w:p w14:paraId="7EF51639" w14:textId="77777777" w:rsidR="00C750BD" w:rsidRPr="00A35941" w:rsidRDefault="00C750BD" w:rsidP="00D14D15">
      <w:pPr>
        <w:pStyle w:val="REG-Pa"/>
      </w:pPr>
      <w:r w:rsidRPr="00A35941">
        <w:t>(d)</w:t>
      </w:r>
      <w:r w:rsidRPr="00A35941">
        <w:tab/>
        <w:t>is under debate, only one of the further proposals may be received -</w:t>
      </w:r>
    </w:p>
    <w:p w14:paraId="1B628324" w14:textId="77777777" w:rsidR="00C750BD" w:rsidRPr="00A35941" w:rsidRDefault="00C750BD" w:rsidP="00D14D15">
      <w:pPr>
        <w:pStyle w:val="REG-Pa"/>
      </w:pPr>
    </w:p>
    <w:p w14:paraId="2D4DCE6D" w14:textId="77777777" w:rsidR="00C750BD" w:rsidRPr="00A35941" w:rsidRDefault="00C750BD" w:rsidP="00D14D15">
      <w:pPr>
        <w:pStyle w:val="REG-Pi"/>
      </w:pPr>
      <w:r w:rsidRPr="00A35941">
        <w:t>(i)</w:t>
      </w:r>
      <w:r w:rsidRPr="00A35941">
        <w:tab/>
        <w:t>an amendment, namely “that the motion be amended as follows:”;</w:t>
      </w:r>
    </w:p>
    <w:p w14:paraId="1CF4F6FA" w14:textId="77777777" w:rsidR="00C750BD" w:rsidRPr="00A35941" w:rsidRDefault="00C750BD" w:rsidP="00D14D15">
      <w:pPr>
        <w:pStyle w:val="REG-Pi"/>
        <w:rPr>
          <w:szCs w:val="24"/>
        </w:rPr>
      </w:pPr>
    </w:p>
    <w:p w14:paraId="7CB3A451" w14:textId="77777777" w:rsidR="00C750BD" w:rsidRPr="00A35941" w:rsidRDefault="00C750BD" w:rsidP="00D14D15">
      <w:pPr>
        <w:pStyle w:val="REG-Pi"/>
      </w:pPr>
      <w:r w:rsidRPr="00A35941">
        <w:t>(ii)</w:t>
      </w:r>
      <w:r w:rsidRPr="00A35941">
        <w:tab/>
        <w:t>the postponement of the question, namely “that the meeting proceeds to the next business”;</w:t>
      </w:r>
    </w:p>
    <w:p w14:paraId="12B3ACEB" w14:textId="77777777" w:rsidR="00C750BD" w:rsidRPr="00A35941" w:rsidRDefault="00C750BD" w:rsidP="00D14D15">
      <w:pPr>
        <w:pStyle w:val="REG-Pi"/>
      </w:pPr>
    </w:p>
    <w:p w14:paraId="11FD5FA8" w14:textId="77777777" w:rsidR="00C750BD" w:rsidRPr="00A35941" w:rsidRDefault="00C750BD" w:rsidP="00D14D15">
      <w:pPr>
        <w:pStyle w:val="REG-Pi"/>
      </w:pPr>
      <w:r w:rsidRPr="00A35941">
        <w:t>(iii)</w:t>
      </w:r>
      <w:r w:rsidRPr="00A35941">
        <w:tab/>
        <w:t>the closure, namely “that the question be now put”;</w:t>
      </w:r>
    </w:p>
    <w:p w14:paraId="404B70EB" w14:textId="77777777" w:rsidR="00C750BD" w:rsidRPr="00A35941" w:rsidRDefault="00C750BD" w:rsidP="00D14D15">
      <w:pPr>
        <w:pStyle w:val="REG-Pi"/>
        <w:rPr>
          <w:szCs w:val="24"/>
        </w:rPr>
      </w:pPr>
    </w:p>
    <w:p w14:paraId="2937CCC0" w14:textId="77777777" w:rsidR="00C750BD" w:rsidRPr="00A35941" w:rsidRDefault="00C750BD" w:rsidP="00D14D15">
      <w:pPr>
        <w:pStyle w:val="REG-Pi"/>
      </w:pPr>
      <w:r w:rsidRPr="00A35941">
        <w:t>(v)</w:t>
      </w:r>
      <w:r w:rsidRPr="00A35941">
        <w:tab/>
        <w:t>the adjournment of the debate, namely “that the debate on the motion be adjourned”; or</w:t>
      </w:r>
    </w:p>
    <w:p w14:paraId="5CB6B25F" w14:textId="77777777" w:rsidR="00AA24BA" w:rsidRPr="00A35941" w:rsidRDefault="00AA24BA" w:rsidP="00D14D15">
      <w:pPr>
        <w:pStyle w:val="REG-Pi"/>
      </w:pPr>
    </w:p>
    <w:p w14:paraId="67E5D16F" w14:textId="6424B01F" w:rsidR="00AA24BA" w:rsidRPr="00A35941" w:rsidRDefault="00AA24BA" w:rsidP="00D14D15">
      <w:pPr>
        <w:pStyle w:val="REG-Amend"/>
      </w:pPr>
      <w:r w:rsidRPr="00A35941">
        <w:t>[</w:t>
      </w:r>
      <w:r w:rsidR="002F392E" w:rsidRPr="00A35941">
        <w:t xml:space="preserve">This subparagraph should be labelled </w:t>
      </w:r>
      <w:r w:rsidR="00452CE5" w:rsidRPr="00A35941">
        <w:t>“</w:t>
      </w:r>
      <w:r w:rsidR="002F392E" w:rsidRPr="00A35941">
        <w:t>(</w:t>
      </w:r>
      <w:r w:rsidRPr="00A35941">
        <w:t>iv)</w:t>
      </w:r>
      <w:r w:rsidR="00452CE5" w:rsidRPr="00A35941">
        <w:t>”</w:t>
      </w:r>
      <w:r w:rsidR="002F392E" w:rsidRPr="00A35941">
        <w:t xml:space="preserve"> instead of </w:t>
      </w:r>
      <w:r w:rsidR="00452CE5" w:rsidRPr="00A35941">
        <w:t>“</w:t>
      </w:r>
      <w:r w:rsidR="002F392E" w:rsidRPr="00A35941">
        <w:t>(v)</w:t>
      </w:r>
      <w:r w:rsidR="00452CE5" w:rsidRPr="00A35941">
        <w:t>”</w:t>
      </w:r>
      <w:r w:rsidR="002F392E" w:rsidRPr="00A35941">
        <w:t>.</w:t>
      </w:r>
      <w:r w:rsidRPr="00A35941">
        <w:t>]</w:t>
      </w:r>
    </w:p>
    <w:p w14:paraId="76A070E1" w14:textId="77777777" w:rsidR="00C750BD" w:rsidRPr="00A35941" w:rsidRDefault="00C750BD" w:rsidP="00D14D15">
      <w:pPr>
        <w:pStyle w:val="REG-Pi"/>
      </w:pPr>
    </w:p>
    <w:p w14:paraId="0417549D" w14:textId="77777777" w:rsidR="00C750BD" w:rsidRPr="00A35941" w:rsidRDefault="00C750BD" w:rsidP="00D14D15">
      <w:pPr>
        <w:pStyle w:val="REG-Pi"/>
      </w:pPr>
      <w:r w:rsidRPr="00A35941">
        <w:t>(v)</w:t>
      </w:r>
      <w:r w:rsidRPr="00A35941">
        <w:tab/>
        <w:t>the adjournment of the meeting, namely, “that the Council now adjourns”.</w:t>
      </w:r>
    </w:p>
    <w:p w14:paraId="0E15BBAB" w14:textId="77777777" w:rsidR="00C750BD" w:rsidRPr="00A35941" w:rsidRDefault="00C750BD" w:rsidP="00D14D15">
      <w:pPr>
        <w:pStyle w:val="REG-Pi"/>
        <w:rPr>
          <w:szCs w:val="24"/>
        </w:rPr>
      </w:pPr>
    </w:p>
    <w:p w14:paraId="72CD3E2C" w14:textId="77777777" w:rsidR="00C750BD" w:rsidRPr="00A35941" w:rsidRDefault="00C750BD" w:rsidP="00D14D15">
      <w:pPr>
        <w:pStyle w:val="REG-P1"/>
      </w:pPr>
      <w:r w:rsidRPr="00A35941">
        <w:t>(23)</w:t>
      </w:r>
      <w:r w:rsidRPr="00A35941">
        <w:tab/>
        <w:t>A proposal for the postponement of the question, which may specify a date for the further consideration of the question, -</w:t>
      </w:r>
    </w:p>
    <w:p w14:paraId="46D720E2" w14:textId="77777777" w:rsidR="00C750BD" w:rsidRPr="00A35941" w:rsidRDefault="00C750BD" w:rsidP="00D14D15">
      <w:pPr>
        <w:pStyle w:val="REG-P1"/>
      </w:pPr>
    </w:p>
    <w:p w14:paraId="46156487" w14:textId="77777777" w:rsidR="00C750BD" w:rsidRPr="00A35941" w:rsidRDefault="00C750BD" w:rsidP="00D14D15">
      <w:pPr>
        <w:pStyle w:val="REG-Pa"/>
      </w:pPr>
      <w:r w:rsidRPr="00A35941">
        <w:t>(a)</w:t>
      </w:r>
      <w:r w:rsidRPr="00A35941">
        <w:tab/>
        <w:t>must be made and seconded without debate; and</w:t>
      </w:r>
    </w:p>
    <w:p w14:paraId="3DBE747F" w14:textId="77777777" w:rsidR="00C750BD" w:rsidRPr="00A35941" w:rsidRDefault="00C750BD" w:rsidP="00D14D15">
      <w:pPr>
        <w:pStyle w:val="REG-Pa"/>
      </w:pPr>
    </w:p>
    <w:p w14:paraId="4E8803BA" w14:textId="77777777" w:rsidR="00C750BD" w:rsidRPr="00A35941" w:rsidRDefault="00C750BD" w:rsidP="00D14D15">
      <w:pPr>
        <w:pStyle w:val="REG-Pa"/>
      </w:pPr>
      <w:r w:rsidRPr="00A35941">
        <w:t>(b)</w:t>
      </w:r>
      <w:r w:rsidRPr="00A35941">
        <w:tab/>
        <w:t>may be moved at any time, even during debate on an amendment, and if the proposal</w:t>
      </w:r>
      <w:r w:rsidR="00AA24BA" w:rsidRPr="00A35941">
        <w:t xml:space="preserve"> -</w:t>
      </w:r>
    </w:p>
    <w:p w14:paraId="5303DD5F" w14:textId="77777777" w:rsidR="00C750BD" w:rsidRPr="00A35941" w:rsidRDefault="00C750BD" w:rsidP="00D14D15">
      <w:pPr>
        <w:pStyle w:val="REG-Pa"/>
      </w:pPr>
    </w:p>
    <w:p w14:paraId="56506771" w14:textId="77777777" w:rsidR="00C750BD" w:rsidRPr="00A35941" w:rsidRDefault="00C750BD" w:rsidP="00D14D15">
      <w:pPr>
        <w:pStyle w:val="REG-Pi"/>
      </w:pPr>
      <w:r w:rsidRPr="00A35941">
        <w:t>(i)</w:t>
      </w:r>
      <w:r w:rsidRPr="00A35941">
        <w:tab/>
        <w:t>is carried, the question must be dropped from the agenda of business; or</w:t>
      </w:r>
    </w:p>
    <w:p w14:paraId="659D4366" w14:textId="77777777" w:rsidR="00C750BD" w:rsidRPr="00A35941" w:rsidRDefault="00C750BD" w:rsidP="00D14D15">
      <w:pPr>
        <w:pStyle w:val="REG-Pi"/>
      </w:pPr>
    </w:p>
    <w:p w14:paraId="5D2F88BA" w14:textId="77777777" w:rsidR="00C750BD" w:rsidRPr="00A35941" w:rsidRDefault="00C750BD" w:rsidP="00D14D15">
      <w:pPr>
        <w:pStyle w:val="REG-Pi"/>
      </w:pPr>
      <w:r w:rsidRPr="00A35941">
        <w:t>(ii)</w:t>
      </w:r>
      <w:r w:rsidRPr="00A35941">
        <w:tab/>
        <w:t>is lost, the debate must proceed.</w:t>
      </w:r>
    </w:p>
    <w:p w14:paraId="039D3E43" w14:textId="77777777" w:rsidR="00C750BD" w:rsidRPr="00A35941" w:rsidRDefault="00C750BD" w:rsidP="00D14D15">
      <w:pPr>
        <w:pStyle w:val="REG-Pi"/>
      </w:pPr>
    </w:p>
    <w:p w14:paraId="426A3907" w14:textId="77777777" w:rsidR="00C750BD" w:rsidRPr="00A35941" w:rsidRDefault="00C750BD" w:rsidP="00D14D15">
      <w:pPr>
        <w:pStyle w:val="REG-P1"/>
      </w:pPr>
      <w:r w:rsidRPr="00A35941">
        <w:t>(24)</w:t>
      </w:r>
      <w:r w:rsidRPr="00A35941">
        <w:tab/>
        <w:t>A proposal for the closure must -</w:t>
      </w:r>
    </w:p>
    <w:p w14:paraId="001A8D3A" w14:textId="77777777" w:rsidR="00C750BD" w:rsidRPr="00A35941" w:rsidRDefault="00C750BD" w:rsidP="00D14D15">
      <w:pPr>
        <w:pStyle w:val="REG-P1"/>
      </w:pPr>
    </w:p>
    <w:p w14:paraId="15A888B8" w14:textId="77777777" w:rsidR="00C750BD" w:rsidRPr="00A35941" w:rsidRDefault="00C750BD" w:rsidP="00D14D15">
      <w:pPr>
        <w:pStyle w:val="REG-Pa"/>
      </w:pPr>
      <w:r w:rsidRPr="00A35941">
        <w:t>(a)</w:t>
      </w:r>
      <w:r w:rsidRPr="00A35941">
        <w:tab/>
        <w:t>be made and seconded without debate; and</w:t>
      </w:r>
    </w:p>
    <w:p w14:paraId="7D91B97B" w14:textId="77777777" w:rsidR="00C750BD" w:rsidRPr="00A35941" w:rsidRDefault="00C750BD" w:rsidP="00D14D15">
      <w:pPr>
        <w:pStyle w:val="REG-Pa"/>
      </w:pPr>
    </w:p>
    <w:p w14:paraId="5A85AC8F" w14:textId="77777777" w:rsidR="00C750BD" w:rsidRPr="00A35941" w:rsidRDefault="00C750BD" w:rsidP="00D14D15">
      <w:pPr>
        <w:pStyle w:val="REG-Pa"/>
      </w:pPr>
      <w:r w:rsidRPr="00A35941">
        <w:t>(b)</w:t>
      </w:r>
      <w:r w:rsidRPr="00A35941">
        <w:tab/>
        <w:t>must be put forthwith,</w:t>
      </w:r>
    </w:p>
    <w:p w14:paraId="5539C62F" w14:textId="77777777" w:rsidR="00C750BD" w:rsidRPr="00A35941" w:rsidRDefault="00C750BD" w:rsidP="00D14D15">
      <w:pPr>
        <w:pStyle w:val="REG-Pa"/>
        <w:rPr>
          <w:szCs w:val="24"/>
        </w:rPr>
      </w:pPr>
    </w:p>
    <w:p w14:paraId="2474E9EB" w14:textId="77777777" w:rsidR="00C750BD" w:rsidRPr="00A35941" w:rsidRDefault="00C750BD" w:rsidP="00D14D15">
      <w:pPr>
        <w:pStyle w:val="REG-P0"/>
      </w:pPr>
      <w:r w:rsidRPr="00A35941">
        <w:t>and if the proposal is carried, the motion or amendment under debate must at once be voted on by the Council.</w:t>
      </w:r>
    </w:p>
    <w:p w14:paraId="343EA4FA" w14:textId="77777777" w:rsidR="00C750BD" w:rsidRPr="00A35941" w:rsidRDefault="00C750BD" w:rsidP="00D14D15">
      <w:pPr>
        <w:pStyle w:val="REG-P0"/>
      </w:pPr>
    </w:p>
    <w:p w14:paraId="624BE508" w14:textId="77777777" w:rsidR="00C750BD" w:rsidRPr="00A35941" w:rsidRDefault="00C750BD" w:rsidP="00D14D15">
      <w:pPr>
        <w:pStyle w:val="REG-P1"/>
      </w:pPr>
      <w:r w:rsidRPr="00A35941">
        <w:t>(25)</w:t>
      </w:r>
      <w:r w:rsidRPr="00A35941">
        <w:tab/>
        <w:t>If a proposal for the adjournment of the debate -</w:t>
      </w:r>
    </w:p>
    <w:p w14:paraId="149E586C" w14:textId="77777777" w:rsidR="00C750BD" w:rsidRPr="00A35941" w:rsidRDefault="00C750BD" w:rsidP="00D14D15">
      <w:pPr>
        <w:pStyle w:val="REG-P1"/>
      </w:pPr>
    </w:p>
    <w:p w14:paraId="19B2EC05" w14:textId="77777777" w:rsidR="00C750BD" w:rsidRPr="00A35941" w:rsidRDefault="00C750BD" w:rsidP="00D14D15">
      <w:pPr>
        <w:pStyle w:val="REG-Pa"/>
      </w:pPr>
      <w:r w:rsidRPr="00A35941">
        <w:t>(a)</w:t>
      </w:r>
      <w:r w:rsidRPr="00A35941">
        <w:tab/>
        <w:t>is carried -</w:t>
      </w:r>
    </w:p>
    <w:p w14:paraId="00154BEB" w14:textId="77777777" w:rsidR="00C750BD" w:rsidRPr="00A35941" w:rsidRDefault="00C750BD" w:rsidP="00D14D15">
      <w:pPr>
        <w:pStyle w:val="REG-Pa"/>
      </w:pPr>
    </w:p>
    <w:p w14:paraId="4C0E3084" w14:textId="77777777" w:rsidR="00C750BD" w:rsidRPr="00A35941" w:rsidRDefault="00C750BD" w:rsidP="00D14D15">
      <w:pPr>
        <w:pStyle w:val="REG-Pi"/>
      </w:pPr>
      <w:r w:rsidRPr="00A35941">
        <w:t>(i)</w:t>
      </w:r>
      <w:r w:rsidRPr="00A35941">
        <w:tab/>
        <w:t>the Council must move to the next item on the agenda of business; and</w:t>
      </w:r>
    </w:p>
    <w:p w14:paraId="57680FFF" w14:textId="77777777" w:rsidR="00AA24BA" w:rsidRPr="00A35941" w:rsidRDefault="00AA24BA" w:rsidP="00D14D15">
      <w:pPr>
        <w:pStyle w:val="REG-Pi"/>
      </w:pPr>
    </w:p>
    <w:p w14:paraId="4DEE48BA" w14:textId="77777777" w:rsidR="00EB1C13" w:rsidRPr="00A35941" w:rsidRDefault="00C750BD" w:rsidP="00D14D15">
      <w:pPr>
        <w:pStyle w:val="REG-Pi"/>
      </w:pPr>
      <w:r w:rsidRPr="00A35941">
        <w:t>(ii)</w:t>
      </w:r>
      <w:r w:rsidRPr="00A35941">
        <w:tab/>
        <w:t xml:space="preserve">the debate must be resumed at the next ordinary meeting of the Council, </w:t>
      </w:r>
    </w:p>
    <w:p w14:paraId="58A79ECA" w14:textId="77777777" w:rsidR="00EB1C13" w:rsidRPr="00A35941" w:rsidRDefault="00EB1C13" w:rsidP="00D14D15">
      <w:pPr>
        <w:pStyle w:val="REG-Pi"/>
      </w:pPr>
    </w:p>
    <w:p w14:paraId="34939F59" w14:textId="04820D84" w:rsidR="00C750BD" w:rsidRPr="00A35941" w:rsidRDefault="00C750BD" w:rsidP="00EB1C13">
      <w:pPr>
        <w:pStyle w:val="REG-P0"/>
        <w:ind w:left="1134"/>
      </w:pPr>
      <w:r w:rsidRPr="00A35941">
        <w:t>when the proposer of the adjournment is entitled, on the resumption of the debate,</w:t>
      </w:r>
      <w:r w:rsidR="00EB1C13" w:rsidRPr="00A35941">
        <w:t xml:space="preserve"> </w:t>
      </w:r>
      <w:r w:rsidRPr="00A35941">
        <w:t>to speak first;</w:t>
      </w:r>
    </w:p>
    <w:p w14:paraId="1E54EFCD" w14:textId="77777777" w:rsidR="00C750BD" w:rsidRPr="00A35941" w:rsidRDefault="00C750BD" w:rsidP="00D14D15">
      <w:pPr>
        <w:pStyle w:val="REG-Pi"/>
        <w:rPr>
          <w:szCs w:val="24"/>
        </w:rPr>
      </w:pPr>
    </w:p>
    <w:p w14:paraId="3B80567A" w14:textId="77777777" w:rsidR="00C750BD" w:rsidRPr="00A35941" w:rsidRDefault="00C750BD" w:rsidP="00D14D15">
      <w:pPr>
        <w:pStyle w:val="REG-Pa"/>
      </w:pPr>
      <w:r w:rsidRPr="00A35941">
        <w:t>(b)</w:t>
      </w:r>
      <w:r w:rsidRPr="00A35941">
        <w:tab/>
        <w:t>is proposed and seconded, the chairperson of the Council may ask, before putting the question, the opinion of the Council as to whether it will, before rising, proceed to the transaction of unopposed business.</w:t>
      </w:r>
    </w:p>
    <w:p w14:paraId="45825957" w14:textId="77777777" w:rsidR="00C750BD" w:rsidRPr="00A35941" w:rsidRDefault="00C750BD" w:rsidP="00D14D15">
      <w:pPr>
        <w:pStyle w:val="REG-Pa"/>
      </w:pPr>
    </w:p>
    <w:p w14:paraId="34AA4256" w14:textId="77777777" w:rsidR="00C750BD" w:rsidRPr="00A35941" w:rsidRDefault="00C750BD" w:rsidP="00D14D15">
      <w:pPr>
        <w:pStyle w:val="REG-P1"/>
      </w:pPr>
      <w:r w:rsidRPr="00A35941">
        <w:t>(26)</w:t>
      </w:r>
      <w:r w:rsidRPr="00A35941">
        <w:tab/>
        <w:t>A motion to rescind a resolution which has been passed at a previous meeting -</w:t>
      </w:r>
    </w:p>
    <w:p w14:paraId="02BFAE05" w14:textId="77777777" w:rsidR="00C750BD" w:rsidRPr="00A35941" w:rsidRDefault="00C750BD" w:rsidP="00D14D15">
      <w:pPr>
        <w:pStyle w:val="REG-P1"/>
        <w:rPr>
          <w:szCs w:val="24"/>
        </w:rPr>
      </w:pPr>
    </w:p>
    <w:p w14:paraId="0E83A1F4" w14:textId="77777777" w:rsidR="00C750BD" w:rsidRPr="00A35941" w:rsidRDefault="00C750BD" w:rsidP="00D14D15">
      <w:pPr>
        <w:pStyle w:val="REG-Pa"/>
      </w:pPr>
      <w:r w:rsidRPr="00A35941">
        <w:t>(a)</w:t>
      </w:r>
      <w:r w:rsidRPr="00A35941">
        <w:tab/>
        <w:t>may be considered only if notice thereof has been given in terms of subregulation (6);</w:t>
      </w:r>
    </w:p>
    <w:p w14:paraId="6AE8C098" w14:textId="77777777" w:rsidR="00C750BD" w:rsidRPr="00A35941" w:rsidRDefault="00C750BD" w:rsidP="00D14D15">
      <w:pPr>
        <w:pStyle w:val="REG-Pa"/>
      </w:pPr>
    </w:p>
    <w:p w14:paraId="7E31657A" w14:textId="77777777" w:rsidR="00C750BD" w:rsidRPr="00A35941" w:rsidRDefault="00C750BD" w:rsidP="00D14D15">
      <w:pPr>
        <w:pStyle w:val="REG-Pa"/>
      </w:pPr>
      <w:r w:rsidRPr="00A35941">
        <w:t>(b)</w:t>
      </w:r>
      <w:r w:rsidRPr="00A35941">
        <w:tab/>
        <w:t>must be passed if a majority of the votes recorded is in its favour.</w:t>
      </w:r>
    </w:p>
    <w:p w14:paraId="480EE6A4" w14:textId="77777777" w:rsidR="00C750BD" w:rsidRPr="00A35941" w:rsidRDefault="00C750BD" w:rsidP="00D14D15">
      <w:pPr>
        <w:pStyle w:val="REG-Pa"/>
        <w:rPr>
          <w:szCs w:val="24"/>
        </w:rPr>
      </w:pPr>
    </w:p>
    <w:p w14:paraId="7EB2FC03" w14:textId="77777777" w:rsidR="00C750BD" w:rsidRPr="00A35941" w:rsidRDefault="00C750BD" w:rsidP="00D14D15">
      <w:pPr>
        <w:pStyle w:val="REG-P1"/>
      </w:pPr>
      <w:r w:rsidRPr="00A35941">
        <w:t>(27)</w:t>
      </w:r>
      <w:r w:rsidRPr="00A35941">
        <w:tab/>
        <w:t>A motion to rescind a resolution which has been passed during a session of the Council -</w:t>
      </w:r>
    </w:p>
    <w:p w14:paraId="337B0882" w14:textId="77777777" w:rsidR="00C750BD" w:rsidRPr="00A35941" w:rsidRDefault="00C750BD" w:rsidP="00D14D15">
      <w:pPr>
        <w:pStyle w:val="REG-P1"/>
        <w:rPr>
          <w:szCs w:val="24"/>
        </w:rPr>
      </w:pPr>
    </w:p>
    <w:p w14:paraId="1202422A" w14:textId="77777777" w:rsidR="00C750BD" w:rsidRPr="00A35941" w:rsidRDefault="00C750BD" w:rsidP="00D14D15">
      <w:pPr>
        <w:pStyle w:val="REG-Pa"/>
      </w:pPr>
      <w:r w:rsidRPr="00A35941">
        <w:t>(a)</w:t>
      </w:r>
      <w:r w:rsidRPr="00A35941">
        <w:tab/>
        <w:t>may be considered, notwithstanding subregulation (26)(a), at the same session of the Council, if written notice thereof has been given that the matter be considered on a subsequent day of that session;</w:t>
      </w:r>
    </w:p>
    <w:p w14:paraId="7BB0FE0D" w14:textId="77777777" w:rsidR="00C750BD" w:rsidRPr="00A35941" w:rsidRDefault="00C750BD" w:rsidP="00D14D15">
      <w:pPr>
        <w:pStyle w:val="REG-Pa"/>
      </w:pPr>
    </w:p>
    <w:p w14:paraId="500F2CC9" w14:textId="77777777" w:rsidR="00C750BD" w:rsidRPr="00A35941" w:rsidRDefault="00C750BD" w:rsidP="00D14D15">
      <w:pPr>
        <w:pStyle w:val="REG-Pa"/>
      </w:pPr>
      <w:r w:rsidRPr="00A35941">
        <w:t>(b)</w:t>
      </w:r>
      <w:r w:rsidRPr="00A35941">
        <w:tab/>
        <w:t>must be passed only if two thirds of the votes recorded are in its favour.</w:t>
      </w:r>
    </w:p>
    <w:p w14:paraId="713602CB" w14:textId="77777777" w:rsidR="00C750BD" w:rsidRPr="00A35941" w:rsidRDefault="00C750BD" w:rsidP="00D14D15">
      <w:pPr>
        <w:pStyle w:val="REG-Pa"/>
        <w:rPr>
          <w:szCs w:val="24"/>
        </w:rPr>
      </w:pPr>
    </w:p>
    <w:p w14:paraId="4016158A" w14:textId="77777777" w:rsidR="00C750BD" w:rsidRPr="00A35941" w:rsidRDefault="00C750BD" w:rsidP="00D14D15">
      <w:pPr>
        <w:pStyle w:val="REG-P1"/>
      </w:pPr>
      <w:r w:rsidRPr="00A35941">
        <w:t>(28)</w:t>
      </w:r>
      <w:r w:rsidRPr="00A35941">
        <w:tab/>
        <w:t>The Registrar must record any ruling of the chairperson of the Council on the interpretation of this regulation, if so requested by a member of the Council at the time of the ruling.</w:t>
      </w:r>
    </w:p>
    <w:p w14:paraId="2A452946" w14:textId="77777777" w:rsidR="00C750BD" w:rsidRPr="00A35941" w:rsidRDefault="00C750BD" w:rsidP="00D14D15">
      <w:pPr>
        <w:pStyle w:val="REG-P0"/>
        <w:rPr>
          <w:sz w:val="24"/>
          <w:szCs w:val="24"/>
        </w:rPr>
      </w:pPr>
    </w:p>
    <w:p w14:paraId="3A4D299D" w14:textId="77777777" w:rsidR="00C750BD" w:rsidRPr="00A35941" w:rsidRDefault="00C750BD" w:rsidP="00D14D15">
      <w:pPr>
        <w:pStyle w:val="REG-P1"/>
      </w:pPr>
      <w:r w:rsidRPr="00A35941">
        <w:t>(29)</w:t>
      </w:r>
      <w:r w:rsidRPr="00A35941">
        <w:tab/>
        <w:t>Notice may be given of a motion to review any ruling of the chairperson of the Council -</w:t>
      </w:r>
    </w:p>
    <w:p w14:paraId="3D4234F1" w14:textId="77777777" w:rsidR="00C750BD" w:rsidRPr="00A35941" w:rsidRDefault="00C750BD" w:rsidP="00D14D15">
      <w:pPr>
        <w:pStyle w:val="REG-P1"/>
      </w:pPr>
    </w:p>
    <w:p w14:paraId="2FF5D147" w14:textId="77777777" w:rsidR="00C750BD" w:rsidRPr="00A35941" w:rsidRDefault="00C750BD" w:rsidP="00D14D15">
      <w:pPr>
        <w:pStyle w:val="REG-Pa"/>
      </w:pPr>
      <w:r w:rsidRPr="00A35941">
        <w:t>(a)</w:t>
      </w:r>
      <w:r w:rsidRPr="00A35941">
        <w:tab/>
        <w:t>on the interpretation of this regulation as contemplated in subregulation (28); and</w:t>
      </w:r>
    </w:p>
    <w:p w14:paraId="046A4E77" w14:textId="77777777" w:rsidR="00C750BD" w:rsidRPr="00A35941" w:rsidRDefault="00C750BD" w:rsidP="00D14D15">
      <w:pPr>
        <w:pStyle w:val="REG-Pa"/>
        <w:rPr>
          <w:szCs w:val="24"/>
        </w:rPr>
      </w:pPr>
    </w:p>
    <w:p w14:paraId="7D50CB26" w14:textId="77777777" w:rsidR="00C750BD" w:rsidRPr="00A35941" w:rsidRDefault="00C750BD" w:rsidP="00D14D15">
      <w:pPr>
        <w:pStyle w:val="REG-Pa"/>
      </w:pPr>
      <w:r w:rsidRPr="00A35941">
        <w:t>(b)</w:t>
      </w:r>
      <w:r w:rsidRPr="00A35941">
        <w:tab/>
        <w:t>the notice must constitute an instruction to the executive committee contemplated in section 11 of the Act to consider and report to the Council on such ruling, and such report must be placed on the agenda for consideration.</w:t>
      </w:r>
    </w:p>
    <w:p w14:paraId="1F8E592F" w14:textId="77777777" w:rsidR="00C750BD" w:rsidRPr="00A35941" w:rsidRDefault="00C750BD" w:rsidP="00D14D15">
      <w:pPr>
        <w:pStyle w:val="REG-Pa"/>
        <w:rPr>
          <w:szCs w:val="24"/>
        </w:rPr>
      </w:pPr>
    </w:p>
    <w:p w14:paraId="3300149A" w14:textId="77777777" w:rsidR="00C750BD" w:rsidRPr="00A35941" w:rsidRDefault="00C750BD" w:rsidP="00D14D15">
      <w:pPr>
        <w:pStyle w:val="REG-P1"/>
      </w:pPr>
      <w:r w:rsidRPr="00A35941">
        <w:t>(30)</w:t>
      </w:r>
      <w:r w:rsidRPr="00A35941">
        <w:tab/>
        <w:t>Any member of the Council who dissents from the opinion of the majority of the Council and who wishes to have his or her dissent recorded, may request that such dissent be entered into the record of the proceedings concerned.</w:t>
      </w:r>
    </w:p>
    <w:p w14:paraId="25231816" w14:textId="77777777" w:rsidR="00C750BD" w:rsidRPr="00A35941" w:rsidRDefault="00C750BD" w:rsidP="00D14D15">
      <w:pPr>
        <w:pStyle w:val="REG-P1"/>
      </w:pPr>
    </w:p>
    <w:p w14:paraId="4E5FCA0D" w14:textId="77777777" w:rsidR="00C750BD" w:rsidRPr="00A35941" w:rsidRDefault="00C750BD" w:rsidP="00D14D15">
      <w:pPr>
        <w:pStyle w:val="REG-P0"/>
        <w:rPr>
          <w:b/>
        </w:rPr>
      </w:pPr>
      <w:r w:rsidRPr="00A35941">
        <w:rPr>
          <w:b/>
        </w:rPr>
        <w:t>Procedures at meetings of executive committee</w:t>
      </w:r>
    </w:p>
    <w:p w14:paraId="4BD72831" w14:textId="77777777" w:rsidR="00C750BD" w:rsidRPr="00A35941" w:rsidRDefault="00C750BD" w:rsidP="00D14D15">
      <w:pPr>
        <w:pStyle w:val="REG-P0"/>
        <w:rPr>
          <w:b/>
        </w:rPr>
      </w:pPr>
    </w:p>
    <w:p w14:paraId="182DC6FB" w14:textId="77777777" w:rsidR="00C750BD" w:rsidRPr="00A35941" w:rsidRDefault="00C750BD" w:rsidP="00D14D15">
      <w:pPr>
        <w:pStyle w:val="REG-P1"/>
      </w:pPr>
      <w:r w:rsidRPr="00A35941">
        <w:rPr>
          <w:b/>
        </w:rPr>
        <w:t>50.</w:t>
      </w:r>
      <w:r w:rsidRPr="00A35941">
        <w:tab/>
        <w:t>(1)</w:t>
      </w:r>
      <w:r w:rsidRPr="00A35941">
        <w:tab/>
        <w:t>The Registrar must -</w:t>
      </w:r>
    </w:p>
    <w:p w14:paraId="2F37433B" w14:textId="77777777" w:rsidR="00C750BD" w:rsidRPr="00A35941" w:rsidRDefault="00C750BD" w:rsidP="00D14D15">
      <w:pPr>
        <w:pStyle w:val="REG-P1"/>
      </w:pPr>
    </w:p>
    <w:p w14:paraId="761B032D" w14:textId="77777777" w:rsidR="00C750BD" w:rsidRPr="00A35941" w:rsidRDefault="00C750BD" w:rsidP="00D14D15">
      <w:pPr>
        <w:pStyle w:val="REG-Pa"/>
      </w:pPr>
      <w:r w:rsidRPr="00A35941">
        <w:t>(a)</w:t>
      </w:r>
      <w:r w:rsidRPr="00A35941">
        <w:tab/>
        <w:t>sign notices convening meetings of the executive committee;</w:t>
      </w:r>
    </w:p>
    <w:p w14:paraId="0555BFE6" w14:textId="77777777" w:rsidR="00C750BD" w:rsidRPr="00A35941" w:rsidRDefault="00C750BD" w:rsidP="00D14D15">
      <w:pPr>
        <w:pStyle w:val="REG-Pa"/>
      </w:pPr>
    </w:p>
    <w:p w14:paraId="45AF996B" w14:textId="77777777" w:rsidR="00C750BD" w:rsidRPr="00A35941" w:rsidRDefault="00C750BD" w:rsidP="00D14D15">
      <w:pPr>
        <w:pStyle w:val="REG-Pa"/>
      </w:pPr>
      <w:r w:rsidRPr="00A35941">
        <w:t>(b)</w:t>
      </w:r>
      <w:r w:rsidRPr="00A35941">
        <w:tab/>
        <w:t>specify in the notice concerned the business to be transacted at a meeting; and</w:t>
      </w:r>
    </w:p>
    <w:p w14:paraId="7C9D86EB" w14:textId="77777777" w:rsidR="00C750BD" w:rsidRPr="00A35941" w:rsidRDefault="00C750BD" w:rsidP="00D14D15">
      <w:pPr>
        <w:pStyle w:val="REG-Pa"/>
        <w:rPr>
          <w:szCs w:val="24"/>
        </w:rPr>
      </w:pPr>
    </w:p>
    <w:p w14:paraId="424DD889" w14:textId="77777777" w:rsidR="00C750BD" w:rsidRPr="00A35941" w:rsidRDefault="00C750BD" w:rsidP="00D14D15">
      <w:pPr>
        <w:pStyle w:val="REG-Pa"/>
      </w:pPr>
      <w:r w:rsidRPr="00A35941">
        <w:t>(c)</w:t>
      </w:r>
      <w:r w:rsidRPr="00A35941">
        <w:tab/>
        <w:t>send the notice concerned by post or deliver the notice by hand to each member of the executive committee at least ten days before the date for which the meeting concerned is convened, but if all members agree, a meeting may be convened at shorter notice.</w:t>
      </w:r>
    </w:p>
    <w:p w14:paraId="3F78E0A7" w14:textId="77777777" w:rsidR="00C750BD" w:rsidRPr="00A35941" w:rsidRDefault="00C750BD" w:rsidP="00D14D15">
      <w:pPr>
        <w:pStyle w:val="REG-Pa"/>
        <w:rPr>
          <w:szCs w:val="24"/>
        </w:rPr>
      </w:pPr>
    </w:p>
    <w:p w14:paraId="1B4F3B31" w14:textId="77777777" w:rsidR="00C750BD" w:rsidRPr="00A35941" w:rsidRDefault="00C750BD" w:rsidP="00D14D15">
      <w:pPr>
        <w:pStyle w:val="REG-P1"/>
      </w:pPr>
      <w:r w:rsidRPr="00A35941">
        <w:t>(2)</w:t>
      </w:r>
      <w:r w:rsidRPr="00A35941">
        <w:tab/>
        <w:t>Only business specified in the notice may be transacted at a meeting of the executive committee, except such matters as the executive committee has resolved by vote to deal with as urgent.</w:t>
      </w:r>
    </w:p>
    <w:p w14:paraId="499E7615" w14:textId="77777777" w:rsidR="00C750BD" w:rsidRPr="00A35941" w:rsidRDefault="00C750BD" w:rsidP="00D14D15">
      <w:pPr>
        <w:pStyle w:val="REG-P1"/>
        <w:rPr>
          <w:szCs w:val="24"/>
        </w:rPr>
      </w:pPr>
    </w:p>
    <w:p w14:paraId="5F24CEB5" w14:textId="77777777" w:rsidR="00C750BD" w:rsidRPr="00A35941" w:rsidRDefault="00C750BD" w:rsidP="00D14D15">
      <w:pPr>
        <w:pStyle w:val="REG-P1"/>
      </w:pPr>
      <w:r w:rsidRPr="00A35941">
        <w:t>(3)</w:t>
      </w:r>
      <w:r w:rsidRPr="00A35941">
        <w:tab/>
        <w:t>The executive committee may adjourn a meeting thereof to any day or hour, but only business as was set out in the notice convening the meeting may be transacted at a reconvened meeting.</w:t>
      </w:r>
    </w:p>
    <w:p w14:paraId="221ACFBF" w14:textId="77777777" w:rsidR="00C750BD" w:rsidRPr="00A35941" w:rsidRDefault="00C750BD" w:rsidP="00D14D15">
      <w:pPr>
        <w:pStyle w:val="REG-P1"/>
        <w:rPr>
          <w:szCs w:val="24"/>
        </w:rPr>
      </w:pPr>
    </w:p>
    <w:p w14:paraId="79A08BA1" w14:textId="77777777" w:rsidR="00C750BD" w:rsidRPr="00A35941" w:rsidRDefault="00C750BD" w:rsidP="00D14D15">
      <w:pPr>
        <w:pStyle w:val="REG-P1"/>
      </w:pPr>
      <w:r w:rsidRPr="00A35941">
        <w:t>(4)</w:t>
      </w:r>
      <w:r w:rsidRPr="00A35941">
        <w:tab/>
        <w:t>The Registrar must keep an attendance register of all members of the executive committee attending a meeting thereof.</w:t>
      </w:r>
    </w:p>
    <w:p w14:paraId="1F199700" w14:textId="77777777" w:rsidR="00C750BD" w:rsidRPr="00A35941" w:rsidRDefault="00C750BD" w:rsidP="00D14D15">
      <w:pPr>
        <w:pStyle w:val="REG-P1"/>
        <w:rPr>
          <w:szCs w:val="24"/>
        </w:rPr>
      </w:pPr>
    </w:p>
    <w:p w14:paraId="33C2AA0D" w14:textId="77777777" w:rsidR="00C750BD" w:rsidRPr="00A35941" w:rsidRDefault="00C750BD" w:rsidP="00D14D15">
      <w:pPr>
        <w:pStyle w:val="REG-P1"/>
      </w:pPr>
      <w:r w:rsidRPr="00A35941">
        <w:t>(5)</w:t>
      </w:r>
      <w:r w:rsidRPr="00A35941">
        <w:tab/>
        <w:t>A member of the executive committee who intends to bring any matter before the committee must give written notice to the chairperson of the Council, at least 30 days before the date for which a meeting of the committee is to be convened, that he or she intends to raise a matter for discussion at such meeting and such matter for discussion must -</w:t>
      </w:r>
    </w:p>
    <w:p w14:paraId="4E028066" w14:textId="77777777" w:rsidR="00C750BD" w:rsidRPr="00A35941" w:rsidRDefault="00C750BD" w:rsidP="00D14D15">
      <w:pPr>
        <w:pStyle w:val="REG-P1"/>
      </w:pPr>
    </w:p>
    <w:p w14:paraId="5104B46D" w14:textId="77777777" w:rsidR="00C750BD" w:rsidRPr="00A35941" w:rsidRDefault="00C750BD" w:rsidP="00D14D15">
      <w:pPr>
        <w:pStyle w:val="REG-Pa"/>
      </w:pPr>
      <w:r w:rsidRPr="00A35941">
        <w:t>(a)</w:t>
      </w:r>
      <w:r w:rsidRPr="00A35941">
        <w:tab/>
        <w:t>be reflected in the notice convening the meeting; and</w:t>
      </w:r>
    </w:p>
    <w:p w14:paraId="3C8A9E9A" w14:textId="77777777" w:rsidR="00C750BD" w:rsidRPr="00A35941" w:rsidRDefault="00C750BD" w:rsidP="00D14D15">
      <w:pPr>
        <w:pStyle w:val="REG-Pa"/>
      </w:pPr>
    </w:p>
    <w:p w14:paraId="2CF34E17" w14:textId="77777777" w:rsidR="00C750BD" w:rsidRPr="00A35941" w:rsidRDefault="00C750BD" w:rsidP="00D14D15">
      <w:pPr>
        <w:pStyle w:val="REG-Pa"/>
      </w:pPr>
      <w:r w:rsidRPr="00A35941">
        <w:t>(b)</w:t>
      </w:r>
      <w:r w:rsidRPr="00A35941">
        <w:tab/>
        <w:t>unless adjourned, be considered by the committee in that meeting.</w:t>
      </w:r>
    </w:p>
    <w:p w14:paraId="0D07A186" w14:textId="77777777" w:rsidR="00C750BD" w:rsidRPr="00A35941" w:rsidRDefault="00C750BD" w:rsidP="00D14D15">
      <w:pPr>
        <w:pStyle w:val="REG-Pa"/>
      </w:pPr>
    </w:p>
    <w:p w14:paraId="78CC4AFF" w14:textId="77777777" w:rsidR="00C750BD" w:rsidRPr="00A35941" w:rsidRDefault="00C750BD" w:rsidP="00D14D15">
      <w:pPr>
        <w:pStyle w:val="REG-P1"/>
      </w:pPr>
      <w:r w:rsidRPr="00A35941">
        <w:t>(6)</w:t>
      </w:r>
      <w:r w:rsidRPr="00A35941">
        <w:tab/>
        <w:t>Only matters of which due notice has been given in accordance with subregulation</w:t>
      </w:r>
      <w:r w:rsidR="00AA24BA" w:rsidRPr="00A35941">
        <w:t xml:space="preserve"> </w:t>
      </w:r>
      <w:r w:rsidR="00583AA4" w:rsidRPr="00A35941">
        <w:t xml:space="preserve">(5) </w:t>
      </w:r>
      <w:r w:rsidRPr="00A35941">
        <w:t>may be considered at a meeting of the executive committee, unless the meeting permits the</w:t>
      </w:r>
      <w:r w:rsidR="00AA24BA" w:rsidRPr="00A35941">
        <w:t xml:space="preserve"> </w:t>
      </w:r>
      <w:r w:rsidRPr="00A35941">
        <w:t>matter to be brought forward as a motion.</w:t>
      </w:r>
    </w:p>
    <w:p w14:paraId="5066171D" w14:textId="77777777" w:rsidR="00C750BD" w:rsidRPr="00A35941" w:rsidRDefault="00C750BD" w:rsidP="00D14D15">
      <w:pPr>
        <w:pStyle w:val="REG-P1"/>
      </w:pPr>
    </w:p>
    <w:p w14:paraId="7791A4C0" w14:textId="77777777" w:rsidR="00C750BD" w:rsidRPr="00A35941" w:rsidRDefault="00C750BD" w:rsidP="00D14D15">
      <w:pPr>
        <w:pStyle w:val="REG-P1"/>
      </w:pPr>
      <w:r w:rsidRPr="00A35941">
        <w:t>(7)</w:t>
      </w:r>
      <w:r w:rsidRPr="00A35941">
        <w:tab/>
        <w:t>A motion which finds no seconder may not be further considered.</w:t>
      </w:r>
    </w:p>
    <w:p w14:paraId="296A4533" w14:textId="77777777" w:rsidR="00C750BD" w:rsidRPr="00A35941" w:rsidRDefault="00C750BD" w:rsidP="00D14D15">
      <w:pPr>
        <w:pStyle w:val="REG-P1"/>
        <w:rPr>
          <w:szCs w:val="24"/>
        </w:rPr>
      </w:pPr>
    </w:p>
    <w:p w14:paraId="6CED7B48" w14:textId="77777777" w:rsidR="00C750BD" w:rsidRPr="00A35941" w:rsidRDefault="00C750BD" w:rsidP="00D14D15">
      <w:pPr>
        <w:pStyle w:val="REG-P1"/>
      </w:pPr>
      <w:r w:rsidRPr="00A35941">
        <w:lastRenderedPageBreak/>
        <w:t>(8)</w:t>
      </w:r>
      <w:r w:rsidRPr="00A35941">
        <w:tab/>
        <w:t>A majority of the members of the executive committee constitutes a quorum at a meeting thereof.</w:t>
      </w:r>
    </w:p>
    <w:p w14:paraId="6D9F7D7A" w14:textId="77777777" w:rsidR="00C750BD" w:rsidRPr="00A35941" w:rsidRDefault="00C750BD" w:rsidP="00D14D15">
      <w:pPr>
        <w:pStyle w:val="REG-P1"/>
        <w:rPr>
          <w:szCs w:val="24"/>
        </w:rPr>
      </w:pPr>
    </w:p>
    <w:p w14:paraId="1A9DA922" w14:textId="77777777" w:rsidR="00C750BD" w:rsidRPr="00A35941" w:rsidRDefault="00C750BD" w:rsidP="00D14D15">
      <w:pPr>
        <w:pStyle w:val="REG-P1"/>
      </w:pPr>
      <w:r w:rsidRPr="00A35941">
        <w:t>(9)</w:t>
      </w:r>
      <w:r w:rsidRPr="00A35941">
        <w:tab/>
        <w:t>The record of the proceedings of every meeting of the executive committee must be preserved in the form of typewritten minutes and must be signed, after confirmation at the next meeting of the executive committee, by the chairperson of the Council.</w:t>
      </w:r>
    </w:p>
    <w:p w14:paraId="2D6E41EA" w14:textId="77777777" w:rsidR="00C750BD" w:rsidRPr="00A35941" w:rsidRDefault="00C750BD" w:rsidP="00D14D15">
      <w:pPr>
        <w:pStyle w:val="REG-P1"/>
      </w:pPr>
    </w:p>
    <w:p w14:paraId="79E36933" w14:textId="77777777" w:rsidR="00C750BD" w:rsidRPr="00A35941" w:rsidRDefault="00C750BD" w:rsidP="00D14D15">
      <w:pPr>
        <w:pStyle w:val="REG-P1"/>
      </w:pPr>
      <w:r w:rsidRPr="00A35941">
        <w:t>(10)</w:t>
      </w:r>
      <w:r w:rsidRPr="00A35941">
        <w:tab/>
        <w:t>The minutes of each meeting of the executive committee must contain</w:t>
      </w:r>
      <w:r w:rsidR="00AA24BA" w:rsidRPr="00A35941">
        <w:t xml:space="preserve"> </w:t>
      </w:r>
      <w:r w:rsidRPr="00A35941">
        <w:t>-</w:t>
      </w:r>
    </w:p>
    <w:p w14:paraId="2447B666" w14:textId="77777777" w:rsidR="00C750BD" w:rsidRPr="00A35941" w:rsidRDefault="00C750BD" w:rsidP="00D14D15">
      <w:pPr>
        <w:pStyle w:val="REG-P1"/>
      </w:pPr>
    </w:p>
    <w:p w14:paraId="6E2D3E0B" w14:textId="77777777" w:rsidR="00C750BD" w:rsidRPr="00A35941" w:rsidRDefault="00C750BD" w:rsidP="00D14D15">
      <w:pPr>
        <w:pStyle w:val="REG-Pa"/>
      </w:pPr>
      <w:r w:rsidRPr="00A35941">
        <w:t>(a)</w:t>
      </w:r>
      <w:r w:rsidRPr="00A35941">
        <w:tab/>
        <w:t>a resume of the subject matter dealt with; and</w:t>
      </w:r>
    </w:p>
    <w:p w14:paraId="58B227C7" w14:textId="77777777" w:rsidR="00C750BD" w:rsidRPr="00A35941" w:rsidRDefault="00C750BD" w:rsidP="00D14D15">
      <w:pPr>
        <w:pStyle w:val="REG-Pa"/>
        <w:rPr>
          <w:szCs w:val="24"/>
        </w:rPr>
      </w:pPr>
    </w:p>
    <w:p w14:paraId="45ACD9D4" w14:textId="77777777" w:rsidR="00C750BD" w:rsidRPr="00A35941" w:rsidRDefault="00C750BD" w:rsidP="00D14D15">
      <w:pPr>
        <w:pStyle w:val="REG-Pa"/>
      </w:pPr>
      <w:r w:rsidRPr="00A35941">
        <w:t>(b)</w:t>
      </w:r>
      <w:r w:rsidRPr="00A35941">
        <w:tab/>
        <w:t>such motions and amendments as have been proposed and adopted or rejected, with the names of the proposer and seconder, but without any comments or observations of members of the executive committee.</w:t>
      </w:r>
    </w:p>
    <w:p w14:paraId="132D805F" w14:textId="77777777" w:rsidR="00C750BD" w:rsidRPr="00A35941" w:rsidRDefault="00C750BD" w:rsidP="00D14D15">
      <w:pPr>
        <w:pStyle w:val="REG-Pa"/>
        <w:rPr>
          <w:szCs w:val="24"/>
        </w:rPr>
      </w:pPr>
    </w:p>
    <w:p w14:paraId="53A274A2" w14:textId="77777777" w:rsidR="00C750BD" w:rsidRPr="00A35941" w:rsidRDefault="00C750BD" w:rsidP="00D14D15">
      <w:pPr>
        <w:pStyle w:val="REG-P1"/>
      </w:pPr>
      <w:r w:rsidRPr="00A35941">
        <w:t>(11)</w:t>
      </w:r>
      <w:r w:rsidRPr="00A35941">
        <w:tab/>
        <w:t>The Registrar must compile the agenda for each meeting of the executive committee, and the agenda must include -</w:t>
      </w:r>
    </w:p>
    <w:p w14:paraId="1A614691" w14:textId="77777777" w:rsidR="00C750BD" w:rsidRPr="00A35941" w:rsidRDefault="00C750BD" w:rsidP="00D14D15">
      <w:pPr>
        <w:pStyle w:val="REG-P1"/>
      </w:pPr>
    </w:p>
    <w:p w14:paraId="20DCE8BE" w14:textId="77777777" w:rsidR="00C750BD" w:rsidRPr="00A35941" w:rsidRDefault="00C750BD" w:rsidP="00D14D15">
      <w:pPr>
        <w:pStyle w:val="REG-Pa"/>
      </w:pPr>
      <w:r w:rsidRPr="00A35941">
        <w:t>(a)</w:t>
      </w:r>
      <w:r w:rsidRPr="00A35941">
        <w:tab/>
        <w:t>confirmation of the record of proceedings of the previous meeting;</w:t>
      </w:r>
    </w:p>
    <w:p w14:paraId="55D9801D" w14:textId="77777777" w:rsidR="00C750BD" w:rsidRPr="00A35941" w:rsidRDefault="00C750BD" w:rsidP="00D14D15">
      <w:pPr>
        <w:pStyle w:val="REG-Pa"/>
      </w:pPr>
    </w:p>
    <w:p w14:paraId="1414B021" w14:textId="77777777" w:rsidR="00C750BD" w:rsidRPr="00A35941" w:rsidRDefault="00C750BD" w:rsidP="00D14D15">
      <w:pPr>
        <w:pStyle w:val="REG-Pa"/>
      </w:pPr>
      <w:r w:rsidRPr="00A35941">
        <w:t>(b)</w:t>
      </w:r>
      <w:r w:rsidRPr="00A35941">
        <w:tab/>
        <w:t>matters arising from the record of proceedings of the previous meeting;</w:t>
      </w:r>
    </w:p>
    <w:p w14:paraId="78B5A26C" w14:textId="77777777" w:rsidR="00C750BD" w:rsidRPr="00A35941" w:rsidRDefault="00C750BD" w:rsidP="00D14D15">
      <w:pPr>
        <w:pStyle w:val="REG-Pa"/>
      </w:pPr>
    </w:p>
    <w:p w14:paraId="6B251187" w14:textId="77777777" w:rsidR="00C750BD" w:rsidRPr="00A35941" w:rsidRDefault="00C750BD" w:rsidP="00D14D15">
      <w:pPr>
        <w:pStyle w:val="REG-Pa"/>
      </w:pPr>
      <w:r w:rsidRPr="00A35941">
        <w:t>(c)</w:t>
      </w:r>
      <w:r w:rsidRPr="00A35941">
        <w:tab/>
        <w:t>reports of standing committees;</w:t>
      </w:r>
    </w:p>
    <w:p w14:paraId="081E5179" w14:textId="77777777" w:rsidR="00C750BD" w:rsidRPr="00A35941" w:rsidRDefault="00C750BD" w:rsidP="00D14D15">
      <w:pPr>
        <w:pStyle w:val="REG-Pa"/>
      </w:pPr>
    </w:p>
    <w:p w14:paraId="0E2831F4" w14:textId="77777777" w:rsidR="00C750BD" w:rsidRPr="00A35941" w:rsidRDefault="00C750BD" w:rsidP="00D14D15">
      <w:pPr>
        <w:pStyle w:val="REG-Pa"/>
      </w:pPr>
      <w:r w:rsidRPr="00A35941">
        <w:t>(d)</w:t>
      </w:r>
      <w:r w:rsidRPr="00A35941">
        <w:tab/>
        <w:t>motions;</w:t>
      </w:r>
    </w:p>
    <w:p w14:paraId="37110A73" w14:textId="77777777" w:rsidR="00C750BD" w:rsidRPr="00A35941" w:rsidRDefault="00C750BD" w:rsidP="00D14D15">
      <w:pPr>
        <w:pStyle w:val="REG-Pa"/>
      </w:pPr>
    </w:p>
    <w:p w14:paraId="23CAA915" w14:textId="77777777" w:rsidR="00C750BD" w:rsidRPr="00A35941" w:rsidRDefault="00C750BD" w:rsidP="00D14D15">
      <w:pPr>
        <w:pStyle w:val="REG-Pa"/>
      </w:pPr>
      <w:r w:rsidRPr="00A35941">
        <w:t>(e)</w:t>
      </w:r>
      <w:r w:rsidRPr="00A35941">
        <w:tab/>
        <w:t>correspondence; and</w:t>
      </w:r>
    </w:p>
    <w:p w14:paraId="30C55329" w14:textId="77777777" w:rsidR="00C750BD" w:rsidRPr="00A35941" w:rsidRDefault="00C750BD" w:rsidP="00D14D15">
      <w:pPr>
        <w:pStyle w:val="REG-Pa"/>
      </w:pPr>
    </w:p>
    <w:p w14:paraId="1D141F24" w14:textId="77777777" w:rsidR="00C750BD" w:rsidRPr="00A35941" w:rsidRDefault="00C750BD" w:rsidP="00D14D15">
      <w:pPr>
        <w:pStyle w:val="REG-Pa"/>
      </w:pPr>
      <w:r w:rsidRPr="00A35941">
        <w:t>(f)</w:t>
      </w:r>
      <w:r w:rsidRPr="00A35941">
        <w:tab/>
        <w:t>general.</w:t>
      </w:r>
    </w:p>
    <w:p w14:paraId="27FB7A5A" w14:textId="77777777" w:rsidR="00C750BD" w:rsidRPr="00A35941" w:rsidRDefault="00C750BD" w:rsidP="00D14D15">
      <w:pPr>
        <w:pStyle w:val="REG-Pa"/>
        <w:rPr>
          <w:szCs w:val="24"/>
        </w:rPr>
      </w:pPr>
    </w:p>
    <w:p w14:paraId="7591931A" w14:textId="77777777" w:rsidR="00C750BD" w:rsidRPr="00A35941" w:rsidRDefault="00C750BD" w:rsidP="00D14D15">
      <w:pPr>
        <w:pStyle w:val="REG-P1"/>
      </w:pPr>
      <w:r w:rsidRPr="00A35941">
        <w:t>(12)</w:t>
      </w:r>
      <w:r w:rsidRPr="00A35941">
        <w:tab/>
        <w:t>A member of the executive committee may move at a particular meeting thereof that any item appearing on the agenda thereof be advanced in the agenda.</w:t>
      </w:r>
    </w:p>
    <w:p w14:paraId="6CC5466D" w14:textId="77777777" w:rsidR="00C750BD" w:rsidRPr="00A35941" w:rsidRDefault="00C750BD" w:rsidP="00D14D15">
      <w:pPr>
        <w:pStyle w:val="REG-P1"/>
      </w:pPr>
    </w:p>
    <w:p w14:paraId="672BB8B5" w14:textId="77777777" w:rsidR="00C750BD" w:rsidRPr="00A35941" w:rsidRDefault="00C750BD" w:rsidP="00D14D15">
      <w:pPr>
        <w:pStyle w:val="REG-P0"/>
        <w:rPr>
          <w:b/>
        </w:rPr>
      </w:pPr>
      <w:r w:rsidRPr="00A35941">
        <w:rPr>
          <w:b/>
        </w:rPr>
        <w:t>Procedure at meetings of veterinary medicines committee</w:t>
      </w:r>
    </w:p>
    <w:p w14:paraId="1359F45D" w14:textId="77777777" w:rsidR="00C750BD" w:rsidRPr="00A35941" w:rsidRDefault="00C750BD" w:rsidP="00D14D15">
      <w:pPr>
        <w:pStyle w:val="REG-P0"/>
        <w:rPr>
          <w:b/>
          <w:szCs w:val="24"/>
        </w:rPr>
      </w:pPr>
    </w:p>
    <w:p w14:paraId="7D0049E1" w14:textId="77777777" w:rsidR="00C750BD" w:rsidRPr="00A35941" w:rsidRDefault="00C750BD" w:rsidP="00D14D15">
      <w:pPr>
        <w:pStyle w:val="REG-P1"/>
      </w:pPr>
      <w:r w:rsidRPr="00A35941">
        <w:rPr>
          <w:b/>
        </w:rPr>
        <w:t>51.</w:t>
      </w:r>
      <w:r w:rsidRPr="00A35941">
        <w:tab/>
        <w:t>(1)</w:t>
      </w:r>
      <w:r w:rsidRPr="00A35941">
        <w:tab/>
        <w:t>The chairperson of the veterinary medicines committee must keep an attendance register of all members attending a meeting of the veterinary medicines committee.</w:t>
      </w:r>
    </w:p>
    <w:p w14:paraId="0F1F427D" w14:textId="77777777" w:rsidR="00C750BD" w:rsidRPr="00A35941" w:rsidRDefault="00C750BD" w:rsidP="00D14D15">
      <w:pPr>
        <w:pStyle w:val="REG-P1"/>
        <w:rPr>
          <w:szCs w:val="24"/>
        </w:rPr>
      </w:pPr>
    </w:p>
    <w:p w14:paraId="3D4671BA" w14:textId="77777777" w:rsidR="00C750BD" w:rsidRPr="00A35941" w:rsidRDefault="00C750BD" w:rsidP="00D14D15">
      <w:pPr>
        <w:pStyle w:val="REG-P1"/>
      </w:pPr>
      <w:r w:rsidRPr="00A35941">
        <w:t>(2)</w:t>
      </w:r>
      <w:r w:rsidRPr="00A35941">
        <w:tab/>
        <w:t>A member of the veterinary medicines committee who intends to bring any matter before the committee must give written notice to the chairperson of the veterinary medicines committee, at least 30 days before the date for which a meeting of the committee is to be convened, that he or she intends to raise a matter for discussion at such meeting and such matter for discussion must -</w:t>
      </w:r>
    </w:p>
    <w:p w14:paraId="5285CEE0" w14:textId="77777777" w:rsidR="00C750BD" w:rsidRPr="00A35941" w:rsidRDefault="00C750BD" w:rsidP="00D14D15">
      <w:pPr>
        <w:pStyle w:val="REG-P1"/>
      </w:pPr>
    </w:p>
    <w:p w14:paraId="725E4D33" w14:textId="77777777" w:rsidR="00C750BD" w:rsidRPr="00A35941" w:rsidRDefault="00C750BD" w:rsidP="00D14D15">
      <w:pPr>
        <w:pStyle w:val="REG-Pa"/>
      </w:pPr>
      <w:r w:rsidRPr="00A35941">
        <w:t>(a)</w:t>
      </w:r>
      <w:r w:rsidRPr="00A35941">
        <w:tab/>
        <w:t>be reflected in the notice convening the meeting; and</w:t>
      </w:r>
    </w:p>
    <w:p w14:paraId="26C497F6" w14:textId="77777777" w:rsidR="00C750BD" w:rsidRPr="00A35941" w:rsidRDefault="00C750BD" w:rsidP="00D14D15">
      <w:pPr>
        <w:pStyle w:val="REG-Pa"/>
      </w:pPr>
    </w:p>
    <w:p w14:paraId="5F068AB6" w14:textId="77777777" w:rsidR="00C750BD" w:rsidRPr="00A35941" w:rsidRDefault="00C750BD" w:rsidP="00D14D15">
      <w:pPr>
        <w:pStyle w:val="REG-Pa"/>
      </w:pPr>
      <w:r w:rsidRPr="00A35941">
        <w:t>(b)</w:t>
      </w:r>
      <w:r w:rsidRPr="00A35941">
        <w:tab/>
        <w:t>unless adjourned, be considered by the committee in that meeting.</w:t>
      </w:r>
    </w:p>
    <w:p w14:paraId="190459DC" w14:textId="77777777" w:rsidR="00C750BD" w:rsidRPr="00A35941" w:rsidRDefault="00C750BD" w:rsidP="00D14D15">
      <w:pPr>
        <w:pStyle w:val="REG-Pa"/>
      </w:pPr>
    </w:p>
    <w:p w14:paraId="56F81C6B" w14:textId="074BE3DF" w:rsidR="00C750BD" w:rsidRPr="00A35941" w:rsidRDefault="00C750BD" w:rsidP="00D14D15">
      <w:pPr>
        <w:pStyle w:val="REG-P1"/>
      </w:pPr>
      <w:r w:rsidRPr="00A35941">
        <w:t>(3)</w:t>
      </w:r>
      <w:r w:rsidRPr="00A35941">
        <w:tab/>
        <w:t>Only matters of which due notice has been given in accordance with subregulation</w:t>
      </w:r>
      <w:r w:rsidR="00AA24BA" w:rsidRPr="00A35941">
        <w:t xml:space="preserve"> </w:t>
      </w:r>
      <w:r w:rsidRPr="00A35941">
        <w:t>(2)</w:t>
      </w:r>
      <w:r w:rsidR="00EB1C13" w:rsidRPr="00A35941">
        <w:t xml:space="preserve"> </w:t>
      </w:r>
      <w:r w:rsidRPr="00A35941">
        <w:t>may be considered at a meeting of the veterinary medicines committee, unless the</w:t>
      </w:r>
      <w:r w:rsidR="00AA24BA" w:rsidRPr="00A35941">
        <w:t xml:space="preserve"> </w:t>
      </w:r>
      <w:r w:rsidRPr="00A35941">
        <w:t>meeting permits the matter to be brought forward as a motion.</w:t>
      </w:r>
    </w:p>
    <w:p w14:paraId="07672A5D" w14:textId="77777777" w:rsidR="00C750BD" w:rsidRPr="00A35941" w:rsidRDefault="00C750BD" w:rsidP="00D14D15">
      <w:pPr>
        <w:pStyle w:val="REG-P1"/>
      </w:pPr>
    </w:p>
    <w:p w14:paraId="1BD0DE12" w14:textId="77777777" w:rsidR="00C750BD" w:rsidRPr="00A35941" w:rsidRDefault="00C750BD" w:rsidP="00D14D15">
      <w:pPr>
        <w:pStyle w:val="REG-P1"/>
      </w:pPr>
      <w:r w:rsidRPr="00A35941">
        <w:t>(4)</w:t>
      </w:r>
      <w:r w:rsidRPr="00A35941">
        <w:tab/>
        <w:t>A motion which finds no seconder may not be further considered.</w:t>
      </w:r>
    </w:p>
    <w:p w14:paraId="36E4196E" w14:textId="77777777" w:rsidR="00C750BD" w:rsidRPr="00A35941" w:rsidRDefault="00C750BD" w:rsidP="00D14D15">
      <w:pPr>
        <w:pStyle w:val="REG-P0"/>
        <w:rPr>
          <w:sz w:val="24"/>
          <w:szCs w:val="24"/>
        </w:rPr>
      </w:pPr>
    </w:p>
    <w:p w14:paraId="67B04FF9" w14:textId="77777777" w:rsidR="00C750BD" w:rsidRPr="00A35941" w:rsidRDefault="00C750BD" w:rsidP="00D14D15">
      <w:pPr>
        <w:pStyle w:val="REG-P1"/>
      </w:pPr>
      <w:r w:rsidRPr="00A35941">
        <w:t>(5)</w:t>
      </w:r>
      <w:r w:rsidRPr="00A35941">
        <w:tab/>
        <w:t>A majority of the members of the veterinary medicines committee constitutes a quorum at a meeting thereof.</w:t>
      </w:r>
    </w:p>
    <w:p w14:paraId="71F8FA71" w14:textId="77777777" w:rsidR="00C750BD" w:rsidRPr="00A35941" w:rsidRDefault="00C750BD" w:rsidP="00D14D15">
      <w:pPr>
        <w:pStyle w:val="REG-P1"/>
        <w:rPr>
          <w:szCs w:val="24"/>
        </w:rPr>
      </w:pPr>
    </w:p>
    <w:p w14:paraId="77ACABF8" w14:textId="77777777" w:rsidR="00C750BD" w:rsidRPr="00A35941" w:rsidRDefault="00C750BD" w:rsidP="00D14D15">
      <w:pPr>
        <w:pStyle w:val="REG-P1"/>
      </w:pPr>
      <w:r w:rsidRPr="00A35941">
        <w:t>(6)</w:t>
      </w:r>
      <w:r w:rsidRPr="00A35941">
        <w:tab/>
        <w:t>The record of the proceedings of every meeting of the veterinary medicines committee must be preserved in the form of typewritten minutes and must be signed, after confirmation at the next meeting of the executive committee, by the chairperson of the veterinary medicines committee.</w:t>
      </w:r>
    </w:p>
    <w:p w14:paraId="364E5117" w14:textId="77777777" w:rsidR="00C750BD" w:rsidRPr="00A35941" w:rsidRDefault="00C750BD" w:rsidP="00D14D15">
      <w:pPr>
        <w:pStyle w:val="REG-P1"/>
      </w:pPr>
    </w:p>
    <w:p w14:paraId="7589ACE7" w14:textId="77777777" w:rsidR="00C750BD" w:rsidRPr="00A35941" w:rsidRDefault="00C750BD" w:rsidP="00D14D15">
      <w:pPr>
        <w:pStyle w:val="REG-P1"/>
      </w:pPr>
      <w:r w:rsidRPr="00A35941">
        <w:t>(7)</w:t>
      </w:r>
      <w:r w:rsidRPr="00A35941">
        <w:tab/>
        <w:t>The minutes of each meeting of the veterinary medicines committee must contain -</w:t>
      </w:r>
    </w:p>
    <w:p w14:paraId="3DBB1A0C" w14:textId="77777777" w:rsidR="00C750BD" w:rsidRPr="00A35941" w:rsidRDefault="00C750BD" w:rsidP="00D14D15">
      <w:pPr>
        <w:pStyle w:val="REG-P1"/>
      </w:pPr>
    </w:p>
    <w:p w14:paraId="4DE30936" w14:textId="77777777" w:rsidR="00C750BD" w:rsidRPr="00A35941" w:rsidRDefault="00C750BD" w:rsidP="00D14D15">
      <w:pPr>
        <w:pStyle w:val="REG-Pa"/>
      </w:pPr>
      <w:r w:rsidRPr="00A35941">
        <w:t>(a)</w:t>
      </w:r>
      <w:r w:rsidRPr="00A35941">
        <w:tab/>
        <w:t>a resume of the subject matter dealt with; and</w:t>
      </w:r>
    </w:p>
    <w:p w14:paraId="19E54811" w14:textId="77777777" w:rsidR="00C750BD" w:rsidRPr="00A35941" w:rsidRDefault="00C750BD" w:rsidP="00D14D15">
      <w:pPr>
        <w:pStyle w:val="REG-Pa"/>
        <w:rPr>
          <w:szCs w:val="24"/>
        </w:rPr>
      </w:pPr>
    </w:p>
    <w:p w14:paraId="0C0A79CA" w14:textId="77777777" w:rsidR="00C750BD" w:rsidRPr="00A35941" w:rsidRDefault="00C750BD" w:rsidP="00D14D15">
      <w:pPr>
        <w:pStyle w:val="REG-Pa"/>
      </w:pPr>
      <w:r w:rsidRPr="00A35941">
        <w:t>(b)</w:t>
      </w:r>
      <w:r w:rsidRPr="00A35941">
        <w:tab/>
        <w:t>such motions and amendments as have been proposed and adopted or rejected, with the names of the proposer and seconder, but without any comments or observations of members of the veterinary medicines committee.</w:t>
      </w:r>
    </w:p>
    <w:p w14:paraId="08EEE40C" w14:textId="77777777" w:rsidR="00C750BD" w:rsidRPr="00A35941" w:rsidRDefault="00C750BD" w:rsidP="00D14D15">
      <w:pPr>
        <w:pStyle w:val="REG-Pa"/>
      </w:pPr>
    </w:p>
    <w:p w14:paraId="4FAF5389" w14:textId="77777777" w:rsidR="00C750BD" w:rsidRPr="00A35941" w:rsidRDefault="00C750BD" w:rsidP="00D14D15">
      <w:pPr>
        <w:pStyle w:val="REG-P0"/>
        <w:rPr>
          <w:b/>
        </w:rPr>
      </w:pPr>
      <w:r w:rsidRPr="00A35941">
        <w:rPr>
          <w:b/>
        </w:rPr>
        <w:t>Procedure at meetings of other committees</w:t>
      </w:r>
    </w:p>
    <w:p w14:paraId="14248AEF" w14:textId="77777777" w:rsidR="00C750BD" w:rsidRPr="00A35941" w:rsidRDefault="00C750BD" w:rsidP="00D14D15">
      <w:pPr>
        <w:pStyle w:val="REG-P0"/>
        <w:rPr>
          <w:b/>
          <w:szCs w:val="24"/>
        </w:rPr>
      </w:pPr>
    </w:p>
    <w:p w14:paraId="58F2B655" w14:textId="77777777" w:rsidR="00C750BD" w:rsidRPr="00A35941" w:rsidRDefault="00C750BD" w:rsidP="00D14D15">
      <w:pPr>
        <w:pStyle w:val="REG-P1"/>
      </w:pPr>
      <w:r w:rsidRPr="00A35941">
        <w:rPr>
          <w:b/>
        </w:rPr>
        <w:t>52.</w:t>
      </w:r>
      <w:r w:rsidRPr="00A35941">
        <w:tab/>
        <w:t>(1)</w:t>
      </w:r>
      <w:r w:rsidRPr="00A35941">
        <w:tab/>
        <w:t>A majority of the members of any committee contemplated in section 13 of the Act constitutes a quorum at a meeting thereof.</w:t>
      </w:r>
    </w:p>
    <w:p w14:paraId="7249CDF7" w14:textId="77777777" w:rsidR="00C750BD" w:rsidRPr="00A35941" w:rsidRDefault="00C750BD" w:rsidP="00D14D15">
      <w:pPr>
        <w:pStyle w:val="REG-P1"/>
        <w:rPr>
          <w:szCs w:val="24"/>
        </w:rPr>
      </w:pPr>
    </w:p>
    <w:p w14:paraId="146F7CF0" w14:textId="77777777" w:rsidR="00C750BD" w:rsidRPr="00A35941" w:rsidRDefault="00C750BD" w:rsidP="00D14D15">
      <w:pPr>
        <w:pStyle w:val="REG-P1"/>
      </w:pPr>
      <w:r w:rsidRPr="00A35941">
        <w:t>(2)</w:t>
      </w:r>
      <w:r w:rsidRPr="00A35941">
        <w:tab/>
        <w:t>The record of the proceedings of every meeting of a committee contemplated in section 13 of the Act must be preserved in the form of typewritten minutes and must be signed, after confirmation at the next meeting of the committee, by the chairperson of the committee.</w:t>
      </w:r>
    </w:p>
    <w:p w14:paraId="1418AE93" w14:textId="77777777" w:rsidR="00C750BD" w:rsidRPr="00A35941" w:rsidRDefault="00C750BD" w:rsidP="00D14D15">
      <w:pPr>
        <w:pStyle w:val="REG-P1"/>
        <w:rPr>
          <w:szCs w:val="24"/>
        </w:rPr>
      </w:pPr>
    </w:p>
    <w:p w14:paraId="11EDF766" w14:textId="77777777" w:rsidR="00C750BD" w:rsidRPr="00A35941" w:rsidRDefault="00C750BD" w:rsidP="00D14D15">
      <w:pPr>
        <w:pStyle w:val="REG-P1"/>
      </w:pPr>
      <w:r w:rsidRPr="00A35941">
        <w:t>(3)</w:t>
      </w:r>
      <w:r w:rsidRPr="00A35941">
        <w:tab/>
        <w:t>The minutes of each meeting of a committee contemplated in section 13 of the Act must contain -</w:t>
      </w:r>
    </w:p>
    <w:p w14:paraId="7138CE28" w14:textId="77777777" w:rsidR="00C750BD" w:rsidRPr="00A35941" w:rsidRDefault="00C750BD" w:rsidP="00D14D15">
      <w:pPr>
        <w:pStyle w:val="REG-P1"/>
      </w:pPr>
    </w:p>
    <w:p w14:paraId="2B49C706" w14:textId="77777777" w:rsidR="00C750BD" w:rsidRPr="00A35941" w:rsidRDefault="00C750BD" w:rsidP="00D14D15">
      <w:pPr>
        <w:pStyle w:val="REG-Pa"/>
      </w:pPr>
      <w:r w:rsidRPr="00A35941">
        <w:t>(a)</w:t>
      </w:r>
      <w:r w:rsidRPr="00A35941">
        <w:tab/>
        <w:t>a resume of the subject matter dealt with; and</w:t>
      </w:r>
    </w:p>
    <w:p w14:paraId="4864F9A3" w14:textId="77777777" w:rsidR="00C750BD" w:rsidRPr="00A35941" w:rsidRDefault="00C750BD" w:rsidP="00D14D15">
      <w:pPr>
        <w:pStyle w:val="REG-Pa"/>
      </w:pPr>
    </w:p>
    <w:p w14:paraId="64C9AE7D" w14:textId="77777777" w:rsidR="00C750BD" w:rsidRPr="00A35941" w:rsidRDefault="00C750BD" w:rsidP="00D14D15">
      <w:pPr>
        <w:pStyle w:val="REG-Pa"/>
      </w:pPr>
      <w:r w:rsidRPr="00A35941">
        <w:t>(b)</w:t>
      </w:r>
      <w:r w:rsidRPr="00A35941">
        <w:tab/>
        <w:t>such motions and amendments as have been proposed and adopted or rejected, with the names of the proposer and seconder, but without any comments or observations of members of the committee.</w:t>
      </w:r>
    </w:p>
    <w:p w14:paraId="2837EE2B" w14:textId="77777777" w:rsidR="00C750BD" w:rsidRPr="00A35941" w:rsidRDefault="00C750BD" w:rsidP="00D14D15">
      <w:pPr>
        <w:pStyle w:val="REG-Pa"/>
      </w:pPr>
    </w:p>
    <w:p w14:paraId="04B8ABA9" w14:textId="77777777" w:rsidR="00C750BD" w:rsidRPr="00A35941" w:rsidRDefault="00C750BD" w:rsidP="00D14D15">
      <w:pPr>
        <w:pStyle w:val="REG-P0"/>
        <w:rPr>
          <w:b/>
        </w:rPr>
      </w:pPr>
      <w:r w:rsidRPr="00A35941">
        <w:rPr>
          <w:b/>
        </w:rPr>
        <w:t>Appeal against decision of Council</w:t>
      </w:r>
    </w:p>
    <w:p w14:paraId="3B9E232C" w14:textId="77777777" w:rsidR="00C750BD" w:rsidRPr="00A35941" w:rsidRDefault="00C750BD" w:rsidP="00D14D15">
      <w:pPr>
        <w:pStyle w:val="REG-P0"/>
        <w:rPr>
          <w:b/>
          <w:szCs w:val="24"/>
        </w:rPr>
      </w:pPr>
    </w:p>
    <w:p w14:paraId="3CB83257" w14:textId="6D5AD36F" w:rsidR="00C750BD" w:rsidRPr="00A35941" w:rsidRDefault="00C750BD" w:rsidP="00D14D15">
      <w:pPr>
        <w:pStyle w:val="REG-P1"/>
      </w:pPr>
      <w:r w:rsidRPr="00A35941">
        <w:rPr>
          <w:b/>
        </w:rPr>
        <w:t>53.</w:t>
      </w:r>
      <w:r w:rsidRPr="00A35941">
        <w:tab/>
        <w:t>(1)</w:t>
      </w:r>
      <w:r w:rsidR="00F225E9" w:rsidRPr="00A35941">
        <w:t xml:space="preserve"> </w:t>
      </w:r>
      <w:r w:rsidR="00AA24BA" w:rsidRPr="00A35941">
        <w:tab/>
      </w:r>
      <w:r w:rsidRPr="00A35941">
        <w:t xml:space="preserve"> A person who wants to appeal against a decision of the Council must within 30 days from the date on which the decision appealed against was communicated to him or her, send a notice by registered post to: The Minister, Ministry of Health and Social Services, Private Bag 13198, Windhoek.</w:t>
      </w:r>
    </w:p>
    <w:p w14:paraId="017007E7" w14:textId="77777777" w:rsidR="00C750BD" w:rsidRPr="00A35941" w:rsidRDefault="00C750BD" w:rsidP="00D14D15">
      <w:pPr>
        <w:pStyle w:val="REG-P1"/>
      </w:pPr>
    </w:p>
    <w:p w14:paraId="41EBE9A8" w14:textId="77777777" w:rsidR="00C750BD" w:rsidRPr="00A35941" w:rsidRDefault="00C750BD" w:rsidP="00D14D15">
      <w:pPr>
        <w:pStyle w:val="REG-P1"/>
      </w:pPr>
      <w:r w:rsidRPr="00A35941">
        <w:t>(2)</w:t>
      </w:r>
      <w:r w:rsidRPr="00A35941">
        <w:tab/>
        <w:t>A notice referred to in subregulation (1) must -</w:t>
      </w:r>
    </w:p>
    <w:p w14:paraId="126FA97A" w14:textId="77777777" w:rsidR="00C750BD" w:rsidRPr="00A35941" w:rsidRDefault="00C750BD" w:rsidP="00D14D15">
      <w:pPr>
        <w:pStyle w:val="REG-P1"/>
      </w:pPr>
    </w:p>
    <w:p w14:paraId="60C56B49" w14:textId="77777777" w:rsidR="00C750BD" w:rsidRPr="00A35941" w:rsidRDefault="00C750BD" w:rsidP="00D14D15">
      <w:pPr>
        <w:pStyle w:val="REG-Pa"/>
      </w:pPr>
      <w:r w:rsidRPr="00A35941">
        <w:t>(a)</w:t>
      </w:r>
      <w:r w:rsidRPr="00A35941">
        <w:tab/>
        <w:t>contain the full names, business and postal address of the appellant;</w:t>
      </w:r>
    </w:p>
    <w:p w14:paraId="10B1B1AE" w14:textId="77777777" w:rsidR="00C750BD" w:rsidRPr="00A35941" w:rsidRDefault="00C750BD" w:rsidP="00D14D15">
      <w:pPr>
        <w:pStyle w:val="REG-Pa"/>
      </w:pPr>
    </w:p>
    <w:p w14:paraId="0BFA11BE" w14:textId="77777777" w:rsidR="00C750BD" w:rsidRPr="00A35941" w:rsidRDefault="00C750BD" w:rsidP="00D14D15">
      <w:pPr>
        <w:pStyle w:val="REG-Pa"/>
      </w:pPr>
      <w:r w:rsidRPr="00A35941">
        <w:t>(b)</w:t>
      </w:r>
      <w:r w:rsidRPr="00A35941">
        <w:tab/>
        <w:t>set out the decision of the Council which is appealed against;</w:t>
      </w:r>
    </w:p>
    <w:p w14:paraId="13875BFA" w14:textId="77777777" w:rsidR="00C750BD" w:rsidRPr="00A35941" w:rsidRDefault="00C750BD" w:rsidP="00D14D15">
      <w:pPr>
        <w:pStyle w:val="REG-Pa"/>
        <w:rPr>
          <w:szCs w:val="24"/>
        </w:rPr>
      </w:pPr>
    </w:p>
    <w:p w14:paraId="4AE030E7" w14:textId="77777777" w:rsidR="00C750BD" w:rsidRPr="00A35941" w:rsidRDefault="00C750BD" w:rsidP="00D14D15">
      <w:pPr>
        <w:pStyle w:val="REG-Pa"/>
      </w:pPr>
      <w:r w:rsidRPr="00A35941">
        <w:t>(c)</w:t>
      </w:r>
      <w:r w:rsidRPr="00A35941">
        <w:tab/>
        <w:t>state the date on which the decision concerned was communicated to the appellant; and</w:t>
      </w:r>
    </w:p>
    <w:p w14:paraId="15C0F8C5" w14:textId="77777777" w:rsidR="00C750BD" w:rsidRPr="00A35941" w:rsidRDefault="00C750BD" w:rsidP="00D14D15">
      <w:pPr>
        <w:pStyle w:val="REG-Pa"/>
      </w:pPr>
    </w:p>
    <w:p w14:paraId="271451CB" w14:textId="77777777" w:rsidR="00C750BD" w:rsidRPr="00A35941" w:rsidRDefault="00C750BD" w:rsidP="00D14D15">
      <w:pPr>
        <w:pStyle w:val="REG-Pa"/>
      </w:pPr>
      <w:r w:rsidRPr="00A35941">
        <w:t>(d)</w:t>
      </w:r>
      <w:r w:rsidRPr="00A35941">
        <w:tab/>
        <w:t>set out clearly and succinctly the grounds for the appeal.</w:t>
      </w:r>
    </w:p>
    <w:p w14:paraId="5192A360" w14:textId="77777777" w:rsidR="00C750BD" w:rsidRPr="00A35941" w:rsidRDefault="00C750BD" w:rsidP="00D14D15">
      <w:pPr>
        <w:pStyle w:val="REG-Pa"/>
      </w:pPr>
    </w:p>
    <w:p w14:paraId="0192706C" w14:textId="77777777" w:rsidR="00C750BD" w:rsidRPr="00A35941" w:rsidRDefault="00C750BD" w:rsidP="00D14D15">
      <w:pPr>
        <w:pStyle w:val="REG-P0"/>
        <w:rPr>
          <w:b/>
        </w:rPr>
      </w:pPr>
      <w:r w:rsidRPr="00A35941">
        <w:rPr>
          <w:b/>
        </w:rPr>
        <w:lastRenderedPageBreak/>
        <w:t>Repeal of regulations</w:t>
      </w:r>
    </w:p>
    <w:p w14:paraId="69EF8AD7" w14:textId="77777777" w:rsidR="00C750BD" w:rsidRPr="00A35941" w:rsidRDefault="00C750BD" w:rsidP="00D14D15">
      <w:pPr>
        <w:pStyle w:val="REG-P0"/>
        <w:rPr>
          <w:b/>
          <w:szCs w:val="24"/>
        </w:rPr>
      </w:pPr>
    </w:p>
    <w:p w14:paraId="25AE4F5F" w14:textId="57C8A3B1" w:rsidR="00C750BD" w:rsidRPr="00A35941" w:rsidRDefault="00C750BD" w:rsidP="00D14D15">
      <w:pPr>
        <w:pStyle w:val="REG-P1"/>
      </w:pPr>
      <w:r w:rsidRPr="00A35941">
        <w:rPr>
          <w:b/>
        </w:rPr>
        <w:t>54.</w:t>
      </w:r>
      <w:r w:rsidRPr="00A35941">
        <w:tab/>
        <w:t>Government Notices R.352 of 21 February 1975, R.1188 of 9 July 1976 and No. 47 of 15 March 2001 are hereby repealed.</w:t>
      </w:r>
    </w:p>
    <w:p w14:paraId="2B27B8B8" w14:textId="77777777" w:rsidR="007C5F1A" w:rsidRPr="00A35941" w:rsidRDefault="007C5F1A" w:rsidP="00D14D15">
      <w:pPr>
        <w:autoSpaceDE w:val="0"/>
        <w:autoSpaceDN w:val="0"/>
        <w:adjustRightInd w:val="0"/>
        <w:rPr>
          <w:rFonts w:ascii="Times" w:hAnsi="Times" w:cs="Times"/>
          <w:color w:val="000000"/>
          <w:sz w:val="24"/>
          <w:szCs w:val="24"/>
        </w:rPr>
      </w:pPr>
    </w:p>
    <w:p w14:paraId="2DE63014" w14:textId="77777777" w:rsidR="007C5F1A" w:rsidRPr="00A35941" w:rsidRDefault="000A4B0A" w:rsidP="00D14D15">
      <w:pPr>
        <w:pStyle w:val="REG-P0"/>
        <w:jc w:val="center"/>
        <w:rPr>
          <w:b/>
        </w:rPr>
      </w:pPr>
      <w:r w:rsidRPr="00A35941">
        <w:rPr>
          <w:b/>
        </w:rPr>
        <w:br w:type="column"/>
      </w:r>
      <w:r w:rsidR="007C5F1A" w:rsidRPr="00A35941">
        <w:rPr>
          <w:b/>
        </w:rPr>
        <w:lastRenderedPageBreak/>
        <w:t>ANNEXURE I</w:t>
      </w:r>
    </w:p>
    <w:p w14:paraId="72CF42CF" w14:textId="77777777" w:rsidR="007C5F1A" w:rsidRPr="00A35941" w:rsidRDefault="007C5F1A" w:rsidP="00D14D15">
      <w:pPr>
        <w:pStyle w:val="REG-P0"/>
        <w:jc w:val="center"/>
        <w:rPr>
          <w:b/>
        </w:rPr>
      </w:pPr>
    </w:p>
    <w:p w14:paraId="1442ED59" w14:textId="77777777" w:rsidR="007C5F1A" w:rsidRPr="00A35941" w:rsidRDefault="007C5F1A" w:rsidP="00D14D15">
      <w:pPr>
        <w:pStyle w:val="REG-P0"/>
        <w:jc w:val="center"/>
      </w:pPr>
      <w:r w:rsidRPr="00A35941">
        <w:t>NAMIBIA MEDICINES REGULATORY COUNCIL</w:t>
      </w:r>
    </w:p>
    <w:p w14:paraId="66982368" w14:textId="77777777" w:rsidR="007C5F1A" w:rsidRPr="00A35941" w:rsidRDefault="007C5F1A" w:rsidP="00D14D15">
      <w:pPr>
        <w:pStyle w:val="REG-P0"/>
        <w:jc w:val="center"/>
      </w:pPr>
    </w:p>
    <w:p w14:paraId="75932FD5" w14:textId="77777777" w:rsidR="007C5F1A" w:rsidRPr="00A35941" w:rsidRDefault="007C5F1A" w:rsidP="00D14D15">
      <w:pPr>
        <w:pStyle w:val="REG-P0"/>
        <w:jc w:val="center"/>
        <w:rPr>
          <w:b/>
        </w:rPr>
      </w:pPr>
      <w:r w:rsidRPr="00A35941">
        <w:rPr>
          <w:b/>
        </w:rPr>
        <w:t>MINISTRY OF HEALTH AND SOCIAL SERVICES</w:t>
      </w:r>
    </w:p>
    <w:p w14:paraId="2A9F0387" w14:textId="77777777" w:rsidR="007C5F1A" w:rsidRPr="00A35941" w:rsidRDefault="007C5F1A" w:rsidP="00D14D15">
      <w:pPr>
        <w:pStyle w:val="REG-P0"/>
        <w:jc w:val="center"/>
        <w:rPr>
          <w:b/>
        </w:rPr>
      </w:pPr>
      <w:r w:rsidRPr="00A35941">
        <w:rPr>
          <w:b/>
        </w:rPr>
        <w:t>PHARMACOLOGICAL CLASSIFICATION OF CATEGORISED MEDICINES</w:t>
      </w:r>
    </w:p>
    <w:p w14:paraId="31572357" w14:textId="77777777" w:rsidR="007C5F1A" w:rsidRPr="00A35941" w:rsidRDefault="007C5F1A" w:rsidP="00D14D15">
      <w:pPr>
        <w:pStyle w:val="REG-P0"/>
        <w:jc w:val="center"/>
      </w:pPr>
      <w:r w:rsidRPr="00A35941">
        <w:t>(regulation 2(2))</w:t>
      </w:r>
    </w:p>
    <w:p w14:paraId="76F39D83" w14:textId="77777777" w:rsidR="007C5F1A" w:rsidRPr="00A35941" w:rsidRDefault="007C5F1A" w:rsidP="00D14D15">
      <w:pPr>
        <w:pStyle w:val="REG-P0"/>
      </w:pPr>
    </w:p>
    <w:p w14:paraId="7AEEB3C8" w14:textId="4CB5C7CA" w:rsidR="007C5F1A" w:rsidRPr="00A35941" w:rsidRDefault="007C5F1A" w:rsidP="007B019C">
      <w:pPr>
        <w:pStyle w:val="REG-P0"/>
        <w:ind w:left="567" w:hanging="567"/>
        <w:rPr>
          <w:b/>
        </w:rPr>
      </w:pPr>
      <w:r w:rsidRPr="00A35941">
        <w:rPr>
          <w:b/>
        </w:rPr>
        <w:t xml:space="preserve">(A) </w:t>
      </w:r>
      <w:r w:rsidRPr="00A35941">
        <w:rPr>
          <w:b/>
        </w:rPr>
        <w:tab/>
      </w:r>
      <w:r w:rsidRPr="00A35941">
        <w:rPr>
          <w:b/>
          <w:spacing w:val="-2"/>
        </w:rPr>
        <w:t>MEDICINES IN CATEGORY A ARE SUBDIVIDED INTO THE FOLLOWING</w:t>
      </w:r>
      <w:r w:rsidRPr="00A35941">
        <w:rPr>
          <w:b/>
        </w:rPr>
        <w:t xml:space="preserve"> PHARMALOGICAL CLASSES:</w:t>
      </w:r>
    </w:p>
    <w:p w14:paraId="3273EFFA" w14:textId="77777777" w:rsidR="007C5F1A" w:rsidRPr="00A35941" w:rsidRDefault="007C5F1A" w:rsidP="00D14D15">
      <w:pPr>
        <w:pStyle w:val="REG-P0"/>
      </w:pPr>
    </w:p>
    <w:p w14:paraId="46BBECDD" w14:textId="77777777" w:rsidR="003172B8" w:rsidRPr="00A35941" w:rsidRDefault="003172B8" w:rsidP="003172B8">
      <w:pPr>
        <w:pStyle w:val="REG-Amend"/>
      </w:pPr>
      <w:r w:rsidRPr="00A35941">
        <w:t xml:space="preserve">[The word “PHARMACOLOGICAL” is misspelt in the </w:t>
      </w:r>
      <w:r w:rsidRPr="00A35941">
        <w:rPr>
          <w:i/>
        </w:rPr>
        <w:t>Government Gazette</w:t>
      </w:r>
      <w:r w:rsidRPr="00A35941">
        <w:t>, as reproduced above.]</w:t>
      </w:r>
    </w:p>
    <w:p w14:paraId="74BE61D4" w14:textId="77777777" w:rsidR="003172B8" w:rsidRPr="00A35941" w:rsidRDefault="003172B8" w:rsidP="00D14D15">
      <w:pPr>
        <w:pStyle w:val="REG-P0"/>
      </w:pPr>
    </w:p>
    <w:p w14:paraId="24CA0816" w14:textId="0A48C04B" w:rsidR="007C5F1A" w:rsidRPr="00A35941" w:rsidRDefault="007C5F1A" w:rsidP="007B019C">
      <w:pPr>
        <w:pStyle w:val="REG-P0"/>
        <w:tabs>
          <w:tab w:val="clear" w:pos="567"/>
          <w:tab w:val="left" w:pos="709"/>
        </w:tabs>
        <w:rPr>
          <w:b/>
        </w:rPr>
      </w:pPr>
      <w:r w:rsidRPr="00A35941">
        <w:rPr>
          <w:b/>
        </w:rPr>
        <w:t xml:space="preserve">1. </w:t>
      </w:r>
      <w:r w:rsidRPr="00A35941">
        <w:rPr>
          <w:b/>
        </w:rPr>
        <w:tab/>
        <w:t>Central nervous system stimulants -</w:t>
      </w:r>
    </w:p>
    <w:p w14:paraId="75A50BA8" w14:textId="73BC2C24" w:rsidR="007C5F1A" w:rsidRPr="00A35941" w:rsidRDefault="007C5F1A" w:rsidP="007B019C">
      <w:pPr>
        <w:pStyle w:val="REG-P0"/>
        <w:tabs>
          <w:tab w:val="clear" w:pos="567"/>
          <w:tab w:val="left" w:pos="709"/>
        </w:tabs>
      </w:pPr>
      <w:r w:rsidRPr="00A35941">
        <w:t xml:space="preserve">1.1 </w:t>
      </w:r>
      <w:r w:rsidRPr="00A35941">
        <w:tab/>
        <w:t>Central analeptics;</w:t>
      </w:r>
    </w:p>
    <w:p w14:paraId="57BD19CD" w14:textId="119EEA9C" w:rsidR="007C5F1A" w:rsidRPr="00A35941" w:rsidRDefault="007C5F1A" w:rsidP="007B019C">
      <w:pPr>
        <w:pStyle w:val="REG-P0"/>
        <w:tabs>
          <w:tab w:val="clear" w:pos="567"/>
          <w:tab w:val="left" w:pos="709"/>
        </w:tabs>
      </w:pPr>
      <w:r w:rsidRPr="00A35941">
        <w:t xml:space="preserve">1.2 </w:t>
      </w:r>
      <w:r w:rsidRPr="00A35941">
        <w:tab/>
        <w:t>Psychoanaleptics (anti-depressants);</w:t>
      </w:r>
    </w:p>
    <w:p w14:paraId="0C93AB5C" w14:textId="5AD4EF6E" w:rsidR="007C5F1A" w:rsidRPr="00A35941" w:rsidRDefault="007C5F1A" w:rsidP="007B019C">
      <w:pPr>
        <w:pStyle w:val="REG-P0"/>
        <w:tabs>
          <w:tab w:val="clear" w:pos="567"/>
          <w:tab w:val="left" w:pos="709"/>
        </w:tabs>
      </w:pPr>
      <w:r w:rsidRPr="00A35941">
        <w:t xml:space="preserve">1.3 </w:t>
      </w:r>
      <w:r w:rsidRPr="00A35941">
        <w:tab/>
        <w:t>Special anti-depressant combinations;</w:t>
      </w:r>
    </w:p>
    <w:p w14:paraId="1821B2C1" w14:textId="61DCF886" w:rsidR="007C5F1A" w:rsidRPr="00A35941" w:rsidRDefault="007C5F1A" w:rsidP="007B019C">
      <w:pPr>
        <w:pStyle w:val="REG-P0"/>
        <w:tabs>
          <w:tab w:val="clear" w:pos="567"/>
          <w:tab w:val="left" w:pos="709"/>
        </w:tabs>
      </w:pPr>
      <w:r w:rsidRPr="00A35941">
        <w:t xml:space="preserve">1.4 </w:t>
      </w:r>
      <w:r w:rsidRPr="00A35941">
        <w:tab/>
        <w:t>Respiratory stimulants;</w:t>
      </w:r>
    </w:p>
    <w:p w14:paraId="5FD350C8" w14:textId="239C4195" w:rsidR="007C5F1A" w:rsidRPr="00A35941" w:rsidRDefault="007C5F1A" w:rsidP="007B019C">
      <w:pPr>
        <w:pStyle w:val="REG-P0"/>
        <w:tabs>
          <w:tab w:val="clear" w:pos="567"/>
          <w:tab w:val="left" w:pos="709"/>
        </w:tabs>
      </w:pPr>
      <w:r w:rsidRPr="00A35941">
        <w:t xml:space="preserve">1.5 </w:t>
      </w:r>
      <w:r w:rsidRPr="00A35941">
        <w:tab/>
        <w:t xml:space="preserve">Hallucinogenic medicines; and </w:t>
      </w:r>
    </w:p>
    <w:p w14:paraId="48CEEB1D" w14:textId="6DF534FE" w:rsidR="007C5F1A" w:rsidRPr="00A35941" w:rsidRDefault="007C5F1A" w:rsidP="007B019C">
      <w:pPr>
        <w:pStyle w:val="REG-P0"/>
        <w:tabs>
          <w:tab w:val="clear" w:pos="567"/>
          <w:tab w:val="left" w:pos="709"/>
        </w:tabs>
      </w:pPr>
      <w:r w:rsidRPr="00A35941">
        <w:t xml:space="preserve">1.6 </w:t>
      </w:r>
      <w:r w:rsidRPr="00A35941">
        <w:tab/>
        <w:t>Other central nervous system stimulants.</w:t>
      </w:r>
    </w:p>
    <w:p w14:paraId="451E84F0" w14:textId="77777777" w:rsidR="007C5F1A" w:rsidRPr="00A35941" w:rsidRDefault="007C5F1A" w:rsidP="007B019C">
      <w:pPr>
        <w:pStyle w:val="REG-P0"/>
        <w:tabs>
          <w:tab w:val="clear" w:pos="567"/>
          <w:tab w:val="left" w:pos="709"/>
        </w:tabs>
      </w:pPr>
    </w:p>
    <w:p w14:paraId="3EDEB704" w14:textId="0B142A02" w:rsidR="007C5F1A" w:rsidRPr="00A35941" w:rsidRDefault="007C5F1A" w:rsidP="007B019C">
      <w:pPr>
        <w:pStyle w:val="REG-P0"/>
        <w:tabs>
          <w:tab w:val="clear" w:pos="567"/>
          <w:tab w:val="left" w:pos="709"/>
        </w:tabs>
        <w:rPr>
          <w:b/>
        </w:rPr>
      </w:pPr>
      <w:r w:rsidRPr="00A35941">
        <w:rPr>
          <w:b/>
        </w:rPr>
        <w:t xml:space="preserve">2. </w:t>
      </w:r>
      <w:r w:rsidRPr="00A35941">
        <w:rPr>
          <w:b/>
        </w:rPr>
        <w:tab/>
        <w:t>Central nervous system depressants -</w:t>
      </w:r>
    </w:p>
    <w:p w14:paraId="011FE767" w14:textId="249D50B8" w:rsidR="007C5F1A" w:rsidRPr="00A35941" w:rsidRDefault="007C5F1A" w:rsidP="007B019C">
      <w:pPr>
        <w:pStyle w:val="REG-P0"/>
        <w:tabs>
          <w:tab w:val="clear" w:pos="567"/>
          <w:tab w:val="left" w:pos="709"/>
        </w:tabs>
      </w:pPr>
      <w:r w:rsidRPr="00A35941">
        <w:t xml:space="preserve">2.1 </w:t>
      </w:r>
      <w:r w:rsidRPr="00A35941">
        <w:tab/>
        <w:t>Anaesthetics;</w:t>
      </w:r>
    </w:p>
    <w:p w14:paraId="3FFD10D1" w14:textId="6D92B3F9" w:rsidR="007C5F1A" w:rsidRPr="00A35941" w:rsidRDefault="007C5F1A" w:rsidP="007B019C">
      <w:pPr>
        <w:pStyle w:val="REG-P0"/>
        <w:tabs>
          <w:tab w:val="clear" w:pos="567"/>
          <w:tab w:val="left" w:pos="709"/>
        </w:tabs>
      </w:pPr>
      <w:r w:rsidRPr="00A35941">
        <w:t xml:space="preserve">2.2 </w:t>
      </w:r>
      <w:r w:rsidRPr="00A35941">
        <w:tab/>
        <w:t>Sedatives;</w:t>
      </w:r>
    </w:p>
    <w:p w14:paraId="6A7AF6D2" w14:textId="66CC1C7D" w:rsidR="007C5F1A" w:rsidRPr="00A35941" w:rsidRDefault="007C5F1A" w:rsidP="007B019C">
      <w:pPr>
        <w:pStyle w:val="REG-P0"/>
        <w:tabs>
          <w:tab w:val="clear" w:pos="567"/>
          <w:tab w:val="left" w:pos="709"/>
        </w:tabs>
      </w:pPr>
      <w:r w:rsidRPr="00A35941">
        <w:t>2.3</w:t>
      </w:r>
      <w:r w:rsidRPr="00A35941">
        <w:tab/>
        <w:t>Hypnotics;</w:t>
      </w:r>
    </w:p>
    <w:p w14:paraId="0A5BB3E1" w14:textId="599FF457" w:rsidR="007C5F1A" w:rsidRPr="00A35941" w:rsidRDefault="007C5F1A" w:rsidP="007B019C">
      <w:pPr>
        <w:pStyle w:val="REG-P0"/>
        <w:tabs>
          <w:tab w:val="clear" w:pos="567"/>
          <w:tab w:val="left" w:pos="709"/>
        </w:tabs>
      </w:pPr>
      <w:r w:rsidRPr="00A35941">
        <w:t xml:space="preserve">2.4 </w:t>
      </w:r>
      <w:r w:rsidRPr="00A35941">
        <w:tab/>
        <w:t>Barbiturates;</w:t>
      </w:r>
    </w:p>
    <w:p w14:paraId="7B106D31" w14:textId="0E88121A" w:rsidR="007C5F1A" w:rsidRPr="00A35941" w:rsidRDefault="007C5F1A" w:rsidP="007B019C">
      <w:pPr>
        <w:pStyle w:val="REG-P0"/>
        <w:tabs>
          <w:tab w:val="clear" w:pos="567"/>
          <w:tab w:val="left" w:pos="709"/>
        </w:tabs>
      </w:pPr>
      <w:r w:rsidRPr="00A35941">
        <w:t xml:space="preserve">2.5 </w:t>
      </w:r>
      <w:r w:rsidRPr="00A35941">
        <w:tab/>
        <w:t>Non-barbiturates;</w:t>
      </w:r>
    </w:p>
    <w:p w14:paraId="4039E251" w14:textId="72999C12" w:rsidR="007C5F1A" w:rsidRPr="00A35941" w:rsidRDefault="007C5F1A" w:rsidP="007B019C">
      <w:pPr>
        <w:pStyle w:val="REG-P0"/>
        <w:tabs>
          <w:tab w:val="clear" w:pos="567"/>
          <w:tab w:val="left" w:pos="709"/>
        </w:tabs>
      </w:pPr>
      <w:r w:rsidRPr="00A35941">
        <w:t xml:space="preserve">2.6 </w:t>
      </w:r>
      <w:r w:rsidRPr="00A35941">
        <w:tab/>
        <w:t>Anticonvulsants, including anti-epileptics;</w:t>
      </w:r>
    </w:p>
    <w:p w14:paraId="07AC1E76" w14:textId="7C0780B4" w:rsidR="007C5F1A" w:rsidRPr="00A35941" w:rsidRDefault="007C5F1A" w:rsidP="007B019C">
      <w:pPr>
        <w:pStyle w:val="REG-P0"/>
        <w:tabs>
          <w:tab w:val="clear" w:pos="567"/>
          <w:tab w:val="left" w:pos="709"/>
        </w:tabs>
      </w:pPr>
      <w:r w:rsidRPr="00A35941">
        <w:t xml:space="preserve">2.7 </w:t>
      </w:r>
      <w:r w:rsidRPr="00A35941">
        <w:tab/>
        <w:t>Tranquillisers;</w:t>
      </w:r>
    </w:p>
    <w:p w14:paraId="711950F5" w14:textId="6AEAEFC0" w:rsidR="007C5F1A" w:rsidRPr="00A35941" w:rsidRDefault="007C5F1A" w:rsidP="007B019C">
      <w:pPr>
        <w:pStyle w:val="REG-P0"/>
        <w:tabs>
          <w:tab w:val="clear" w:pos="567"/>
          <w:tab w:val="left" w:pos="709"/>
        </w:tabs>
      </w:pPr>
      <w:r w:rsidRPr="00A35941">
        <w:t xml:space="preserve">2.7.1 </w:t>
      </w:r>
      <w:r w:rsidRPr="00A35941">
        <w:tab/>
        <w:t>Phenothiazines and their derivatives;</w:t>
      </w:r>
    </w:p>
    <w:p w14:paraId="7343BAC4" w14:textId="7F96B42D" w:rsidR="007C5F1A" w:rsidRPr="00A35941" w:rsidRDefault="007C5F1A" w:rsidP="007B019C">
      <w:pPr>
        <w:pStyle w:val="REG-P0"/>
        <w:tabs>
          <w:tab w:val="clear" w:pos="567"/>
          <w:tab w:val="left" w:pos="709"/>
        </w:tabs>
      </w:pPr>
      <w:r w:rsidRPr="00A35941">
        <w:t xml:space="preserve">2.7.2 </w:t>
      </w:r>
      <w:r w:rsidRPr="00A35941">
        <w:tab/>
        <w:t>Rauwolfia: Alkaloids and combinations;</w:t>
      </w:r>
    </w:p>
    <w:p w14:paraId="0860E379" w14:textId="2A0849A8" w:rsidR="007C5F1A" w:rsidRPr="00A35941" w:rsidRDefault="007C5F1A" w:rsidP="007B019C">
      <w:pPr>
        <w:pStyle w:val="REG-P0"/>
        <w:tabs>
          <w:tab w:val="clear" w:pos="567"/>
          <w:tab w:val="left" w:pos="709"/>
        </w:tabs>
      </w:pPr>
      <w:r w:rsidRPr="00A35941">
        <w:t xml:space="preserve">2.7.3 </w:t>
      </w:r>
      <w:r w:rsidRPr="00A35941">
        <w:tab/>
        <w:t>Diphenylmethane and its derivatives;</w:t>
      </w:r>
    </w:p>
    <w:p w14:paraId="08034C96" w14:textId="5ADBD799" w:rsidR="007C5F1A" w:rsidRPr="00A35941" w:rsidRDefault="007C5F1A" w:rsidP="007B019C">
      <w:pPr>
        <w:pStyle w:val="REG-P0"/>
        <w:tabs>
          <w:tab w:val="clear" w:pos="567"/>
          <w:tab w:val="left" w:pos="709"/>
        </w:tabs>
      </w:pPr>
      <w:r w:rsidRPr="00A35941">
        <w:t xml:space="preserve">2.7.4 </w:t>
      </w:r>
      <w:r w:rsidRPr="00A35941">
        <w:tab/>
        <w:t>Alkyl diols and their derivatives;</w:t>
      </w:r>
    </w:p>
    <w:p w14:paraId="019DCFBE" w14:textId="43C8CE0D" w:rsidR="007C5F1A" w:rsidRPr="00A35941" w:rsidRDefault="007C5F1A" w:rsidP="007B019C">
      <w:pPr>
        <w:pStyle w:val="REG-P0"/>
        <w:tabs>
          <w:tab w:val="clear" w:pos="567"/>
          <w:tab w:val="left" w:pos="709"/>
        </w:tabs>
      </w:pPr>
      <w:r w:rsidRPr="00A35941">
        <w:t xml:space="preserve">2.7.5 </w:t>
      </w:r>
      <w:r w:rsidRPr="00A35941">
        <w:tab/>
        <w:t>Miscellaneous structures;</w:t>
      </w:r>
    </w:p>
    <w:p w14:paraId="1E3756CF" w14:textId="0EC94BDF" w:rsidR="007C5F1A" w:rsidRPr="00A35941" w:rsidRDefault="007C5F1A" w:rsidP="007B019C">
      <w:pPr>
        <w:pStyle w:val="REG-P0"/>
        <w:tabs>
          <w:tab w:val="clear" w:pos="567"/>
          <w:tab w:val="left" w:pos="709"/>
        </w:tabs>
      </w:pPr>
      <w:r w:rsidRPr="00A35941">
        <w:t xml:space="preserve">2.8 </w:t>
      </w:r>
      <w:r w:rsidRPr="00A35941">
        <w:tab/>
        <w:t>Antipyretics or antipyretic and anti-inflammatory analgesics;</w:t>
      </w:r>
    </w:p>
    <w:p w14:paraId="4C0A122D" w14:textId="579CAEF8" w:rsidR="007C5F1A" w:rsidRPr="00A35941" w:rsidRDefault="007C5F1A" w:rsidP="007B019C">
      <w:pPr>
        <w:pStyle w:val="REG-P0"/>
        <w:tabs>
          <w:tab w:val="clear" w:pos="567"/>
          <w:tab w:val="left" w:pos="709"/>
        </w:tabs>
      </w:pPr>
      <w:r w:rsidRPr="00A35941">
        <w:t xml:space="preserve">2.9 </w:t>
      </w:r>
      <w:r w:rsidRPr="00A35941">
        <w:tab/>
        <w:t>Analgesic combinations;</w:t>
      </w:r>
    </w:p>
    <w:p w14:paraId="3968188F" w14:textId="583F4ED6" w:rsidR="007C5F1A" w:rsidRPr="00A35941" w:rsidRDefault="007C5F1A" w:rsidP="007B019C">
      <w:pPr>
        <w:pStyle w:val="REG-P0"/>
        <w:tabs>
          <w:tab w:val="clear" w:pos="567"/>
          <w:tab w:val="left" w:pos="709"/>
        </w:tabs>
      </w:pPr>
      <w:r w:rsidRPr="00A35941">
        <w:t xml:space="preserve">2.10 </w:t>
      </w:r>
      <w:r w:rsidRPr="00A35941">
        <w:tab/>
        <w:t>Other analgesics;</w:t>
      </w:r>
    </w:p>
    <w:p w14:paraId="6982FDC3" w14:textId="34364683" w:rsidR="007C5F1A" w:rsidRPr="00A35941" w:rsidRDefault="007C5F1A" w:rsidP="007B019C">
      <w:pPr>
        <w:pStyle w:val="REG-P0"/>
        <w:tabs>
          <w:tab w:val="clear" w:pos="567"/>
          <w:tab w:val="left" w:pos="709"/>
        </w:tabs>
      </w:pPr>
      <w:r w:rsidRPr="00A35941">
        <w:t xml:space="preserve">2.11 </w:t>
      </w:r>
      <w:r w:rsidRPr="00A35941">
        <w:tab/>
        <w:t xml:space="preserve">Centrally acting muscle relaxants; and </w:t>
      </w:r>
    </w:p>
    <w:p w14:paraId="614E1D8B" w14:textId="3971791C" w:rsidR="007C5F1A" w:rsidRPr="00A35941" w:rsidRDefault="007C5F1A" w:rsidP="007B019C">
      <w:pPr>
        <w:pStyle w:val="REG-P0"/>
        <w:tabs>
          <w:tab w:val="clear" w:pos="567"/>
          <w:tab w:val="left" w:pos="709"/>
        </w:tabs>
      </w:pPr>
      <w:r w:rsidRPr="00A35941">
        <w:t xml:space="preserve">2.12 </w:t>
      </w:r>
      <w:r w:rsidRPr="00A35941">
        <w:tab/>
        <w:t>Other central nervous system depressants.</w:t>
      </w:r>
    </w:p>
    <w:p w14:paraId="0CD0596E" w14:textId="77777777" w:rsidR="007C5F1A" w:rsidRPr="00A35941" w:rsidRDefault="007C5F1A" w:rsidP="007B019C">
      <w:pPr>
        <w:pStyle w:val="REG-P0"/>
        <w:tabs>
          <w:tab w:val="clear" w:pos="567"/>
          <w:tab w:val="left" w:pos="709"/>
        </w:tabs>
      </w:pPr>
    </w:p>
    <w:p w14:paraId="30039512" w14:textId="0D9C5517" w:rsidR="007C5F1A" w:rsidRPr="00A35941" w:rsidRDefault="007C5F1A" w:rsidP="007B019C">
      <w:pPr>
        <w:pStyle w:val="REG-P0"/>
        <w:tabs>
          <w:tab w:val="clear" w:pos="567"/>
          <w:tab w:val="left" w:pos="709"/>
        </w:tabs>
        <w:rPr>
          <w:b/>
        </w:rPr>
      </w:pPr>
      <w:r w:rsidRPr="00A35941">
        <w:rPr>
          <w:b/>
        </w:rPr>
        <w:t xml:space="preserve">3. </w:t>
      </w:r>
      <w:r w:rsidR="007C1B83" w:rsidRPr="00A35941">
        <w:rPr>
          <w:b/>
        </w:rPr>
        <w:tab/>
      </w:r>
      <w:r w:rsidRPr="00A35941">
        <w:rPr>
          <w:b/>
        </w:rPr>
        <w:t>Connective Tissue Medicines -</w:t>
      </w:r>
    </w:p>
    <w:p w14:paraId="147AB1A7" w14:textId="1E914CA7" w:rsidR="007C5F1A" w:rsidRPr="00A35941" w:rsidRDefault="007C5F1A" w:rsidP="007B019C">
      <w:pPr>
        <w:pStyle w:val="REG-P0"/>
        <w:tabs>
          <w:tab w:val="clear" w:pos="567"/>
          <w:tab w:val="left" w:pos="709"/>
        </w:tabs>
      </w:pPr>
      <w:r w:rsidRPr="00A35941">
        <w:t xml:space="preserve">3.1 </w:t>
      </w:r>
      <w:r w:rsidRPr="00A35941">
        <w:tab/>
        <w:t>Antirheumatics (anti-inflammatory agents);</w:t>
      </w:r>
    </w:p>
    <w:p w14:paraId="41FE0C8A" w14:textId="44FD514E" w:rsidR="007C5F1A" w:rsidRPr="00A35941" w:rsidRDefault="007C5F1A" w:rsidP="007B019C">
      <w:pPr>
        <w:pStyle w:val="REG-P0"/>
        <w:tabs>
          <w:tab w:val="clear" w:pos="567"/>
          <w:tab w:val="left" w:pos="709"/>
        </w:tabs>
      </w:pPr>
      <w:r w:rsidRPr="00A35941">
        <w:t xml:space="preserve">3.2 </w:t>
      </w:r>
      <w:r w:rsidRPr="00A35941">
        <w:tab/>
        <w:t>Non-hormonal preparations;</w:t>
      </w:r>
    </w:p>
    <w:p w14:paraId="4A33DECD" w14:textId="49FE731F" w:rsidR="007C5F1A" w:rsidRPr="00A35941" w:rsidRDefault="007C5F1A" w:rsidP="007B019C">
      <w:pPr>
        <w:pStyle w:val="REG-P0"/>
        <w:tabs>
          <w:tab w:val="clear" w:pos="567"/>
          <w:tab w:val="left" w:pos="709"/>
        </w:tabs>
      </w:pPr>
      <w:r w:rsidRPr="00A35941">
        <w:t xml:space="preserve">3.3 </w:t>
      </w:r>
      <w:r w:rsidRPr="00A35941">
        <w:tab/>
        <w:t xml:space="preserve">Anti-gout preparations; and </w:t>
      </w:r>
    </w:p>
    <w:p w14:paraId="42F7420D" w14:textId="20340A18" w:rsidR="007C5F1A" w:rsidRPr="00A35941" w:rsidRDefault="007C5F1A" w:rsidP="007B019C">
      <w:pPr>
        <w:pStyle w:val="REG-P0"/>
        <w:tabs>
          <w:tab w:val="clear" w:pos="567"/>
          <w:tab w:val="left" w:pos="709"/>
        </w:tabs>
      </w:pPr>
      <w:r w:rsidRPr="00A35941">
        <w:t xml:space="preserve">3.4 </w:t>
      </w:r>
      <w:r w:rsidRPr="00A35941">
        <w:tab/>
        <w:t>Combinations with corticosteroids.</w:t>
      </w:r>
    </w:p>
    <w:p w14:paraId="22ADD5ED" w14:textId="77777777" w:rsidR="007C5F1A" w:rsidRPr="00A35941" w:rsidRDefault="007C5F1A" w:rsidP="007B019C">
      <w:pPr>
        <w:pStyle w:val="REG-P0"/>
        <w:tabs>
          <w:tab w:val="clear" w:pos="567"/>
          <w:tab w:val="left" w:pos="709"/>
        </w:tabs>
      </w:pPr>
    </w:p>
    <w:p w14:paraId="01F4997A" w14:textId="20C0C1A5" w:rsidR="007C5F1A" w:rsidRPr="00A35941" w:rsidRDefault="007C5F1A" w:rsidP="007B019C">
      <w:pPr>
        <w:pStyle w:val="REG-P0"/>
        <w:tabs>
          <w:tab w:val="clear" w:pos="567"/>
          <w:tab w:val="left" w:pos="709"/>
        </w:tabs>
        <w:rPr>
          <w:b/>
        </w:rPr>
      </w:pPr>
      <w:r w:rsidRPr="00A35941">
        <w:rPr>
          <w:b/>
        </w:rPr>
        <w:t xml:space="preserve">4. </w:t>
      </w:r>
      <w:r w:rsidR="007C1B83" w:rsidRPr="00A35941">
        <w:rPr>
          <w:b/>
        </w:rPr>
        <w:tab/>
      </w:r>
      <w:r w:rsidRPr="00A35941">
        <w:rPr>
          <w:b/>
        </w:rPr>
        <w:t>Local anaesthetics.</w:t>
      </w:r>
    </w:p>
    <w:p w14:paraId="1FB08F86" w14:textId="77777777" w:rsidR="007C5F1A" w:rsidRPr="00A35941" w:rsidRDefault="007C5F1A" w:rsidP="007B019C">
      <w:pPr>
        <w:pStyle w:val="REG-P0"/>
        <w:tabs>
          <w:tab w:val="clear" w:pos="567"/>
          <w:tab w:val="left" w:pos="709"/>
        </w:tabs>
      </w:pPr>
    </w:p>
    <w:p w14:paraId="537ED5FB" w14:textId="07490525" w:rsidR="007C5F1A" w:rsidRPr="00A35941" w:rsidRDefault="007C5F1A" w:rsidP="007B019C">
      <w:pPr>
        <w:pStyle w:val="REG-P0"/>
        <w:tabs>
          <w:tab w:val="clear" w:pos="567"/>
          <w:tab w:val="left" w:pos="709"/>
        </w:tabs>
        <w:rPr>
          <w:b/>
        </w:rPr>
      </w:pPr>
      <w:r w:rsidRPr="00A35941">
        <w:rPr>
          <w:b/>
        </w:rPr>
        <w:t xml:space="preserve">5. </w:t>
      </w:r>
      <w:r w:rsidR="007C1B83" w:rsidRPr="00A35941">
        <w:rPr>
          <w:b/>
        </w:rPr>
        <w:tab/>
      </w:r>
      <w:r w:rsidRPr="00A35941">
        <w:rPr>
          <w:b/>
        </w:rPr>
        <w:t>Medicines affecting autonomic function -</w:t>
      </w:r>
    </w:p>
    <w:p w14:paraId="19449470" w14:textId="26E9D49F" w:rsidR="007C5F1A" w:rsidRPr="00A35941" w:rsidRDefault="007C5F1A" w:rsidP="007B019C">
      <w:pPr>
        <w:pStyle w:val="REG-P0"/>
        <w:tabs>
          <w:tab w:val="clear" w:pos="567"/>
          <w:tab w:val="left" w:pos="709"/>
        </w:tabs>
      </w:pPr>
      <w:r w:rsidRPr="00A35941">
        <w:t xml:space="preserve">5.1 </w:t>
      </w:r>
      <w:r w:rsidRPr="00A35941">
        <w:tab/>
        <w:t>Adrenomimetics (sympathomimetics);</w:t>
      </w:r>
    </w:p>
    <w:p w14:paraId="76FF4867" w14:textId="37BF52DE" w:rsidR="007C5F1A" w:rsidRPr="00A35941" w:rsidRDefault="007C5F1A" w:rsidP="007B019C">
      <w:pPr>
        <w:pStyle w:val="REG-P0"/>
        <w:tabs>
          <w:tab w:val="clear" w:pos="567"/>
          <w:tab w:val="left" w:pos="709"/>
        </w:tabs>
      </w:pPr>
      <w:r w:rsidRPr="00A35941">
        <w:t xml:space="preserve">5.2 </w:t>
      </w:r>
      <w:r w:rsidRPr="00A35941">
        <w:tab/>
        <w:t>Adrenolytics (sympatholytics);</w:t>
      </w:r>
    </w:p>
    <w:p w14:paraId="3A898EB4" w14:textId="17E48A1C" w:rsidR="007C5F1A" w:rsidRPr="00A35941" w:rsidRDefault="007C5F1A" w:rsidP="007B019C">
      <w:pPr>
        <w:pStyle w:val="REG-P0"/>
        <w:tabs>
          <w:tab w:val="clear" w:pos="567"/>
          <w:tab w:val="left" w:pos="709"/>
        </w:tabs>
      </w:pPr>
      <w:r w:rsidRPr="00A35941">
        <w:t xml:space="preserve">5.3 </w:t>
      </w:r>
      <w:r w:rsidRPr="00A35941">
        <w:tab/>
        <w:t>Cholinomimetics (cholinergics);</w:t>
      </w:r>
    </w:p>
    <w:p w14:paraId="4A346FD3" w14:textId="10A33783" w:rsidR="007C5F1A" w:rsidRPr="00A35941" w:rsidRDefault="007C5F1A" w:rsidP="007B019C">
      <w:pPr>
        <w:pStyle w:val="REG-P0"/>
        <w:tabs>
          <w:tab w:val="clear" w:pos="567"/>
          <w:tab w:val="left" w:pos="709"/>
        </w:tabs>
      </w:pPr>
      <w:r w:rsidRPr="00A35941">
        <w:t xml:space="preserve">5.4 </w:t>
      </w:r>
      <w:r w:rsidRPr="00A35941">
        <w:tab/>
        <w:t>Cholinolytics (anticholinergics);</w:t>
      </w:r>
    </w:p>
    <w:p w14:paraId="58B2C2B9" w14:textId="6352E271" w:rsidR="007C5F1A" w:rsidRPr="00A35941" w:rsidRDefault="007C5F1A" w:rsidP="007B019C">
      <w:pPr>
        <w:pStyle w:val="REG-P0"/>
        <w:tabs>
          <w:tab w:val="clear" w:pos="567"/>
          <w:tab w:val="left" w:pos="709"/>
        </w:tabs>
      </w:pPr>
      <w:r w:rsidRPr="00A35941">
        <w:lastRenderedPageBreak/>
        <w:t xml:space="preserve">5.4.1 </w:t>
      </w:r>
      <w:r w:rsidRPr="00A35941">
        <w:tab/>
        <w:t>Anti-Parkinsonism preparations;</w:t>
      </w:r>
    </w:p>
    <w:p w14:paraId="5CE52193" w14:textId="1FEA7BF5" w:rsidR="007C5F1A" w:rsidRPr="00A35941" w:rsidRDefault="007C5F1A" w:rsidP="007B019C">
      <w:pPr>
        <w:pStyle w:val="REG-P0"/>
        <w:tabs>
          <w:tab w:val="clear" w:pos="567"/>
          <w:tab w:val="left" w:pos="709"/>
        </w:tabs>
      </w:pPr>
      <w:r w:rsidRPr="00A35941">
        <w:t xml:space="preserve">5.4.2 </w:t>
      </w:r>
      <w:r w:rsidRPr="00A35941">
        <w:tab/>
        <w:t>General;</w:t>
      </w:r>
    </w:p>
    <w:p w14:paraId="5D45F398" w14:textId="30B553DD" w:rsidR="007C5F1A" w:rsidRPr="00A35941" w:rsidRDefault="007C5F1A" w:rsidP="007B019C">
      <w:pPr>
        <w:pStyle w:val="REG-P0"/>
        <w:tabs>
          <w:tab w:val="clear" w:pos="567"/>
          <w:tab w:val="left" w:pos="709"/>
        </w:tabs>
      </w:pPr>
      <w:r w:rsidRPr="00A35941">
        <w:t xml:space="preserve">5.5 </w:t>
      </w:r>
      <w:r w:rsidRPr="00A35941">
        <w:tab/>
        <w:t>Ganglion blockers;</w:t>
      </w:r>
    </w:p>
    <w:p w14:paraId="5F9EFD56" w14:textId="7D7D7105" w:rsidR="007C5F1A" w:rsidRPr="00A35941" w:rsidRDefault="007C5F1A" w:rsidP="007B019C">
      <w:pPr>
        <w:pStyle w:val="REG-P0"/>
        <w:tabs>
          <w:tab w:val="clear" w:pos="567"/>
          <w:tab w:val="left" w:pos="709"/>
        </w:tabs>
      </w:pPr>
      <w:r w:rsidRPr="00A35941">
        <w:t xml:space="preserve">5.6 </w:t>
      </w:r>
      <w:r w:rsidRPr="00A35941">
        <w:tab/>
        <w:t>Histamine;</w:t>
      </w:r>
    </w:p>
    <w:p w14:paraId="7169B464" w14:textId="23860F7F" w:rsidR="007C5F1A" w:rsidRPr="00A35941" w:rsidRDefault="007C5F1A" w:rsidP="007B019C">
      <w:pPr>
        <w:pStyle w:val="REG-P0"/>
        <w:tabs>
          <w:tab w:val="clear" w:pos="567"/>
          <w:tab w:val="left" w:pos="709"/>
        </w:tabs>
      </w:pPr>
      <w:r w:rsidRPr="00A35941">
        <w:t xml:space="preserve">5.7 </w:t>
      </w:r>
      <w:r w:rsidRPr="00A35941">
        <w:tab/>
        <w:t>Antihistaminics, anti-emetics and antivertigo preparations;</w:t>
      </w:r>
    </w:p>
    <w:p w14:paraId="7F3A4C99" w14:textId="09005723" w:rsidR="007C5F1A" w:rsidRPr="00A35941" w:rsidRDefault="007C5F1A" w:rsidP="007B019C">
      <w:pPr>
        <w:pStyle w:val="REG-P0"/>
        <w:tabs>
          <w:tab w:val="clear" w:pos="567"/>
          <w:tab w:val="left" w:pos="709"/>
        </w:tabs>
      </w:pPr>
      <w:r w:rsidRPr="00A35941">
        <w:t xml:space="preserve">5.7.1 </w:t>
      </w:r>
      <w:r w:rsidRPr="00A35941">
        <w:tab/>
        <w:t>Antihistaminics;</w:t>
      </w:r>
    </w:p>
    <w:p w14:paraId="7A99758D" w14:textId="61D469EA" w:rsidR="007C5F1A" w:rsidRPr="00A35941" w:rsidRDefault="007C5F1A" w:rsidP="007B019C">
      <w:pPr>
        <w:pStyle w:val="REG-P0"/>
        <w:tabs>
          <w:tab w:val="clear" w:pos="567"/>
          <w:tab w:val="left" w:pos="709"/>
        </w:tabs>
      </w:pPr>
      <w:r w:rsidRPr="00A35941">
        <w:t xml:space="preserve">5.7.2 </w:t>
      </w:r>
      <w:r w:rsidRPr="00A35941">
        <w:tab/>
        <w:t>Anti-emetics and antivertigo preparations;</w:t>
      </w:r>
    </w:p>
    <w:p w14:paraId="6C3F98AF" w14:textId="7B664C7F" w:rsidR="007C5F1A" w:rsidRPr="00A35941" w:rsidRDefault="007C5F1A" w:rsidP="007B019C">
      <w:pPr>
        <w:pStyle w:val="REG-P0"/>
        <w:tabs>
          <w:tab w:val="clear" w:pos="567"/>
          <w:tab w:val="left" w:pos="709"/>
        </w:tabs>
      </w:pPr>
      <w:r w:rsidRPr="00A35941">
        <w:t xml:space="preserve">5.8 </w:t>
      </w:r>
      <w:r w:rsidRPr="00A35941">
        <w:tab/>
        <w:t>Preparations for the common cold including nasal decongestants;</w:t>
      </w:r>
    </w:p>
    <w:p w14:paraId="5ED15228" w14:textId="79858A29" w:rsidR="007C5F1A" w:rsidRPr="00A35941" w:rsidRDefault="007C5F1A" w:rsidP="007B019C">
      <w:pPr>
        <w:pStyle w:val="REG-P0"/>
        <w:tabs>
          <w:tab w:val="clear" w:pos="567"/>
          <w:tab w:val="left" w:pos="709"/>
        </w:tabs>
      </w:pPr>
      <w:r w:rsidRPr="00A35941">
        <w:t xml:space="preserve">5.9 </w:t>
      </w:r>
      <w:r w:rsidRPr="00A35941">
        <w:tab/>
        <w:t xml:space="preserve">Hydroxytryptamine (serotonin); and </w:t>
      </w:r>
    </w:p>
    <w:p w14:paraId="1F49A79E" w14:textId="11CC0095" w:rsidR="007C5F1A" w:rsidRPr="00A35941" w:rsidRDefault="007C5F1A" w:rsidP="007B019C">
      <w:pPr>
        <w:pStyle w:val="REG-P0"/>
        <w:tabs>
          <w:tab w:val="clear" w:pos="567"/>
          <w:tab w:val="left" w:pos="709"/>
        </w:tabs>
        <w:rPr>
          <w:rFonts w:eastAsiaTheme="minorHAnsi"/>
        </w:rPr>
      </w:pPr>
      <w:r w:rsidRPr="00A35941">
        <w:rPr>
          <w:rFonts w:eastAsiaTheme="minorHAnsi"/>
        </w:rPr>
        <w:t xml:space="preserve">5.10 </w:t>
      </w:r>
      <w:r w:rsidRPr="00A35941">
        <w:rPr>
          <w:rFonts w:eastAsiaTheme="minorHAnsi"/>
        </w:rPr>
        <w:tab/>
        <w:t>Serotonin antagonists.</w:t>
      </w:r>
    </w:p>
    <w:p w14:paraId="67B01F21" w14:textId="77777777" w:rsidR="007C5F1A" w:rsidRPr="00A35941" w:rsidRDefault="007C5F1A" w:rsidP="007B019C">
      <w:pPr>
        <w:pStyle w:val="REG-P0"/>
        <w:tabs>
          <w:tab w:val="clear" w:pos="567"/>
          <w:tab w:val="left" w:pos="709"/>
        </w:tabs>
        <w:rPr>
          <w:rFonts w:eastAsiaTheme="minorHAnsi"/>
        </w:rPr>
      </w:pPr>
    </w:p>
    <w:p w14:paraId="6AA720CF" w14:textId="39AC6902" w:rsidR="007C5F1A" w:rsidRPr="00A35941" w:rsidRDefault="007C5F1A" w:rsidP="007B019C">
      <w:pPr>
        <w:pStyle w:val="REG-P0"/>
        <w:tabs>
          <w:tab w:val="clear" w:pos="567"/>
          <w:tab w:val="left" w:pos="709"/>
        </w:tabs>
        <w:rPr>
          <w:b/>
        </w:rPr>
      </w:pPr>
      <w:r w:rsidRPr="00A35941">
        <w:rPr>
          <w:b/>
        </w:rPr>
        <w:t xml:space="preserve">6. </w:t>
      </w:r>
      <w:r w:rsidRPr="00A35941">
        <w:rPr>
          <w:b/>
        </w:rPr>
        <w:tab/>
        <w:t>Cardiac medicines -</w:t>
      </w:r>
    </w:p>
    <w:p w14:paraId="7F20FB15" w14:textId="26E2831A" w:rsidR="007C5F1A" w:rsidRPr="00A35941" w:rsidRDefault="007C5F1A" w:rsidP="007B019C">
      <w:pPr>
        <w:pStyle w:val="REG-P0"/>
        <w:tabs>
          <w:tab w:val="clear" w:pos="567"/>
          <w:tab w:val="left" w:pos="709"/>
        </w:tabs>
      </w:pPr>
      <w:r w:rsidRPr="00A35941">
        <w:t xml:space="preserve">6.1 </w:t>
      </w:r>
      <w:r w:rsidRPr="00A35941">
        <w:tab/>
        <w:t>Cardiac stimulants;</w:t>
      </w:r>
    </w:p>
    <w:p w14:paraId="2F4D5668" w14:textId="7D019AD6" w:rsidR="007C5F1A" w:rsidRPr="00A35941" w:rsidRDefault="007C5F1A" w:rsidP="007B019C">
      <w:pPr>
        <w:pStyle w:val="REG-P0"/>
        <w:tabs>
          <w:tab w:val="clear" w:pos="567"/>
          <w:tab w:val="left" w:pos="709"/>
        </w:tabs>
      </w:pPr>
      <w:r w:rsidRPr="00A35941">
        <w:t xml:space="preserve">6.2 </w:t>
      </w:r>
      <w:r w:rsidRPr="00A35941">
        <w:tab/>
        <w:t xml:space="preserve">Cardiac depressants; and </w:t>
      </w:r>
    </w:p>
    <w:p w14:paraId="44F89E56" w14:textId="02165FFA" w:rsidR="007C5F1A" w:rsidRPr="00A35941" w:rsidRDefault="007C5F1A" w:rsidP="007B019C">
      <w:pPr>
        <w:pStyle w:val="REG-P0"/>
        <w:tabs>
          <w:tab w:val="clear" w:pos="567"/>
          <w:tab w:val="left" w:pos="709"/>
        </w:tabs>
      </w:pPr>
      <w:r w:rsidRPr="00A35941">
        <w:t xml:space="preserve">6.3 </w:t>
      </w:r>
      <w:r w:rsidRPr="00A35941">
        <w:tab/>
        <w:t>Cardiac glycosides.</w:t>
      </w:r>
    </w:p>
    <w:p w14:paraId="10DF18D2" w14:textId="77777777" w:rsidR="007C5F1A" w:rsidRPr="00A35941" w:rsidRDefault="007C5F1A" w:rsidP="007B019C">
      <w:pPr>
        <w:pStyle w:val="REG-P0"/>
        <w:tabs>
          <w:tab w:val="clear" w:pos="567"/>
          <w:tab w:val="left" w:pos="709"/>
        </w:tabs>
      </w:pPr>
    </w:p>
    <w:p w14:paraId="59C7E004" w14:textId="1757B894" w:rsidR="007C5F1A" w:rsidRPr="00A35941" w:rsidRDefault="007C5F1A" w:rsidP="007B019C">
      <w:pPr>
        <w:pStyle w:val="REG-P0"/>
        <w:tabs>
          <w:tab w:val="clear" w:pos="567"/>
          <w:tab w:val="left" w:pos="709"/>
        </w:tabs>
        <w:rPr>
          <w:b/>
        </w:rPr>
      </w:pPr>
      <w:r w:rsidRPr="00A35941">
        <w:rPr>
          <w:b/>
        </w:rPr>
        <w:t xml:space="preserve">7. </w:t>
      </w:r>
      <w:r w:rsidRPr="00A35941">
        <w:rPr>
          <w:b/>
        </w:rPr>
        <w:tab/>
        <w:t>Vascular medicines -</w:t>
      </w:r>
    </w:p>
    <w:p w14:paraId="63E9EE57" w14:textId="650E7681" w:rsidR="007C5F1A" w:rsidRPr="00A35941" w:rsidRDefault="007C5F1A" w:rsidP="007B019C">
      <w:pPr>
        <w:pStyle w:val="REG-P0"/>
        <w:tabs>
          <w:tab w:val="clear" w:pos="567"/>
          <w:tab w:val="left" w:pos="709"/>
        </w:tabs>
      </w:pPr>
      <w:r w:rsidRPr="00A35941">
        <w:t xml:space="preserve">7.1 </w:t>
      </w:r>
      <w:r w:rsidRPr="00A35941">
        <w:tab/>
        <w:t>Vasodilators and hypotensive medicines;</w:t>
      </w:r>
    </w:p>
    <w:p w14:paraId="2069673C" w14:textId="77680CDF" w:rsidR="007C5F1A" w:rsidRPr="00A35941" w:rsidRDefault="007C5F1A" w:rsidP="007B019C">
      <w:pPr>
        <w:pStyle w:val="REG-P0"/>
        <w:tabs>
          <w:tab w:val="clear" w:pos="567"/>
          <w:tab w:val="left" w:pos="709"/>
        </w:tabs>
      </w:pPr>
      <w:r w:rsidRPr="00A35941">
        <w:t xml:space="preserve">7.1.1 </w:t>
      </w:r>
      <w:r w:rsidRPr="00A35941">
        <w:tab/>
        <w:t>Rauwolfia and combinations;</w:t>
      </w:r>
    </w:p>
    <w:p w14:paraId="06AA244B" w14:textId="1B51082E" w:rsidR="007C5F1A" w:rsidRPr="00A35941" w:rsidRDefault="007C5F1A" w:rsidP="007B019C">
      <w:pPr>
        <w:pStyle w:val="REG-P0"/>
        <w:tabs>
          <w:tab w:val="clear" w:pos="567"/>
          <w:tab w:val="left" w:pos="709"/>
        </w:tabs>
      </w:pPr>
      <w:r w:rsidRPr="00A35941">
        <w:t xml:space="preserve">7.1.2 </w:t>
      </w:r>
      <w:r w:rsidRPr="00A35941">
        <w:tab/>
        <w:t>Rauwolfia: Diuretic combinations;</w:t>
      </w:r>
    </w:p>
    <w:p w14:paraId="483F0D43" w14:textId="1730CC75" w:rsidR="007C5F1A" w:rsidRPr="00A35941" w:rsidRDefault="007C5F1A" w:rsidP="007B019C">
      <w:pPr>
        <w:pStyle w:val="REG-P0"/>
        <w:tabs>
          <w:tab w:val="clear" w:pos="567"/>
          <w:tab w:val="left" w:pos="709"/>
        </w:tabs>
      </w:pPr>
      <w:r w:rsidRPr="00A35941">
        <w:t xml:space="preserve">7.1.3 </w:t>
      </w:r>
      <w:r w:rsidRPr="00A35941">
        <w:tab/>
        <w:t>Other hypotensives;</w:t>
      </w:r>
    </w:p>
    <w:p w14:paraId="35ECB023" w14:textId="23737827" w:rsidR="007C5F1A" w:rsidRPr="00A35941" w:rsidRDefault="007C5F1A" w:rsidP="007B019C">
      <w:pPr>
        <w:pStyle w:val="REG-P0"/>
        <w:tabs>
          <w:tab w:val="clear" w:pos="567"/>
          <w:tab w:val="left" w:pos="709"/>
        </w:tabs>
      </w:pPr>
      <w:r w:rsidRPr="00A35941">
        <w:t xml:space="preserve">7.1.4 </w:t>
      </w:r>
      <w:r w:rsidRPr="00A35941">
        <w:tab/>
        <w:t>Vasodilators - coronary and other medicines used in angina pectoris;</w:t>
      </w:r>
    </w:p>
    <w:p w14:paraId="542DFEAA" w14:textId="3A6C1D13" w:rsidR="007C5F1A" w:rsidRPr="00A35941" w:rsidRDefault="007C5F1A" w:rsidP="007B019C">
      <w:pPr>
        <w:pStyle w:val="REG-P0"/>
        <w:tabs>
          <w:tab w:val="clear" w:pos="567"/>
          <w:tab w:val="left" w:pos="709"/>
        </w:tabs>
      </w:pPr>
      <w:r w:rsidRPr="00A35941">
        <w:t xml:space="preserve">7.1.5 </w:t>
      </w:r>
      <w:r w:rsidRPr="00A35941">
        <w:tab/>
        <w:t>Vasodilators - peripheral;</w:t>
      </w:r>
    </w:p>
    <w:p w14:paraId="038F9255" w14:textId="574A9CF8" w:rsidR="007C5F1A" w:rsidRPr="00A35941" w:rsidRDefault="007C5F1A" w:rsidP="007B019C">
      <w:pPr>
        <w:pStyle w:val="REG-P0"/>
        <w:tabs>
          <w:tab w:val="clear" w:pos="567"/>
          <w:tab w:val="left" w:pos="709"/>
        </w:tabs>
      </w:pPr>
      <w:r w:rsidRPr="00A35941">
        <w:t xml:space="preserve">7.2 </w:t>
      </w:r>
      <w:r w:rsidRPr="00A35941">
        <w:tab/>
        <w:t>Vasoconstrictors, pressor medicines;</w:t>
      </w:r>
    </w:p>
    <w:p w14:paraId="35ED80CD" w14:textId="798F24A6" w:rsidR="007C5F1A" w:rsidRPr="00A35941" w:rsidRDefault="007C5F1A" w:rsidP="007B019C">
      <w:pPr>
        <w:pStyle w:val="REG-P0"/>
        <w:tabs>
          <w:tab w:val="clear" w:pos="567"/>
          <w:tab w:val="left" w:pos="709"/>
        </w:tabs>
      </w:pPr>
      <w:r w:rsidRPr="00A35941">
        <w:t xml:space="preserve">7.3 </w:t>
      </w:r>
      <w:r w:rsidRPr="00A35941">
        <w:tab/>
        <w:t>Migraine preparations;</w:t>
      </w:r>
    </w:p>
    <w:p w14:paraId="7372FB9B" w14:textId="2729B731" w:rsidR="007C5F1A" w:rsidRPr="00A35941" w:rsidRDefault="007C5F1A" w:rsidP="007B019C">
      <w:pPr>
        <w:pStyle w:val="REG-P0"/>
        <w:tabs>
          <w:tab w:val="clear" w:pos="567"/>
          <w:tab w:val="left" w:pos="709"/>
        </w:tabs>
      </w:pPr>
      <w:r w:rsidRPr="00A35941">
        <w:t xml:space="preserve">7.4 </w:t>
      </w:r>
      <w:r w:rsidRPr="00A35941">
        <w:tab/>
        <w:t xml:space="preserve">Lipotropic agents; and </w:t>
      </w:r>
    </w:p>
    <w:p w14:paraId="1D2B5FEC" w14:textId="08E0185C" w:rsidR="007C5F1A" w:rsidRPr="00A35941" w:rsidRDefault="007C5F1A" w:rsidP="007B019C">
      <w:pPr>
        <w:pStyle w:val="REG-P0"/>
        <w:tabs>
          <w:tab w:val="clear" w:pos="567"/>
          <w:tab w:val="left" w:pos="709"/>
        </w:tabs>
      </w:pPr>
      <w:r w:rsidRPr="00A35941">
        <w:t xml:space="preserve">7.5 </w:t>
      </w:r>
      <w:r w:rsidRPr="00A35941">
        <w:tab/>
        <w:t>Serum-cholesterol reducers.</w:t>
      </w:r>
    </w:p>
    <w:p w14:paraId="240BA8E4" w14:textId="77777777" w:rsidR="007C5F1A" w:rsidRPr="00A35941" w:rsidRDefault="007C5F1A" w:rsidP="007B019C">
      <w:pPr>
        <w:pStyle w:val="REG-P0"/>
        <w:tabs>
          <w:tab w:val="clear" w:pos="567"/>
          <w:tab w:val="left" w:pos="709"/>
        </w:tabs>
      </w:pPr>
    </w:p>
    <w:p w14:paraId="6E5B0998" w14:textId="749352C6" w:rsidR="007C5F1A" w:rsidRPr="00A35941" w:rsidRDefault="007C5F1A" w:rsidP="007B019C">
      <w:pPr>
        <w:pStyle w:val="REG-P0"/>
        <w:tabs>
          <w:tab w:val="clear" w:pos="567"/>
          <w:tab w:val="left" w:pos="709"/>
        </w:tabs>
        <w:rPr>
          <w:b/>
        </w:rPr>
      </w:pPr>
      <w:r w:rsidRPr="00A35941">
        <w:rPr>
          <w:b/>
        </w:rPr>
        <w:t xml:space="preserve">8. </w:t>
      </w:r>
      <w:r w:rsidR="007B019C" w:rsidRPr="00A35941">
        <w:rPr>
          <w:b/>
        </w:rPr>
        <w:tab/>
      </w:r>
      <w:r w:rsidRPr="00A35941">
        <w:rPr>
          <w:b/>
        </w:rPr>
        <w:t>Medicines acting on blood and haemopoietic system -</w:t>
      </w:r>
    </w:p>
    <w:p w14:paraId="358BF319" w14:textId="47589338" w:rsidR="007C5F1A" w:rsidRPr="00A35941" w:rsidRDefault="007C5F1A" w:rsidP="007B019C">
      <w:pPr>
        <w:pStyle w:val="REG-P0"/>
        <w:tabs>
          <w:tab w:val="clear" w:pos="567"/>
          <w:tab w:val="left" w:pos="709"/>
        </w:tabs>
      </w:pPr>
      <w:r w:rsidRPr="00A35941">
        <w:t xml:space="preserve">8.1 </w:t>
      </w:r>
      <w:r w:rsidR="007B019C" w:rsidRPr="00A35941">
        <w:tab/>
      </w:r>
      <w:r w:rsidRPr="00A35941">
        <w:t>Coagulants, haemostatics;</w:t>
      </w:r>
    </w:p>
    <w:p w14:paraId="54F9C8B1" w14:textId="316A92B8" w:rsidR="007C5F1A" w:rsidRPr="00A35941" w:rsidRDefault="007C5F1A" w:rsidP="007B019C">
      <w:pPr>
        <w:pStyle w:val="REG-P0"/>
        <w:tabs>
          <w:tab w:val="clear" w:pos="567"/>
          <w:tab w:val="left" w:pos="709"/>
        </w:tabs>
      </w:pPr>
      <w:r w:rsidRPr="00A35941">
        <w:t xml:space="preserve">8.2 </w:t>
      </w:r>
      <w:r w:rsidR="007B019C" w:rsidRPr="00A35941">
        <w:tab/>
      </w:r>
      <w:r w:rsidRPr="00A35941">
        <w:t>Anticoagulants;</w:t>
      </w:r>
    </w:p>
    <w:p w14:paraId="0D951A80" w14:textId="5EABA7E5" w:rsidR="007C5F1A" w:rsidRPr="00A35941" w:rsidRDefault="007C5F1A" w:rsidP="007B019C">
      <w:pPr>
        <w:pStyle w:val="REG-P0"/>
        <w:tabs>
          <w:tab w:val="clear" w:pos="567"/>
          <w:tab w:val="left" w:pos="709"/>
        </w:tabs>
      </w:pPr>
      <w:r w:rsidRPr="00A35941">
        <w:t xml:space="preserve">8.3 </w:t>
      </w:r>
      <w:r w:rsidR="007B019C" w:rsidRPr="00A35941">
        <w:tab/>
      </w:r>
      <w:r w:rsidRPr="00A35941">
        <w:t xml:space="preserve">Erythropoietics (haematinics); and </w:t>
      </w:r>
    </w:p>
    <w:p w14:paraId="2C265F11" w14:textId="263604F7" w:rsidR="007C5F1A" w:rsidRPr="00A35941" w:rsidRDefault="007C5F1A" w:rsidP="007B019C">
      <w:pPr>
        <w:pStyle w:val="REG-P0"/>
        <w:tabs>
          <w:tab w:val="clear" w:pos="567"/>
          <w:tab w:val="left" w:pos="709"/>
        </w:tabs>
      </w:pPr>
      <w:r w:rsidRPr="00A35941">
        <w:t xml:space="preserve">8.4 </w:t>
      </w:r>
      <w:r w:rsidR="007B019C" w:rsidRPr="00A35941">
        <w:tab/>
      </w:r>
      <w:r w:rsidRPr="00A35941">
        <w:t>Plasma expanders.</w:t>
      </w:r>
    </w:p>
    <w:p w14:paraId="5719DC5A" w14:textId="77777777" w:rsidR="007C5F1A" w:rsidRPr="00A35941" w:rsidRDefault="007C5F1A" w:rsidP="007B019C">
      <w:pPr>
        <w:pStyle w:val="REG-P0"/>
        <w:tabs>
          <w:tab w:val="clear" w:pos="567"/>
          <w:tab w:val="left" w:pos="709"/>
        </w:tabs>
      </w:pPr>
    </w:p>
    <w:p w14:paraId="162745FC" w14:textId="3CEA4810" w:rsidR="007C5F1A" w:rsidRPr="00A35941" w:rsidRDefault="007C5F1A" w:rsidP="007B019C">
      <w:pPr>
        <w:pStyle w:val="REG-P0"/>
        <w:tabs>
          <w:tab w:val="clear" w:pos="567"/>
          <w:tab w:val="left" w:pos="709"/>
        </w:tabs>
        <w:rPr>
          <w:b/>
        </w:rPr>
      </w:pPr>
      <w:r w:rsidRPr="00A35941">
        <w:rPr>
          <w:b/>
        </w:rPr>
        <w:t xml:space="preserve">9. </w:t>
      </w:r>
      <w:r w:rsidR="007B019C" w:rsidRPr="00A35941">
        <w:rPr>
          <w:b/>
        </w:rPr>
        <w:tab/>
      </w:r>
      <w:r w:rsidRPr="00A35941">
        <w:rPr>
          <w:b/>
        </w:rPr>
        <w:t>Medicines against alcoholism.</w:t>
      </w:r>
    </w:p>
    <w:p w14:paraId="7BB48D7D" w14:textId="77777777" w:rsidR="007C5F1A" w:rsidRPr="00A35941" w:rsidRDefault="007C5F1A" w:rsidP="007B019C">
      <w:pPr>
        <w:pStyle w:val="REG-P0"/>
        <w:tabs>
          <w:tab w:val="clear" w:pos="567"/>
          <w:tab w:val="left" w:pos="709"/>
        </w:tabs>
        <w:rPr>
          <w:b/>
        </w:rPr>
      </w:pPr>
    </w:p>
    <w:p w14:paraId="58A4F669" w14:textId="334A2FA7" w:rsidR="007C5F1A" w:rsidRPr="00A35941" w:rsidRDefault="007C5F1A" w:rsidP="007B019C">
      <w:pPr>
        <w:pStyle w:val="REG-P0"/>
        <w:tabs>
          <w:tab w:val="clear" w:pos="567"/>
          <w:tab w:val="left" w:pos="709"/>
        </w:tabs>
        <w:rPr>
          <w:b/>
        </w:rPr>
      </w:pPr>
      <w:r w:rsidRPr="00A35941">
        <w:rPr>
          <w:b/>
        </w:rPr>
        <w:t xml:space="preserve">10. </w:t>
      </w:r>
      <w:r w:rsidR="007B019C" w:rsidRPr="00A35941">
        <w:rPr>
          <w:b/>
        </w:rPr>
        <w:tab/>
      </w:r>
      <w:r w:rsidRPr="00A35941">
        <w:rPr>
          <w:b/>
        </w:rPr>
        <w:t>Medicines acting on respiratory system -</w:t>
      </w:r>
    </w:p>
    <w:p w14:paraId="4B8DF9AD" w14:textId="327386A3" w:rsidR="007C5F1A" w:rsidRPr="00A35941" w:rsidRDefault="007C5F1A" w:rsidP="007B019C">
      <w:pPr>
        <w:pStyle w:val="REG-P0"/>
        <w:tabs>
          <w:tab w:val="clear" w:pos="567"/>
          <w:tab w:val="left" w:pos="709"/>
        </w:tabs>
      </w:pPr>
      <w:r w:rsidRPr="00A35941">
        <w:t xml:space="preserve">10.1 </w:t>
      </w:r>
      <w:r w:rsidR="007B019C" w:rsidRPr="00A35941">
        <w:tab/>
      </w:r>
      <w:r w:rsidRPr="00A35941">
        <w:t>Antitussives and expectorants;</w:t>
      </w:r>
    </w:p>
    <w:p w14:paraId="20B05264" w14:textId="5C36E043" w:rsidR="007C5F1A" w:rsidRPr="00A35941" w:rsidRDefault="007C5F1A" w:rsidP="007B019C">
      <w:pPr>
        <w:pStyle w:val="REG-P0"/>
        <w:tabs>
          <w:tab w:val="clear" w:pos="567"/>
          <w:tab w:val="left" w:pos="709"/>
        </w:tabs>
      </w:pPr>
      <w:r w:rsidRPr="00A35941">
        <w:t xml:space="preserve">10.2 </w:t>
      </w:r>
      <w:r w:rsidR="007B019C" w:rsidRPr="00A35941">
        <w:tab/>
      </w:r>
      <w:r w:rsidRPr="00A35941">
        <w:t xml:space="preserve">Bronchodilators; and </w:t>
      </w:r>
    </w:p>
    <w:p w14:paraId="2755996D" w14:textId="6627C28C" w:rsidR="007C5F1A" w:rsidRPr="00A35941" w:rsidRDefault="007C5F1A" w:rsidP="007B019C">
      <w:pPr>
        <w:pStyle w:val="REG-P0"/>
        <w:tabs>
          <w:tab w:val="clear" w:pos="567"/>
          <w:tab w:val="left" w:pos="709"/>
        </w:tabs>
      </w:pPr>
      <w:r w:rsidRPr="00A35941">
        <w:t xml:space="preserve">10.3 </w:t>
      </w:r>
      <w:r w:rsidR="007B019C" w:rsidRPr="00A35941">
        <w:tab/>
      </w:r>
      <w:r w:rsidRPr="00A35941">
        <w:t>Inhalants.</w:t>
      </w:r>
    </w:p>
    <w:p w14:paraId="19EBAEEF" w14:textId="77777777" w:rsidR="007C5F1A" w:rsidRPr="00A35941" w:rsidRDefault="007C5F1A" w:rsidP="007B019C">
      <w:pPr>
        <w:pStyle w:val="REG-P0"/>
        <w:tabs>
          <w:tab w:val="clear" w:pos="567"/>
          <w:tab w:val="left" w:pos="709"/>
        </w:tabs>
      </w:pPr>
    </w:p>
    <w:p w14:paraId="01A2D37B" w14:textId="4E8AFEF3" w:rsidR="007C5F1A" w:rsidRPr="00A35941" w:rsidRDefault="007C5F1A" w:rsidP="007B019C">
      <w:pPr>
        <w:pStyle w:val="REG-P0"/>
        <w:tabs>
          <w:tab w:val="clear" w:pos="567"/>
          <w:tab w:val="left" w:pos="709"/>
        </w:tabs>
        <w:rPr>
          <w:b/>
        </w:rPr>
      </w:pPr>
      <w:r w:rsidRPr="00A35941">
        <w:rPr>
          <w:b/>
        </w:rPr>
        <w:t xml:space="preserve">11. </w:t>
      </w:r>
      <w:r w:rsidR="007B019C" w:rsidRPr="00A35941">
        <w:rPr>
          <w:b/>
        </w:rPr>
        <w:tab/>
      </w:r>
      <w:r w:rsidRPr="00A35941">
        <w:rPr>
          <w:b/>
        </w:rPr>
        <w:t>Medicines acting on gastro-intestinal tract -</w:t>
      </w:r>
    </w:p>
    <w:p w14:paraId="5E97C231" w14:textId="18C75AC7" w:rsidR="007C5F1A" w:rsidRPr="00A35941" w:rsidRDefault="007C5F1A" w:rsidP="007B019C">
      <w:pPr>
        <w:pStyle w:val="REG-P0"/>
        <w:tabs>
          <w:tab w:val="clear" w:pos="567"/>
          <w:tab w:val="left" w:pos="709"/>
        </w:tabs>
      </w:pPr>
      <w:r w:rsidRPr="00A35941">
        <w:t xml:space="preserve">11.1 </w:t>
      </w:r>
      <w:r w:rsidR="007B019C" w:rsidRPr="00A35941">
        <w:tab/>
      </w:r>
      <w:r w:rsidRPr="00A35941">
        <w:t>Digestants;</w:t>
      </w:r>
    </w:p>
    <w:p w14:paraId="7F01A797" w14:textId="129A0380" w:rsidR="007C5F1A" w:rsidRPr="00A35941" w:rsidRDefault="007C5F1A" w:rsidP="007B019C">
      <w:pPr>
        <w:pStyle w:val="REG-P0"/>
        <w:tabs>
          <w:tab w:val="clear" w:pos="567"/>
          <w:tab w:val="left" w:pos="709"/>
        </w:tabs>
      </w:pPr>
      <w:r w:rsidRPr="00A35941">
        <w:t xml:space="preserve">11.2 </w:t>
      </w:r>
      <w:r w:rsidR="007B019C" w:rsidRPr="00A35941">
        <w:tab/>
      </w:r>
      <w:r w:rsidRPr="00A35941">
        <w:t>Gastro-intestinal antispasmodics and cholinolytics (anticholinergics);</w:t>
      </w:r>
    </w:p>
    <w:p w14:paraId="7D8756B2" w14:textId="3BD4F190" w:rsidR="007C5F1A" w:rsidRPr="00A35941" w:rsidRDefault="007C5F1A" w:rsidP="007B019C">
      <w:pPr>
        <w:pStyle w:val="REG-P0"/>
        <w:tabs>
          <w:tab w:val="clear" w:pos="567"/>
          <w:tab w:val="left" w:pos="709"/>
        </w:tabs>
      </w:pPr>
      <w:r w:rsidRPr="00A35941">
        <w:t xml:space="preserve">11.3 </w:t>
      </w:r>
      <w:r w:rsidR="007B019C" w:rsidRPr="00A35941">
        <w:tab/>
      </w:r>
      <w:r w:rsidRPr="00A35941">
        <w:t>Anorexigenics;</w:t>
      </w:r>
    </w:p>
    <w:p w14:paraId="4C15DAD5" w14:textId="12FE0DB9" w:rsidR="007C5F1A" w:rsidRPr="00A35941" w:rsidRDefault="007C5F1A" w:rsidP="007B019C">
      <w:pPr>
        <w:pStyle w:val="REG-P0"/>
        <w:tabs>
          <w:tab w:val="clear" w:pos="567"/>
          <w:tab w:val="left" w:pos="709"/>
        </w:tabs>
      </w:pPr>
      <w:r w:rsidRPr="00A35941">
        <w:t xml:space="preserve">11.4 </w:t>
      </w:r>
      <w:r w:rsidR="007B019C" w:rsidRPr="00A35941">
        <w:tab/>
      </w:r>
      <w:r w:rsidRPr="00A35941">
        <w:t>Antacids;</w:t>
      </w:r>
    </w:p>
    <w:p w14:paraId="7D78F411" w14:textId="5F6BA9AD" w:rsidR="007C5F1A" w:rsidRPr="00A35941" w:rsidRDefault="007C5F1A" w:rsidP="007B019C">
      <w:pPr>
        <w:pStyle w:val="REG-P0"/>
        <w:tabs>
          <w:tab w:val="clear" w:pos="567"/>
          <w:tab w:val="left" w:pos="709"/>
        </w:tabs>
      </w:pPr>
      <w:r w:rsidRPr="00A35941">
        <w:t>11.4.1</w:t>
      </w:r>
      <w:r w:rsidR="007B019C" w:rsidRPr="00A35941">
        <w:tab/>
      </w:r>
      <w:r w:rsidRPr="00A35941">
        <w:t>Acid neutralisers;</w:t>
      </w:r>
    </w:p>
    <w:p w14:paraId="24383673" w14:textId="1DF862C4" w:rsidR="007C5F1A" w:rsidRPr="00A35941" w:rsidRDefault="007C5F1A" w:rsidP="007B019C">
      <w:pPr>
        <w:pStyle w:val="REG-P0"/>
        <w:tabs>
          <w:tab w:val="clear" w:pos="567"/>
          <w:tab w:val="left" w:pos="709"/>
        </w:tabs>
      </w:pPr>
      <w:r w:rsidRPr="00A35941">
        <w:t>11.4.2</w:t>
      </w:r>
      <w:r w:rsidR="007B019C" w:rsidRPr="00A35941">
        <w:tab/>
      </w:r>
      <w:r w:rsidRPr="00A35941">
        <w:t>Acid neutralisers with antispasmodics;</w:t>
      </w:r>
    </w:p>
    <w:p w14:paraId="1B8DA070" w14:textId="189D46FC" w:rsidR="007C5F1A" w:rsidRPr="00A35941" w:rsidRDefault="007C5F1A" w:rsidP="007B019C">
      <w:pPr>
        <w:pStyle w:val="REG-P0"/>
        <w:tabs>
          <w:tab w:val="clear" w:pos="567"/>
          <w:tab w:val="left" w:pos="709"/>
          <w:tab w:val="left" w:pos="993"/>
        </w:tabs>
      </w:pPr>
      <w:r w:rsidRPr="00A35941">
        <w:t>11.5</w:t>
      </w:r>
      <w:r w:rsidR="007B019C" w:rsidRPr="00A35941">
        <w:tab/>
      </w:r>
      <w:r w:rsidRPr="00A35941">
        <w:t>Laxatives;</w:t>
      </w:r>
    </w:p>
    <w:p w14:paraId="2350A72E" w14:textId="237F8CCD" w:rsidR="007C5F1A" w:rsidRPr="00A35941" w:rsidRDefault="007C5F1A" w:rsidP="007B019C">
      <w:pPr>
        <w:pStyle w:val="REG-P0"/>
        <w:tabs>
          <w:tab w:val="clear" w:pos="567"/>
          <w:tab w:val="left" w:pos="709"/>
        </w:tabs>
      </w:pPr>
      <w:r w:rsidRPr="00A35941">
        <w:t xml:space="preserve">11.6 </w:t>
      </w:r>
      <w:r w:rsidR="007B019C" w:rsidRPr="00A35941">
        <w:tab/>
      </w:r>
      <w:r w:rsidRPr="00A35941">
        <w:t>Lubricants and faecal softeners;</w:t>
      </w:r>
    </w:p>
    <w:p w14:paraId="682A55EB" w14:textId="6D989610" w:rsidR="007C5F1A" w:rsidRPr="00A35941" w:rsidRDefault="007C5F1A" w:rsidP="007B019C">
      <w:pPr>
        <w:pStyle w:val="REG-P0"/>
        <w:tabs>
          <w:tab w:val="clear" w:pos="567"/>
          <w:tab w:val="left" w:pos="709"/>
        </w:tabs>
      </w:pPr>
      <w:r w:rsidRPr="00A35941">
        <w:t xml:space="preserve">11.7 </w:t>
      </w:r>
      <w:r w:rsidR="007B019C" w:rsidRPr="00A35941">
        <w:tab/>
      </w:r>
      <w:r w:rsidRPr="00A35941">
        <w:t>Cholagogues;</w:t>
      </w:r>
    </w:p>
    <w:p w14:paraId="3B2EF9C7" w14:textId="52C8E811" w:rsidR="007C5F1A" w:rsidRPr="00A35941" w:rsidRDefault="007C5F1A" w:rsidP="007B019C">
      <w:pPr>
        <w:pStyle w:val="REG-P0"/>
        <w:tabs>
          <w:tab w:val="clear" w:pos="567"/>
          <w:tab w:val="left" w:pos="709"/>
        </w:tabs>
      </w:pPr>
      <w:r w:rsidRPr="00A35941">
        <w:t xml:space="preserve">11.8 </w:t>
      </w:r>
      <w:r w:rsidR="007B019C" w:rsidRPr="00A35941">
        <w:tab/>
      </w:r>
      <w:r w:rsidRPr="00A35941">
        <w:t>Suppositories and anal ointments;</w:t>
      </w:r>
    </w:p>
    <w:p w14:paraId="1431263B" w14:textId="2479397F" w:rsidR="007C5F1A" w:rsidRPr="00A35941" w:rsidRDefault="007C5F1A" w:rsidP="007B019C">
      <w:pPr>
        <w:pStyle w:val="REG-P0"/>
        <w:tabs>
          <w:tab w:val="clear" w:pos="567"/>
          <w:tab w:val="left" w:pos="709"/>
        </w:tabs>
      </w:pPr>
      <w:r w:rsidRPr="00A35941">
        <w:t xml:space="preserve">11.9 </w:t>
      </w:r>
      <w:r w:rsidR="007B019C" w:rsidRPr="00A35941">
        <w:tab/>
      </w:r>
      <w:r w:rsidRPr="00A35941">
        <w:t>Antidiarrhoeals;</w:t>
      </w:r>
    </w:p>
    <w:p w14:paraId="3C945E3B" w14:textId="77777777" w:rsidR="007C5F1A" w:rsidRPr="00A35941" w:rsidRDefault="007C5F1A" w:rsidP="007B019C">
      <w:pPr>
        <w:pStyle w:val="REG-P0"/>
        <w:tabs>
          <w:tab w:val="clear" w:pos="567"/>
          <w:tab w:val="left" w:pos="709"/>
        </w:tabs>
      </w:pPr>
      <w:r w:rsidRPr="00A35941">
        <w:lastRenderedPageBreak/>
        <w:t xml:space="preserve">11.9.1 </w:t>
      </w:r>
      <w:r w:rsidR="00B01A3B" w:rsidRPr="00A35941">
        <w:tab/>
      </w:r>
      <w:r w:rsidRPr="00A35941">
        <w:t xml:space="preserve">Antidiarrhoeals in combination with anti-infective agents; and </w:t>
      </w:r>
    </w:p>
    <w:p w14:paraId="22EFCB23" w14:textId="77777777" w:rsidR="007C5F1A" w:rsidRPr="00A35941" w:rsidRDefault="007C5F1A" w:rsidP="007B019C">
      <w:pPr>
        <w:pStyle w:val="REG-P0"/>
        <w:tabs>
          <w:tab w:val="clear" w:pos="567"/>
          <w:tab w:val="left" w:pos="709"/>
        </w:tabs>
      </w:pPr>
      <w:r w:rsidRPr="00A35941">
        <w:t xml:space="preserve">11.9.2 </w:t>
      </w:r>
      <w:r w:rsidR="00B01A3B" w:rsidRPr="00A35941">
        <w:tab/>
      </w:r>
      <w:r w:rsidRPr="00A35941">
        <w:t>Special combinations.</w:t>
      </w:r>
    </w:p>
    <w:p w14:paraId="527D178E" w14:textId="77777777" w:rsidR="009E0D0B" w:rsidRPr="00A35941" w:rsidRDefault="009E0D0B" w:rsidP="007B019C">
      <w:pPr>
        <w:pStyle w:val="REG-P0"/>
        <w:tabs>
          <w:tab w:val="clear" w:pos="567"/>
          <w:tab w:val="left" w:pos="709"/>
        </w:tabs>
      </w:pPr>
    </w:p>
    <w:p w14:paraId="6450BF0D" w14:textId="586D4924" w:rsidR="007C5F1A" w:rsidRPr="00A35941" w:rsidRDefault="007C5F1A" w:rsidP="007B019C">
      <w:pPr>
        <w:pStyle w:val="REG-P0"/>
        <w:tabs>
          <w:tab w:val="clear" w:pos="567"/>
          <w:tab w:val="left" w:pos="709"/>
        </w:tabs>
        <w:rPr>
          <w:b/>
        </w:rPr>
      </w:pPr>
      <w:r w:rsidRPr="00A35941">
        <w:rPr>
          <w:b/>
        </w:rPr>
        <w:t xml:space="preserve">12. </w:t>
      </w:r>
      <w:r w:rsidR="007B019C" w:rsidRPr="00A35941">
        <w:rPr>
          <w:b/>
        </w:rPr>
        <w:tab/>
      </w:r>
      <w:r w:rsidRPr="00A35941">
        <w:rPr>
          <w:b/>
        </w:rPr>
        <w:t>Anthelmintics, bilharzia medicines and filaricides.</w:t>
      </w:r>
    </w:p>
    <w:p w14:paraId="72470528" w14:textId="77777777" w:rsidR="00EB1C13" w:rsidRPr="00A35941" w:rsidRDefault="00EB1C13" w:rsidP="007B019C">
      <w:pPr>
        <w:pStyle w:val="REG-P0"/>
        <w:tabs>
          <w:tab w:val="clear" w:pos="567"/>
          <w:tab w:val="left" w:pos="709"/>
        </w:tabs>
        <w:rPr>
          <w:b/>
        </w:rPr>
      </w:pPr>
    </w:p>
    <w:p w14:paraId="08BE3E8D" w14:textId="3D2A5857" w:rsidR="007C5F1A" w:rsidRPr="00A35941" w:rsidRDefault="007C5F1A" w:rsidP="007B019C">
      <w:pPr>
        <w:pStyle w:val="REG-P0"/>
        <w:tabs>
          <w:tab w:val="clear" w:pos="567"/>
          <w:tab w:val="left" w:pos="709"/>
        </w:tabs>
        <w:rPr>
          <w:b/>
        </w:rPr>
      </w:pPr>
      <w:r w:rsidRPr="00A35941">
        <w:rPr>
          <w:b/>
        </w:rPr>
        <w:t xml:space="preserve">13. </w:t>
      </w:r>
      <w:r w:rsidR="007B019C" w:rsidRPr="00A35941">
        <w:rPr>
          <w:b/>
        </w:rPr>
        <w:tab/>
      </w:r>
      <w:r w:rsidRPr="00A35941">
        <w:rPr>
          <w:b/>
        </w:rPr>
        <w:t>Dermatological preparations -</w:t>
      </w:r>
    </w:p>
    <w:p w14:paraId="05725F20" w14:textId="3C7FB54F" w:rsidR="007C5F1A" w:rsidRPr="00A35941" w:rsidRDefault="007C5F1A" w:rsidP="007B019C">
      <w:pPr>
        <w:pStyle w:val="REG-P0"/>
        <w:tabs>
          <w:tab w:val="clear" w:pos="567"/>
          <w:tab w:val="left" w:pos="709"/>
        </w:tabs>
      </w:pPr>
      <w:r w:rsidRPr="00A35941">
        <w:t xml:space="preserve">13.1 </w:t>
      </w:r>
      <w:r w:rsidR="007B019C" w:rsidRPr="00A35941">
        <w:tab/>
      </w:r>
      <w:r w:rsidRPr="00A35941">
        <w:t>Antiseptics, disinfectants and cleansing agents;</w:t>
      </w:r>
    </w:p>
    <w:p w14:paraId="0FB7EF12" w14:textId="7319760A" w:rsidR="007C5F1A" w:rsidRPr="00A35941" w:rsidRDefault="007C5F1A" w:rsidP="007B019C">
      <w:pPr>
        <w:pStyle w:val="REG-P0"/>
        <w:tabs>
          <w:tab w:val="clear" w:pos="567"/>
          <w:tab w:val="left" w:pos="709"/>
        </w:tabs>
      </w:pPr>
      <w:r w:rsidRPr="00A35941">
        <w:t xml:space="preserve">13.2 </w:t>
      </w:r>
      <w:r w:rsidR="007B019C" w:rsidRPr="00A35941">
        <w:tab/>
      </w:r>
      <w:r w:rsidRPr="00A35941">
        <w:t>Antiscabies medicines;</w:t>
      </w:r>
    </w:p>
    <w:p w14:paraId="1E5B51F8" w14:textId="4BDF670F" w:rsidR="007C5F1A" w:rsidRPr="00A35941" w:rsidRDefault="007C5F1A" w:rsidP="007B019C">
      <w:pPr>
        <w:pStyle w:val="REG-P0"/>
        <w:tabs>
          <w:tab w:val="clear" w:pos="567"/>
          <w:tab w:val="left" w:pos="709"/>
        </w:tabs>
      </w:pPr>
      <w:r w:rsidRPr="00A35941">
        <w:t xml:space="preserve">13.3 </w:t>
      </w:r>
      <w:r w:rsidR="007B019C" w:rsidRPr="00A35941">
        <w:tab/>
      </w:r>
      <w:r w:rsidRPr="00A35941">
        <w:t>Surface anaesthetics;</w:t>
      </w:r>
    </w:p>
    <w:p w14:paraId="30645510" w14:textId="05C5D331" w:rsidR="007C5F1A" w:rsidRPr="00A35941" w:rsidRDefault="007C5F1A" w:rsidP="007B019C">
      <w:pPr>
        <w:pStyle w:val="REG-P0"/>
        <w:tabs>
          <w:tab w:val="clear" w:pos="567"/>
          <w:tab w:val="left" w:pos="709"/>
        </w:tabs>
      </w:pPr>
      <w:r w:rsidRPr="00A35941">
        <w:t xml:space="preserve">13.4 </w:t>
      </w:r>
      <w:r w:rsidR="007B019C" w:rsidRPr="00A35941">
        <w:tab/>
      </w:r>
      <w:r w:rsidRPr="00A35941">
        <w:t>Antipruritics;</w:t>
      </w:r>
    </w:p>
    <w:p w14:paraId="1420029C" w14:textId="77777777" w:rsidR="007C5F1A" w:rsidRPr="00A35941" w:rsidRDefault="007C5F1A" w:rsidP="007B019C">
      <w:pPr>
        <w:pStyle w:val="REG-P0"/>
        <w:tabs>
          <w:tab w:val="clear" w:pos="567"/>
          <w:tab w:val="left" w:pos="709"/>
        </w:tabs>
      </w:pPr>
      <w:r w:rsidRPr="00A35941">
        <w:t xml:space="preserve">13.4.1 </w:t>
      </w:r>
      <w:r w:rsidR="00B01A3B" w:rsidRPr="00A35941">
        <w:tab/>
      </w:r>
      <w:r w:rsidRPr="00A35941">
        <w:t>Corticosteroids with or without anti-infective agents;</w:t>
      </w:r>
    </w:p>
    <w:p w14:paraId="2B10CC33" w14:textId="77777777" w:rsidR="007C5F1A" w:rsidRPr="00A35941" w:rsidRDefault="007C5F1A" w:rsidP="007B019C">
      <w:pPr>
        <w:pStyle w:val="REG-P0"/>
        <w:tabs>
          <w:tab w:val="clear" w:pos="567"/>
          <w:tab w:val="left" w:pos="709"/>
        </w:tabs>
      </w:pPr>
      <w:r w:rsidRPr="00A35941">
        <w:t xml:space="preserve">13.4.2 </w:t>
      </w:r>
      <w:r w:rsidR="00B01A3B" w:rsidRPr="00A35941">
        <w:tab/>
      </w:r>
      <w:r w:rsidRPr="00A35941">
        <w:t>Emollients and protectives;</w:t>
      </w:r>
    </w:p>
    <w:p w14:paraId="3E769CD7" w14:textId="6BE1CD8F" w:rsidR="007C5F1A" w:rsidRPr="00A35941" w:rsidRDefault="007C5F1A" w:rsidP="007B019C">
      <w:pPr>
        <w:pStyle w:val="REG-P0"/>
        <w:tabs>
          <w:tab w:val="clear" w:pos="567"/>
          <w:tab w:val="left" w:pos="709"/>
        </w:tabs>
      </w:pPr>
      <w:r w:rsidRPr="00A35941">
        <w:t xml:space="preserve">13.5 </w:t>
      </w:r>
      <w:r w:rsidR="007B019C" w:rsidRPr="00A35941">
        <w:tab/>
      </w:r>
      <w:r w:rsidRPr="00A35941">
        <w:t>Rubefacients;</w:t>
      </w:r>
    </w:p>
    <w:p w14:paraId="676BB58D" w14:textId="6CCE08E2" w:rsidR="007C5F1A" w:rsidRPr="00A35941" w:rsidRDefault="007C5F1A" w:rsidP="007B019C">
      <w:pPr>
        <w:pStyle w:val="REG-P0"/>
        <w:tabs>
          <w:tab w:val="clear" w:pos="567"/>
          <w:tab w:val="left" w:pos="709"/>
        </w:tabs>
      </w:pPr>
      <w:r w:rsidRPr="00A35941">
        <w:t xml:space="preserve">13.6 </w:t>
      </w:r>
      <w:r w:rsidR="007B019C" w:rsidRPr="00A35941">
        <w:tab/>
      </w:r>
      <w:r w:rsidRPr="00A35941">
        <w:t>Counterirritants;</w:t>
      </w:r>
    </w:p>
    <w:p w14:paraId="2A20CD12" w14:textId="6FABA815" w:rsidR="007C5F1A" w:rsidRPr="00A35941" w:rsidRDefault="007C5F1A" w:rsidP="007B019C">
      <w:pPr>
        <w:pStyle w:val="REG-P0"/>
        <w:tabs>
          <w:tab w:val="clear" w:pos="567"/>
          <w:tab w:val="left" w:pos="709"/>
        </w:tabs>
      </w:pPr>
      <w:r w:rsidRPr="00A35941">
        <w:t xml:space="preserve">13.7 </w:t>
      </w:r>
      <w:r w:rsidR="007B019C" w:rsidRPr="00A35941">
        <w:tab/>
      </w:r>
      <w:r w:rsidRPr="00A35941">
        <w:t>Keratolytics;</w:t>
      </w:r>
    </w:p>
    <w:p w14:paraId="47680621" w14:textId="11E1E98C" w:rsidR="007C5F1A" w:rsidRPr="00A35941" w:rsidRDefault="007C5F1A" w:rsidP="007B019C">
      <w:pPr>
        <w:pStyle w:val="REG-P0"/>
        <w:tabs>
          <w:tab w:val="clear" w:pos="567"/>
          <w:tab w:val="left" w:pos="709"/>
        </w:tabs>
      </w:pPr>
      <w:r w:rsidRPr="00A35941">
        <w:t xml:space="preserve">13.8 </w:t>
      </w:r>
      <w:r w:rsidR="007B019C" w:rsidRPr="00A35941">
        <w:tab/>
      </w:r>
      <w:r w:rsidRPr="00A35941">
        <w:t>Special combinations;</w:t>
      </w:r>
    </w:p>
    <w:p w14:paraId="7CBFEA9D" w14:textId="77777777" w:rsidR="007C5F1A" w:rsidRPr="00A35941" w:rsidRDefault="007C5F1A" w:rsidP="007B019C">
      <w:pPr>
        <w:pStyle w:val="REG-P0"/>
        <w:tabs>
          <w:tab w:val="clear" w:pos="567"/>
          <w:tab w:val="left" w:pos="709"/>
        </w:tabs>
        <w:rPr>
          <w:rFonts w:eastAsiaTheme="minorHAnsi"/>
        </w:rPr>
      </w:pPr>
      <w:r w:rsidRPr="00A35941">
        <w:rPr>
          <w:rFonts w:eastAsiaTheme="minorHAnsi"/>
        </w:rPr>
        <w:t xml:space="preserve">13.8.1 </w:t>
      </w:r>
      <w:r w:rsidR="00B01A3B" w:rsidRPr="00A35941">
        <w:rPr>
          <w:rFonts w:eastAsiaTheme="minorHAnsi"/>
        </w:rPr>
        <w:tab/>
      </w:r>
      <w:r w:rsidRPr="00A35941">
        <w:rPr>
          <w:rFonts w:eastAsiaTheme="minorHAnsi"/>
        </w:rPr>
        <w:t>Preparations for psoriasis'</w:t>
      </w:r>
    </w:p>
    <w:p w14:paraId="699885F0" w14:textId="208937BB" w:rsidR="00491A68" w:rsidRPr="00A35941" w:rsidRDefault="00491A68" w:rsidP="007B019C">
      <w:pPr>
        <w:pStyle w:val="REG-Amend"/>
        <w:tabs>
          <w:tab w:val="left" w:pos="709"/>
        </w:tabs>
        <w:rPr>
          <w:rFonts w:eastAsiaTheme="minorHAnsi"/>
        </w:rPr>
      </w:pPr>
      <w:r w:rsidRPr="00A35941">
        <w:rPr>
          <w:rFonts w:eastAsiaTheme="minorHAnsi"/>
        </w:rPr>
        <w:t>[</w:t>
      </w:r>
      <w:r w:rsidR="003830F3" w:rsidRPr="00A35941">
        <w:rPr>
          <w:rFonts w:eastAsiaTheme="minorHAnsi"/>
        </w:rPr>
        <w:t>T</w:t>
      </w:r>
      <w:r w:rsidRPr="00A35941">
        <w:rPr>
          <w:rFonts w:eastAsiaTheme="minorHAnsi"/>
        </w:rPr>
        <w:t xml:space="preserve">he apostrophe at the end of </w:t>
      </w:r>
      <w:r w:rsidR="003830F3" w:rsidRPr="00A35941">
        <w:rPr>
          <w:rFonts w:eastAsiaTheme="minorHAnsi"/>
        </w:rPr>
        <w:t xml:space="preserve">item </w:t>
      </w:r>
      <w:r w:rsidRPr="00A35941">
        <w:rPr>
          <w:rFonts w:eastAsiaTheme="minorHAnsi"/>
        </w:rPr>
        <w:t>13.8.1</w:t>
      </w:r>
      <w:r w:rsidR="003830F3" w:rsidRPr="00A35941">
        <w:rPr>
          <w:rFonts w:eastAsiaTheme="minorHAnsi"/>
        </w:rPr>
        <w:t xml:space="preserve"> was probably intended to be a semicolon.</w:t>
      </w:r>
      <w:r w:rsidRPr="00A35941">
        <w:rPr>
          <w:rFonts w:eastAsiaTheme="minorHAnsi"/>
        </w:rPr>
        <w:t>]</w:t>
      </w:r>
    </w:p>
    <w:p w14:paraId="1B57409A" w14:textId="77777777" w:rsidR="007C5F1A" w:rsidRPr="00A35941" w:rsidRDefault="007C5F1A" w:rsidP="007B019C">
      <w:pPr>
        <w:pStyle w:val="REG-P0"/>
        <w:tabs>
          <w:tab w:val="clear" w:pos="567"/>
          <w:tab w:val="left" w:pos="709"/>
        </w:tabs>
      </w:pPr>
      <w:r w:rsidRPr="00A35941">
        <w:t xml:space="preserve">13.8.2 </w:t>
      </w:r>
      <w:r w:rsidR="00B01A3B" w:rsidRPr="00A35941">
        <w:tab/>
      </w:r>
      <w:r w:rsidRPr="00A35941">
        <w:t>Fungicides;</w:t>
      </w:r>
    </w:p>
    <w:p w14:paraId="7D560372" w14:textId="208BFC0C" w:rsidR="007C5F1A" w:rsidRPr="00A35941" w:rsidRDefault="007C5F1A" w:rsidP="007B019C">
      <w:pPr>
        <w:pStyle w:val="REG-P0"/>
        <w:tabs>
          <w:tab w:val="clear" w:pos="567"/>
          <w:tab w:val="left" w:pos="709"/>
        </w:tabs>
      </w:pPr>
      <w:r w:rsidRPr="00A35941">
        <w:t xml:space="preserve">13.9 </w:t>
      </w:r>
      <w:r w:rsidR="007B019C" w:rsidRPr="00A35941">
        <w:tab/>
      </w:r>
      <w:r w:rsidRPr="00A35941">
        <w:t>Radiation protectants;</w:t>
      </w:r>
    </w:p>
    <w:p w14:paraId="67CF32C2" w14:textId="01CCBC15" w:rsidR="007C5F1A" w:rsidRPr="00A35941" w:rsidRDefault="007C5F1A" w:rsidP="007B019C">
      <w:pPr>
        <w:pStyle w:val="REG-P0"/>
        <w:tabs>
          <w:tab w:val="clear" w:pos="567"/>
          <w:tab w:val="left" w:pos="709"/>
        </w:tabs>
      </w:pPr>
      <w:r w:rsidRPr="00A35941">
        <w:t xml:space="preserve">13.10 </w:t>
      </w:r>
      <w:r w:rsidR="007B019C" w:rsidRPr="00A35941">
        <w:tab/>
      </w:r>
      <w:r w:rsidRPr="00A35941">
        <w:t xml:space="preserve">Melanin inhibitors and stimulants; and </w:t>
      </w:r>
    </w:p>
    <w:p w14:paraId="12DB308B" w14:textId="1CFF00B8" w:rsidR="007C5F1A" w:rsidRPr="00A35941" w:rsidRDefault="007C5F1A" w:rsidP="007B019C">
      <w:pPr>
        <w:pStyle w:val="REG-P0"/>
        <w:tabs>
          <w:tab w:val="clear" w:pos="567"/>
          <w:tab w:val="left" w:pos="709"/>
        </w:tabs>
      </w:pPr>
      <w:r w:rsidRPr="00A35941">
        <w:t xml:space="preserve">13.11 </w:t>
      </w:r>
      <w:r w:rsidR="007B019C" w:rsidRPr="00A35941">
        <w:tab/>
      </w:r>
      <w:r w:rsidRPr="00A35941">
        <w:t>Acne preparations.</w:t>
      </w:r>
    </w:p>
    <w:p w14:paraId="7DE205D5" w14:textId="77777777" w:rsidR="00491A68" w:rsidRPr="00A35941" w:rsidRDefault="00491A68" w:rsidP="007B019C">
      <w:pPr>
        <w:pStyle w:val="REG-P0"/>
        <w:tabs>
          <w:tab w:val="clear" w:pos="567"/>
          <w:tab w:val="left" w:pos="709"/>
        </w:tabs>
      </w:pPr>
    </w:p>
    <w:p w14:paraId="6306A534" w14:textId="7E8E58D5" w:rsidR="007C5F1A" w:rsidRPr="00A35941" w:rsidRDefault="007C5F1A" w:rsidP="007B019C">
      <w:pPr>
        <w:pStyle w:val="REG-P0"/>
        <w:tabs>
          <w:tab w:val="clear" w:pos="567"/>
          <w:tab w:val="left" w:pos="709"/>
        </w:tabs>
        <w:rPr>
          <w:b/>
        </w:rPr>
      </w:pPr>
      <w:r w:rsidRPr="00A35941">
        <w:rPr>
          <w:b/>
        </w:rPr>
        <w:t xml:space="preserve">14. </w:t>
      </w:r>
      <w:r w:rsidR="007B019C" w:rsidRPr="00A35941">
        <w:rPr>
          <w:b/>
        </w:rPr>
        <w:tab/>
      </w:r>
      <w:r w:rsidRPr="00A35941">
        <w:rPr>
          <w:b/>
        </w:rPr>
        <w:t>Preparations for treatment of wounds -</w:t>
      </w:r>
    </w:p>
    <w:p w14:paraId="10FC9A3B" w14:textId="3FC73742" w:rsidR="007C5F1A" w:rsidRPr="00A35941" w:rsidRDefault="007C5F1A" w:rsidP="007B019C">
      <w:pPr>
        <w:pStyle w:val="REG-P0"/>
        <w:tabs>
          <w:tab w:val="clear" w:pos="567"/>
          <w:tab w:val="left" w:pos="709"/>
        </w:tabs>
      </w:pPr>
      <w:r w:rsidRPr="00A35941">
        <w:t xml:space="preserve">14.1 </w:t>
      </w:r>
      <w:r w:rsidR="007B019C" w:rsidRPr="00A35941">
        <w:tab/>
      </w:r>
      <w:r w:rsidRPr="00A35941">
        <w:t xml:space="preserve">Wound disinfectants; and </w:t>
      </w:r>
    </w:p>
    <w:p w14:paraId="45B570D9" w14:textId="02FD960A" w:rsidR="007C5F1A" w:rsidRPr="00A35941" w:rsidRDefault="007C5F1A" w:rsidP="007B019C">
      <w:pPr>
        <w:pStyle w:val="REG-P0"/>
        <w:tabs>
          <w:tab w:val="clear" w:pos="567"/>
          <w:tab w:val="left" w:pos="709"/>
        </w:tabs>
      </w:pPr>
      <w:r w:rsidRPr="00A35941">
        <w:t xml:space="preserve">14.2 </w:t>
      </w:r>
      <w:r w:rsidR="007B019C" w:rsidRPr="00A35941">
        <w:tab/>
      </w:r>
      <w:r w:rsidRPr="00A35941">
        <w:t>Wound dressings.</w:t>
      </w:r>
    </w:p>
    <w:p w14:paraId="5CB6FD23" w14:textId="77777777" w:rsidR="00491A68" w:rsidRPr="00A35941" w:rsidRDefault="00491A68" w:rsidP="007B019C">
      <w:pPr>
        <w:pStyle w:val="REG-P0"/>
        <w:tabs>
          <w:tab w:val="clear" w:pos="567"/>
          <w:tab w:val="left" w:pos="709"/>
        </w:tabs>
      </w:pPr>
    </w:p>
    <w:p w14:paraId="731A0C6A" w14:textId="07C39868" w:rsidR="007C5F1A" w:rsidRPr="00A35941" w:rsidRDefault="007C5F1A" w:rsidP="007B019C">
      <w:pPr>
        <w:pStyle w:val="REG-P0"/>
        <w:tabs>
          <w:tab w:val="clear" w:pos="567"/>
          <w:tab w:val="left" w:pos="709"/>
        </w:tabs>
        <w:rPr>
          <w:b/>
        </w:rPr>
      </w:pPr>
      <w:r w:rsidRPr="00A35941">
        <w:rPr>
          <w:b/>
        </w:rPr>
        <w:t xml:space="preserve">15. </w:t>
      </w:r>
      <w:r w:rsidR="007B019C" w:rsidRPr="00A35941">
        <w:rPr>
          <w:b/>
        </w:rPr>
        <w:tab/>
      </w:r>
      <w:r w:rsidRPr="00A35941">
        <w:rPr>
          <w:b/>
        </w:rPr>
        <w:t>Ophthalmic preparations -</w:t>
      </w:r>
    </w:p>
    <w:p w14:paraId="495B4381" w14:textId="10A13FC5" w:rsidR="007C5F1A" w:rsidRPr="00A35941" w:rsidRDefault="007C5F1A" w:rsidP="007B019C">
      <w:pPr>
        <w:pStyle w:val="REG-P0"/>
        <w:tabs>
          <w:tab w:val="clear" w:pos="567"/>
          <w:tab w:val="left" w:pos="709"/>
        </w:tabs>
      </w:pPr>
      <w:r w:rsidRPr="00A35941">
        <w:t xml:space="preserve">15.1 </w:t>
      </w:r>
      <w:r w:rsidR="007B019C" w:rsidRPr="00A35941">
        <w:tab/>
      </w:r>
      <w:r w:rsidRPr="00A35941">
        <w:t>Ophthalmic preparations with antibiotics and/or sulphonamides;</w:t>
      </w:r>
    </w:p>
    <w:p w14:paraId="4D399596" w14:textId="5AB90F7E" w:rsidR="007C5F1A" w:rsidRPr="00A35941" w:rsidRDefault="007C5F1A" w:rsidP="007B019C">
      <w:pPr>
        <w:pStyle w:val="REG-P0"/>
        <w:tabs>
          <w:tab w:val="clear" w:pos="567"/>
          <w:tab w:val="left" w:pos="709"/>
        </w:tabs>
      </w:pPr>
      <w:r w:rsidRPr="00A35941">
        <w:t xml:space="preserve">15.2 </w:t>
      </w:r>
      <w:r w:rsidR="007B019C" w:rsidRPr="00A35941">
        <w:tab/>
      </w:r>
      <w:r w:rsidRPr="00A35941">
        <w:t xml:space="preserve">Ophthalmic preparations with corticosteroids; and </w:t>
      </w:r>
    </w:p>
    <w:p w14:paraId="352C80A5" w14:textId="39203F73" w:rsidR="007C5F1A" w:rsidRPr="00A35941" w:rsidRDefault="007C5F1A" w:rsidP="007B019C">
      <w:pPr>
        <w:pStyle w:val="REG-P0"/>
        <w:tabs>
          <w:tab w:val="clear" w:pos="567"/>
          <w:tab w:val="left" w:pos="709"/>
        </w:tabs>
      </w:pPr>
      <w:r w:rsidRPr="00A35941">
        <w:t xml:space="preserve">15.3 </w:t>
      </w:r>
      <w:r w:rsidR="007B019C" w:rsidRPr="00A35941">
        <w:tab/>
      </w:r>
      <w:r w:rsidRPr="00A35941">
        <w:t>Combination antibiotics.</w:t>
      </w:r>
    </w:p>
    <w:p w14:paraId="07501C07" w14:textId="77777777" w:rsidR="00491A68" w:rsidRPr="00A35941" w:rsidRDefault="00491A68" w:rsidP="007B019C">
      <w:pPr>
        <w:pStyle w:val="REG-P0"/>
        <w:tabs>
          <w:tab w:val="clear" w:pos="567"/>
          <w:tab w:val="left" w:pos="709"/>
        </w:tabs>
      </w:pPr>
    </w:p>
    <w:p w14:paraId="274FE31B" w14:textId="1210C499" w:rsidR="007C5F1A" w:rsidRPr="00A35941" w:rsidRDefault="007C5F1A" w:rsidP="007B019C">
      <w:pPr>
        <w:pStyle w:val="REG-P0"/>
        <w:tabs>
          <w:tab w:val="clear" w:pos="567"/>
          <w:tab w:val="left" w:pos="709"/>
        </w:tabs>
        <w:rPr>
          <w:b/>
        </w:rPr>
      </w:pPr>
      <w:r w:rsidRPr="00A35941">
        <w:rPr>
          <w:b/>
        </w:rPr>
        <w:t xml:space="preserve">16. </w:t>
      </w:r>
      <w:r w:rsidR="007B019C" w:rsidRPr="00A35941">
        <w:rPr>
          <w:b/>
        </w:rPr>
        <w:tab/>
      </w:r>
      <w:r w:rsidRPr="00A35941">
        <w:rPr>
          <w:b/>
        </w:rPr>
        <w:t>Ear, nose and throat preparations -</w:t>
      </w:r>
    </w:p>
    <w:p w14:paraId="3EC83CE1" w14:textId="0B9F3F51" w:rsidR="007C5F1A" w:rsidRPr="00A35941" w:rsidRDefault="007C5F1A" w:rsidP="007B019C">
      <w:pPr>
        <w:pStyle w:val="REG-P0"/>
        <w:tabs>
          <w:tab w:val="clear" w:pos="567"/>
          <w:tab w:val="left" w:pos="709"/>
        </w:tabs>
      </w:pPr>
      <w:r w:rsidRPr="00A35941">
        <w:t xml:space="preserve">16.1 </w:t>
      </w:r>
      <w:r w:rsidR="007B019C" w:rsidRPr="00A35941">
        <w:tab/>
      </w:r>
      <w:r w:rsidRPr="00A35941">
        <w:t>Nasal decongestants;</w:t>
      </w:r>
    </w:p>
    <w:p w14:paraId="22D454D0" w14:textId="55342836" w:rsidR="007C5F1A" w:rsidRPr="00A35941" w:rsidRDefault="007C5F1A" w:rsidP="007B019C">
      <w:pPr>
        <w:pStyle w:val="REG-P0"/>
        <w:tabs>
          <w:tab w:val="clear" w:pos="567"/>
          <w:tab w:val="left" w:pos="709"/>
        </w:tabs>
      </w:pPr>
      <w:r w:rsidRPr="00A35941">
        <w:t xml:space="preserve">16.2 </w:t>
      </w:r>
      <w:r w:rsidR="007B019C" w:rsidRPr="00A35941">
        <w:tab/>
      </w:r>
      <w:r w:rsidRPr="00A35941">
        <w:t>Aural preparations;</w:t>
      </w:r>
    </w:p>
    <w:p w14:paraId="46C67792" w14:textId="4CFB4F2D" w:rsidR="007C5F1A" w:rsidRPr="00A35941" w:rsidRDefault="007C5F1A" w:rsidP="007B019C">
      <w:pPr>
        <w:pStyle w:val="REG-P0"/>
        <w:tabs>
          <w:tab w:val="clear" w:pos="567"/>
          <w:tab w:val="left" w:pos="709"/>
        </w:tabs>
      </w:pPr>
      <w:r w:rsidRPr="00A35941">
        <w:t xml:space="preserve">16.3 </w:t>
      </w:r>
      <w:r w:rsidR="007B019C" w:rsidRPr="00A35941">
        <w:tab/>
      </w:r>
      <w:r w:rsidRPr="00A35941">
        <w:t xml:space="preserve">Surface anaesthetics; and </w:t>
      </w:r>
    </w:p>
    <w:p w14:paraId="46E5E4DF" w14:textId="455502E3" w:rsidR="007C5F1A" w:rsidRPr="00A35941" w:rsidRDefault="007C5F1A" w:rsidP="007B019C">
      <w:pPr>
        <w:pStyle w:val="REG-P0"/>
        <w:tabs>
          <w:tab w:val="clear" w:pos="567"/>
          <w:tab w:val="left" w:pos="709"/>
        </w:tabs>
      </w:pPr>
      <w:r w:rsidRPr="00A35941">
        <w:t xml:space="preserve">16.4 </w:t>
      </w:r>
      <w:r w:rsidR="007B019C" w:rsidRPr="00A35941">
        <w:tab/>
      </w:r>
      <w:r w:rsidRPr="00A35941">
        <w:t>Naso-pharyngeal and bucco-pharyngeal antiseptics.</w:t>
      </w:r>
    </w:p>
    <w:p w14:paraId="7C8A07C4" w14:textId="77777777" w:rsidR="00491A68" w:rsidRPr="00A35941" w:rsidRDefault="00491A68" w:rsidP="007B019C">
      <w:pPr>
        <w:pStyle w:val="REG-P0"/>
        <w:tabs>
          <w:tab w:val="clear" w:pos="567"/>
          <w:tab w:val="left" w:pos="709"/>
        </w:tabs>
      </w:pPr>
    </w:p>
    <w:p w14:paraId="5658D25A" w14:textId="1E2F5253" w:rsidR="007C5F1A" w:rsidRPr="00A35941" w:rsidRDefault="007C5F1A" w:rsidP="007B019C">
      <w:pPr>
        <w:pStyle w:val="REG-P0"/>
        <w:tabs>
          <w:tab w:val="clear" w:pos="567"/>
          <w:tab w:val="left" w:pos="709"/>
        </w:tabs>
        <w:rPr>
          <w:b/>
        </w:rPr>
      </w:pPr>
      <w:r w:rsidRPr="00A35941">
        <w:rPr>
          <w:b/>
        </w:rPr>
        <w:t xml:space="preserve">17. </w:t>
      </w:r>
      <w:r w:rsidR="007B019C" w:rsidRPr="00A35941">
        <w:rPr>
          <w:b/>
        </w:rPr>
        <w:tab/>
      </w:r>
      <w:r w:rsidRPr="00A35941">
        <w:rPr>
          <w:b/>
        </w:rPr>
        <w:t>Medicines acting on muscular system -</w:t>
      </w:r>
    </w:p>
    <w:p w14:paraId="288AB31E" w14:textId="00383F02" w:rsidR="007C5F1A" w:rsidRPr="00A35941" w:rsidRDefault="007C5F1A" w:rsidP="007B019C">
      <w:pPr>
        <w:pStyle w:val="REG-P0"/>
        <w:tabs>
          <w:tab w:val="clear" w:pos="567"/>
          <w:tab w:val="left" w:pos="709"/>
        </w:tabs>
      </w:pPr>
      <w:r w:rsidRPr="00A35941">
        <w:t xml:space="preserve">17.1 </w:t>
      </w:r>
      <w:r w:rsidR="007B019C" w:rsidRPr="00A35941">
        <w:tab/>
      </w:r>
      <w:r w:rsidRPr="00A35941">
        <w:t xml:space="preserve">Peripherally acting muscle relaxants; and </w:t>
      </w:r>
    </w:p>
    <w:p w14:paraId="6C06595E" w14:textId="0FD91ACF" w:rsidR="007C5F1A" w:rsidRPr="00A35941" w:rsidRDefault="007C5F1A" w:rsidP="007B019C">
      <w:pPr>
        <w:pStyle w:val="REG-P0"/>
        <w:tabs>
          <w:tab w:val="clear" w:pos="567"/>
          <w:tab w:val="left" w:pos="709"/>
        </w:tabs>
      </w:pPr>
      <w:r w:rsidRPr="00A35941">
        <w:t xml:space="preserve">17.2 </w:t>
      </w:r>
      <w:r w:rsidR="007B019C" w:rsidRPr="00A35941">
        <w:tab/>
      </w:r>
      <w:r w:rsidRPr="00A35941">
        <w:t>Muscle activators.</w:t>
      </w:r>
    </w:p>
    <w:p w14:paraId="4A9F5253" w14:textId="77777777" w:rsidR="00491A68" w:rsidRPr="00A35941" w:rsidRDefault="00491A68" w:rsidP="007B019C">
      <w:pPr>
        <w:pStyle w:val="REG-P0"/>
        <w:tabs>
          <w:tab w:val="clear" w:pos="567"/>
          <w:tab w:val="left" w:pos="709"/>
        </w:tabs>
      </w:pPr>
    </w:p>
    <w:p w14:paraId="5D2618A3" w14:textId="192D4B75" w:rsidR="007C5F1A" w:rsidRPr="00A35941" w:rsidRDefault="007C5F1A" w:rsidP="007B019C">
      <w:pPr>
        <w:pStyle w:val="REG-P0"/>
        <w:tabs>
          <w:tab w:val="clear" w:pos="567"/>
          <w:tab w:val="left" w:pos="709"/>
        </w:tabs>
        <w:rPr>
          <w:b/>
        </w:rPr>
      </w:pPr>
      <w:r w:rsidRPr="00A35941">
        <w:rPr>
          <w:b/>
        </w:rPr>
        <w:t xml:space="preserve">18. </w:t>
      </w:r>
      <w:r w:rsidR="007B019C" w:rsidRPr="00A35941">
        <w:rPr>
          <w:b/>
        </w:rPr>
        <w:tab/>
      </w:r>
      <w:r w:rsidRPr="00A35941">
        <w:rPr>
          <w:b/>
        </w:rPr>
        <w:t>Medicines acting on genito-urinary system -</w:t>
      </w:r>
    </w:p>
    <w:p w14:paraId="198C00EE" w14:textId="1FCE4387" w:rsidR="007C5F1A" w:rsidRPr="00A35941" w:rsidRDefault="007C5F1A" w:rsidP="007B019C">
      <w:pPr>
        <w:pStyle w:val="REG-P0"/>
        <w:tabs>
          <w:tab w:val="clear" w:pos="567"/>
          <w:tab w:val="left" w:pos="709"/>
        </w:tabs>
      </w:pPr>
      <w:r w:rsidRPr="00A35941">
        <w:t xml:space="preserve">18.1 </w:t>
      </w:r>
      <w:r w:rsidR="007B019C" w:rsidRPr="00A35941">
        <w:tab/>
      </w:r>
      <w:r w:rsidRPr="00A35941">
        <w:t>Diuretics;</w:t>
      </w:r>
    </w:p>
    <w:p w14:paraId="2B0C6A87" w14:textId="1BA8D961" w:rsidR="007C5F1A" w:rsidRPr="00A35941" w:rsidRDefault="007C5F1A" w:rsidP="007B019C">
      <w:pPr>
        <w:pStyle w:val="REG-P0"/>
        <w:tabs>
          <w:tab w:val="clear" w:pos="567"/>
          <w:tab w:val="left" w:pos="709"/>
        </w:tabs>
      </w:pPr>
      <w:r w:rsidRPr="00A35941">
        <w:t xml:space="preserve">18.2 </w:t>
      </w:r>
      <w:r w:rsidR="007B019C" w:rsidRPr="00A35941">
        <w:tab/>
      </w:r>
      <w:r w:rsidRPr="00A35941">
        <w:t>Antidiuretics;</w:t>
      </w:r>
    </w:p>
    <w:p w14:paraId="165F7C23" w14:textId="4A513663" w:rsidR="007C5F1A" w:rsidRPr="00A35941" w:rsidRDefault="007C5F1A" w:rsidP="007B019C">
      <w:pPr>
        <w:pStyle w:val="REG-P0"/>
        <w:tabs>
          <w:tab w:val="clear" w:pos="567"/>
          <w:tab w:val="left" w:pos="709"/>
        </w:tabs>
      </w:pPr>
      <w:r w:rsidRPr="00A35941">
        <w:t xml:space="preserve">18.3 </w:t>
      </w:r>
      <w:r w:rsidR="007B019C" w:rsidRPr="00A35941">
        <w:tab/>
      </w:r>
      <w:r w:rsidRPr="00A35941">
        <w:t>Ion-exchange preparations;</w:t>
      </w:r>
    </w:p>
    <w:p w14:paraId="6829FBF1" w14:textId="29C15EE8" w:rsidR="007C5F1A" w:rsidRPr="00A35941" w:rsidRDefault="007C5F1A" w:rsidP="007B019C">
      <w:pPr>
        <w:pStyle w:val="REG-P0"/>
        <w:tabs>
          <w:tab w:val="clear" w:pos="567"/>
          <w:tab w:val="left" w:pos="709"/>
        </w:tabs>
      </w:pPr>
      <w:r w:rsidRPr="00A35941">
        <w:t xml:space="preserve">18.4 </w:t>
      </w:r>
      <w:r w:rsidR="007B019C" w:rsidRPr="00A35941">
        <w:tab/>
      </w:r>
      <w:r w:rsidRPr="00A35941">
        <w:t>Urolitholytics;</w:t>
      </w:r>
    </w:p>
    <w:p w14:paraId="2DB3335B" w14:textId="35536140" w:rsidR="007C5F1A" w:rsidRPr="00A35941" w:rsidRDefault="007C5F1A" w:rsidP="007B019C">
      <w:pPr>
        <w:pStyle w:val="REG-P0"/>
        <w:tabs>
          <w:tab w:val="clear" w:pos="567"/>
          <w:tab w:val="left" w:pos="709"/>
        </w:tabs>
      </w:pPr>
      <w:r w:rsidRPr="00A35941">
        <w:t xml:space="preserve">18.5 </w:t>
      </w:r>
      <w:r w:rsidR="007B019C" w:rsidRPr="00A35941">
        <w:tab/>
      </w:r>
      <w:r w:rsidRPr="00A35941">
        <w:t>Urinary tract antiseptics;</w:t>
      </w:r>
    </w:p>
    <w:p w14:paraId="4EC5E5A0" w14:textId="13B272CA" w:rsidR="007C5F1A" w:rsidRPr="00A35941" w:rsidRDefault="007C5F1A" w:rsidP="007B019C">
      <w:pPr>
        <w:pStyle w:val="REG-P0"/>
        <w:tabs>
          <w:tab w:val="clear" w:pos="567"/>
          <w:tab w:val="left" w:pos="709"/>
        </w:tabs>
      </w:pPr>
      <w:r w:rsidRPr="00A35941">
        <w:t xml:space="preserve">18.6 </w:t>
      </w:r>
      <w:r w:rsidR="007B019C" w:rsidRPr="00A35941">
        <w:tab/>
      </w:r>
      <w:r w:rsidRPr="00A35941">
        <w:t>Vaginal preparations;</w:t>
      </w:r>
    </w:p>
    <w:p w14:paraId="1907147A" w14:textId="1DB72568" w:rsidR="007C5F1A" w:rsidRPr="00A35941" w:rsidRDefault="007C5F1A" w:rsidP="007B019C">
      <w:pPr>
        <w:pStyle w:val="REG-P0"/>
        <w:tabs>
          <w:tab w:val="clear" w:pos="567"/>
          <w:tab w:val="left" w:pos="709"/>
        </w:tabs>
      </w:pPr>
      <w:r w:rsidRPr="00A35941">
        <w:t xml:space="preserve">18.7 </w:t>
      </w:r>
      <w:r w:rsidR="007B019C" w:rsidRPr="00A35941">
        <w:tab/>
      </w:r>
      <w:r w:rsidRPr="00A35941">
        <w:t>Contraceptive preparations;</w:t>
      </w:r>
    </w:p>
    <w:p w14:paraId="3FA94EA2" w14:textId="5024A70F" w:rsidR="007C5F1A" w:rsidRPr="00A35941" w:rsidRDefault="007C5F1A" w:rsidP="007B019C">
      <w:pPr>
        <w:pStyle w:val="REG-P0"/>
        <w:tabs>
          <w:tab w:val="clear" w:pos="567"/>
          <w:tab w:val="left" w:pos="709"/>
        </w:tabs>
      </w:pPr>
      <w:r w:rsidRPr="00A35941">
        <w:t xml:space="preserve">18.8 </w:t>
      </w:r>
      <w:r w:rsidR="007B019C" w:rsidRPr="00A35941">
        <w:tab/>
      </w:r>
      <w:r w:rsidRPr="00A35941">
        <w:t xml:space="preserve">Ovulation controlling agents; and </w:t>
      </w:r>
    </w:p>
    <w:p w14:paraId="5D3A6D2C" w14:textId="41E361FD" w:rsidR="007C5F1A" w:rsidRPr="00A35941" w:rsidRDefault="007C5F1A" w:rsidP="007B019C">
      <w:pPr>
        <w:pStyle w:val="REG-P0"/>
        <w:tabs>
          <w:tab w:val="clear" w:pos="567"/>
          <w:tab w:val="left" w:pos="709"/>
        </w:tabs>
      </w:pPr>
      <w:r w:rsidRPr="00A35941">
        <w:t xml:space="preserve">18.9 </w:t>
      </w:r>
      <w:r w:rsidR="007B019C" w:rsidRPr="00A35941">
        <w:tab/>
      </w:r>
      <w:r w:rsidRPr="00A35941">
        <w:t>Uterine antispasmodics.</w:t>
      </w:r>
    </w:p>
    <w:p w14:paraId="257B2666" w14:textId="77777777" w:rsidR="00491A68" w:rsidRPr="00A35941" w:rsidRDefault="00491A68" w:rsidP="007B019C">
      <w:pPr>
        <w:pStyle w:val="REG-P0"/>
        <w:tabs>
          <w:tab w:val="clear" w:pos="567"/>
          <w:tab w:val="left" w:pos="709"/>
        </w:tabs>
      </w:pPr>
    </w:p>
    <w:p w14:paraId="007CE2BD" w14:textId="7BD0B887" w:rsidR="007C5F1A" w:rsidRPr="00A35941" w:rsidRDefault="007C5F1A" w:rsidP="007B019C">
      <w:pPr>
        <w:pStyle w:val="REG-P0"/>
        <w:tabs>
          <w:tab w:val="clear" w:pos="567"/>
          <w:tab w:val="left" w:pos="709"/>
        </w:tabs>
        <w:rPr>
          <w:b/>
        </w:rPr>
      </w:pPr>
      <w:r w:rsidRPr="00A35941">
        <w:rPr>
          <w:b/>
        </w:rPr>
        <w:lastRenderedPageBreak/>
        <w:t xml:space="preserve">19. </w:t>
      </w:r>
      <w:r w:rsidR="007B019C" w:rsidRPr="00A35941">
        <w:rPr>
          <w:b/>
        </w:rPr>
        <w:tab/>
      </w:r>
      <w:r w:rsidRPr="00A35941">
        <w:rPr>
          <w:b/>
        </w:rPr>
        <w:t>Oxytocics.</w:t>
      </w:r>
    </w:p>
    <w:p w14:paraId="52130B4E" w14:textId="77777777" w:rsidR="00491A68" w:rsidRPr="00A35941" w:rsidRDefault="00491A68" w:rsidP="007B019C">
      <w:pPr>
        <w:pStyle w:val="REG-P0"/>
        <w:tabs>
          <w:tab w:val="clear" w:pos="567"/>
          <w:tab w:val="left" w:pos="709"/>
        </w:tabs>
      </w:pPr>
    </w:p>
    <w:p w14:paraId="3FA59457" w14:textId="78B20B84" w:rsidR="007C5F1A" w:rsidRPr="00A35941" w:rsidRDefault="007C5F1A" w:rsidP="007B019C">
      <w:pPr>
        <w:pStyle w:val="REG-P0"/>
        <w:tabs>
          <w:tab w:val="clear" w:pos="567"/>
          <w:tab w:val="left" w:pos="709"/>
        </w:tabs>
        <w:rPr>
          <w:b/>
        </w:rPr>
      </w:pPr>
      <w:r w:rsidRPr="00A35941">
        <w:rPr>
          <w:b/>
        </w:rPr>
        <w:t xml:space="preserve">20. </w:t>
      </w:r>
      <w:r w:rsidR="007B019C" w:rsidRPr="00A35941">
        <w:rPr>
          <w:b/>
        </w:rPr>
        <w:tab/>
      </w:r>
      <w:r w:rsidRPr="00A35941">
        <w:rPr>
          <w:b/>
        </w:rPr>
        <w:t xml:space="preserve">Antimicrobial (chemotherapeutic) agents </w:t>
      </w:r>
      <w:r w:rsidR="00491A68" w:rsidRPr="00A35941">
        <w:rPr>
          <w:b/>
        </w:rPr>
        <w:t>-</w:t>
      </w:r>
    </w:p>
    <w:p w14:paraId="4E38AD37" w14:textId="3AA42899" w:rsidR="007C5F1A" w:rsidRPr="00A35941" w:rsidRDefault="007C5F1A" w:rsidP="007B019C">
      <w:pPr>
        <w:pStyle w:val="REG-P0"/>
        <w:tabs>
          <w:tab w:val="clear" w:pos="567"/>
          <w:tab w:val="left" w:pos="709"/>
        </w:tabs>
      </w:pPr>
      <w:r w:rsidRPr="00A35941">
        <w:t xml:space="preserve">20.1 </w:t>
      </w:r>
      <w:r w:rsidR="007B019C" w:rsidRPr="00A35941">
        <w:tab/>
      </w:r>
      <w:r w:rsidRPr="00A35941">
        <w:t>Antibiotics and antibiotic combinations;</w:t>
      </w:r>
    </w:p>
    <w:p w14:paraId="6F59E820" w14:textId="77777777" w:rsidR="007C5F1A" w:rsidRPr="00A35941" w:rsidRDefault="007C5F1A" w:rsidP="007B019C">
      <w:pPr>
        <w:pStyle w:val="REG-P0"/>
        <w:tabs>
          <w:tab w:val="clear" w:pos="567"/>
          <w:tab w:val="left" w:pos="709"/>
        </w:tabs>
      </w:pPr>
      <w:r w:rsidRPr="00A35941">
        <w:t xml:space="preserve">20.1.1 </w:t>
      </w:r>
      <w:r w:rsidR="00B01A3B" w:rsidRPr="00A35941">
        <w:tab/>
      </w:r>
      <w:r w:rsidRPr="00A35941">
        <w:t>Broad and medium spectrum antibiotics;</w:t>
      </w:r>
    </w:p>
    <w:p w14:paraId="672B08F6" w14:textId="77777777" w:rsidR="007C5F1A" w:rsidRPr="00A35941" w:rsidRDefault="007C5F1A" w:rsidP="007B019C">
      <w:pPr>
        <w:pStyle w:val="REG-P0"/>
        <w:tabs>
          <w:tab w:val="clear" w:pos="567"/>
          <w:tab w:val="left" w:pos="709"/>
        </w:tabs>
      </w:pPr>
      <w:r w:rsidRPr="00A35941">
        <w:t xml:space="preserve">20.1.2 </w:t>
      </w:r>
      <w:r w:rsidR="00B01A3B" w:rsidRPr="00A35941">
        <w:tab/>
      </w:r>
      <w:r w:rsidRPr="00A35941">
        <w:t>Penicillins;</w:t>
      </w:r>
    </w:p>
    <w:p w14:paraId="7903B096" w14:textId="77777777" w:rsidR="007C5F1A" w:rsidRPr="00A35941" w:rsidRDefault="007C5F1A" w:rsidP="007B019C">
      <w:pPr>
        <w:pStyle w:val="REG-P0"/>
        <w:tabs>
          <w:tab w:val="clear" w:pos="567"/>
          <w:tab w:val="left" w:pos="709"/>
        </w:tabs>
      </w:pPr>
      <w:r w:rsidRPr="00A35941">
        <w:t xml:space="preserve">20.1.3 </w:t>
      </w:r>
      <w:r w:rsidR="00B01A3B" w:rsidRPr="00A35941">
        <w:tab/>
      </w:r>
      <w:r w:rsidRPr="00A35941">
        <w:t>Penicillin-streptomycin combinations;</w:t>
      </w:r>
    </w:p>
    <w:p w14:paraId="1D9A67ED" w14:textId="77777777" w:rsidR="007C5F1A" w:rsidRPr="00A35941" w:rsidRDefault="007C5F1A" w:rsidP="007B019C">
      <w:pPr>
        <w:pStyle w:val="REG-P0"/>
        <w:tabs>
          <w:tab w:val="clear" w:pos="567"/>
          <w:tab w:val="left" w:pos="709"/>
        </w:tabs>
      </w:pPr>
      <w:r w:rsidRPr="00A35941">
        <w:t xml:space="preserve">20.1.4 </w:t>
      </w:r>
      <w:r w:rsidR="00B01A3B" w:rsidRPr="00A35941">
        <w:tab/>
      </w:r>
      <w:r w:rsidRPr="00A35941">
        <w:t>Antibiotic-sulphonamide combinations;</w:t>
      </w:r>
    </w:p>
    <w:p w14:paraId="4791A545" w14:textId="77777777" w:rsidR="007C5F1A" w:rsidRPr="00A35941" w:rsidRDefault="007C5F1A" w:rsidP="007B019C">
      <w:pPr>
        <w:pStyle w:val="REG-P0"/>
        <w:tabs>
          <w:tab w:val="clear" w:pos="567"/>
          <w:tab w:val="left" w:pos="709"/>
        </w:tabs>
      </w:pPr>
      <w:r w:rsidRPr="00A35941">
        <w:t xml:space="preserve">20.1.5 </w:t>
      </w:r>
      <w:r w:rsidR="00B01A3B" w:rsidRPr="00A35941">
        <w:tab/>
      </w:r>
      <w:r w:rsidRPr="00A35941">
        <w:t>Streptomycin and combinations;</w:t>
      </w:r>
    </w:p>
    <w:p w14:paraId="397E2E6B" w14:textId="77777777" w:rsidR="007C5F1A" w:rsidRPr="00A35941" w:rsidRDefault="007C5F1A" w:rsidP="007B019C">
      <w:pPr>
        <w:pStyle w:val="REG-P0"/>
        <w:tabs>
          <w:tab w:val="clear" w:pos="567"/>
          <w:tab w:val="left" w:pos="709"/>
        </w:tabs>
      </w:pPr>
      <w:r w:rsidRPr="00A35941">
        <w:t xml:space="preserve">20.1.6 </w:t>
      </w:r>
      <w:r w:rsidR="00B01A3B" w:rsidRPr="00A35941">
        <w:tab/>
      </w:r>
      <w:r w:rsidRPr="00A35941">
        <w:t>Topical antibiotics;</w:t>
      </w:r>
    </w:p>
    <w:p w14:paraId="38C79D5B" w14:textId="77777777" w:rsidR="007C5F1A" w:rsidRPr="00A35941" w:rsidRDefault="007C5F1A" w:rsidP="007B019C">
      <w:pPr>
        <w:pStyle w:val="REG-P0"/>
        <w:tabs>
          <w:tab w:val="clear" w:pos="567"/>
          <w:tab w:val="left" w:pos="709"/>
        </w:tabs>
      </w:pPr>
      <w:r w:rsidRPr="00A35941">
        <w:t xml:space="preserve">20.1.7 </w:t>
      </w:r>
      <w:r w:rsidR="00B01A3B" w:rsidRPr="00A35941">
        <w:tab/>
      </w:r>
      <w:r w:rsidRPr="00A35941">
        <w:t>Antifungal antibiotics;</w:t>
      </w:r>
    </w:p>
    <w:p w14:paraId="5CEC87C5" w14:textId="594E6836" w:rsidR="007C5F1A" w:rsidRPr="00A35941" w:rsidRDefault="007C5F1A" w:rsidP="007B019C">
      <w:pPr>
        <w:pStyle w:val="REG-P0"/>
        <w:tabs>
          <w:tab w:val="clear" w:pos="567"/>
          <w:tab w:val="left" w:pos="709"/>
        </w:tabs>
      </w:pPr>
      <w:r w:rsidRPr="00A35941">
        <w:t xml:space="preserve">20.2 </w:t>
      </w:r>
      <w:r w:rsidR="007B019C" w:rsidRPr="00A35941">
        <w:tab/>
      </w:r>
      <w:r w:rsidRPr="00A35941">
        <w:t>Other than antibiotics;</w:t>
      </w:r>
    </w:p>
    <w:p w14:paraId="792176FD" w14:textId="77777777" w:rsidR="007C5F1A" w:rsidRPr="00A35941" w:rsidRDefault="007C5F1A" w:rsidP="007B019C">
      <w:pPr>
        <w:pStyle w:val="REG-P0"/>
        <w:tabs>
          <w:tab w:val="clear" w:pos="567"/>
          <w:tab w:val="left" w:pos="709"/>
        </w:tabs>
      </w:pPr>
      <w:r w:rsidRPr="00A35941">
        <w:t xml:space="preserve">20.2.1 </w:t>
      </w:r>
      <w:r w:rsidR="00B01A3B" w:rsidRPr="00A35941">
        <w:tab/>
      </w:r>
      <w:r w:rsidRPr="00A35941">
        <w:t>Sulphonamides;</w:t>
      </w:r>
    </w:p>
    <w:p w14:paraId="13DED3BB" w14:textId="77777777" w:rsidR="007C5F1A" w:rsidRPr="00A35941" w:rsidRDefault="007C5F1A" w:rsidP="007B019C">
      <w:pPr>
        <w:pStyle w:val="REG-P0"/>
        <w:tabs>
          <w:tab w:val="clear" w:pos="567"/>
          <w:tab w:val="left" w:pos="709"/>
        </w:tabs>
      </w:pPr>
      <w:r w:rsidRPr="00A35941">
        <w:t xml:space="preserve">20.2.2 </w:t>
      </w:r>
      <w:r w:rsidR="00B01A3B" w:rsidRPr="00A35941">
        <w:tab/>
      </w:r>
      <w:r w:rsidRPr="00A35941">
        <w:t>Fungicides;</w:t>
      </w:r>
    </w:p>
    <w:p w14:paraId="666D5E4F" w14:textId="77777777" w:rsidR="007C5F1A" w:rsidRPr="00A35941" w:rsidRDefault="007C5F1A" w:rsidP="007B019C">
      <w:pPr>
        <w:pStyle w:val="REG-P0"/>
        <w:tabs>
          <w:tab w:val="clear" w:pos="567"/>
          <w:tab w:val="left" w:pos="709"/>
        </w:tabs>
      </w:pPr>
      <w:r w:rsidRPr="00A35941">
        <w:t xml:space="preserve">20.2.3 </w:t>
      </w:r>
      <w:r w:rsidR="00B01A3B" w:rsidRPr="00A35941">
        <w:tab/>
      </w:r>
      <w:r w:rsidRPr="00A35941">
        <w:t>Tuberculostatics;</w:t>
      </w:r>
    </w:p>
    <w:p w14:paraId="0CC7F171" w14:textId="77777777" w:rsidR="007C5F1A" w:rsidRPr="00A35941" w:rsidRDefault="007C5F1A" w:rsidP="007B019C">
      <w:pPr>
        <w:pStyle w:val="REG-P0"/>
        <w:tabs>
          <w:tab w:val="clear" w:pos="567"/>
          <w:tab w:val="left" w:pos="709"/>
        </w:tabs>
      </w:pPr>
      <w:r w:rsidRPr="00A35941">
        <w:t xml:space="preserve">20.2.4 </w:t>
      </w:r>
      <w:r w:rsidR="00B01A3B" w:rsidRPr="00A35941">
        <w:tab/>
      </w:r>
      <w:r w:rsidRPr="00A35941">
        <w:t>Leprostatics;</w:t>
      </w:r>
    </w:p>
    <w:p w14:paraId="6D862F60" w14:textId="77777777" w:rsidR="007C5F1A" w:rsidRPr="00A35941" w:rsidRDefault="007C5F1A" w:rsidP="007B019C">
      <w:pPr>
        <w:pStyle w:val="REG-P0"/>
        <w:tabs>
          <w:tab w:val="clear" w:pos="567"/>
          <w:tab w:val="left" w:pos="709"/>
        </w:tabs>
      </w:pPr>
      <w:r w:rsidRPr="00A35941">
        <w:t xml:space="preserve">20.2.5 </w:t>
      </w:r>
      <w:r w:rsidR="00B01A3B" w:rsidRPr="00A35941">
        <w:tab/>
      </w:r>
      <w:r w:rsidRPr="00A35941">
        <w:t>Germicides;</w:t>
      </w:r>
    </w:p>
    <w:p w14:paraId="4FD45FF9" w14:textId="77777777" w:rsidR="007C5F1A" w:rsidRPr="00A35941" w:rsidRDefault="007C5F1A" w:rsidP="007B019C">
      <w:pPr>
        <w:pStyle w:val="REG-P0"/>
        <w:tabs>
          <w:tab w:val="clear" w:pos="567"/>
          <w:tab w:val="left" w:pos="709"/>
        </w:tabs>
      </w:pPr>
      <w:r w:rsidRPr="00A35941">
        <w:t xml:space="preserve">20.2.6 </w:t>
      </w:r>
      <w:r w:rsidR="00B01A3B" w:rsidRPr="00A35941">
        <w:tab/>
      </w:r>
      <w:r w:rsidRPr="00A35941">
        <w:t>Medicines against protozoa;</w:t>
      </w:r>
    </w:p>
    <w:p w14:paraId="2172B517" w14:textId="77777777" w:rsidR="007C5F1A" w:rsidRPr="00A35941" w:rsidRDefault="007C5F1A" w:rsidP="007B019C">
      <w:pPr>
        <w:pStyle w:val="REG-P0"/>
        <w:tabs>
          <w:tab w:val="clear" w:pos="567"/>
          <w:tab w:val="left" w:pos="709"/>
        </w:tabs>
      </w:pPr>
      <w:r w:rsidRPr="00A35941">
        <w:t xml:space="preserve">20.2.7 </w:t>
      </w:r>
      <w:r w:rsidR="00B01A3B" w:rsidRPr="00A35941">
        <w:tab/>
      </w:r>
      <w:r w:rsidRPr="00A35941">
        <w:t xml:space="preserve">Spirochaeticides; and </w:t>
      </w:r>
    </w:p>
    <w:p w14:paraId="489A00D5" w14:textId="77777777" w:rsidR="007C5F1A" w:rsidRPr="00A35941" w:rsidRDefault="007C5F1A" w:rsidP="007B019C">
      <w:pPr>
        <w:pStyle w:val="REG-P0"/>
        <w:tabs>
          <w:tab w:val="clear" w:pos="567"/>
          <w:tab w:val="left" w:pos="709"/>
        </w:tabs>
      </w:pPr>
      <w:r w:rsidRPr="00A35941">
        <w:t xml:space="preserve">20.2.8 </w:t>
      </w:r>
      <w:r w:rsidR="00B01A3B" w:rsidRPr="00A35941">
        <w:tab/>
      </w:r>
      <w:r w:rsidRPr="00A35941">
        <w:t>Antiviral agents.</w:t>
      </w:r>
    </w:p>
    <w:p w14:paraId="571EBE2C" w14:textId="77777777" w:rsidR="00491A68" w:rsidRPr="00A35941" w:rsidRDefault="00491A68" w:rsidP="007B019C">
      <w:pPr>
        <w:pStyle w:val="REG-P0"/>
        <w:tabs>
          <w:tab w:val="clear" w:pos="567"/>
          <w:tab w:val="left" w:pos="709"/>
        </w:tabs>
      </w:pPr>
    </w:p>
    <w:p w14:paraId="5172932C" w14:textId="25FFF8E1" w:rsidR="007C5F1A" w:rsidRPr="00A35941" w:rsidRDefault="007C5F1A" w:rsidP="007B019C">
      <w:pPr>
        <w:pStyle w:val="REG-P0"/>
        <w:tabs>
          <w:tab w:val="clear" w:pos="567"/>
          <w:tab w:val="left" w:pos="709"/>
        </w:tabs>
        <w:rPr>
          <w:b/>
        </w:rPr>
      </w:pPr>
      <w:r w:rsidRPr="00A35941">
        <w:rPr>
          <w:b/>
        </w:rPr>
        <w:t xml:space="preserve">21. </w:t>
      </w:r>
      <w:r w:rsidR="007B019C" w:rsidRPr="00A35941">
        <w:rPr>
          <w:b/>
        </w:rPr>
        <w:tab/>
      </w:r>
      <w:r w:rsidRPr="00A35941">
        <w:rPr>
          <w:b/>
        </w:rPr>
        <w:t>Hormones, antihormones and oral hypoglycaemics -</w:t>
      </w:r>
    </w:p>
    <w:p w14:paraId="3384DC1F" w14:textId="3727C3AE" w:rsidR="007C5F1A" w:rsidRPr="00A35941" w:rsidRDefault="007C5F1A" w:rsidP="007B019C">
      <w:pPr>
        <w:pStyle w:val="REG-P0"/>
        <w:tabs>
          <w:tab w:val="clear" w:pos="567"/>
          <w:tab w:val="left" w:pos="709"/>
        </w:tabs>
      </w:pPr>
      <w:r w:rsidRPr="00A35941">
        <w:t xml:space="preserve">21.1 </w:t>
      </w:r>
      <w:r w:rsidR="007B019C" w:rsidRPr="00A35941">
        <w:tab/>
      </w:r>
      <w:r w:rsidRPr="00A35941">
        <w:t>Insulin preparations;</w:t>
      </w:r>
    </w:p>
    <w:p w14:paraId="0AFD62A3" w14:textId="62C9F856" w:rsidR="007C5F1A" w:rsidRPr="00A35941" w:rsidRDefault="007C5F1A" w:rsidP="007B019C">
      <w:pPr>
        <w:pStyle w:val="REG-P0"/>
        <w:tabs>
          <w:tab w:val="clear" w:pos="567"/>
          <w:tab w:val="left" w:pos="709"/>
        </w:tabs>
      </w:pPr>
      <w:r w:rsidRPr="00A35941">
        <w:t xml:space="preserve">21.2 </w:t>
      </w:r>
      <w:r w:rsidR="007B019C" w:rsidRPr="00A35941">
        <w:tab/>
      </w:r>
      <w:r w:rsidRPr="00A35941">
        <w:t>Oral hypoglycaemics;</w:t>
      </w:r>
    </w:p>
    <w:p w14:paraId="35BDC4BB" w14:textId="7D22D5C4" w:rsidR="007C5F1A" w:rsidRPr="00A35941" w:rsidRDefault="007C5F1A" w:rsidP="007B019C">
      <w:pPr>
        <w:pStyle w:val="REG-P0"/>
        <w:tabs>
          <w:tab w:val="clear" w:pos="567"/>
          <w:tab w:val="left" w:pos="709"/>
        </w:tabs>
        <w:rPr>
          <w:rFonts w:eastAsiaTheme="minorHAnsi"/>
        </w:rPr>
      </w:pPr>
      <w:r w:rsidRPr="00A35941">
        <w:rPr>
          <w:rFonts w:eastAsiaTheme="minorHAnsi"/>
        </w:rPr>
        <w:t xml:space="preserve">21.3 </w:t>
      </w:r>
      <w:r w:rsidR="007B019C" w:rsidRPr="00A35941">
        <w:rPr>
          <w:rFonts w:eastAsiaTheme="minorHAnsi"/>
        </w:rPr>
        <w:tab/>
      </w:r>
      <w:r w:rsidRPr="00A35941">
        <w:rPr>
          <w:rFonts w:eastAsiaTheme="minorHAnsi"/>
        </w:rPr>
        <w:t>Thyroid preparations;</w:t>
      </w:r>
    </w:p>
    <w:p w14:paraId="4C3118A4" w14:textId="27FB5319" w:rsidR="007C5F1A" w:rsidRPr="00A35941" w:rsidRDefault="007C5F1A" w:rsidP="007B019C">
      <w:pPr>
        <w:pStyle w:val="REG-P0"/>
        <w:tabs>
          <w:tab w:val="clear" w:pos="567"/>
          <w:tab w:val="left" w:pos="709"/>
        </w:tabs>
      </w:pPr>
      <w:r w:rsidRPr="00A35941">
        <w:t xml:space="preserve">21.4 </w:t>
      </w:r>
      <w:r w:rsidR="007B019C" w:rsidRPr="00A35941">
        <w:tab/>
      </w:r>
      <w:r w:rsidRPr="00A35941">
        <w:t>Parathyroid preparations;</w:t>
      </w:r>
    </w:p>
    <w:p w14:paraId="128B3C33" w14:textId="3FC5278F" w:rsidR="007C5F1A" w:rsidRPr="00A35941" w:rsidRDefault="007C5F1A" w:rsidP="007B019C">
      <w:pPr>
        <w:pStyle w:val="REG-P0"/>
        <w:tabs>
          <w:tab w:val="clear" w:pos="567"/>
          <w:tab w:val="left" w:pos="709"/>
        </w:tabs>
      </w:pPr>
      <w:r w:rsidRPr="00A35941">
        <w:t xml:space="preserve">21.5 </w:t>
      </w:r>
      <w:r w:rsidR="007B019C" w:rsidRPr="00A35941">
        <w:tab/>
      </w:r>
      <w:r w:rsidRPr="00A35941">
        <w:t>Corticosteroids;</w:t>
      </w:r>
    </w:p>
    <w:p w14:paraId="0291243B" w14:textId="77777777" w:rsidR="007C5F1A" w:rsidRPr="00A35941" w:rsidRDefault="007C5F1A" w:rsidP="007B019C">
      <w:pPr>
        <w:pStyle w:val="REG-P0"/>
        <w:tabs>
          <w:tab w:val="clear" w:pos="567"/>
          <w:tab w:val="left" w:pos="709"/>
        </w:tabs>
      </w:pPr>
      <w:r w:rsidRPr="00A35941">
        <w:t xml:space="preserve">21.5.1 </w:t>
      </w:r>
      <w:r w:rsidR="00B01A3B" w:rsidRPr="00A35941">
        <w:tab/>
      </w:r>
      <w:r w:rsidRPr="00A35941">
        <w:t>Corticosteroids and analogues;</w:t>
      </w:r>
    </w:p>
    <w:p w14:paraId="1527ABA6" w14:textId="77777777" w:rsidR="007C5F1A" w:rsidRPr="00A35941" w:rsidRDefault="007C5F1A" w:rsidP="007B019C">
      <w:pPr>
        <w:pStyle w:val="REG-P0"/>
        <w:tabs>
          <w:tab w:val="clear" w:pos="567"/>
          <w:tab w:val="left" w:pos="709"/>
        </w:tabs>
      </w:pPr>
      <w:r w:rsidRPr="00A35941">
        <w:t xml:space="preserve">21.5.2 </w:t>
      </w:r>
      <w:r w:rsidR="00B01A3B" w:rsidRPr="00A35941">
        <w:tab/>
      </w:r>
      <w:r w:rsidRPr="00A35941">
        <w:t>Analgesic combinations;</w:t>
      </w:r>
    </w:p>
    <w:p w14:paraId="2DF0CC56" w14:textId="77777777" w:rsidR="007C5F1A" w:rsidRPr="00A35941" w:rsidRDefault="007C5F1A" w:rsidP="007B019C">
      <w:pPr>
        <w:pStyle w:val="REG-P0"/>
        <w:tabs>
          <w:tab w:val="clear" w:pos="567"/>
          <w:tab w:val="left" w:pos="709"/>
        </w:tabs>
      </w:pPr>
      <w:r w:rsidRPr="00A35941">
        <w:t xml:space="preserve">21.5.3 </w:t>
      </w:r>
      <w:r w:rsidR="00B01A3B" w:rsidRPr="00A35941">
        <w:tab/>
      </w:r>
      <w:r w:rsidRPr="00A35941">
        <w:t>Anti-infective combinations;</w:t>
      </w:r>
    </w:p>
    <w:p w14:paraId="09DBBF3C" w14:textId="468E77BE" w:rsidR="007C5F1A" w:rsidRPr="00A35941" w:rsidRDefault="007C5F1A" w:rsidP="007B019C">
      <w:pPr>
        <w:pStyle w:val="REG-P0"/>
        <w:tabs>
          <w:tab w:val="clear" w:pos="567"/>
          <w:tab w:val="left" w:pos="709"/>
        </w:tabs>
      </w:pPr>
      <w:r w:rsidRPr="00A35941">
        <w:t xml:space="preserve">21.6 </w:t>
      </w:r>
      <w:r w:rsidR="007B019C" w:rsidRPr="00A35941">
        <w:tab/>
      </w:r>
      <w:r w:rsidRPr="00A35941">
        <w:t>Anabolic steroids;</w:t>
      </w:r>
    </w:p>
    <w:p w14:paraId="4E4418EB" w14:textId="7988D824" w:rsidR="007C5F1A" w:rsidRPr="00A35941" w:rsidRDefault="007C5F1A" w:rsidP="007B019C">
      <w:pPr>
        <w:pStyle w:val="REG-P0"/>
        <w:tabs>
          <w:tab w:val="clear" w:pos="567"/>
          <w:tab w:val="left" w:pos="709"/>
        </w:tabs>
      </w:pPr>
      <w:r w:rsidRPr="00A35941">
        <w:t xml:space="preserve">21.7 </w:t>
      </w:r>
      <w:r w:rsidR="007B019C" w:rsidRPr="00A35941">
        <w:tab/>
      </w:r>
      <w:r w:rsidRPr="00A35941">
        <w:t>Male sex hormones;</w:t>
      </w:r>
    </w:p>
    <w:p w14:paraId="257CCB16" w14:textId="47D0635A" w:rsidR="007C5F1A" w:rsidRPr="00A35941" w:rsidRDefault="007C5F1A" w:rsidP="007B019C">
      <w:pPr>
        <w:pStyle w:val="REG-P0"/>
        <w:tabs>
          <w:tab w:val="clear" w:pos="567"/>
          <w:tab w:val="left" w:pos="709"/>
        </w:tabs>
      </w:pPr>
      <w:r w:rsidRPr="00A35941">
        <w:t xml:space="preserve">21.8 </w:t>
      </w:r>
      <w:r w:rsidR="007B019C" w:rsidRPr="00A35941">
        <w:tab/>
      </w:r>
      <w:r w:rsidRPr="00A35941">
        <w:t>Female sex hormones;</w:t>
      </w:r>
    </w:p>
    <w:p w14:paraId="3F87CB0E" w14:textId="77777777" w:rsidR="007C5F1A" w:rsidRPr="00A35941" w:rsidRDefault="007C5F1A" w:rsidP="007B019C">
      <w:pPr>
        <w:pStyle w:val="REG-P0"/>
        <w:tabs>
          <w:tab w:val="clear" w:pos="567"/>
          <w:tab w:val="left" w:pos="709"/>
        </w:tabs>
      </w:pPr>
      <w:r w:rsidRPr="00A35941">
        <w:t xml:space="preserve">21.8.1 </w:t>
      </w:r>
      <w:r w:rsidR="00B01A3B" w:rsidRPr="00A35941">
        <w:tab/>
      </w:r>
      <w:r w:rsidRPr="00A35941">
        <w:t>Oestrogens;</w:t>
      </w:r>
    </w:p>
    <w:p w14:paraId="5785BD8A" w14:textId="77777777" w:rsidR="007C5F1A" w:rsidRPr="00A35941" w:rsidRDefault="007C5F1A" w:rsidP="007B019C">
      <w:pPr>
        <w:pStyle w:val="REG-P0"/>
        <w:tabs>
          <w:tab w:val="clear" w:pos="567"/>
          <w:tab w:val="left" w:pos="709"/>
        </w:tabs>
      </w:pPr>
      <w:r w:rsidRPr="00A35941">
        <w:t xml:space="preserve">21.8.2 </w:t>
      </w:r>
      <w:r w:rsidR="00B01A3B" w:rsidRPr="00A35941">
        <w:tab/>
      </w:r>
      <w:r w:rsidRPr="00A35941">
        <w:t>Progesterones with or without oestrogens;</w:t>
      </w:r>
    </w:p>
    <w:p w14:paraId="40C52EB9" w14:textId="747BFA54" w:rsidR="007C5F1A" w:rsidRPr="00A35941" w:rsidRDefault="007C5F1A" w:rsidP="007B019C">
      <w:pPr>
        <w:pStyle w:val="REG-P0"/>
        <w:tabs>
          <w:tab w:val="clear" w:pos="567"/>
          <w:tab w:val="left" w:pos="709"/>
        </w:tabs>
      </w:pPr>
      <w:r w:rsidRPr="00A35941">
        <w:t xml:space="preserve">21.9 </w:t>
      </w:r>
      <w:r w:rsidR="007B019C" w:rsidRPr="00A35941">
        <w:tab/>
      </w:r>
      <w:r w:rsidRPr="00A35941">
        <w:t>Androgen-oestrogen combinations;</w:t>
      </w:r>
    </w:p>
    <w:p w14:paraId="679E5602" w14:textId="3FFDAAE8" w:rsidR="007C5F1A" w:rsidRPr="00A35941" w:rsidRDefault="007C5F1A" w:rsidP="007B019C">
      <w:pPr>
        <w:pStyle w:val="REG-P0"/>
        <w:tabs>
          <w:tab w:val="clear" w:pos="567"/>
          <w:tab w:val="left" w:pos="709"/>
        </w:tabs>
      </w:pPr>
      <w:r w:rsidRPr="00A35941">
        <w:t xml:space="preserve">21.10 </w:t>
      </w:r>
      <w:r w:rsidR="007B019C" w:rsidRPr="00A35941">
        <w:tab/>
      </w:r>
      <w:r w:rsidRPr="00A35941">
        <w:t>Trophic hormones;</w:t>
      </w:r>
    </w:p>
    <w:p w14:paraId="40566CA8" w14:textId="68D4678B" w:rsidR="007C5F1A" w:rsidRPr="00A35941" w:rsidRDefault="007C5F1A" w:rsidP="007B019C">
      <w:pPr>
        <w:pStyle w:val="REG-P0"/>
        <w:tabs>
          <w:tab w:val="clear" w:pos="567"/>
          <w:tab w:val="left" w:pos="709"/>
        </w:tabs>
      </w:pPr>
      <w:r w:rsidRPr="00A35941">
        <w:t xml:space="preserve">21.11 </w:t>
      </w:r>
      <w:r w:rsidR="007B019C" w:rsidRPr="00A35941">
        <w:tab/>
      </w:r>
      <w:r w:rsidRPr="00A35941">
        <w:t xml:space="preserve">Hyperglycaemic hormones; and </w:t>
      </w:r>
    </w:p>
    <w:p w14:paraId="4E935261" w14:textId="6F27A7CC" w:rsidR="007C5F1A" w:rsidRPr="00A35941" w:rsidRDefault="007C5F1A" w:rsidP="007B019C">
      <w:pPr>
        <w:pStyle w:val="REG-P0"/>
        <w:tabs>
          <w:tab w:val="clear" w:pos="567"/>
          <w:tab w:val="left" w:pos="709"/>
        </w:tabs>
      </w:pPr>
      <w:r w:rsidRPr="00A35941">
        <w:t xml:space="preserve">21.12 </w:t>
      </w:r>
      <w:r w:rsidR="007B019C" w:rsidRPr="00A35941">
        <w:tab/>
      </w:r>
      <w:r w:rsidRPr="00A35941">
        <w:t>Hormone inhibitors.</w:t>
      </w:r>
    </w:p>
    <w:p w14:paraId="04CC3BEB" w14:textId="77777777" w:rsidR="00491A68" w:rsidRPr="00A35941" w:rsidRDefault="00491A68" w:rsidP="007B019C">
      <w:pPr>
        <w:pStyle w:val="REG-P0"/>
        <w:tabs>
          <w:tab w:val="clear" w:pos="567"/>
          <w:tab w:val="left" w:pos="709"/>
        </w:tabs>
      </w:pPr>
    </w:p>
    <w:p w14:paraId="2A235055" w14:textId="142618EB" w:rsidR="007C5F1A" w:rsidRPr="00A35941" w:rsidRDefault="007C5F1A" w:rsidP="007B019C">
      <w:pPr>
        <w:pStyle w:val="REG-P0"/>
        <w:tabs>
          <w:tab w:val="clear" w:pos="567"/>
          <w:tab w:val="left" w:pos="709"/>
        </w:tabs>
        <w:rPr>
          <w:b/>
        </w:rPr>
      </w:pPr>
      <w:r w:rsidRPr="00A35941">
        <w:rPr>
          <w:b/>
        </w:rPr>
        <w:t xml:space="preserve">22. </w:t>
      </w:r>
      <w:r w:rsidR="007B019C" w:rsidRPr="00A35941">
        <w:rPr>
          <w:b/>
        </w:rPr>
        <w:tab/>
      </w:r>
      <w:r w:rsidRPr="00A35941">
        <w:rPr>
          <w:b/>
        </w:rPr>
        <w:t>Vitamins -</w:t>
      </w:r>
    </w:p>
    <w:p w14:paraId="27CD9BEE" w14:textId="75CC2424" w:rsidR="007C5F1A" w:rsidRPr="00A35941" w:rsidRDefault="007C5F1A" w:rsidP="007B019C">
      <w:pPr>
        <w:pStyle w:val="REG-P0"/>
        <w:tabs>
          <w:tab w:val="clear" w:pos="567"/>
          <w:tab w:val="left" w:pos="709"/>
        </w:tabs>
      </w:pPr>
      <w:r w:rsidRPr="00A35941">
        <w:t xml:space="preserve">22.1 </w:t>
      </w:r>
      <w:r w:rsidR="007B019C" w:rsidRPr="00A35941">
        <w:tab/>
      </w:r>
      <w:r w:rsidRPr="00A35941">
        <w:t>Multivitamins and multivitamins with minerals;</w:t>
      </w:r>
    </w:p>
    <w:p w14:paraId="15E3C524" w14:textId="77777777" w:rsidR="007C5F1A" w:rsidRPr="00A35941" w:rsidRDefault="007C5F1A" w:rsidP="007B019C">
      <w:pPr>
        <w:pStyle w:val="REG-P0"/>
        <w:tabs>
          <w:tab w:val="clear" w:pos="567"/>
          <w:tab w:val="left" w:pos="709"/>
        </w:tabs>
      </w:pPr>
      <w:r w:rsidRPr="00A35941">
        <w:t xml:space="preserve">22.1.1 </w:t>
      </w:r>
      <w:r w:rsidR="00B01A3B" w:rsidRPr="00A35941">
        <w:tab/>
      </w:r>
      <w:r w:rsidRPr="00A35941">
        <w:t>Vitamins for paediatric use;</w:t>
      </w:r>
    </w:p>
    <w:p w14:paraId="5E0EBB16" w14:textId="58302DB8" w:rsidR="007C5F1A" w:rsidRPr="00A35941" w:rsidRDefault="007C5F1A" w:rsidP="007B019C">
      <w:pPr>
        <w:pStyle w:val="REG-P0"/>
        <w:tabs>
          <w:tab w:val="clear" w:pos="567"/>
          <w:tab w:val="left" w:pos="709"/>
        </w:tabs>
      </w:pPr>
      <w:r w:rsidRPr="00A35941">
        <w:t>22.1.2</w:t>
      </w:r>
      <w:r w:rsidR="00B01A3B" w:rsidRPr="00A35941">
        <w:tab/>
      </w:r>
      <w:r w:rsidRPr="00A35941">
        <w:t xml:space="preserve"> Vitamins for pre natal use;</w:t>
      </w:r>
    </w:p>
    <w:p w14:paraId="762C1FFE" w14:textId="77777777" w:rsidR="007C5F1A" w:rsidRPr="00A35941" w:rsidRDefault="007C5F1A" w:rsidP="007B019C">
      <w:pPr>
        <w:pStyle w:val="REG-P0"/>
        <w:tabs>
          <w:tab w:val="clear" w:pos="567"/>
          <w:tab w:val="left" w:pos="709"/>
        </w:tabs>
      </w:pPr>
      <w:r w:rsidRPr="00A35941">
        <w:t xml:space="preserve">22.1.3 </w:t>
      </w:r>
      <w:r w:rsidR="00B01A3B" w:rsidRPr="00A35941">
        <w:tab/>
      </w:r>
      <w:r w:rsidRPr="00A35941">
        <w:t xml:space="preserve">Vitamins for geriatric use; and </w:t>
      </w:r>
    </w:p>
    <w:p w14:paraId="15D44DC9" w14:textId="77777777" w:rsidR="007C5F1A" w:rsidRPr="00A35941" w:rsidRDefault="007C5F1A" w:rsidP="007B019C">
      <w:pPr>
        <w:pStyle w:val="REG-P0"/>
        <w:tabs>
          <w:tab w:val="clear" w:pos="567"/>
          <w:tab w:val="left" w:pos="709"/>
        </w:tabs>
      </w:pPr>
      <w:r w:rsidRPr="00A35941">
        <w:t xml:space="preserve">22.1.4 </w:t>
      </w:r>
      <w:r w:rsidR="00B01A3B" w:rsidRPr="00A35941">
        <w:tab/>
      </w:r>
      <w:r w:rsidRPr="00A35941">
        <w:t>Vitamin B-complex with vitamin C.</w:t>
      </w:r>
    </w:p>
    <w:p w14:paraId="0CB8CAE6" w14:textId="77777777" w:rsidR="00491A68" w:rsidRPr="00A35941" w:rsidRDefault="00491A68" w:rsidP="007B019C">
      <w:pPr>
        <w:pStyle w:val="REG-P0"/>
        <w:tabs>
          <w:tab w:val="clear" w:pos="567"/>
          <w:tab w:val="left" w:pos="709"/>
        </w:tabs>
      </w:pPr>
    </w:p>
    <w:p w14:paraId="284C99D8" w14:textId="3C726763" w:rsidR="007C5F1A" w:rsidRPr="00A35941" w:rsidRDefault="007C5F1A" w:rsidP="007B019C">
      <w:pPr>
        <w:pStyle w:val="REG-P0"/>
        <w:tabs>
          <w:tab w:val="clear" w:pos="567"/>
          <w:tab w:val="left" w:pos="709"/>
        </w:tabs>
        <w:rPr>
          <w:b/>
        </w:rPr>
      </w:pPr>
      <w:r w:rsidRPr="00A35941">
        <w:rPr>
          <w:b/>
        </w:rPr>
        <w:t xml:space="preserve">23. </w:t>
      </w:r>
      <w:r w:rsidR="007B019C" w:rsidRPr="00A35941">
        <w:rPr>
          <w:b/>
        </w:rPr>
        <w:tab/>
      </w:r>
      <w:r w:rsidRPr="00A35941">
        <w:rPr>
          <w:b/>
        </w:rPr>
        <w:t>Amino-acids.</w:t>
      </w:r>
    </w:p>
    <w:p w14:paraId="1DB6C777" w14:textId="77777777" w:rsidR="00491A68" w:rsidRPr="00A35941" w:rsidRDefault="00491A68" w:rsidP="007B019C">
      <w:pPr>
        <w:pStyle w:val="REG-P0"/>
        <w:tabs>
          <w:tab w:val="clear" w:pos="567"/>
          <w:tab w:val="left" w:pos="709"/>
        </w:tabs>
      </w:pPr>
    </w:p>
    <w:p w14:paraId="080EEB76" w14:textId="55E9B8CF" w:rsidR="007C5F1A" w:rsidRPr="00A35941" w:rsidRDefault="007C5F1A" w:rsidP="007B019C">
      <w:pPr>
        <w:pStyle w:val="REG-P0"/>
        <w:tabs>
          <w:tab w:val="clear" w:pos="567"/>
          <w:tab w:val="left" w:pos="709"/>
        </w:tabs>
        <w:rPr>
          <w:b/>
        </w:rPr>
      </w:pPr>
      <w:r w:rsidRPr="00A35941">
        <w:rPr>
          <w:b/>
        </w:rPr>
        <w:t xml:space="preserve">24. </w:t>
      </w:r>
      <w:r w:rsidR="007B019C" w:rsidRPr="00A35941">
        <w:rPr>
          <w:b/>
        </w:rPr>
        <w:tab/>
      </w:r>
      <w:r w:rsidRPr="00A35941">
        <w:rPr>
          <w:b/>
        </w:rPr>
        <w:t>Mineral substitutes and electrolytes.</w:t>
      </w:r>
    </w:p>
    <w:p w14:paraId="3F6BCF6E" w14:textId="77777777" w:rsidR="00491A68" w:rsidRPr="00A35941" w:rsidRDefault="00491A68" w:rsidP="007B019C">
      <w:pPr>
        <w:pStyle w:val="REG-P0"/>
        <w:tabs>
          <w:tab w:val="clear" w:pos="567"/>
          <w:tab w:val="left" w:pos="709"/>
        </w:tabs>
      </w:pPr>
    </w:p>
    <w:p w14:paraId="26018654" w14:textId="460D30D5" w:rsidR="007C5F1A" w:rsidRPr="00A35941" w:rsidRDefault="007C5F1A" w:rsidP="007B019C">
      <w:pPr>
        <w:pStyle w:val="REG-P0"/>
        <w:tabs>
          <w:tab w:val="clear" w:pos="567"/>
          <w:tab w:val="left" w:pos="709"/>
        </w:tabs>
        <w:rPr>
          <w:b/>
        </w:rPr>
      </w:pPr>
      <w:r w:rsidRPr="00A35941">
        <w:rPr>
          <w:b/>
        </w:rPr>
        <w:t xml:space="preserve">25. </w:t>
      </w:r>
      <w:r w:rsidR="007B019C" w:rsidRPr="00A35941">
        <w:rPr>
          <w:b/>
        </w:rPr>
        <w:tab/>
      </w:r>
      <w:r w:rsidRPr="00A35941">
        <w:rPr>
          <w:b/>
        </w:rPr>
        <w:t>Special foods -</w:t>
      </w:r>
    </w:p>
    <w:p w14:paraId="238B166A" w14:textId="2AEEBEB4" w:rsidR="007C5F1A" w:rsidRPr="00A35941" w:rsidRDefault="007C5F1A" w:rsidP="007B019C">
      <w:pPr>
        <w:pStyle w:val="REG-P0"/>
        <w:tabs>
          <w:tab w:val="clear" w:pos="567"/>
          <w:tab w:val="left" w:pos="709"/>
        </w:tabs>
        <w:ind w:left="709" w:hanging="709"/>
      </w:pPr>
      <w:r w:rsidRPr="00A35941">
        <w:lastRenderedPageBreak/>
        <w:t xml:space="preserve">25.1 </w:t>
      </w:r>
      <w:r w:rsidR="007B019C" w:rsidRPr="00A35941">
        <w:tab/>
      </w:r>
      <w:r w:rsidRPr="00A35941">
        <w:t>Infant foods and other formulae, excluding foods used solely as a substitute for human milk.</w:t>
      </w:r>
    </w:p>
    <w:p w14:paraId="3E06777C" w14:textId="77777777" w:rsidR="007B019C" w:rsidRPr="00A35941" w:rsidRDefault="007B019C" w:rsidP="007B019C">
      <w:pPr>
        <w:pStyle w:val="REG-P0"/>
        <w:tabs>
          <w:tab w:val="clear" w:pos="567"/>
          <w:tab w:val="left" w:pos="709"/>
        </w:tabs>
        <w:rPr>
          <w:b/>
        </w:rPr>
      </w:pPr>
    </w:p>
    <w:p w14:paraId="29E7A871" w14:textId="21BBD5D1" w:rsidR="007C5F1A" w:rsidRPr="00A35941" w:rsidRDefault="007C5F1A" w:rsidP="007B019C">
      <w:pPr>
        <w:pStyle w:val="REG-P0"/>
        <w:tabs>
          <w:tab w:val="clear" w:pos="567"/>
          <w:tab w:val="left" w:pos="709"/>
        </w:tabs>
        <w:rPr>
          <w:b/>
        </w:rPr>
      </w:pPr>
      <w:r w:rsidRPr="00A35941">
        <w:rPr>
          <w:b/>
        </w:rPr>
        <w:t xml:space="preserve">26. </w:t>
      </w:r>
      <w:r w:rsidR="007B019C" w:rsidRPr="00A35941">
        <w:rPr>
          <w:b/>
        </w:rPr>
        <w:tab/>
      </w:r>
      <w:r w:rsidRPr="00A35941">
        <w:rPr>
          <w:b/>
        </w:rPr>
        <w:t>Cytostatic agents.</w:t>
      </w:r>
    </w:p>
    <w:p w14:paraId="3735B8EA" w14:textId="77777777" w:rsidR="00491A68" w:rsidRPr="00A35941" w:rsidRDefault="00491A68" w:rsidP="007B019C">
      <w:pPr>
        <w:pStyle w:val="REG-P0"/>
        <w:tabs>
          <w:tab w:val="clear" w:pos="567"/>
          <w:tab w:val="left" w:pos="709"/>
        </w:tabs>
      </w:pPr>
    </w:p>
    <w:p w14:paraId="2303B5E3" w14:textId="5EC8E5A2" w:rsidR="007C5F1A" w:rsidRPr="00A35941" w:rsidRDefault="007C5F1A" w:rsidP="007B019C">
      <w:pPr>
        <w:pStyle w:val="REG-P0"/>
        <w:tabs>
          <w:tab w:val="clear" w:pos="567"/>
          <w:tab w:val="left" w:pos="709"/>
        </w:tabs>
        <w:rPr>
          <w:b/>
        </w:rPr>
      </w:pPr>
      <w:r w:rsidRPr="00A35941">
        <w:rPr>
          <w:b/>
        </w:rPr>
        <w:t xml:space="preserve">27. </w:t>
      </w:r>
      <w:r w:rsidR="007B019C" w:rsidRPr="00A35941">
        <w:rPr>
          <w:b/>
        </w:rPr>
        <w:tab/>
      </w:r>
      <w:r w:rsidRPr="00A35941">
        <w:rPr>
          <w:b/>
        </w:rPr>
        <w:t>Chelating agents (versenates) as heavy metal antidotes.</w:t>
      </w:r>
    </w:p>
    <w:p w14:paraId="606586E0" w14:textId="77777777" w:rsidR="00491A68" w:rsidRPr="00A35941" w:rsidRDefault="00491A68" w:rsidP="007B019C">
      <w:pPr>
        <w:pStyle w:val="REG-P0"/>
        <w:tabs>
          <w:tab w:val="clear" w:pos="567"/>
          <w:tab w:val="left" w:pos="709"/>
        </w:tabs>
      </w:pPr>
    </w:p>
    <w:p w14:paraId="31F42F2B" w14:textId="1222659F" w:rsidR="007C5F1A" w:rsidRPr="00A35941" w:rsidRDefault="007C5F1A" w:rsidP="007B019C">
      <w:pPr>
        <w:pStyle w:val="REG-P0"/>
        <w:tabs>
          <w:tab w:val="clear" w:pos="567"/>
          <w:tab w:val="left" w:pos="709"/>
        </w:tabs>
        <w:rPr>
          <w:b/>
        </w:rPr>
      </w:pPr>
      <w:r w:rsidRPr="00A35941">
        <w:rPr>
          <w:b/>
        </w:rPr>
        <w:t xml:space="preserve">28. </w:t>
      </w:r>
      <w:r w:rsidR="007B019C" w:rsidRPr="00A35941">
        <w:rPr>
          <w:b/>
        </w:rPr>
        <w:tab/>
      </w:r>
      <w:r w:rsidRPr="00A35941">
        <w:rPr>
          <w:b/>
        </w:rPr>
        <w:t>Contrast media.</w:t>
      </w:r>
    </w:p>
    <w:p w14:paraId="7FC25EC2" w14:textId="77777777" w:rsidR="00491A68" w:rsidRPr="00A35941" w:rsidRDefault="00491A68" w:rsidP="007B019C">
      <w:pPr>
        <w:pStyle w:val="REG-P0"/>
        <w:tabs>
          <w:tab w:val="clear" w:pos="567"/>
          <w:tab w:val="left" w:pos="709"/>
        </w:tabs>
      </w:pPr>
    </w:p>
    <w:p w14:paraId="5EBA2605" w14:textId="62FC8B0B" w:rsidR="007C5F1A" w:rsidRPr="00A35941" w:rsidRDefault="007C5F1A" w:rsidP="007B019C">
      <w:pPr>
        <w:pStyle w:val="REG-P0"/>
        <w:tabs>
          <w:tab w:val="clear" w:pos="567"/>
          <w:tab w:val="left" w:pos="709"/>
        </w:tabs>
        <w:rPr>
          <w:b/>
        </w:rPr>
      </w:pPr>
      <w:r w:rsidRPr="00A35941">
        <w:rPr>
          <w:b/>
        </w:rPr>
        <w:t xml:space="preserve">29. </w:t>
      </w:r>
      <w:r w:rsidR="007B019C" w:rsidRPr="00A35941">
        <w:rPr>
          <w:b/>
        </w:rPr>
        <w:tab/>
      </w:r>
      <w:r w:rsidRPr="00A35941">
        <w:rPr>
          <w:b/>
        </w:rPr>
        <w:t>Diagnostic agents.</w:t>
      </w:r>
    </w:p>
    <w:p w14:paraId="26517D3D" w14:textId="77777777" w:rsidR="00491A68" w:rsidRPr="00A35941" w:rsidRDefault="00491A68" w:rsidP="007B019C">
      <w:pPr>
        <w:pStyle w:val="REG-P0"/>
        <w:tabs>
          <w:tab w:val="clear" w:pos="567"/>
          <w:tab w:val="left" w:pos="709"/>
        </w:tabs>
      </w:pPr>
    </w:p>
    <w:p w14:paraId="1F3E4476" w14:textId="76BA4355" w:rsidR="007C5F1A" w:rsidRPr="00A35941" w:rsidRDefault="007C5F1A" w:rsidP="007B019C">
      <w:pPr>
        <w:pStyle w:val="REG-P0"/>
        <w:tabs>
          <w:tab w:val="clear" w:pos="567"/>
          <w:tab w:val="left" w:pos="709"/>
        </w:tabs>
        <w:rPr>
          <w:b/>
        </w:rPr>
      </w:pPr>
      <w:r w:rsidRPr="00A35941">
        <w:rPr>
          <w:b/>
        </w:rPr>
        <w:t xml:space="preserve">30. </w:t>
      </w:r>
      <w:r w:rsidR="007B019C" w:rsidRPr="00A35941">
        <w:rPr>
          <w:b/>
        </w:rPr>
        <w:tab/>
      </w:r>
      <w:r w:rsidRPr="00A35941">
        <w:rPr>
          <w:b/>
        </w:rPr>
        <w:t>Biologicals -</w:t>
      </w:r>
    </w:p>
    <w:p w14:paraId="32D5184B" w14:textId="7DD41F4E" w:rsidR="007C5F1A" w:rsidRPr="00A35941" w:rsidRDefault="007C5F1A" w:rsidP="007B019C">
      <w:pPr>
        <w:pStyle w:val="REG-P0"/>
        <w:tabs>
          <w:tab w:val="clear" w:pos="567"/>
          <w:tab w:val="left" w:pos="709"/>
        </w:tabs>
      </w:pPr>
      <w:r w:rsidRPr="00A35941">
        <w:t xml:space="preserve">30.1 </w:t>
      </w:r>
      <w:r w:rsidR="007B019C" w:rsidRPr="00A35941">
        <w:tab/>
      </w:r>
      <w:r w:rsidRPr="00A35941">
        <w:t>Antibodies;</w:t>
      </w:r>
    </w:p>
    <w:p w14:paraId="3411BC47" w14:textId="267D51E0" w:rsidR="007C5F1A" w:rsidRPr="00A35941" w:rsidRDefault="007C5F1A" w:rsidP="007B019C">
      <w:pPr>
        <w:pStyle w:val="REG-P0"/>
        <w:tabs>
          <w:tab w:val="clear" w:pos="567"/>
          <w:tab w:val="left" w:pos="709"/>
        </w:tabs>
      </w:pPr>
      <w:r w:rsidRPr="00A35941">
        <w:t xml:space="preserve">30.2 </w:t>
      </w:r>
      <w:r w:rsidR="007B019C" w:rsidRPr="00A35941">
        <w:tab/>
      </w:r>
      <w:r w:rsidRPr="00A35941">
        <w:t xml:space="preserve">Antigens; and </w:t>
      </w:r>
    </w:p>
    <w:p w14:paraId="2770D120" w14:textId="0A1CB222" w:rsidR="007C5F1A" w:rsidRPr="00A35941" w:rsidRDefault="007C5F1A" w:rsidP="007B019C">
      <w:pPr>
        <w:pStyle w:val="REG-P0"/>
        <w:tabs>
          <w:tab w:val="clear" w:pos="567"/>
          <w:tab w:val="left" w:pos="709"/>
        </w:tabs>
      </w:pPr>
      <w:r w:rsidRPr="00A35941">
        <w:t xml:space="preserve">30.3 </w:t>
      </w:r>
      <w:r w:rsidR="007B019C" w:rsidRPr="00A35941">
        <w:tab/>
      </w:r>
      <w:r w:rsidRPr="00A35941">
        <w:t>Blood fractions.</w:t>
      </w:r>
    </w:p>
    <w:p w14:paraId="2E139098" w14:textId="77777777" w:rsidR="00491A68" w:rsidRPr="00A35941" w:rsidRDefault="00491A68" w:rsidP="007B019C">
      <w:pPr>
        <w:pStyle w:val="REG-P0"/>
        <w:tabs>
          <w:tab w:val="clear" w:pos="567"/>
          <w:tab w:val="left" w:pos="709"/>
        </w:tabs>
      </w:pPr>
    </w:p>
    <w:p w14:paraId="3F9ED423" w14:textId="00EE0C41" w:rsidR="007C5F1A" w:rsidRPr="00A35941" w:rsidRDefault="007C5F1A" w:rsidP="007B019C">
      <w:pPr>
        <w:pStyle w:val="REG-P0"/>
        <w:tabs>
          <w:tab w:val="clear" w:pos="567"/>
          <w:tab w:val="left" w:pos="709"/>
        </w:tabs>
        <w:rPr>
          <w:b/>
        </w:rPr>
      </w:pPr>
      <w:r w:rsidRPr="00A35941">
        <w:rPr>
          <w:b/>
        </w:rPr>
        <w:t>31.</w:t>
      </w:r>
      <w:r w:rsidR="007B019C" w:rsidRPr="00A35941">
        <w:rPr>
          <w:b/>
        </w:rPr>
        <w:tab/>
      </w:r>
      <w:r w:rsidRPr="00A35941">
        <w:rPr>
          <w:b/>
        </w:rPr>
        <w:t>Enzymatic preparations.</w:t>
      </w:r>
    </w:p>
    <w:p w14:paraId="4B3D100A" w14:textId="77777777" w:rsidR="00491A68" w:rsidRPr="00A35941" w:rsidRDefault="00491A68" w:rsidP="007B019C">
      <w:pPr>
        <w:pStyle w:val="REG-P0"/>
        <w:tabs>
          <w:tab w:val="clear" w:pos="567"/>
          <w:tab w:val="left" w:pos="709"/>
        </w:tabs>
      </w:pPr>
    </w:p>
    <w:p w14:paraId="009D3ADC" w14:textId="35255881" w:rsidR="007C5F1A" w:rsidRPr="00A35941" w:rsidRDefault="007C5F1A" w:rsidP="007B019C">
      <w:pPr>
        <w:pStyle w:val="REG-P0"/>
        <w:tabs>
          <w:tab w:val="clear" w:pos="567"/>
          <w:tab w:val="left" w:pos="709"/>
        </w:tabs>
        <w:rPr>
          <w:b/>
        </w:rPr>
      </w:pPr>
      <w:r w:rsidRPr="00A35941">
        <w:rPr>
          <w:b/>
        </w:rPr>
        <w:t xml:space="preserve">32. </w:t>
      </w:r>
      <w:r w:rsidR="007B019C" w:rsidRPr="00A35941">
        <w:rPr>
          <w:b/>
        </w:rPr>
        <w:tab/>
      </w:r>
      <w:r w:rsidRPr="00A35941">
        <w:rPr>
          <w:b/>
        </w:rPr>
        <w:t>Other substances or agents -</w:t>
      </w:r>
    </w:p>
    <w:p w14:paraId="2AE7BAA0" w14:textId="2E3EF85C" w:rsidR="007C5F1A" w:rsidRPr="00A35941" w:rsidRDefault="007C5F1A" w:rsidP="007B019C">
      <w:pPr>
        <w:pStyle w:val="REG-P0"/>
        <w:tabs>
          <w:tab w:val="clear" w:pos="567"/>
          <w:tab w:val="left" w:pos="709"/>
        </w:tabs>
      </w:pPr>
      <w:r w:rsidRPr="00A35941">
        <w:t xml:space="preserve">32.1 </w:t>
      </w:r>
      <w:r w:rsidR="007B019C" w:rsidRPr="00A35941">
        <w:tab/>
      </w:r>
      <w:r w:rsidRPr="00A35941">
        <w:t>Tonics;</w:t>
      </w:r>
    </w:p>
    <w:p w14:paraId="16EF6884" w14:textId="3C67CC0C" w:rsidR="007C5F1A" w:rsidRPr="00A35941" w:rsidRDefault="007C5F1A" w:rsidP="007B019C">
      <w:pPr>
        <w:pStyle w:val="REG-P0"/>
        <w:tabs>
          <w:tab w:val="clear" w:pos="567"/>
          <w:tab w:val="left" w:pos="709"/>
        </w:tabs>
      </w:pPr>
      <w:r w:rsidRPr="00A35941">
        <w:t xml:space="preserve">32.2 </w:t>
      </w:r>
      <w:r w:rsidR="007B019C" w:rsidRPr="00A35941">
        <w:tab/>
      </w:r>
      <w:r w:rsidRPr="00A35941">
        <w:t>Other;</w:t>
      </w:r>
    </w:p>
    <w:p w14:paraId="79894D81" w14:textId="5E45BA49" w:rsidR="007C5F1A" w:rsidRPr="00A35941" w:rsidRDefault="007C5F1A" w:rsidP="007B019C">
      <w:pPr>
        <w:pStyle w:val="REG-P0"/>
        <w:tabs>
          <w:tab w:val="clear" w:pos="567"/>
          <w:tab w:val="left" w:pos="709"/>
        </w:tabs>
      </w:pPr>
      <w:r w:rsidRPr="00A35941">
        <w:t xml:space="preserve">32.3 </w:t>
      </w:r>
      <w:r w:rsidR="007B019C" w:rsidRPr="00A35941">
        <w:tab/>
      </w:r>
      <w:r w:rsidRPr="00A35941">
        <w:t>Slimming preparations;</w:t>
      </w:r>
    </w:p>
    <w:p w14:paraId="236F433E" w14:textId="41E86EC8" w:rsidR="007C5F1A" w:rsidRPr="00A35941" w:rsidRDefault="007C5F1A" w:rsidP="007B019C">
      <w:pPr>
        <w:pStyle w:val="REG-P0"/>
        <w:tabs>
          <w:tab w:val="clear" w:pos="567"/>
          <w:tab w:val="left" w:pos="709"/>
        </w:tabs>
      </w:pPr>
      <w:r w:rsidRPr="00A35941">
        <w:t xml:space="preserve">32.4 </w:t>
      </w:r>
      <w:r w:rsidR="007B019C" w:rsidRPr="00A35941">
        <w:tab/>
      </w:r>
      <w:r w:rsidRPr="00A35941">
        <w:t>Water for injection;</w:t>
      </w:r>
    </w:p>
    <w:p w14:paraId="7E7356A5" w14:textId="3E5DCF84" w:rsidR="007C5F1A" w:rsidRPr="00A35941" w:rsidRDefault="007C5F1A" w:rsidP="007B019C">
      <w:pPr>
        <w:pStyle w:val="REG-P0"/>
        <w:tabs>
          <w:tab w:val="clear" w:pos="567"/>
          <w:tab w:val="left" w:pos="709"/>
        </w:tabs>
      </w:pPr>
      <w:r w:rsidRPr="00A35941">
        <w:t xml:space="preserve">32.5 </w:t>
      </w:r>
      <w:r w:rsidR="007B019C" w:rsidRPr="00A35941">
        <w:tab/>
      </w:r>
      <w:r w:rsidRPr="00A35941">
        <w:t>Artificial tear and contact lens solutions;</w:t>
      </w:r>
    </w:p>
    <w:p w14:paraId="29CFEFD4" w14:textId="7A8E2896" w:rsidR="007C5F1A" w:rsidRPr="00A35941" w:rsidRDefault="007C5F1A" w:rsidP="007B019C">
      <w:pPr>
        <w:pStyle w:val="REG-P0"/>
        <w:tabs>
          <w:tab w:val="clear" w:pos="567"/>
          <w:tab w:val="left" w:pos="709"/>
        </w:tabs>
      </w:pPr>
      <w:r w:rsidRPr="00A35941">
        <w:t xml:space="preserve">32.6 </w:t>
      </w:r>
      <w:r w:rsidR="007B019C" w:rsidRPr="00A35941">
        <w:tab/>
      </w:r>
      <w:r w:rsidRPr="00A35941">
        <w:t>Preparations of boracic acid, borax and zinc, starch and boracic powder;</w:t>
      </w:r>
    </w:p>
    <w:p w14:paraId="29306378" w14:textId="3CA32292" w:rsidR="007C5F1A" w:rsidRPr="00A35941" w:rsidRDefault="007C5F1A" w:rsidP="007B019C">
      <w:pPr>
        <w:pStyle w:val="REG-P0"/>
        <w:tabs>
          <w:tab w:val="clear" w:pos="567"/>
          <w:tab w:val="left" w:pos="709"/>
        </w:tabs>
      </w:pPr>
      <w:r w:rsidRPr="00A35941">
        <w:t xml:space="preserve">32.7 </w:t>
      </w:r>
      <w:r w:rsidR="007B019C" w:rsidRPr="00A35941">
        <w:tab/>
      </w:r>
      <w:r w:rsidRPr="00A35941">
        <w:t>Topical applications of delousing agents;</w:t>
      </w:r>
    </w:p>
    <w:p w14:paraId="4064C910" w14:textId="09AEA0DF" w:rsidR="007C5F1A" w:rsidRPr="00A35941" w:rsidRDefault="007C5F1A" w:rsidP="007B019C">
      <w:pPr>
        <w:pStyle w:val="REG-P0"/>
        <w:tabs>
          <w:tab w:val="clear" w:pos="567"/>
          <w:tab w:val="left" w:pos="709"/>
        </w:tabs>
      </w:pPr>
      <w:r w:rsidRPr="00A35941">
        <w:t xml:space="preserve">32.8 </w:t>
      </w:r>
      <w:r w:rsidR="007B019C" w:rsidRPr="00A35941">
        <w:tab/>
      </w:r>
      <w:r w:rsidRPr="00A35941">
        <w:t>Topical applications of insect repellents;</w:t>
      </w:r>
    </w:p>
    <w:p w14:paraId="758235D0" w14:textId="3714CFAA" w:rsidR="007C5F1A" w:rsidRPr="00A35941" w:rsidRDefault="007C5F1A" w:rsidP="007B019C">
      <w:pPr>
        <w:pStyle w:val="REG-P0"/>
        <w:tabs>
          <w:tab w:val="clear" w:pos="567"/>
          <w:tab w:val="left" w:pos="709"/>
        </w:tabs>
      </w:pPr>
      <w:r w:rsidRPr="00A35941">
        <w:t xml:space="preserve">32.9 </w:t>
      </w:r>
      <w:r w:rsidR="007B019C" w:rsidRPr="00A35941">
        <w:tab/>
      </w:r>
      <w:r w:rsidRPr="00A35941">
        <w:t>Intra-uterine devices;</w:t>
      </w:r>
    </w:p>
    <w:p w14:paraId="1F5765F3" w14:textId="33FBDF3B" w:rsidR="007C5F1A" w:rsidRPr="00A35941" w:rsidRDefault="007C5F1A" w:rsidP="007B019C">
      <w:pPr>
        <w:pStyle w:val="REG-P0"/>
        <w:tabs>
          <w:tab w:val="clear" w:pos="567"/>
          <w:tab w:val="left" w:pos="709"/>
        </w:tabs>
      </w:pPr>
      <w:r w:rsidRPr="00A35941">
        <w:t xml:space="preserve">32.10 </w:t>
      </w:r>
      <w:r w:rsidR="007B019C" w:rsidRPr="00A35941">
        <w:tab/>
      </w:r>
      <w:r w:rsidRPr="00A35941">
        <w:t>Dental preparations;</w:t>
      </w:r>
    </w:p>
    <w:p w14:paraId="76EED8A4" w14:textId="4F2DD867" w:rsidR="007C5F1A" w:rsidRPr="00A35941" w:rsidRDefault="007C5F1A" w:rsidP="007B019C">
      <w:pPr>
        <w:pStyle w:val="REG-P0"/>
        <w:tabs>
          <w:tab w:val="clear" w:pos="567"/>
          <w:tab w:val="left" w:pos="709"/>
        </w:tabs>
      </w:pPr>
      <w:r w:rsidRPr="00A35941">
        <w:t xml:space="preserve">32.11 </w:t>
      </w:r>
      <w:r w:rsidR="007B019C" w:rsidRPr="00A35941">
        <w:tab/>
      </w:r>
      <w:r w:rsidRPr="00A35941">
        <w:t>Solutions for haemo- or peritoneal dialysis;</w:t>
      </w:r>
    </w:p>
    <w:p w14:paraId="43FA02B7" w14:textId="54EB98A7" w:rsidR="007C5F1A" w:rsidRPr="00A35941" w:rsidRDefault="007C5F1A" w:rsidP="007B019C">
      <w:pPr>
        <w:pStyle w:val="REG-P0"/>
        <w:tabs>
          <w:tab w:val="clear" w:pos="567"/>
          <w:tab w:val="left" w:pos="709"/>
        </w:tabs>
        <w:ind w:left="851" w:hanging="851"/>
      </w:pPr>
      <w:r w:rsidRPr="00A35941">
        <w:t xml:space="preserve">32.12 </w:t>
      </w:r>
      <w:r w:rsidR="007B019C" w:rsidRPr="00A35941">
        <w:tab/>
      </w:r>
      <w:r w:rsidRPr="00A35941">
        <w:t>Preparations for which the expressions "medicated", "medicinal", "for medical use" or expressions with similar connotations are used;</w:t>
      </w:r>
    </w:p>
    <w:p w14:paraId="6946F920" w14:textId="1D9C8AA6" w:rsidR="007C5F1A" w:rsidRPr="00A35941" w:rsidRDefault="007C5F1A" w:rsidP="007B019C">
      <w:pPr>
        <w:pStyle w:val="REG-P0"/>
        <w:tabs>
          <w:tab w:val="clear" w:pos="567"/>
          <w:tab w:val="left" w:pos="709"/>
        </w:tabs>
      </w:pPr>
      <w:r w:rsidRPr="00A35941">
        <w:t xml:space="preserve">32.13 </w:t>
      </w:r>
      <w:r w:rsidR="007B019C" w:rsidRPr="00A35941">
        <w:tab/>
      </w:r>
      <w:r w:rsidRPr="00A35941">
        <w:t>Preparations intended to promote hair growth;</w:t>
      </w:r>
    </w:p>
    <w:p w14:paraId="62D027E0" w14:textId="547BBF2C" w:rsidR="007C5F1A" w:rsidRPr="00A35941" w:rsidRDefault="007C5F1A" w:rsidP="007B019C">
      <w:pPr>
        <w:pStyle w:val="REG-P0"/>
        <w:tabs>
          <w:tab w:val="clear" w:pos="567"/>
          <w:tab w:val="left" w:pos="709"/>
        </w:tabs>
        <w:rPr>
          <w:rFonts w:eastAsiaTheme="minorHAnsi"/>
        </w:rPr>
      </w:pPr>
      <w:r w:rsidRPr="00A35941">
        <w:rPr>
          <w:rFonts w:eastAsiaTheme="minorHAnsi"/>
        </w:rPr>
        <w:t xml:space="preserve">32.14 </w:t>
      </w:r>
      <w:r w:rsidR="007B019C" w:rsidRPr="00A35941">
        <w:rPr>
          <w:rFonts w:eastAsiaTheme="minorHAnsi"/>
        </w:rPr>
        <w:tab/>
      </w:r>
      <w:r w:rsidRPr="00A35941">
        <w:rPr>
          <w:rFonts w:eastAsiaTheme="minorHAnsi"/>
        </w:rPr>
        <w:t>Sales packs containing two or more medicines with different indications; and</w:t>
      </w:r>
    </w:p>
    <w:p w14:paraId="6696A1C0" w14:textId="058D7B92" w:rsidR="007C5F1A" w:rsidRPr="00A35941" w:rsidRDefault="007C5F1A" w:rsidP="007B019C">
      <w:pPr>
        <w:pStyle w:val="REG-P0"/>
        <w:tabs>
          <w:tab w:val="clear" w:pos="567"/>
          <w:tab w:val="left" w:pos="709"/>
        </w:tabs>
      </w:pPr>
      <w:r w:rsidRPr="00A35941">
        <w:t xml:space="preserve">32.15 </w:t>
      </w:r>
      <w:r w:rsidR="007B019C" w:rsidRPr="00A35941">
        <w:tab/>
      </w:r>
      <w:r w:rsidRPr="00A35941">
        <w:t>Radiopharmaceuticals.</w:t>
      </w:r>
    </w:p>
    <w:p w14:paraId="3BC839BD" w14:textId="77777777" w:rsidR="00491A68" w:rsidRPr="00A35941" w:rsidRDefault="00491A68" w:rsidP="007B019C">
      <w:pPr>
        <w:pStyle w:val="REG-P0"/>
        <w:tabs>
          <w:tab w:val="clear" w:pos="567"/>
          <w:tab w:val="left" w:pos="709"/>
        </w:tabs>
      </w:pPr>
    </w:p>
    <w:p w14:paraId="0B5BCC39" w14:textId="576E51C0" w:rsidR="007C5F1A" w:rsidRPr="00A35941" w:rsidRDefault="007C5F1A" w:rsidP="007B019C">
      <w:pPr>
        <w:pStyle w:val="REG-P0"/>
        <w:tabs>
          <w:tab w:val="clear" w:pos="567"/>
          <w:tab w:val="left" w:pos="709"/>
        </w:tabs>
        <w:ind w:left="851" w:hanging="851"/>
        <w:rPr>
          <w:b/>
        </w:rPr>
      </w:pPr>
      <w:r w:rsidRPr="00A35941">
        <w:rPr>
          <w:b/>
        </w:rPr>
        <w:t xml:space="preserve">(B) </w:t>
      </w:r>
      <w:r w:rsidR="007B019C" w:rsidRPr="00A35941">
        <w:rPr>
          <w:b/>
        </w:rPr>
        <w:tab/>
      </w:r>
      <w:r w:rsidR="003172B8" w:rsidRPr="00A35941">
        <w:rPr>
          <w:b/>
        </w:rPr>
        <w:tab/>
      </w:r>
      <w:r w:rsidRPr="00A35941">
        <w:rPr>
          <w:b/>
          <w:spacing w:val="-2"/>
        </w:rPr>
        <w:t>MEDICINES IN CATEGORY C ARE SUBDIVIDED INTO THE FOLLOWING</w:t>
      </w:r>
      <w:r w:rsidRPr="00A35941">
        <w:rPr>
          <w:b/>
        </w:rPr>
        <w:t xml:space="preserve"> PHARMALOGICAL CLASSES:</w:t>
      </w:r>
    </w:p>
    <w:p w14:paraId="22E665A6" w14:textId="77777777" w:rsidR="003172B8" w:rsidRPr="00A35941" w:rsidRDefault="003172B8" w:rsidP="007B019C">
      <w:pPr>
        <w:pStyle w:val="REG-P0"/>
        <w:tabs>
          <w:tab w:val="clear" w:pos="567"/>
          <w:tab w:val="left" w:pos="709"/>
        </w:tabs>
        <w:ind w:left="851" w:hanging="851"/>
        <w:rPr>
          <w:b/>
        </w:rPr>
      </w:pPr>
    </w:p>
    <w:p w14:paraId="3E431F79" w14:textId="4CF92409" w:rsidR="003172B8" w:rsidRPr="00A35941" w:rsidRDefault="003172B8" w:rsidP="003172B8">
      <w:pPr>
        <w:pStyle w:val="REG-Amend"/>
      </w:pPr>
      <w:r w:rsidRPr="00A35941">
        <w:t xml:space="preserve">[The word “PHARMACOLOGICAL” is misspelt in the </w:t>
      </w:r>
      <w:r w:rsidRPr="00A35941">
        <w:rPr>
          <w:i/>
        </w:rPr>
        <w:t>Government Gazette</w:t>
      </w:r>
      <w:r w:rsidRPr="00A35941">
        <w:t>, as reproduced above.]</w:t>
      </w:r>
    </w:p>
    <w:p w14:paraId="5BB661E6" w14:textId="77777777" w:rsidR="00491A68" w:rsidRPr="00A35941" w:rsidRDefault="00491A68" w:rsidP="007B019C">
      <w:pPr>
        <w:pStyle w:val="REG-P0"/>
        <w:tabs>
          <w:tab w:val="clear" w:pos="567"/>
          <w:tab w:val="left" w:pos="709"/>
        </w:tabs>
      </w:pPr>
    </w:p>
    <w:p w14:paraId="7ED6A16C" w14:textId="23572285" w:rsidR="007C5F1A" w:rsidRPr="00A35941" w:rsidRDefault="007C5F1A" w:rsidP="007B019C">
      <w:pPr>
        <w:pStyle w:val="REG-P0"/>
        <w:tabs>
          <w:tab w:val="clear" w:pos="567"/>
          <w:tab w:val="left" w:pos="709"/>
        </w:tabs>
        <w:rPr>
          <w:b/>
        </w:rPr>
      </w:pPr>
      <w:r w:rsidRPr="00A35941">
        <w:rPr>
          <w:b/>
        </w:rPr>
        <w:t xml:space="preserve">1. </w:t>
      </w:r>
      <w:r w:rsidR="007B019C" w:rsidRPr="00A35941">
        <w:rPr>
          <w:b/>
        </w:rPr>
        <w:tab/>
      </w:r>
      <w:r w:rsidRPr="00A35941">
        <w:rPr>
          <w:b/>
        </w:rPr>
        <w:t xml:space="preserve">Central And </w:t>
      </w:r>
      <w:r w:rsidR="009E0D0B" w:rsidRPr="00A35941">
        <w:rPr>
          <w:rStyle w:val="REG-AmendChar"/>
        </w:rPr>
        <w:t>[and]</w:t>
      </w:r>
      <w:r w:rsidR="009E0D0B" w:rsidRPr="00A35941">
        <w:rPr>
          <w:b/>
        </w:rPr>
        <w:t xml:space="preserve"> </w:t>
      </w:r>
      <w:r w:rsidRPr="00A35941">
        <w:rPr>
          <w:b/>
        </w:rPr>
        <w:t>Peripheral Nervous System -</w:t>
      </w:r>
    </w:p>
    <w:p w14:paraId="0AFBA985" w14:textId="4DBBABC3" w:rsidR="007C5F1A" w:rsidRPr="00A35941" w:rsidRDefault="007C5F1A" w:rsidP="007B019C">
      <w:pPr>
        <w:pStyle w:val="REG-P0"/>
        <w:tabs>
          <w:tab w:val="clear" w:pos="567"/>
          <w:tab w:val="left" w:pos="709"/>
        </w:tabs>
      </w:pPr>
      <w:r w:rsidRPr="00A35941">
        <w:t xml:space="preserve">1.1 </w:t>
      </w:r>
      <w:r w:rsidR="007B019C" w:rsidRPr="00A35941">
        <w:tab/>
      </w:r>
      <w:r w:rsidRPr="00A35941">
        <w:t>Central nervous system stimulants;</w:t>
      </w:r>
    </w:p>
    <w:p w14:paraId="73A2FB66" w14:textId="63156D7C" w:rsidR="007C5F1A" w:rsidRPr="00A35941" w:rsidRDefault="007C5F1A" w:rsidP="007B019C">
      <w:pPr>
        <w:pStyle w:val="REG-P0"/>
        <w:tabs>
          <w:tab w:val="clear" w:pos="567"/>
          <w:tab w:val="left" w:pos="709"/>
        </w:tabs>
      </w:pPr>
      <w:r w:rsidRPr="00A35941">
        <w:t xml:space="preserve">1.1.1 </w:t>
      </w:r>
      <w:r w:rsidR="007B019C" w:rsidRPr="00A35941">
        <w:tab/>
      </w:r>
      <w:r w:rsidRPr="00A35941">
        <w:t>Central analeptics;</w:t>
      </w:r>
    </w:p>
    <w:p w14:paraId="4E937F13" w14:textId="1227CAE5" w:rsidR="007C5F1A" w:rsidRPr="00A35941" w:rsidRDefault="007C5F1A" w:rsidP="007B019C">
      <w:pPr>
        <w:pStyle w:val="REG-P0"/>
        <w:tabs>
          <w:tab w:val="clear" w:pos="567"/>
          <w:tab w:val="left" w:pos="709"/>
        </w:tabs>
      </w:pPr>
      <w:r w:rsidRPr="00A35941">
        <w:t xml:space="preserve">1.1.2 </w:t>
      </w:r>
      <w:r w:rsidR="007B019C" w:rsidRPr="00A35941">
        <w:tab/>
      </w:r>
      <w:r w:rsidRPr="00A35941">
        <w:t>Respiratory stimulants;</w:t>
      </w:r>
    </w:p>
    <w:p w14:paraId="0B7EE208" w14:textId="50239DE9" w:rsidR="007C5F1A" w:rsidRPr="00A35941" w:rsidRDefault="007C5F1A" w:rsidP="007B019C">
      <w:pPr>
        <w:pStyle w:val="REG-P0"/>
        <w:tabs>
          <w:tab w:val="clear" w:pos="567"/>
          <w:tab w:val="left" w:pos="709"/>
        </w:tabs>
      </w:pPr>
      <w:r w:rsidRPr="00A35941">
        <w:t xml:space="preserve">1.2 </w:t>
      </w:r>
      <w:r w:rsidR="007B019C" w:rsidRPr="00A35941">
        <w:tab/>
      </w:r>
      <w:r w:rsidRPr="00A35941">
        <w:t>Anaesthetics;</w:t>
      </w:r>
    </w:p>
    <w:p w14:paraId="1DB2167D" w14:textId="6B8AEA10" w:rsidR="007C5F1A" w:rsidRPr="00A35941" w:rsidRDefault="007C5F1A" w:rsidP="007B019C">
      <w:pPr>
        <w:pStyle w:val="REG-P0"/>
        <w:tabs>
          <w:tab w:val="clear" w:pos="567"/>
          <w:tab w:val="left" w:pos="709"/>
        </w:tabs>
      </w:pPr>
      <w:r w:rsidRPr="00A35941">
        <w:t xml:space="preserve">1.2.1 </w:t>
      </w:r>
      <w:r w:rsidR="007B019C" w:rsidRPr="00A35941">
        <w:tab/>
      </w:r>
      <w:r w:rsidRPr="00A35941">
        <w:t>Inhalation anaesthetics;</w:t>
      </w:r>
    </w:p>
    <w:p w14:paraId="54157B1F" w14:textId="4B361A6A" w:rsidR="007C5F1A" w:rsidRPr="00A35941" w:rsidRDefault="007C5F1A" w:rsidP="007B019C">
      <w:pPr>
        <w:pStyle w:val="REG-P0"/>
        <w:tabs>
          <w:tab w:val="clear" w:pos="567"/>
          <w:tab w:val="left" w:pos="709"/>
        </w:tabs>
      </w:pPr>
      <w:r w:rsidRPr="00A35941">
        <w:t xml:space="preserve">1.2.2 </w:t>
      </w:r>
      <w:r w:rsidR="007B019C" w:rsidRPr="00A35941">
        <w:tab/>
      </w:r>
      <w:r w:rsidRPr="00A35941">
        <w:t>Parenteral anaesthetics;</w:t>
      </w:r>
    </w:p>
    <w:p w14:paraId="57213990" w14:textId="1DDF7557" w:rsidR="007C5F1A" w:rsidRPr="00A35941" w:rsidRDefault="007C5F1A" w:rsidP="007B019C">
      <w:pPr>
        <w:pStyle w:val="REG-P0"/>
        <w:tabs>
          <w:tab w:val="clear" w:pos="567"/>
          <w:tab w:val="left" w:pos="709"/>
        </w:tabs>
      </w:pPr>
      <w:r w:rsidRPr="00A35941">
        <w:t xml:space="preserve">1.2.3 </w:t>
      </w:r>
      <w:r w:rsidR="007B019C" w:rsidRPr="00A35941">
        <w:tab/>
      </w:r>
      <w:r w:rsidRPr="00A35941">
        <w:t>Local anaesthetics;</w:t>
      </w:r>
    </w:p>
    <w:p w14:paraId="30AA3955" w14:textId="02DA88CC" w:rsidR="007C5F1A" w:rsidRPr="00A35941" w:rsidRDefault="007C5F1A" w:rsidP="007B019C">
      <w:pPr>
        <w:pStyle w:val="REG-P0"/>
        <w:tabs>
          <w:tab w:val="clear" w:pos="567"/>
          <w:tab w:val="left" w:pos="709"/>
        </w:tabs>
      </w:pPr>
      <w:r w:rsidRPr="00A35941">
        <w:t xml:space="preserve">1.3 </w:t>
      </w:r>
      <w:r w:rsidR="007B019C" w:rsidRPr="00A35941">
        <w:tab/>
      </w:r>
      <w:r w:rsidRPr="00A35941">
        <w:t>Narcotic analgesics;</w:t>
      </w:r>
    </w:p>
    <w:p w14:paraId="0D663A90" w14:textId="743E0C55" w:rsidR="007C5F1A" w:rsidRPr="00A35941" w:rsidRDefault="007C5F1A" w:rsidP="007B019C">
      <w:pPr>
        <w:pStyle w:val="REG-P0"/>
        <w:tabs>
          <w:tab w:val="clear" w:pos="567"/>
          <w:tab w:val="left" w:pos="709"/>
        </w:tabs>
      </w:pPr>
      <w:r w:rsidRPr="00A35941">
        <w:t xml:space="preserve">1.3.1 </w:t>
      </w:r>
      <w:r w:rsidR="007B019C" w:rsidRPr="00A35941">
        <w:tab/>
      </w:r>
      <w:r w:rsidRPr="00A35941">
        <w:t>Opioid agonists;</w:t>
      </w:r>
    </w:p>
    <w:p w14:paraId="25E16122" w14:textId="4CD46EC2" w:rsidR="007C5F1A" w:rsidRPr="00A35941" w:rsidRDefault="007C5F1A" w:rsidP="007B019C">
      <w:pPr>
        <w:pStyle w:val="REG-P0"/>
        <w:tabs>
          <w:tab w:val="clear" w:pos="567"/>
          <w:tab w:val="left" w:pos="709"/>
        </w:tabs>
      </w:pPr>
      <w:r w:rsidRPr="00A35941">
        <w:t xml:space="preserve">1.3.2 </w:t>
      </w:r>
      <w:r w:rsidR="007B019C" w:rsidRPr="00A35941">
        <w:tab/>
      </w:r>
      <w:r w:rsidRPr="00A35941">
        <w:t>Opioid antagonists;</w:t>
      </w:r>
    </w:p>
    <w:p w14:paraId="52581F61" w14:textId="6C872D28" w:rsidR="007C5F1A" w:rsidRPr="00A35941" w:rsidRDefault="007C5F1A" w:rsidP="007B019C">
      <w:pPr>
        <w:pStyle w:val="REG-P0"/>
        <w:tabs>
          <w:tab w:val="clear" w:pos="567"/>
          <w:tab w:val="left" w:pos="709"/>
        </w:tabs>
      </w:pPr>
      <w:r w:rsidRPr="00A35941">
        <w:t xml:space="preserve">1.4 </w:t>
      </w:r>
      <w:r w:rsidR="007B019C" w:rsidRPr="00A35941">
        <w:tab/>
      </w:r>
      <w:r w:rsidRPr="00A35941">
        <w:t>Sedatives;</w:t>
      </w:r>
    </w:p>
    <w:p w14:paraId="19B8B7C3" w14:textId="5489A239" w:rsidR="007C5F1A" w:rsidRPr="00A35941" w:rsidRDefault="007C5F1A" w:rsidP="007B019C">
      <w:pPr>
        <w:pStyle w:val="REG-P0"/>
        <w:tabs>
          <w:tab w:val="clear" w:pos="567"/>
          <w:tab w:val="left" w:pos="709"/>
        </w:tabs>
      </w:pPr>
      <w:r w:rsidRPr="00A35941">
        <w:lastRenderedPageBreak/>
        <w:t xml:space="preserve">1.4.1 </w:t>
      </w:r>
      <w:r w:rsidR="007B019C" w:rsidRPr="00A35941">
        <w:tab/>
      </w:r>
      <w:r w:rsidRPr="00A35941">
        <w:t>Sedative hypnotics;</w:t>
      </w:r>
    </w:p>
    <w:p w14:paraId="5E6E806A" w14:textId="7AE1E196" w:rsidR="007C5F1A" w:rsidRPr="00A35941" w:rsidRDefault="007C5F1A" w:rsidP="007B019C">
      <w:pPr>
        <w:pStyle w:val="REG-P0"/>
        <w:tabs>
          <w:tab w:val="clear" w:pos="567"/>
          <w:tab w:val="left" w:pos="709"/>
        </w:tabs>
      </w:pPr>
      <w:r w:rsidRPr="00A35941">
        <w:t xml:space="preserve">1.4.2 </w:t>
      </w:r>
      <w:r w:rsidR="007B019C" w:rsidRPr="00A35941">
        <w:tab/>
      </w:r>
      <w:r w:rsidRPr="00A35941">
        <w:t>Sedative analgesics;</w:t>
      </w:r>
    </w:p>
    <w:p w14:paraId="504154C6" w14:textId="5821DEE5" w:rsidR="007C5F1A" w:rsidRPr="00A35941" w:rsidRDefault="007C5F1A" w:rsidP="007B019C">
      <w:pPr>
        <w:pStyle w:val="REG-P0"/>
        <w:tabs>
          <w:tab w:val="clear" w:pos="567"/>
          <w:tab w:val="left" w:pos="709"/>
        </w:tabs>
      </w:pPr>
      <w:r w:rsidRPr="00A35941">
        <w:t xml:space="preserve">1.4.3 </w:t>
      </w:r>
      <w:r w:rsidR="007B019C" w:rsidRPr="00A35941">
        <w:tab/>
      </w:r>
      <w:r w:rsidRPr="00A35941">
        <w:t>Sedative antagonists;</w:t>
      </w:r>
    </w:p>
    <w:p w14:paraId="755E09D7" w14:textId="548DE95B" w:rsidR="007C5F1A" w:rsidRPr="00A35941" w:rsidRDefault="007C5F1A" w:rsidP="007B019C">
      <w:pPr>
        <w:pStyle w:val="REG-P0"/>
        <w:tabs>
          <w:tab w:val="clear" w:pos="567"/>
          <w:tab w:val="left" w:pos="709"/>
        </w:tabs>
      </w:pPr>
      <w:r w:rsidRPr="00A35941">
        <w:t xml:space="preserve">1.5 </w:t>
      </w:r>
      <w:r w:rsidR="007B019C" w:rsidRPr="00A35941">
        <w:tab/>
      </w:r>
      <w:r w:rsidRPr="00A35941">
        <w:t>Anticonvulsants including anti-epileptics;</w:t>
      </w:r>
    </w:p>
    <w:p w14:paraId="33AC7C1C" w14:textId="25112268" w:rsidR="007C5F1A" w:rsidRPr="00A35941" w:rsidRDefault="007C5F1A" w:rsidP="007B019C">
      <w:pPr>
        <w:pStyle w:val="REG-P0"/>
        <w:tabs>
          <w:tab w:val="clear" w:pos="567"/>
          <w:tab w:val="left" w:pos="709"/>
        </w:tabs>
        <w:ind w:left="567" w:hanging="567"/>
      </w:pPr>
      <w:r w:rsidRPr="00A35941">
        <w:t xml:space="preserve">1.6 </w:t>
      </w:r>
      <w:r w:rsidR="007B019C" w:rsidRPr="00A35941">
        <w:tab/>
      </w:r>
      <w:r w:rsidR="007B019C" w:rsidRPr="00A35941">
        <w:tab/>
      </w:r>
      <w:r w:rsidR="00B01A3B" w:rsidRPr="00A35941">
        <w:t>T</w:t>
      </w:r>
      <w:r w:rsidRPr="00A35941">
        <w:t>ranquillisers;</w:t>
      </w:r>
    </w:p>
    <w:p w14:paraId="7B221383" w14:textId="5CFAA150" w:rsidR="007C5F1A" w:rsidRPr="00A35941" w:rsidRDefault="007C5F1A" w:rsidP="007B019C">
      <w:pPr>
        <w:pStyle w:val="REG-P0"/>
        <w:tabs>
          <w:tab w:val="clear" w:pos="567"/>
          <w:tab w:val="left" w:pos="709"/>
        </w:tabs>
      </w:pPr>
      <w:r w:rsidRPr="00A35941">
        <w:t xml:space="preserve">1.6.1 </w:t>
      </w:r>
      <w:r w:rsidR="007B019C" w:rsidRPr="00A35941">
        <w:tab/>
      </w:r>
      <w:r w:rsidRPr="00A35941">
        <w:t>Phenothiazine derivatives;</w:t>
      </w:r>
    </w:p>
    <w:p w14:paraId="65538485" w14:textId="4DBDDE26" w:rsidR="007C5F1A" w:rsidRPr="00A35941" w:rsidRDefault="007C5F1A" w:rsidP="007B019C">
      <w:pPr>
        <w:pStyle w:val="REG-P0"/>
        <w:tabs>
          <w:tab w:val="clear" w:pos="567"/>
          <w:tab w:val="left" w:pos="709"/>
        </w:tabs>
      </w:pPr>
      <w:r w:rsidRPr="00A35941">
        <w:t xml:space="preserve">1.6.2 </w:t>
      </w:r>
      <w:r w:rsidR="007B019C" w:rsidRPr="00A35941">
        <w:tab/>
      </w:r>
      <w:r w:rsidRPr="00A35941">
        <w:t>Butyrophenone derivatives;</w:t>
      </w:r>
    </w:p>
    <w:p w14:paraId="500FCCF0" w14:textId="08AE8D70" w:rsidR="007C5F1A" w:rsidRPr="00A35941" w:rsidRDefault="007C5F1A" w:rsidP="007B019C">
      <w:pPr>
        <w:pStyle w:val="REG-P0"/>
        <w:tabs>
          <w:tab w:val="clear" w:pos="567"/>
          <w:tab w:val="left" w:pos="709"/>
        </w:tabs>
      </w:pPr>
      <w:r w:rsidRPr="00A35941">
        <w:t xml:space="preserve">1.6.3 </w:t>
      </w:r>
      <w:r w:rsidR="007B019C" w:rsidRPr="00A35941">
        <w:tab/>
      </w:r>
      <w:r w:rsidRPr="00A35941">
        <w:t>Tricyclics;</w:t>
      </w:r>
    </w:p>
    <w:p w14:paraId="0935FF3D" w14:textId="38F7AB2E" w:rsidR="007C5F1A" w:rsidRPr="00A35941" w:rsidRDefault="007C5F1A" w:rsidP="007B019C">
      <w:pPr>
        <w:pStyle w:val="REG-P0"/>
        <w:tabs>
          <w:tab w:val="clear" w:pos="567"/>
          <w:tab w:val="left" w:pos="709"/>
        </w:tabs>
      </w:pPr>
      <w:r w:rsidRPr="00A35941">
        <w:t xml:space="preserve">1.7 </w:t>
      </w:r>
      <w:r w:rsidR="007B019C" w:rsidRPr="00A35941">
        <w:tab/>
      </w:r>
      <w:r w:rsidRPr="00A35941">
        <w:t>Neuroleptanalgesics;</w:t>
      </w:r>
    </w:p>
    <w:p w14:paraId="778D77C9" w14:textId="04D502D3" w:rsidR="007C5F1A" w:rsidRPr="00A35941" w:rsidRDefault="007C5F1A" w:rsidP="007B019C">
      <w:pPr>
        <w:pStyle w:val="REG-P0"/>
        <w:tabs>
          <w:tab w:val="clear" w:pos="567"/>
          <w:tab w:val="left" w:pos="709"/>
        </w:tabs>
      </w:pPr>
      <w:r w:rsidRPr="00A35941">
        <w:t xml:space="preserve">1.8 </w:t>
      </w:r>
      <w:r w:rsidR="007B019C" w:rsidRPr="00A35941">
        <w:tab/>
      </w:r>
      <w:r w:rsidRPr="00A35941">
        <w:t xml:space="preserve">Analgesic antipyretics; and </w:t>
      </w:r>
    </w:p>
    <w:p w14:paraId="093955CE" w14:textId="1BEA6A53" w:rsidR="007C5F1A" w:rsidRPr="00A35941" w:rsidRDefault="007C5F1A" w:rsidP="007B019C">
      <w:pPr>
        <w:pStyle w:val="REG-P0"/>
        <w:tabs>
          <w:tab w:val="clear" w:pos="567"/>
          <w:tab w:val="left" w:pos="709"/>
        </w:tabs>
      </w:pPr>
      <w:r w:rsidRPr="00A35941">
        <w:t xml:space="preserve">1.9 </w:t>
      </w:r>
      <w:r w:rsidR="007B019C" w:rsidRPr="00A35941">
        <w:tab/>
      </w:r>
      <w:r w:rsidRPr="00A35941">
        <w:t>Drugs used for euthanasia.</w:t>
      </w:r>
    </w:p>
    <w:p w14:paraId="779D7602" w14:textId="77777777" w:rsidR="00491A68" w:rsidRPr="00A35941" w:rsidRDefault="00491A68" w:rsidP="007B019C">
      <w:pPr>
        <w:pStyle w:val="REG-P0"/>
        <w:tabs>
          <w:tab w:val="clear" w:pos="567"/>
          <w:tab w:val="left" w:pos="709"/>
        </w:tabs>
      </w:pPr>
    </w:p>
    <w:p w14:paraId="6EC51113" w14:textId="414ED192" w:rsidR="007C5F1A" w:rsidRPr="00A35941" w:rsidRDefault="007C5F1A" w:rsidP="007B019C">
      <w:pPr>
        <w:pStyle w:val="REG-P0"/>
        <w:tabs>
          <w:tab w:val="clear" w:pos="567"/>
          <w:tab w:val="left" w:pos="709"/>
        </w:tabs>
        <w:rPr>
          <w:b/>
        </w:rPr>
      </w:pPr>
      <w:r w:rsidRPr="00A35941">
        <w:rPr>
          <w:b/>
        </w:rPr>
        <w:t xml:space="preserve">2. </w:t>
      </w:r>
      <w:r w:rsidR="007B019C" w:rsidRPr="00A35941">
        <w:rPr>
          <w:b/>
        </w:rPr>
        <w:tab/>
      </w:r>
      <w:r w:rsidRPr="00A35941">
        <w:rPr>
          <w:b/>
        </w:rPr>
        <w:t>Autonomic Nervous System -</w:t>
      </w:r>
    </w:p>
    <w:p w14:paraId="192D0AE7" w14:textId="06C4DB53" w:rsidR="007C5F1A" w:rsidRPr="00A35941" w:rsidRDefault="007C5F1A" w:rsidP="007B019C">
      <w:pPr>
        <w:pStyle w:val="REG-P0"/>
        <w:tabs>
          <w:tab w:val="clear" w:pos="567"/>
          <w:tab w:val="left" w:pos="709"/>
        </w:tabs>
      </w:pPr>
      <w:r w:rsidRPr="00A35941">
        <w:t xml:space="preserve">2.1 </w:t>
      </w:r>
      <w:r w:rsidR="007B019C" w:rsidRPr="00A35941">
        <w:tab/>
      </w:r>
      <w:r w:rsidRPr="00A35941">
        <w:t>Sympathomimetics;</w:t>
      </w:r>
    </w:p>
    <w:p w14:paraId="70080347" w14:textId="3A921255" w:rsidR="007C5F1A" w:rsidRPr="00A35941" w:rsidRDefault="007C5F1A" w:rsidP="007B019C">
      <w:pPr>
        <w:pStyle w:val="REG-P0"/>
        <w:tabs>
          <w:tab w:val="clear" w:pos="567"/>
          <w:tab w:val="left" w:pos="709"/>
        </w:tabs>
      </w:pPr>
      <w:r w:rsidRPr="00A35941">
        <w:t xml:space="preserve">2.2 </w:t>
      </w:r>
      <w:r w:rsidR="007B019C" w:rsidRPr="00A35941">
        <w:tab/>
      </w:r>
      <w:r w:rsidRPr="00A35941">
        <w:t>Sympatholytics;</w:t>
      </w:r>
    </w:p>
    <w:p w14:paraId="7E729FF1" w14:textId="00AF5029" w:rsidR="007C5F1A" w:rsidRPr="00A35941" w:rsidRDefault="007C5F1A" w:rsidP="007B019C">
      <w:pPr>
        <w:pStyle w:val="REG-P0"/>
        <w:tabs>
          <w:tab w:val="clear" w:pos="567"/>
          <w:tab w:val="left" w:pos="709"/>
        </w:tabs>
      </w:pPr>
      <w:r w:rsidRPr="00A35941">
        <w:t xml:space="preserve">2.3 </w:t>
      </w:r>
      <w:r w:rsidR="007B019C" w:rsidRPr="00A35941">
        <w:tab/>
      </w:r>
      <w:r w:rsidRPr="00A35941">
        <w:t xml:space="preserve">Cholinergics; and </w:t>
      </w:r>
    </w:p>
    <w:p w14:paraId="0E6EE926" w14:textId="62BF6CF2" w:rsidR="007C5F1A" w:rsidRPr="00A35941" w:rsidRDefault="007C5F1A" w:rsidP="007B019C">
      <w:pPr>
        <w:pStyle w:val="REG-P0"/>
        <w:tabs>
          <w:tab w:val="clear" w:pos="567"/>
          <w:tab w:val="left" w:pos="709"/>
        </w:tabs>
      </w:pPr>
      <w:r w:rsidRPr="00A35941">
        <w:t xml:space="preserve">2.4 </w:t>
      </w:r>
      <w:r w:rsidR="007B019C" w:rsidRPr="00A35941">
        <w:tab/>
      </w:r>
      <w:r w:rsidRPr="00A35941">
        <w:t>Antimuscarinics.</w:t>
      </w:r>
    </w:p>
    <w:p w14:paraId="4FF30F60" w14:textId="77777777" w:rsidR="00491A68" w:rsidRPr="00A35941" w:rsidRDefault="00491A68" w:rsidP="007B019C">
      <w:pPr>
        <w:pStyle w:val="REG-P0"/>
        <w:tabs>
          <w:tab w:val="clear" w:pos="567"/>
          <w:tab w:val="left" w:pos="709"/>
        </w:tabs>
      </w:pPr>
    </w:p>
    <w:p w14:paraId="3AA1B509" w14:textId="3673A5FC" w:rsidR="007C5F1A" w:rsidRPr="00A35941" w:rsidRDefault="007C5F1A" w:rsidP="007B019C">
      <w:pPr>
        <w:pStyle w:val="REG-P0"/>
        <w:tabs>
          <w:tab w:val="clear" w:pos="567"/>
          <w:tab w:val="left" w:pos="709"/>
        </w:tabs>
        <w:rPr>
          <w:b/>
        </w:rPr>
      </w:pPr>
      <w:r w:rsidRPr="00A35941">
        <w:rPr>
          <w:b/>
        </w:rPr>
        <w:t xml:space="preserve">3. </w:t>
      </w:r>
      <w:r w:rsidR="007B019C" w:rsidRPr="00A35941">
        <w:rPr>
          <w:b/>
        </w:rPr>
        <w:tab/>
      </w:r>
      <w:r w:rsidRPr="00A35941">
        <w:rPr>
          <w:b/>
        </w:rPr>
        <w:t>Musculo-Skeletal System and Joints -</w:t>
      </w:r>
    </w:p>
    <w:p w14:paraId="68AAE7F8" w14:textId="38B2C872" w:rsidR="007C5F1A" w:rsidRPr="00A35941" w:rsidRDefault="007C5F1A" w:rsidP="007B019C">
      <w:pPr>
        <w:pStyle w:val="REG-P0"/>
        <w:tabs>
          <w:tab w:val="clear" w:pos="567"/>
          <w:tab w:val="left" w:pos="709"/>
        </w:tabs>
      </w:pPr>
      <w:r w:rsidRPr="00A35941">
        <w:t xml:space="preserve">3.1 </w:t>
      </w:r>
      <w:r w:rsidR="007B019C" w:rsidRPr="00A35941">
        <w:tab/>
      </w:r>
      <w:r w:rsidRPr="00A35941">
        <w:t>Anti-inflammatory;</w:t>
      </w:r>
    </w:p>
    <w:p w14:paraId="7F91FCCA" w14:textId="1DD9A86C" w:rsidR="007C5F1A" w:rsidRPr="00A35941" w:rsidRDefault="007C5F1A" w:rsidP="007B019C">
      <w:pPr>
        <w:pStyle w:val="REG-P0"/>
        <w:tabs>
          <w:tab w:val="clear" w:pos="567"/>
          <w:tab w:val="left" w:pos="709"/>
        </w:tabs>
      </w:pPr>
      <w:r w:rsidRPr="00A35941">
        <w:t xml:space="preserve">3.1.1 </w:t>
      </w:r>
      <w:r w:rsidR="007B019C" w:rsidRPr="00A35941">
        <w:tab/>
      </w:r>
      <w:r w:rsidRPr="00A35941">
        <w:t>Steroidals;</w:t>
      </w:r>
    </w:p>
    <w:p w14:paraId="1E9BE093" w14:textId="3738F8A0" w:rsidR="007C5F1A" w:rsidRPr="00A35941" w:rsidRDefault="007C5F1A" w:rsidP="007B019C">
      <w:pPr>
        <w:pStyle w:val="REG-P0"/>
        <w:tabs>
          <w:tab w:val="clear" w:pos="567"/>
          <w:tab w:val="left" w:pos="709"/>
        </w:tabs>
      </w:pPr>
      <w:r w:rsidRPr="00A35941">
        <w:t xml:space="preserve">3.1.2 </w:t>
      </w:r>
      <w:r w:rsidR="007B019C" w:rsidRPr="00A35941">
        <w:tab/>
      </w:r>
      <w:r w:rsidRPr="00A35941">
        <w:t>Non-steroidal anti-inflammatory drugs (NSAIDs);</w:t>
      </w:r>
    </w:p>
    <w:p w14:paraId="5D031F5F" w14:textId="77777777" w:rsidR="007C5F1A" w:rsidRPr="00A35941" w:rsidRDefault="007C5F1A" w:rsidP="007B019C">
      <w:pPr>
        <w:pStyle w:val="REG-P0"/>
        <w:tabs>
          <w:tab w:val="clear" w:pos="567"/>
          <w:tab w:val="left" w:pos="709"/>
        </w:tabs>
      </w:pPr>
      <w:r w:rsidRPr="00A35941">
        <w:t xml:space="preserve">3.1.2.1 </w:t>
      </w:r>
      <w:r w:rsidR="004E26D8" w:rsidRPr="00A35941">
        <w:tab/>
      </w:r>
      <w:r w:rsidRPr="00A35941">
        <w:t>COX inhibitors;</w:t>
      </w:r>
    </w:p>
    <w:p w14:paraId="5BD773A6" w14:textId="77777777" w:rsidR="007C5F1A" w:rsidRPr="00A35941" w:rsidRDefault="007C5F1A" w:rsidP="007B019C">
      <w:pPr>
        <w:pStyle w:val="REG-P0"/>
        <w:tabs>
          <w:tab w:val="clear" w:pos="567"/>
          <w:tab w:val="left" w:pos="709"/>
        </w:tabs>
      </w:pPr>
      <w:r w:rsidRPr="00A35941">
        <w:t xml:space="preserve">3.1.2.2 </w:t>
      </w:r>
      <w:r w:rsidR="004E26D8" w:rsidRPr="00A35941">
        <w:tab/>
      </w:r>
      <w:r w:rsidRPr="00A35941">
        <w:t>Non selective COX2 inhibitors;</w:t>
      </w:r>
    </w:p>
    <w:p w14:paraId="737C95F9" w14:textId="77777777" w:rsidR="007C5F1A" w:rsidRPr="00A35941" w:rsidRDefault="007C5F1A" w:rsidP="007B019C">
      <w:pPr>
        <w:pStyle w:val="REG-P0"/>
        <w:tabs>
          <w:tab w:val="clear" w:pos="567"/>
          <w:tab w:val="left" w:pos="709"/>
        </w:tabs>
      </w:pPr>
      <w:r w:rsidRPr="00A35941">
        <w:t>3.1.2.3</w:t>
      </w:r>
      <w:r w:rsidR="004E26D8" w:rsidRPr="00A35941">
        <w:tab/>
      </w:r>
      <w:r w:rsidRPr="00A35941">
        <w:t>Selective COX2 inhibitors;</w:t>
      </w:r>
    </w:p>
    <w:p w14:paraId="0D92562A" w14:textId="61D6D2FA" w:rsidR="007C5F1A" w:rsidRPr="00A35941" w:rsidRDefault="007C5F1A" w:rsidP="007B019C">
      <w:pPr>
        <w:pStyle w:val="REG-P0"/>
        <w:tabs>
          <w:tab w:val="clear" w:pos="567"/>
          <w:tab w:val="left" w:pos="709"/>
        </w:tabs>
      </w:pPr>
      <w:r w:rsidRPr="00A35941">
        <w:t xml:space="preserve">3.1.3 </w:t>
      </w:r>
      <w:r w:rsidR="007B019C" w:rsidRPr="00A35941">
        <w:tab/>
      </w:r>
      <w:r w:rsidRPr="00A35941">
        <w:t>Topical agents;</w:t>
      </w:r>
    </w:p>
    <w:p w14:paraId="42004187" w14:textId="11A541A8" w:rsidR="007C5F1A" w:rsidRPr="00A35941" w:rsidRDefault="007C5F1A" w:rsidP="007B019C">
      <w:pPr>
        <w:pStyle w:val="REG-P0"/>
        <w:tabs>
          <w:tab w:val="clear" w:pos="567"/>
          <w:tab w:val="left" w:pos="709"/>
        </w:tabs>
      </w:pPr>
      <w:r w:rsidRPr="00A35941">
        <w:t xml:space="preserve">3.1.4 </w:t>
      </w:r>
      <w:r w:rsidR="007B019C" w:rsidRPr="00A35941">
        <w:tab/>
      </w:r>
      <w:r w:rsidRPr="00A35941">
        <w:t>Combinations;</w:t>
      </w:r>
    </w:p>
    <w:p w14:paraId="1EDEC1B2" w14:textId="7574ACA4" w:rsidR="007C5F1A" w:rsidRPr="00A35941" w:rsidRDefault="007C5F1A" w:rsidP="007B019C">
      <w:pPr>
        <w:pStyle w:val="REG-P0"/>
        <w:tabs>
          <w:tab w:val="clear" w:pos="567"/>
          <w:tab w:val="left" w:pos="709"/>
        </w:tabs>
      </w:pPr>
      <w:r w:rsidRPr="00A35941">
        <w:t xml:space="preserve">3.2 </w:t>
      </w:r>
      <w:r w:rsidR="007B019C" w:rsidRPr="00A35941">
        <w:tab/>
      </w:r>
      <w:r w:rsidRPr="00A35941">
        <w:t>Analgesics;</w:t>
      </w:r>
    </w:p>
    <w:p w14:paraId="62B9817C" w14:textId="399F2FD3" w:rsidR="007C5F1A" w:rsidRPr="00A35941" w:rsidRDefault="007C5F1A" w:rsidP="007B019C">
      <w:pPr>
        <w:pStyle w:val="REG-P0"/>
        <w:tabs>
          <w:tab w:val="clear" w:pos="567"/>
          <w:tab w:val="left" w:pos="709"/>
        </w:tabs>
      </w:pPr>
      <w:r w:rsidRPr="00A35941">
        <w:t xml:space="preserve">3.2.1 </w:t>
      </w:r>
      <w:r w:rsidR="007B019C" w:rsidRPr="00A35941">
        <w:tab/>
      </w:r>
      <w:r w:rsidRPr="00A35941">
        <w:t>Opioids</w:t>
      </w:r>
    </w:p>
    <w:p w14:paraId="01A95841" w14:textId="6508FD82" w:rsidR="007C5F1A" w:rsidRPr="00A35941" w:rsidRDefault="007C5F1A" w:rsidP="007B019C">
      <w:pPr>
        <w:pStyle w:val="REG-P0"/>
        <w:tabs>
          <w:tab w:val="clear" w:pos="567"/>
          <w:tab w:val="left" w:pos="709"/>
        </w:tabs>
      </w:pPr>
      <w:r w:rsidRPr="00A35941">
        <w:t xml:space="preserve">3.2.2 </w:t>
      </w:r>
      <w:r w:rsidR="007B019C" w:rsidRPr="00A35941">
        <w:tab/>
      </w:r>
      <w:r w:rsidRPr="00A35941">
        <w:t>NSAIDs;</w:t>
      </w:r>
    </w:p>
    <w:p w14:paraId="58AB5FCC" w14:textId="00A2118B" w:rsidR="007C5F1A" w:rsidRPr="00A35941" w:rsidRDefault="007C5F1A" w:rsidP="007B019C">
      <w:pPr>
        <w:pStyle w:val="REG-P0"/>
        <w:tabs>
          <w:tab w:val="clear" w:pos="567"/>
          <w:tab w:val="left" w:pos="709"/>
        </w:tabs>
      </w:pPr>
      <w:r w:rsidRPr="00A35941">
        <w:t xml:space="preserve">3.2.3 </w:t>
      </w:r>
      <w:r w:rsidR="007B019C" w:rsidRPr="00A35941">
        <w:tab/>
      </w:r>
      <w:r w:rsidRPr="00A35941">
        <w:t>Topical agents;</w:t>
      </w:r>
    </w:p>
    <w:p w14:paraId="4186F911" w14:textId="465E98CF" w:rsidR="007C5F1A" w:rsidRPr="00A35941" w:rsidRDefault="007C5F1A" w:rsidP="007B019C">
      <w:pPr>
        <w:pStyle w:val="REG-P0"/>
        <w:tabs>
          <w:tab w:val="clear" w:pos="567"/>
          <w:tab w:val="left" w:pos="709"/>
        </w:tabs>
      </w:pPr>
      <w:r w:rsidRPr="00A35941">
        <w:t xml:space="preserve">3.2.4 </w:t>
      </w:r>
      <w:r w:rsidR="007B019C" w:rsidRPr="00A35941">
        <w:tab/>
      </w:r>
      <w:r w:rsidRPr="00A35941">
        <w:t>Combinations;</w:t>
      </w:r>
    </w:p>
    <w:p w14:paraId="720DCBF4" w14:textId="7CDD5D8F" w:rsidR="007C5F1A" w:rsidRPr="00A35941" w:rsidRDefault="007C5F1A" w:rsidP="007B019C">
      <w:pPr>
        <w:pStyle w:val="REG-P0"/>
        <w:tabs>
          <w:tab w:val="clear" w:pos="567"/>
          <w:tab w:val="left" w:pos="709"/>
        </w:tabs>
      </w:pPr>
      <w:r w:rsidRPr="00A35941">
        <w:t xml:space="preserve">3.3 </w:t>
      </w:r>
      <w:r w:rsidR="007B019C" w:rsidRPr="00A35941">
        <w:tab/>
      </w:r>
      <w:r w:rsidRPr="00A35941">
        <w:t>Muscle relaxants;</w:t>
      </w:r>
    </w:p>
    <w:p w14:paraId="1656341F" w14:textId="6BE435FC" w:rsidR="007C5F1A" w:rsidRPr="00A35941" w:rsidRDefault="007C5F1A" w:rsidP="007B019C">
      <w:pPr>
        <w:pStyle w:val="REG-P0"/>
        <w:tabs>
          <w:tab w:val="clear" w:pos="567"/>
          <w:tab w:val="left" w:pos="709"/>
        </w:tabs>
      </w:pPr>
      <w:r w:rsidRPr="00A35941">
        <w:t xml:space="preserve">3.3.1 </w:t>
      </w:r>
      <w:r w:rsidR="007B019C" w:rsidRPr="00A35941">
        <w:tab/>
      </w:r>
      <w:r w:rsidRPr="00A35941">
        <w:t xml:space="preserve">Centrally acting; and </w:t>
      </w:r>
    </w:p>
    <w:p w14:paraId="041A5312" w14:textId="3E1DD6A3" w:rsidR="007C5F1A" w:rsidRPr="00A35941" w:rsidRDefault="007C5F1A" w:rsidP="007B019C">
      <w:pPr>
        <w:pStyle w:val="REG-P0"/>
        <w:tabs>
          <w:tab w:val="clear" w:pos="567"/>
          <w:tab w:val="left" w:pos="709"/>
        </w:tabs>
      </w:pPr>
      <w:r w:rsidRPr="00A35941">
        <w:t xml:space="preserve">3.3.2 </w:t>
      </w:r>
      <w:r w:rsidR="007B019C" w:rsidRPr="00A35941">
        <w:tab/>
      </w:r>
      <w:r w:rsidRPr="00A35941">
        <w:t>Peripherally-acting.</w:t>
      </w:r>
    </w:p>
    <w:p w14:paraId="00F189CC" w14:textId="77777777" w:rsidR="00BC3030" w:rsidRPr="00A35941" w:rsidRDefault="00BC3030" w:rsidP="007B019C">
      <w:pPr>
        <w:pStyle w:val="REG-P0"/>
        <w:tabs>
          <w:tab w:val="clear" w:pos="567"/>
          <w:tab w:val="left" w:pos="709"/>
        </w:tabs>
      </w:pPr>
    </w:p>
    <w:p w14:paraId="4D4009AF" w14:textId="7743D39B" w:rsidR="007C5F1A" w:rsidRPr="00A35941" w:rsidRDefault="007C5F1A" w:rsidP="007B019C">
      <w:pPr>
        <w:pStyle w:val="REG-P0"/>
        <w:tabs>
          <w:tab w:val="clear" w:pos="567"/>
          <w:tab w:val="left" w:pos="709"/>
        </w:tabs>
        <w:rPr>
          <w:b/>
        </w:rPr>
      </w:pPr>
      <w:r w:rsidRPr="00A35941">
        <w:rPr>
          <w:b/>
        </w:rPr>
        <w:t xml:space="preserve">4. </w:t>
      </w:r>
      <w:r w:rsidR="007B019C" w:rsidRPr="00A35941">
        <w:rPr>
          <w:b/>
        </w:rPr>
        <w:tab/>
      </w:r>
      <w:r w:rsidRPr="00A35941">
        <w:rPr>
          <w:b/>
        </w:rPr>
        <w:t>Autacoids -</w:t>
      </w:r>
    </w:p>
    <w:p w14:paraId="2CC06FB8" w14:textId="7D3201A5" w:rsidR="007C5F1A" w:rsidRPr="00A35941" w:rsidRDefault="007C5F1A" w:rsidP="007B019C">
      <w:pPr>
        <w:pStyle w:val="REG-P0"/>
        <w:tabs>
          <w:tab w:val="clear" w:pos="567"/>
          <w:tab w:val="left" w:pos="709"/>
        </w:tabs>
      </w:pPr>
      <w:r w:rsidRPr="00A35941">
        <w:t xml:space="preserve">4.1 </w:t>
      </w:r>
      <w:r w:rsidR="007B019C" w:rsidRPr="00A35941">
        <w:tab/>
      </w:r>
      <w:r w:rsidRPr="00A35941">
        <w:t>Histamine inhibitors;</w:t>
      </w:r>
    </w:p>
    <w:p w14:paraId="6D8AAF6C" w14:textId="06856FDD" w:rsidR="007C5F1A" w:rsidRPr="00A35941" w:rsidRDefault="007C5F1A" w:rsidP="007B019C">
      <w:pPr>
        <w:pStyle w:val="REG-P0"/>
        <w:tabs>
          <w:tab w:val="clear" w:pos="567"/>
          <w:tab w:val="left" w:pos="709"/>
        </w:tabs>
      </w:pPr>
      <w:r w:rsidRPr="00A35941">
        <w:t xml:space="preserve">4.1.1 </w:t>
      </w:r>
      <w:r w:rsidR="007B019C" w:rsidRPr="00A35941">
        <w:tab/>
      </w:r>
      <w:r w:rsidRPr="00A35941">
        <w:t>Antihistamines;</w:t>
      </w:r>
    </w:p>
    <w:p w14:paraId="7C78AA4E" w14:textId="38B7AA96" w:rsidR="007C5F1A" w:rsidRPr="00A35941" w:rsidRDefault="007C5F1A" w:rsidP="007B019C">
      <w:pPr>
        <w:pStyle w:val="REG-P0"/>
        <w:tabs>
          <w:tab w:val="clear" w:pos="567"/>
          <w:tab w:val="left" w:pos="709"/>
        </w:tabs>
      </w:pPr>
      <w:r w:rsidRPr="00A35941">
        <w:t xml:space="preserve">4.1.2 </w:t>
      </w:r>
      <w:r w:rsidR="007B019C" w:rsidRPr="00A35941">
        <w:tab/>
      </w:r>
      <w:r w:rsidRPr="00A35941">
        <w:t xml:space="preserve">Histamine release inhibitors; and </w:t>
      </w:r>
    </w:p>
    <w:p w14:paraId="3C2A7E14" w14:textId="2B54559B" w:rsidR="007C5F1A" w:rsidRPr="00A35941" w:rsidRDefault="007C5F1A" w:rsidP="007B019C">
      <w:pPr>
        <w:pStyle w:val="REG-P0"/>
        <w:tabs>
          <w:tab w:val="clear" w:pos="567"/>
          <w:tab w:val="left" w:pos="709"/>
        </w:tabs>
      </w:pPr>
      <w:r w:rsidRPr="00A35941">
        <w:t xml:space="preserve">4.2 </w:t>
      </w:r>
      <w:r w:rsidR="007B019C" w:rsidRPr="00A35941">
        <w:tab/>
      </w:r>
      <w:r w:rsidRPr="00A35941">
        <w:t>Serotonin antagonists.</w:t>
      </w:r>
    </w:p>
    <w:p w14:paraId="453395F7" w14:textId="77777777" w:rsidR="00BC3030" w:rsidRPr="00A35941" w:rsidRDefault="00BC3030" w:rsidP="007B019C">
      <w:pPr>
        <w:pStyle w:val="REG-P0"/>
        <w:tabs>
          <w:tab w:val="clear" w:pos="567"/>
          <w:tab w:val="left" w:pos="709"/>
        </w:tabs>
      </w:pPr>
    </w:p>
    <w:p w14:paraId="670CF042" w14:textId="02492512" w:rsidR="007C5F1A" w:rsidRPr="00A35941" w:rsidRDefault="007C5F1A" w:rsidP="007B019C">
      <w:pPr>
        <w:pStyle w:val="REG-P0"/>
        <w:tabs>
          <w:tab w:val="clear" w:pos="567"/>
          <w:tab w:val="left" w:pos="709"/>
        </w:tabs>
        <w:rPr>
          <w:b/>
        </w:rPr>
      </w:pPr>
      <w:r w:rsidRPr="00A35941">
        <w:rPr>
          <w:b/>
        </w:rPr>
        <w:t xml:space="preserve">5. </w:t>
      </w:r>
      <w:r w:rsidR="007B019C" w:rsidRPr="00A35941">
        <w:rPr>
          <w:b/>
        </w:rPr>
        <w:tab/>
      </w:r>
      <w:r w:rsidRPr="00A35941">
        <w:rPr>
          <w:b/>
        </w:rPr>
        <w:t>Cardio-Vascular System -</w:t>
      </w:r>
    </w:p>
    <w:p w14:paraId="7669F169" w14:textId="1FDEC240" w:rsidR="007C5F1A" w:rsidRPr="00A35941" w:rsidRDefault="007C5F1A" w:rsidP="007B019C">
      <w:pPr>
        <w:pStyle w:val="REG-P0"/>
        <w:tabs>
          <w:tab w:val="clear" w:pos="567"/>
          <w:tab w:val="left" w:pos="709"/>
        </w:tabs>
        <w:rPr>
          <w:rFonts w:eastAsiaTheme="minorHAnsi"/>
        </w:rPr>
      </w:pPr>
      <w:r w:rsidRPr="00A35941">
        <w:rPr>
          <w:rFonts w:eastAsiaTheme="minorHAnsi"/>
        </w:rPr>
        <w:t xml:space="preserve">5.1 </w:t>
      </w:r>
      <w:r w:rsidR="007B019C" w:rsidRPr="00A35941">
        <w:rPr>
          <w:rFonts w:eastAsiaTheme="minorHAnsi"/>
        </w:rPr>
        <w:tab/>
      </w:r>
      <w:r w:rsidRPr="00A35941">
        <w:rPr>
          <w:rFonts w:eastAsiaTheme="minorHAnsi"/>
        </w:rPr>
        <w:t>Positive inotropic agents;</w:t>
      </w:r>
    </w:p>
    <w:p w14:paraId="595F3664" w14:textId="7C776D0E" w:rsidR="007C5F1A" w:rsidRPr="00A35941" w:rsidRDefault="007C5F1A" w:rsidP="007B019C">
      <w:pPr>
        <w:pStyle w:val="REG-P0"/>
        <w:tabs>
          <w:tab w:val="clear" w:pos="567"/>
          <w:tab w:val="left" w:pos="709"/>
        </w:tabs>
      </w:pPr>
      <w:r w:rsidRPr="00A35941">
        <w:t xml:space="preserve">5.1.1 </w:t>
      </w:r>
      <w:r w:rsidR="007B019C" w:rsidRPr="00A35941">
        <w:tab/>
      </w:r>
      <w:r w:rsidRPr="00A35941">
        <w:t>Cardiac glycosides;</w:t>
      </w:r>
    </w:p>
    <w:p w14:paraId="34B66DE0" w14:textId="64F4F926" w:rsidR="007C5F1A" w:rsidRPr="00A35941" w:rsidRDefault="007C5F1A" w:rsidP="007B019C">
      <w:pPr>
        <w:pStyle w:val="REG-P0"/>
        <w:tabs>
          <w:tab w:val="clear" w:pos="567"/>
          <w:tab w:val="left" w:pos="709"/>
        </w:tabs>
      </w:pPr>
      <w:r w:rsidRPr="00A35941">
        <w:t xml:space="preserve">5.1.2 </w:t>
      </w:r>
      <w:r w:rsidR="007B019C" w:rsidRPr="00A35941">
        <w:tab/>
      </w:r>
      <w:r w:rsidRPr="00A35941">
        <w:t>Methylxanthines;</w:t>
      </w:r>
    </w:p>
    <w:p w14:paraId="55A1F228" w14:textId="1B5F8CB5" w:rsidR="007C5F1A" w:rsidRPr="00A35941" w:rsidRDefault="007C5F1A" w:rsidP="007B019C">
      <w:pPr>
        <w:pStyle w:val="REG-P0"/>
        <w:tabs>
          <w:tab w:val="clear" w:pos="567"/>
          <w:tab w:val="left" w:pos="709"/>
        </w:tabs>
      </w:pPr>
      <w:r w:rsidRPr="00A35941">
        <w:t xml:space="preserve">5.2 </w:t>
      </w:r>
      <w:r w:rsidR="007B019C" w:rsidRPr="00A35941">
        <w:tab/>
      </w:r>
      <w:r w:rsidRPr="00A35941">
        <w:t>Anti-arrhythmics;</w:t>
      </w:r>
    </w:p>
    <w:p w14:paraId="40D3C2D2" w14:textId="600F0748" w:rsidR="007C5F1A" w:rsidRPr="00A35941" w:rsidRDefault="007C5F1A" w:rsidP="007B019C">
      <w:pPr>
        <w:pStyle w:val="REG-P0"/>
        <w:tabs>
          <w:tab w:val="clear" w:pos="567"/>
          <w:tab w:val="left" w:pos="709"/>
        </w:tabs>
      </w:pPr>
      <w:r w:rsidRPr="00A35941">
        <w:t xml:space="preserve">5.3 </w:t>
      </w:r>
      <w:r w:rsidR="007B019C" w:rsidRPr="00A35941">
        <w:tab/>
      </w:r>
      <w:r w:rsidRPr="00A35941">
        <w:t>Vasodilators;</w:t>
      </w:r>
    </w:p>
    <w:p w14:paraId="16E5C769" w14:textId="35EF3066" w:rsidR="007C5F1A" w:rsidRPr="00A35941" w:rsidRDefault="007C5F1A" w:rsidP="007B019C">
      <w:pPr>
        <w:pStyle w:val="REG-P0"/>
        <w:tabs>
          <w:tab w:val="clear" w:pos="567"/>
          <w:tab w:val="left" w:pos="709"/>
        </w:tabs>
      </w:pPr>
      <w:r w:rsidRPr="00A35941">
        <w:t xml:space="preserve">5.3.1 </w:t>
      </w:r>
      <w:r w:rsidR="007B019C" w:rsidRPr="00A35941">
        <w:tab/>
      </w:r>
      <w:r w:rsidRPr="00A35941">
        <w:t>Peripheral-acting vasodilators;</w:t>
      </w:r>
    </w:p>
    <w:p w14:paraId="081FC7D0" w14:textId="5FD89690" w:rsidR="007C5F1A" w:rsidRPr="00A35941" w:rsidRDefault="007C5F1A" w:rsidP="007B019C">
      <w:pPr>
        <w:pStyle w:val="REG-P0"/>
        <w:tabs>
          <w:tab w:val="clear" w:pos="567"/>
          <w:tab w:val="left" w:pos="709"/>
        </w:tabs>
      </w:pPr>
      <w:r w:rsidRPr="00A35941">
        <w:t xml:space="preserve">5.3.2 </w:t>
      </w:r>
      <w:r w:rsidR="007B019C" w:rsidRPr="00A35941">
        <w:tab/>
      </w:r>
      <w:r w:rsidRPr="00A35941">
        <w:t xml:space="preserve">Angiotensin inhibitors; and </w:t>
      </w:r>
    </w:p>
    <w:p w14:paraId="464120AC" w14:textId="24F682DE" w:rsidR="007C5F1A" w:rsidRPr="00A35941" w:rsidRDefault="007C5F1A" w:rsidP="007B019C">
      <w:pPr>
        <w:pStyle w:val="REG-P0"/>
        <w:tabs>
          <w:tab w:val="clear" w:pos="567"/>
          <w:tab w:val="left" w:pos="709"/>
        </w:tabs>
      </w:pPr>
      <w:r w:rsidRPr="00A35941">
        <w:t xml:space="preserve">5.3.3 </w:t>
      </w:r>
      <w:r w:rsidR="007B019C" w:rsidRPr="00A35941">
        <w:tab/>
      </w:r>
      <w:r w:rsidRPr="00A35941">
        <w:t>Calcium channel inhibitors.</w:t>
      </w:r>
    </w:p>
    <w:p w14:paraId="4B8F4378" w14:textId="77777777" w:rsidR="00BC3030" w:rsidRPr="00A35941" w:rsidRDefault="00BC3030" w:rsidP="007B019C">
      <w:pPr>
        <w:pStyle w:val="REG-P0"/>
        <w:tabs>
          <w:tab w:val="clear" w:pos="567"/>
          <w:tab w:val="left" w:pos="709"/>
        </w:tabs>
      </w:pPr>
    </w:p>
    <w:p w14:paraId="521C3C64" w14:textId="462970A9" w:rsidR="007C5F1A" w:rsidRPr="00A35941" w:rsidRDefault="007C5F1A" w:rsidP="007B019C">
      <w:pPr>
        <w:pStyle w:val="REG-P0"/>
        <w:tabs>
          <w:tab w:val="clear" w:pos="567"/>
          <w:tab w:val="left" w:pos="709"/>
        </w:tabs>
        <w:rPr>
          <w:b/>
        </w:rPr>
      </w:pPr>
      <w:r w:rsidRPr="00A35941">
        <w:rPr>
          <w:b/>
        </w:rPr>
        <w:t xml:space="preserve">6. </w:t>
      </w:r>
      <w:r w:rsidR="007B019C" w:rsidRPr="00A35941">
        <w:rPr>
          <w:b/>
        </w:rPr>
        <w:tab/>
      </w:r>
      <w:r w:rsidRPr="00A35941">
        <w:rPr>
          <w:b/>
        </w:rPr>
        <w:t xml:space="preserve">Blood And </w:t>
      </w:r>
      <w:r w:rsidR="00D341DE" w:rsidRPr="00A35941">
        <w:rPr>
          <w:rStyle w:val="REG-AmendChar"/>
        </w:rPr>
        <w:t>[and]</w:t>
      </w:r>
      <w:r w:rsidR="00D341DE" w:rsidRPr="00A35941">
        <w:rPr>
          <w:b/>
        </w:rPr>
        <w:t xml:space="preserve"> </w:t>
      </w:r>
      <w:r w:rsidRPr="00A35941">
        <w:rPr>
          <w:b/>
        </w:rPr>
        <w:t>Haemopoeitic System -</w:t>
      </w:r>
    </w:p>
    <w:p w14:paraId="2045B474" w14:textId="4FD93BF5" w:rsidR="007C5F1A" w:rsidRPr="00A35941" w:rsidRDefault="007C5F1A" w:rsidP="007B019C">
      <w:pPr>
        <w:pStyle w:val="REG-P0"/>
        <w:tabs>
          <w:tab w:val="clear" w:pos="567"/>
          <w:tab w:val="left" w:pos="709"/>
        </w:tabs>
      </w:pPr>
      <w:r w:rsidRPr="00A35941">
        <w:lastRenderedPageBreak/>
        <w:t xml:space="preserve">6.1 </w:t>
      </w:r>
      <w:r w:rsidR="007B019C" w:rsidRPr="00A35941">
        <w:tab/>
      </w:r>
      <w:r w:rsidRPr="00A35941">
        <w:t>Coagulants, haemostatics;</w:t>
      </w:r>
    </w:p>
    <w:p w14:paraId="2D287DBD" w14:textId="7072FEB4" w:rsidR="007C5F1A" w:rsidRPr="00A35941" w:rsidRDefault="007C5F1A" w:rsidP="007B019C">
      <w:pPr>
        <w:pStyle w:val="REG-P0"/>
        <w:tabs>
          <w:tab w:val="clear" w:pos="567"/>
          <w:tab w:val="left" w:pos="709"/>
        </w:tabs>
      </w:pPr>
      <w:r w:rsidRPr="00A35941">
        <w:t xml:space="preserve">6.2 </w:t>
      </w:r>
      <w:r w:rsidR="007B019C" w:rsidRPr="00A35941">
        <w:tab/>
      </w:r>
      <w:r w:rsidRPr="00A35941">
        <w:t>Anticoagulants;</w:t>
      </w:r>
    </w:p>
    <w:p w14:paraId="056C8CF6" w14:textId="19857AEF" w:rsidR="007C5F1A" w:rsidRPr="00A35941" w:rsidRDefault="007C5F1A" w:rsidP="007B019C">
      <w:pPr>
        <w:pStyle w:val="REG-P0"/>
        <w:tabs>
          <w:tab w:val="clear" w:pos="567"/>
          <w:tab w:val="left" w:pos="709"/>
        </w:tabs>
      </w:pPr>
      <w:r w:rsidRPr="00A35941">
        <w:t xml:space="preserve">6.3 </w:t>
      </w:r>
      <w:r w:rsidR="007B019C" w:rsidRPr="00A35941">
        <w:tab/>
      </w:r>
      <w:r w:rsidRPr="00A35941">
        <w:t>Haematinics;</w:t>
      </w:r>
    </w:p>
    <w:p w14:paraId="30686FEB" w14:textId="4BF82515" w:rsidR="007C5F1A" w:rsidRPr="00A35941" w:rsidRDefault="007C5F1A" w:rsidP="007B019C">
      <w:pPr>
        <w:pStyle w:val="REG-P0"/>
        <w:tabs>
          <w:tab w:val="clear" w:pos="567"/>
          <w:tab w:val="left" w:pos="709"/>
        </w:tabs>
      </w:pPr>
      <w:r w:rsidRPr="00A35941">
        <w:t xml:space="preserve">6.4 </w:t>
      </w:r>
      <w:r w:rsidR="007B019C" w:rsidRPr="00A35941">
        <w:tab/>
      </w:r>
      <w:r w:rsidRPr="00A35941">
        <w:t>Plasma expanders.</w:t>
      </w:r>
    </w:p>
    <w:p w14:paraId="319A46D7" w14:textId="77777777" w:rsidR="00BC3030" w:rsidRPr="00A35941" w:rsidRDefault="00BC3030" w:rsidP="007B019C">
      <w:pPr>
        <w:pStyle w:val="REG-P0"/>
        <w:tabs>
          <w:tab w:val="clear" w:pos="567"/>
          <w:tab w:val="left" w:pos="709"/>
        </w:tabs>
      </w:pPr>
    </w:p>
    <w:p w14:paraId="069C6FFD" w14:textId="43676358" w:rsidR="007C5F1A" w:rsidRPr="00A35941" w:rsidRDefault="007C5F1A" w:rsidP="007B019C">
      <w:pPr>
        <w:pStyle w:val="REG-P0"/>
        <w:tabs>
          <w:tab w:val="clear" w:pos="567"/>
          <w:tab w:val="left" w:pos="709"/>
        </w:tabs>
        <w:rPr>
          <w:b/>
        </w:rPr>
      </w:pPr>
      <w:r w:rsidRPr="00A35941">
        <w:rPr>
          <w:b/>
        </w:rPr>
        <w:t xml:space="preserve">7. </w:t>
      </w:r>
      <w:r w:rsidR="007B019C" w:rsidRPr="00A35941">
        <w:rPr>
          <w:b/>
        </w:rPr>
        <w:tab/>
      </w:r>
      <w:r w:rsidRPr="00A35941">
        <w:rPr>
          <w:b/>
        </w:rPr>
        <w:t>Respiratory System -</w:t>
      </w:r>
    </w:p>
    <w:p w14:paraId="3A80F422" w14:textId="6E717469" w:rsidR="007C5F1A" w:rsidRPr="00A35941" w:rsidRDefault="007C5F1A" w:rsidP="007B019C">
      <w:pPr>
        <w:pStyle w:val="REG-P0"/>
        <w:tabs>
          <w:tab w:val="clear" w:pos="567"/>
          <w:tab w:val="left" w:pos="709"/>
        </w:tabs>
      </w:pPr>
      <w:r w:rsidRPr="00A35941">
        <w:t xml:space="preserve">7.1 </w:t>
      </w:r>
      <w:r w:rsidR="007B019C" w:rsidRPr="00A35941">
        <w:tab/>
      </w:r>
      <w:r w:rsidRPr="00A35941">
        <w:t>Antitussives and expectorants;</w:t>
      </w:r>
    </w:p>
    <w:p w14:paraId="0022912D" w14:textId="3DDFCB71" w:rsidR="007C5F1A" w:rsidRPr="00A35941" w:rsidRDefault="007C5F1A" w:rsidP="007B019C">
      <w:pPr>
        <w:pStyle w:val="REG-P0"/>
        <w:tabs>
          <w:tab w:val="clear" w:pos="567"/>
          <w:tab w:val="left" w:pos="709"/>
        </w:tabs>
      </w:pPr>
      <w:r w:rsidRPr="00A35941">
        <w:t xml:space="preserve">7.2 </w:t>
      </w:r>
      <w:r w:rsidR="007B019C" w:rsidRPr="00A35941">
        <w:tab/>
      </w:r>
      <w:r w:rsidRPr="00A35941">
        <w:t>Mucolytics;</w:t>
      </w:r>
    </w:p>
    <w:p w14:paraId="49281023" w14:textId="230F69F6" w:rsidR="007C5F1A" w:rsidRPr="00A35941" w:rsidRDefault="007C5F1A" w:rsidP="007B019C">
      <w:pPr>
        <w:pStyle w:val="REG-P0"/>
        <w:tabs>
          <w:tab w:val="clear" w:pos="567"/>
          <w:tab w:val="left" w:pos="709"/>
        </w:tabs>
      </w:pPr>
      <w:r w:rsidRPr="00A35941">
        <w:t xml:space="preserve">7.3 </w:t>
      </w:r>
      <w:r w:rsidR="007B019C" w:rsidRPr="00A35941">
        <w:tab/>
      </w:r>
      <w:r w:rsidRPr="00A35941">
        <w:t xml:space="preserve">Bronchodilators; and </w:t>
      </w:r>
    </w:p>
    <w:p w14:paraId="20FFEFAD" w14:textId="16580F34" w:rsidR="007C5F1A" w:rsidRPr="00A35941" w:rsidRDefault="007C5F1A" w:rsidP="007B019C">
      <w:pPr>
        <w:pStyle w:val="REG-P0"/>
        <w:tabs>
          <w:tab w:val="clear" w:pos="567"/>
          <w:tab w:val="left" w:pos="709"/>
        </w:tabs>
      </w:pPr>
      <w:r w:rsidRPr="00A35941">
        <w:t xml:space="preserve">7.4 </w:t>
      </w:r>
      <w:r w:rsidR="007B019C" w:rsidRPr="00A35941">
        <w:tab/>
      </w:r>
      <w:r w:rsidRPr="00A35941">
        <w:t>Combinations.</w:t>
      </w:r>
    </w:p>
    <w:p w14:paraId="159A835C" w14:textId="77777777" w:rsidR="00BC3030" w:rsidRPr="00A35941" w:rsidRDefault="00BC3030" w:rsidP="007B019C">
      <w:pPr>
        <w:pStyle w:val="REG-P0"/>
        <w:tabs>
          <w:tab w:val="clear" w:pos="567"/>
          <w:tab w:val="left" w:pos="709"/>
        </w:tabs>
      </w:pPr>
    </w:p>
    <w:p w14:paraId="63AE2D26" w14:textId="3DA23BDC" w:rsidR="007C5F1A" w:rsidRPr="00A35941" w:rsidRDefault="007C5F1A" w:rsidP="007B019C">
      <w:pPr>
        <w:pStyle w:val="REG-P0"/>
        <w:tabs>
          <w:tab w:val="clear" w:pos="567"/>
          <w:tab w:val="left" w:pos="709"/>
        </w:tabs>
        <w:rPr>
          <w:b/>
        </w:rPr>
      </w:pPr>
      <w:r w:rsidRPr="00A35941">
        <w:rPr>
          <w:b/>
        </w:rPr>
        <w:t xml:space="preserve">8. </w:t>
      </w:r>
      <w:r w:rsidR="007B019C" w:rsidRPr="00A35941">
        <w:rPr>
          <w:b/>
        </w:rPr>
        <w:tab/>
      </w:r>
      <w:r w:rsidRPr="00A35941">
        <w:rPr>
          <w:b/>
        </w:rPr>
        <w:t>Gastro-Intestinal System -</w:t>
      </w:r>
    </w:p>
    <w:p w14:paraId="2C06E4A5" w14:textId="783CD991" w:rsidR="007C5F1A" w:rsidRPr="00A35941" w:rsidRDefault="007C5F1A" w:rsidP="007B019C">
      <w:pPr>
        <w:pStyle w:val="REG-P0"/>
        <w:tabs>
          <w:tab w:val="clear" w:pos="567"/>
          <w:tab w:val="left" w:pos="709"/>
        </w:tabs>
      </w:pPr>
      <w:r w:rsidRPr="00A35941">
        <w:t xml:space="preserve">8.1 </w:t>
      </w:r>
      <w:r w:rsidR="007B019C" w:rsidRPr="00A35941">
        <w:tab/>
      </w:r>
      <w:r w:rsidRPr="00A35941">
        <w:t>Mouth washes;</w:t>
      </w:r>
    </w:p>
    <w:p w14:paraId="1F7E5F9E" w14:textId="58E7E1F8" w:rsidR="007C5F1A" w:rsidRPr="00A35941" w:rsidRDefault="007C5F1A" w:rsidP="007B019C">
      <w:pPr>
        <w:pStyle w:val="REG-P0"/>
        <w:tabs>
          <w:tab w:val="clear" w:pos="567"/>
          <w:tab w:val="left" w:pos="709"/>
        </w:tabs>
      </w:pPr>
      <w:r w:rsidRPr="00A35941">
        <w:t xml:space="preserve">8.2 </w:t>
      </w:r>
      <w:r w:rsidR="007B019C" w:rsidRPr="00A35941">
        <w:tab/>
      </w:r>
      <w:r w:rsidRPr="00A35941">
        <w:t>Emetics;</w:t>
      </w:r>
    </w:p>
    <w:p w14:paraId="4E26E36D" w14:textId="4A785A47" w:rsidR="007C5F1A" w:rsidRPr="00A35941" w:rsidRDefault="007C5F1A" w:rsidP="007B019C">
      <w:pPr>
        <w:pStyle w:val="REG-P0"/>
        <w:tabs>
          <w:tab w:val="clear" w:pos="567"/>
          <w:tab w:val="left" w:pos="709"/>
        </w:tabs>
      </w:pPr>
      <w:r w:rsidRPr="00A35941">
        <w:t xml:space="preserve">8.3 </w:t>
      </w:r>
      <w:r w:rsidR="007B019C" w:rsidRPr="00A35941">
        <w:tab/>
      </w:r>
      <w:r w:rsidRPr="00A35941">
        <w:t>Anti-emetics;</w:t>
      </w:r>
    </w:p>
    <w:p w14:paraId="44EF9AD3" w14:textId="65C22754" w:rsidR="007C5F1A" w:rsidRPr="00A35941" w:rsidRDefault="007C5F1A" w:rsidP="007B019C">
      <w:pPr>
        <w:pStyle w:val="REG-P0"/>
        <w:tabs>
          <w:tab w:val="clear" w:pos="567"/>
          <w:tab w:val="left" w:pos="709"/>
        </w:tabs>
      </w:pPr>
      <w:r w:rsidRPr="00A35941">
        <w:t xml:space="preserve">8.4 </w:t>
      </w:r>
      <w:r w:rsidR="007B019C" w:rsidRPr="00A35941">
        <w:tab/>
      </w:r>
      <w:r w:rsidRPr="00A35941">
        <w:t>Acid-reducers;</w:t>
      </w:r>
    </w:p>
    <w:p w14:paraId="37135C68" w14:textId="0FAF5E2C" w:rsidR="007C5F1A" w:rsidRPr="00A35941" w:rsidRDefault="007C5F1A" w:rsidP="007B019C">
      <w:pPr>
        <w:pStyle w:val="REG-P0"/>
        <w:tabs>
          <w:tab w:val="clear" w:pos="567"/>
          <w:tab w:val="left" w:pos="709"/>
        </w:tabs>
      </w:pPr>
      <w:r w:rsidRPr="00A35941">
        <w:t xml:space="preserve">8.4.1 </w:t>
      </w:r>
      <w:r w:rsidR="007B019C" w:rsidRPr="00A35941">
        <w:tab/>
      </w:r>
      <w:r w:rsidRPr="00A35941">
        <w:t>Antacids and combinations;</w:t>
      </w:r>
    </w:p>
    <w:p w14:paraId="7CCCCDC1" w14:textId="3B78D519" w:rsidR="007C5F1A" w:rsidRPr="00A35941" w:rsidRDefault="007C5F1A" w:rsidP="007B019C">
      <w:pPr>
        <w:pStyle w:val="REG-P0"/>
        <w:tabs>
          <w:tab w:val="clear" w:pos="567"/>
          <w:tab w:val="left" w:pos="709"/>
        </w:tabs>
      </w:pPr>
      <w:r w:rsidRPr="00A35941">
        <w:t xml:space="preserve">8.4.2 </w:t>
      </w:r>
      <w:r w:rsidR="007B019C" w:rsidRPr="00A35941">
        <w:tab/>
      </w:r>
      <w:r w:rsidRPr="00A35941">
        <w:t>Histamine-2 receptor antagonists;</w:t>
      </w:r>
    </w:p>
    <w:p w14:paraId="57FE6C5C" w14:textId="3718D93B" w:rsidR="007C5F1A" w:rsidRPr="00A35941" w:rsidRDefault="007C5F1A" w:rsidP="007B019C">
      <w:pPr>
        <w:pStyle w:val="REG-P0"/>
        <w:tabs>
          <w:tab w:val="clear" w:pos="567"/>
          <w:tab w:val="left" w:pos="709"/>
        </w:tabs>
      </w:pPr>
      <w:r w:rsidRPr="00A35941">
        <w:t xml:space="preserve">8.4.3 </w:t>
      </w:r>
      <w:r w:rsidR="007B019C" w:rsidRPr="00A35941">
        <w:tab/>
      </w:r>
      <w:r w:rsidRPr="00A35941">
        <w:t>Proton pump inhibitors;</w:t>
      </w:r>
    </w:p>
    <w:p w14:paraId="568FDA04" w14:textId="27D70C91" w:rsidR="007C5F1A" w:rsidRPr="00A35941" w:rsidRDefault="007C5F1A" w:rsidP="007B019C">
      <w:pPr>
        <w:pStyle w:val="REG-P0"/>
        <w:tabs>
          <w:tab w:val="clear" w:pos="567"/>
          <w:tab w:val="left" w:pos="709"/>
        </w:tabs>
      </w:pPr>
      <w:r w:rsidRPr="00A35941">
        <w:t xml:space="preserve">8.4.4 </w:t>
      </w:r>
      <w:r w:rsidR="007B019C" w:rsidRPr="00A35941">
        <w:tab/>
      </w:r>
      <w:r w:rsidRPr="00A35941">
        <w:t>Cytoprotective agents;</w:t>
      </w:r>
    </w:p>
    <w:p w14:paraId="67ABA810" w14:textId="14FB908E" w:rsidR="007C5F1A" w:rsidRPr="00A35941" w:rsidRDefault="007C5F1A" w:rsidP="007B019C">
      <w:pPr>
        <w:pStyle w:val="REG-P0"/>
        <w:tabs>
          <w:tab w:val="clear" w:pos="567"/>
          <w:tab w:val="left" w:pos="709"/>
        </w:tabs>
      </w:pPr>
      <w:r w:rsidRPr="00A35941">
        <w:t xml:space="preserve">8.5 </w:t>
      </w:r>
      <w:r w:rsidR="007B019C" w:rsidRPr="00A35941">
        <w:tab/>
      </w:r>
      <w:r w:rsidRPr="00A35941">
        <w:t>Motility enhancers;</w:t>
      </w:r>
    </w:p>
    <w:p w14:paraId="3F5B5B22" w14:textId="2657CECE" w:rsidR="007C5F1A" w:rsidRPr="00A35941" w:rsidRDefault="007C5F1A" w:rsidP="007B019C">
      <w:pPr>
        <w:pStyle w:val="REG-P0"/>
        <w:tabs>
          <w:tab w:val="clear" w:pos="567"/>
          <w:tab w:val="left" w:pos="709"/>
        </w:tabs>
      </w:pPr>
      <w:r w:rsidRPr="00A35941">
        <w:t xml:space="preserve">8.5.1 </w:t>
      </w:r>
      <w:r w:rsidR="007B019C" w:rsidRPr="00A35941">
        <w:tab/>
      </w:r>
      <w:r w:rsidRPr="00A35941">
        <w:t>Lubricants and faecal softeners;</w:t>
      </w:r>
    </w:p>
    <w:p w14:paraId="2EC401B7" w14:textId="124CC6ED" w:rsidR="007C5F1A" w:rsidRPr="00A35941" w:rsidRDefault="007C5F1A" w:rsidP="007B019C">
      <w:pPr>
        <w:pStyle w:val="REG-P0"/>
        <w:tabs>
          <w:tab w:val="clear" w:pos="567"/>
          <w:tab w:val="left" w:pos="709"/>
        </w:tabs>
      </w:pPr>
      <w:r w:rsidRPr="00A35941">
        <w:t xml:space="preserve">8.5.2 </w:t>
      </w:r>
      <w:r w:rsidR="007B019C" w:rsidRPr="00A35941">
        <w:tab/>
      </w:r>
      <w:r w:rsidRPr="00A35941">
        <w:t>Laxatives and purgatives;</w:t>
      </w:r>
    </w:p>
    <w:p w14:paraId="3082A592" w14:textId="6CFB0AE7" w:rsidR="007C5F1A" w:rsidRPr="00A35941" w:rsidRDefault="007C5F1A" w:rsidP="007B019C">
      <w:pPr>
        <w:pStyle w:val="REG-P0"/>
        <w:tabs>
          <w:tab w:val="clear" w:pos="567"/>
          <w:tab w:val="left" w:pos="709"/>
        </w:tabs>
      </w:pPr>
      <w:r w:rsidRPr="00A35941">
        <w:t xml:space="preserve">8.6 </w:t>
      </w:r>
      <w:r w:rsidR="007B019C" w:rsidRPr="00A35941">
        <w:tab/>
      </w:r>
      <w:r w:rsidRPr="00A35941">
        <w:t>Antispasmotics;</w:t>
      </w:r>
    </w:p>
    <w:p w14:paraId="1F168E95" w14:textId="6AE1507C" w:rsidR="007C5F1A" w:rsidRPr="00A35941" w:rsidRDefault="007C5F1A" w:rsidP="007B019C">
      <w:pPr>
        <w:pStyle w:val="REG-P0"/>
        <w:tabs>
          <w:tab w:val="clear" w:pos="567"/>
          <w:tab w:val="left" w:pos="709"/>
        </w:tabs>
      </w:pPr>
      <w:r w:rsidRPr="00A35941">
        <w:t xml:space="preserve">8.7 </w:t>
      </w:r>
      <w:r w:rsidR="007B019C" w:rsidRPr="00A35941">
        <w:tab/>
      </w:r>
      <w:r w:rsidRPr="00A35941">
        <w:t>Antidiarrhoeals;</w:t>
      </w:r>
    </w:p>
    <w:p w14:paraId="3F68BAFA" w14:textId="17ED6247" w:rsidR="007C5F1A" w:rsidRPr="00A35941" w:rsidRDefault="007C5F1A" w:rsidP="007B019C">
      <w:pPr>
        <w:pStyle w:val="REG-P0"/>
        <w:tabs>
          <w:tab w:val="clear" w:pos="567"/>
          <w:tab w:val="left" w:pos="709"/>
        </w:tabs>
      </w:pPr>
      <w:r w:rsidRPr="00A35941">
        <w:t xml:space="preserve">8.7.1 </w:t>
      </w:r>
      <w:r w:rsidR="007B019C" w:rsidRPr="00A35941">
        <w:tab/>
      </w:r>
      <w:r w:rsidRPr="00A35941">
        <w:t>Plain;</w:t>
      </w:r>
    </w:p>
    <w:p w14:paraId="2FD9E249" w14:textId="1279D2C4" w:rsidR="007C5F1A" w:rsidRPr="00A35941" w:rsidRDefault="007C5F1A" w:rsidP="007B019C">
      <w:pPr>
        <w:pStyle w:val="REG-P0"/>
        <w:tabs>
          <w:tab w:val="clear" w:pos="567"/>
          <w:tab w:val="left" w:pos="709"/>
        </w:tabs>
      </w:pPr>
      <w:r w:rsidRPr="00A35941">
        <w:t xml:space="preserve">8.7.2 </w:t>
      </w:r>
      <w:r w:rsidR="007B019C" w:rsidRPr="00A35941">
        <w:tab/>
      </w:r>
      <w:r w:rsidRPr="00A35941">
        <w:t>With anti-microbial agents;</w:t>
      </w:r>
    </w:p>
    <w:p w14:paraId="54CADFB6" w14:textId="5AC50E9C" w:rsidR="007C5F1A" w:rsidRPr="00A35941" w:rsidRDefault="007C5F1A" w:rsidP="007B019C">
      <w:pPr>
        <w:pStyle w:val="REG-P0"/>
        <w:tabs>
          <w:tab w:val="clear" w:pos="567"/>
          <w:tab w:val="left" w:pos="709"/>
        </w:tabs>
      </w:pPr>
      <w:r w:rsidRPr="00A35941">
        <w:t xml:space="preserve">8.7.3 </w:t>
      </w:r>
      <w:r w:rsidR="007B019C" w:rsidRPr="00A35941">
        <w:tab/>
      </w:r>
      <w:r w:rsidRPr="00A35941">
        <w:t>Antimicrobial agents;</w:t>
      </w:r>
    </w:p>
    <w:p w14:paraId="05F5371E" w14:textId="0CF300BC" w:rsidR="007C5F1A" w:rsidRPr="00A35941" w:rsidRDefault="007C5F1A" w:rsidP="007B019C">
      <w:pPr>
        <w:pStyle w:val="REG-P0"/>
        <w:tabs>
          <w:tab w:val="clear" w:pos="567"/>
          <w:tab w:val="left" w:pos="709"/>
        </w:tabs>
      </w:pPr>
      <w:r w:rsidRPr="00A35941">
        <w:t xml:space="preserve">8.7.4 </w:t>
      </w:r>
      <w:r w:rsidR="007B019C" w:rsidRPr="00A35941">
        <w:tab/>
      </w:r>
      <w:r w:rsidRPr="00A35941">
        <w:t>Biologicals;</w:t>
      </w:r>
    </w:p>
    <w:p w14:paraId="2B501FE4" w14:textId="1DABCC4D" w:rsidR="007C5F1A" w:rsidRPr="00A35941" w:rsidRDefault="007C5F1A" w:rsidP="007B019C">
      <w:pPr>
        <w:pStyle w:val="REG-P0"/>
        <w:tabs>
          <w:tab w:val="clear" w:pos="567"/>
          <w:tab w:val="left" w:pos="709"/>
        </w:tabs>
      </w:pPr>
      <w:r w:rsidRPr="00A35941">
        <w:t xml:space="preserve">8.8 </w:t>
      </w:r>
      <w:r w:rsidR="007B019C" w:rsidRPr="00A35941">
        <w:tab/>
      </w:r>
      <w:r w:rsidRPr="00A35941">
        <w:t>Analgesics;</w:t>
      </w:r>
    </w:p>
    <w:p w14:paraId="3BE424D3" w14:textId="622E7A4D" w:rsidR="007C5F1A" w:rsidRPr="00A35941" w:rsidRDefault="007C5F1A" w:rsidP="007B019C">
      <w:pPr>
        <w:pStyle w:val="REG-P0"/>
        <w:tabs>
          <w:tab w:val="clear" w:pos="567"/>
          <w:tab w:val="left" w:pos="709"/>
        </w:tabs>
      </w:pPr>
      <w:r w:rsidRPr="00A35941">
        <w:t xml:space="preserve">8.9 </w:t>
      </w:r>
      <w:r w:rsidR="007B019C" w:rsidRPr="00A35941">
        <w:tab/>
      </w:r>
      <w:r w:rsidRPr="00A35941">
        <w:t>Digestants;</w:t>
      </w:r>
    </w:p>
    <w:p w14:paraId="3A6598EE" w14:textId="7F8E8F9E" w:rsidR="007C5F1A" w:rsidRPr="00A35941" w:rsidRDefault="007C5F1A" w:rsidP="007B019C">
      <w:pPr>
        <w:pStyle w:val="REG-P0"/>
        <w:tabs>
          <w:tab w:val="clear" w:pos="567"/>
          <w:tab w:val="left" w:pos="709"/>
        </w:tabs>
      </w:pPr>
      <w:r w:rsidRPr="00A35941">
        <w:t xml:space="preserve">8.10 </w:t>
      </w:r>
      <w:r w:rsidR="007B019C" w:rsidRPr="00A35941">
        <w:tab/>
      </w:r>
      <w:r w:rsidRPr="00A35941">
        <w:t>Preparations used in the rumen;</w:t>
      </w:r>
    </w:p>
    <w:p w14:paraId="66A8B9FA" w14:textId="77777777" w:rsidR="007C5F1A" w:rsidRPr="00A35941" w:rsidRDefault="007C5F1A" w:rsidP="007B019C">
      <w:pPr>
        <w:pStyle w:val="REG-P0"/>
        <w:tabs>
          <w:tab w:val="clear" w:pos="567"/>
          <w:tab w:val="left" w:pos="709"/>
        </w:tabs>
      </w:pPr>
      <w:r w:rsidRPr="00A35941">
        <w:t xml:space="preserve">8.10.1 </w:t>
      </w:r>
      <w:r w:rsidR="004E26D8" w:rsidRPr="00A35941">
        <w:tab/>
      </w:r>
      <w:r w:rsidRPr="00A35941">
        <w:t xml:space="preserve">Ruminotorics; and </w:t>
      </w:r>
    </w:p>
    <w:p w14:paraId="71F38BA7" w14:textId="77777777" w:rsidR="007C5F1A" w:rsidRPr="00A35941" w:rsidRDefault="007C5F1A" w:rsidP="007B019C">
      <w:pPr>
        <w:pStyle w:val="REG-P0"/>
        <w:tabs>
          <w:tab w:val="clear" w:pos="567"/>
          <w:tab w:val="left" w:pos="709"/>
        </w:tabs>
      </w:pPr>
      <w:r w:rsidRPr="00A35941">
        <w:t xml:space="preserve">8.10.2 </w:t>
      </w:r>
      <w:r w:rsidR="004E26D8" w:rsidRPr="00A35941">
        <w:tab/>
      </w:r>
      <w:r w:rsidRPr="00A35941">
        <w:t>Anti-bloat remedies.</w:t>
      </w:r>
    </w:p>
    <w:p w14:paraId="27416BB9" w14:textId="77777777" w:rsidR="00BC3030" w:rsidRPr="00A35941" w:rsidRDefault="00BC3030" w:rsidP="007B019C">
      <w:pPr>
        <w:pStyle w:val="REG-P0"/>
        <w:tabs>
          <w:tab w:val="clear" w:pos="567"/>
          <w:tab w:val="left" w:pos="709"/>
        </w:tabs>
      </w:pPr>
    </w:p>
    <w:p w14:paraId="13CE5AF9" w14:textId="7FC8AFB9" w:rsidR="007C5F1A" w:rsidRPr="00A35941" w:rsidRDefault="007C5F1A" w:rsidP="007B019C">
      <w:pPr>
        <w:pStyle w:val="REG-P0"/>
        <w:tabs>
          <w:tab w:val="clear" w:pos="567"/>
          <w:tab w:val="left" w:pos="709"/>
        </w:tabs>
        <w:rPr>
          <w:b/>
        </w:rPr>
      </w:pPr>
      <w:r w:rsidRPr="00A35941">
        <w:rPr>
          <w:b/>
        </w:rPr>
        <w:t xml:space="preserve">9. </w:t>
      </w:r>
      <w:r w:rsidR="007B019C" w:rsidRPr="00A35941">
        <w:rPr>
          <w:b/>
        </w:rPr>
        <w:tab/>
      </w:r>
      <w:r w:rsidRPr="00A35941">
        <w:rPr>
          <w:b/>
        </w:rPr>
        <w:t>Hepatic System -</w:t>
      </w:r>
    </w:p>
    <w:p w14:paraId="6E84AFDC" w14:textId="10F762EE" w:rsidR="007C5F1A" w:rsidRPr="00A35941" w:rsidRDefault="007C5F1A" w:rsidP="007B019C">
      <w:pPr>
        <w:pStyle w:val="REG-P0"/>
        <w:tabs>
          <w:tab w:val="clear" w:pos="567"/>
          <w:tab w:val="left" w:pos="709"/>
        </w:tabs>
      </w:pPr>
      <w:r w:rsidRPr="00A35941">
        <w:t xml:space="preserve">9.1 </w:t>
      </w:r>
      <w:r w:rsidR="007B019C" w:rsidRPr="00A35941">
        <w:tab/>
      </w:r>
      <w:r w:rsidRPr="00A35941">
        <w:t xml:space="preserve">Cholagogues and cholerectics; and </w:t>
      </w:r>
    </w:p>
    <w:p w14:paraId="735B8DF8" w14:textId="3DA21E4C" w:rsidR="007C5F1A" w:rsidRPr="00A35941" w:rsidRDefault="007C5F1A" w:rsidP="007B019C">
      <w:pPr>
        <w:pStyle w:val="REG-P0"/>
        <w:tabs>
          <w:tab w:val="clear" w:pos="567"/>
          <w:tab w:val="left" w:pos="709"/>
        </w:tabs>
      </w:pPr>
      <w:r w:rsidRPr="00A35941">
        <w:t xml:space="preserve">9.2 </w:t>
      </w:r>
      <w:r w:rsidR="007B019C" w:rsidRPr="00A35941">
        <w:tab/>
      </w:r>
      <w:r w:rsidRPr="00A35941">
        <w:t>Liver protectants and lipotropics.</w:t>
      </w:r>
    </w:p>
    <w:p w14:paraId="1A625776" w14:textId="77777777" w:rsidR="00BC3030" w:rsidRPr="00A35941" w:rsidRDefault="00BC3030" w:rsidP="007B019C">
      <w:pPr>
        <w:pStyle w:val="REG-P0"/>
        <w:tabs>
          <w:tab w:val="clear" w:pos="567"/>
          <w:tab w:val="left" w:pos="709"/>
        </w:tabs>
        <w:rPr>
          <w:b/>
        </w:rPr>
      </w:pPr>
    </w:p>
    <w:p w14:paraId="49C200CA" w14:textId="048BEBE2" w:rsidR="007C5F1A" w:rsidRPr="00A35941" w:rsidRDefault="007C5F1A" w:rsidP="007B019C">
      <w:pPr>
        <w:pStyle w:val="REG-P0"/>
        <w:tabs>
          <w:tab w:val="clear" w:pos="567"/>
          <w:tab w:val="left" w:pos="709"/>
        </w:tabs>
        <w:rPr>
          <w:b/>
        </w:rPr>
      </w:pPr>
      <w:r w:rsidRPr="00A35941">
        <w:rPr>
          <w:b/>
        </w:rPr>
        <w:t xml:space="preserve">10. </w:t>
      </w:r>
      <w:r w:rsidR="007B019C" w:rsidRPr="00A35941">
        <w:rPr>
          <w:b/>
        </w:rPr>
        <w:tab/>
      </w:r>
      <w:r w:rsidRPr="00A35941">
        <w:rPr>
          <w:b/>
        </w:rPr>
        <w:t>Urinary System -</w:t>
      </w:r>
    </w:p>
    <w:p w14:paraId="32A524B1" w14:textId="15814B60" w:rsidR="007C5F1A" w:rsidRPr="00A35941" w:rsidRDefault="007C5F1A" w:rsidP="007B019C">
      <w:pPr>
        <w:pStyle w:val="REG-P0"/>
        <w:tabs>
          <w:tab w:val="clear" w:pos="567"/>
          <w:tab w:val="left" w:pos="709"/>
        </w:tabs>
      </w:pPr>
      <w:r w:rsidRPr="00A35941">
        <w:t xml:space="preserve">10.1 </w:t>
      </w:r>
      <w:r w:rsidR="007B019C" w:rsidRPr="00A35941">
        <w:tab/>
      </w:r>
      <w:r w:rsidRPr="00A35941">
        <w:t>Diuretics;</w:t>
      </w:r>
    </w:p>
    <w:p w14:paraId="047D75F1" w14:textId="4631E2B1" w:rsidR="007C5F1A" w:rsidRPr="00A35941" w:rsidRDefault="007C5F1A" w:rsidP="007B019C">
      <w:pPr>
        <w:pStyle w:val="REG-P0"/>
        <w:tabs>
          <w:tab w:val="clear" w:pos="567"/>
          <w:tab w:val="left" w:pos="709"/>
        </w:tabs>
      </w:pPr>
      <w:r w:rsidRPr="00A35941">
        <w:t xml:space="preserve">10.2 </w:t>
      </w:r>
      <w:r w:rsidR="007B019C" w:rsidRPr="00A35941">
        <w:tab/>
      </w:r>
      <w:r w:rsidRPr="00A35941">
        <w:t>Urolitholytics and antispasmodics;</w:t>
      </w:r>
    </w:p>
    <w:p w14:paraId="5C2257A5" w14:textId="624AEA3A" w:rsidR="007C5F1A" w:rsidRPr="00A35941" w:rsidRDefault="007C5F1A" w:rsidP="007B019C">
      <w:pPr>
        <w:pStyle w:val="REG-P0"/>
        <w:tabs>
          <w:tab w:val="clear" w:pos="567"/>
          <w:tab w:val="left" w:pos="709"/>
        </w:tabs>
      </w:pPr>
      <w:r w:rsidRPr="00A35941">
        <w:t xml:space="preserve">10.3 </w:t>
      </w:r>
      <w:r w:rsidR="007B019C" w:rsidRPr="00A35941">
        <w:tab/>
      </w:r>
      <w:r w:rsidRPr="00A35941">
        <w:t>Urinary tract antiseptics;</w:t>
      </w:r>
    </w:p>
    <w:p w14:paraId="2C893E84" w14:textId="39BBC529" w:rsidR="007C5F1A" w:rsidRPr="00A35941" w:rsidRDefault="007C5F1A" w:rsidP="007B019C">
      <w:pPr>
        <w:pStyle w:val="REG-P0"/>
        <w:tabs>
          <w:tab w:val="clear" w:pos="567"/>
          <w:tab w:val="left" w:pos="709"/>
        </w:tabs>
      </w:pPr>
      <w:r w:rsidRPr="00A35941">
        <w:t xml:space="preserve">10.4 </w:t>
      </w:r>
      <w:r w:rsidR="007B019C" w:rsidRPr="00A35941">
        <w:tab/>
      </w:r>
      <w:r w:rsidRPr="00A35941">
        <w:t>pH modifiers;</w:t>
      </w:r>
    </w:p>
    <w:p w14:paraId="2830252C" w14:textId="77777777" w:rsidR="007C5F1A" w:rsidRPr="00A35941" w:rsidRDefault="007C5F1A" w:rsidP="007B019C">
      <w:pPr>
        <w:pStyle w:val="REG-P0"/>
        <w:tabs>
          <w:tab w:val="clear" w:pos="567"/>
          <w:tab w:val="left" w:pos="709"/>
        </w:tabs>
      </w:pPr>
      <w:r w:rsidRPr="00A35941">
        <w:t xml:space="preserve">10.4.1 </w:t>
      </w:r>
      <w:r w:rsidR="004E26D8" w:rsidRPr="00A35941">
        <w:tab/>
      </w:r>
      <w:r w:rsidRPr="00A35941">
        <w:t xml:space="preserve">Urinary acidifiers; and </w:t>
      </w:r>
    </w:p>
    <w:p w14:paraId="5A0ECCF1" w14:textId="77777777" w:rsidR="007C5F1A" w:rsidRPr="00A35941" w:rsidRDefault="007C5F1A" w:rsidP="007B019C">
      <w:pPr>
        <w:pStyle w:val="REG-P0"/>
        <w:tabs>
          <w:tab w:val="clear" w:pos="567"/>
          <w:tab w:val="left" w:pos="709"/>
        </w:tabs>
      </w:pPr>
      <w:r w:rsidRPr="00A35941">
        <w:t xml:space="preserve">10.4.2 </w:t>
      </w:r>
      <w:r w:rsidR="004E26D8" w:rsidRPr="00A35941">
        <w:tab/>
      </w:r>
      <w:r w:rsidRPr="00A35941">
        <w:t>Urinary alkalinisers.</w:t>
      </w:r>
    </w:p>
    <w:p w14:paraId="04D93017" w14:textId="77777777" w:rsidR="00BC3030" w:rsidRPr="00A35941" w:rsidRDefault="00BC3030" w:rsidP="007B019C">
      <w:pPr>
        <w:pStyle w:val="REG-P0"/>
        <w:tabs>
          <w:tab w:val="clear" w:pos="567"/>
          <w:tab w:val="left" w:pos="709"/>
        </w:tabs>
      </w:pPr>
    </w:p>
    <w:p w14:paraId="1B16A379" w14:textId="311B028F" w:rsidR="007C5F1A" w:rsidRPr="00A35941" w:rsidRDefault="007C5F1A" w:rsidP="007B019C">
      <w:pPr>
        <w:pStyle w:val="REG-P0"/>
        <w:tabs>
          <w:tab w:val="clear" w:pos="567"/>
          <w:tab w:val="left" w:pos="709"/>
        </w:tabs>
        <w:rPr>
          <w:b/>
        </w:rPr>
      </w:pPr>
      <w:r w:rsidRPr="00A35941">
        <w:rPr>
          <w:b/>
        </w:rPr>
        <w:t xml:space="preserve">11. </w:t>
      </w:r>
      <w:r w:rsidR="007B019C" w:rsidRPr="00A35941">
        <w:rPr>
          <w:b/>
        </w:rPr>
        <w:tab/>
      </w:r>
      <w:r w:rsidRPr="00A35941">
        <w:rPr>
          <w:b/>
        </w:rPr>
        <w:t>Reproductive System -</w:t>
      </w:r>
    </w:p>
    <w:p w14:paraId="4E8A0683" w14:textId="078D0E71" w:rsidR="007C5F1A" w:rsidRPr="00A35941" w:rsidRDefault="007C5F1A" w:rsidP="007B019C">
      <w:pPr>
        <w:pStyle w:val="REG-P0"/>
        <w:tabs>
          <w:tab w:val="clear" w:pos="567"/>
          <w:tab w:val="left" w:pos="709"/>
        </w:tabs>
      </w:pPr>
      <w:r w:rsidRPr="00A35941">
        <w:t xml:space="preserve">11.1 </w:t>
      </w:r>
      <w:r w:rsidR="007B019C" w:rsidRPr="00A35941">
        <w:tab/>
      </w:r>
      <w:r w:rsidRPr="00A35941">
        <w:t>Intravaginal and intra-uterine preparations;</w:t>
      </w:r>
    </w:p>
    <w:p w14:paraId="2028BA37" w14:textId="5D7CEAEC" w:rsidR="007C5F1A" w:rsidRPr="00A35941" w:rsidRDefault="007C5F1A" w:rsidP="007B019C">
      <w:pPr>
        <w:pStyle w:val="REG-P0"/>
        <w:tabs>
          <w:tab w:val="clear" w:pos="567"/>
          <w:tab w:val="left" w:pos="709"/>
        </w:tabs>
      </w:pPr>
      <w:r w:rsidRPr="00A35941">
        <w:t xml:space="preserve">11.2 </w:t>
      </w:r>
      <w:r w:rsidR="007B019C" w:rsidRPr="00A35941">
        <w:tab/>
      </w:r>
      <w:r w:rsidRPr="00A35941">
        <w:t>Sex hormones;</w:t>
      </w:r>
    </w:p>
    <w:p w14:paraId="557C95AA" w14:textId="77777777" w:rsidR="007C5F1A" w:rsidRPr="00A35941" w:rsidRDefault="007C5F1A" w:rsidP="007B019C">
      <w:pPr>
        <w:pStyle w:val="REG-P0"/>
        <w:tabs>
          <w:tab w:val="clear" w:pos="567"/>
          <w:tab w:val="left" w:pos="709"/>
        </w:tabs>
      </w:pPr>
      <w:r w:rsidRPr="00A35941">
        <w:t xml:space="preserve">11.2.1 </w:t>
      </w:r>
      <w:r w:rsidR="004E26D8" w:rsidRPr="00A35941">
        <w:tab/>
      </w:r>
      <w:r w:rsidRPr="00A35941">
        <w:t>Testosterone;</w:t>
      </w:r>
    </w:p>
    <w:p w14:paraId="278671C0" w14:textId="77777777" w:rsidR="007C5F1A" w:rsidRPr="00A35941" w:rsidRDefault="007C5F1A" w:rsidP="007B019C">
      <w:pPr>
        <w:pStyle w:val="REG-P0"/>
        <w:tabs>
          <w:tab w:val="clear" w:pos="567"/>
          <w:tab w:val="left" w:pos="709"/>
        </w:tabs>
        <w:rPr>
          <w:rFonts w:eastAsiaTheme="minorHAnsi"/>
        </w:rPr>
      </w:pPr>
      <w:r w:rsidRPr="00A35941">
        <w:rPr>
          <w:rFonts w:eastAsiaTheme="minorHAnsi"/>
        </w:rPr>
        <w:t xml:space="preserve">11.2.2 </w:t>
      </w:r>
      <w:r w:rsidR="004E26D8" w:rsidRPr="00A35941">
        <w:rPr>
          <w:rFonts w:eastAsiaTheme="minorHAnsi"/>
        </w:rPr>
        <w:tab/>
      </w:r>
      <w:r w:rsidRPr="00A35941">
        <w:rPr>
          <w:rFonts w:eastAsiaTheme="minorHAnsi"/>
        </w:rPr>
        <w:t>Oestrogens;</w:t>
      </w:r>
    </w:p>
    <w:p w14:paraId="6BC6A82A" w14:textId="77777777" w:rsidR="007C5F1A" w:rsidRPr="00A35941" w:rsidRDefault="007C5F1A" w:rsidP="007B019C">
      <w:pPr>
        <w:pStyle w:val="REG-P0"/>
        <w:tabs>
          <w:tab w:val="clear" w:pos="567"/>
          <w:tab w:val="left" w:pos="709"/>
        </w:tabs>
      </w:pPr>
      <w:r w:rsidRPr="00A35941">
        <w:t xml:space="preserve">11.2.3 </w:t>
      </w:r>
      <w:r w:rsidR="004E26D8" w:rsidRPr="00A35941">
        <w:tab/>
      </w:r>
      <w:r w:rsidRPr="00A35941">
        <w:t>Progesterones and progestogens;</w:t>
      </w:r>
    </w:p>
    <w:p w14:paraId="3F2E5628" w14:textId="77777777" w:rsidR="007C5F1A" w:rsidRPr="00A35941" w:rsidRDefault="007C5F1A" w:rsidP="007B019C">
      <w:pPr>
        <w:pStyle w:val="REG-P0"/>
        <w:tabs>
          <w:tab w:val="clear" w:pos="567"/>
          <w:tab w:val="left" w:pos="709"/>
        </w:tabs>
      </w:pPr>
      <w:r w:rsidRPr="00A35941">
        <w:lastRenderedPageBreak/>
        <w:t xml:space="preserve">11.2.4 </w:t>
      </w:r>
      <w:r w:rsidR="004E26D8" w:rsidRPr="00A35941">
        <w:tab/>
      </w:r>
      <w:r w:rsidRPr="00A35941">
        <w:t>Combinations;</w:t>
      </w:r>
    </w:p>
    <w:p w14:paraId="6FAC22F5" w14:textId="5A7B4481" w:rsidR="007C5F1A" w:rsidRPr="00A35941" w:rsidRDefault="007C5F1A" w:rsidP="007B019C">
      <w:pPr>
        <w:pStyle w:val="REG-P0"/>
        <w:tabs>
          <w:tab w:val="clear" w:pos="567"/>
          <w:tab w:val="left" w:pos="709"/>
        </w:tabs>
      </w:pPr>
      <w:r w:rsidRPr="00A35941">
        <w:t xml:space="preserve">11.3 </w:t>
      </w:r>
      <w:r w:rsidR="007B019C" w:rsidRPr="00A35941">
        <w:tab/>
      </w:r>
      <w:r w:rsidRPr="00A35941">
        <w:t>Prostaglandins;</w:t>
      </w:r>
    </w:p>
    <w:p w14:paraId="39C5F675" w14:textId="04E2627B" w:rsidR="007C5F1A" w:rsidRPr="00A35941" w:rsidRDefault="007C5F1A" w:rsidP="007B019C">
      <w:pPr>
        <w:pStyle w:val="REG-P0"/>
        <w:tabs>
          <w:tab w:val="clear" w:pos="567"/>
          <w:tab w:val="left" w:pos="709"/>
        </w:tabs>
      </w:pPr>
      <w:r w:rsidRPr="00A35941">
        <w:t xml:space="preserve">11.4 </w:t>
      </w:r>
      <w:r w:rsidR="007B019C" w:rsidRPr="00A35941">
        <w:tab/>
      </w:r>
      <w:r w:rsidRPr="00A35941">
        <w:t>Trophic hormones;</w:t>
      </w:r>
    </w:p>
    <w:p w14:paraId="7A8CBE3E" w14:textId="299B8D2C" w:rsidR="007C5F1A" w:rsidRPr="00A35941" w:rsidRDefault="007C5F1A" w:rsidP="007B019C">
      <w:pPr>
        <w:pStyle w:val="REG-P0"/>
        <w:tabs>
          <w:tab w:val="clear" w:pos="567"/>
          <w:tab w:val="left" w:pos="709"/>
        </w:tabs>
      </w:pPr>
      <w:r w:rsidRPr="00A35941">
        <w:t xml:space="preserve">11.5 </w:t>
      </w:r>
      <w:r w:rsidR="007B019C" w:rsidRPr="00A35941">
        <w:tab/>
      </w:r>
      <w:r w:rsidRPr="00A35941">
        <w:t>Myometrial stimulants (Ecbolics);</w:t>
      </w:r>
    </w:p>
    <w:p w14:paraId="046B4544" w14:textId="08123FC7" w:rsidR="007C5F1A" w:rsidRPr="00A35941" w:rsidRDefault="007C5F1A" w:rsidP="007B019C">
      <w:pPr>
        <w:pStyle w:val="REG-P0"/>
        <w:tabs>
          <w:tab w:val="clear" w:pos="567"/>
          <w:tab w:val="left" w:pos="709"/>
        </w:tabs>
      </w:pPr>
      <w:r w:rsidRPr="00A35941">
        <w:t xml:space="preserve">11.6 </w:t>
      </w:r>
      <w:r w:rsidR="007B019C" w:rsidRPr="00A35941">
        <w:tab/>
      </w:r>
      <w:r w:rsidRPr="00A35941">
        <w:t xml:space="preserve">Myometrial relaxants (Tocolytics); and </w:t>
      </w:r>
    </w:p>
    <w:p w14:paraId="224CF52E" w14:textId="1A1CD4A3" w:rsidR="007C5F1A" w:rsidRPr="00A35941" w:rsidRDefault="007C5F1A" w:rsidP="007B019C">
      <w:pPr>
        <w:pStyle w:val="REG-P0"/>
        <w:tabs>
          <w:tab w:val="clear" w:pos="567"/>
          <w:tab w:val="left" w:pos="709"/>
        </w:tabs>
      </w:pPr>
      <w:r w:rsidRPr="00A35941">
        <w:t xml:space="preserve">11.7 </w:t>
      </w:r>
      <w:r w:rsidR="007B019C" w:rsidRPr="00A35941">
        <w:tab/>
      </w:r>
      <w:r w:rsidRPr="00A35941">
        <w:t>Ovulation controlling agents.</w:t>
      </w:r>
    </w:p>
    <w:p w14:paraId="7D66B761" w14:textId="77777777" w:rsidR="00BC3030" w:rsidRPr="00A35941" w:rsidRDefault="00BC3030" w:rsidP="007B019C">
      <w:pPr>
        <w:pStyle w:val="REG-P0"/>
        <w:tabs>
          <w:tab w:val="clear" w:pos="567"/>
          <w:tab w:val="left" w:pos="709"/>
        </w:tabs>
      </w:pPr>
    </w:p>
    <w:p w14:paraId="689603FD" w14:textId="7092E012" w:rsidR="007C5F1A" w:rsidRPr="00A35941" w:rsidRDefault="007C5F1A" w:rsidP="007B019C">
      <w:pPr>
        <w:pStyle w:val="REG-P0"/>
        <w:tabs>
          <w:tab w:val="clear" w:pos="567"/>
          <w:tab w:val="left" w:pos="709"/>
        </w:tabs>
        <w:rPr>
          <w:b/>
        </w:rPr>
      </w:pPr>
      <w:r w:rsidRPr="00A35941">
        <w:rPr>
          <w:b/>
        </w:rPr>
        <w:t xml:space="preserve">12. </w:t>
      </w:r>
      <w:r w:rsidR="007B019C" w:rsidRPr="00A35941">
        <w:rPr>
          <w:b/>
        </w:rPr>
        <w:tab/>
      </w:r>
      <w:r w:rsidRPr="00A35941">
        <w:rPr>
          <w:b/>
        </w:rPr>
        <w:t>Endocrine System -</w:t>
      </w:r>
    </w:p>
    <w:p w14:paraId="5E23F592" w14:textId="37960DCA" w:rsidR="007C5F1A" w:rsidRPr="00A35941" w:rsidRDefault="007C5F1A" w:rsidP="007B019C">
      <w:pPr>
        <w:pStyle w:val="REG-P0"/>
        <w:tabs>
          <w:tab w:val="clear" w:pos="567"/>
          <w:tab w:val="left" w:pos="709"/>
        </w:tabs>
      </w:pPr>
      <w:r w:rsidRPr="00A35941">
        <w:t xml:space="preserve">12.1 </w:t>
      </w:r>
      <w:r w:rsidR="007B019C" w:rsidRPr="00A35941">
        <w:tab/>
      </w:r>
      <w:r w:rsidRPr="00A35941">
        <w:t>Insulin preparations;</w:t>
      </w:r>
    </w:p>
    <w:p w14:paraId="2490DB20" w14:textId="7C225E26" w:rsidR="007C5F1A" w:rsidRPr="00A35941" w:rsidRDefault="007C5F1A" w:rsidP="007B019C">
      <w:pPr>
        <w:pStyle w:val="REG-P0"/>
        <w:tabs>
          <w:tab w:val="clear" w:pos="567"/>
          <w:tab w:val="left" w:pos="709"/>
        </w:tabs>
      </w:pPr>
      <w:r w:rsidRPr="00A35941">
        <w:t xml:space="preserve">12.2 </w:t>
      </w:r>
      <w:r w:rsidR="007B019C" w:rsidRPr="00A35941">
        <w:tab/>
      </w:r>
      <w:r w:rsidRPr="00A35941">
        <w:t>Thyroid preparations;</w:t>
      </w:r>
    </w:p>
    <w:p w14:paraId="6433227B" w14:textId="2DD6CB5F" w:rsidR="007C5F1A" w:rsidRPr="00A35941" w:rsidRDefault="007C5F1A" w:rsidP="007B019C">
      <w:pPr>
        <w:pStyle w:val="REG-P0"/>
        <w:tabs>
          <w:tab w:val="clear" w:pos="567"/>
          <w:tab w:val="left" w:pos="709"/>
        </w:tabs>
      </w:pPr>
      <w:r w:rsidRPr="00A35941">
        <w:t xml:space="preserve">12.3 </w:t>
      </w:r>
      <w:r w:rsidR="007B019C" w:rsidRPr="00A35941">
        <w:tab/>
      </w:r>
      <w:r w:rsidRPr="00A35941">
        <w:t>Corticosteroids;</w:t>
      </w:r>
    </w:p>
    <w:p w14:paraId="18BEA9F1" w14:textId="7DB166C6" w:rsidR="007C5F1A" w:rsidRPr="00A35941" w:rsidRDefault="007C5F1A" w:rsidP="007B019C">
      <w:pPr>
        <w:pStyle w:val="REG-P0"/>
        <w:tabs>
          <w:tab w:val="clear" w:pos="567"/>
          <w:tab w:val="left" w:pos="709"/>
        </w:tabs>
      </w:pPr>
      <w:r w:rsidRPr="00A35941">
        <w:t xml:space="preserve">12.4 </w:t>
      </w:r>
      <w:r w:rsidR="007B019C" w:rsidRPr="00A35941">
        <w:tab/>
      </w:r>
      <w:r w:rsidRPr="00A35941">
        <w:t xml:space="preserve">Growth hormone; and </w:t>
      </w:r>
    </w:p>
    <w:p w14:paraId="658A538C" w14:textId="0E6D01A9" w:rsidR="007C5F1A" w:rsidRPr="00A35941" w:rsidRDefault="007C5F1A" w:rsidP="007B019C">
      <w:pPr>
        <w:pStyle w:val="REG-P0"/>
        <w:tabs>
          <w:tab w:val="clear" w:pos="567"/>
          <w:tab w:val="left" w:pos="709"/>
        </w:tabs>
      </w:pPr>
      <w:r w:rsidRPr="00A35941">
        <w:t xml:space="preserve">12.5 </w:t>
      </w:r>
      <w:r w:rsidR="007B019C" w:rsidRPr="00A35941">
        <w:tab/>
      </w:r>
      <w:r w:rsidRPr="00A35941">
        <w:t>Anabolic steroids.</w:t>
      </w:r>
    </w:p>
    <w:p w14:paraId="06B40944" w14:textId="77777777" w:rsidR="00BC3030" w:rsidRPr="00A35941" w:rsidRDefault="00BC3030" w:rsidP="007B019C">
      <w:pPr>
        <w:pStyle w:val="REG-P0"/>
        <w:tabs>
          <w:tab w:val="clear" w:pos="567"/>
          <w:tab w:val="left" w:pos="709"/>
        </w:tabs>
      </w:pPr>
    </w:p>
    <w:p w14:paraId="43D41C4B" w14:textId="2AA24343" w:rsidR="007C5F1A" w:rsidRPr="00A35941" w:rsidRDefault="007C5F1A" w:rsidP="007B019C">
      <w:pPr>
        <w:pStyle w:val="REG-P0"/>
        <w:tabs>
          <w:tab w:val="clear" w:pos="567"/>
          <w:tab w:val="left" w:pos="709"/>
        </w:tabs>
        <w:rPr>
          <w:b/>
        </w:rPr>
      </w:pPr>
      <w:r w:rsidRPr="00A35941">
        <w:rPr>
          <w:b/>
        </w:rPr>
        <w:t xml:space="preserve">13. </w:t>
      </w:r>
      <w:r w:rsidR="007B019C" w:rsidRPr="00A35941">
        <w:rPr>
          <w:b/>
        </w:rPr>
        <w:tab/>
      </w:r>
      <w:r w:rsidRPr="00A35941">
        <w:rPr>
          <w:b/>
        </w:rPr>
        <w:t>Dermatologicals -</w:t>
      </w:r>
    </w:p>
    <w:p w14:paraId="3B4E31A1" w14:textId="165730B6" w:rsidR="007C5F1A" w:rsidRPr="00A35941" w:rsidRDefault="007C5F1A" w:rsidP="007B019C">
      <w:pPr>
        <w:pStyle w:val="REG-P0"/>
        <w:tabs>
          <w:tab w:val="clear" w:pos="567"/>
          <w:tab w:val="left" w:pos="709"/>
        </w:tabs>
      </w:pPr>
      <w:r w:rsidRPr="00A35941">
        <w:t xml:space="preserve">13.1 </w:t>
      </w:r>
      <w:r w:rsidR="007B019C" w:rsidRPr="00A35941">
        <w:tab/>
      </w:r>
      <w:r w:rsidRPr="00A35941">
        <w:t>Disinfectants and cleaning agents;</w:t>
      </w:r>
    </w:p>
    <w:p w14:paraId="41D2B2CC" w14:textId="205E5F93" w:rsidR="007C5F1A" w:rsidRPr="00A35941" w:rsidRDefault="007C5F1A" w:rsidP="007B019C">
      <w:pPr>
        <w:pStyle w:val="REG-P0"/>
        <w:tabs>
          <w:tab w:val="clear" w:pos="567"/>
          <w:tab w:val="left" w:pos="709"/>
        </w:tabs>
      </w:pPr>
      <w:r w:rsidRPr="00A35941">
        <w:t xml:space="preserve">13.2 </w:t>
      </w:r>
      <w:r w:rsidR="007B019C" w:rsidRPr="00A35941">
        <w:tab/>
      </w:r>
      <w:r w:rsidRPr="00A35941">
        <w:t>Antiseptic and antimicrobial preparations;</w:t>
      </w:r>
    </w:p>
    <w:p w14:paraId="4B22169F" w14:textId="17D9F8F0" w:rsidR="007C5F1A" w:rsidRPr="00A35941" w:rsidRDefault="007C5F1A" w:rsidP="007B019C">
      <w:pPr>
        <w:pStyle w:val="REG-P0"/>
        <w:tabs>
          <w:tab w:val="clear" w:pos="567"/>
          <w:tab w:val="left" w:pos="709"/>
        </w:tabs>
      </w:pPr>
      <w:r w:rsidRPr="00A35941">
        <w:t xml:space="preserve">13.3 </w:t>
      </w:r>
      <w:r w:rsidR="007B019C" w:rsidRPr="00A35941">
        <w:tab/>
      </w:r>
      <w:r w:rsidRPr="00A35941">
        <w:t>Antipuritics;</w:t>
      </w:r>
    </w:p>
    <w:p w14:paraId="75CABBC8" w14:textId="77777777" w:rsidR="007C5F1A" w:rsidRPr="00A35941" w:rsidRDefault="007C5F1A" w:rsidP="007B019C">
      <w:pPr>
        <w:pStyle w:val="REG-P0"/>
        <w:tabs>
          <w:tab w:val="clear" w:pos="567"/>
          <w:tab w:val="left" w:pos="709"/>
        </w:tabs>
      </w:pPr>
      <w:r w:rsidRPr="00A35941">
        <w:t xml:space="preserve">13.3.1 </w:t>
      </w:r>
      <w:r w:rsidR="004E26D8" w:rsidRPr="00A35941">
        <w:tab/>
      </w:r>
      <w:r w:rsidRPr="00A35941">
        <w:t>Topical corticosteroids with or without anti-infective agents;</w:t>
      </w:r>
    </w:p>
    <w:p w14:paraId="7D92E8AE" w14:textId="77777777" w:rsidR="007C5F1A" w:rsidRPr="00A35941" w:rsidRDefault="007C5F1A" w:rsidP="007B019C">
      <w:pPr>
        <w:pStyle w:val="REG-P0"/>
        <w:tabs>
          <w:tab w:val="clear" w:pos="567"/>
          <w:tab w:val="left" w:pos="709"/>
        </w:tabs>
      </w:pPr>
      <w:r w:rsidRPr="00A35941">
        <w:t xml:space="preserve">13.3.2 </w:t>
      </w:r>
      <w:r w:rsidR="004E26D8" w:rsidRPr="00A35941">
        <w:tab/>
      </w:r>
      <w:r w:rsidRPr="00A35941">
        <w:t>Topical antihistamines with or without anti-infective agents;</w:t>
      </w:r>
    </w:p>
    <w:p w14:paraId="07F55353" w14:textId="624BF0F0" w:rsidR="007C5F1A" w:rsidRPr="00A35941" w:rsidRDefault="007C5F1A" w:rsidP="007B019C">
      <w:pPr>
        <w:pStyle w:val="REG-P0"/>
        <w:tabs>
          <w:tab w:val="clear" w:pos="567"/>
          <w:tab w:val="left" w:pos="709"/>
        </w:tabs>
      </w:pPr>
      <w:r w:rsidRPr="00A35941">
        <w:t xml:space="preserve">13.4 </w:t>
      </w:r>
      <w:r w:rsidR="007B019C" w:rsidRPr="00A35941">
        <w:tab/>
      </w:r>
      <w:r w:rsidRPr="00A35941">
        <w:t>Emollients and protectives;</w:t>
      </w:r>
    </w:p>
    <w:p w14:paraId="698A5138" w14:textId="0BC6F6E1" w:rsidR="007C5F1A" w:rsidRPr="00A35941" w:rsidRDefault="007C5F1A" w:rsidP="007B019C">
      <w:pPr>
        <w:pStyle w:val="REG-P0"/>
        <w:tabs>
          <w:tab w:val="clear" w:pos="567"/>
          <w:tab w:val="left" w:pos="709"/>
        </w:tabs>
      </w:pPr>
      <w:r w:rsidRPr="00A35941">
        <w:t xml:space="preserve">13.5 </w:t>
      </w:r>
      <w:r w:rsidR="007B019C" w:rsidRPr="00A35941">
        <w:tab/>
      </w:r>
      <w:r w:rsidRPr="00A35941">
        <w:t>Rubefacients and counter irritants;</w:t>
      </w:r>
    </w:p>
    <w:p w14:paraId="7A5AC8C7" w14:textId="0A86C1B8" w:rsidR="007C5F1A" w:rsidRPr="00A35941" w:rsidRDefault="007C5F1A" w:rsidP="007B019C">
      <w:pPr>
        <w:pStyle w:val="REG-P0"/>
        <w:tabs>
          <w:tab w:val="clear" w:pos="567"/>
          <w:tab w:val="left" w:pos="709"/>
        </w:tabs>
      </w:pPr>
      <w:r w:rsidRPr="00A35941">
        <w:t xml:space="preserve">13.6 </w:t>
      </w:r>
      <w:r w:rsidR="007B019C" w:rsidRPr="00A35941">
        <w:tab/>
      </w:r>
      <w:r w:rsidRPr="00A35941">
        <w:t>Keratolytics;</w:t>
      </w:r>
    </w:p>
    <w:p w14:paraId="07D568AB" w14:textId="317D5D11" w:rsidR="007C5F1A" w:rsidRPr="00A35941" w:rsidRDefault="007C5F1A" w:rsidP="007B019C">
      <w:pPr>
        <w:pStyle w:val="REG-P0"/>
        <w:tabs>
          <w:tab w:val="clear" w:pos="567"/>
          <w:tab w:val="left" w:pos="709"/>
        </w:tabs>
      </w:pPr>
      <w:r w:rsidRPr="00A35941">
        <w:t xml:space="preserve">13.7 </w:t>
      </w:r>
      <w:r w:rsidR="007B019C" w:rsidRPr="00A35941">
        <w:tab/>
      </w:r>
      <w:r w:rsidRPr="00A35941">
        <w:t xml:space="preserve">Antifungals; and </w:t>
      </w:r>
    </w:p>
    <w:p w14:paraId="211D0AAA" w14:textId="03B58B94" w:rsidR="007C5F1A" w:rsidRPr="00A35941" w:rsidRDefault="007C5F1A" w:rsidP="007B019C">
      <w:pPr>
        <w:pStyle w:val="REG-P0"/>
        <w:tabs>
          <w:tab w:val="clear" w:pos="567"/>
          <w:tab w:val="left" w:pos="709"/>
        </w:tabs>
      </w:pPr>
      <w:r w:rsidRPr="00A35941">
        <w:t xml:space="preserve">13.8 </w:t>
      </w:r>
      <w:r w:rsidR="007B019C" w:rsidRPr="00A35941">
        <w:tab/>
      </w:r>
      <w:r w:rsidRPr="00A35941">
        <w:t>Anti-parasitics.</w:t>
      </w:r>
    </w:p>
    <w:p w14:paraId="722EEB7B" w14:textId="77777777" w:rsidR="00BC3030" w:rsidRPr="00A35941" w:rsidRDefault="00BC3030" w:rsidP="007B019C">
      <w:pPr>
        <w:pStyle w:val="REG-P0"/>
        <w:tabs>
          <w:tab w:val="clear" w:pos="567"/>
          <w:tab w:val="left" w:pos="709"/>
        </w:tabs>
      </w:pPr>
    </w:p>
    <w:p w14:paraId="0D0CB1B7" w14:textId="4B3CB197" w:rsidR="007C5F1A" w:rsidRPr="00A35941" w:rsidRDefault="007C5F1A" w:rsidP="007B019C">
      <w:pPr>
        <w:pStyle w:val="REG-P0"/>
        <w:tabs>
          <w:tab w:val="clear" w:pos="567"/>
          <w:tab w:val="left" w:pos="709"/>
        </w:tabs>
        <w:rPr>
          <w:b/>
        </w:rPr>
      </w:pPr>
      <w:r w:rsidRPr="00A35941">
        <w:rPr>
          <w:b/>
        </w:rPr>
        <w:t xml:space="preserve">14. </w:t>
      </w:r>
      <w:r w:rsidR="007B019C" w:rsidRPr="00A35941">
        <w:rPr>
          <w:b/>
        </w:rPr>
        <w:tab/>
      </w:r>
      <w:r w:rsidRPr="00A35941">
        <w:rPr>
          <w:b/>
        </w:rPr>
        <w:t>Ophthalmic And Aural Preparations -</w:t>
      </w:r>
    </w:p>
    <w:p w14:paraId="3B0A7FD7" w14:textId="2C833D70" w:rsidR="007C5F1A" w:rsidRPr="00A35941" w:rsidRDefault="007C5F1A" w:rsidP="007B019C">
      <w:pPr>
        <w:pStyle w:val="REG-P0"/>
        <w:tabs>
          <w:tab w:val="clear" w:pos="567"/>
          <w:tab w:val="left" w:pos="709"/>
        </w:tabs>
      </w:pPr>
      <w:r w:rsidRPr="00A35941">
        <w:t xml:space="preserve">14.1 </w:t>
      </w:r>
      <w:r w:rsidR="007B019C" w:rsidRPr="00A35941">
        <w:tab/>
      </w:r>
      <w:r w:rsidRPr="00A35941">
        <w:t>Anti-infectives;</w:t>
      </w:r>
    </w:p>
    <w:p w14:paraId="1CD72417" w14:textId="35A5C479" w:rsidR="007C5F1A" w:rsidRPr="00A35941" w:rsidRDefault="007C5F1A" w:rsidP="007B019C">
      <w:pPr>
        <w:pStyle w:val="REG-P0"/>
        <w:tabs>
          <w:tab w:val="clear" w:pos="567"/>
          <w:tab w:val="left" w:pos="709"/>
        </w:tabs>
      </w:pPr>
      <w:r w:rsidRPr="00A35941">
        <w:t xml:space="preserve">14.2 </w:t>
      </w:r>
      <w:r w:rsidR="007B019C" w:rsidRPr="00A35941">
        <w:tab/>
      </w:r>
      <w:r w:rsidRPr="00A35941">
        <w:t xml:space="preserve">Corticosteroids; and </w:t>
      </w:r>
    </w:p>
    <w:p w14:paraId="049036B0" w14:textId="4B613897" w:rsidR="007C5F1A" w:rsidRPr="00A35941" w:rsidRDefault="007C5F1A" w:rsidP="007B019C">
      <w:pPr>
        <w:pStyle w:val="REG-P0"/>
        <w:tabs>
          <w:tab w:val="clear" w:pos="567"/>
          <w:tab w:val="left" w:pos="709"/>
        </w:tabs>
      </w:pPr>
      <w:r w:rsidRPr="00A35941">
        <w:t xml:space="preserve">14.3 </w:t>
      </w:r>
      <w:r w:rsidR="007B019C" w:rsidRPr="00A35941">
        <w:tab/>
      </w:r>
      <w:r w:rsidRPr="00A35941">
        <w:t>Combinations (anti-infective with corticosteroids).</w:t>
      </w:r>
    </w:p>
    <w:p w14:paraId="2B8EB77C" w14:textId="77777777" w:rsidR="00BC3030" w:rsidRPr="00A35941" w:rsidRDefault="00BC3030" w:rsidP="007B019C">
      <w:pPr>
        <w:pStyle w:val="REG-P0"/>
        <w:tabs>
          <w:tab w:val="clear" w:pos="567"/>
          <w:tab w:val="left" w:pos="709"/>
        </w:tabs>
      </w:pPr>
    </w:p>
    <w:p w14:paraId="1D21D6B5" w14:textId="7BA827BE" w:rsidR="007C5F1A" w:rsidRPr="00A35941" w:rsidRDefault="007C5F1A" w:rsidP="007B019C">
      <w:pPr>
        <w:pStyle w:val="REG-P0"/>
        <w:tabs>
          <w:tab w:val="clear" w:pos="567"/>
          <w:tab w:val="left" w:pos="709"/>
        </w:tabs>
        <w:rPr>
          <w:b/>
        </w:rPr>
      </w:pPr>
      <w:r w:rsidRPr="00A35941">
        <w:rPr>
          <w:b/>
        </w:rPr>
        <w:t xml:space="preserve">15. </w:t>
      </w:r>
      <w:r w:rsidR="007B019C" w:rsidRPr="00A35941">
        <w:rPr>
          <w:b/>
        </w:rPr>
        <w:tab/>
      </w:r>
      <w:r w:rsidRPr="00A35941">
        <w:rPr>
          <w:b/>
        </w:rPr>
        <w:t>Wounds -</w:t>
      </w:r>
    </w:p>
    <w:p w14:paraId="36369C3F" w14:textId="757B1BFD" w:rsidR="007C5F1A" w:rsidRPr="00A35941" w:rsidRDefault="007C5F1A" w:rsidP="007B019C">
      <w:pPr>
        <w:pStyle w:val="REG-P0"/>
        <w:tabs>
          <w:tab w:val="clear" w:pos="567"/>
          <w:tab w:val="left" w:pos="709"/>
        </w:tabs>
      </w:pPr>
      <w:r w:rsidRPr="00A35941">
        <w:t xml:space="preserve">15.1 </w:t>
      </w:r>
      <w:r w:rsidR="007B019C" w:rsidRPr="00A35941">
        <w:tab/>
      </w:r>
      <w:r w:rsidRPr="00A35941">
        <w:t>Wound antiseptics;</w:t>
      </w:r>
    </w:p>
    <w:p w14:paraId="6814E318" w14:textId="4DD58275" w:rsidR="007C5F1A" w:rsidRPr="00A35941" w:rsidRDefault="007C5F1A" w:rsidP="007B019C">
      <w:pPr>
        <w:pStyle w:val="REG-P0"/>
        <w:tabs>
          <w:tab w:val="clear" w:pos="567"/>
          <w:tab w:val="left" w:pos="709"/>
        </w:tabs>
      </w:pPr>
      <w:r w:rsidRPr="00A35941">
        <w:t xml:space="preserve">15.2 </w:t>
      </w:r>
      <w:r w:rsidR="007B019C" w:rsidRPr="00A35941">
        <w:tab/>
      </w:r>
      <w:r w:rsidRPr="00A35941">
        <w:t xml:space="preserve">Wound dressings; and </w:t>
      </w:r>
    </w:p>
    <w:p w14:paraId="0458F121" w14:textId="3588B3E8" w:rsidR="007C5F1A" w:rsidRPr="00A35941" w:rsidRDefault="007C5F1A" w:rsidP="007B019C">
      <w:pPr>
        <w:pStyle w:val="REG-P0"/>
        <w:tabs>
          <w:tab w:val="clear" w:pos="567"/>
          <w:tab w:val="left" w:pos="709"/>
        </w:tabs>
      </w:pPr>
      <w:r w:rsidRPr="00A35941">
        <w:t xml:space="preserve">15.3 </w:t>
      </w:r>
      <w:r w:rsidR="007B019C" w:rsidRPr="00A35941">
        <w:tab/>
      </w:r>
      <w:r w:rsidRPr="00A35941">
        <w:t>Desloughing agents.</w:t>
      </w:r>
    </w:p>
    <w:p w14:paraId="6327378F" w14:textId="77777777" w:rsidR="00BC3030" w:rsidRPr="00A35941" w:rsidRDefault="00BC3030" w:rsidP="007B019C">
      <w:pPr>
        <w:pStyle w:val="REG-P0"/>
        <w:tabs>
          <w:tab w:val="clear" w:pos="567"/>
          <w:tab w:val="left" w:pos="709"/>
        </w:tabs>
      </w:pPr>
    </w:p>
    <w:p w14:paraId="728B481B" w14:textId="0C1161AC" w:rsidR="007C5F1A" w:rsidRPr="00A35941" w:rsidRDefault="007C5F1A" w:rsidP="007B019C">
      <w:pPr>
        <w:pStyle w:val="REG-P0"/>
        <w:tabs>
          <w:tab w:val="clear" w:pos="567"/>
          <w:tab w:val="left" w:pos="709"/>
        </w:tabs>
        <w:rPr>
          <w:b/>
        </w:rPr>
      </w:pPr>
      <w:r w:rsidRPr="00A35941">
        <w:rPr>
          <w:b/>
        </w:rPr>
        <w:t xml:space="preserve">16. </w:t>
      </w:r>
      <w:r w:rsidR="007B019C" w:rsidRPr="00A35941">
        <w:rPr>
          <w:b/>
        </w:rPr>
        <w:tab/>
      </w:r>
      <w:r w:rsidRPr="00A35941">
        <w:rPr>
          <w:b/>
        </w:rPr>
        <w:t>Mammary Gland -</w:t>
      </w:r>
    </w:p>
    <w:p w14:paraId="645A27DF" w14:textId="5D7D54DB" w:rsidR="007C5F1A" w:rsidRPr="00A35941" w:rsidRDefault="007C5F1A" w:rsidP="007B019C">
      <w:pPr>
        <w:pStyle w:val="REG-P0"/>
        <w:tabs>
          <w:tab w:val="clear" w:pos="567"/>
          <w:tab w:val="left" w:pos="709"/>
        </w:tabs>
      </w:pPr>
      <w:r w:rsidRPr="00A35941">
        <w:t xml:space="preserve">16.1 </w:t>
      </w:r>
      <w:r w:rsidR="007B019C" w:rsidRPr="00A35941">
        <w:tab/>
      </w:r>
      <w:r w:rsidRPr="00A35941">
        <w:t xml:space="preserve">Intra-mammary preparations; and </w:t>
      </w:r>
    </w:p>
    <w:p w14:paraId="71B87DC9" w14:textId="5BED9452" w:rsidR="007C5F1A" w:rsidRPr="00A35941" w:rsidRDefault="007C5F1A" w:rsidP="007B019C">
      <w:pPr>
        <w:pStyle w:val="REG-P0"/>
        <w:tabs>
          <w:tab w:val="clear" w:pos="567"/>
          <w:tab w:val="left" w:pos="709"/>
        </w:tabs>
      </w:pPr>
      <w:r w:rsidRPr="00A35941">
        <w:t xml:space="preserve">16.2 </w:t>
      </w:r>
      <w:r w:rsidR="007B019C" w:rsidRPr="00A35941">
        <w:tab/>
      </w:r>
      <w:r w:rsidRPr="00A35941">
        <w:t>Preparations for the care of teats and udders.</w:t>
      </w:r>
    </w:p>
    <w:p w14:paraId="4DBE77D0" w14:textId="77777777" w:rsidR="00BC3030" w:rsidRPr="00A35941" w:rsidRDefault="00BC3030" w:rsidP="007B019C">
      <w:pPr>
        <w:pStyle w:val="REG-P0"/>
        <w:tabs>
          <w:tab w:val="clear" w:pos="567"/>
          <w:tab w:val="left" w:pos="709"/>
        </w:tabs>
      </w:pPr>
    </w:p>
    <w:p w14:paraId="1F0740B4" w14:textId="30F4DE41" w:rsidR="007C5F1A" w:rsidRPr="00A35941" w:rsidRDefault="007C5F1A" w:rsidP="007B019C">
      <w:pPr>
        <w:pStyle w:val="REG-P0"/>
        <w:tabs>
          <w:tab w:val="clear" w:pos="567"/>
          <w:tab w:val="left" w:pos="709"/>
        </w:tabs>
        <w:rPr>
          <w:b/>
        </w:rPr>
      </w:pPr>
      <w:r w:rsidRPr="00A35941">
        <w:rPr>
          <w:b/>
        </w:rPr>
        <w:t xml:space="preserve">17. </w:t>
      </w:r>
      <w:r w:rsidR="007B019C" w:rsidRPr="00A35941">
        <w:rPr>
          <w:b/>
        </w:rPr>
        <w:tab/>
      </w:r>
      <w:r w:rsidRPr="00A35941">
        <w:rPr>
          <w:b/>
        </w:rPr>
        <w:t>Antimicrobials -</w:t>
      </w:r>
    </w:p>
    <w:p w14:paraId="744A0092" w14:textId="22F46A35" w:rsidR="007C5F1A" w:rsidRPr="00A35941" w:rsidRDefault="007C5F1A" w:rsidP="007B019C">
      <w:pPr>
        <w:pStyle w:val="REG-P0"/>
        <w:tabs>
          <w:tab w:val="clear" w:pos="567"/>
          <w:tab w:val="left" w:pos="709"/>
        </w:tabs>
      </w:pPr>
      <w:r w:rsidRPr="00A35941">
        <w:t xml:space="preserve">17.1 </w:t>
      </w:r>
      <w:r w:rsidR="007B019C" w:rsidRPr="00A35941">
        <w:tab/>
      </w:r>
      <w:r w:rsidRPr="00A35941">
        <w:t>Antibacterials;</w:t>
      </w:r>
    </w:p>
    <w:p w14:paraId="5604D04E" w14:textId="77777777" w:rsidR="007C5F1A" w:rsidRPr="00A35941" w:rsidRDefault="007C5F1A" w:rsidP="007B019C">
      <w:pPr>
        <w:pStyle w:val="REG-P0"/>
        <w:tabs>
          <w:tab w:val="clear" w:pos="567"/>
          <w:tab w:val="left" w:pos="709"/>
        </w:tabs>
      </w:pPr>
      <w:r w:rsidRPr="00A35941">
        <w:t xml:space="preserve">17.1.1 </w:t>
      </w:r>
      <w:r w:rsidR="004E26D8" w:rsidRPr="00A35941">
        <w:tab/>
      </w:r>
      <w:r w:rsidRPr="00A35941">
        <w:t>Beta-lactams;</w:t>
      </w:r>
    </w:p>
    <w:p w14:paraId="11B83680" w14:textId="77777777" w:rsidR="007C5F1A" w:rsidRPr="00A35941" w:rsidRDefault="007C5F1A" w:rsidP="007B019C">
      <w:pPr>
        <w:pStyle w:val="REG-P0"/>
        <w:tabs>
          <w:tab w:val="clear" w:pos="567"/>
          <w:tab w:val="left" w:pos="709"/>
        </w:tabs>
      </w:pPr>
      <w:r w:rsidRPr="00A35941">
        <w:rPr>
          <w:spacing w:val="-4"/>
        </w:rPr>
        <w:t>17.1.1.1</w:t>
      </w:r>
      <w:r w:rsidR="004E26D8" w:rsidRPr="00A35941">
        <w:tab/>
      </w:r>
      <w:r w:rsidRPr="00A35941">
        <w:t>Penicillins;</w:t>
      </w:r>
    </w:p>
    <w:p w14:paraId="630F9122" w14:textId="1D336AD5" w:rsidR="007C5F1A" w:rsidRPr="00A35941" w:rsidRDefault="007C5F1A" w:rsidP="007B019C">
      <w:pPr>
        <w:pStyle w:val="REG-P0"/>
        <w:tabs>
          <w:tab w:val="clear" w:pos="567"/>
          <w:tab w:val="left" w:pos="709"/>
        </w:tabs>
      </w:pPr>
      <w:r w:rsidRPr="00A35941">
        <w:rPr>
          <w:spacing w:val="-4"/>
        </w:rPr>
        <w:t>17.1.1.2</w:t>
      </w:r>
      <w:r w:rsidR="007B019C" w:rsidRPr="00A35941">
        <w:tab/>
      </w:r>
      <w:r w:rsidRPr="00A35941">
        <w:t>Cephalosporins;</w:t>
      </w:r>
    </w:p>
    <w:p w14:paraId="673FADE0" w14:textId="77777777" w:rsidR="007C5F1A" w:rsidRPr="00A35941" w:rsidRDefault="007C5F1A" w:rsidP="007B019C">
      <w:pPr>
        <w:pStyle w:val="REG-P0"/>
        <w:tabs>
          <w:tab w:val="clear" w:pos="567"/>
          <w:tab w:val="left" w:pos="709"/>
        </w:tabs>
      </w:pPr>
      <w:r w:rsidRPr="00A35941">
        <w:t xml:space="preserve">17.1.2 </w:t>
      </w:r>
      <w:r w:rsidR="004E26D8" w:rsidRPr="00A35941">
        <w:tab/>
      </w:r>
      <w:r w:rsidRPr="00A35941">
        <w:t>Tetracyclines;</w:t>
      </w:r>
    </w:p>
    <w:p w14:paraId="10FE5321" w14:textId="77777777" w:rsidR="007C5F1A" w:rsidRPr="00A35941" w:rsidRDefault="007C5F1A" w:rsidP="007B019C">
      <w:pPr>
        <w:pStyle w:val="REG-P0"/>
        <w:tabs>
          <w:tab w:val="clear" w:pos="567"/>
          <w:tab w:val="left" w:pos="709"/>
        </w:tabs>
      </w:pPr>
      <w:r w:rsidRPr="00A35941">
        <w:t xml:space="preserve">17.1.3 </w:t>
      </w:r>
      <w:r w:rsidR="004E26D8" w:rsidRPr="00A35941">
        <w:tab/>
      </w:r>
      <w:r w:rsidRPr="00A35941">
        <w:t>Aminoglycosides;</w:t>
      </w:r>
    </w:p>
    <w:p w14:paraId="07C7C9EC" w14:textId="77777777" w:rsidR="007C5F1A" w:rsidRPr="00A35941" w:rsidRDefault="007C5F1A" w:rsidP="007B019C">
      <w:pPr>
        <w:pStyle w:val="REG-P0"/>
        <w:tabs>
          <w:tab w:val="clear" w:pos="567"/>
          <w:tab w:val="left" w:pos="709"/>
        </w:tabs>
      </w:pPr>
      <w:r w:rsidRPr="00A35941">
        <w:t xml:space="preserve">17.1.4 </w:t>
      </w:r>
      <w:r w:rsidR="004E26D8" w:rsidRPr="00A35941">
        <w:tab/>
      </w:r>
      <w:r w:rsidRPr="00A35941">
        <w:t>Macrolides, lincosamides and pleuromutulins;</w:t>
      </w:r>
    </w:p>
    <w:p w14:paraId="169A074D" w14:textId="77777777" w:rsidR="007C5F1A" w:rsidRPr="00A35941" w:rsidRDefault="007C5F1A" w:rsidP="007B019C">
      <w:pPr>
        <w:pStyle w:val="REG-P0"/>
        <w:tabs>
          <w:tab w:val="clear" w:pos="567"/>
          <w:tab w:val="left" w:pos="709"/>
        </w:tabs>
      </w:pPr>
      <w:r w:rsidRPr="00A35941">
        <w:t xml:space="preserve">17.1.5 </w:t>
      </w:r>
      <w:r w:rsidR="004E26D8" w:rsidRPr="00A35941">
        <w:tab/>
      </w:r>
      <w:r w:rsidRPr="00A35941">
        <w:t>Amphenicols;</w:t>
      </w:r>
    </w:p>
    <w:p w14:paraId="2E16E107" w14:textId="77777777" w:rsidR="007C5F1A" w:rsidRPr="00A35941" w:rsidRDefault="007C5F1A" w:rsidP="007B019C">
      <w:pPr>
        <w:pStyle w:val="REG-P0"/>
        <w:tabs>
          <w:tab w:val="clear" w:pos="567"/>
          <w:tab w:val="left" w:pos="709"/>
        </w:tabs>
      </w:pPr>
      <w:r w:rsidRPr="00A35941">
        <w:t xml:space="preserve">17.1.6 </w:t>
      </w:r>
      <w:r w:rsidR="004E26D8" w:rsidRPr="00A35941">
        <w:tab/>
      </w:r>
      <w:r w:rsidRPr="00A35941">
        <w:t>Ouinolones;</w:t>
      </w:r>
    </w:p>
    <w:p w14:paraId="3EC38B08" w14:textId="77777777" w:rsidR="007C5F1A" w:rsidRPr="00A35941" w:rsidRDefault="007C5F1A" w:rsidP="007B019C">
      <w:pPr>
        <w:pStyle w:val="REG-P0"/>
        <w:tabs>
          <w:tab w:val="clear" w:pos="567"/>
          <w:tab w:val="left" w:pos="709"/>
        </w:tabs>
      </w:pPr>
      <w:r w:rsidRPr="00A35941">
        <w:t xml:space="preserve">17.1.7 </w:t>
      </w:r>
      <w:r w:rsidR="004E26D8" w:rsidRPr="00A35941">
        <w:tab/>
      </w:r>
      <w:r w:rsidRPr="00A35941">
        <w:t>Sulphonamides and potentiators;</w:t>
      </w:r>
    </w:p>
    <w:p w14:paraId="6EB9824D" w14:textId="77777777" w:rsidR="007C5F1A" w:rsidRPr="00A35941" w:rsidRDefault="007C5F1A" w:rsidP="007B019C">
      <w:pPr>
        <w:pStyle w:val="REG-P0"/>
        <w:tabs>
          <w:tab w:val="clear" w:pos="567"/>
          <w:tab w:val="left" w:pos="709"/>
        </w:tabs>
      </w:pPr>
      <w:r w:rsidRPr="00A35941">
        <w:t xml:space="preserve">17.1.8 </w:t>
      </w:r>
      <w:r w:rsidR="004E26D8" w:rsidRPr="00A35941">
        <w:tab/>
      </w:r>
      <w:r w:rsidRPr="00A35941">
        <w:t>Nitrofurans;</w:t>
      </w:r>
    </w:p>
    <w:p w14:paraId="5DC8C05A" w14:textId="77777777" w:rsidR="007C5F1A" w:rsidRPr="00A35941" w:rsidRDefault="007C5F1A" w:rsidP="007B019C">
      <w:pPr>
        <w:pStyle w:val="REG-P0"/>
        <w:tabs>
          <w:tab w:val="clear" w:pos="567"/>
          <w:tab w:val="left" w:pos="709"/>
        </w:tabs>
      </w:pPr>
      <w:r w:rsidRPr="00A35941">
        <w:t xml:space="preserve">17.1.9 </w:t>
      </w:r>
      <w:r w:rsidR="004E26D8" w:rsidRPr="00A35941">
        <w:tab/>
      </w:r>
      <w:r w:rsidRPr="00A35941">
        <w:t>Polypeptides;</w:t>
      </w:r>
    </w:p>
    <w:p w14:paraId="79882A9D" w14:textId="77777777" w:rsidR="007C5F1A" w:rsidRPr="00A35941" w:rsidRDefault="007C5F1A" w:rsidP="007B019C">
      <w:pPr>
        <w:pStyle w:val="REG-P0"/>
        <w:tabs>
          <w:tab w:val="clear" w:pos="567"/>
          <w:tab w:val="left" w:pos="709"/>
        </w:tabs>
      </w:pPr>
      <w:r w:rsidRPr="00A35941">
        <w:rPr>
          <w:spacing w:val="-4"/>
        </w:rPr>
        <w:lastRenderedPageBreak/>
        <w:t>17.1.10</w:t>
      </w:r>
      <w:r w:rsidRPr="00A35941">
        <w:t xml:space="preserve"> </w:t>
      </w:r>
      <w:r w:rsidR="004E26D8" w:rsidRPr="00A35941">
        <w:tab/>
      </w:r>
      <w:r w:rsidRPr="00A35941">
        <w:t>Antibacterial combinations;</w:t>
      </w:r>
    </w:p>
    <w:p w14:paraId="77D7B4C7" w14:textId="002617B3" w:rsidR="007C5F1A" w:rsidRPr="00A35941" w:rsidRDefault="007C5F1A" w:rsidP="007B019C">
      <w:pPr>
        <w:pStyle w:val="REG-P0"/>
        <w:tabs>
          <w:tab w:val="clear" w:pos="567"/>
          <w:tab w:val="left" w:pos="709"/>
        </w:tabs>
      </w:pPr>
      <w:r w:rsidRPr="00A35941">
        <w:t xml:space="preserve">17.2 </w:t>
      </w:r>
      <w:r w:rsidR="007B019C" w:rsidRPr="00A35941">
        <w:tab/>
      </w:r>
      <w:r w:rsidRPr="00A35941">
        <w:t>Antifungals;</w:t>
      </w:r>
    </w:p>
    <w:p w14:paraId="293F3E4A" w14:textId="3B6B4D3D" w:rsidR="007C5F1A" w:rsidRPr="00A35941" w:rsidRDefault="007C5F1A" w:rsidP="007B019C">
      <w:pPr>
        <w:pStyle w:val="REG-P0"/>
        <w:tabs>
          <w:tab w:val="clear" w:pos="567"/>
          <w:tab w:val="left" w:pos="709"/>
        </w:tabs>
      </w:pPr>
      <w:r w:rsidRPr="00A35941">
        <w:t xml:space="preserve">17.3 </w:t>
      </w:r>
      <w:r w:rsidR="007B019C" w:rsidRPr="00A35941">
        <w:tab/>
      </w:r>
      <w:r w:rsidRPr="00A35941">
        <w:t>Antivirals;</w:t>
      </w:r>
    </w:p>
    <w:p w14:paraId="7A456A6E" w14:textId="0480D316" w:rsidR="007C5F1A" w:rsidRPr="00A35941" w:rsidRDefault="007C5F1A" w:rsidP="007B019C">
      <w:pPr>
        <w:pStyle w:val="REG-P0"/>
        <w:tabs>
          <w:tab w:val="clear" w:pos="567"/>
          <w:tab w:val="left" w:pos="709"/>
        </w:tabs>
      </w:pPr>
      <w:r w:rsidRPr="00A35941">
        <w:t xml:space="preserve">17.4 </w:t>
      </w:r>
      <w:r w:rsidR="007B019C" w:rsidRPr="00A35941">
        <w:tab/>
      </w:r>
      <w:r w:rsidRPr="00A35941">
        <w:t>Anti-protozoals;</w:t>
      </w:r>
    </w:p>
    <w:p w14:paraId="5410FE16" w14:textId="77777777" w:rsidR="007C5F1A" w:rsidRPr="00A35941" w:rsidRDefault="007C5F1A" w:rsidP="007B019C">
      <w:pPr>
        <w:pStyle w:val="REG-P0"/>
        <w:tabs>
          <w:tab w:val="clear" w:pos="567"/>
          <w:tab w:val="left" w:pos="709"/>
        </w:tabs>
      </w:pPr>
      <w:r w:rsidRPr="00A35941">
        <w:t xml:space="preserve">17.4.1 </w:t>
      </w:r>
      <w:r w:rsidR="004E26D8" w:rsidRPr="00A35941">
        <w:tab/>
      </w:r>
      <w:r w:rsidRPr="00A35941">
        <w:t>Anticoccidials;</w:t>
      </w:r>
    </w:p>
    <w:p w14:paraId="2AF08336" w14:textId="77777777" w:rsidR="007C5F1A" w:rsidRPr="00A35941" w:rsidRDefault="007C5F1A" w:rsidP="007B019C">
      <w:pPr>
        <w:pStyle w:val="REG-P0"/>
        <w:tabs>
          <w:tab w:val="clear" w:pos="567"/>
          <w:tab w:val="left" w:pos="709"/>
        </w:tabs>
      </w:pPr>
      <w:r w:rsidRPr="00A35941">
        <w:t xml:space="preserve">17.4.2 </w:t>
      </w:r>
      <w:r w:rsidR="004E26D8" w:rsidRPr="00A35941">
        <w:tab/>
      </w:r>
      <w:r w:rsidRPr="00A35941">
        <w:t xml:space="preserve">Antibabesials; and </w:t>
      </w:r>
    </w:p>
    <w:p w14:paraId="67E673B3" w14:textId="77777777" w:rsidR="007C5F1A" w:rsidRPr="00A35941" w:rsidRDefault="007C5F1A" w:rsidP="007B019C">
      <w:pPr>
        <w:pStyle w:val="REG-P0"/>
        <w:tabs>
          <w:tab w:val="clear" w:pos="567"/>
          <w:tab w:val="left" w:pos="709"/>
        </w:tabs>
        <w:rPr>
          <w:rFonts w:eastAsiaTheme="minorHAnsi"/>
        </w:rPr>
      </w:pPr>
      <w:r w:rsidRPr="00A35941">
        <w:rPr>
          <w:rFonts w:eastAsiaTheme="minorHAnsi"/>
        </w:rPr>
        <w:t xml:space="preserve">17.4.3 </w:t>
      </w:r>
      <w:r w:rsidR="004E26D8" w:rsidRPr="00A35941">
        <w:rPr>
          <w:rFonts w:eastAsiaTheme="minorHAnsi"/>
        </w:rPr>
        <w:tab/>
      </w:r>
      <w:r w:rsidRPr="00A35941">
        <w:rPr>
          <w:rFonts w:eastAsiaTheme="minorHAnsi"/>
        </w:rPr>
        <w:t>Spirochaeticides.</w:t>
      </w:r>
    </w:p>
    <w:p w14:paraId="0EF18601" w14:textId="77777777" w:rsidR="007C5F1A" w:rsidRPr="00A35941" w:rsidRDefault="007C5F1A" w:rsidP="007B019C">
      <w:pPr>
        <w:pStyle w:val="REG-P0"/>
        <w:tabs>
          <w:tab w:val="clear" w:pos="567"/>
          <w:tab w:val="left" w:pos="709"/>
        </w:tabs>
        <w:rPr>
          <w:rFonts w:eastAsiaTheme="minorHAnsi"/>
        </w:rPr>
      </w:pPr>
    </w:p>
    <w:p w14:paraId="62AE7E06" w14:textId="61170260" w:rsidR="007C5F1A" w:rsidRPr="00A35941" w:rsidRDefault="007C5F1A" w:rsidP="007B019C">
      <w:pPr>
        <w:pStyle w:val="REG-P0"/>
        <w:tabs>
          <w:tab w:val="clear" w:pos="567"/>
          <w:tab w:val="left" w:pos="709"/>
        </w:tabs>
        <w:rPr>
          <w:b/>
        </w:rPr>
      </w:pPr>
      <w:r w:rsidRPr="00A35941">
        <w:rPr>
          <w:b/>
        </w:rPr>
        <w:t xml:space="preserve">18. </w:t>
      </w:r>
      <w:r w:rsidR="007B019C" w:rsidRPr="00A35941">
        <w:rPr>
          <w:b/>
        </w:rPr>
        <w:tab/>
      </w:r>
      <w:r w:rsidRPr="00A35941">
        <w:rPr>
          <w:b/>
        </w:rPr>
        <w:t>Antiparasitic Agents -</w:t>
      </w:r>
    </w:p>
    <w:p w14:paraId="5B2585B8" w14:textId="39A700CB" w:rsidR="007C5F1A" w:rsidRPr="00A35941" w:rsidRDefault="007C5F1A" w:rsidP="007B019C">
      <w:pPr>
        <w:pStyle w:val="REG-P0"/>
        <w:tabs>
          <w:tab w:val="clear" w:pos="567"/>
          <w:tab w:val="left" w:pos="709"/>
        </w:tabs>
      </w:pPr>
      <w:r w:rsidRPr="00A35941">
        <w:t xml:space="preserve">18.1 </w:t>
      </w:r>
      <w:r w:rsidR="007B019C" w:rsidRPr="00A35941">
        <w:tab/>
      </w:r>
      <w:r w:rsidRPr="00A35941">
        <w:t>Endoparasiticides;</w:t>
      </w:r>
    </w:p>
    <w:p w14:paraId="4987C001" w14:textId="77777777" w:rsidR="007C5F1A" w:rsidRPr="00A35941" w:rsidRDefault="007C5F1A" w:rsidP="007B019C">
      <w:pPr>
        <w:pStyle w:val="REG-P0"/>
        <w:tabs>
          <w:tab w:val="clear" w:pos="567"/>
          <w:tab w:val="left" w:pos="709"/>
        </w:tabs>
      </w:pPr>
      <w:r w:rsidRPr="00A35941">
        <w:t xml:space="preserve">18.1.1 </w:t>
      </w:r>
      <w:r w:rsidR="004E26D8" w:rsidRPr="00A35941">
        <w:tab/>
      </w:r>
      <w:r w:rsidRPr="00A35941">
        <w:t>Benzimidazoles and probenzimidazoles;</w:t>
      </w:r>
    </w:p>
    <w:p w14:paraId="77DDD03C" w14:textId="77777777" w:rsidR="007C5F1A" w:rsidRPr="00A35941" w:rsidRDefault="007C5F1A" w:rsidP="007B019C">
      <w:pPr>
        <w:pStyle w:val="REG-P0"/>
        <w:tabs>
          <w:tab w:val="clear" w:pos="567"/>
          <w:tab w:val="left" w:pos="709"/>
        </w:tabs>
      </w:pPr>
      <w:r w:rsidRPr="00A35941">
        <w:t xml:space="preserve">18.1.2 </w:t>
      </w:r>
      <w:r w:rsidR="004E26D8" w:rsidRPr="00A35941">
        <w:tab/>
      </w:r>
      <w:r w:rsidRPr="00A35941">
        <w:t>Macrocyclic lactones;</w:t>
      </w:r>
    </w:p>
    <w:p w14:paraId="138A80E4" w14:textId="77777777" w:rsidR="007C5F1A" w:rsidRPr="00A35941" w:rsidRDefault="007C5F1A" w:rsidP="007B019C">
      <w:pPr>
        <w:pStyle w:val="REG-P0"/>
        <w:tabs>
          <w:tab w:val="clear" w:pos="567"/>
          <w:tab w:val="left" w:pos="709"/>
        </w:tabs>
      </w:pPr>
      <w:r w:rsidRPr="00A35941">
        <w:t xml:space="preserve">18.1.3 </w:t>
      </w:r>
      <w:r w:rsidR="004E26D8" w:rsidRPr="00A35941">
        <w:tab/>
      </w:r>
      <w:r w:rsidRPr="00A35941">
        <w:t>Halogenated salicylanilides and itrophenols;</w:t>
      </w:r>
    </w:p>
    <w:p w14:paraId="437F5E4E" w14:textId="77777777" w:rsidR="007C5F1A" w:rsidRPr="00A35941" w:rsidRDefault="007C5F1A" w:rsidP="007B019C">
      <w:pPr>
        <w:pStyle w:val="REG-P0"/>
        <w:tabs>
          <w:tab w:val="clear" w:pos="567"/>
          <w:tab w:val="left" w:pos="709"/>
        </w:tabs>
      </w:pPr>
      <w:r w:rsidRPr="00A35941">
        <w:t xml:space="preserve">18.1.4 </w:t>
      </w:r>
      <w:r w:rsidR="004E26D8" w:rsidRPr="00A35941">
        <w:tab/>
      </w:r>
      <w:r w:rsidRPr="00A35941">
        <w:t>Midazoles;</w:t>
      </w:r>
    </w:p>
    <w:p w14:paraId="0851A803" w14:textId="77777777" w:rsidR="007C5F1A" w:rsidRPr="00A35941" w:rsidRDefault="007C5F1A" w:rsidP="007B019C">
      <w:pPr>
        <w:pStyle w:val="REG-P0"/>
        <w:tabs>
          <w:tab w:val="clear" w:pos="567"/>
          <w:tab w:val="left" w:pos="709"/>
        </w:tabs>
      </w:pPr>
      <w:r w:rsidRPr="00A35941">
        <w:t xml:space="preserve">18.1.5 </w:t>
      </w:r>
      <w:r w:rsidR="004E26D8" w:rsidRPr="00A35941">
        <w:tab/>
      </w:r>
      <w:r w:rsidRPr="00A35941">
        <w:t>Tetrahydropyrimidines;</w:t>
      </w:r>
    </w:p>
    <w:p w14:paraId="3FA72E1E" w14:textId="77777777" w:rsidR="007C5F1A" w:rsidRPr="00A35941" w:rsidRDefault="007C5F1A" w:rsidP="007B019C">
      <w:pPr>
        <w:pStyle w:val="REG-P0"/>
        <w:tabs>
          <w:tab w:val="clear" w:pos="567"/>
          <w:tab w:val="left" w:pos="709"/>
        </w:tabs>
      </w:pPr>
      <w:r w:rsidRPr="00A35941">
        <w:t xml:space="preserve">18.1.6 </w:t>
      </w:r>
      <w:r w:rsidR="004E26D8" w:rsidRPr="00A35941">
        <w:tab/>
      </w:r>
      <w:r w:rsidRPr="00A35941">
        <w:t>Piperazines;</w:t>
      </w:r>
    </w:p>
    <w:p w14:paraId="0BA10321" w14:textId="77777777" w:rsidR="007C5F1A" w:rsidRPr="00A35941" w:rsidRDefault="007C5F1A" w:rsidP="007B019C">
      <w:pPr>
        <w:pStyle w:val="REG-P0"/>
        <w:tabs>
          <w:tab w:val="clear" w:pos="567"/>
          <w:tab w:val="left" w:pos="709"/>
        </w:tabs>
      </w:pPr>
      <w:r w:rsidRPr="00A35941">
        <w:t xml:space="preserve">18.1.7 </w:t>
      </w:r>
      <w:r w:rsidR="004E26D8" w:rsidRPr="00A35941">
        <w:tab/>
      </w:r>
      <w:r w:rsidRPr="00A35941">
        <w:t>Organophosphores;</w:t>
      </w:r>
    </w:p>
    <w:p w14:paraId="3B01AE61" w14:textId="77777777" w:rsidR="007C5F1A" w:rsidRPr="00A35941" w:rsidRDefault="007C5F1A" w:rsidP="007B019C">
      <w:pPr>
        <w:pStyle w:val="REG-P0"/>
        <w:tabs>
          <w:tab w:val="clear" w:pos="567"/>
          <w:tab w:val="left" w:pos="709"/>
        </w:tabs>
      </w:pPr>
      <w:r w:rsidRPr="00A35941">
        <w:t xml:space="preserve">18.1.8 </w:t>
      </w:r>
      <w:r w:rsidR="004E26D8" w:rsidRPr="00A35941">
        <w:tab/>
      </w:r>
      <w:r w:rsidRPr="00A35941">
        <w:t>Combinations;</w:t>
      </w:r>
    </w:p>
    <w:p w14:paraId="4A8B8B37" w14:textId="7363D23E" w:rsidR="007C5F1A" w:rsidRPr="00A35941" w:rsidRDefault="007C5F1A" w:rsidP="007B019C">
      <w:pPr>
        <w:pStyle w:val="REG-P0"/>
        <w:tabs>
          <w:tab w:val="clear" w:pos="567"/>
          <w:tab w:val="left" w:pos="709"/>
        </w:tabs>
      </w:pPr>
      <w:r w:rsidRPr="00A35941">
        <w:t xml:space="preserve">18.2 </w:t>
      </w:r>
      <w:r w:rsidR="007B019C" w:rsidRPr="00A35941">
        <w:tab/>
      </w:r>
      <w:r w:rsidRPr="00A35941">
        <w:t>Endectocides;</w:t>
      </w:r>
    </w:p>
    <w:p w14:paraId="66689DDC" w14:textId="37C4B6A1" w:rsidR="007C5F1A" w:rsidRPr="00A35941" w:rsidRDefault="007C5F1A" w:rsidP="007B019C">
      <w:pPr>
        <w:pStyle w:val="REG-P0"/>
        <w:tabs>
          <w:tab w:val="clear" w:pos="567"/>
          <w:tab w:val="left" w:pos="709"/>
        </w:tabs>
      </w:pPr>
      <w:r w:rsidRPr="00A35941">
        <w:t xml:space="preserve">18.3 </w:t>
      </w:r>
      <w:r w:rsidR="007B019C" w:rsidRPr="00A35941">
        <w:tab/>
      </w:r>
      <w:r w:rsidRPr="00A35941">
        <w:t>Ectoparasiticides;</w:t>
      </w:r>
    </w:p>
    <w:p w14:paraId="567CFBCE" w14:textId="77777777" w:rsidR="007C5F1A" w:rsidRPr="00A35941" w:rsidRDefault="007C5F1A" w:rsidP="007B019C">
      <w:pPr>
        <w:pStyle w:val="REG-P0"/>
        <w:tabs>
          <w:tab w:val="clear" w:pos="567"/>
          <w:tab w:val="left" w:pos="709"/>
        </w:tabs>
      </w:pPr>
      <w:r w:rsidRPr="00A35941">
        <w:t xml:space="preserve">18.3.1 </w:t>
      </w:r>
      <w:r w:rsidR="004E26D8" w:rsidRPr="00A35941">
        <w:tab/>
      </w:r>
      <w:r w:rsidRPr="00A35941">
        <w:t>Organochlorines;</w:t>
      </w:r>
    </w:p>
    <w:p w14:paraId="13D4E37B" w14:textId="77777777" w:rsidR="007C5F1A" w:rsidRPr="00A35941" w:rsidRDefault="007C5F1A" w:rsidP="007B019C">
      <w:pPr>
        <w:pStyle w:val="REG-P0"/>
        <w:tabs>
          <w:tab w:val="clear" w:pos="567"/>
          <w:tab w:val="left" w:pos="709"/>
        </w:tabs>
      </w:pPr>
      <w:r w:rsidRPr="00A35941">
        <w:t xml:space="preserve">18.3.2 </w:t>
      </w:r>
      <w:r w:rsidR="004E26D8" w:rsidRPr="00A35941">
        <w:tab/>
      </w:r>
      <w:r w:rsidRPr="00A35941">
        <w:t>Organophosphores and Carbamates;</w:t>
      </w:r>
    </w:p>
    <w:p w14:paraId="6927B0C2" w14:textId="77777777" w:rsidR="007C5F1A" w:rsidRPr="00A35941" w:rsidRDefault="007C5F1A" w:rsidP="007B019C">
      <w:pPr>
        <w:pStyle w:val="REG-P0"/>
        <w:tabs>
          <w:tab w:val="clear" w:pos="567"/>
          <w:tab w:val="left" w:pos="709"/>
        </w:tabs>
      </w:pPr>
      <w:r w:rsidRPr="00A35941">
        <w:t xml:space="preserve">18.3.3 </w:t>
      </w:r>
      <w:r w:rsidR="004E26D8" w:rsidRPr="00A35941">
        <w:tab/>
      </w:r>
      <w:r w:rsidRPr="00A35941">
        <w:t>Pyrethrins and Pyrethroids;</w:t>
      </w:r>
    </w:p>
    <w:p w14:paraId="32B502D4" w14:textId="77777777" w:rsidR="007C5F1A" w:rsidRPr="00A35941" w:rsidRDefault="007C5F1A" w:rsidP="007B019C">
      <w:pPr>
        <w:pStyle w:val="REG-P0"/>
        <w:tabs>
          <w:tab w:val="clear" w:pos="567"/>
          <w:tab w:val="left" w:pos="709"/>
        </w:tabs>
      </w:pPr>
      <w:r w:rsidRPr="00A35941">
        <w:t xml:space="preserve">18.3.4 </w:t>
      </w:r>
      <w:r w:rsidR="004E26D8" w:rsidRPr="00A35941">
        <w:tab/>
      </w:r>
      <w:r w:rsidRPr="00A35941">
        <w:t>Formamidines;</w:t>
      </w:r>
    </w:p>
    <w:p w14:paraId="653A5E9F" w14:textId="77777777" w:rsidR="007C5F1A" w:rsidRPr="00A35941" w:rsidRDefault="007C5F1A" w:rsidP="007B019C">
      <w:pPr>
        <w:pStyle w:val="REG-P0"/>
        <w:tabs>
          <w:tab w:val="clear" w:pos="567"/>
          <w:tab w:val="left" w:pos="709"/>
        </w:tabs>
      </w:pPr>
      <w:r w:rsidRPr="00A35941">
        <w:t xml:space="preserve">18.3.5 </w:t>
      </w:r>
      <w:r w:rsidR="004E26D8" w:rsidRPr="00A35941">
        <w:tab/>
      </w:r>
      <w:r w:rsidRPr="00A35941">
        <w:t>Nitroquanidines;</w:t>
      </w:r>
    </w:p>
    <w:p w14:paraId="0B4CF147" w14:textId="77777777" w:rsidR="007C5F1A" w:rsidRPr="00A35941" w:rsidRDefault="007C5F1A" w:rsidP="007B019C">
      <w:pPr>
        <w:pStyle w:val="REG-P0"/>
        <w:tabs>
          <w:tab w:val="clear" w:pos="567"/>
          <w:tab w:val="left" w:pos="709"/>
        </w:tabs>
      </w:pPr>
      <w:r w:rsidRPr="00A35941">
        <w:t xml:space="preserve">18.3.6 </w:t>
      </w:r>
      <w:r w:rsidR="004E26D8" w:rsidRPr="00A35941">
        <w:tab/>
      </w:r>
      <w:r w:rsidRPr="00A35941">
        <w:t>Phenylpyrazoles;</w:t>
      </w:r>
    </w:p>
    <w:p w14:paraId="21D0D968" w14:textId="77777777" w:rsidR="007C5F1A" w:rsidRPr="00A35941" w:rsidRDefault="007C5F1A" w:rsidP="007B019C">
      <w:pPr>
        <w:pStyle w:val="REG-P0"/>
        <w:tabs>
          <w:tab w:val="clear" w:pos="567"/>
          <w:tab w:val="left" w:pos="709"/>
        </w:tabs>
      </w:pPr>
      <w:r w:rsidRPr="00A35941">
        <w:t xml:space="preserve">18.3.7 </w:t>
      </w:r>
      <w:r w:rsidR="004E26D8" w:rsidRPr="00A35941">
        <w:tab/>
      </w:r>
      <w:r w:rsidRPr="00A35941">
        <w:t>Insect growth hormones;</w:t>
      </w:r>
    </w:p>
    <w:p w14:paraId="64312F7D" w14:textId="77777777" w:rsidR="007C5F1A" w:rsidRPr="00A35941" w:rsidRDefault="007C5F1A" w:rsidP="007B019C">
      <w:pPr>
        <w:pStyle w:val="REG-P0"/>
        <w:tabs>
          <w:tab w:val="clear" w:pos="567"/>
          <w:tab w:val="left" w:pos="709"/>
        </w:tabs>
      </w:pPr>
      <w:r w:rsidRPr="00A35941">
        <w:t xml:space="preserve">18.3.8 </w:t>
      </w:r>
      <w:r w:rsidR="004E26D8" w:rsidRPr="00A35941">
        <w:tab/>
      </w:r>
      <w:r w:rsidRPr="00A35941">
        <w:t xml:space="preserve">Chitin synthesis inhibitors; and </w:t>
      </w:r>
    </w:p>
    <w:p w14:paraId="4DF7BDE7" w14:textId="77777777" w:rsidR="007C5F1A" w:rsidRPr="00A35941" w:rsidRDefault="007C5F1A" w:rsidP="007B019C">
      <w:pPr>
        <w:pStyle w:val="REG-P0"/>
        <w:tabs>
          <w:tab w:val="clear" w:pos="567"/>
          <w:tab w:val="left" w:pos="709"/>
        </w:tabs>
      </w:pPr>
      <w:r w:rsidRPr="00A35941">
        <w:t xml:space="preserve">18.3.9 </w:t>
      </w:r>
      <w:r w:rsidR="004E26D8" w:rsidRPr="00A35941">
        <w:tab/>
      </w:r>
      <w:r w:rsidRPr="00A35941">
        <w:t>Combinations.</w:t>
      </w:r>
    </w:p>
    <w:p w14:paraId="343D2B8C" w14:textId="77777777" w:rsidR="00BC3030" w:rsidRPr="00A35941" w:rsidRDefault="00BC3030" w:rsidP="007B019C">
      <w:pPr>
        <w:pStyle w:val="REG-P0"/>
        <w:tabs>
          <w:tab w:val="clear" w:pos="567"/>
          <w:tab w:val="left" w:pos="709"/>
        </w:tabs>
      </w:pPr>
    </w:p>
    <w:p w14:paraId="29BC7187" w14:textId="4238C2E7" w:rsidR="007C5F1A" w:rsidRPr="00A35941" w:rsidRDefault="007C5F1A" w:rsidP="007B019C">
      <w:pPr>
        <w:pStyle w:val="REG-P0"/>
        <w:tabs>
          <w:tab w:val="clear" w:pos="567"/>
          <w:tab w:val="left" w:pos="709"/>
        </w:tabs>
        <w:rPr>
          <w:b/>
        </w:rPr>
      </w:pPr>
      <w:r w:rsidRPr="00A35941">
        <w:rPr>
          <w:b/>
        </w:rPr>
        <w:t xml:space="preserve">19. </w:t>
      </w:r>
      <w:r w:rsidR="007B019C" w:rsidRPr="00A35941">
        <w:rPr>
          <w:b/>
        </w:rPr>
        <w:tab/>
      </w:r>
      <w:r w:rsidRPr="00A35941">
        <w:rPr>
          <w:b/>
        </w:rPr>
        <w:t>Vitamins, Minerals And Geriatric Preparations -</w:t>
      </w:r>
    </w:p>
    <w:p w14:paraId="3D5C0F73" w14:textId="2C43C0FC" w:rsidR="007C5F1A" w:rsidRPr="00A35941" w:rsidRDefault="007C5F1A" w:rsidP="007B019C">
      <w:pPr>
        <w:pStyle w:val="REG-P0"/>
        <w:tabs>
          <w:tab w:val="clear" w:pos="567"/>
          <w:tab w:val="left" w:pos="709"/>
        </w:tabs>
      </w:pPr>
      <w:r w:rsidRPr="00A35941">
        <w:t xml:space="preserve">19.1 </w:t>
      </w:r>
      <w:r w:rsidR="007B019C" w:rsidRPr="00A35941">
        <w:tab/>
      </w:r>
      <w:r w:rsidRPr="00A35941">
        <w:t>Vitamins only;</w:t>
      </w:r>
    </w:p>
    <w:p w14:paraId="0FC98C97" w14:textId="0337ADBD" w:rsidR="007C5F1A" w:rsidRPr="00A35941" w:rsidRDefault="007C5F1A" w:rsidP="007B019C">
      <w:pPr>
        <w:pStyle w:val="REG-P0"/>
        <w:tabs>
          <w:tab w:val="clear" w:pos="567"/>
          <w:tab w:val="left" w:pos="709"/>
        </w:tabs>
      </w:pPr>
      <w:r w:rsidRPr="00A35941">
        <w:t xml:space="preserve">19.2 </w:t>
      </w:r>
      <w:r w:rsidR="007B019C" w:rsidRPr="00A35941">
        <w:tab/>
      </w:r>
      <w:r w:rsidRPr="00A35941">
        <w:t>Vitamin and mineral combinations;</w:t>
      </w:r>
    </w:p>
    <w:p w14:paraId="42234037" w14:textId="4535E8EA" w:rsidR="007C5F1A" w:rsidRPr="00A35941" w:rsidRDefault="007C5F1A" w:rsidP="007B019C">
      <w:pPr>
        <w:pStyle w:val="REG-P0"/>
        <w:tabs>
          <w:tab w:val="clear" w:pos="567"/>
          <w:tab w:val="left" w:pos="709"/>
        </w:tabs>
      </w:pPr>
      <w:r w:rsidRPr="00A35941">
        <w:t xml:space="preserve">19.3 </w:t>
      </w:r>
      <w:r w:rsidR="007B019C" w:rsidRPr="00A35941">
        <w:tab/>
      </w:r>
      <w:r w:rsidRPr="00A35941">
        <w:t xml:space="preserve">Minerals and electrolytes; and </w:t>
      </w:r>
    </w:p>
    <w:p w14:paraId="5D636322" w14:textId="53456BFE" w:rsidR="007C5F1A" w:rsidRPr="00A35941" w:rsidRDefault="007C5F1A" w:rsidP="007B019C">
      <w:pPr>
        <w:pStyle w:val="REG-P0"/>
        <w:tabs>
          <w:tab w:val="clear" w:pos="567"/>
          <w:tab w:val="left" w:pos="709"/>
        </w:tabs>
      </w:pPr>
      <w:r w:rsidRPr="00A35941">
        <w:t xml:space="preserve">19.4 </w:t>
      </w:r>
      <w:r w:rsidR="007B019C" w:rsidRPr="00A35941">
        <w:tab/>
      </w:r>
      <w:r w:rsidRPr="00A35941">
        <w:t>Vitamins, electrolytes and aminoacid combinations.</w:t>
      </w:r>
    </w:p>
    <w:p w14:paraId="48DEF16F" w14:textId="77777777" w:rsidR="00BC3030" w:rsidRPr="00A35941" w:rsidRDefault="00BC3030" w:rsidP="007B019C">
      <w:pPr>
        <w:pStyle w:val="REG-P0"/>
        <w:tabs>
          <w:tab w:val="clear" w:pos="567"/>
          <w:tab w:val="left" w:pos="709"/>
        </w:tabs>
      </w:pPr>
    </w:p>
    <w:p w14:paraId="2BE10040" w14:textId="02BDA459" w:rsidR="007C5F1A" w:rsidRPr="00A35941" w:rsidRDefault="007C5F1A" w:rsidP="007B019C">
      <w:pPr>
        <w:pStyle w:val="REG-P0"/>
        <w:tabs>
          <w:tab w:val="clear" w:pos="567"/>
          <w:tab w:val="left" w:pos="709"/>
        </w:tabs>
        <w:rPr>
          <w:b/>
        </w:rPr>
      </w:pPr>
      <w:r w:rsidRPr="00A35941">
        <w:rPr>
          <w:b/>
        </w:rPr>
        <w:t xml:space="preserve">20. </w:t>
      </w:r>
      <w:r w:rsidR="007B019C" w:rsidRPr="00A35941">
        <w:rPr>
          <w:b/>
        </w:rPr>
        <w:tab/>
      </w:r>
      <w:r w:rsidRPr="00A35941">
        <w:rPr>
          <w:b/>
        </w:rPr>
        <w:t>Cytostatic Agents.</w:t>
      </w:r>
    </w:p>
    <w:p w14:paraId="71D35151" w14:textId="77777777" w:rsidR="00BC3030" w:rsidRPr="00A35941" w:rsidRDefault="00BC3030" w:rsidP="007B019C">
      <w:pPr>
        <w:pStyle w:val="REG-P0"/>
        <w:tabs>
          <w:tab w:val="clear" w:pos="567"/>
          <w:tab w:val="left" w:pos="709"/>
        </w:tabs>
      </w:pPr>
    </w:p>
    <w:p w14:paraId="52E387DC" w14:textId="55BD2233" w:rsidR="007C5F1A" w:rsidRPr="00A35941" w:rsidRDefault="007C5F1A" w:rsidP="007B019C">
      <w:pPr>
        <w:pStyle w:val="REG-P0"/>
        <w:tabs>
          <w:tab w:val="clear" w:pos="567"/>
          <w:tab w:val="left" w:pos="709"/>
        </w:tabs>
        <w:rPr>
          <w:b/>
        </w:rPr>
      </w:pPr>
      <w:r w:rsidRPr="00A35941">
        <w:rPr>
          <w:b/>
        </w:rPr>
        <w:t xml:space="preserve">21. </w:t>
      </w:r>
      <w:r w:rsidR="007B019C" w:rsidRPr="00A35941">
        <w:rPr>
          <w:b/>
        </w:rPr>
        <w:tab/>
      </w:r>
      <w:r w:rsidRPr="00A35941">
        <w:rPr>
          <w:b/>
        </w:rPr>
        <w:t>Immune Modulating Agents.</w:t>
      </w:r>
    </w:p>
    <w:p w14:paraId="7DDFF170" w14:textId="77777777" w:rsidR="00BC3030" w:rsidRPr="00A35941" w:rsidRDefault="00BC3030" w:rsidP="007B019C">
      <w:pPr>
        <w:pStyle w:val="REG-P0"/>
        <w:tabs>
          <w:tab w:val="clear" w:pos="567"/>
          <w:tab w:val="left" w:pos="709"/>
        </w:tabs>
      </w:pPr>
    </w:p>
    <w:p w14:paraId="133E52D2" w14:textId="50D9DD4A" w:rsidR="007C5F1A" w:rsidRPr="00A35941" w:rsidRDefault="007C5F1A" w:rsidP="007B019C">
      <w:pPr>
        <w:pStyle w:val="REG-P0"/>
        <w:tabs>
          <w:tab w:val="clear" w:pos="567"/>
          <w:tab w:val="left" w:pos="709"/>
        </w:tabs>
        <w:rPr>
          <w:b/>
        </w:rPr>
      </w:pPr>
      <w:r w:rsidRPr="00A35941">
        <w:rPr>
          <w:b/>
        </w:rPr>
        <w:t xml:space="preserve">22. </w:t>
      </w:r>
      <w:r w:rsidR="007B019C" w:rsidRPr="00A35941">
        <w:rPr>
          <w:b/>
        </w:rPr>
        <w:tab/>
      </w:r>
      <w:r w:rsidRPr="00A35941">
        <w:rPr>
          <w:b/>
        </w:rPr>
        <w:t>Chelating Agents.</w:t>
      </w:r>
    </w:p>
    <w:p w14:paraId="58FC02F3" w14:textId="77777777" w:rsidR="00BC3030" w:rsidRPr="00A35941" w:rsidRDefault="00BC3030" w:rsidP="007B019C">
      <w:pPr>
        <w:pStyle w:val="REG-P0"/>
        <w:tabs>
          <w:tab w:val="clear" w:pos="567"/>
          <w:tab w:val="left" w:pos="709"/>
        </w:tabs>
      </w:pPr>
    </w:p>
    <w:p w14:paraId="570A1B1D" w14:textId="38758B93" w:rsidR="007C5F1A" w:rsidRPr="00A35941" w:rsidRDefault="007C5F1A" w:rsidP="007B019C">
      <w:pPr>
        <w:pStyle w:val="REG-P0"/>
        <w:tabs>
          <w:tab w:val="clear" w:pos="567"/>
          <w:tab w:val="left" w:pos="709"/>
        </w:tabs>
        <w:rPr>
          <w:b/>
        </w:rPr>
      </w:pPr>
      <w:r w:rsidRPr="00A35941">
        <w:rPr>
          <w:b/>
        </w:rPr>
        <w:t xml:space="preserve">23. </w:t>
      </w:r>
      <w:r w:rsidR="007B019C" w:rsidRPr="00A35941">
        <w:rPr>
          <w:b/>
        </w:rPr>
        <w:tab/>
      </w:r>
      <w:r w:rsidRPr="00A35941">
        <w:rPr>
          <w:b/>
        </w:rPr>
        <w:t>Contrast Media.</w:t>
      </w:r>
    </w:p>
    <w:p w14:paraId="39BF0486" w14:textId="77777777" w:rsidR="00BC3030" w:rsidRPr="00A35941" w:rsidRDefault="00BC3030" w:rsidP="007B019C">
      <w:pPr>
        <w:pStyle w:val="REG-P0"/>
        <w:tabs>
          <w:tab w:val="clear" w:pos="567"/>
          <w:tab w:val="left" w:pos="709"/>
        </w:tabs>
      </w:pPr>
    </w:p>
    <w:p w14:paraId="701D4C1D" w14:textId="75C6140B" w:rsidR="007C5F1A" w:rsidRPr="00A35941" w:rsidRDefault="007C5F1A" w:rsidP="007B019C">
      <w:pPr>
        <w:pStyle w:val="REG-P0"/>
        <w:tabs>
          <w:tab w:val="clear" w:pos="567"/>
          <w:tab w:val="left" w:pos="709"/>
        </w:tabs>
        <w:rPr>
          <w:b/>
        </w:rPr>
      </w:pPr>
      <w:r w:rsidRPr="00A35941">
        <w:rPr>
          <w:b/>
        </w:rPr>
        <w:t>24.</w:t>
      </w:r>
      <w:r w:rsidR="007B019C" w:rsidRPr="00A35941">
        <w:rPr>
          <w:b/>
        </w:rPr>
        <w:tab/>
      </w:r>
      <w:r w:rsidRPr="00A35941">
        <w:rPr>
          <w:b/>
        </w:rPr>
        <w:t>Biologicals -</w:t>
      </w:r>
    </w:p>
    <w:p w14:paraId="2EFDE0A8" w14:textId="3E994996" w:rsidR="007C5F1A" w:rsidRPr="00A35941" w:rsidRDefault="007C5F1A" w:rsidP="007B019C">
      <w:pPr>
        <w:pStyle w:val="REG-P0"/>
        <w:tabs>
          <w:tab w:val="clear" w:pos="567"/>
          <w:tab w:val="left" w:pos="709"/>
        </w:tabs>
      </w:pPr>
      <w:r w:rsidRPr="00A35941">
        <w:t xml:space="preserve">24.1 </w:t>
      </w:r>
      <w:r w:rsidR="007B019C" w:rsidRPr="00A35941">
        <w:tab/>
      </w:r>
      <w:r w:rsidRPr="00A35941">
        <w:t>Dogs vaccines;</w:t>
      </w:r>
    </w:p>
    <w:p w14:paraId="5CA06B11" w14:textId="7CC90D81" w:rsidR="007C5F1A" w:rsidRPr="00A35941" w:rsidRDefault="007C5F1A" w:rsidP="007B019C">
      <w:pPr>
        <w:pStyle w:val="REG-P0"/>
        <w:tabs>
          <w:tab w:val="clear" w:pos="567"/>
          <w:tab w:val="left" w:pos="709"/>
        </w:tabs>
      </w:pPr>
      <w:r w:rsidRPr="00A35941">
        <w:t xml:space="preserve">24.2 </w:t>
      </w:r>
      <w:r w:rsidR="007B019C" w:rsidRPr="00A35941">
        <w:tab/>
      </w:r>
      <w:r w:rsidRPr="00A35941">
        <w:t>Cats vaccines;</w:t>
      </w:r>
    </w:p>
    <w:p w14:paraId="11384372" w14:textId="5F5EC2A5" w:rsidR="007C5F1A" w:rsidRPr="00A35941" w:rsidRDefault="007C5F1A" w:rsidP="007B019C">
      <w:pPr>
        <w:pStyle w:val="REG-P0"/>
        <w:tabs>
          <w:tab w:val="clear" w:pos="567"/>
          <w:tab w:val="left" w:pos="709"/>
        </w:tabs>
      </w:pPr>
      <w:r w:rsidRPr="00A35941">
        <w:t xml:space="preserve">24.3 </w:t>
      </w:r>
      <w:r w:rsidR="007B019C" w:rsidRPr="00A35941">
        <w:tab/>
      </w:r>
      <w:r w:rsidRPr="00A35941">
        <w:t>Poultry vaccines;</w:t>
      </w:r>
    </w:p>
    <w:p w14:paraId="36801ED7" w14:textId="244B74E7" w:rsidR="007C5F1A" w:rsidRPr="00A35941" w:rsidRDefault="007C5F1A" w:rsidP="007B019C">
      <w:pPr>
        <w:pStyle w:val="REG-P0"/>
        <w:tabs>
          <w:tab w:val="clear" w:pos="567"/>
          <w:tab w:val="left" w:pos="709"/>
        </w:tabs>
      </w:pPr>
      <w:r w:rsidRPr="00A35941">
        <w:t xml:space="preserve">24.4 </w:t>
      </w:r>
      <w:r w:rsidR="007B019C" w:rsidRPr="00A35941">
        <w:tab/>
      </w:r>
      <w:r w:rsidRPr="00A35941">
        <w:t>Ruminants vaccines;</w:t>
      </w:r>
    </w:p>
    <w:p w14:paraId="6C2C014F" w14:textId="43A4394D" w:rsidR="007C5F1A" w:rsidRPr="00A35941" w:rsidRDefault="007C5F1A" w:rsidP="007B019C">
      <w:pPr>
        <w:pStyle w:val="REG-P0"/>
        <w:tabs>
          <w:tab w:val="clear" w:pos="567"/>
          <w:tab w:val="left" w:pos="709"/>
        </w:tabs>
      </w:pPr>
      <w:r w:rsidRPr="00A35941">
        <w:t xml:space="preserve">24.5 </w:t>
      </w:r>
      <w:r w:rsidR="007B019C" w:rsidRPr="00A35941">
        <w:tab/>
      </w:r>
      <w:r w:rsidRPr="00A35941">
        <w:t>Swine vaccines;</w:t>
      </w:r>
    </w:p>
    <w:p w14:paraId="6F3B206B" w14:textId="70E84A71" w:rsidR="007C5F1A" w:rsidRPr="00A35941" w:rsidRDefault="007C5F1A" w:rsidP="007B019C">
      <w:pPr>
        <w:pStyle w:val="REG-P0"/>
        <w:tabs>
          <w:tab w:val="clear" w:pos="567"/>
          <w:tab w:val="left" w:pos="709"/>
        </w:tabs>
      </w:pPr>
      <w:r w:rsidRPr="00A35941">
        <w:t xml:space="preserve">24.6 </w:t>
      </w:r>
      <w:r w:rsidR="007B019C" w:rsidRPr="00A35941">
        <w:tab/>
      </w:r>
      <w:r w:rsidRPr="00A35941">
        <w:t>Horse vaccines;</w:t>
      </w:r>
    </w:p>
    <w:p w14:paraId="4A57984A" w14:textId="3F2FD67C" w:rsidR="007C5F1A" w:rsidRPr="00A35941" w:rsidRDefault="007C5F1A" w:rsidP="007B019C">
      <w:pPr>
        <w:pStyle w:val="REG-P0"/>
        <w:tabs>
          <w:tab w:val="clear" w:pos="567"/>
          <w:tab w:val="left" w:pos="709"/>
        </w:tabs>
      </w:pPr>
      <w:r w:rsidRPr="00A35941">
        <w:t xml:space="preserve">24.7 </w:t>
      </w:r>
      <w:r w:rsidR="007B019C" w:rsidRPr="00A35941">
        <w:tab/>
      </w:r>
      <w:r w:rsidRPr="00A35941">
        <w:t>Other species vaccines;</w:t>
      </w:r>
    </w:p>
    <w:p w14:paraId="1D7A2C9F" w14:textId="36BA3ACD" w:rsidR="007C5F1A" w:rsidRPr="00A35941" w:rsidRDefault="007C5F1A" w:rsidP="007B019C">
      <w:pPr>
        <w:pStyle w:val="REG-P0"/>
        <w:tabs>
          <w:tab w:val="clear" w:pos="567"/>
          <w:tab w:val="left" w:pos="709"/>
        </w:tabs>
      </w:pPr>
      <w:r w:rsidRPr="00A35941">
        <w:t xml:space="preserve">24.8 </w:t>
      </w:r>
      <w:r w:rsidR="007B019C" w:rsidRPr="00A35941">
        <w:tab/>
      </w:r>
      <w:r w:rsidRPr="00A35941">
        <w:t>Other vaccines;</w:t>
      </w:r>
    </w:p>
    <w:p w14:paraId="730E8C27" w14:textId="2DB37673" w:rsidR="007C5F1A" w:rsidRPr="00A35941" w:rsidRDefault="007C5F1A" w:rsidP="007B019C">
      <w:pPr>
        <w:pStyle w:val="REG-P0"/>
        <w:tabs>
          <w:tab w:val="clear" w:pos="567"/>
          <w:tab w:val="left" w:pos="709"/>
        </w:tabs>
      </w:pPr>
      <w:r w:rsidRPr="00A35941">
        <w:lastRenderedPageBreak/>
        <w:t xml:space="preserve">24.9 </w:t>
      </w:r>
      <w:r w:rsidR="007B019C" w:rsidRPr="00A35941">
        <w:tab/>
      </w:r>
      <w:r w:rsidRPr="00A35941">
        <w:t>Other biologicals.</w:t>
      </w:r>
    </w:p>
    <w:p w14:paraId="10239D72" w14:textId="77777777" w:rsidR="00BC3030" w:rsidRPr="00A35941" w:rsidRDefault="00BC3030" w:rsidP="007B019C">
      <w:pPr>
        <w:pStyle w:val="REG-P0"/>
        <w:tabs>
          <w:tab w:val="clear" w:pos="567"/>
          <w:tab w:val="left" w:pos="709"/>
        </w:tabs>
      </w:pPr>
    </w:p>
    <w:p w14:paraId="415BD9D5" w14:textId="54F6B46D" w:rsidR="007C5F1A" w:rsidRPr="00A35941" w:rsidRDefault="007C5F1A" w:rsidP="007B019C">
      <w:pPr>
        <w:pStyle w:val="REG-P0"/>
        <w:tabs>
          <w:tab w:val="clear" w:pos="567"/>
          <w:tab w:val="left" w:pos="709"/>
        </w:tabs>
        <w:rPr>
          <w:b/>
        </w:rPr>
      </w:pPr>
      <w:r w:rsidRPr="00A35941">
        <w:rPr>
          <w:b/>
        </w:rPr>
        <w:t xml:space="preserve">25. </w:t>
      </w:r>
      <w:r w:rsidR="007B019C" w:rsidRPr="00A35941">
        <w:rPr>
          <w:b/>
        </w:rPr>
        <w:tab/>
      </w:r>
      <w:r w:rsidRPr="00A35941">
        <w:rPr>
          <w:b/>
        </w:rPr>
        <w:t>Production Enhancers -</w:t>
      </w:r>
    </w:p>
    <w:p w14:paraId="7BC09BCA" w14:textId="6DC7A72D" w:rsidR="007C5F1A" w:rsidRPr="00A35941" w:rsidRDefault="007C5F1A" w:rsidP="007B019C">
      <w:pPr>
        <w:pStyle w:val="REG-P0"/>
        <w:tabs>
          <w:tab w:val="clear" w:pos="567"/>
          <w:tab w:val="left" w:pos="709"/>
        </w:tabs>
      </w:pPr>
      <w:r w:rsidRPr="00A35941">
        <w:t xml:space="preserve">25.1 </w:t>
      </w:r>
      <w:r w:rsidR="007B019C" w:rsidRPr="00A35941">
        <w:tab/>
      </w:r>
      <w:r w:rsidRPr="00A35941">
        <w:t>Antimicrobials;</w:t>
      </w:r>
    </w:p>
    <w:p w14:paraId="2725854D" w14:textId="0F8983AB" w:rsidR="007C5F1A" w:rsidRPr="00A35941" w:rsidRDefault="007C5F1A" w:rsidP="007B019C">
      <w:pPr>
        <w:pStyle w:val="REG-P0"/>
        <w:tabs>
          <w:tab w:val="clear" w:pos="567"/>
          <w:tab w:val="left" w:pos="709"/>
        </w:tabs>
      </w:pPr>
      <w:r w:rsidRPr="00A35941">
        <w:t xml:space="preserve">25.2 </w:t>
      </w:r>
      <w:r w:rsidR="007B019C" w:rsidRPr="00A35941">
        <w:tab/>
      </w:r>
      <w:r w:rsidRPr="00A35941">
        <w:t>Hormones;</w:t>
      </w:r>
    </w:p>
    <w:p w14:paraId="6577AA9F" w14:textId="77777777" w:rsidR="007C5F1A" w:rsidRPr="00A35941" w:rsidRDefault="007C5F1A" w:rsidP="007B019C">
      <w:pPr>
        <w:pStyle w:val="REG-P0"/>
        <w:tabs>
          <w:tab w:val="clear" w:pos="567"/>
          <w:tab w:val="left" w:pos="709"/>
        </w:tabs>
      </w:pPr>
      <w:r w:rsidRPr="00A35941">
        <w:t xml:space="preserve">25.2.1 </w:t>
      </w:r>
      <w:r w:rsidR="004E26D8" w:rsidRPr="00A35941">
        <w:tab/>
      </w:r>
      <w:r w:rsidRPr="00A35941">
        <w:t>Sex hormones;</w:t>
      </w:r>
    </w:p>
    <w:p w14:paraId="3AD972D3" w14:textId="77777777" w:rsidR="007C5F1A" w:rsidRPr="00A35941" w:rsidRDefault="007C5F1A" w:rsidP="007B019C">
      <w:pPr>
        <w:pStyle w:val="REG-P0"/>
        <w:tabs>
          <w:tab w:val="clear" w:pos="567"/>
          <w:tab w:val="left" w:pos="709"/>
        </w:tabs>
      </w:pPr>
      <w:r w:rsidRPr="00A35941">
        <w:t xml:space="preserve">25.2.2 </w:t>
      </w:r>
      <w:r w:rsidR="004E26D8" w:rsidRPr="00A35941">
        <w:tab/>
      </w:r>
      <w:r w:rsidRPr="00A35941">
        <w:t xml:space="preserve">Growth hormones; and </w:t>
      </w:r>
    </w:p>
    <w:p w14:paraId="4316D30E" w14:textId="1CB4F0E8" w:rsidR="007C5F1A" w:rsidRPr="00A35941" w:rsidRDefault="007C5F1A" w:rsidP="007B019C">
      <w:pPr>
        <w:pStyle w:val="REG-P0"/>
        <w:tabs>
          <w:tab w:val="clear" w:pos="567"/>
          <w:tab w:val="left" w:pos="709"/>
        </w:tabs>
      </w:pPr>
      <w:r w:rsidRPr="00A35941">
        <w:t xml:space="preserve">25.3 </w:t>
      </w:r>
      <w:r w:rsidR="007B019C" w:rsidRPr="00A35941">
        <w:tab/>
      </w:r>
      <w:r w:rsidRPr="00A35941">
        <w:t>Beta agonists.</w:t>
      </w:r>
    </w:p>
    <w:p w14:paraId="327AB4E0" w14:textId="77777777" w:rsidR="003172B8" w:rsidRPr="00A35941" w:rsidRDefault="003172B8" w:rsidP="007B019C">
      <w:pPr>
        <w:pStyle w:val="REG-P0"/>
        <w:tabs>
          <w:tab w:val="clear" w:pos="567"/>
          <w:tab w:val="left" w:pos="709"/>
        </w:tabs>
      </w:pPr>
    </w:p>
    <w:p w14:paraId="5DABA816" w14:textId="363E700E" w:rsidR="007C5F1A" w:rsidRPr="00A35941" w:rsidRDefault="007C5F1A" w:rsidP="007B019C">
      <w:pPr>
        <w:pStyle w:val="REG-P0"/>
        <w:tabs>
          <w:tab w:val="clear" w:pos="567"/>
          <w:tab w:val="left" w:pos="709"/>
        </w:tabs>
        <w:rPr>
          <w:b/>
        </w:rPr>
      </w:pPr>
      <w:r w:rsidRPr="00A35941">
        <w:rPr>
          <w:b/>
        </w:rPr>
        <w:t xml:space="preserve">26. </w:t>
      </w:r>
      <w:r w:rsidR="007B019C" w:rsidRPr="00A35941">
        <w:rPr>
          <w:b/>
        </w:rPr>
        <w:tab/>
      </w:r>
      <w:r w:rsidRPr="00A35941">
        <w:rPr>
          <w:b/>
        </w:rPr>
        <w:t>Fish Medicines.</w:t>
      </w:r>
    </w:p>
    <w:p w14:paraId="2879C001" w14:textId="77777777" w:rsidR="003172B8" w:rsidRPr="00A35941" w:rsidRDefault="003172B8" w:rsidP="007B019C">
      <w:pPr>
        <w:pStyle w:val="REG-P0"/>
        <w:tabs>
          <w:tab w:val="clear" w:pos="567"/>
          <w:tab w:val="left" w:pos="709"/>
        </w:tabs>
        <w:rPr>
          <w:b/>
        </w:rPr>
      </w:pPr>
    </w:p>
    <w:p w14:paraId="1D5C3254" w14:textId="65C1E0F8" w:rsidR="007C5F1A" w:rsidRPr="00A35941" w:rsidRDefault="007C5F1A" w:rsidP="007B019C">
      <w:pPr>
        <w:pStyle w:val="REG-P0"/>
        <w:tabs>
          <w:tab w:val="clear" w:pos="567"/>
          <w:tab w:val="left" w:pos="709"/>
        </w:tabs>
        <w:rPr>
          <w:b/>
        </w:rPr>
      </w:pPr>
      <w:r w:rsidRPr="00A35941">
        <w:rPr>
          <w:b/>
        </w:rPr>
        <w:t xml:space="preserve">27. </w:t>
      </w:r>
      <w:r w:rsidR="007B019C" w:rsidRPr="00A35941">
        <w:rPr>
          <w:b/>
        </w:rPr>
        <w:tab/>
      </w:r>
      <w:r w:rsidRPr="00A35941">
        <w:rPr>
          <w:b/>
        </w:rPr>
        <w:t>Game medicines.</w:t>
      </w:r>
    </w:p>
    <w:p w14:paraId="61C7BCE7" w14:textId="77777777" w:rsidR="003172B8" w:rsidRPr="00A35941" w:rsidRDefault="003172B8" w:rsidP="007B019C">
      <w:pPr>
        <w:pStyle w:val="REG-P0"/>
        <w:tabs>
          <w:tab w:val="clear" w:pos="567"/>
          <w:tab w:val="left" w:pos="709"/>
        </w:tabs>
        <w:rPr>
          <w:b/>
        </w:rPr>
      </w:pPr>
    </w:p>
    <w:p w14:paraId="75038E4A" w14:textId="11FBE744" w:rsidR="007C5F1A" w:rsidRPr="00A35941" w:rsidRDefault="007C5F1A" w:rsidP="007B019C">
      <w:pPr>
        <w:pStyle w:val="REG-P0"/>
        <w:tabs>
          <w:tab w:val="clear" w:pos="567"/>
          <w:tab w:val="left" w:pos="709"/>
        </w:tabs>
        <w:rPr>
          <w:b/>
        </w:rPr>
      </w:pPr>
      <w:r w:rsidRPr="00A35941">
        <w:rPr>
          <w:b/>
        </w:rPr>
        <w:t xml:space="preserve">28. </w:t>
      </w:r>
      <w:r w:rsidR="007B019C" w:rsidRPr="00A35941">
        <w:rPr>
          <w:b/>
        </w:rPr>
        <w:tab/>
      </w:r>
      <w:r w:rsidRPr="00A35941">
        <w:rPr>
          <w:b/>
        </w:rPr>
        <w:t>Reptile medicines.</w:t>
      </w:r>
    </w:p>
    <w:p w14:paraId="46A6E241" w14:textId="77777777" w:rsidR="003172B8" w:rsidRPr="00A35941" w:rsidRDefault="003172B8" w:rsidP="007B019C">
      <w:pPr>
        <w:pStyle w:val="REG-P0"/>
        <w:tabs>
          <w:tab w:val="clear" w:pos="567"/>
          <w:tab w:val="left" w:pos="709"/>
        </w:tabs>
        <w:rPr>
          <w:b/>
        </w:rPr>
      </w:pPr>
    </w:p>
    <w:p w14:paraId="24769B8E" w14:textId="48A713DC" w:rsidR="007C5F1A" w:rsidRPr="00A35941" w:rsidRDefault="007C5F1A" w:rsidP="007B019C">
      <w:pPr>
        <w:pStyle w:val="REG-P0"/>
        <w:tabs>
          <w:tab w:val="clear" w:pos="567"/>
          <w:tab w:val="left" w:pos="709"/>
        </w:tabs>
        <w:rPr>
          <w:b/>
          <w:highlight w:val="yellow"/>
        </w:rPr>
      </w:pPr>
      <w:r w:rsidRPr="00A35941">
        <w:rPr>
          <w:rFonts w:eastAsiaTheme="minorHAnsi"/>
          <w:b/>
        </w:rPr>
        <w:t xml:space="preserve">29. </w:t>
      </w:r>
      <w:r w:rsidR="007B019C" w:rsidRPr="00A35941">
        <w:rPr>
          <w:rFonts w:eastAsiaTheme="minorHAnsi"/>
          <w:b/>
        </w:rPr>
        <w:tab/>
      </w:r>
      <w:r w:rsidRPr="00A35941">
        <w:rPr>
          <w:rFonts w:eastAsiaTheme="minorHAnsi"/>
          <w:b/>
        </w:rPr>
        <w:t>Other animals medicines.</w:t>
      </w:r>
    </w:p>
    <w:p w14:paraId="753A5500" w14:textId="77777777" w:rsidR="007C5F1A" w:rsidRPr="00A35941" w:rsidRDefault="007C5F1A" w:rsidP="00D14D15">
      <w:pPr>
        <w:pStyle w:val="REG-P0"/>
        <w:rPr>
          <w:highlight w:val="yellow"/>
        </w:rPr>
      </w:pPr>
    </w:p>
    <w:p w14:paraId="0B42A684" w14:textId="217C9385" w:rsidR="003172B8" w:rsidRPr="00A35941" w:rsidRDefault="003172B8" w:rsidP="003172B8">
      <w:pPr>
        <w:pStyle w:val="REG-Amend"/>
      </w:pPr>
      <w:r w:rsidRPr="00A35941">
        <w:t xml:space="preserve">[Item 29 should be “animals’ medicine” (with an apostrophe) </w:t>
      </w:r>
      <w:r w:rsidRPr="00A35941">
        <w:br/>
        <w:t>or “animal medicines” (using “animal” in the singular).]</w:t>
      </w:r>
    </w:p>
    <w:p w14:paraId="59DBC69A" w14:textId="77777777" w:rsidR="00683064" w:rsidRPr="00A35941" w:rsidRDefault="00683064" w:rsidP="00D14D15">
      <w:pPr>
        <w:pStyle w:val="REG-P0"/>
      </w:pPr>
    </w:p>
    <w:p w14:paraId="5F5EE779" w14:textId="77777777" w:rsidR="000A4B0A" w:rsidRPr="00A35941" w:rsidRDefault="000A4B0A" w:rsidP="00D14D15">
      <w:pPr>
        <w:pStyle w:val="REG-P0"/>
        <w:jc w:val="center"/>
        <w:rPr>
          <w:b/>
        </w:rPr>
      </w:pPr>
      <w:r w:rsidRPr="00A35941">
        <w:rPr>
          <w:b/>
        </w:rPr>
        <w:br w:type="column"/>
      </w:r>
      <w:r w:rsidRPr="00A35941">
        <w:rPr>
          <w:b/>
        </w:rPr>
        <w:lastRenderedPageBreak/>
        <w:t>Annexure II</w:t>
      </w:r>
    </w:p>
    <w:p w14:paraId="56E2EB84" w14:textId="77777777" w:rsidR="000A4B0A" w:rsidRPr="00A35941" w:rsidRDefault="000A4B0A" w:rsidP="00D14D15">
      <w:pPr>
        <w:pStyle w:val="REG-P0"/>
        <w:jc w:val="center"/>
        <w:rPr>
          <w:b/>
        </w:rPr>
      </w:pPr>
    </w:p>
    <w:p w14:paraId="5A7209A2" w14:textId="77777777" w:rsidR="000A4B0A" w:rsidRPr="00A35941" w:rsidRDefault="000A4B0A" w:rsidP="00D14D15">
      <w:pPr>
        <w:pStyle w:val="REG-P0"/>
        <w:jc w:val="center"/>
      </w:pPr>
      <w:r w:rsidRPr="00A35941">
        <w:rPr>
          <w:rStyle w:val="REG-AmendChar"/>
        </w:rPr>
        <w:t>[Annexure II deleted by GN 28/2015]</w:t>
      </w:r>
    </w:p>
    <w:p w14:paraId="5B83CF7D" w14:textId="77777777" w:rsidR="000A4B0A" w:rsidRDefault="000A4B0A" w:rsidP="00D14D15">
      <w:pPr>
        <w:pStyle w:val="REG-H1a"/>
        <w:pBdr>
          <w:bottom w:val="single" w:sz="4" w:space="1" w:color="auto"/>
        </w:pBdr>
      </w:pPr>
    </w:p>
    <w:p w14:paraId="594BBB71" w14:textId="77777777" w:rsidR="00036425" w:rsidRPr="00A35941" w:rsidRDefault="00036425" w:rsidP="00D14D15">
      <w:pPr>
        <w:pStyle w:val="REG-H1a"/>
        <w:pBdr>
          <w:bottom w:val="single" w:sz="4" w:space="1" w:color="auto"/>
        </w:pBdr>
      </w:pPr>
    </w:p>
    <w:p w14:paraId="6ABBE6F8" w14:textId="77777777" w:rsidR="000A4B0A" w:rsidRPr="00A35941" w:rsidRDefault="000A4B0A" w:rsidP="00D14D15">
      <w:pPr>
        <w:pStyle w:val="REG-H1a"/>
      </w:pPr>
    </w:p>
    <w:p w14:paraId="45989BE6" w14:textId="37BED1FD" w:rsidR="000A4B0A" w:rsidRPr="00AC0FB7" w:rsidRDefault="00AC0FB7" w:rsidP="00AC0FB7">
      <w:pPr>
        <w:pStyle w:val="REG-P0"/>
        <w:jc w:val="center"/>
        <w:rPr>
          <w:b/>
        </w:rPr>
      </w:pPr>
      <w:r w:rsidRPr="00AC0FB7">
        <w:rPr>
          <w:b/>
        </w:rPr>
        <w:t>Annexures III-</w:t>
      </w:r>
      <w:r w:rsidR="000A4B0A" w:rsidRPr="00AC0FB7">
        <w:rPr>
          <w:b/>
        </w:rPr>
        <w:t>XXXVIII</w:t>
      </w:r>
    </w:p>
    <w:p w14:paraId="0AA19E4D" w14:textId="77777777" w:rsidR="000A4B0A" w:rsidRPr="00A35941" w:rsidRDefault="000A4B0A" w:rsidP="00D14D15">
      <w:pPr>
        <w:pStyle w:val="REG-Amend"/>
      </w:pPr>
    </w:p>
    <w:p w14:paraId="754297FB" w14:textId="77777777" w:rsidR="000A4B0A" w:rsidRPr="00A35941" w:rsidRDefault="000A4B0A" w:rsidP="00D14D15">
      <w:pPr>
        <w:pStyle w:val="REG-Amend"/>
      </w:pPr>
      <w:r w:rsidRPr="00A35941">
        <w:t>To view content without printing, scroll down.</w:t>
      </w:r>
    </w:p>
    <w:p w14:paraId="16CD783D" w14:textId="77777777" w:rsidR="000A4B0A" w:rsidRPr="00A35941" w:rsidRDefault="000A4B0A" w:rsidP="00D14D15">
      <w:pPr>
        <w:pStyle w:val="REG-Amend"/>
      </w:pPr>
    </w:p>
    <w:p w14:paraId="638A7FF8" w14:textId="77777777" w:rsidR="000A4B0A" w:rsidRPr="00A35941" w:rsidRDefault="000A4B0A" w:rsidP="00D14D15">
      <w:pPr>
        <w:pStyle w:val="REG-Amend"/>
      </w:pPr>
      <w:r w:rsidRPr="00A35941">
        <w:t>To print at full scale (A4), double-click the icon below.</w:t>
      </w:r>
    </w:p>
    <w:p w14:paraId="091BCBA0" w14:textId="0FDD59B9" w:rsidR="00CE3AF9" w:rsidRDefault="00CE3AF9" w:rsidP="00804A1C">
      <w:pPr>
        <w:pStyle w:val="REG-Amend"/>
      </w:pPr>
    </w:p>
    <w:p w14:paraId="3F264E1D" w14:textId="6FC78B68" w:rsidR="007C2764" w:rsidRDefault="00B95169" w:rsidP="002831B2">
      <w:pPr>
        <w:pStyle w:val="REG-Amend"/>
      </w:pPr>
      <w:r>
        <w:object w:dxaOrig="1541" w:dyaOrig="998" w14:anchorId="61AB3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50.3pt" o:ole="">
            <v:imagedata r:id="rId17" o:title=""/>
          </v:shape>
          <o:OLEObject Type="Embed" ProgID="Acrobat.Document.DC" ShapeID="_x0000_i1025" DrawAspect="Icon" ObjectID="_1805708915" r:id="rId18"/>
        </w:object>
      </w:r>
    </w:p>
    <w:p w14:paraId="754278BC" w14:textId="77777777" w:rsidR="007C2764" w:rsidRDefault="007C2764" w:rsidP="00804A1C">
      <w:pPr>
        <w:pStyle w:val="REG-Amend"/>
      </w:pPr>
    </w:p>
    <w:p w14:paraId="41E463D1" w14:textId="4790F3B5" w:rsidR="00804A1C" w:rsidRDefault="005F7BF6" w:rsidP="00804A1C">
      <w:pPr>
        <w:pStyle w:val="REG-Amend"/>
      </w:pPr>
      <w:r w:rsidRPr="006B7A7C">
        <w:t xml:space="preserve">[Annexure XXXVI substituted by </w:t>
      </w:r>
      <w:r w:rsidR="00E74C0F" w:rsidRPr="006B7A7C">
        <w:t xml:space="preserve">GN </w:t>
      </w:r>
      <w:r w:rsidRPr="006B7A7C">
        <w:t>202/2019</w:t>
      </w:r>
      <w:r w:rsidR="00804A1C" w:rsidRPr="006B7A7C">
        <w:t>]</w:t>
      </w:r>
    </w:p>
    <w:p w14:paraId="27333CAF" w14:textId="6F5EF977" w:rsidR="006B7A7C" w:rsidRDefault="006B7A7C" w:rsidP="00804A1C">
      <w:pPr>
        <w:pStyle w:val="REG-Amend"/>
      </w:pPr>
    </w:p>
    <w:p w14:paraId="06EB10BC" w14:textId="71D2BCF3" w:rsidR="006B7A7C" w:rsidRDefault="006B7A7C" w:rsidP="006B7A7C">
      <w:pPr>
        <w:pStyle w:val="REG-Amend"/>
      </w:pPr>
      <w:r w:rsidRPr="006B7A7C">
        <w:t>[Annexure XXXVI</w:t>
      </w:r>
      <w:r>
        <w:t xml:space="preserve">(A) inserted </w:t>
      </w:r>
      <w:r w:rsidRPr="006B7A7C">
        <w:t>by GN 202/2019]</w:t>
      </w:r>
    </w:p>
    <w:p w14:paraId="48960ADA" w14:textId="77777777" w:rsidR="006B7A7C" w:rsidRDefault="006B7A7C" w:rsidP="00804A1C">
      <w:pPr>
        <w:pStyle w:val="REG-Amend"/>
      </w:pPr>
    </w:p>
    <w:p w14:paraId="088CE29C" w14:textId="14A98DE2" w:rsidR="006B7A7C" w:rsidRDefault="006B7A7C" w:rsidP="006B7A7C">
      <w:pPr>
        <w:pStyle w:val="REG-Amend"/>
      </w:pPr>
      <w:r w:rsidRPr="006B7A7C">
        <w:t>[Annexure XXXVII substituted by GN 202/2019]</w:t>
      </w:r>
    </w:p>
    <w:p w14:paraId="47B4C602" w14:textId="7BC58227" w:rsidR="00730678" w:rsidRDefault="00730678" w:rsidP="006B7A7C">
      <w:pPr>
        <w:pStyle w:val="REG-Amend"/>
      </w:pPr>
    </w:p>
    <w:p w14:paraId="6E77A5B8" w14:textId="7A24C331" w:rsidR="00730678" w:rsidRDefault="00730678" w:rsidP="00730678">
      <w:pPr>
        <w:pStyle w:val="REG-Amend"/>
      </w:pPr>
      <w:r w:rsidRPr="006B7A7C">
        <w:t>[Annexure XXXVI</w:t>
      </w:r>
      <w:r>
        <w:t xml:space="preserve">I(A) inserted </w:t>
      </w:r>
      <w:r w:rsidRPr="006B7A7C">
        <w:t>by GN 202/2019]</w:t>
      </w:r>
    </w:p>
    <w:p w14:paraId="6F611586" w14:textId="5CE9EA34" w:rsidR="00730678" w:rsidRDefault="00730678" w:rsidP="00730678">
      <w:pPr>
        <w:pStyle w:val="REG-Amend"/>
      </w:pPr>
    </w:p>
    <w:p w14:paraId="046428B2" w14:textId="1D200AD7" w:rsidR="00730678" w:rsidRPr="00567549" w:rsidRDefault="00730678" w:rsidP="00567549">
      <w:pPr>
        <w:pStyle w:val="REG-Amend"/>
      </w:pPr>
      <w:r w:rsidRPr="00804A1C">
        <w:t xml:space="preserve">[Annexure XXXVIII substituted by </w:t>
      </w:r>
      <w:r>
        <w:t>GN</w:t>
      </w:r>
      <w:r w:rsidRPr="00804A1C">
        <w:t xml:space="preserve"> 316</w:t>
      </w:r>
      <w:r>
        <w:t>/</w:t>
      </w:r>
      <w:r w:rsidRPr="00804A1C">
        <w:t>2015</w:t>
      </w:r>
      <w:r w:rsidR="00567549">
        <w:t xml:space="preserve"> </w:t>
      </w:r>
      <w:r w:rsidR="00567549" w:rsidRPr="00AC0FB7">
        <w:t>and by GN 178/2021</w:t>
      </w:r>
      <w:r w:rsidRPr="00AC0FB7">
        <w:t>]</w:t>
      </w:r>
    </w:p>
    <w:p w14:paraId="1179F302" w14:textId="77777777" w:rsidR="00730678" w:rsidRDefault="00730678" w:rsidP="00730678">
      <w:pPr>
        <w:pStyle w:val="REG-Amend"/>
      </w:pPr>
    </w:p>
    <w:p w14:paraId="5199BFDB" w14:textId="77777777" w:rsidR="00804A1C" w:rsidRPr="00A35941" w:rsidRDefault="00804A1C" w:rsidP="00D14D15">
      <w:pPr>
        <w:pStyle w:val="REG-H1a"/>
        <w:pBdr>
          <w:bottom w:val="single" w:sz="4" w:space="1" w:color="auto"/>
        </w:pBdr>
      </w:pPr>
    </w:p>
    <w:p w14:paraId="195FFC84" w14:textId="77777777" w:rsidR="000A4B0A" w:rsidRPr="00A35941" w:rsidRDefault="000A4B0A" w:rsidP="00D14D15">
      <w:pPr>
        <w:pStyle w:val="REG-P0"/>
      </w:pPr>
    </w:p>
    <w:p w14:paraId="126700D7" w14:textId="5A1D0501" w:rsidR="0026678D" w:rsidRPr="00A35941" w:rsidRDefault="0026678D">
      <w:pPr>
        <w:spacing w:after="200" w:line="276" w:lineRule="auto"/>
        <w:rPr>
          <w:rFonts w:eastAsia="Times New Roman" w:cs="Times New Roman"/>
        </w:rPr>
      </w:pPr>
      <w:r w:rsidRPr="00A35941">
        <w:br w:type="page"/>
      </w:r>
    </w:p>
    <w:p w14:paraId="518BE397" w14:textId="77777777" w:rsidR="006B4D75" w:rsidRDefault="0026678D" w:rsidP="00D14D15">
      <w:pPr>
        <w:pStyle w:val="REG-P0"/>
      </w:pPr>
      <w:r w:rsidRPr="00A35941">
        <w:lastRenderedPageBreak/>
        <w:drawing>
          <wp:inline distT="0" distB="0" distL="0" distR="0" wp14:anchorId="428BB12C" wp14:editId="407221CF">
            <wp:extent cx="5396230" cy="7675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cines and Related Substances Control Act 13 of 2003 GN178 GG4088 Annexures_Page_01.png"/>
                    <pic:cNvPicPr/>
                  </pic:nvPicPr>
                  <pic:blipFill>
                    <a:blip r:embed="rId19">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A35941">
        <w:lastRenderedPageBreak/>
        <w:drawing>
          <wp:inline distT="0" distB="0" distL="0" distR="0" wp14:anchorId="50700A37" wp14:editId="7587E69A">
            <wp:extent cx="5396230" cy="76752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cines and Related Substances Control Act 13 of 2003 GN178 GG4088 Annexures_Page_02.png"/>
                    <pic:cNvPicPr/>
                  </pic:nvPicPr>
                  <pic:blipFill>
                    <a:blip r:embed="rId20">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A35941">
        <w:lastRenderedPageBreak/>
        <w:drawing>
          <wp:inline distT="0" distB="0" distL="0" distR="0" wp14:anchorId="7C5DDD42" wp14:editId="79A68B11">
            <wp:extent cx="5396230" cy="76752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cines and Related Substances Control Act 13 of 2003 GN178 GG4088 Annexures_Page_03.png"/>
                    <pic:cNvPicPr/>
                  </pic:nvPicPr>
                  <pic:blipFill>
                    <a:blip r:embed="rId21">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A35941">
        <w:lastRenderedPageBreak/>
        <w:drawing>
          <wp:inline distT="0" distB="0" distL="0" distR="0" wp14:anchorId="30C3CC99" wp14:editId="05320563">
            <wp:extent cx="5396230" cy="76752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dicines and Related Substances Control Act 13 of 2003 GN178 GG4088 Annexures_Page_04.png"/>
                    <pic:cNvPicPr/>
                  </pic:nvPicPr>
                  <pic:blipFill>
                    <a:blip r:embed="rId22">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A35941">
        <w:lastRenderedPageBreak/>
        <w:drawing>
          <wp:inline distT="0" distB="0" distL="0" distR="0" wp14:anchorId="23B55439" wp14:editId="6B056454">
            <wp:extent cx="5396230" cy="76752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cines and Related Substances Control Act 13 of 2003 GN178 GG4088 Annexures_Page_05.png"/>
                    <pic:cNvPicPr/>
                  </pic:nvPicPr>
                  <pic:blipFill>
                    <a:blip r:embed="rId23">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A35941">
        <w:lastRenderedPageBreak/>
        <w:drawing>
          <wp:inline distT="0" distB="0" distL="0" distR="0" wp14:anchorId="3784033F" wp14:editId="48E6E1A7">
            <wp:extent cx="5396230" cy="76752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dicines and Related Substances Control Act 13 of 2003 GN178 GG4088 Annexures_Page_06.png"/>
                    <pic:cNvPicPr/>
                  </pic:nvPicPr>
                  <pic:blipFill>
                    <a:blip r:embed="rId24">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A35941">
        <w:lastRenderedPageBreak/>
        <w:drawing>
          <wp:inline distT="0" distB="0" distL="0" distR="0" wp14:anchorId="6E5EE308" wp14:editId="5C6B9650">
            <wp:extent cx="5396230" cy="76752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dicines and Related Substances Control Act 13 of 2003 GN178 GG4088 Annexures_Page_07.png"/>
                    <pic:cNvPicPr/>
                  </pic:nvPicPr>
                  <pic:blipFill>
                    <a:blip r:embed="rId25">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A35941">
        <w:lastRenderedPageBreak/>
        <w:drawing>
          <wp:inline distT="0" distB="0" distL="0" distR="0" wp14:anchorId="21FA0A83" wp14:editId="26726251">
            <wp:extent cx="5396230" cy="76752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dicines and Related Substances Control Act 13 of 2003 GN178 GG4088 Annexures_Page_08.png"/>
                    <pic:cNvPicPr/>
                  </pic:nvPicPr>
                  <pic:blipFill>
                    <a:blip r:embed="rId26">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A35941">
        <w:lastRenderedPageBreak/>
        <w:drawing>
          <wp:inline distT="0" distB="0" distL="0" distR="0" wp14:anchorId="047D4DBA" wp14:editId="0D327C72">
            <wp:extent cx="5396230" cy="76752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cines and Related Substances Control Act 13 of 2003 GN178 GG4088 Annexures_Page_09.png"/>
                    <pic:cNvPicPr/>
                  </pic:nvPicPr>
                  <pic:blipFill>
                    <a:blip r:embed="rId27">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A35941">
        <w:lastRenderedPageBreak/>
        <w:drawing>
          <wp:inline distT="0" distB="0" distL="0" distR="0" wp14:anchorId="742D2844" wp14:editId="64DCCBAC">
            <wp:extent cx="5396230" cy="76752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dicines and Related Substances Control Act 13 of 2003 GN178 GG4088 Annexures_Page_10.png"/>
                    <pic:cNvPicPr/>
                  </pic:nvPicPr>
                  <pic:blipFill>
                    <a:blip r:embed="rId28">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A35941">
        <w:lastRenderedPageBreak/>
        <w:drawing>
          <wp:inline distT="0" distB="0" distL="0" distR="0" wp14:anchorId="59CB95BE" wp14:editId="057E7069">
            <wp:extent cx="5396230" cy="76752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dicines and Related Substances Control Act 13 of 2003 GN178 GG4088 Annexures_Page_11.png"/>
                    <pic:cNvPicPr/>
                  </pic:nvPicPr>
                  <pic:blipFill>
                    <a:blip r:embed="rId29">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A35941">
        <w:lastRenderedPageBreak/>
        <w:drawing>
          <wp:inline distT="0" distB="0" distL="0" distR="0" wp14:anchorId="17E17D0C" wp14:editId="5EAB2756">
            <wp:extent cx="5396230" cy="76752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dicines and Related Substances Control Act 13 of 2003 GN178 GG4088 Annexures_Page_12.png"/>
                    <pic:cNvPicPr/>
                  </pic:nvPicPr>
                  <pic:blipFill>
                    <a:blip r:embed="rId30">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A35941">
        <w:lastRenderedPageBreak/>
        <w:drawing>
          <wp:inline distT="0" distB="0" distL="0" distR="0" wp14:anchorId="1BC81D37" wp14:editId="6710FB1C">
            <wp:extent cx="5396230" cy="76752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dicines and Related Substances Control Act 13 of 2003 GN178 GG4088 Annexures_Page_13.png"/>
                    <pic:cNvPicPr/>
                  </pic:nvPicPr>
                  <pic:blipFill>
                    <a:blip r:embed="rId31">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A35941">
        <w:lastRenderedPageBreak/>
        <w:drawing>
          <wp:inline distT="0" distB="0" distL="0" distR="0" wp14:anchorId="15942172" wp14:editId="117E5E75">
            <wp:extent cx="5396230" cy="76752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cines and Related Substances Control Act 13 of 2003 GN178 GG4088 Annexures_Page_14.png"/>
                    <pic:cNvPicPr/>
                  </pic:nvPicPr>
                  <pic:blipFill>
                    <a:blip r:embed="rId32">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A35941">
        <w:lastRenderedPageBreak/>
        <w:drawing>
          <wp:inline distT="0" distB="0" distL="0" distR="0" wp14:anchorId="7D011B8D" wp14:editId="37FA5697">
            <wp:extent cx="5396230" cy="76752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cines and Related Substances Control Act 13 of 2003 GN178 GG4088 Annexures_Page_15.png"/>
                    <pic:cNvPicPr/>
                  </pic:nvPicPr>
                  <pic:blipFill>
                    <a:blip r:embed="rId33">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A35941">
        <w:lastRenderedPageBreak/>
        <w:drawing>
          <wp:inline distT="0" distB="0" distL="0" distR="0" wp14:anchorId="1E095A20" wp14:editId="19D8BF84">
            <wp:extent cx="5396230" cy="76752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dicines and Related Substances Control Act 13 of 2003 GN178 GG4088 Annexures_Page_16.png"/>
                    <pic:cNvPicPr/>
                  </pic:nvPicPr>
                  <pic:blipFill>
                    <a:blip r:embed="rId34">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A35941">
        <w:lastRenderedPageBreak/>
        <w:drawing>
          <wp:inline distT="0" distB="0" distL="0" distR="0" wp14:anchorId="0E4B584B" wp14:editId="2B37EA92">
            <wp:extent cx="5396230" cy="76752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cines and Related Substances Control Act 13 of 2003 GN178 GG4088 Annexures_Page_17.png"/>
                    <pic:cNvPicPr/>
                  </pic:nvPicPr>
                  <pic:blipFill>
                    <a:blip r:embed="rId35">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A35941">
        <w:lastRenderedPageBreak/>
        <w:drawing>
          <wp:inline distT="0" distB="0" distL="0" distR="0" wp14:anchorId="49E40916" wp14:editId="1B2E9EAF">
            <wp:extent cx="5396230" cy="76752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dicines and Related Substances Control Act 13 of 2003 GN178 GG4088 Annexures_Page_18.png"/>
                    <pic:cNvPicPr/>
                  </pic:nvPicPr>
                  <pic:blipFill>
                    <a:blip r:embed="rId36">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A35941">
        <w:lastRenderedPageBreak/>
        <w:drawing>
          <wp:inline distT="0" distB="0" distL="0" distR="0" wp14:anchorId="3AA2D38B" wp14:editId="668A6987">
            <wp:extent cx="5396230" cy="76752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cines and Related Substances Control Act 13 of 2003 GN178 GG4088 Annexures_Page_19.png"/>
                    <pic:cNvPicPr/>
                  </pic:nvPicPr>
                  <pic:blipFill>
                    <a:blip r:embed="rId37">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A35941">
        <w:lastRenderedPageBreak/>
        <w:drawing>
          <wp:inline distT="0" distB="0" distL="0" distR="0" wp14:anchorId="75FEACA7" wp14:editId="66FF4498">
            <wp:extent cx="5396230" cy="76752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dicines and Related Substances Control Act 13 of 2003 GN178 GG4088 Annexures_Page_20.png"/>
                    <pic:cNvPicPr/>
                  </pic:nvPicPr>
                  <pic:blipFill>
                    <a:blip r:embed="rId38">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A35941">
        <w:lastRenderedPageBreak/>
        <w:drawing>
          <wp:inline distT="0" distB="0" distL="0" distR="0" wp14:anchorId="39C09267" wp14:editId="69F77247">
            <wp:extent cx="5396230" cy="76752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edicines and Related Substances Control Act 13 of 2003 GN178 GG4088 Annexures_Page_21.png"/>
                    <pic:cNvPicPr/>
                  </pic:nvPicPr>
                  <pic:blipFill>
                    <a:blip r:embed="rId39">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A35941">
        <w:lastRenderedPageBreak/>
        <w:drawing>
          <wp:inline distT="0" distB="0" distL="0" distR="0" wp14:anchorId="70881937" wp14:editId="54E7FFAF">
            <wp:extent cx="5396230" cy="76752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edicines and Related Substances Control Act 13 of 2003 GN178 GG4088 Annexures_Page_22.png"/>
                    <pic:cNvPicPr/>
                  </pic:nvPicPr>
                  <pic:blipFill>
                    <a:blip r:embed="rId40">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A35941">
        <w:lastRenderedPageBreak/>
        <w:drawing>
          <wp:inline distT="0" distB="0" distL="0" distR="0" wp14:anchorId="470B1E2B" wp14:editId="6348BA02">
            <wp:extent cx="5396230" cy="76752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dicines and Related Substances Control Act 13 of 2003 GN178 GG4088 Annexures_Page_23.png"/>
                    <pic:cNvPicPr/>
                  </pic:nvPicPr>
                  <pic:blipFill>
                    <a:blip r:embed="rId41">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A35941">
        <w:lastRenderedPageBreak/>
        <w:drawing>
          <wp:inline distT="0" distB="0" distL="0" distR="0" wp14:anchorId="1047402C" wp14:editId="7814CBF8">
            <wp:extent cx="5396230" cy="76752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edicines and Related Substances Control Act 13 of 2003 GN178 GG4088 Annexures_Page_24.png"/>
                    <pic:cNvPicPr/>
                  </pic:nvPicPr>
                  <pic:blipFill>
                    <a:blip r:embed="rId42">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A35941">
        <w:lastRenderedPageBreak/>
        <w:drawing>
          <wp:inline distT="0" distB="0" distL="0" distR="0" wp14:anchorId="601CB427" wp14:editId="50E1E2DA">
            <wp:extent cx="5396230" cy="76752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dicines and Related Substances Control Act 13 of 2003 GN178 GG4088 Annexures_Page_25.png"/>
                    <pic:cNvPicPr/>
                  </pic:nvPicPr>
                  <pic:blipFill>
                    <a:blip r:embed="rId43">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A35941">
        <w:lastRenderedPageBreak/>
        <w:drawing>
          <wp:inline distT="0" distB="0" distL="0" distR="0" wp14:anchorId="1D4BBC51" wp14:editId="04C8A57B">
            <wp:extent cx="5396230" cy="76752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edicines and Related Substances Control Act 13 of 2003 GN178 GG4088 Annexures_Page_26.png"/>
                    <pic:cNvPicPr/>
                  </pic:nvPicPr>
                  <pic:blipFill>
                    <a:blip r:embed="rId44">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A35941">
        <w:lastRenderedPageBreak/>
        <w:drawing>
          <wp:inline distT="0" distB="0" distL="0" distR="0" wp14:anchorId="28A1CBBF" wp14:editId="208122D2">
            <wp:extent cx="5396230" cy="76752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edicines and Related Substances Control Act 13 of 2003 GN178 GG4088 Annexures_Page_27.png"/>
                    <pic:cNvPicPr/>
                  </pic:nvPicPr>
                  <pic:blipFill>
                    <a:blip r:embed="rId45">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A35941">
        <w:lastRenderedPageBreak/>
        <w:drawing>
          <wp:inline distT="0" distB="0" distL="0" distR="0" wp14:anchorId="28231592" wp14:editId="1521A28A">
            <wp:extent cx="5396230" cy="76752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dicines and Related Substances Control Act 13 of 2003 GN178 GG4088 Annexures_Page_28.png"/>
                    <pic:cNvPicPr/>
                  </pic:nvPicPr>
                  <pic:blipFill>
                    <a:blip r:embed="rId46">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A35941">
        <w:lastRenderedPageBreak/>
        <w:drawing>
          <wp:inline distT="0" distB="0" distL="0" distR="0" wp14:anchorId="727F89F5" wp14:editId="46655037">
            <wp:extent cx="5396230" cy="76752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edicines and Related Substances Control Act 13 of 2003 GN178 GG4088 Annexures_Page_29.png"/>
                    <pic:cNvPicPr/>
                  </pic:nvPicPr>
                  <pic:blipFill>
                    <a:blip r:embed="rId47">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A35941">
        <w:lastRenderedPageBreak/>
        <w:drawing>
          <wp:inline distT="0" distB="0" distL="0" distR="0" wp14:anchorId="2BFA396D" wp14:editId="37C31DC8">
            <wp:extent cx="5396230" cy="76752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edicines and Related Substances Control Act 13 of 2003 GN178 GG4088 Annexures_Page_30.png"/>
                    <pic:cNvPicPr/>
                  </pic:nvPicPr>
                  <pic:blipFill>
                    <a:blip r:embed="rId48">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A35941">
        <w:lastRenderedPageBreak/>
        <w:drawing>
          <wp:inline distT="0" distB="0" distL="0" distR="0" wp14:anchorId="00931932" wp14:editId="535A464A">
            <wp:extent cx="5396230" cy="76752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edicines and Related Substances Control Act 13 of 2003 GN178 GG4088 Annexures_Page_31.png"/>
                    <pic:cNvPicPr/>
                  </pic:nvPicPr>
                  <pic:blipFill>
                    <a:blip r:embed="rId49">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A35941">
        <w:lastRenderedPageBreak/>
        <w:drawing>
          <wp:inline distT="0" distB="0" distL="0" distR="0" wp14:anchorId="6634146C" wp14:editId="49476D68">
            <wp:extent cx="5396230" cy="76752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edicines and Related Substances Control Act 13 of 2003 GN178 GG4088 Annexures_Page_32.png"/>
                    <pic:cNvPicPr/>
                  </pic:nvPicPr>
                  <pic:blipFill>
                    <a:blip r:embed="rId50">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A35941">
        <w:lastRenderedPageBreak/>
        <w:drawing>
          <wp:inline distT="0" distB="0" distL="0" distR="0" wp14:anchorId="129E9C73" wp14:editId="543D1788">
            <wp:extent cx="5396230" cy="76752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edicines and Related Substances Control Act 13 of 2003 GN178 GG4088 Annexures_Page_33.png"/>
                    <pic:cNvPicPr/>
                  </pic:nvPicPr>
                  <pic:blipFill>
                    <a:blip r:embed="rId51">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A35941">
        <w:lastRenderedPageBreak/>
        <w:drawing>
          <wp:inline distT="0" distB="0" distL="0" distR="0" wp14:anchorId="2FBF0435" wp14:editId="46BC93B3">
            <wp:extent cx="5396230" cy="76752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edicines and Related Substances Control Act 13 of 2003 GN178 GG4088 Annexures_Page_34.png"/>
                    <pic:cNvPicPr/>
                  </pic:nvPicPr>
                  <pic:blipFill>
                    <a:blip r:embed="rId52">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A35941">
        <w:lastRenderedPageBreak/>
        <w:drawing>
          <wp:inline distT="0" distB="0" distL="0" distR="0" wp14:anchorId="217D8A0D" wp14:editId="4B7B04F5">
            <wp:extent cx="5396230" cy="76752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edicines and Related Substances Control Act 13 of 2003 GN178 GG4088 Annexures_Page_35.png"/>
                    <pic:cNvPicPr/>
                  </pic:nvPicPr>
                  <pic:blipFill>
                    <a:blip r:embed="rId53">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A35941">
        <w:lastRenderedPageBreak/>
        <w:drawing>
          <wp:inline distT="0" distB="0" distL="0" distR="0" wp14:anchorId="22AAE1CD" wp14:editId="4979F70E">
            <wp:extent cx="5396230" cy="76752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edicines and Related Substances Control Act 13 of 2003 GN178 GG4088 Annexures_Page_36.png"/>
                    <pic:cNvPicPr/>
                  </pic:nvPicPr>
                  <pic:blipFill>
                    <a:blip r:embed="rId54">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A35941">
        <w:lastRenderedPageBreak/>
        <w:drawing>
          <wp:inline distT="0" distB="0" distL="0" distR="0" wp14:anchorId="6D6A16D2" wp14:editId="6707BBEF">
            <wp:extent cx="5396230" cy="767524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edicines and Related Substances Control Act 13 of 2003 GN178 GG4088 Annexures_Page_37.png"/>
                    <pic:cNvPicPr/>
                  </pic:nvPicPr>
                  <pic:blipFill>
                    <a:blip r:embed="rId55">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A35941">
        <w:lastRenderedPageBreak/>
        <w:drawing>
          <wp:inline distT="0" distB="0" distL="0" distR="0" wp14:anchorId="0051ABE2" wp14:editId="2EC1B696">
            <wp:extent cx="5396230" cy="767524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edicines and Related Substances Control Act 13 of 2003 GN178 GG4088 Annexures_Page_38.png"/>
                    <pic:cNvPicPr/>
                  </pic:nvPicPr>
                  <pic:blipFill>
                    <a:blip r:embed="rId56">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A35941">
        <w:lastRenderedPageBreak/>
        <w:drawing>
          <wp:inline distT="0" distB="0" distL="0" distR="0" wp14:anchorId="6ADBC917" wp14:editId="58866E82">
            <wp:extent cx="5396230" cy="767524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edicines and Related Substances Control Act 13 of 2003 GN178 GG4088 Annexures_Page_39.png"/>
                    <pic:cNvPicPr/>
                  </pic:nvPicPr>
                  <pic:blipFill>
                    <a:blip r:embed="rId57">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p>
    <w:p w14:paraId="7196F66D" w14:textId="77777777" w:rsidR="00E71090" w:rsidRDefault="006B4D75" w:rsidP="00C832EA">
      <w:pPr>
        <w:pStyle w:val="REG-P0"/>
        <w:jc w:val="center"/>
        <w:rPr>
          <w:rStyle w:val="REG-AmendChar"/>
        </w:rPr>
      </w:pPr>
      <w:r w:rsidRPr="006B4D75">
        <w:rPr>
          <w:rStyle w:val="REG-AmendChar"/>
        </w:rPr>
        <w:lastRenderedPageBreak/>
        <w:t>[Annexure XXXVI substituted by GN 202/2019]</w:t>
      </w:r>
      <w:r w:rsidR="0026678D" w:rsidRPr="00A35941">
        <w:drawing>
          <wp:inline distT="0" distB="0" distL="0" distR="0" wp14:anchorId="4529866A" wp14:editId="2AA12F61">
            <wp:extent cx="5396230" cy="762997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edicines and Related Substances Control Act 13 of 2003 GN178 GG4088 Annexures_Page_40.png"/>
                    <pic:cNvPicPr/>
                  </pic:nvPicPr>
                  <pic:blipFill>
                    <a:blip r:embed="rId58"/>
                    <a:stretch>
                      <a:fillRect/>
                    </a:stretch>
                  </pic:blipFill>
                  <pic:spPr>
                    <a:xfrm>
                      <a:off x="0" y="0"/>
                      <a:ext cx="5396230" cy="7629977"/>
                    </a:xfrm>
                    <a:prstGeom prst="rect">
                      <a:avLst/>
                    </a:prstGeom>
                  </pic:spPr>
                </pic:pic>
              </a:graphicData>
            </a:graphic>
          </wp:inline>
        </w:drawing>
      </w:r>
      <w:r w:rsidR="0026678D" w:rsidRPr="00A35941">
        <w:lastRenderedPageBreak/>
        <w:drawing>
          <wp:inline distT="0" distB="0" distL="0" distR="0" wp14:anchorId="3CCAC888" wp14:editId="0A6677F0">
            <wp:extent cx="5396230" cy="762997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edicines and Related Substances Control Act 13 of 2003 GN178 GG4088 Annexures_Page_41.png"/>
                    <pic:cNvPicPr/>
                  </pic:nvPicPr>
                  <pic:blipFill>
                    <a:blip r:embed="rId59"/>
                    <a:stretch>
                      <a:fillRect/>
                    </a:stretch>
                  </pic:blipFill>
                  <pic:spPr>
                    <a:xfrm>
                      <a:off x="0" y="0"/>
                      <a:ext cx="5396230" cy="7629977"/>
                    </a:xfrm>
                    <a:prstGeom prst="rect">
                      <a:avLst/>
                    </a:prstGeom>
                  </pic:spPr>
                </pic:pic>
              </a:graphicData>
            </a:graphic>
          </wp:inline>
        </w:drawing>
      </w:r>
      <w:r w:rsidR="00C832EA">
        <w:lastRenderedPageBreak/>
        <w:drawing>
          <wp:inline distT="0" distB="0" distL="0" distR="0" wp14:anchorId="3ED63971" wp14:editId="06AA6EF3">
            <wp:extent cx="5396230" cy="763079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edicines &amp; Related Substances Control Act 13 of 2003 - Regs 2008-178 (GN202 GG6958) Annex XXXVI_Page_3.png"/>
                    <pic:cNvPicPr/>
                  </pic:nvPicPr>
                  <pic:blipFill>
                    <a:blip r:embed="rId60"/>
                    <a:stretch>
                      <a:fillRect/>
                    </a:stretch>
                  </pic:blipFill>
                  <pic:spPr>
                    <a:xfrm>
                      <a:off x="0" y="0"/>
                      <a:ext cx="5396230" cy="7630795"/>
                    </a:xfrm>
                    <a:prstGeom prst="rect">
                      <a:avLst/>
                    </a:prstGeom>
                  </pic:spPr>
                </pic:pic>
              </a:graphicData>
            </a:graphic>
          </wp:inline>
        </w:drawing>
      </w:r>
      <w:r w:rsidR="007E5E23" w:rsidRPr="007E5E23">
        <w:rPr>
          <w:rStyle w:val="REG-AmendChar"/>
        </w:rPr>
        <w:t xml:space="preserve"> </w:t>
      </w:r>
    </w:p>
    <w:p w14:paraId="6918C258" w14:textId="25D38246" w:rsidR="003718BB" w:rsidRDefault="007E5E23" w:rsidP="00C832EA">
      <w:pPr>
        <w:pStyle w:val="REG-P0"/>
        <w:jc w:val="center"/>
        <w:rPr>
          <w:rStyle w:val="REG-AmendChar"/>
        </w:rPr>
      </w:pPr>
      <w:r w:rsidRPr="006B4D75">
        <w:rPr>
          <w:rStyle w:val="REG-AmendChar"/>
        </w:rPr>
        <w:lastRenderedPageBreak/>
        <w:t>[Annexure XXXV</w:t>
      </w:r>
      <w:r>
        <w:rPr>
          <w:rStyle w:val="REG-AmendChar"/>
        </w:rPr>
        <w:t xml:space="preserve">I(A) inserted </w:t>
      </w:r>
      <w:r w:rsidRPr="006B4D75">
        <w:rPr>
          <w:rStyle w:val="REG-AmendChar"/>
        </w:rPr>
        <w:t>by GN 202/2019]</w:t>
      </w:r>
      <w:r w:rsidR="00C832EA">
        <w:drawing>
          <wp:inline distT="0" distB="0" distL="0" distR="0" wp14:anchorId="6BE6756A" wp14:editId="536F079D">
            <wp:extent cx="5396230" cy="763079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edicines &amp; Related Substances Control Act 13 of 2003 - Regs 2008-178 (GN202 GG6958) Annex XXXVI_Page_4.png"/>
                    <pic:cNvPicPr/>
                  </pic:nvPicPr>
                  <pic:blipFill>
                    <a:blip r:embed="rId61"/>
                    <a:stretch>
                      <a:fillRect/>
                    </a:stretch>
                  </pic:blipFill>
                  <pic:spPr>
                    <a:xfrm>
                      <a:off x="0" y="0"/>
                      <a:ext cx="5396230" cy="7630795"/>
                    </a:xfrm>
                    <a:prstGeom prst="rect">
                      <a:avLst/>
                    </a:prstGeom>
                  </pic:spPr>
                </pic:pic>
              </a:graphicData>
            </a:graphic>
          </wp:inline>
        </w:drawing>
      </w:r>
      <w:r w:rsidR="00C832EA">
        <w:lastRenderedPageBreak/>
        <w:drawing>
          <wp:inline distT="0" distB="0" distL="0" distR="0" wp14:anchorId="05874E21" wp14:editId="6583F9BC">
            <wp:extent cx="5396230" cy="763079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edicines &amp; Related Substances Control Act 13 of 2003 - Regs 2008-178 (GN202 GG6958) Annex XXXVI_Page_5.png"/>
                    <pic:cNvPicPr/>
                  </pic:nvPicPr>
                  <pic:blipFill>
                    <a:blip r:embed="rId62"/>
                    <a:stretch>
                      <a:fillRect/>
                    </a:stretch>
                  </pic:blipFill>
                  <pic:spPr>
                    <a:xfrm>
                      <a:off x="0" y="0"/>
                      <a:ext cx="5396230" cy="7630795"/>
                    </a:xfrm>
                    <a:prstGeom prst="rect">
                      <a:avLst/>
                    </a:prstGeom>
                  </pic:spPr>
                </pic:pic>
              </a:graphicData>
            </a:graphic>
          </wp:inline>
        </w:drawing>
      </w:r>
      <w:r w:rsidR="00C832EA">
        <w:lastRenderedPageBreak/>
        <w:drawing>
          <wp:inline distT="0" distB="0" distL="0" distR="0" wp14:anchorId="0360F7C3" wp14:editId="13108A20">
            <wp:extent cx="5396230" cy="763079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edicines &amp; Related Substances Control Act 13 of 2003 - Regs 2008-178 (GN202 GG6958) Annex XXXVI_Page_6.png"/>
                    <pic:cNvPicPr/>
                  </pic:nvPicPr>
                  <pic:blipFill>
                    <a:blip r:embed="rId63"/>
                    <a:stretch>
                      <a:fillRect/>
                    </a:stretch>
                  </pic:blipFill>
                  <pic:spPr>
                    <a:xfrm>
                      <a:off x="0" y="0"/>
                      <a:ext cx="5396230" cy="7630795"/>
                    </a:xfrm>
                    <a:prstGeom prst="rect">
                      <a:avLst/>
                    </a:prstGeom>
                  </pic:spPr>
                </pic:pic>
              </a:graphicData>
            </a:graphic>
          </wp:inline>
        </w:drawing>
      </w:r>
    </w:p>
    <w:p w14:paraId="36E29496" w14:textId="09E0F49A" w:rsidR="00B9540F" w:rsidRDefault="003718BB" w:rsidP="00C832EA">
      <w:pPr>
        <w:pStyle w:val="REG-P0"/>
        <w:jc w:val="center"/>
        <w:rPr>
          <w:rStyle w:val="REG-AmendChar"/>
        </w:rPr>
      </w:pPr>
      <w:r w:rsidRPr="006B4D75">
        <w:rPr>
          <w:rStyle w:val="REG-AmendChar"/>
        </w:rPr>
        <w:lastRenderedPageBreak/>
        <w:t>[Annexure XXXV</w:t>
      </w:r>
      <w:r w:rsidR="00815C39">
        <w:rPr>
          <w:rStyle w:val="REG-AmendChar"/>
        </w:rPr>
        <w:t>I</w:t>
      </w:r>
      <w:r w:rsidRPr="006B4D75">
        <w:rPr>
          <w:rStyle w:val="REG-AmendChar"/>
        </w:rPr>
        <w:t>I substituted by GN 202/2019]</w:t>
      </w:r>
      <w:r w:rsidR="0026678D" w:rsidRPr="00A35941">
        <w:drawing>
          <wp:inline distT="0" distB="0" distL="0" distR="0" wp14:anchorId="1352FF8B" wp14:editId="18449C59">
            <wp:extent cx="5396230" cy="7629977"/>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edicines and Related Substances Control Act 13 of 2003 GN178 GG4088 Annexures_Page_42.png"/>
                    <pic:cNvPicPr/>
                  </pic:nvPicPr>
                  <pic:blipFill>
                    <a:blip r:embed="rId64"/>
                    <a:stretch>
                      <a:fillRect/>
                    </a:stretch>
                  </pic:blipFill>
                  <pic:spPr>
                    <a:xfrm>
                      <a:off x="0" y="0"/>
                      <a:ext cx="5396230" cy="7629977"/>
                    </a:xfrm>
                    <a:prstGeom prst="rect">
                      <a:avLst/>
                    </a:prstGeom>
                  </pic:spPr>
                </pic:pic>
              </a:graphicData>
            </a:graphic>
          </wp:inline>
        </w:drawing>
      </w:r>
    </w:p>
    <w:p w14:paraId="16147551" w14:textId="58537B12" w:rsidR="00E03114" w:rsidRDefault="006B7A7C" w:rsidP="00C832EA">
      <w:pPr>
        <w:pStyle w:val="REG-P0"/>
        <w:jc w:val="center"/>
      </w:pPr>
      <w:r w:rsidRPr="006B4D75">
        <w:rPr>
          <w:rStyle w:val="REG-AmendChar"/>
        </w:rPr>
        <w:lastRenderedPageBreak/>
        <w:t>[Annexure XXXV</w:t>
      </w:r>
      <w:r>
        <w:rPr>
          <w:rStyle w:val="REG-AmendChar"/>
        </w:rPr>
        <w:t>I</w:t>
      </w:r>
      <w:r w:rsidRPr="006B4D75">
        <w:rPr>
          <w:rStyle w:val="REG-AmendChar"/>
        </w:rPr>
        <w:t>I</w:t>
      </w:r>
      <w:r w:rsidR="007E5E23">
        <w:rPr>
          <w:rStyle w:val="REG-AmendChar"/>
        </w:rPr>
        <w:t xml:space="preserve">(A) inserted </w:t>
      </w:r>
      <w:r w:rsidRPr="006B4D75">
        <w:rPr>
          <w:rStyle w:val="REG-AmendChar"/>
        </w:rPr>
        <w:t>by GN 202/2019]</w:t>
      </w:r>
      <w:r w:rsidR="00E03114">
        <w:drawing>
          <wp:inline distT="0" distB="0" distL="0" distR="0" wp14:anchorId="05DD0F7B" wp14:editId="2CD87B1E">
            <wp:extent cx="5396230" cy="7630795"/>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edicines &amp; Related Substances Control Act 13 of 2003 - Regs 2008-178 (GN202 GG6958) Annex XXXVII_Page_2.png"/>
                    <pic:cNvPicPr/>
                  </pic:nvPicPr>
                  <pic:blipFill>
                    <a:blip r:embed="rId65"/>
                    <a:stretch>
                      <a:fillRect/>
                    </a:stretch>
                  </pic:blipFill>
                  <pic:spPr>
                    <a:xfrm>
                      <a:off x="0" y="0"/>
                      <a:ext cx="5396230" cy="7630795"/>
                    </a:xfrm>
                    <a:prstGeom prst="rect">
                      <a:avLst/>
                    </a:prstGeom>
                  </pic:spPr>
                </pic:pic>
              </a:graphicData>
            </a:graphic>
          </wp:inline>
        </w:drawing>
      </w:r>
    </w:p>
    <w:p w14:paraId="0D634208" w14:textId="1868A540" w:rsidR="00B9540F" w:rsidRDefault="00B9540F" w:rsidP="00D14D15">
      <w:pPr>
        <w:pStyle w:val="REG-P0"/>
      </w:pPr>
    </w:p>
    <w:p w14:paraId="01983F40" w14:textId="2E82EBFD" w:rsidR="00B9540F" w:rsidRDefault="00B9540F" w:rsidP="00D14D15">
      <w:pPr>
        <w:pStyle w:val="REG-P0"/>
      </w:pPr>
    </w:p>
    <w:p w14:paraId="6FA40CDE" w14:textId="25054C62" w:rsidR="00B9540F" w:rsidRDefault="00B9540F" w:rsidP="00D14D15">
      <w:pPr>
        <w:pStyle w:val="REG-P0"/>
      </w:pPr>
    </w:p>
    <w:p w14:paraId="57501C26" w14:textId="1C11CA2D" w:rsidR="00B9540F" w:rsidRDefault="00B9540F" w:rsidP="00D14D15">
      <w:pPr>
        <w:pStyle w:val="REG-P0"/>
      </w:pPr>
    </w:p>
    <w:p w14:paraId="7185D2EC" w14:textId="71D65987" w:rsidR="00B9540F" w:rsidRDefault="00E72C22" w:rsidP="00D14D15">
      <w:pPr>
        <w:pStyle w:val="REG-P0"/>
      </w:pPr>
      <w:r>
        <w:lastRenderedPageBreak/>
        <w:drawing>
          <wp:anchor distT="0" distB="0" distL="114300" distR="114300" simplePos="0" relativeHeight="251660288" behindDoc="1" locked="0" layoutInCell="1" allowOverlap="1" wp14:anchorId="1967410B" wp14:editId="5EF0C4A1">
            <wp:simplePos x="0" y="0"/>
            <wp:positionH relativeFrom="column">
              <wp:posOffset>312420</wp:posOffset>
            </wp:positionH>
            <wp:positionV relativeFrom="paragraph">
              <wp:posOffset>-170229</wp:posOffset>
            </wp:positionV>
            <wp:extent cx="4904164" cy="694016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7608_Page_1.jpg"/>
                    <pic:cNvPicPr/>
                  </pic:nvPicPr>
                  <pic:blipFill>
                    <a:blip r:embed="rId66"/>
                    <a:stretch>
                      <a:fillRect/>
                    </a:stretch>
                  </pic:blipFill>
                  <pic:spPr>
                    <a:xfrm>
                      <a:off x="0" y="0"/>
                      <a:ext cx="4904164" cy="6940160"/>
                    </a:xfrm>
                    <a:prstGeom prst="rect">
                      <a:avLst/>
                    </a:prstGeom>
                  </pic:spPr>
                </pic:pic>
              </a:graphicData>
            </a:graphic>
            <wp14:sizeRelH relativeFrom="page">
              <wp14:pctWidth>0</wp14:pctWidth>
            </wp14:sizeRelH>
            <wp14:sizeRelV relativeFrom="page">
              <wp14:pctHeight>0</wp14:pctHeight>
            </wp14:sizeRelV>
          </wp:anchor>
        </w:drawing>
      </w:r>
    </w:p>
    <w:p w14:paraId="03D02035" w14:textId="2A970C62" w:rsidR="00B9540F" w:rsidRDefault="00B9540F" w:rsidP="00B9540F">
      <w:pPr>
        <w:pStyle w:val="REG-Amend"/>
      </w:pPr>
      <w:r w:rsidRPr="00804A1C">
        <w:t xml:space="preserve">[Annexure XXXVIII substituted by </w:t>
      </w:r>
      <w:r w:rsidR="00E74C0F">
        <w:t>GN</w:t>
      </w:r>
      <w:r w:rsidRPr="00804A1C">
        <w:t xml:space="preserve"> 316</w:t>
      </w:r>
      <w:r w:rsidR="00E74C0F">
        <w:t>/</w:t>
      </w:r>
      <w:r w:rsidRPr="00804A1C">
        <w:t>2015</w:t>
      </w:r>
      <w:r w:rsidR="00567549">
        <w:t xml:space="preserve"> </w:t>
      </w:r>
      <w:r w:rsidR="00567549" w:rsidRPr="00AC0FB7">
        <w:t>and by GN 178/2021</w:t>
      </w:r>
      <w:r w:rsidRPr="00804A1C">
        <w:t>]</w:t>
      </w:r>
    </w:p>
    <w:p w14:paraId="4D1162B4" w14:textId="595CA094" w:rsidR="00E72C22" w:rsidRDefault="00E72C22" w:rsidP="00B9540F">
      <w:pPr>
        <w:pStyle w:val="REG-Amend"/>
      </w:pPr>
    </w:p>
    <w:p w14:paraId="2655E18A" w14:textId="1A094CDC" w:rsidR="007C4355" w:rsidRPr="00A35941" w:rsidRDefault="007C4355" w:rsidP="00D14D15">
      <w:pPr>
        <w:pStyle w:val="REG-P0"/>
      </w:pPr>
    </w:p>
    <w:p w14:paraId="55299746" w14:textId="4735866E" w:rsidR="0026678D" w:rsidRDefault="0026678D" w:rsidP="00D14D15">
      <w:pPr>
        <w:pStyle w:val="REG-P0"/>
      </w:pPr>
    </w:p>
    <w:p w14:paraId="6B73037F" w14:textId="13978555" w:rsidR="00E72C22" w:rsidRPr="00E72C22" w:rsidRDefault="00E72C22" w:rsidP="00E72C22"/>
    <w:p w14:paraId="36E2DC1B" w14:textId="3822C390" w:rsidR="00E72C22" w:rsidRPr="00E72C22" w:rsidRDefault="00E72C22" w:rsidP="00E72C22"/>
    <w:p w14:paraId="28B5374B" w14:textId="4B16F2C4" w:rsidR="00E72C22" w:rsidRPr="00E72C22" w:rsidRDefault="00E72C22" w:rsidP="00E72C22"/>
    <w:p w14:paraId="4A6C1DB9" w14:textId="30BD17DA" w:rsidR="00E72C22" w:rsidRPr="00E72C22" w:rsidRDefault="00E72C22" w:rsidP="00E72C22"/>
    <w:p w14:paraId="6148D146" w14:textId="4191446B" w:rsidR="00E72C22" w:rsidRPr="00E72C22" w:rsidRDefault="00E72C22" w:rsidP="00E72C22"/>
    <w:p w14:paraId="7CFA9C7A" w14:textId="3551EBD5" w:rsidR="00E72C22" w:rsidRPr="00E72C22" w:rsidRDefault="00E72C22" w:rsidP="00E72C22"/>
    <w:p w14:paraId="22D1196E" w14:textId="4AC95CA3" w:rsidR="00E72C22" w:rsidRPr="00E72C22" w:rsidRDefault="00E72C22" w:rsidP="00E72C22"/>
    <w:p w14:paraId="29F3C497" w14:textId="07C99380" w:rsidR="00E72C22" w:rsidRPr="00E72C22" w:rsidRDefault="00E72C22" w:rsidP="00E72C22"/>
    <w:p w14:paraId="5B2C4348" w14:textId="4C1DFA52" w:rsidR="00E72C22" w:rsidRPr="00E72C22" w:rsidRDefault="00E72C22" w:rsidP="00E72C22"/>
    <w:p w14:paraId="3518FB79" w14:textId="1A742913" w:rsidR="00E72C22" w:rsidRPr="00E72C22" w:rsidRDefault="00E72C22" w:rsidP="00E72C22"/>
    <w:p w14:paraId="755888C1" w14:textId="60833F8F" w:rsidR="00E72C22" w:rsidRPr="00E72C22" w:rsidRDefault="00E72C22" w:rsidP="00E72C22"/>
    <w:p w14:paraId="262A3D13" w14:textId="3D75B980" w:rsidR="00E72C22" w:rsidRPr="00E72C22" w:rsidRDefault="00E72C22" w:rsidP="00E72C22"/>
    <w:p w14:paraId="685A34CC" w14:textId="67A85305" w:rsidR="00E72C22" w:rsidRPr="00E72C22" w:rsidRDefault="00E72C22" w:rsidP="00E72C22"/>
    <w:p w14:paraId="3F85C9A6" w14:textId="0A95AF30" w:rsidR="00E72C22" w:rsidRPr="00E72C22" w:rsidRDefault="00E72C22" w:rsidP="00E72C22"/>
    <w:p w14:paraId="2B6E7BA9" w14:textId="488AD737" w:rsidR="00E72C22" w:rsidRPr="00E72C22" w:rsidRDefault="00E72C22" w:rsidP="00E72C22"/>
    <w:p w14:paraId="116F2423" w14:textId="6FCA0D4E" w:rsidR="00E72C22" w:rsidRPr="00E72C22" w:rsidRDefault="00E72C22" w:rsidP="00E72C22"/>
    <w:p w14:paraId="356D6B30" w14:textId="41B5E209" w:rsidR="00E72C22" w:rsidRPr="00E72C22" w:rsidRDefault="00E72C22" w:rsidP="00E72C22"/>
    <w:p w14:paraId="79AD45B0" w14:textId="075769A7" w:rsidR="00E72C22" w:rsidRPr="00E72C22" w:rsidRDefault="00E72C22" w:rsidP="00E72C22"/>
    <w:p w14:paraId="3F7CD0C2" w14:textId="326178F2" w:rsidR="00E72C22" w:rsidRPr="00E72C22" w:rsidRDefault="00E72C22" w:rsidP="00E72C22"/>
    <w:p w14:paraId="6069A6EA" w14:textId="50355864" w:rsidR="00E72C22" w:rsidRPr="00E72C22" w:rsidRDefault="00E72C22" w:rsidP="00E72C22"/>
    <w:p w14:paraId="298CD80F" w14:textId="1B498839" w:rsidR="00E72C22" w:rsidRPr="00E72C22" w:rsidRDefault="00E72C22" w:rsidP="00E72C22"/>
    <w:p w14:paraId="6EFBC533" w14:textId="4BC93534" w:rsidR="00E72C22" w:rsidRPr="00E72C22" w:rsidRDefault="00E72C22" w:rsidP="00E72C22"/>
    <w:p w14:paraId="010AF984" w14:textId="1D12E677" w:rsidR="00E72C22" w:rsidRPr="00E72C22" w:rsidRDefault="00E72C22" w:rsidP="00E72C22"/>
    <w:p w14:paraId="79202ED5" w14:textId="62B19148" w:rsidR="00E72C22" w:rsidRPr="00E72C22" w:rsidRDefault="00E72C22" w:rsidP="00E72C22"/>
    <w:p w14:paraId="511F6EF7" w14:textId="3DF0E494" w:rsidR="00E72C22" w:rsidRPr="00E72C22" w:rsidRDefault="00E72C22" w:rsidP="00E72C22"/>
    <w:p w14:paraId="5D7DDC5A" w14:textId="407B59B0" w:rsidR="00E72C22" w:rsidRPr="00E72C22" w:rsidRDefault="00E72C22" w:rsidP="00E72C22"/>
    <w:p w14:paraId="572C8B7B" w14:textId="62EFBFA7" w:rsidR="00E72C22" w:rsidRPr="00E72C22" w:rsidRDefault="00E72C22" w:rsidP="00E72C22"/>
    <w:p w14:paraId="22985EEF" w14:textId="4A7EB491" w:rsidR="00E72C22" w:rsidRPr="00E72C22" w:rsidRDefault="00E72C22" w:rsidP="00E72C22"/>
    <w:p w14:paraId="79E1EBEC" w14:textId="6B24C759" w:rsidR="00E72C22" w:rsidRPr="00E72C22" w:rsidRDefault="00E72C22" w:rsidP="00E72C22"/>
    <w:p w14:paraId="7D00A308" w14:textId="1C7B53EF" w:rsidR="00E72C22" w:rsidRPr="00E72C22" w:rsidRDefault="00E72C22" w:rsidP="00E72C22"/>
    <w:p w14:paraId="424FAC33" w14:textId="058DF919" w:rsidR="00E72C22" w:rsidRPr="00E72C22" w:rsidRDefault="00E72C22" w:rsidP="00E72C22"/>
    <w:p w14:paraId="3299DC05" w14:textId="539A7E89" w:rsidR="00E72C22" w:rsidRPr="00E72C22" w:rsidRDefault="00E72C22" w:rsidP="00E72C22"/>
    <w:p w14:paraId="68F53BFD" w14:textId="230B3A2B" w:rsidR="00E72C22" w:rsidRPr="00E72C22" w:rsidRDefault="00E72C22" w:rsidP="00E72C22"/>
    <w:p w14:paraId="00C3549F" w14:textId="609218CC" w:rsidR="00E72C22" w:rsidRPr="00E72C22" w:rsidRDefault="00E72C22" w:rsidP="00E72C22"/>
    <w:p w14:paraId="5FCE3D6C" w14:textId="06175272" w:rsidR="00E72C22" w:rsidRPr="00E72C22" w:rsidRDefault="00E72C22" w:rsidP="00E72C22"/>
    <w:p w14:paraId="47C29CB5" w14:textId="10029590" w:rsidR="00E72C22" w:rsidRPr="00E72C22" w:rsidRDefault="00E72C22" w:rsidP="00E72C22"/>
    <w:p w14:paraId="4E306591" w14:textId="31B5449E" w:rsidR="00E72C22" w:rsidRPr="00E72C22" w:rsidRDefault="00E72C22" w:rsidP="00E72C22"/>
    <w:p w14:paraId="12162C2E" w14:textId="77A99ED3" w:rsidR="00E72C22" w:rsidRPr="00E72C22" w:rsidRDefault="00E72C22" w:rsidP="00E72C22"/>
    <w:p w14:paraId="413EF4BF" w14:textId="2740130A" w:rsidR="00E72C22" w:rsidRDefault="00E72C22" w:rsidP="00E72C22">
      <w:pPr>
        <w:rPr>
          <w:rFonts w:eastAsia="Times New Roman" w:cs="Times New Roman"/>
        </w:rPr>
      </w:pPr>
    </w:p>
    <w:p w14:paraId="60271D54" w14:textId="579D1048" w:rsidR="00E72C22" w:rsidRPr="00E72C22" w:rsidRDefault="00E72C22" w:rsidP="00E72C22"/>
    <w:p w14:paraId="3F868228" w14:textId="263C16DE" w:rsidR="00E72C22" w:rsidRDefault="00E72C22" w:rsidP="00E72C22">
      <w:pPr>
        <w:rPr>
          <w:rFonts w:eastAsia="Times New Roman" w:cs="Times New Roman"/>
        </w:rPr>
      </w:pPr>
    </w:p>
    <w:p w14:paraId="6A46106C" w14:textId="2213C78E" w:rsidR="00E72C22" w:rsidRPr="00E72C22" w:rsidRDefault="00E72C22" w:rsidP="00E72C22">
      <w:pPr>
        <w:tabs>
          <w:tab w:val="left" w:pos="2526"/>
        </w:tabs>
      </w:pPr>
      <w:r>
        <w:lastRenderedPageBreak/>
        <w:tab/>
      </w:r>
      <w:r>
        <w:drawing>
          <wp:inline distT="0" distB="0" distL="0" distR="0" wp14:anchorId="04BB4768" wp14:editId="5CE07D27">
            <wp:extent cx="5396230" cy="7636510"/>
            <wp:effectExtent l="0" t="0" r="127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7608_Page_2.jpg"/>
                    <pic:cNvPicPr/>
                  </pic:nvPicPr>
                  <pic:blipFill>
                    <a:blip r:embed="rId67"/>
                    <a:stretch>
                      <a:fillRect/>
                    </a:stretch>
                  </pic:blipFill>
                  <pic:spPr>
                    <a:xfrm>
                      <a:off x="0" y="0"/>
                      <a:ext cx="5396230" cy="7636510"/>
                    </a:xfrm>
                    <a:prstGeom prst="rect">
                      <a:avLst/>
                    </a:prstGeom>
                  </pic:spPr>
                </pic:pic>
              </a:graphicData>
            </a:graphic>
          </wp:inline>
        </w:drawing>
      </w:r>
      <w:r>
        <w:lastRenderedPageBreak/>
        <w:drawing>
          <wp:inline distT="0" distB="0" distL="0" distR="0" wp14:anchorId="22B5DC1D" wp14:editId="2691E213">
            <wp:extent cx="5396230" cy="7636510"/>
            <wp:effectExtent l="0" t="0" r="127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7608_Page_3.jpg"/>
                    <pic:cNvPicPr/>
                  </pic:nvPicPr>
                  <pic:blipFill>
                    <a:blip r:embed="rId68"/>
                    <a:stretch>
                      <a:fillRect/>
                    </a:stretch>
                  </pic:blipFill>
                  <pic:spPr>
                    <a:xfrm>
                      <a:off x="0" y="0"/>
                      <a:ext cx="5396230" cy="7636510"/>
                    </a:xfrm>
                    <a:prstGeom prst="rect">
                      <a:avLst/>
                    </a:prstGeom>
                  </pic:spPr>
                </pic:pic>
              </a:graphicData>
            </a:graphic>
          </wp:inline>
        </w:drawing>
      </w:r>
      <w:r>
        <w:lastRenderedPageBreak/>
        <w:drawing>
          <wp:inline distT="0" distB="0" distL="0" distR="0" wp14:anchorId="6BDB544C" wp14:editId="1E6E6053">
            <wp:extent cx="5396229" cy="7629976"/>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9"/>
                    <a:stretch>
                      <a:fillRect/>
                    </a:stretch>
                  </pic:blipFill>
                  <pic:spPr>
                    <a:xfrm>
                      <a:off x="0" y="0"/>
                      <a:ext cx="5396229" cy="7629976"/>
                    </a:xfrm>
                    <a:prstGeom prst="rect">
                      <a:avLst/>
                    </a:prstGeom>
                  </pic:spPr>
                </pic:pic>
              </a:graphicData>
            </a:graphic>
          </wp:inline>
        </w:drawing>
      </w:r>
    </w:p>
    <w:sectPr w:rsidR="00E72C22" w:rsidRPr="00E72C22" w:rsidSect="00CE101E">
      <w:headerReference w:type="default" r:id="rId70"/>
      <w:headerReference w:type="first" r:id="rId71"/>
      <w:pgSz w:w="11900" w:h="16840" w:code="9"/>
      <w:pgMar w:top="2552" w:right="1701" w:bottom="851" w:left="1701" w:header="851"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37873E" w14:textId="77777777" w:rsidR="00E42447" w:rsidRDefault="00E42447">
      <w:r>
        <w:separator/>
      </w:r>
    </w:p>
  </w:endnote>
  <w:endnote w:type="continuationSeparator" w:id="0">
    <w:p w14:paraId="163CC0DC" w14:textId="77777777" w:rsidR="00E42447" w:rsidRDefault="00E42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A9636" w14:textId="77777777" w:rsidR="00E42447" w:rsidRDefault="00E42447">
      <w:r>
        <w:separator/>
      </w:r>
    </w:p>
  </w:footnote>
  <w:footnote w:type="continuationSeparator" w:id="0">
    <w:p w14:paraId="1193204E" w14:textId="77777777" w:rsidR="00E42447" w:rsidRDefault="00E424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A3E63" w14:textId="237173BA" w:rsidR="00C52B20" w:rsidRPr="00762A55" w:rsidRDefault="00C52B20" w:rsidP="00FC33A9">
    <w:pPr>
      <w:spacing w:after="120"/>
      <w:jc w:val="center"/>
      <w:rPr>
        <w:rFonts w:ascii="Arial" w:hAnsi="Arial" w:cs="Arial"/>
        <w:sz w:val="16"/>
        <w:szCs w:val="16"/>
      </w:rPr>
    </w:pPr>
    <w:r>
      <w:rPr>
        <w:rFonts w:ascii="Arial" w:hAnsi="Arial" w:cs="Arial"/>
        <w:sz w:val="12"/>
        <w:szCs w:val="16"/>
      </w:rPr>
      <mc:AlternateContent>
        <mc:Choice Requires="wpg">
          <w:drawing>
            <wp:anchor distT="0" distB="0" distL="114300" distR="114300" simplePos="0" relativeHeight="251664896" behindDoc="0" locked="1" layoutInCell="0" allowOverlap="0" wp14:anchorId="4BFBAF09" wp14:editId="6FE5DA85">
              <wp:simplePos x="0" y="0"/>
              <wp:positionH relativeFrom="column">
                <wp:posOffset>-963930</wp:posOffset>
              </wp:positionH>
              <wp:positionV relativeFrom="page">
                <wp:posOffset>0</wp:posOffset>
              </wp:positionV>
              <wp:extent cx="7322185" cy="10681335"/>
              <wp:effectExtent l="152400" t="152400" r="126365" b="139065"/>
              <wp:wrapNone/>
              <wp:docPr id="5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54"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55"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A07687D" id="Group 6" o:spid="_x0000_s1026" style="position:absolute;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" strokecolor="#bfbfbf" strokeweight="18pt">
                <v:stroke endcap="square"/>
              </v:line>
              <w10:wrap anchory="page"/>
              <w10:anchorlock/>
            </v:group>
          </w:pict>
        </mc:Fallback>
      </mc:AlternateContent>
    </w:r>
    <w:r w:rsidRPr="00762A55">
      <w:rPr>
        <w:rFonts w:ascii="Arial" w:hAnsi="Arial" w:cs="Arial"/>
        <w:sz w:val="12"/>
        <w:szCs w:val="16"/>
      </w:rPr>
      <w:t>Republic of Namibia</w:t>
    </w:r>
    <w:r w:rsidRPr="00762A55">
      <w:rPr>
        <w:rFonts w:ascii="Arial" w:hAnsi="Arial" w:cs="Arial"/>
        <w:w w:val="600"/>
        <w:sz w:val="12"/>
        <w:szCs w:val="16"/>
      </w:rPr>
      <w:t xml:space="preserve"> </w:t>
    </w:r>
    <w:r w:rsidRPr="00762A55">
      <w:rPr>
        <w:rFonts w:ascii="Arial" w:hAnsi="Arial" w:cs="Arial"/>
        <w:b/>
        <w:noProof w:val="0"/>
        <w:sz w:val="16"/>
        <w:szCs w:val="16"/>
      </w:rPr>
      <w:fldChar w:fldCharType="begin"/>
    </w:r>
    <w:r w:rsidRPr="00762A55">
      <w:rPr>
        <w:rFonts w:ascii="Arial" w:hAnsi="Arial" w:cs="Arial"/>
        <w:b/>
        <w:sz w:val="16"/>
        <w:szCs w:val="16"/>
      </w:rPr>
      <w:instrText xml:space="preserve"> PAGE   \* MERGEFORMAT </w:instrText>
    </w:r>
    <w:r w:rsidRPr="00762A55">
      <w:rPr>
        <w:rFonts w:ascii="Arial" w:hAnsi="Arial" w:cs="Arial"/>
        <w:b/>
        <w:noProof w:val="0"/>
        <w:sz w:val="16"/>
        <w:szCs w:val="16"/>
      </w:rPr>
      <w:fldChar w:fldCharType="separate"/>
    </w:r>
    <w:r w:rsidR="004A287D">
      <w:rPr>
        <w:rFonts w:ascii="Arial" w:hAnsi="Arial" w:cs="Arial"/>
        <w:b/>
        <w:sz w:val="16"/>
        <w:szCs w:val="16"/>
      </w:rPr>
      <w:t>66</w:t>
    </w:r>
    <w:r w:rsidRPr="00762A55">
      <w:rPr>
        <w:rFonts w:ascii="Arial" w:hAnsi="Arial" w:cs="Arial"/>
        <w:b/>
        <w:sz w:val="16"/>
        <w:szCs w:val="16"/>
      </w:rPr>
      <w:fldChar w:fldCharType="end"/>
    </w:r>
    <w:r w:rsidRPr="00762A55">
      <w:rPr>
        <w:rFonts w:ascii="Arial" w:hAnsi="Arial" w:cs="Arial"/>
        <w:w w:val="600"/>
        <w:sz w:val="12"/>
        <w:szCs w:val="16"/>
      </w:rPr>
      <w:t xml:space="preserve"> </w:t>
    </w:r>
    <w:r w:rsidRPr="00762A55">
      <w:rPr>
        <w:rFonts w:ascii="Arial" w:hAnsi="Arial" w:cs="Arial"/>
        <w:sz w:val="12"/>
        <w:szCs w:val="16"/>
      </w:rPr>
      <w:t>Annotated Statutes</w:t>
    </w:r>
    <w:r w:rsidRPr="00762A55">
      <w:rPr>
        <w:rFonts w:ascii="Arial" w:hAnsi="Arial" w:cs="Arial"/>
        <w:b/>
        <w:sz w:val="16"/>
        <w:szCs w:val="16"/>
      </w:rPr>
      <w:t xml:space="preserve"> </w:t>
    </w:r>
  </w:p>
  <w:p w14:paraId="697820D2" w14:textId="77777777" w:rsidR="00C52B20" w:rsidRPr="00F25922" w:rsidRDefault="00C52B20" w:rsidP="00F25922">
    <w:pPr>
      <w:pStyle w:val="REG-PHA"/>
    </w:pPr>
    <w:r w:rsidRPr="00F25922">
      <w:t>REGULATIONS</w:t>
    </w:r>
  </w:p>
  <w:p w14:paraId="409015B8" w14:textId="77777777" w:rsidR="00C52B20" w:rsidRDefault="00C52B20" w:rsidP="00762A55">
    <w:pPr>
      <w:pStyle w:val="REG-PHb"/>
      <w:spacing w:after="120"/>
    </w:pPr>
    <w:r>
      <w:t>Medicines and Related Substances Control Act 13 of 2003</w:t>
    </w:r>
  </w:p>
  <w:p w14:paraId="34E17FDA" w14:textId="77777777" w:rsidR="00C52B20" w:rsidRPr="00F25922" w:rsidRDefault="00C52B20" w:rsidP="00F25922">
    <w:pPr>
      <w:pStyle w:val="REG-PHb"/>
    </w:pPr>
    <w:r w:rsidRPr="00C750BD">
      <w:t xml:space="preserve">Regulations relating to </w:t>
    </w:r>
    <w:r>
      <w:t>M</w:t>
    </w:r>
    <w:r w:rsidRPr="00C750BD">
      <w:t xml:space="preserve">edicines and </w:t>
    </w:r>
    <w:r>
      <w:t>R</w:t>
    </w:r>
    <w:r w:rsidRPr="00C750BD">
      <w:t xml:space="preserve">elated </w:t>
    </w:r>
    <w:r>
      <w:t>S</w:t>
    </w:r>
    <w:r w:rsidRPr="00C750BD">
      <w:t xml:space="preserve">ubstances </w:t>
    </w:r>
  </w:p>
  <w:p w14:paraId="49F28E8F" w14:textId="77777777" w:rsidR="00C52B20" w:rsidRPr="00F25922" w:rsidRDefault="00C52B20" w:rsidP="00F25922">
    <w:pPr>
      <w:pStyle w:val="REG-P0"/>
      <w:pBdr>
        <w:bottom w:val="single" w:sz="24" w:space="1" w:color="BFBFBF" w:themeColor="accent5" w:themeTint="66"/>
      </w:pBdr>
      <w:rPr>
        <w:strike/>
        <w:sz w:val="12"/>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B7E1E" w14:textId="1BEB86AE" w:rsidR="00C52B20" w:rsidRPr="00BA6B35" w:rsidRDefault="00C52B20" w:rsidP="00CE101E">
    <w:pPr>
      <w:rPr>
        <w:sz w:val="8"/>
        <w:szCs w:val="16"/>
      </w:rPr>
    </w:pPr>
    <w:r>
      <w:rPr>
        <w:sz w:val="8"/>
        <w:szCs w:val="16"/>
      </w:rPr>
      <mc:AlternateContent>
        <mc:Choice Requires="wpg">
          <w:drawing>
            <wp:anchor distT="0" distB="0" distL="114300" distR="114300" simplePos="0" relativeHeight="251665920" behindDoc="0" locked="1" layoutInCell="0" allowOverlap="0" wp14:anchorId="1176DCD1" wp14:editId="6B36446A">
              <wp:simplePos x="0" y="0"/>
              <wp:positionH relativeFrom="column">
                <wp:posOffset>-965835</wp:posOffset>
              </wp:positionH>
              <wp:positionV relativeFrom="page">
                <wp:posOffset>114300</wp:posOffset>
              </wp:positionV>
              <wp:extent cx="7322185" cy="10681335"/>
              <wp:effectExtent l="152400" t="152400" r="126365" b="139065"/>
              <wp:wrapNone/>
              <wp:docPr id="4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51"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52"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A7BCF4C" id="Group 6" o:spid="_x0000_s1026"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" strokecolor="#bfbfbf" strokeweight="18pt">
                <v:stroke endcap="square"/>
              </v:line>
              <w10:wrap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7A9C2AE2"/>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4CFCE75C"/>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D71CCF66"/>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61AC5EE6"/>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E26AB266"/>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228498EA"/>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86784B3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5448C4AA"/>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16cid:durableId="25444978">
    <w:abstractNumId w:val="8"/>
  </w:num>
  <w:num w:numId="2" w16cid:durableId="1019432616">
    <w:abstractNumId w:val="12"/>
  </w:num>
  <w:num w:numId="3" w16cid:durableId="1854103592">
    <w:abstractNumId w:val="9"/>
  </w:num>
  <w:num w:numId="4" w16cid:durableId="916328665">
    <w:abstractNumId w:val="10"/>
  </w:num>
  <w:num w:numId="5" w16cid:durableId="1488286258">
    <w:abstractNumId w:val="11"/>
  </w:num>
  <w:num w:numId="6" w16cid:durableId="433014281">
    <w:abstractNumId w:val="8"/>
  </w:num>
  <w:num w:numId="7" w16cid:durableId="998387287">
    <w:abstractNumId w:val="6"/>
  </w:num>
  <w:num w:numId="8" w16cid:durableId="708189418">
    <w:abstractNumId w:val="5"/>
  </w:num>
  <w:num w:numId="9" w16cid:durableId="1643584873">
    <w:abstractNumId w:val="4"/>
  </w:num>
  <w:num w:numId="10" w16cid:durableId="423308417">
    <w:abstractNumId w:val="3"/>
  </w:num>
  <w:num w:numId="11" w16cid:durableId="44567910">
    <w:abstractNumId w:val="7"/>
  </w:num>
  <w:num w:numId="12" w16cid:durableId="1410351836">
    <w:abstractNumId w:val="2"/>
  </w:num>
  <w:num w:numId="13" w16cid:durableId="1762294136">
    <w:abstractNumId w:val="1"/>
  </w:num>
  <w:num w:numId="14" w16cid:durableId="43536491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86"/>
  <w:displayBackgroundShape/>
  <w:embedSystemFonts/>
  <w:bordersDoNotSurroundHeader/>
  <w:bordersDoNotSurroundFooter/>
  <w:proofState w:spelling="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axNDU2sDAxNjAzsbBQ0lEKTi0uzszPAykwNKgFAO8lnDgtAAAA"/>
  </w:docVars>
  <w:rsids>
    <w:rsidRoot w:val="00C750BD"/>
    <w:rsid w:val="00000812"/>
    <w:rsid w:val="00003730"/>
    <w:rsid w:val="00003DCF"/>
    <w:rsid w:val="00004F6B"/>
    <w:rsid w:val="000052A2"/>
    <w:rsid w:val="00005680"/>
    <w:rsid w:val="00005EE8"/>
    <w:rsid w:val="000073EE"/>
    <w:rsid w:val="00007772"/>
    <w:rsid w:val="0001088D"/>
    <w:rsid w:val="00010B81"/>
    <w:rsid w:val="000133A8"/>
    <w:rsid w:val="00023D2F"/>
    <w:rsid w:val="000242FF"/>
    <w:rsid w:val="00024D3E"/>
    <w:rsid w:val="00032BA0"/>
    <w:rsid w:val="00034949"/>
    <w:rsid w:val="00034B64"/>
    <w:rsid w:val="00036425"/>
    <w:rsid w:val="00040465"/>
    <w:rsid w:val="000420FF"/>
    <w:rsid w:val="00044972"/>
    <w:rsid w:val="00045A94"/>
    <w:rsid w:val="00055D23"/>
    <w:rsid w:val="000608EE"/>
    <w:rsid w:val="000614EF"/>
    <w:rsid w:val="00061E20"/>
    <w:rsid w:val="000622BB"/>
    <w:rsid w:val="000668CD"/>
    <w:rsid w:val="00066DEF"/>
    <w:rsid w:val="0007067C"/>
    <w:rsid w:val="000710ED"/>
    <w:rsid w:val="000744EC"/>
    <w:rsid w:val="00074AFC"/>
    <w:rsid w:val="000757E1"/>
    <w:rsid w:val="00075EDD"/>
    <w:rsid w:val="00077C38"/>
    <w:rsid w:val="00077CC8"/>
    <w:rsid w:val="000801A1"/>
    <w:rsid w:val="00080C29"/>
    <w:rsid w:val="00080C45"/>
    <w:rsid w:val="000814D8"/>
    <w:rsid w:val="000835C8"/>
    <w:rsid w:val="00084A4D"/>
    <w:rsid w:val="00087673"/>
    <w:rsid w:val="000878E9"/>
    <w:rsid w:val="00090275"/>
    <w:rsid w:val="000903F9"/>
    <w:rsid w:val="0009793A"/>
    <w:rsid w:val="000A2439"/>
    <w:rsid w:val="000A4948"/>
    <w:rsid w:val="000A4B0A"/>
    <w:rsid w:val="000A4D98"/>
    <w:rsid w:val="000A6189"/>
    <w:rsid w:val="000A6259"/>
    <w:rsid w:val="000B26CE"/>
    <w:rsid w:val="000B4FB6"/>
    <w:rsid w:val="000B54EB"/>
    <w:rsid w:val="000B60FA"/>
    <w:rsid w:val="000C01AC"/>
    <w:rsid w:val="000C2C80"/>
    <w:rsid w:val="000C416E"/>
    <w:rsid w:val="000C5263"/>
    <w:rsid w:val="000D3B3A"/>
    <w:rsid w:val="000D61EB"/>
    <w:rsid w:val="000E21FC"/>
    <w:rsid w:val="000E3595"/>
    <w:rsid w:val="000E427F"/>
    <w:rsid w:val="000E5C90"/>
    <w:rsid w:val="000F1E72"/>
    <w:rsid w:val="000F260D"/>
    <w:rsid w:val="000F4429"/>
    <w:rsid w:val="000F7993"/>
    <w:rsid w:val="0010747B"/>
    <w:rsid w:val="001121EE"/>
    <w:rsid w:val="001128C3"/>
    <w:rsid w:val="00120CAB"/>
    <w:rsid w:val="00121135"/>
    <w:rsid w:val="0012543A"/>
    <w:rsid w:val="00126189"/>
    <w:rsid w:val="00133371"/>
    <w:rsid w:val="001378E9"/>
    <w:rsid w:val="00137BC0"/>
    <w:rsid w:val="00142743"/>
    <w:rsid w:val="00143E17"/>
    <w:rsid w:val="00146E7D"/>
    <w:rsid w:val="0015104F"/>
    <w:rsid w:val="00152AB1"/>
    <w:rsid w:val="001540EB"/>
    <w:rsid w:val="001565F4"/>
    <w:rsid w:val="00157469"/>
    <w:rsid w:val="0015761F"/>
    <w:rsid w:val="001636EC"/>
    <w:rsid w:val="00164718"/>
    <w:rsid w:val="00165401"/>
    <w:rsid w:val="00166CE0"/>
    <w:rsid w:val="00167A40"/>
    <w:rsid w:val="001723EC"/>
    <w:rsid w:val="00173E3B"/>
    <w:rsid w:val="00175F5D"/>
    <w:rsid w:val="001761C1"/>
    <w:rsid w:val="00181A7A"/>
    <w:rsid w:val="00183A32"/>
    <w:rsid w:val="00183CEB"/>
    <w:rsid w:val="00183E7F"/>
    <w:rsid w:val="00186652"/>
    <w:rsid w:val="001A7A15"/>
    <w:rsid w:val="001B032A"/>
    <w:rsid w:val="001B0E17"/>
    <w:rsid w:val="001B121B"/>
    <w:rsid w:val="001B2C14"/>
    <w:rsid w:val="001B3D40"/>
    <w:rsid w:val="001B4103"/>
    <w:rsid w:val="001B4910"/>
    <w:rsid w:val="001B66AB"/>
    <w:rsid w:val="001C0B26"/>
    <w:rsid w:val="001C1B1A"/>
    <w:rsid w:val="001C1CDF"/>
    <w:rsid w:val="001C2C10"/>
    <w:rsid w:val="001C3895"/>
    <w:rsid w:val="001D22A0"/>
    <w:rsid w:val="001D269F"/>
    <w:rsid w:val="001D6485"/>
    <w:rsid w:val="001D6D65"/>
    <w:rsid w:val="001E2B91"/>
    <w:rsid w:val="001E402E"/>
    <w:rsid w:val="001E42D4"/>
    <w:rsid w:val="001F1645"/>
    <w:rsid w:val="001F2A4A"/>
    <w:rsid w:val="00201485"/>
    <w:rsid w:val="0020301E"/>
    <w:rsid w:val="00203302"/>
    <w:rsid w:val="002075A8"/>
    <w:rsid w:val="0021001A"/>
    <w:rsid w:val="00215715"/>
    <w:rsid w:val="002208C6"/>
    <w:rsid w:val="00221C58"/>
    <w:rsid w:val="002252DD"/>
    <w:rsid w:val="0023567D"/>
    <w:rsid w:val="0023643E"/>
    <w:rsid w:val="002401B7"/>
    <w:rsid w:val="002436F5"/>
    <w:rsid w:val="00251136"/>
    <w:rsid w:val="00255B09"/>
    <w:rsid w:val="00257780"/>
    <w:rsid w:val="00260139"/>
    <w:rsid w:val="00261EC4"/>
    <w:rsid w:val="00263F40"/>
    <w:rsid w:val="00265308"/>
    <w:rsid w:val="002655B6"/>
    <w:rsid w:val="0026678D"/>
    <w:rsid w:val="00267B91"/>
    <w:rsid w:val="00275EF6"/>
    <w:rsid w:val="00275F60"/>
    <w:rsid w:val="00280DCD"/>
    <w:rsid w:val="0028271E"/>
    <w:rsid w:val="002831B2"/>
    <w:rsid w:val="002831B8"/>
    <w:rsid w:val="00286A4D"/>
    <w:rsid w:val="00286C00"/>
    <w:rsid w:val="00286E57"/>
    <w:rsid w:val="00286EFE"/>
    <w:rsid w:val="002907F0"/>
    <w:rsid w:val="00290AF3"/>
    <w:rsid w:val="00293120"/>
    <w:rsid w:val="002964E7"/>
    <w:rsid w:val="0029757F"/>
    <w:rsid w:val="002A044B"/>
    <w:rsid w:val="002A2928"/>
    <w:rsid w:val="002A4A0E"/>
    <w:rsid w:val="002A57A5"/>
    <w:rsid w:val="002A6CF2"/>
    <w:rsid w:val="002B1C39"/>
    <w:rsid w:val="002B2784"/>
    <w:rsid w:val="002B4E1F"/>
    <w:rsid w:val="002B560A"/>
    <w:rsid w:val="002C6416"/>
    <w:rsid w:val="002D1D4C"/>
    <w:rsid w:val="002D4ED3"/>
    <w:rsid w:val="002E3094"/>
    <w:rsid w:val="002E62C7"/>
    <w:rsid w:val="002F392E"/>
    <w:rsid w:val="002F4347"/>
    <w:rsid w:val="003013D8"/>
    <w:rsid w:val="0030357B"/>
    <w:rsid w:val="00303D74"/>
    <w:rsid w:val="00304858"/>
    <w:rsid w:val="003063E5"/>
    <w:rsid w:val="00312523"/>
    <w:rsid w:val="003167FE"/>
    <w:rsid w:val="003172B8"/>
    <w:rsid w:val="0032744E"/>
    <w:rsid w:val="00330E75"/>
    <w:rsid w:val="0033299D"/>
    <w:rsid w:val="00332A15"/>
    <w:rsid w:val="0033367D"/>
    <w:rsid w:val="00336B1F"/>
    <w:rsid w:val="00336DF0"/>
    <w:rsid w:val="003407C1"/>
    <w:rsid w:val="00342579"/>
    <w:rsid w:val="00342850"/>
    <w:rsid w:val="003449A3"/>
    <w:rsid w:val="0035589F"/>
    <w:rsid w:val="00363299"/>
    <w:rsid w:val="00363E94"/>
    <w:rsid w:val="00366718"/>
    <w:rsid w:val="003718BB"/>
    <w:rsid w:val="0037208D"/>
    <w:rsid w:val="003778DA"/>
    <w:rsid w:val="00377FBD"/>
    <w:rsid w:val="00380817"/>
    <w:rsid w:val="00380973"/>
    <w:rsid w:val="003830F3"/>
    <w:rsid w:val="003837C6"/>
    <w:rsid w:val="003849A8"/>
    <w:rsid w:val="003877A3"/>
    <w:rsid w:val="003905F1"/>
    <w:rsid w:val="00392F33"/>
    <w:rsid w:val="00394930"/>
    <w:rsid w:val="00394B3B"/>
    <w:rsid w:val="003A368C"/>
    <w:rsid w:val="003A5DAC"/>
    <w:rsid w:val="003B440D"/>
    <w:rsid w:val="003B6581"/>
    <w:rsid w:val="003C130D"/>
    <w:rsid w:val="003C20AF"/>
    <w:rsid w:val="003C37A0"/>
    <w:rsid w:val="003C5F5A"/>
    <w:rsid w:val="003C7232"/>
    <w:rsid w:val="003D233B"/>
    <w:rsid w:val="003D4EAA"/>
    <w:rsid w:val="003D76EF"/>
    <w:rsid w:val="003E1B77"/>
    <w:rsid w:val="003E2DE5"/>
    <w:rsid w:val="003E6206"/>
    <w:rsid w:val="003E76D6"/>
    <w:rsid w:val="003F1EA2"/>
    <w:rsid w:val="003F2298"/>
    <w:rsid w:val="003F6D96"/>
    <w:rsid w:val="00401FBB"/>
    <w:rsid w:val="004042CD"/>
    <w:rsid w:val="0040592F"/>
    <w:rsid w:val="00406360"/>
    <w:rsid w:val="00413961"/>
    <w:rsid w:val="00416741"/>
    <w:rsid w:val="00416A53"/>
    <w:rsid w:val="00423963"/>
    <w:rsid w:val="00424C03"/>
    <w:rsid w:val="00426221"/>
    <w:rsid w:val="004347BA"/>
    <w:rsid w:val="00443021"/>
    <w:rsid w:val="00445264"/>
    <w:rsid w:val="00445C4F"/>
    <w:rsid w:val="00452CE5"/>
    <w:rsid w:val="00453046"/>
    <w:rsid w:val="00453682"/>
    <w:rsid w:val="00456986"/>
    <w:rsid w:val="00466077"/>
    <w:rsid w:val="004664DC"/>
    <w:rsid w:val="00471321"/>
    <w:rsid w:val="00474D22"/>
    <w:rsid w:val="00480C35"/>
    <w:rsid w:val="00481E77"/>
    <w:rsid w:val="00484E43"/>
    <w:rsid w:val="00491A68"/>
    <w:rsid w:val="00491FC6"/>
    <w:rsid w:val="004920DB"/>
    <w:rsid w:val="00494F0F"/>
    <w:rsid w:val="0049507E"/>
    <w:rsid w:val="004951B3"/>
    <w:rsid w:val="004A01D1"/>
    <w:rsid w:val="004A287D"/>
    <w:rsid w:val="004A3235"/>
    <w:rsid w:val="004B0AB3"/>
    <w:rsid w:val="004B13C6"/>
    <w:rsid w:val="004B437B"/>
    <w:rsid w:val="004B5A3C"/>
    <w:rsid w:val="004C1DA0"/>
    <w:rsid w:val="004D0854"/>
    <w:rsid w:val="004D2FFC"/>
    <w:rsid w:val="004D3215"/>
    <w:rsid w:val="004D67C8"/>
    <w:rsid w:val="004E2029"/>
    <w:rsid w:val="004E26D8"/>
    <w:rsid w:val="004E33FE"/>
    <w:rsid w:val="004E4868"/>
    <w:rsid w:val="004E5244"/>
    <w:rsid w:val="004F7202"/>
    <w:rsid w:val="004F72F4"/>
    <w:rsid w:val="00501CAB"/>
    <w:rsid w:val="0050232A"/>
    <w:rsid w:val="00503297"/>
    <w:rsid w:val="005101FF"/>
    <w:rsid w:val="00512242"/>
    <w:rsid w:val="00512DA3"/>
    <w:rsid w:val="00514000"/>
    <w:rsid w:val="00515D04"/>
    <w:rsid w:val="00524ECC"/>
    <w:rsid w:val="00527ABE"/>
    <w:rsid w:val="005322A1"/>
    <w:rsid w:val="00532451"/>
    <w:rsid w:val="00542D73"/>
    <w:rsid w:val="005438C8"/>
    <w:rsid w:val="00547702"/>
    <w:rsid w:val="00551408"/>
    <w:rsid w:val="00552C8D"/>
    <w:rsid w:val="00552DD5"/>
    <w:rsid w:val="00553E93"/>
    <w:rsid w:val="0055440A"/>
    <w:rsid w:val="00557EBC"/>
    <w:rsid w:val="00560457"/>
    <w:rsid w:val="0056066A"/>
    <w:rsid w:val="00562811"/>
    <w:rsid w:val="00563108"/>
    <w:rsid w:val="005646F3"/>
    <w:rsid w:val="00567549"/>
    <w:rsid w:val="005709A6"/>
    <w:rsid w:val="00572B50"/>
    <w:rsid w:val="00574AEC"/>
    <w:rsid w:val="0057523B"/>
    <w:rsid w:val="005773E7"/>
    <w:rsid w:val="00577B02"/>
    <w:rsid w:val="00582A2E"/>
    <w:rsid w:val="00583761"/>
    <w:rsid w:val="00583AA4"/>
    <w:rsid w:val="0058749F"/>
    <w:rsid w:val="00594065"/>
    <w:rsid w:val="005955EA"/>
    <w:rsid w:val="00597B78"/>
    <w:rsid w:val="005A0FD5"/>
    <w:rsid w:val="005A2789"/>
    <w:rsid w:val="005B23AF"/>
    <w:rsid w:val="005B4215"/>
    <w:rsid w:val="005B4846"/>
    <w:rsid w:val="005B5656"/>
    <w:rsid w:val="005B7125"/>
    <w:rsid w:val="005C16B3"/>
    <w:rsid w:val="005C25CF"/>
    <w:rsid w:val="005C2D47"/>
    <w:rsid w:val="005C303C"/>
    <w:rsid w:val="005C7F82"/>
    <w:rsid w:val="005D0866"/>
    <w:rsid w:val="005D537D"/>
    <w:rsid w:val="005D5858"/>
    <w:rsid w:val="005D5C82"/>
    <w:rsid w:val="005D5CAF"/>
    <w:rsid w:val="005E0DE1"/>
    <w:rsid w:val="005E4993"/>
    <w:rsid w:val="005E4ED5"/>
    <w:rsid w:val="005E7103"/>
    <w:rsid w:val="005E75FD"/>
    <w:rsid w:val="005F2485"/>
    <w:rsid w:val="005F7BF6"/>
    <w:rsid w:val="00601274"/>
    <w:rsid w:val="00604AAC"/>
    <w:rsid w:val="00604F4B"/>
    <w:rsid w:val="00607455"/>
    <w:rsid w:val="006075F7"/>
    <w:rsid w:val="00607964"/>
    <w:rsid w:val="00613086"/>
    <w:rsid w:val="00617A84"/>
    <w:rsid w:val="00617B10"/>
    <w:rsid w:val="0062075A"/>
    <w:rsid w:val="00625ED8"/>
    <w:rsid w:val="006271AA"/>
    <w:rsid w:val="00634DA7"/>
    <w:rsid w:val="006350C4"/>
    <w:rsid w:val="00636989"/>
    <w:rsid w:val="00642844"/>
    <w:rsid w:val="0064409B"/>
    <w:rsid w:val="006441C2"/>
    <w:rsid w:val="00644FCB"/>
    <w:rsid w:val="00645C44"/>
    <w:rsid w:val="00646E07"/>
    <w:rsid w:val="00647D28"/>
    <w:rsid w:val="00651EA5"/>
    <w:rsid w:val="00655E3F"/>
    <w:rsid w:val="00656250"/>
    <w:rsid w:val="0065745C"/>
    <w:rsid w:val="00660449"/>
    <w:rsid w:val="00660511"/>
    <w:rsid w:val="00667BB6"/>
    <w:rsid w:val="00672978"/>
    <w:rsid w:val="006734AB"/>
    <w:rsid w:val="006737D3"/>
    <w:rsid w:val="0067435B"/>
    <w:rsid w:val="00682D07"/>
    <w:rsid w:val="00683064"/>
    <w:rsid w:val="00687058"/>
    <w:rsid w:val="00694323"/>
    <w:rsid w:val="00694430"/>
    <w:rsid w:val="00694677"/>
    <w:rsid w:val="00697FAC"/>
    <w:rsid w:val="006A03A3"/>
    <w:rsid w:val="006A11C3"/>
    <w:rsid w:val="006A1A5B"/>
    <w:rsid w:val="006A390B"/>
    <w:rsid w:val="006A6EA7"/>
    <w:rsid w:val="006A74BC"/>
    <w:rsid w:val="006B4D75"/>
    <w:rsid w:val="006B503F"/>
    <w:rsid w:val="006B64A8"/>
    <w:rsid w:val="006B707C"/>
    <w:rsid w:val="006B7A7C"/>
    <w:rsid w:val="006C24CB"/>
    <w:rsid w:val="006C6020"/>
    <w:rsid w:val="006D0225"/>
    <w:rsid w:val="006D15F6"/>
    <w:rsid w:val="006D1681"/>
    <w:rsid w:val="006D2E1F"/>
    <w:rsid w:val="006D3B55"/>
    <w:rsid w:val="006D6B6C"/>
    <w:rsid w:val="006E3151"/>
    <w:rsid w:val="006E3515"/>
    <w:rsid w:val="006E3F6E"/>
    <w:rsid w:val="006F594C"/>
    <w:rsid w:val="006F5E34"/>
    <w:rsid w:val="006F7F2A"/>
    <w:rsid w:val="00701118"/>
    <w:rsid w:val="0070344F"/>
    <w:rsid w:val="00704C6B"/>
    <w:rsid w:val="00705BD4"/>
    <w:rsid w:val="00706159"/>
    <w:rsid w:val="0070672E"/>
    <w:rsid w:val="007105C0"/>
    <w:rsid w:val="007107EE"/>
    <w:rsid w:val="0071256C"/>
    <w:rsid w:val="00712B55"/>
    <w:rsid w:val="00714BA2"/>
    <w:rsid w:val="007166C4"/>
    <w:rsid w:val="007211A4"/>
    <w:rsid w:val="00724233"/>
    <w:rsid w:val="00725EDA"/>
    <w:rsid w:val="00726D6D"/>
    <w:rsid w:val="00727E48"/>
    <w:rsid w:val="00730440"/>
    <w:rsid w:val="00730678"/>
    <w:rsid w:val="00731CFE"/>
    <w:rsid w:val="00732D8B"/>
    <w:rsid w:val="0073404D"/>
    <w:rsid w:val="00737805"/>
    <w:rsid w:val="00740FDE"/>
    <w:rsid w:val="0074665A"/>
    <w:rsid w:val="00746B11"/>
    <w:rsid w:val="007472C3"/>
    <w:rsid w:val="0075097C"/>
    <w:rsid w:val="00752131"/>
    <w:rsid w:val="0075395F"/>
    <w:rsid w:val="00760524"/>
    <w:rsid w:val="00760A63"/>
    <w:rsid w:val="00760B40"/>
    <w:rsid w:val="00762A55"/>
    <w:rsid w:val="00764B2A"/>
    <w:rsid w:val="007717D2"/>
    <w:rsid w:val="00771A91"/>
    <w:rsid w:val="00772C52"/>
    <w:rsid w:val="007748CE"/>
    <w:rsid w:val="007820CF"/>
    <w:rsid w:val="007826D3"/>
    <w:rsid w:val="0078543A"/>
    <w:rsid w:val="00793315"/>
    <w:rsid w:val="007A0311"/>
    <w:rsid w:val="007A4003"/>
    <w:rsid w:val="007A5F9C"/>
    <w:rsid w:val="007B019C"/>
    <w:rsid w:val="007B4CF7"/>
    <w:rsid w:val="007C01FC"/>
    <w:rsid w:val="007C1B83"/>
    <w:rsid w:val="007C2592"/>
    <w:rsid w:val="007C2764"/>
    <w:rsid w:val="007C276C"/>
    <w:rsid w:val="007C2B58"/>
    <w:rsid w:val="007C2DE7"/>
    <w:rsid w:val="007C4355"/>
    <w:rsid w:val="007C5C97"/>
    <w:rsid w:val="007C5F1A"/>
    <w:rsid w:val="007D4551"/>
    <w:rsid w:val="007E0E68"/>
    <w:rsid w:val="007E1918"/>
    <w:rsid w:val="007E2B35"/>
    <w:rsid w:val="007E30CA"/>
    <w:rsid w:val="007E461E"/>
    <w:rsid w:val="007E4620"/>
    <w:rsid w:val="007E4FEC"/>
    <w:rsid w:val="007E5CEF"/>
    <w:rsid w:val="007E5E23"/>
    <w:rsid w:val="007E720E"/>
    <w:rsid w:val="007F010C"/>
    <w:rsid w:val="007F1473"/>
    <w:rsid w:val="007F365E"/>
    <w:rsid w:val="007F45A7"/>
    <w:rsid w:val="00800A2F"/>
    <w:rsid w:val="008041AF"/>
    <w:rsid w:val="00804A1C"/>
    <w:rsid w:val="00806ACE"/>
    <w:rsid w:val="00807638"/>
    <w:rsid w:val="0081198A"/>
    <w:rsid w:val="00811F4D"/>
    <w:rsid w:val="00815C39"/>
    <w:rsid w:val="00817B40"/>
    <w:rsid w:val="00817B5C"/>
    <w:rsid w:val="008207CD"/>
    <w:rsid w:val="00821A2C"/>
    <w:rsid w:val="00825C43"/>
    <w:rsid w:val="008312A9"/>
    <w:rsid w:val="0083145E"/>
    <w:rsid w:val="008332B7"/>
    <w:rsid w:val="0083370F"/>
    <w:rsid w:val="008351B0"/>
    <w:rsid w:val="00835BC5"/>
    <w:rsid w:val="00836052"/>
    <w:rsid w:val="00840A44"/>
    <w:rsid w:val="0084469D"/>
    <w:rsid w:val="00844B2D"/>
    <w:rsid w:val="008460EF"/>
    <w:rsid w:val="008604B2"/>
    <w:rsid w:val="00861DFE"/>
    <w:rsid w:val="00862825"/>
    <w:rsid w:val="0087487C"/>
    <w:rsid w:val="00874F6F"/>
    <w:rsid w:val="00875062"/>
    <w:rsid w:val="008754D1"/>
    <w:rsid w:val="0087687F"/>
    <w:rsid w:val="00884EA8"/>
    <w:rsid w:val="00885319"/>
    <w:rsid w:val="00886238"/>
    <w:rsid w:val="008916EC"/>
    <w:rsid w:val="00892211"/>
    <w:rsid w:val="008938F7"/>
    <w:rsid w:val="008956EA"/>
    <w:rsid w:val="008972AF"/>
    <w:rsid w:val="00897861"/>
    <w:rsid w:val="008A053C"/>
    <w:rsid w:val="008A523D"/>
    <w:rsid w:val="008A6BB2"/>
    <w:rsid w:val="008B0077"/>
    <w:rsid w:val="008B015E"/>
    <w:rsid w:val="008B3137"/>
    <w:rsid w:val="008B459B"/>
    <w:rsid w:val="008B568D"/>
    <w:rsid w:val="008B5FE3"/>
    <w:rsid w:val="008C2C1A"/>
    <w:rsid w:val="008C4F88"/>
    <w:rsid w:val="008D093F"/>
    <w:rsid w:val="008D3142"/>
    <w:rsid w:val="008D4BE2"/>
    <w:rsid w:val="008D7F66"/>
    <w:rsid w:val="008E08C5"/>
    <w:rsid w:val="008E0937"/>
    <w:rsid w:val="008F4DC2"/>
    <w:rsid w:val="00901BEF"/>
    <w:rsid w:val="009026ED"/>
    <w:rsid w:val="009030BF"/>
    <w:rsid w:val="009055B3"/>
    <w:rsid w:val="00905B0F"/>
    <w:rsid w:val="00906749"/>
    <w:rsid w:val="00911C6C"/>
    <w:rsid w:val="009123C0"/>
    <w:rsid w:val="00914263"/>
    <w:rsid w:val="00914280"/>
    <w:rsid w:val="009201D0"/>
    <w:rsid w:val="009202D3"/>
    <w:rsid w:val="0092210B"/>
    <w:rsid w:val="00922786"/>
    <w:rsid w:val="0093242F"/>
    <w:rsid w:val="00933C53"/>
    <w:rsid w:val="00940A34"/>
    <w:rsid w:val="00940A79"/>
    <w:rsid w:val="0094272F"/>
    <w:rsid w:val="009440A2"/>
    <w:rsid w:val="0094500C"/>
    <w:rsid w:val="00946D77"/>
    <w:rsid w:val="00950373"/>
    <w:rsid w:val="00960A33"/>
    <w:rsid w:val="00961AC0"/>
    <w:rsid w:val="00963D1F"/>
    <w:rsid w:val="00965A50"/>
    <w:rsid w:val="00965D02"/>
    <w:rsid w:val="0096664D"/>
    <w:rsid w:val="009674A5"/>
    <w:rsid w:val="00971042"/>
    <w:rsid w:val="0097618B"/>
    <w:rsid w:val="009774F9"/>
    <w:rsid w:val="00981792"/>
    <w:rsid w:val="00981EC4"/>
    <w:rsid w:val="009830C2"/>
    <w:rsid w:val="00983D3A"/>
    <w:rsid w:val="0099219B"/>
    <w:rsid w:val="00992BA2"/>
    <w:rsid w:val="00993997"/>
    <w:rsid w:val="009963D4"/>
    <w:rsid w:val="009968F2"/>
    <w:rsid w:val="009A03FB"/>
    <w:rsid w:val="009A393E"/>
    <w:rsid w:val="009A73DE"/>
    <w:rsid w:val="009B0E42"/>
    <w:rsid w:val="009D198B"/>
    <w:rsid w:val="009D3443"/>
    <w:rsid w:val="009D3DBD"/>
    <w:rsid w:val="009E0D0B"/>
    <w:rsid w:val="009E66C3"/>
    <w:rsid w:val="009E79BE"/>
    <w:rsid w:val="009F0F2B"/>
    <w:rsid w:val="009F33C9"/>
    <w:rsid w:val="009F4A96"/>
    <w:rsid w:val="009F735A"/>
    <w:rsid w:val="009F7600"/>
    <w:rsid w:val="00A03365"/>
    <w:rsid w:val="00A07879"/>
    <w:rsid w:val="00A1474E"/>
    <w:rsid w:val="00A156A1"/>
    <w:rsid w:val="00A1618E"/>
    <w:rsid w:val="00A17B1F"/>
    <w:rsid w:val="00A219F3"/>
    <w:rsid w:val="00A23E01"/>
    <w:rsid w:val="00A24135"/>
    <w:rsid w:val="00A25A5F"/>
    <w:rsid w:val="00A25C8D"/>
    <w:rsid w:val="00A35941"/>
    <w:rsid w:val="00A41A02"/>
    <w:rsid w:val="00A43EBA"/>
    <w:rsid w:val="00A50D6A"/>
    <w:rsid w:val="00A50FFE"/>
    <w:rsid w:val="00A5573A"/>
    <w:rsid w:val="00A60798"/>
    <w:rsid w:val="00A60BC7"/>
    <w:rsid w:val="00A62193"/>
    <w:rsid w:val="00A62552"/>
    <w:rsid w:val="00A65C80"/>
    <w:rsid w:val="00A7060B"/>
    <w:rsid w:val="00A70D02"/>
    <w:rsid w:val="00A81C7A"/>
    <w:rsid w:val="00A83578"/>
    <w:rsid w:val="00A85AC9"/>
    <w:rsid w:val="00A86E94"/>
    <w:rsid w:val="00A927B8"/>
    <w:rsid w:val="00A92931"/>
    <w:rsid w:val="00A92C42"/>
    <w:rsid w:val="00A93B18"/>
    <w:rsid w:val="00A9696C"/>
    <w:rsid w:val="00A96B49"/>
    <w:rsid w:val="00A96D72"/>
    <w:rsid w:val="00AA12F7"/>
    <w:rsid w:val="00AA24BA"/>
    <w:rsid w:val="00AA24D4"/>
    <w:rsid w:val="00AA41AD"/>
    <w:rsid w:val="00AA7682"/>
    <w:rsid w:val="00AB3AEC"/>
    <w:rsid w:val="00AB4E72"/>
    <w:rsid w:val="00AB5B30"/>
    <w:rsid w:val="00AB7D0E"/>
    <w:rsid w:val="00AC0484"/>
    <w:rsid w:val="00AC0FB7"/>
    <w:rsid w:val="00AC2203"/>
    <w:rsid w:val="00AC2903"/>
    <w:rsid w:val="00AC31FD"/>
    <w:rsid w:val="00AC48A2"/>
    <w:rsid w:val="00AC4FD6"/>
    <w:rsid w:val="00AC550E"/>
    <w:rsid w:val="00AC571E"/>
    <w:rsid w:val="00AD19B7"/>
    <w:rsid w:val="00AD2FDB"/>
    <w:rsid w:val="00AD52CD"/>
    <w:rsid w:val="00AD5960"/>
    <w:rsid w:val="00AD5973"/>
    <w:rsid w:val="00AE40D5"/>
    <w:rsid w:val="00AE6B19"/>
    <w:rsid w:val="00AF17B2"/>
    <w:rsid w:val="00AF194B"/>
    <w:rsid w:val="00AF321A"/>
    <w:rsid w:val="00AF43EC"/>
    <w:rsid w:val="00AF49C0"/>
    <w:rsid w:val="00AF4B41"/>
    <w:rsid w:val="00AF5241"/>
    <w:rsid w:val="00B01A3B"/>
    <w:rsid w:val="00B02147"/>
    <w:rsid w:val="00B029A1"/>
    <w:rsid w:val="00B0347D"/>
    <w:rsid w:val="00B05653"/>
    <w:rsid w:val="00B07C5E"/>
    <w:rsid w:val="00B1064C"/>
    <w:rsid w:val="00B12C91"/>
    <w:rsid w:val="00B13906"/>
    <w:rsid w:val="00B15262"/>
    <w:rsid w:val="00B173DC"/>
    <w:rsid w:val="00B21824"/>
    <w:rsid w:val="00B2275A"/>
    <w:rsid w:val="00B22E65"/>
    <w:rsid w:val="00B23CAE"/>
    <w:rsid w:val="00B26C33"/>
    <w:rsid w:val="00B34C80"/>
    <w:rsid w:val="00B4106D"/>
    <w:rsid w:val="00B44C4A"/>
    <w:rsid w:val="00B47524"/>
    <w:rsid w:val="00B55602"/>
    <w:rsid w:val="00B6179B"/>
    <w:rsid w:val="00B617E1"/>
    <w:rsid w:val="00B61E7F"/>
    <w:rsid w:val="00B71F29"/>
    <w:rsid w:val="00B74BEC"/>
    <w:rsid w:val="00B77A86"/>
    <w:rsid w:val="00B77F84"/>
    <w:rsid w:val="00B801FF"/>
    <w:rsid w:val="00B819F9"/>
    <w:rsid w:val="00B8798B"/>
    <w:rsid w:val="00B87FDA"/>
    <w:rsid w:val="00B93FA9"/>
    <w:rsid w:val="00B94F2F"/>
    <w:rsid w:val="00B95169"/>
    <w:rsid w:val="00B9540F"/>
    <w:rsid w:val="00B95759"/>
    <w:rsid w:val="00B95DEE"/>
    <w:rsid w:val="00BA6B35"/>
    <w:rsid w:val="00BB27BD"/>
    <w:rsid w:val="00BB4C03"/>
    <w:rsid w:val="00BB6831"/>
    <w:rsid w:val="00BC1199"/>
    <w:rsid w:val="00BC29A1"/>
    <w:rsid w:val="00BC3030"/>
    <w:rsid w:val="00BC3E37"/>
    <w:rsid w:val="00BC5D68"/>
    <w:rsid w:val="00BC6658"/>
    <w:rsid w:val="00BC697F"/>
    <w:rsid w:val="00BD2B69"/>
    <w:rsid w:val="00BD4143"/>
    <w:rsid w:val="00BD5386"/>
    <w:rsid w:val="00BE17CD"/>
    <w:rsid w:val="00BE1E9C"/>
    <w:rsid w:val="00BE2F23"/>
    <w:rsid w:val="00BE6884"/>
    <w:rsid w:val="00BE6AA6"/>
    <w:rsid w:val="00BE7044"/>
    <w:rsid w:val="00BE7D34"/>
    <w:rsid w:val="00BF0042"/>
    <w:rsid w:val="00BF0967"/>
    <w:rsid w:val="00BF39A3"/>
    <w:rsid w:val="00BF3A69"/>
    <w:rsid w:val="00BF5B36"/>
    <w:rsid w:val="00C020A0"/>
    <w:rsid w:val="00C06D8A"/>
    <w:rsid w:val="00C07D1F"/>
    <w:rsid w:val="00C11092"/>
    <w:rsid w:val="00C12F2A"/>
    <w:rsid w:val="00C12F53"/>
    <w:rsid w:val="00C2525F"/>
    <w:rsid w:val="00C27873"/>
    <w:rsid w:val="00C30331"/>
    <w:rsid w:val="00C332FE"/>
    <w:rsid w:val="00C35013"/>
    <w:rsid w:val="00C361C3"/>
    <w:rsid w:val="00C36B55"/>
    <w:rsid w:val="00C47A8D"/>
    <w:rsid w:val="00C52B20"/>
    <w:rsid w:val="00C5376E"/>
    <w:rsid w:val="00C546CA"/>
    <w:rsid w:val="00C56FD0"/>
    <w:rsid w:val="00C57C16"/>
    <w:rsid w:val="00C63501"/>
    <w:rsid w:val="00C700C6"/>
    <w:rsid w:val="00C71393"/>
    <w:rsid w:val="00C74183"/>
    <w:rsid w:val="00C74CDA"/>
    <w:rsid w:val="00C750BD"/>
    <w:rsid w:val="00C778D1"/>
    <w:rsid w:val="00C82530"/>
    <w:rsid w:val="00C832EA"/>
    <w:rsid w:val="00C838EC"/>
    <w:rsid w:val="00C863E3"/>
    <w:rsid w:val="00C87A41"/>
    <w:rsid w:val="00CA1AEE"/>
    <w:rsid w:val="00CA1FF5"/>
    <w:rsid w:val="00CA242D"/>
    <w:rsid w:val="00CA31B8"/>
    <w:rsid w:val="00CA4188"/>
    <w:rsid w:val="00CA4A4A"/>
    <w:rsid w:val="00CA67D0"/>
    <w:rsid w:val="00CB2BFD"/>
    <w:rsid w:val="00CB5A9E"/>
    <w:rsid w:val="00CB68BA"/>
    <w:rsid w:val="00CB6BDD"/>
    <w:rsid w:val="00CB7830"/>
    <w:rsid w:val="00CC205C"/>
    <w:rsid w:val="00CC2809"/>
    <w:rsid w:val="00CC39B5"/>
    <w:rsid w:val="00CC46AE"/>
    <w:rsid w:val="00CC767B"/>
    <w:rsid w:val="00CD68CE"/>
    <w:rsid w:val="00CE07D0"/>
    <w:rsid w:val="00CE0E28"/>
    <w:rsid w:val="00CE101E"/>
    <w:rsid w:val="00CE2639"/>
    <w:rsid w:val="00CE3AF9"/>
    <w:rsid w:val="00CE6415"/>
    <w:rsid w:val="00CE7759"/>
    <w:rsid w:val="00CF091B"/>
    <w:rsid w:val="00CF1986"/>
    <w:rsid w:val="00CF5EC7"/>
    <w:rsid w:val="00CF6B09"/>
    <w:rsid w:val="00D02EAA"/>
    <w:rsid w:val="00D116B8"/>
    <w:rsid w:val="00D12C01"/>
    <w:rsid w:val="00D131D5"/>
    <w:rsid w:val="00D14D15"/>
    <w:rsid w:val="00D16B53"/>
    <w:rsid w:val="00D17C4F"/>
    <w:rsid w:val="00D2019F"/>
    <w:rsid w:val="00D23074"/>
    <w:rsid w:val="00D23821"/>
    <w:rsid w:val="00D263A2"/>
    <w:rsid w:val="00D31166"/>
    <w:rsid w:val="00D341DE"/>
    <w:rsid w:val="00D3653E"/>
    <w:rsid w:val="00D400F5"/>
    <w:rsid w:val="00D43726"/>
    <w:rsid w:val="00D45D02"/>
    <w:rsid w:val="00D46663"/>
    <w:rsid w:val="00D473C6"/>
    <w:rsid w:val="00D51089"/>
    <w:rsid w:val="00D51B92"/>
    <w:rsid w:val="00D5691B"/>
    <w:rsid w:val="00D574A4"/>
    <w:rsid w:val="00D62753"/>
    <w:rsid w:val="00D63698"/>
    <w:rsid w:val="00D721E9"/>
    <w:rsid w:val="00D75950"/>
    <w:rsid w:val="00D760CE"/>
    <w:rsid w:val="00D838A0"/>
    <w:rsid w:val="00D924D5"/>
    <w:rsid w:val="00D94444"/>
    <w:rsid w:val="00D9603B"/>
    <w:rsid w:val="00DA3240"/>
    <w:rsid w:val="00DA5C40"/>
    <w:rsid w:val="00DA63BE"/>
    <w:rsid w:val="00DA6462"/>
    <w:rsid w:val="00DA7EEE"/>
    <w:rsid w:val="00DB047D"/>
    <w:rsid w:val="00DB4BA9"/>
    <w:rsid w:val="00DB60E4"/>
    <w:rsid w:val="00DC4BEF"/>
    <w:rsid w:val="00DC6273"/>
    <w:rsid w:val="00DC6485"/>
    <w:rsid w:val="00DC7EE1"/>
    <w:rsid w:val="00DD0E75"/>
    <w:rsid w:val="00DD2076"/>
    <w:rsid w:val="00DD76F6"/>
    <w:rsid w:val="00DE1053"/>
    <w:rsid w:val="00DE18C1"/>
    <w:rsid w:val="00DE1C5D"/>
    <w:rsid w:val="00DE4054"/>
    <w:rsid w:val="00DE7C73"/>
    <w:rsid w:val="00DF0566"/>
    <w:rsid w:val="00E03114"/>
    <w:rsid w:val="00E0318D"/>
    <w:rsid w:val="00E040FF"/>
    <w:rsid w:val="00E0419C"/>
    <w:rsid w:val="00E0441A"/>
    <w:rsid w:val="00E04F02"/>
    <w:rsid w:val="00E10FCC"/>
    <w:rsid w:val="00E14B0F"/>
    <w:rsid w:val="00E175F7"/>
    <w:rsid w:val="00E21488"/>
    <w:rsid w:val="00E2335D"/>
    <w:rsid w:val="00E2369A"/>
    <w:rsid w:val="00E263B2"/>
    <w:rsid w:val="00E27BEB"/>
    <w:rsid w:val="00E30634"/>
    <w:rsid w:val="00E31562"/>
    <w:rsid w:val="00E31801"/>
    <w:rsid w:val="00E329A5"/>
    <w:rsid w:val="00E33916"/>
    <w:rsid w:val="00E37D15"/>
    <w:rsid w:val="00E42447"/>
    <w:rsid w:val="00E478EA"/>
    <w:rsid w:val="00E5207B"/>
    <w:rsid w:val="00E54592"/>
    <w:rsid w:val="00E55495"/>
    <w:rsid w:val="00E5755F"/>
    <w:rsid w:val="00E57A03"/>
    <w:rsid w:val="00E612E3"/>
    <w:rsid w:val="00E63100"/>
    <w:rsid w:val="00E66D92"/>
    <w:rsid w:val="00E70AA9"/>
    <w:rsid w:val="00E71090"/>
    <w:rsid w:val="00E72110"/>
    <w:rsid w:val="00E724E8"/>
    <w:rsid w:val="00E72C22"/>
    <w:rsid w:val="00E731FC"/>
    <w:rsid w:val="00E74842"/>
    <w:rsid w:val="00E74C0F"/>
    <w:rsid w:val="00E77968"/>
    <w:rsid w:val="00E84C22"/>
    <w:rsid w:val="00E85219"/>
    <w:rsid w:val="00E855B9"/>
    <w:rsid w:val="00E93CB2"/>
    <w:rsid w:val="00EA3CEA"/>
    <w:rsid w:val="00EB000A"/>
    <w:rsid w:val="00EB1BBB"/>
    <w:rsid w:val="00EB1C13"/>
    <w:rsid w:val="00EB4A8B"/>
    <w:rsid w:val="00EB5270"/>
    <w:rsid w:val="00EB5D08"/>
    <w:rsid w:val="00EB67E8"/>
    <w:rsid w:val="00EB7298"/>
    <w:rsid w:val="00EB7655"/>
    <w:rsid w:val="00EC061A"/>
    <w:rsid w:val="00EC0C53"/>
    <w:rsid w:val="00EC417F"/>
    <w:rsid w:val="00ED0F60"/>
    <w:rsid w:val="00ED2F42"/>
    <w:rsid w:val="00ED6F8F"/>
    <w:rsid w:val="00ED7070"/>
    <w:rsid w:val="00EE2247"/>
    <w:rsid w:val="00EE2CEA"/>
    <w:rsid w:val="00EE3EF3"/>
    <w:rsid w:val="00EE5A85"/>
    <w:rsid w:val="00EE64B7"/>
    <w:rsid w:val="00EF2826"/>
    <w:rsid w:val="00EF3E7B"/>
    <w:rsid w:val="00EF514A"/>
    <w:rsid w:val="00EF7BBA"/>
    <w:rsid w:val="00F045FC"/>
    <w:rsid w:val="00F057A4"/>
    <w:rsid w:val="00F1418D"/>
    <w:rsid w:val="00F1491A"/>
    <w:rsid w:val="00F15137"/>
    <w:rsid w:val="00F225E9"/>
    <w:rsid w:val="00F22B1C"/>
    <w:rsid w:val="00F23EB1"/>
    <w:rsid w:val="00F25922"/>
    <w:rsid w:val="00F2620B"/>
    <w:rsid w:val="00F30A65"/>
    <w:rsid w:val="00F312BD"/>
    <w:rsid w:val="00F31483"/>
    <w:rsid w:val="00F316B0"/>
    <w:rsid w:val="00F37578"/>
    <w:rsid w:val="00F47E8A"/>
    <w:rsid w:val="00F509DC"/>
    <w:rsid w:val="00F52BC9"/>
    <w:rsid w:val="00F56201"/>
    <w:rsid w:val="00F56938"/>
    <w:rsid w:val="00F57DE9"/>
    <w:rsid w:val="00F63D12"/>
    <w:rsid w:val="00F6598F"/>
    <w:rsid w:val="00F67230"/>
    <w:rsid w:val="00F676D5"/>
    <w:rsid w:val="00F67F60"/>
    <w:rsid w:val="00F73D0A"/>
    <w:rsid w:val="00F83D13"/>
    <w:rsid w:val="00F845D9"/>
    <w:rsid w:val="00F870B9"/>
    <w:rsid w:val="00F9429A"/>
    <w:rsid w:val="00F945A2"/>
    <w:rsid w:val="00F94E32"/>
    <w:rsid w:val="00F9665E"/>
    <w:rsid w:val="00F969A2"/>
    <w:rsid w:val="00F9783E"/>
    <w:rsid w:val="00FA2977"/>
    <w:rsid w:val="00FA30B6"/>
    <w:rsid w:val="00FA450D"/>
    <w:rsid w:val="00FA6D09"/>
    <w:rsid w:val="00FA7FE6"/>
    <w:rsid w:val="00FB1BAE"/>
    <w:rsid w:val="00FB2064"/>
    <w:rsid w:val="00FB31C0"/>
    <w:rsid w:val="00FB375A"/>
    <w:rsid w:val="00FB4CB8"/>
    <w:rsid w:val="00FC25AF"/>
    <w:rsid w:val="00FC2B86"/>
    <w:rsid w:val="00FC33A9"/>
    <w:rsid w:val="00FC33C3"/>
    <w:rsid w:val="00FC6D6D"/>
    <w:rsid w:val="00FC7F67"/>
    <w:rsid w:val="00FD0B54"/>
    <w:rsid w:val="00FD0D78"/>
    <w:rsid w:val="00FD2F8B"/>
    <w:rsid w:val="00FD3148"/>
    <w:rsid w:val="00FD3B7A"/>
    <w:rsid w:val="00FD54D1"/>
    <w:rsid w:val="00FD6EBD"/>
    <w:rsid w:val="00FE139B"/>
    <w:rsid w:val="00FE2F5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9419BB"/>
  <w15:docId w15:val="{C663DFB6-9E93-49C1-A860-2EE8F55B7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tat Normal"/>
    <w:rsid w:val="00AD5973"/>
    <w:pPr>
      <w:spacing w:after="0" w:line="240" w:lineRule="auto"/>
    </w:pPr>
    <w:rPr>
      <w:rFonts w:ascii="Times New Roman" w:hAnsi="Times New Roman"/>
      <w:noProof/>
    </w:rPr>
  </w:style>
  <w:style w:type="paragraph" w:styleId="Heading1">
    <w:name w:val="heading 1"/>
    <w:basedOn w:val="Normal"/>
    <w:link w:val="Heading1Char"/>
    <w:uiPriority w:val="9"/>
    <w:rsid w:val="00480C35"/>
    <w:pPr>
      <w:ind w:left="871"/>
      <w:outlineLvl w:val="0"/>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80C35"/>
    <w:pPr>
      <w:tabs>
        <w:tab w:val="center" w:pos="4513"/>
        <w:tab w:val="right" w:pos="9026"/>
      </w:tabs>
    </w:pPr>
  </w:style>
  <w:style w:type="character" w:customStyle="1" w:styleId="FooterChar">
    <w:name w:val="Footer Char"/>
    <w:basedOn w:val="DefaultParagraphFont"/>
    <w:link w:val="Footer"/>
    <w:uiPriority w:val="99"/>
    <w:rsid w:val="00480C35"/>
    <w:rPr>
      <w:rFonts w:ascii="Times New Roman" w:hAnsi="Times New Roman"/>
      <w:noProof/>
    </w:rPr>
  </w:style>
  <w:style w:type="paragraph" w:styleId="Header">
    <w:name w:val="header"/>
    <w:basedOn w:val="Normal"/>
    <w:link w:val="HeaderChar"/>
    <w:uiPriority w:val="99"/>
    <w:unhideWhenUsed/>
    <w:rsid w:val="00480C35"/>
    <w:pPr>
      <w:tabs>
        <w:tab w:val="center" w:pos="4513"/>
        <w:tab w:val="right" w:pos="9026"/>
      </w:tabs>
    </w:pPr>
  </w:style>
  <w:style w:type="character" w:customStyle="1" w:styleId="HeaderChar">
    <w:name w:val="Header Char"/>
    <w:basedOn w:val="DefaultParagraphFont"/>
    <w:link w:val="Header"/>
    <w:uiPriority w:val="99"/>
    <w:rsid w:val="00480C35"/>
    <w:rPr>
      <w:rFonts w:ascii="Times New Roman" w:hAnsi="Times New Roman"/>
      <w:noProof/>
    </w:rPr>
  </w:style>
  <w:style w:type="paragraph" w:styleId="BalloonText">
    <w:name w:val="Balloon Text"/>
    <w:basedOn w:val="Normal"/>
    <w:link w:val="BalloonTextChar"/>
    <w:uiPriority w:val="99"/>
    <w:semiHidden/>
    <w:unhideWhenUsed/>
    <w:rsid w:val="00480C35"/>
    <w:rPr>
      <w:rFonts w:ascii="Tahoma" w:hAnsi="Tahoma" w:cs="Tahoma"/>
      <w:sz w:val="16"/>
      <w:szCs w:val="16"/>
    </w:rPr>
  </w:style>
  <w:style w:type="character" w:customStyle="1" w:styleId="BalloonTextChar">
    <w:name w:val="Balloon Text Char"/>
    <w:basedOn w:val="DefaultParagraphFont"/>
    <w:link w:val="BalloonText"/>
    <w:uiPriority w:val="99"/>
    <w:semiHidden/>
    <w:rsid w:val="00480C35"/>
    <w:rPr>
      <w:rFonts w:ascii="Tahoma" w:hAnsi="Tahoma" w:cs="Tahoma"/>
      <w:noProof/>
      <w:sz w:val="16"/>
      <w:szCs w:val="16"/>
    </w:rPr>
  </w:style>
  <w:style w:type="paragraph" w:customStyle="1" w:styleId="REG-H3A">
    <w:name w:val="REG-H3A"/>
    <w:link w:val="REG-H3AChar"/>
    <w:qFormat/>
    <w:rsid w:val="00480C35"/>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480C35"/>
    <w:pPr>
      <w:numPr>
        <w:numId w:val="1"/>
      </w:numPr>
      <w:contextualSpacing/>
    </w:pPr>
  </w:style>
  <w:style w:type="character" w:customStyle="1" w:styleId="REG-H3AChar">
    <w:name w:val="REG-H3A Char"/>
    <w:basedOn w:val="DefaultParagraphFont"/>
    <w:link w:val="REG-H3A"/>
    <w:rsid w:val="00480C35"/>
    <w:rPr>
      <w:rFonts w:ascii="Times New Roman" w:hAnsi="Times New Roman" w:cs="Times New Roman"/>
      <w:b/>
      <w:caps/>
      <w:noProof/>
    </w:rPr>
  </w:style>
  <w:style w:type="character" w:customStyle="1" w:styleId="A3">
    <w:name w:val="A3"/>
    <w:uiPriority w:val="99"/>
    <w:rsid w:val="00480C35"/>
    <w:rPr>
      <w:rFonts w:cs="Times"/>
      <w:color w:val="000000"/>
      <w:sz w:val="22"/>
      <w:szCs w:val="22"/>
    </w:rPr>
  </w:style>
  <w:style w:type="paragraph" w:customStyle="1" w:styleId="Head2B">
    <w:name w:val="Head 2B"/>
    <w:basedOn w:val="AS-H3A"/>
    <w:link w:val="Head2BChar"/>
    <w:rsid w:val="00480C35"/>
  </w:style>
  <w:style w:type="paragraph" w:styleId="ListParagraph">
    <w:name w:val="List Paragraph"/>
    <w:basedOn w:val="Normal"/>
    <w:link w:val="ListParagraphChar"/>
    <w:uiPriority w:val="34"/>
    <w:rsid w:val="00480C35"/>
    <w:pPr>
      <w:ind w:left="720"/>
      <w:contextualSpacing/>
    </w:pPr>
  </w:style>
  <w:style w:type="character" w:customStyle="1" w:styleId="Head2BChar">
    <w:name w:val="Head 2B Char"/>
    <w:basedOn w:val="AS-H3AChar"/>
    <w:link w:val="Head2B"/>
    <w:rsid w:val="00480C35"/>
    <w:rPr>
      <w:rFonts w:ascii="Times New Roman" w:hAnsi="Times New Roman" w:cs="Times New Roman"/>
      <w:b/>
      <w:caps/>
      <w:noProof/>
    </w:rPr>
  </w:style>
  <w:style w:type="paragraph" w:customStyle="1" w:styleId="Head3">
    <w:name w:val="Head 3"/>
    <w:basedOn w:val="ListParagraph"/>
    <w:link w:val="Head3Char"/>
    <w:rsid w:val="00480C35"/>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480C35"/>
    <w:rPr>
      <w:rFonts w:ascii="Times New Roman" w:hAnsi="Times New Roman"/>
      <w:noProof/>
    </w:rPr>
  </w:style>
  <w:style w:type="character" w:customStyle="1" w:styleId="Head3Char">
    <w:name w:val="Head 3 Char"/>
    <w:basedOn w:val="ListParagraphChar"/>
    <w:link w:val="Head3"/>
    <w:rsid w:val="00480C35"/>
    <w:rPr>
      <w:rFonts w:ascii="Times New Roman" w:eastAsia="Times New Roman" w:hAnsi="Times New Roman" w:cs="Times New Roman"/>
      <w:b/>
      <w:bCs/>
      <w:noProof/>
    </w:rPr>
  </w:style>
  <w:style w:type="paragraph" w:customStyle="1" w:styleId="REG-H1a">
    <w:name w:val="REG-H1a"/>
    <w:link w:val="REG-H1aChar"/>
    <w:qFormat/>
    <w:rsid w:val="00480C35"/>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480C35"/>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480C35"/>
    <w:rPr>
      <w:rFonts w:ascii="Arial" w:hAnsi="Arial" w:cs="Arial"/>
      <w:b/>
      <w:noProof/>
      <w:sz w:val="36"/>
      <w:szCs w:val="36"/>
    </w:rPr>
  </w:style>
  <w:style w:type="paragraph" w:customStyle="1" w:styleId="AS-H1-Colour">
    <w:name w:val="AS-H1-Colour"/>
    <w:basedOn w:val="Normal"/>
    <w:link w:val="AS-H1-ColourChar"/>
    <w:rsid w:val="00480C35"/>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480C35"/>
    <w:rPr>
      <w:rFonts w:ascii="Times New Roman" w:hAnsi="Times New Roman" w:cs="Times New Roman"/>
      <w:b/>
      <w:caps/>
      <w:noProof/>
      <w:color w:val="00B050"/>
      <w:sz w:val="24"/>
      <w:szCs w:val="24"/>
    </w:rPr>
  </w:style>
  <w:style w:type="paragraph" w:customStyle="1" w:styleId="AS-H2b">
    <w:name w:val="AS-H2b"/>
    <w:basedOn w:val="Normal"/>
    <w:link w:val="AS-H2bChar"/>
    <w:rsid w:val="00480C35"/>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480C35"/>
    <w:rPr>
      <w:rFonts w:ascii="Arial" w:hAnsi="Arial" w:cs="Arial"/>
      <w:b/>
      <w:noProof/>
      <w:color w:val="00B050"/>
      <w:sz w:val="36"/>
      <w:szCs w:val="36"/>
    </w:rPr>
  </w:style>
  <w:style w:type="paragraph" w:customStyle="1" w:styleId="AS-H3">
    <w:name w:val="AS-H3"/>
    <w:basedOn w:val="AS-H3A"/>
    <w:link w:val="AS-H3Char"/>
    <w:rsid w:val="00480C35"/>
    <w:rPr>
      <w:sz w:val="28"/>
    </w:rPr>
  </w:style>
  <w:style w:type="character" w:customStyle="1" w:styleId="AS-H2bChar">
    <w:name w:val="AS-H2b Char"/>
    <w:basedOn w:val="DefaultParagraphFont"/>
    <w:link w:val="AS-H2b"/>
    <w:rsid w:val="00480C35"/>
    <w:rPr>
      <w:rFonts w:ascii="Arial" w:hAnsi="Arial" w:cs="Arial"/>
      <w:noProof/>
    </w:rPr>
  </w:style>
  <w:style w:type="paragraph" w:customStyle="1" w:styleId="REG-H3b">
    <w:name w:val="REG-H3b"/>
    <w:link w:val="REG-H3bChar"/>
    <w:qFormat/>
    <w:rsid w:val="00480C35"/>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480C35"/>
    <w:rPr>
      <w:rFonts w:ascii="Times New Roman" w:hAnsi="Times New Roman" w:cs="Times New Roman"/>
      <w:b/>
      <w:caps/>
      <w:noProof/>
      <w:sz w:val="28"/>
    </w:rPr>
  </w:style>
  <w:style w:type="paragraph" w:customStyle="1" w:styleId="AS-H3c">
    <w:name w:val="AS-H3c"/>
    <w:basedOn w:val="Head2B"/>
    <w:link w:val="AS-H3cChar"/>
    <w:rsid w:val="00480C35"/>
    <w:rPr>
      <w:b w:val="0"/>
    </w:rPr>
  </w:style>
  <w:style w:type="character" w:customStyle="1" w:styleId="REG-H3bChar">
    <w:name w:val="REG-H3b Char"/>
    <w:basedOn w:val="REG-H3AChar"/>
    <w:link w:val="REG-H3b"/>
    <w:rsid w:val="00480C35"/>
    <w:rPr>
      <w:rFonts w:ascii="Times New Roman" w:hAnsi="Times New Roman" w:cs="Times New Roman"/>
      <w:b w:val="0"/>
      <w:caps w:val="0"/>
      <w:noProof/>
    </w:rPr>
  </w:style>
  <w:style w:type="paragraph" w:customStyle="1" w:styleId="AS-H3d">
    <w:name w:val="AS-H3d"/>
    <w:basedOn w:val="Head2B"/>
    <w:link w:val="AS-H3dChar"/>
    <w:rsid w:val="00480C35"/>
  </w:style>
  <w:style w:type="character" w:customStyle="1" w:styleId="AS-H3cChar">
    <w:name w:val="AS-H3c Char"/>
    <w:basedOn w:val="Head2BChar"/>
    <w:link w:val="AS-H3c"/>
    <w:rsid w:val="00480C35"/>
    <w:rPr>
      <w:rFonts w:ascii="Times New Roman" w:hAnsi="Times New Roman" w:cs="Times New Roman"/>
      <w:b w:val="0"/>
      <w:caps/>
      <w:noProof/>
    </w:rPr>
  </w:style>
  <w:style w:type="paragraph" w:customStyle="1" w:styleId="REG-P0">
    <w:name w:val="REG-P(0)"/>
    <w:basedOn w:val="Normal"/>
    <w:link w:val="REG-P0Char"/>
    <w:qFormat/>
    <w:rsid w:val="00480C35"/>
    <w:pPr>
      <w:tabs>
        <w:tab w:val="left" w:pos="567"/>
      </w:tabs>
      <w:jc w:val="both"/>
    </w:pPr>
    <w:rPr>
      <w:rFonts w:eastAsia="Times New Roman" w:cs="Times New Roman"/>
    </w:rPr>
  </w:style>
  <w:style w:type="character" w:customStyle="1" w:styleId="AS-H3dChar">
    <w:name w:val="AS-H3d Char"/>
    <w:basedOn w:val="Head2BChar"/>
    <w:link w:val="AS-H3d"/>
    <w:rsid w:val="00480C35"/>
    <w:rPr>
      <w:rFonts w:ascii="Times New Roman" w:hAnsi="Times New Roman" w:cs="Times New Roman"/>
      <w:b/>
      <w:caps/>
      <w:noProof/>
    </w:rPr>
  </w:style>
  <w:style w:type="paragraph" w:customStyle="1" w:styleId="REG-P1">
    <w:name w:val="REG-P(1)"/>
    <w:basedOn w:val="Normal"/>
    <w:link w:val="REG-P1Char"/>
    <w:qFormat/>
    <w:rsid w:val="00480C35"/>
    <w:pPr>
      <w:suppressAutoHyphens/>
      <w:ind w:firstLine="567"/>
      <w:jc w:val="both"/>
    </w:pPr>
    <w:rPr>
      <w:rFonts w:eastAsia="Times New Roman" w:cs="Times New Roman"/>
    </w:rPr>
  </w:style>
  <w:style w:type="character" w:customStyle="1" w:styleId="REG-P0Char">
    <w:name w:val="REG-P(0) Char"/>
    <w:basedOn w:val="DefaultParagraphFont"/>
    <w:link w:val="REG-P0"/>
    <w:rsid w:val="00480C35"/>
    <w:rPr>
      <w:rFonts w:ascii="Times New Roman" w:eastAsia="Times New Roman" w:hAnsi="Times New Roman" w:cs="Times New Roman"/>
      <w:noProof/>
    </w:rPr>
  </w:style>
  <w:style w:type="paragraph" w:customStyle="1" w:styleId="REG-Pa">
    <w:name w:val="REG-P(a)"/>
    <w:basedOn w:val="Normal"/>
    <w:link w:val="REG-PaChar"/>
    <w:qFormat/>
    <w:rsid w:val="00480C35"/>
    <w:pPr>
      <w:ind w:left="1134" w:hanging="567"/>
      <w:jc w:val="both"/>
    </w:pPr>
  </w:style>
  <w:style w:type="character" w:customStyle="1" w:styleId="REG-P1Char">
    <w:name w:val="REG-P(1) Char"/>
    <w:basedOn w:val="DefaultParagraphFont"/>
    <w:link w:val="REG-P1"/>
    <w:rsid w:val="00480C35"/>
    <w:rPr>
      <w:rFonts w:ascii="Times New Roman" w:eastAsia="Times New Roman" w:hAnsi="Times New Roman" w:cs="Times New Roman"/>
      <w:noProof/>
    </w:rPr>
  </w:style>
  <w:style w:type="paragraph" w:customStyle="1" w:styleId="REG-Pi">
    <w:name w:val="REG-P(i)"/>
    <w:basedOn w:val="Normal"/>
    <w:link w:val="REG-PiChar"/>
    <w:qFormat/>
    <w:rsid w:val="00480C35"/>
    <w:pPr>
      <w:suppressAutoHyphens/>
      <w:ind w:left="1701" w:hanging="567"/>
      <w:jc w:val="both"/>
    </w:pPr>
    <w:rPr>
      <w:rFonts w:eastAsia="Times New Roman" w:cs="Times New Roman"/>
    </w:rPr>
  </w:style>
  <w:style w:type="character" w:customStyle="1" w:styleId="REG-PaChar">
    <w:name w:val="REG-P(a) Char"/>
    <w:basedOn w:val="DefaultParagraphFont"/>
    <w:link w:val="REG-Pa"/>
    <w:rsid w:val="00480C35"/>
    <w:rPr>
      <w:rFonts w:ascii="Times New Roman" w:hAnsi="Times New Roman"/>
      <w:noProof/>
    </w:rPr>
  </w:style>
  <w:style w:type="paragraph" w:customStyle="1" w:styleId="AS-Pahang">
    <w:name w:val="AS-P(a)hang"/>
    <w:basedOn w:val="Normal"/>
    <w:link w:val="AS-PahangChar"/>
    <w:rsid w:val="00480C35"/>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480C35"/>
    <w:rPr>
      <w:rFonts w:ascii="Times New Roman" w:eastAsia="Times New Roman" w:hAnsi="Times New Roman" w:cs="Times New Roman"/>
      <w:noProof/>
    </w:rPr>
  </w:style>
  <w:style w:type="paragraph" w:customStyle="1" w:styleId="REG-Paa">
    <w:name w:val="REG-P(aa)"/>
    <w:basedOn w:val="Normal"/>
    <w:link w:val="REG-PaaChar"/>
    <w:qFormat/>
    <w:rsid w:val="00480C35"/>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480C35"/>
    <w:rPr>
      <w:rFonts w:ascii="Times New Roman" w:eastAsia="Times New Roman" w:hAnsi="Times New Roman" w:cs="Times New Roman"/>
      <w:noProof/>
    </w:rPr>
  </w:style>
  <w:style w:type="paragraph" w:customStyle="1" w:styleId="REG-Amend">
    <w:name w:val="REG-Amend"/>
    <w:link w:val="REG-AmendChar"/>
    <w:qFormat/>
    <w:rsid w:val="00480C35"/>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480C35"/>
    <w:rPr>
      <w:rFonts w:ascii="Times New Roman" w:eastAsia="Times New Roman" w:hAnsi="Times New Roman" w:cs="Times New Roman"/>
      <w:noProof/>
    </w:rPr>
  </w:style>
  <w:style w:type="character" w:customStyle="1" w:styleId="REG-AmendChar">
    <w:name w:val="REG-Amend Char"/>
    <w:basedOn w:val="REG-P0Char"/>
    <w:link w:val="REG-Amend"/>
    <w:rsid w:val="00480C35"/>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480C35"/>
    <w:rPr>
      <w:sz w:val="16"/>
      <w:szCs w:val="16"/>
    </w:rPr>
  </w:style>
  <w:style w:type="paragraph" w:styleId="CommentText">
    <w:name w:val="annotation text"/>
    <w:basedOn w:val="Normal"/>
    <w:link w:val="CommentTextChar"/>
    <w:uiPriority w:val="99"/>
    <w:semiHidden/>
    <w:unhideWhenUsed/>
    <w:rsid w:val="00480C35"/>
    <w:rPr>
      <w:sz w:val="20"/>
      <w:szCs w:val="20"/>
    </w:rPr>
  </w:style>
  <w:style w:type="character" w:customStyle="1" w:styleId="CommentTextChar">
    <w:name w:val="Comment Text Char"/>
    <w:basedOn w:val="DefaultParagraphFont"/>
    <w:link w:val="CommentText"/>
    <w:uiPriority w:val="99"/>
    <w:semiHidden/>
    <w:rsid w:val="00480C35"/>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480C35"/>
    <w:rPr>
      <w:b/>
      <w:bCs/>
    </w:rPr>
  </w:style>
  <w:style w:type="character" w:customStyle="1" w:styleId="CommentSubjectChar">
    <w:name w:val="Comment Subject Char"/>
    <w:basedOn w:val="CommentTextChar"/>
    <w:link w:val="CommentSubject"/>
    <w:uiPriority w:val="99"/>
    <w:semiHidden/>
    <w:rsid w:val="00480C35"/>
    <w:rPr>
      <w:rFonts w:ascii="Times New Roman" w:hAnsi="Times New Roman"/>
      <w:b/>
      <w:bCs/>
      <w:noProof/>
      <w:sz w:val="20"/>
      <w:szCs w:val="20"/>
    </w:rPr>
  </w:style>
  <w:style w:type="paragraph" w:customStyle="1" w:styleId="AS-H4A">
    <w:name w:val="AS-H4A"/>
    <w:basedOn w:val="AS-P0"/>
    <w:link w:val="AS-H4AChar"/>
    <w:rsid w:val="00480C35"/>
    <w:pPr>
      <w:tabs>
        <w:tab w:val="clear" w:pos="567"/>
      </w:tabs>
      <w:jc w:val="center"/>
    </w:pPr>
    <w:rPr>
      <w:b/>
      <w:caps/>
    </w:rPr>
  </w:style>
  <w:style w:type="paragraph" w:customStyle="1" w:styleId="AS-H4b">
    <w:name w:val="AS-H4b"/>
    <w:basedOn w:val="AS-P0"/>
    <w:link w:val="AS-H4bChar"/>
    <w:rsid w:val="00480C35"/>
    <w:pPr>
      <w:tabs>
        <w:tab w:val="clear" w:pos="567"/>
      </w:tabs>
      <w:jc w:val="center"/>
    </w:pPr>
    <w:rPr>
      <w:b/>
    </w:rPr>
  </w:style>
  <w:style w:type="character" w:customStyle="1" w:styleId="AS-H4AChar">
    <w:name w:val="AS-H4A Char"/>
    <w:basedOn w:val="AS-P0Char"/>
    <w:link w:val="AS-H4A"/>
    <w:rsid w:val="00480C35"/>
    <w:rPr>
      <w:rFonts w:ascii="Times New Roman" w:eastAsia="Times New Roman" w:hAnsi="Times New Roman" w:cs="Times New Roman"/>
      <w:b/>
      <w:caps/>
      <w:noProof/>
    </w:rPr>
  </w:style>
  <w:style w:type="character" w:customStyle="1" w:styleId="AS-H4bChar">
    <w:name w:val="AS-H4b Char"/>
    <w:basedOn w:val="AS-P0Char"/>
    <w:link w:val="AS-H4b"/>
    <w:rsid w:val="00480C35"/>
    <w:rPr>
      <w:rFonts w:ascii="Times New Roman" w:eastAsia="Times New Roman" w:hAnsi="Times New Roman" w:cs="Times New Roman"/>
      <w:b/>
      <w:noProof/>
    </w:rPr>
  </w:style>
  <w:style w:type="paragraph" w:customStyle="1" w:styleId="AS-H2a">
    <w:name w:val="AS-H2a"/>
    <w:basedOn w:val="Normal"/>
    <w:link w:val="AS-H2aChar"/>
    <w:rsid w:val="00480C35"/>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480C35"/>
    <w:rPr>
      <w:rFonts w:ascii="Arial" w:hAnsi="Arial" w:cs="Arial"/>
      <w:b/>
      <w:noProof/>
    </w:rPr>
  </w:style>
  <w:style w:type="paragraph" w:customStyle="1" w:styleId="REG-H1d">
    <w:name w:val="REG-H1d"/>
    <w:link w:val="REG-H1dChar"/>
    <w:qFormat/>
    <w:rsid w:val="00480C35"/>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480C35"/>
    <w:rPr>
      <w:rFonts w:ascii="Arial" w:hAnsi="Arial" w:cs="Arial"/>
      <w:b w:val="0"/>
      <w:noProof/>
      <w:color w:val="000000"/>
      <w:szCs w:val="24"/>
      <w:lang w:val="en-ZA"/>
    </w:rPr>
  </w:style>
  <w:style w:type="table" w:styleId="TableGrid">
    <w:name w:val="Table Grid"/>
    <w:basedOn w:val="TableNormal"/>
    <w:uiPriority w:val="59"/>
    <w:rsid w:val="00480C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480C35"/>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480C35"/>
    <w:rPr>
      <w:rFonts w:ascii="Times New Roman" w:eastAsia="Times New Roman" w:hAnsi="Times New Roman"/>
      <w:noProof/>
      <w:sz w:val="24"/>
      <w:szCs w:val="24"/>
      <w:lang w:val="en-US" w:eastAsia="en-US"/>
    </w:rPr>
  </w:style>
  <w:style w:type="paragraph" w:customStyle="1" w:styleId="AS-P0">
    <w:name w:val="AS-P(0)"/>
    <w:basedOn w:val="Normal"/>
    <w:link w:val="AS-P0Char"/>
    <w:rsid w:val="00480C35"/>
    <w:pPr>
      <w:tabs>
        <w:tab w:val="left" w:pos="567"/>
      </w:tabs>
      <w:jc w:val="both"/>
    </w:pPr>
    <w:rPr>
      <w:rFonts w:eastAsia="Times New Roman" w:cs="Times New Roman"/>
    </w:rPr>
  </w:style>
  <w:style w:type="character" w:customStyle="1" w:styleId="AS-P0Char">
    <w:name w:val="AS-P(0) Char"/>
    <w:basedOn w:val="DefaultParagraphFont"/>
    <w:link w:val="AS-P0"/>
    <w:rsid w:val="00480C35"/>
    <w:rPr>
      <w:rFonts w:ascii="Times New Roman" w:eastAsia="Times New Roman" w:hAnsi="Times New Roman" w:cs="Times New Roman"/>
      <w:noProof/>
    </w:rPr>
  </w:style>
  <w:style w:type="paragraph" w:customStyle="1" w:styleId="AS-H3A">
    <w:name w:val="AS-H3A"/>
    <w:basedOn w:val="Normal"/>
    <w:link w:val="AS-H3AChar"/>
    <w:rsid w:val="00480C35"/>
    <w:pPr>
      <w:autoSpaceDE w:val="0"/>
      <w:autoSpaceDN w:val="0"/>
      <w:adjustRightInd w:val="0"/>
      <w:jc w:val="center"/>
    </w:pPr>
    <w:rPr>
      <w:rFonts w:cs="Times New Roman"/>
      <w:b/>
      <w:caps/>
    </w:rPr>
  </w:style>
  <w:style w:type="character" w:customStyle="1" w:styleId="AS-H3AChar">
    <w:name w:val="AS-H3A Char"/>
    <w:basedOn w:val="DefaultParagraphFont"/>
    <w:link w:val="AS-H3A"/>
    <w:rsid w:val="00480C35"/>
    <w:rPr>
      <w:rFonts w:ascii="Times New Roman" w:hAnsi="Times New Roman" w:cs="Times New Roman"/>
      <w:b/>
      <w:caps/>
      <w:noProof/>
    </w:rPr>
  </w:style>
  <w:style w:type="paragraph" w:customStyle="1" w:styleId="AS-H1a">
    <w:name w:val="AS-H1a"/>
    <w:basedOn w:val="Normal"/>
    <w:link w:val="AS-H1aChar"/>
    <w:rsid w:val="00480C35"/>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480C35"/>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480C35"/>
    <w:rPr>
      <w:rFonts w:ascii="Arial" w:hAnsi="Arial" w:cs="Arial"/>
      <w:b/>
      <w:noProof/>
      <w:sz w:val="36"/>
      <w:szCs w:val="36"/>
    </w:rPr>
  </w:style>
  <w:style w:type="character" w:customStyle="1" w:styleId="AS-H2Char">
    <w:name w:val="AS-H2 Char"/>
    <w:basedOn w:val="DefaultParagraphFont"/>
    <w:link w:val="AS-H2"/>
    <w:rsid w:val="00480C35"/>
    <w:rPr>
      <w:rFonts w:ascii="Times New Roman" w:hAnsi="Times New Roman" w:cs="Times New Roman"/>
      <w:b/>
      <w:caps/>
      <w:noProof/>
      <w:color w:val="000000"/>
      <w:sz w:val="26"/>
    </w:rPr>
  </w:style>
  <w:style w:type="paragraph" w:customStyle="1" w:styleId="AS-H3b">
    <w:name w:val="AS-H3b"/>
    <w:basedOn w:val="Normal"/>
    <w:link w:val="AS-H3bChar"/>
    <w:autoRedefine/>
    <w:rsid w:val="00480C35"/>
    <w:pPr>
      <w:jc w:val="center"/>
    </w:pPr>
    <w:rPr>
      <w:rFonts w:cs="Times New Roman"/>
      <w:b/>
    </w:rPr>
  </w:style>
  <w:style w:type="character" w:customStyle="1" w:styleId="AS-H3bChar">
    <w:name w:val="AS-H3b Char"/>
    <w:basedOn w:val="AS-H3AChar"/>
    <w:link w:val="AS-H3b"/>
    <w:rsid w:val="00480C35"/>
    <w:rPr>
      <w:rFonts w:ascii="Times New Roman" w:hAnsi="Times New Roman" w:cs="Times New Roman"/>
      <w:b/>
      <w:caps w:val="0"/>
      <w:noProof/>
    </w:rPr>
  </w:style>
  <w:style w:type="paragraph" w:customStyle="1" w:styleId="AS-P1">
    <w:name w:val="AS-P(1)"/>
    <w:basedOn w:val="Normal"/>
    <w:link w:val="AS-P1Char"/>
    <w:rsid w:val="00480C35"/>
    <w:pPr>
      <w:suppressAutoHyphens/>
      <w:ind w:right="-7" w:firstLine="567"/>
      <w:jc w:val="both"/>
    </w:pPr>
    <w:rPr>
      <w:rFonts w:eastAsia="Times New Roman" w:cs="Times New Roman"/>
    </w:rPr>
  </w:style>
  <w:style w:type="paragraph" w:customStyle="1" w:styleId="AS-Pa">
    <w:name w:val="AS-P(a)"/>
    <w:basedOn w:val="AS-Pahang"/>
    <w:link w:val="AS-PaChar"/>
    <w:rsid w:val="00480C35"/>
  </w:style>
  <w:style w:type="character" w:customStyle="1" w:styleId="AS-P1Char">
    <w:name w:val="AS-P(1) Char"/>
    <w:basedOn w:val="DefaultParagraphFont"/>
    <w:link w:val="AS-P1"/>
    <w:rsid w:val="00480C35"/>
    <w:rPr>
      <w:rFonts w:ascii="Times New Roman" w:eastAsia="Times New Roman" w:hAnsi="Times New Roman" w:cs="Times New Roman"/>
      <w:noProof/>
    </w:rPr>
  </w:style>
  <w:style w:type="paragraph" w:customStyle="1" w:styleId="AS-Pi">
    <w:name w:val="AS-P(i)"/>
    <w:basedOn w:val="Normal"/>
    <w:link w:val="AS-PiChar"/>
    <w:rsid w:val="00480C35"/>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480C35"/>
    <w:rPr>
      <w:rFonts w:ascii="Times New Roman" w:eastAsia="Times New Roman" w:hAnsi="Times New Roman" w:cs="Times New Roman"/>
      <w:noProof/>
    </w:rPr>
  </w:style>
  <w:style w:type="character" w:customStyle="1" w:styleId="AS-PiChar">
    <w:name w:val="AS-P(i) Char"/>
    <w:basedOn w:val="DefaultParagraphFont"/>
    <w:link w:val="AS-Pi"/>
    <w:rsid w:val="00480C35"/>
    <w:rPr>
      <w:rFonts w:ascii="Times New Roman" w:eastAsia="Times New Roman" w:hAnsi="Times New Roman" w:cs="Times New Roman"/>
      <w:noProof/>
    </w:rPr>
  </w:style>
  <w:style w:type="paragraph" w:customStyle="1" w:styleId="AS-Paa">
    <w:name w:val="AS-P(aa)"/>
    <w:basedOn w:val="Normal"/>
    <w:link w:val="AS-PaaChar"/>
    <w:rsid w:val="00480C35"/>
    <w:pPr>
      <w:suppressAutoHyphens/>
      <w:ind w:left="2267" w:right="-7" w:hanging="566"/>
      <w:jc w:val="both"/>
    </w:pPr>
    <w:rPr>
      <w:rFonts w:eastAsia="Times New Roman" w:cs="Times New Roman"/>
    </w:rPr>
  </w:style>
  <w:style w:type="paragraph" w:customStyle="1" w:styleId="AS-P-Amend">
    <w:name w:val="AS-P-Amend"/>
    <w:link w:val="AS-P-AmendChar"/>
    <w:rsid w:val="00480C35"/>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480C35"/>
    <w:rPr>
      <w:rFonts w:ascii="Times New Roman" w:eastAsia="Times New Roman" w:hAnsi="Times New Roman" w:cs="Times New Roman"/>
      <w:noProof/>
    </w:rPr>
  </w:style>
  <w:style w:type="character" w:customStyle="1" w:styleId="AS-P-AmendChar">
    <w:name w:val="AS-P-Amend Char"/>
    <w:basedOn w:val="AS-P0Char"/>
    <w:link w:val="AS-P-Amend"/>
    <w:rsid w:val="00480C35"/>
    <w:rPr>
      <w:rFonts w:ascii="Arial" w:eastAsia="Times New Roman" w:hAnsi="Arial" w:cs="Arial"/>
      <w:b/>
      <w:noProof/>
      <w:color w:val="00B050"/>
      <w:sz w:val="18"/>
      <w:szCs w:val="18"/>
    </w:rPr>
  </w:style>
  <w:style w:type="paragraph" w:customStyle="1" w:styleId="AS-H1b">
    <w:name w:val="AS-H1b"/>
    <w:basedOn w:val="Normal"/>
    <w:link w:val="AS-H1bChar"/>
    <w:rsid w:val="00480C35"/>
    <w:pPr>
      <w:jc w:val="center"/>
    </w:pPr>
    <w:rPr>
      <w:rFonts w:ascii="Arial" w:hAnsi="Arial" w:cs="Arial"/>
      <w:b/>
      <w:color w:val="000000"/>
      <w:sz w:val="24"/>
      <w:szCs w:val="24"/>
    </w:rPr>
  </w:style>
  <w:style w:type="character" w:customStyle="1" w:styleId="AS-H1bChar">
    <w:name w:val="AS-H1b Char"/>
    <w:basedOn w:val="AS-H2aChar"/>
    <w:link w:val="AS-H1b"/>
    <w:rsid w:val="00480C35"/>
    <w:rPr>
      <w:rFonts w:ascii="Arial" w:hAnsi="Arial" w:cs="Arial"/>
      <w:b/>
      <w:noProof/>
      <w:color w:val="000000"/>
      <w:sz w:val="24"/>
      <w:szCs w:val="24"/>
    </w:rPr>
  </w:style>
  <w:style w:type="paragraph" w:customStyle="1" w:styleId="REG-H1b">
    <w:name w:val="REG-H1b"/>
    <w:link w:val="REG-H1bChar"/>
    <w:qFormat/>
    <w:rsid w:val="00480C35"/>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480C35"/>
    <w:rPr>
      <w:rFonts w:ascii="Times New Roman" w:eastAsia="Times New Roman" w:hAnsi="Times New Roman"/>
      <w:b/>
      <w:bCs/>
      <w:noProof/>
    </w:rPr>
  </w:style>
  <w:style w:type="paragraph" w:customStyle="1" w:styleId="TableParagraph">
    <w:name w:val="Table Paragraph"/>
    <w:basedOn w:val="Normal"/>
    <w:uiPriority w:val="1"/>
    <w:rsid w:val="00480C35"/>
  </w:style>
  <w:style w:type="table" w:customStyle="1" w:styleId="TableGrid0">
    <w:name w:val="TableGrid"/>
    <w:rsid w:val="00480C35"/>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480C35"/>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480C35"/>
    <w:rPr>
      <w:rFonts w:ascii="Arial" w:hAnsi="Arial"/>
      <w:b/>
      <w:noProof/>
      <w:sz w:val="28"/>
      <w:szCs w:val="24"/>
    </w:rPr>
  </w:style>
  <w:style w:type="character" w:customStyle="1" w:styleId="REG-H1cChar">
    <w:name w:val="REG-H1c Char"/>
    <w:basedOn w:val="REG-H1bChar"/>
    <w:link w:val="REG-H1c"/>
    <w:rsid w:val="00480C35"/>
    <w:rPr>
      <w:rFonts w:ascii="Arial" w:hAnsi="Arial"/>
      <w:b/>
      <w:noProof/>
      <w:sz w:val="24"/>
      <w:szCs w:val="24"/>
    </w:rPr>
  </w:style>
  <w:style w:type="paragraph" w:customStyle="1" w:styleId="REG-PHA">
    <w:name w:val="REG-PH(A)"/>
    <w:link w:val="REG-PHAChar"/>
    <w:qFormat/>
    <w:rsid w:val="00480C35"/>
    <w:pPr>
      <w:spacing w:after="0" w:line="240" w:lineRule="auto"/>
      <w:jc w:val="center"/>
    </w:pPr>
    <w:rPr>
      <w:rFonts w:ascii="Arial" w:hAnsi="Arial"/>
      <w:b/>
      <w:caps/>
      <w:noProof/>
      <w:sz w:val="16"/>
      <w:szCs w:val="24"/>
    </w:rPr>
  </w:style>
  <w:style w:type="paragraph" w:customStyle="1" w:styleId="REG-PHb">
    <w:name w:val="REG-PH(b)"/>
    <w:link w:val="REG-PHbChar"/>
    <w:qFormat/>
    <w:rsid w:val="00480C35"/>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480C35"/>
    <w:rPr>
      <w:rFonts w:ascii="Arial" w:hAnsi="Arial"/>
      <w:b/>
      <w:caps/>
      <w:noProof/>
      <w:sz w:val="16"/>
      <w:szCs w:val="24"/>
    </w:rPr>
  </w:style>
  <w:style w:type="character" w:customStyle="1" w:styleId="REG-PHbChar">
    <w:name w:val="REG-PH(b) Char"/>
    <w:basedOn w:val="REG-H1bChar"/>
    <w:link w:val="REG-PHb"/>
    <w:rsid w:val="00480C35"/>
    <w:rPr>
      <w:rFonts w:ascii="Arial" w:hAnsi="Arial" w:cs="Arial"/>
      <w:b/>
      <w:noProof/>
      <w:sz w:val="16"/>
      <w:szCs w:val="16"/>
    </w:rPr>
  </w:style>
  <w:style w:type="paragraph" w:customStyle="1" w:styleId="Default">
    <w:name w:val="Default"/>
    <w:rsid w:val="007C5F1A"/>
    <w:pPr>
      <w:autoSpaceDE w:val="0"/>
      <w:autoSpaceDN w:val="0"/>
      <w:adjustRightInd w:val="0"/>
      <w:spacing w:after="0" w:line="240" w:lineRule="auto"/>
    </w:pPr>
    <w:rPr>
      <w:rFonts w:ascii="Times" w:hAnsi="Times" w:cs="Times"/>
      <w:color w:val="000000"/>
      <w:sz w:val="24"/>
      <w:szCs w:val="24"/>
      <w:lang w:val="en-ZA"/>
    </w:rPr>
  </w:style>
  <w:style w:type="paragraph" w:customStyle="1" w:styleId="Pa1">
    <w:name w:val="Pa1"/>
    <w:basedOn w:val="Default"/>
    <w:next w:val="Default"/>
    <w:uiPriority w:val="99"/>
    <w:rsid w:val="007C5F1A"/>
    <w:pPr>
      <w:spacing w:line="240" w:lineRule="atLeast"/>
    </w:pPr>
    <w:rPr>
      <w:color w:val="auto"/>
    </w:rPr>
  </w:style>
  <w:style w:type="paragraph" w:customStyle="1" w:styleId="Pa6">
    <w:name w:val="Pa6"/>
    <w:basedOn w:val="Default"/>
    <w:next w:val="Default"/>
    <w:uiPriority w:val="99"/>
    <w:rsid w:val="007C5F1A"/>
    <w:pPr>
      <w:spacing w:line="240" w:lineRule="atLeast"/>
    </w:pPr>
    <w:rPr>
      <w:color w:val="auto"/>
    </w:rPr>
  </w:style>
  <w:style w:type="paragraph" w:customStyle="1" w:styleId="Pa3">
    <w:name w:val="Pa3"/>
    <w:basedOn w:val="Default"/>
    <w:next w:val="Default"/>
    <w:uiPriority w:val="99"/>
    <w:rsid w:val="007C5F1A"/>
    <w:pPr>
      <w:spacing w:line="240" w:lineRule="atLeast"/>
    </w:pPr>
    <w:rPr>
      <w:color w:val="auto"/>
    </w:rPr>
  </w:style>
  <w:style w:type="paragraph" w:styleId="Revision">
    <w:name w:val="Revision"/>
    <w:hidden/>
    <w:uiPriority w:val="99"/>
    <w:semiHidden/>
    <w:rsid w:val="00EE3EF3"/>
    <w:pPr>
      <w:spacing w:after="0" w:line="240" w:lineRule="auto"/>
    </w:pPr>
    <w:rPr>
      <w:rFonts w:ascii="Times New Roman" w:hAnsi="Times New Roman"/>
      <w:noProof/>
    </w:rPr>
  </w:style>
  <w:style w:type="character" w:styleId="Hyperlink">
    <w:name w:val="Hyperlink"/>
    <w:uiPriority w:val="99"/>
    <w:rsid w:val="00AD5973"/>
    <w:rPr>
      <w:rFonts w:ascii="Arial" w:hAnsi="Arial" w:cs="Times New Roman"/>
      <w:color w:val="00B050"/>
      <w:sz w:val="18"/>
      <w:u w:val="single"/>
    </w:rPr>
  </w:style>
  <w:style w:type="character" w:styleId="FollowedHyperlink">
    <w:name w:val="FollowedHyperlink"/>
    <w:basedOn w:val="DefaultParagraphFont"/>
    <w:uiPriority w:val="99"/>
    <w:semiHidden/>
    <w:unhideWhenUsed/>
    <w:rsid w:val="00AD5973"/>
    <w:rPr>
      <w:rFonts w:ascii="Arial" w:hAnsi="Arial"/>
      <w:color w:val="00B050"/>
      <w:sz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928411">
      <w:bodyDiv w:val="1"/>
      <w:marLeft w:val="0"/>
      <w:marRight w:val="0"/>
      <w:marTop w:val="0"/>
      <w:marBottom w:val="0"/>
      <w:divBdr>
        <w:top w:val="none" w:sz="0" w:space="0" w:color="auto"/>
        <w:left w:val="none" w:sz="0" w:space="0" w:color="auto"/>
        <w:bottom w:val="none" w:sz="0" w:space="0" w:color="auto"/>
        <w:right w:val="none" w:sz="0" w:space="0" w:color="auto"/>
      </w:divBdr>
    </w:div>
    <w:div w:id="392702885">
      <w:bodyDiv w:val="1"/>
      <w:marLeft w:val="0"/>
      <w:marRight w:val="0"/>
      <w:marTop w:val="0"/>
      <w:marBottom w:val="0"/>
      <w:divBdr>
        <w:top w:val="none" w:sz="0" w:space="0" w:color="auto"/>
        <w:left w:val="none" w:sz="0" w:space="0" w:color="auto"/>
        <w:bottom w:val="none" w:sz="0" w:space="0" w:color="auto"/>
        <w:right w:val="none" w:sz="0" w:space="0" w:color="auto"/>
      </w:divBdr>
    </w:div>
    <w:div w:id="761296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jpg"/><Relationship Id="rId2" Type="http://schemas.openxmlformats.org/officeDocument/2006/relationships/numbering" Target="numbering.xml"/><Relationship Id="rId16" Type="http://schemas.openxmlformats.org/officeDocument/2006/relationships/hyperlink" Target="http://www.lac.org.na/laws/2023/8057.pdf" TargetMode="External"/><Relationship Id="rId29" Type="http://schemas.openxmlformats.org/officeDocument/2006/relationships/image" Target="media/image13.png"/><Relationship Id="rId11" Type="http://schemas.openxmlformats.org/officeDocument/2006/relationships/hyperlink" Target="http://www.lac.org.na/laws/2015/5915.pdf"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jpg"/><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3.png"/><Relationship Id="rId14" Type="http://schemas.openxmlformats.org/officeDocument/2006/relationships/hyperlink" Target="http://www.lac.org.na/laws/2020/7321.pdf"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lac.org.na/laws/2019/6868.pdf" TargetMode="External"/><Relationship Id="rId17" Type="http://schemas.openxmlformats.org/officeDocument/2006/relationships/image" Target="media/image2.emf"/><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jp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ac.org.na/laws/2021/7608.pdf"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yperlink" Target="http://www.lac.org.na/laws/2015/5681.pdf"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ac.org.na/laws/2008/4088.pdf" TargetMode="External"/><Relationship Id="rId13" Type="http://schemas.openxmlformats.org/officeDocument/2006/relationships/hyperlink" Target="http://www.lac.org.na/laws/2019/6958.pdf" TargetMode="External"/><Relationship Id="rId18" Type="http://schemas.openxmlformats.org/officeDocument/2006/relationships/oleObject" Target="embeddings/oleObject1.bin"/><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E3501-BAE3-4583-8861-4A90D4689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Template>
  <TotalTime>56</TotalTime>
  <Pages>116</Pages>
  <Words>20318</Words>
  <Characters>115814</Characters>
  <Application>Microsoft Office Word</Application>
  <DocSecurity>0</DocSecurity>
  <Lines>965</Lines>
  <Paragraphs>271</Paragraphs>
  <ScaleCrop>false</ScaleCrop>
  <HeadingPairs>
    <vt:vector size="2" baseType="variant">
      <vt:variant>
        <vt:lpstr>Title</vt:lpstr>
      </vt:variant>
      <vt:variant>
        <vt:i4>1</vt:i4>
      </vt:variant>
    </vt:vector>
  </HeadingPairs>
  <TitlesOfParts>
    <vt:vector size="1" baseType="lpstr">
      <vt:lpstr>Medicines and Related Substances Control Act 13 of 2003- Regulations 2008-178</vt:lpstr>
    </vt:vector>
  </TitlesOfParts>
  <Company/>
  <LinksUpToDate>false</LinksUpToDate>
  <CharactersWithSpaces>135861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Medicines and Related Substances Control Act 13 of 2003- Regulations 2008-178</dc:title>
  <dc:creator>LAC</dc:creator>
  <cp:lastModifiedBy>Dianne Hubbard</cp:lastModifiedBy>
  <cp:revision>15</cp:revision>
  <cp:lastPrinted>2016-03-05T05:57:00Z</cp:lastPrinted>
  <dcterms:created xsi:type="dcterms:W3CDTF">2021-09-17T13:25:00Z</dcterms:created>
  <dcterms:modified xsi:type="dcterms:W3CDTF">2025-04-09T11:00:00Z</dcterms:modified>
</cp:coreProperties>
</file>