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821F1" w14:textId="77777777" w:rsidR="00D721E9" w:rsidRPr="009C70CA" w:rsidRDefault="00AF321A" w:rsidP="00D51089">
      <w:pPr>
        <w:pStyle w:val="REG-H1a"/>
      </w:pPr>
      <w:r w:rsidRPr="009C70CA">
        <w:rPr>
          <w:lang w:eastAsia="en-US"/>
        </w:rPr>
        <w:drawing>
          <wp:anchor distT="0" distB="0" distL="114300" distR="114300" simplePos="0" relativeHeight="251658240" behindDoc="0" locked="1" layoutInCell="0" allowOverlap="0" wp14:anchorId="10A44E02" wp14:editId="0A514DD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7FB08B2" w14:textId="77777777" w:rsidR="00EB7655" w:rsidRPr="009C70CA" w:rsidRDefault="00D2019F" w:rsidP="00682D07">
      <w:pPr>
        <w:pStyle w:val="REG-H1d"/>
        <w:rPr>
          <w:lang w:val="en-GB"/>
        </w:rPr>
      </w:pPr>
      <w:r w:rsidRPr="009C70CA">
        <w:rPr>
          <w:lang w:val="en-GB"/>
        </w:rPr>
        <w:t>REGULATIONS MAD</w:t>
      </w:r>
      <w:bookmarkStart w:id="0" w:name="_GoBack"/>
      <w:bookmarkEnd w:id="0"/>
      <w:r w:rsidRPr="009C70CA">
        <w:rPr>
          <w:lang w:val="en-GB"/>
        </w:rPr>
        <w:t>E IN TERMS OF</w:t>
      </w:r>
    </w:p>
    <w:p w14:paraId="54896EF4" w14:textId="77777777" w:rsidR="00E2335D" w:rsidRPr="009C70CA" w:rsidRDefault="00E2335D" w:rsidP="00BD2B69">
      <w:pPr>
        <w:pStyle w:val="REG-H1d"/>
        <w:rPr>
          <w:lang w:val="en-GB"/>
        </w:rPr>
      </w:pPr>
    </w:p>
    <w:p w14:paraId="37725BC3" w14:textId="77777777" w:rsidR="00E2335D" w:rsidRPr="009C70CA" w:rsidRDefault="00D60B0E" w:rsidP="00E2335D">
      <w:pPr>
        <w:pStyle w:val="REG-H1a"/>
      </w:pPr>
      <w:r w:rsidRPr="009C70CA">
        <w:t>Conferment of National Honours Act 11 of 2012</w:t>
      </w:r>
    </w:p>
    <w:p w14:paraId="39370881" w14:textId="77777777" w:rsidR="00BD2B69" w:rsidRPr="009C70CA" w:rsidRDefault="00D924D5" w:rsidP="00BC6658">
      <w:pPr>
        <w:pStyle w:val="REG-H1b"/>
        <w:rPr>
          <w:b w:val="0"/>
        </w:rPr>
      </w:pPr>
      <w:r w:rsidRPr="009C70CA">
        <w:rPr>
          <w:b w:val="0"/>
        </w:rPr>
        <w:t>s</w:t>
      </w:r>
      <w:r w:rsidR="00BD2B69" w:rsidRPr="009C70CA">
        <w:rPr>
          <w:b w:val="0"/>
        </w:rPr>
        <w:t xml:space="preserve">ection </w:t>
      </w:r>
      <w:r w:rsidR="00C1348B" w:rsidRPr="009C70CA">
        <w:rPr>
          <w:b w:val="0"/>
        </w:rPr>
        <w:t>12</w:t>
      </w:r>
    </w:p>
    <w:p w14:paraId="0F4E0D57" w14:textId="77777777" w:rsidR="00E2335D" w:rsidRPr="009C70CA" w:rsidRDefault="00E2335D" w:rsidP="00E2335D">
      <w:pPr>
        <w:pStyle w:val="REG-H1a"/>
        <w:pBdr>
          <w:bottom w:val="single" w:sz="4" w:space="1" w:color="auto"/>
        </w:pBdr>
      </w:pPr>
    </w:p>
    <w:p w14:paraId="4062793A" w14:textId="77777777" w:rsidR="00E2335D" w:rsidRPr="009C70CA" w:rsidRDefault="00E2335D" w:rsidP="00E2335D">
      <w:pPr>
        <w:pStyle w:val="REG-H1a"/>
      </w:pPr>
    </w:p>
    <w:p w14:paraId="1CD18FDF" w14:textId="77777777" w:rsidR="00E2335D" w:rsidRPr="009C70CA" w:rsidRDefault="00C1348B" w:rsidP="00E2335D">
      <w:pPr>
        <w:pStyle w:val="REG-H1b"/>
      </w:pPr>
      <w:r w:rsidRPr="009C70CA">
        <w:t>Conferment of National Honours Regulations</w:t>
      </w:r>
    </w:p>
    <w:p w14:paraId="2E8923C5" w14:textId="77777777" w:rsidR="00D2019F" w:rsidRPr="009C70CA" w:rsidRDefault="00BD2B69" w:rsidP="00C838EC">
      <w:pPr>
        <w:pStyle w:val="REG-H1d"/>
        <w:rPr>
          <w:lang w:val="en-GB"/>
        </w:rPr>
      </w:pPr>
      <w:r w:rsidRPr="009C70CA">
        <w:rPr>
          <w:lang w:val="en-GB"/>
        </w:rPr>
        <w:t xml:space="preserve">Government Notice </w:t>
      </w:r>
      <w:r w:rsidR="00C1348B" w:rsidRPr="009C70CA">
        <w:rPr>
          <w:lang w:val="en-GB"/>
        </w:rPr>
        <w:t xml:space="preserve">336 </w:t>
      </w:r>
      <w:r w:rsidR="005C16B3" w:rsidRPr="009C70CA">
        <w:rPr>
          <w:lang w:val="en-GB"/>
        </w:rPr>
        <w:t>of</w:t>
      </w:r>
      <w:r w:rsidR="005709A6" w:rsidRPr="009C70CA">
        <w:rPr>
          <w:lang w:val="en-GB"/>
        </w:rPr>
        <w:t xml:space="preserve"> </w:t>
      </w:r>
      <w:r w:rsidR="00C1348B" w:rsidRPr="009C70CA">
        <w:rPr>
          <w:lang w:val="en-GB"/>
        </w:rPr>
        <w:t>2013</w:t>
      </w:r>
    </w:p>
    <w:p w14:paraId="5E2E1A86" w14:textId="77777777" w:rsidR="003013D8" w:rsidRPr="009C70CA" w:rsidRDefault="003013D8" w:rsidP="003013D8">
      <w:pPr>
        <w:pStyle w:val="REG-Amend"/>
      </w:pPr>
      <w:r w:rsidRPr="009C70CA">
        <w:t xml:space="preserve">(GG </w:t>
      </w:r>
      <w:r w:rsidR="00C1348B" w:rsidRPr="009C70CA">
        <w:t>5375</w:t>
      </w:r>
      <w:r w:rsidRPr="009C70CA">
        <w:t>)</w:t>
      </w:r>
    </w:p>
    <w:p w14:paraId="29BC7E58" w14:textId="77777777" w:rsidR="003013D8" w:rsidRPr="009C70CA" w:rsidRDefault="003013D8" w:rsidP="003013D8">
      <w:pPr>
        <w:pStyle w:val="REG-Amend"/>
      </w:pPr>
      <w:r w:rsidRPr="009C70CA">
        <w:t xml:space="preserve">came into force on date of publication: </w:t>
      </w:r>
      <w:r w:rsidR="00C1348B" w:rsidRPr="009C70CA">
        <w:t>27 December 2013</w:t>
      </w:r>
    </w:p>
    <w:p w14:paraId="3F47AC84" w14:textId="77777777" w:rsidR="005955EA" w:rsidRPr="009C70CA" w:rsidRDefault="005955EA" w:rsidP="0087487C">
      <w:pPr>
        <w:pStyle w:val="REG-H1a"/>
        <w:pBdr>
          <w:bottom w:val="single" w:sz="4" w:space="1" w:color="auto"/>
        </w:pBdr>
      </w:pPr>
    </w:p>
    <w:p w14:paraId="3BB226C9" w14:textId="77777777" w:rsidR="001121EE" w:rsidRPr="009C70CA" w:rsidRDefault="001121EE" w:rsidP="0087487C">
      <w:pPr>
        <w:pStyle w:val="REG-H1a"/>
      </w:pPr>
    </w:p>
    <w:p w14:paraId="3C86B6E6" w14:textId="77777777" w:rsidR="008938F7" w:rsidRPr="009C70CA" w:rsidRDefault="008938F7" w:rsidP="00AE1534">
      <w:pPr>
        <w:pStyle w:val="REG-P0"/>
        <w:jc w:val="center"/>
      </w:pPr>
      <w:r w:rsidRPr="009C70CA">
        <w:t xml:space="preserve">ARRANGEMENT OF </w:t>
      </w:r>
      <w:r w:rsidR="00AE1534" w:rsidRPr="009C70CA">
        <w:t>REGULATION</w:t>
      </w:r>
    </w:p>
    <w:p w14:paraId="0AF098EA" w14:textId="77777777" w:rsidR="00A15819" w:rsidRPr="009C70CA" w:rsidRDefault="00A15819" w:rsidP="00AE1534">
      <w:pPr>
        <w:pStyle w:val="REG-P0"/>
        <w:jc w:val="center"/>
      </w:pPr>
    </w:p>
    <w:p w14:paraId="5242AE5D" w14:textId="1C47411A" w:rsidR="00A15819" w:rsidRPr="009C70CA" w:rsidRDefault="00A15819" w:rsidP="00A15819">
      <w:pPr>
        <w:pStyle w:val="REG-Amend"/>
      </w:pPr>
      <w:r w:rsidRPr="009C70CA">
        <w:t>[The word “REGULATION” should be plural.]</w:t>
      </w:r>
    </w:p>
    <w:p w14:paraId="17237325" w14:textId="77777777" w:rsidR="00C63501" w:rsidRPr="009C70CA" w:rsidRDefault="00C63501" w:rsidP="00003730">
      <w:pPr>
        <w:pStyle w:val="REG-P0"/>
        <w:rPr>
          <w:color w:val="00B050"/>
        </w:rPr>
      </w:pPr>
    </w:p>
    <w:p w14:paraId="460500E6" w14:textId="77777777" w:rsidR="00C1348B" w:rsidRPr="009C70CA" w:rsidRDefault="00C1348B" w:rsidP="00C1348B">
      <w:pPr>
        <w:pStyle w:val="REG-P0"/>
      </w:pPr>
      <w:r w:rsidRPr="009C70CA">
        <w:t>1.</w:t>
      </w:r>
      <w:r w:rsidRPr="009C70CA">
        <w:tab/>
        <w:t>Definitions</w:t>
      </w:r>
    </w:p>
    <w:p w14:paraId="490042B5" w14:textId="77777777" w:rsidR="00C1348B" w:rsidRPr="009C70CA" w:rsidRDefault="00C1348B" w:rsidP="00C1348B">
      <w:pPr>
        <w:pStyle w:val="REG-P0"/>
      </w:pPr>
      <w:r w:rsidRPr="009C70CA">
        <w:t>2.</w:t>
      </w:r>
      <w:r w:rsidRPr="009C70CA">
        <w:tab/>
        <w:t>Types, categories or class of honours</w:t>
      </w:r>
    </w:p>
    <w:p w14:paraId="2A0BFAB6" w14:textId="77777777" w:rsidR="00C1348B" w:rsidRPr="009C70CA" w:rsidRDefault="00C1348B" w:rsidP="00C1348B">
      <w:pPr>
        <w:pStyle w:val="REG-P0"/>
      </w:pPr>
      <w:r w:rsidRPr="009C70CA">
        <w:t>3.</w:t>
      </w:r>
      <w:r w:rsidRPr="009C70CA">
        <w:tab/>
        <w:t>Namibian General Honours</w:t>
      </w:r>
    </w:p>
    <w:p w14:paraId="289DF39B" w14:textId="77777777" w:rsidR="00C1348B" w:rsidRPr="009C70CA" w:rsidRDefault="00C1348B" w:rsidP="00C1348B">
      <w:pPr>
        <w:pStyle w:val="REG-P0"/>
      </w:pPr>
      <w:r w:rsidRPr="009C70CA">
        <w:t>4.</w:t>
      </w:r>
      <w:r w:rsidRPr="009C70CA">
        <w:tab/>
        <w:t>Namibian Defence Force Honours</w:t>
      </w:r>
    </w:p>
    <w:p w14:paraId="4E9752D4" w14:textId="77777777" w:rsidR="00C1348B" w:rsidRPr="009C70CA" w:rsidRDefault="00C1348B" w:rsidP="00C1348B">
      <w:pPr>
        <w:pStyle w:val="REG-P0"/>
      </w:pPr>
      <w:r w:rsidRPr="009C70CA">
        <w:t>5.</w:t>
      </w:r>
      <w:r w:rsidRPr="009C70CA">
        <w:tab/>
        <w:t>Namibian Police Force Honours</w:t>
      </w:r>
    </w:p>
    <w:p w14:paraId="1E5180D6" w14:textId="77777777" w:rsidR="00C1348B" w:rsidRPr="009C70CA" w:rsidRDefault="00C1348B" w:rsidP="00C1348B">
      <w:pPr>
        <w:pStyle w:val="REG-P0"/>
      </w:pPr>
      <w:r w:rsidRPr="009C70CA">
        <w:t>6.</w:t>
      </w:r>
      <w:r w:rsidRPr="009C70CA">
        <w:tab/>
        <w:t>Namibian Correctional Service Honours</w:t>
      </w:r>
    </w:p>
    <w:p w14:paraId="37C841D9" w14:textId="77777777" w:rsidR="00C1348B" w:rsidRPr="009C70CA" w:rsidRDefault="00C1348B" w:rsidP="00C1348B">
      <w:pPr>
        <w:pStyle w:val="REG-P0"/>
      </w:pPr>
      <w:r w:rsidRPr="009C70CA">
        <w:t>7.</w:t>
      </w:r>
      <w:r w:rsidRPr="009C70CA">
        <w:tab/>
        <w:t>Namibian Central Intelligence Service Honours</w:t>
      </w:r>
    </w:p>
    <w:p w14:paraId="1892ECD7" w14:textId="77777777" w:rsidR="00C1348B" w:rsidRPr="009C70CA" w:rsidRDefault="00C1348B" w:rsidP="00C1348B">
      <w:pPr>
        <w:pStyle w:val="REG-P0"/>
      </w:pPr>
      <w:r w:rsidRPr="009C70CA">
        <w:t>8.</w:t>
      </w:r>
      <w:r w:rsidRPr="009C70CA">
        <w:tab/>
        <w:t>Financial provision</w:t>
      </w:r>
    </w:p>
    <w:p w14:paraId="5794A0C3" w14:textId="77777777" w:rsidR="003905F1" w:rsidRPr="009C70CA" w:rsidRDefault="00C1348B" w:rsidP="00C1348B">
      <w:pPr>
        <w:pStyle w:val="REG-P0"/>
        <w:rPr>
          <w:color w:val="00B050"/>
        </w:rPr>
      </w:pPr>
      <w:r w:rsidRPr="009C70CA">
        <w:t>9.</w:t>
      </w:r>
      <w:r w:rsidRPr="009C70CA">
        <w:tab/>
        <w:t>Disposal, loss, theft, damage of order, decoration or medal</w:t>
      </w:r>
    </w:p>
    <w:p w14:paraId="7BE83C91" w14:textId="77777777" w:rsidR="00FA7FE6" w:rsidRPr="009C70CA" w:rsidRDefault="00FA7FE6" w:rsidP="00B0347D">
      <w:pPr>
        <w:pStyle w:val="REG-H1a"/>
        <w:pBdr>
          <w:bottom w:val="single" w:sz="4" w:space="1" w:color="auto"/>
        </w:pBdr>
      </w:pPr>
    </w:p>
    <w:p w14:paraId="17687DD1" w14:textId="77777777" w:rsidR="00342850" w:rsidRPr="009C70CA" w:rsidRDefault="00342850" w:rsidP="00342850">
      <w:pPr>
        <w:pStyle w:val="REG-H1a"/>
      </w:pPr>
    </w:p>
    <w:p w14:paraId="1EAF6736" w14:textId="77777777" w:rsidR="00C1348B" w:rsidRPr="009C70CA" w:rsidRDefault="00C1348B" w:rsidP="00C1348B">
      <w:pPr>
        <w:pStyle w:val="REG-P0"/>
        <w:rPr>
          <w:b/>
          <w:bCs/>
        </w:rPr>
      </w:pPr>
      <w:r w:rsidRPr="009C70CA">
        <w:rPr>
          <w:b/>
        </w:rPr>
        <w:t>Definitions</w:t>
      </w:r>
    </w:p>
    <w:p w14:paraId="4A174381" w14:textId="77777777" w:rsidR="00C1348B" w:rsidRPr="009C70CA" w:rsidRDefault="00C1348B" w:rsidP="00C1348B">
      <w:pPr>
        <w:pStyle w:val="REG-P0"/>
        <w:rPr>
          <w:szCs w:val="26"/>
        </w:rPr>
      </w:pPr>
    </w:p>
    <w:p w14:paraId="7985913D" w14:textId="77777777" w:rsidR="00C1348B" w:rsidRPr="009C70CA" w:rsidRDefault="00C1348B" w:rsidP="00C04212">
      <w:pPr>
        <w:pStyle w:val="REG-P1"/>
      </w:pPr>
      <w:r w:rsidRPr="009C70CA">
        <w:rPr>
          <w:b/>
          <w:bCs/>
        </w:rPr>
        <w:t>1.</w:t>
      </w:r>
      <w:r w:rsidRPr="009C70CA">
        <w:rPr>
          <w:b/>
          <w:bCs/>
        </w:rPr>
        <w:tab/>
      </w:r>
      <w:r w:rsidRPr="009C70CA">
        <w:t>In these regulations a word or an expression to which a meaning has been assigned in the Act has that meaning and unless the context otherwise indicates -</w:t>
      </w:r>
    </w:p>
    <w:p w14:paraId="1421C826" w14:textId="77777777" w:rsidR="00C1348B" w:rsidRPr="009C70CA" w:rsidRDefault="00C1348B" w:rsidP="00C1348B">
      <w:pPr>
        <w:pStyle w:val="REG-P0"/>
        <w:rPr>
          <w:szCs w:val="26"/>
        </w:rPr>
      </w:pPr>
    </w:p>
    <w:p w14:paraId="6F081E5D" w14:textId="77777777" w:rsidR="00C1348B" w:rsidRPr="009C70CA" w:rsidRDefault="00C1348B" w:rsidP="00C1348B">
      <w:pPr>
        <w:pStyle w:val="REG-P0"/>
      </w:pPr>
      <w:r w:rsidRPr="009C70CA">
        <w:t>“Ministry” means the Ministry of Veterans Affairs;</w:t>
      </w:r>
    </w:p>
    <w:p w14:paraId="2581B758" w14:textId="77777777" w:rsidR="00C1348B" w:rsidRPr="009C70CA" w:rsidRDefault="00C1348B" w:rsidP="00C1348B">
      <w:pPr>
        <w:pStyle w:val="REG-P0"/>
        <w:rPr>
          <w:szCs w:val="26"/>
        </w:rPr>
      </w:pPr>
    </w:p>
    <w:p w14:paraId="7C63719F" w14:textId="77777777" w:rsidR="00C1348B" w:rsidRPr="009C70CA" w:rsidRDefault="00C1348B" w:rsidP="00C1348B">
      <w:pPr>
        <w:pStyle w:val="REG-P0"/>
      </w:pPr>
      <w:r w:rsidRPr="009C70CA">
        <w:t>“Secretariat” means the Secretariat established in terms of section 7 of the Act;</w:t>
      </w:r>
    </w:p>
    <w:p w14:paraId="0E0AEBFB" w14:textId="77777777" w:rsidR="00C1348B" w:rsidRPr="009C70CA" w:rsidRDefault="00C1348B" w:rsidP="00C1348B">
      <w:pPr>
        <w:pStyle w:val="REG-P0"/>
        <w:rPr>
          <w:szCs w:val="26"/>
        </w:rPr>
      </w:pPr>
    </w:p>
    <w:p w14:paraId="540BC28A" w14:textId="77777777" w:rsidR="00C1348B" w:rsidRPr="009C70CA" w:rsidRDefault="00C1348B" w:rsidP="00C1348B">
      <w:pPr>
        <w:pStyle w:val="REG-P0"/>
      </w:pPr>
      <w:r w:rsidRPr="009C70CA">
        <w:t>“the Act” means the Conferment of National Honours Act, 2012 (Act No. 11 of 2012).</w:t>
      </w:r>
    </w:p>
    <w:p w14:paraId="62331779" w14:textId="77777777" w:rsidR="00C1348B" w:rsidRPr="009C70CA" w:rsidRDefault="00C1348B" w:rsidP="00C1348B">
      <w:pPr>
        <w:pStyle w:val="REG-P0"/>
        <w:rPr>
          <w:szCs w:val="26"/>
        </w:rPr>
      </w:pPr>
    </w:p>
    <w:p w14:paraId="5D187A03" w14:textId="77777777" w:rsidR="00C1348B" w:rsidRPr="009C70CA" w:rsidRDefault="00C1348B" w:rsidP="00C1348B">
      <w:pPr>
        <w:pStyle w:val="REG-P0"/>
        <w:rPr>
          <w:b/>
          <w:bCs/>
        </w:rPr>
      </w:pPr>
      <w:r w:rsidRPr="009C70CA">
        <w:rPr>
          <w:b/>
        </w:rPr>
        <w:t>Types, categories or class of honours</w:t>
      </w:r>
    </w:p>
    <w:p w14:paraId="0F0DA500" w14:textId="77777777" w:rsidR="00C1348B" w:rsidRPr="009C70CA" w:rsidRDefault="00C1348B" w:rsidP="00C1348B">
      <w:pPr>
        <w:pStyle w:val="REG-P0"/>
        <w:rPr>
          <w:szCs w:val="26"/>
        </w:rPr>
      </w:pPr>
    </w:p>
    <w:p w14:paraId="197FB7A9" w14:textId="77777777" w:rsidR="00C1348B" w:rsidRPr="009C70CA" w:rsidRDefault="00C1348B" w:rsidP="00C04212">
      <w:pPr>
        <w:pStyle w:val="REG-P1"/>
      </w:pPr>
      <w:r w:rsidRPr="009C70CA">
        <w:rPr>
          <w:b/>
          <w:bCs/>
        </w:rPr>
        <w:t>2.</w:t>
      </w:r>
      <w:r w:rsidRPr="009C70CA">
        <w:rPr>
          <w:b/>
          <w:bCs/>
        </w:rPr>
        <w:tab/>
      </w:r>
      <w:r w:rsidRPr="009C70CA">
        <w:t>(1)</w:t>
      </w:r>
      <w:r w:rsidR="00C04212" w:rsidRPr="009C70CA">
        <w:tab/>
      </w:r>
      <w:r w:rsidRPr="009C70CA">
        <w:t>The Namibian National Honours consist of orders, decorations and medals, which the President may confer upon citizens, residents and friends of Namibia as contemplated in Article 32(3)(h) of the Namibian Constitution.</w:t>
      </w:r>
    </w:p>
    <w:p w14:paraId="53B58CE2" w14:textId="77777777" w:rsidR="00C1348B" w:rsidRPr="009C70CA" w:rsidRDefault="00C1348B" w:rsidP="00C1348B">
      <w:pPr>
        <w:pStyle w:val="REG-P0"/>
        <w:rPr>
          <w:szCs w:val="26"/>
        </w:rPr>
      </w:pPr>
    </w:p>
    <w:p w14:paraId="76EAA6AB" w14:textId="77777777" w:rsidR="00C1348B" w:rsidRPr="009C70CA" w:rsidRDefault="00C1348B" w:rsidP="00C04212">
      <w:pPr>
        <w:pStyle w:val="REG-P1"/>
      </w:pPr>
      <w:r w:rsidRPr="009C70CA">
        <w:t>(2)</w:t>
      </w:r>
      <w:r w:rsidRPr="009C70CA">
        <w:tab/>
        <w:t>The types, categories or class of honours which the President may confer under Article 32(3)(h) of the Namibian Constitution are -</w:t>
      </w:r>
    </w:p>
    <w:p w14:paraId="2308F5E5" w14:textId="77777777" w:rsidR="00C1348B" w:rsidRPr="009C70CA" w:rsidRDefault="00C1348B" w:rsidP="00C1348B">
      <w:pPr>
        <w:pStyle w:val="REG-P0"/>
        <w:rPr>
          <w:szCs w:val="26"/>
        </w:rPr>
      </w:pPr>
    </w:p>
    <w:p w14:paraId="29CE0AC4" w14:textId="77777777" w:rsidR="00C1348B" w:rsidRPr="009C70CA" w:rsidRDefault="00C1348B" w:rsidP="00C04212">
      <w:pPr>
        <w:pStyle w:val="REG-Pa"/>
      </w:pPr>
      <w:r w:rsidRPr="009C70CA">
        <w:t>(a)</w:t>
      </w:r>
      <w:r w:rsidRPr="009C70CA">
        <w:tab/>
        <w:t>Namibian General Honours;</w:t>
      </w:r>
    </w:p>
    <w:p w14:paraId="607FB9FF" w14:textId="77777777" w:rsidR="00C1348B" w:rsidRPr="009C70CA" w:rsidRDefault="00C1348B" w:rsidP="00C1348B">
      <w:pPr>
        <w:pStyle w:val="REG-P0"/>
        <w:rPr>
          <w:szCs w:val="26"/>
        </w:rPr>
      </w:pPr>
    </w:p>
    <w:p w14:paraId="1F0F5FB4" w14:textId="77777777" w:rsidR="00C1348B" w:rsidRPr="009C70CA" w:rsidRDefault="00C1348B" w:rsidP="00C04212">
      <w:pPr>
        <w:pStyle w:val="REG-Pa"/>
      </w:pPr>
      <w:r w:rsidRPr="009C70CA">
        <w:t>(b)</w:t>
      </w:r>
      <w:r w:rsidRPr="009C70CA">
        <w:tab/>
        <w:t>Namibian Defence Force Honours;</w:t>
      </w:r>
    </w:p>
    <w:p w14:paraId="2BD73DBB" w14:textId="77777777" w:rsidR="00C1348B" w:rsidRPr="009C70CA" w:rsidRDefault="00C1348B" w:rsidP="00C1348B">
      <w:pPr>
        <w:pStyle w:val="REG-P0"/>
        <w:rPr>
          <w:szCs w:val="26"/>
        </w:rPr>
      </w:pPr>
    </w:p>
    <w:p w14:paraId="7B67F164" w14:textId="77777777" w:rsidR="00C1348B" w:rsidRPr="009C70CA" w:rsidRDefault="00C1348B" w:rsidP="00C04212">
      <w:pPr>
        <w:pStyle w:val="REG-Pa"/>
      </w:pPr>
      <w:r w:rsidRPr="009C70CA">
        <w:t>(c)</w:t>
      </w:r>
      <w:r w:rsidRPr="009C70CA">
        <w:tab/>
        <w:t>Namibian Police Force Honours;</w:t>
      </w:r>
    </w:p>
    <w:p w14:paraId="5DA48DF3" w14:textId="77777777" w:rsidR="00C1348B" w:rsidRPr="009C70CA" w:rsidRDefault="00C1348B" w:rsidP="00C1348B">
      <w:pPr>
        <w:pStyle w:val="REG-P0"/>
        <w:rPr>
          <w:szCs w:val="26"/>
        </w:rPr>
      </w:pPr>
    </w:p>
    <w:p w14:paraId="0CE6909A" w14:textId="77777777" w:rsidR="00C1348B" w:rsidRPr="009C70CA" w:rsidRDefault="00C1348B" w:rsidP="00C04212">
      <w:pPr>
        <w:pStyle w:val="REG-Pa"/>
      </w:pPr>
      <w:r w:rsidRPr="009C70CA">
        <w:t>(d)</w:t>
      </w:r>
      <w:r w:rsidRPr="009C70CA">
        <w:tab/>
        <w:t>Namibian Correctional Service Honours, and</w:t>
      </w:r>
    </w:p>
    <w:p w14:paraId="044617F3" w14:textId="77777777" w:rsidR="00C1348B" w:rsidRPr="009C70CA" w:rsidRDefault="00C1348B" w:rsidP="00C1348B">
      <w:pPr>
        <w:pStyle w:val="REG-P0"/>
        <w:rPr>
          <w:szCs w:val="26"/>
        </w:rPr>
      </w:pPr>
    </w:p>
    <w:p w14:paraId="10117B01" w14:textId="77777777" w:rsidR="00C1348B" w:rsidRPr="009C70CA" w:rsidRDefault="00C1348B" w:rsidP="00C04212">
      <w:pPr>
        <w:pStyle w:val="REG-Pa"/>
      </w:pPr>
      <w:r w:rsidRPr="009C70CA">
        <w:t>(e)</w:t>
      </w:r>
      <w:r w:rsidRPr="009C70CA">
        <w:tab/>
        <w:t>Namibian Central Intelligence Service Honours.</w:t>
      </w:r>
    </w:p>
    <w:p w14:paraId="09A891E9" w14:textId="77777777" w:rsidR="00C1348B" w:rsidRPr="009C70CA" w:rsidRDefault="00C1348B" w:rsidP="00C1348B">
      <w:pPr>
        <w:pStyle w:val="REG-P0"/>
        <w:rPr>
          <w:szCs w:val="26"/>
        </w:rPr>
      </w:pPr>
    </w:p>
    <w:p w14:paraId="22F24222" w14:textId="77777777" w:rsidR="00C1348B" w:rsidRPr="009C70CA" w:rsidRDefault="00C1348B" w:rsidP="00C1348B">
      <w:pPr>
        <w:pStyle w:val="REG-P0"/>
        <w:rPr>
          <w:b/>
          <w:bCs/>
        </w:rPr>
      </w:pPr>
      <w:r w:rsidRPr="009C70CA">
        <w:rPr>
          <w:b/>
        </w:rPr>
        <w:t>Namibian General Honours</w:t>
      </w:r>
    </w:p>
    <w:p w14:paraId="42DFC574" w14:textId="77777777" w:rsidR="00C1348B" w:rsidRPr="009C70CA" w:rsidRDefault="00C1348B" w:rsidP="00C1348B">
      <w:pPr>
        <w:pStyle w:val="REG-P0"/>
        <w:rPr>
          <w:szCs w:val="26"/>
        </w:rPr>
      </w:pPr>
    </w:p>
    <w:p w14:paraId="1DA6C856" w14:textId="77777777" w:rsidR="00C1348B" w:rsidRPr="009C70CA" w:rsidRDefault="00C1348B" w:rsidP="00C04212">
      <w:pPr>
        <w:pStyle w:val="REG-P1"/>
      </w:pPr>
      <w:r w:rsidRPr="009C70CA">
        <w:rPr>
          <w:b/>
          <w:bCs/>
        </w:rPr>
        <w:t>3.</w:t>
      </w:r>
      <w:r w:rsidRPr="009C70CA">
        <w:rPr>
          <w:b/>
          <w:bCs/>
        </w:rPr>
        <w:tab/>
      </w:r>
      <w:r w:rsidRPr="009C70CA">
        <w:t>(1)</w:t>
      </w:r>
      <w:r w:rsidRPr="009C70CA">
        <w:tab/>
        <w:t>The Namibian General Honours that may be conferred upon a person are -</w:t>
      </w:r>
    </w:p>
    <w:p w14:paraId="226052E0" w14:textId="77777777" w:rsidR="00C1348B" w:rsidRPr="009C70CA" w:rsidRDefault="00C1348B" w:rsidP="00C1348B">
      <w:pPr>
        <w:pStyle w:val="REG-P0"/>
        <w:rPr>
          <w:szCs w:val="26"/>
        </w:rPr>
      </w:pPr>
    </w:p>
    <w:p w14:paraId="645827BA" w14:textId="77777777" w:rsidR="00C1348B" w:rsidRPr="009C70CA" w:rsidRDefault="00C1348B" w:rsidP="00C04212">
      <w:pPr>
        <w:pStyle w:val="REG-Pa"/>
      </w:pPr>
      <w:r w:rsidRPr="009C70CA">
        <w:t>(a)</w:t>
      </w:r>
      <w:r w:rsidRPr="009C70CA">
        <w:tab/>
        <w:t>the Order of the Most Ancient Welwitschia Mirabilis;</w:t>
      </w:r>
    </w:p>
    <w:p w14:paraId="24F8E7EF" w14:textId="77777777" w:rsidR="00C1348B" w:rsidRPr="009C70CA" w:rsidRDefault="00C1348B" w:rsidP="00C1348B">
      <w:pPr>
        <w:pStyle w:val="REG-P0"/>
        <w:rPr>
          <w:szCs w:val="26"/>
        </w:rPr>
      </w:pPr>
    </w:p>
    <w:p w14:paraId="7BE67BBC" w14:textId="77777777" w:rsidR="00C1348B" w:rsidRPr="009C70CA" w:rsidRDefault="00C1348B" w:rsidP="00C04212">
      <w:pPr>
        <w:pStyle w:val="REG-Pa"/>
      </w:pPr>
      <w:r w:rsidRPr="009C70CA">
        <w:t>(b)</w:t>
      </w:r>
      <w:r w:rsidRPr="009C70CA">
        <w:tab/>
        <w:t>the Most Brilliant Order of the Sun;</w:t>
      </w:r>
    </w:p>
    <w:p w14:paraId="5425D92D" w14:textId="77777777" w:rsidR="00C1348B" w:rsidRPr="009C70CA" w:rsidRDefault="00C1348B" w:rsidP="00C1348B">
      <w:pPr>
        <w:pStyle w:val="REG-P0"/>
        <w:rPr>
          <w:szCs w:val="26"/>
        </w:rPr>
      </w:pPr>
    </w:p>
    <w:p w14:paraId="4B09732E" w14:textId="77777777" w:rsidR="00C1348B" w:rsidRPr="009C70CA" w:rsidRDefault="00C1348B" w:rsidP="00C04212">
      <w:pPr>
        <w:pStyle w:val="REG-Pa"/>
      </w:pPr>
      <w:r w:rsidRPr="009C70CA">
        <w:t>(c)</w:t>
      </w:r>
      <w:r w:rsidRPr="009C70CA">
        <w:tab/>
        <w:t>the Order of Mukurob;</w:t>
      </w:r>
    </w:p>
    <w:p w14:paraId="449491C3" w14:textId="77777777" w:rsidR="00C1348B" w:rsidRPr="009C70CA" w:rsidRDefault="00C1348B" w:rsidP="00C1348B">
      <w:pPr>
        <w:pStyle w:val="REG-P0"/>
        <w:rPr>
          <w:szCs w:val="26"/>
        </w:rPr>
      </w:pPr>
    </w:p>
    <w:p w14:paraId="12A8CED1" w14:textId="77777777" w:rsidR="00C1348B" w:rsidRPr="009C70CA" w:rsidRDefault="00C1348B" w:rsidP="00C04212">
      <w:pPr>
        <w:pStyle w:val="REG-Pa"/>
      </w:pPr>
      <w:r w:rsidRPr="009C70CA">
        <w:t>(d)</w:t>
      </w:r>
      <w:r w:rsidRPr="009C70CA">
        <w:tab/>
        <w:t>the Most Distinguished Order of Namibia;</w:t>
      </w:r>
    </w:p>
    <w:p w14:paraId="7112EDC2" w14:textId="77777777" w:rsidR="00C1348B" w:rsidRPr="009C70CA" w:rsidRDefault="00C1348B" w:rsidP="00C1348B">
      <w:pPr>
        <w:pStyle w:val="REG-P0"/>
        <w:rPr>
          <w:szCs w:val="26"/>
        </w:rPr>
      </w:pPr>
    </w:p>
    <w:p w14:paraId="7E381067" w14:textId="77777777" w:rsidR="00C1348B" w:rsidRPr="009C70CA" w:rsidRDefault="00C1348B" w:rsidP="00C04212">
      <w:pPr>
        <w:pStyle w:val="REG-Pa"/>
      </w:pPr>
      <w:r w:rsidRPr="009C70CA">
        <w:t>(e)</w:t>
      </w:r>
      <w:r w:rsidRPr="009C70CA">
        <w:tab/>
        <w:t>the Most Excellent Order of the Eagle;</w:t>
      </w:r>
    </w:p>
    <w:p w14:paraId="47DA3308" w14:textId="77777777" w:rsidR="00C1348B" w:rsidRPr="009C70CA" w:rsidRDefault="00C1348B" w:rsidP="00C1348B">
      <w:pPr>
        <w:pStyle w:val="REG-P0"/>
        <w:rPr>
          <w:szCs w:val="26"/>
        </w:rPr>
      </w:pPr>
    </w:p>
    <w:p w14:paraId="18E49E3D" w14:textId="77777777" w:rsidR="00C1348B" w:rsidRPr="009C70CA" w:rsidRDefault="00C1348B" w:rsidP="00C04212">
      <w:pPr>
        <w:pStyle w:val="REG-Pa"/>
      </w:pPr>
      <w:r w:rsidRPr="009C70CA">
        <w:t>(f)</w:t>
      </w:r>
      <w:r w:rsidRPr="009C70CA">
        <w:tab/>
        <w:t>Independence Medal;</w:t>
      </w:r>
    </w:p>
    <w:p w14:paraId="159745F5" w14:textId="77777777" w:rsidR="00C1348B" w:rsidRPr="009C70CA" w:rsidRDefault="00C1348B" w:rsidP="00C1348B">
      <w:pPr>
        <w:pStyle w:val="REG-P0"/>
        <w:rPr>
          <w:szCs w:val="26"/>
        </w:rPr>
      </w:pPr>
    </w:p>
    <w:p w14:paraId="67637988" w14:textId="77777777" w:rsidR="00C1348B" w:rsidRPr="009C70CA" w:rsidRDefault="00C1348B" w:rsidP="00C04212">
      <w:pPr>
        <w:pStyle w:val="REG-Pa"/>
      </w:pPr>
      <w:r w:rsidRPr="009C70CA">
        <w:t>(g)</w:t>
      </w:r>
      <w:r w:rsidRPr="009C70CA">
        <w:tab/>
        <w:t>Liberation Medal; and</w:t>
      </w:r>
    </w:p>
    <w:p w14:paraId="6E3A32B7" w14:textId="77777777" w:rsidR="00C1348B" w:rsidRPr="009C70CA" w:rsidRDefault="00C1348B" w:rsidP="00C1348B">
      <w:pPr>
        <w:pStyle w:val="REG-P0"/>
        <w:rPr>
          <w:szCs w:val="26"/>
        </w:rPr>
      </w:pPr>
    </w:p>
    <w:p w14:paraId="49B88E4A" w14:textId="77777777" w:rsidR="00C1348B" w:rsidRPr="009C70CA" w:rsidRDefault="00C1348B" w:rsidP="00C04212">
      <w:pPr>
        <w:pStyle w:val="REG-Pa"/>
      </w:pPr>
      <w:r w:rsidRPr="009C70CA">
        <w:t>(h)</w:t>
      </w:r>
      <w:r w:rsidRPr="009C70CA">
        <w:tab/>
        <w:t>Foreign Service Medal.</w:t>
      </w:r>
    </w:p>
    <w:p w14:paraId="483797CE" w14:textId="77777777" w:rsidR="00C1348B" w:rsidRPr="009C70CA" w:rsidRDefault="00C1348B" w:rsidP="00C1348B">
      <w:pPr>
        <w:pStyle w:val="REG-P0"/>
        <w:rPr>
          <w:szCs w:val="26"/>
        </w:rPr>
      </w:pPr>
    </w:p>
    <w:p w14:paraId="17C79B65" w14:textId="77777777" w:rsidR="00C1348B" w:rsidRPr="009C70CA" w:rsidRDefault="00C1348B" w:rsidP="00C04212">
      <w:pPr>
        <w:pStyle w:val="REG-P1"/>
      </w:pPr>
      <w:r w:rsidRPr="009C70CA">
        <w:t>(2)</w:t>
      </w:r>
      <w:r w:rsidR="00C04212" w:rsidRPr="009C70CA">
        <w:tab/>
      </w:r>
      <w:r w:rsidRPr="009C70CA">
        <w:t>The Minister, in consultation with such offices, ministries, agencies, organisations or institutions as he or she may consider appropriate, must determine the criteria and conditions for a person to be eligible for conferment of any of the Namibian General Honours referred to in subsection (1) and must submit a copy of the criteria and conditions to the Secretariat.</w:t>
      </w:r>
    </w:p>
    <w:p w14:paraId="5FA13833" w14:textId="77777777" w:rsidR="00C1348B" w:rsidRPr="009C70CA" w:rsidRDefault="00C1348B" w:rsidP="00C1348B">
      <w:pPr>
        <w:pStyle w:val="REG-P0"/>
      </w:pPr>
    </w:p>
    <w:p w14:paraId="46F5D372" w14:textId="77777777" w:rsidR="00C1348B" w:rsidRPr="009C70CA" w:rsidRDefault="00C1348B" w:rsidP="00C1348B">
      <w:pPr>
        <w:pStyle w:val="REG-P0"/>
        <w:rPr>
          <w:b/>
          <w:bCs/>
        </w:rPr>
      </w:pPr>
      <w:r w:rsidRPr="009C70CA">
        <w:rPr>
          <w:b/>
        </w:rPr>
        <w:t>Namibian Defence Force Honours</w:t>
      </w:r>
    </w:p>
    <w:p w14:paraId="5FBD8ADD" w14:textId="77777777" w:rsidR="00C1348B" w:rsidRPr="009C70CA" w:rsidRDefault="00C1348B" w:rsidP="00C1348B">
      <w:pPr>
        <w:pStyle w:val="REG-P0"/>
        <w:rPr>
          <w:szCs w:val="26"/>
        </w:rPr>
      </w:pPr>
    </w:p>
    <w:p w14:paraId="058520F2" w14:textId="77777777" w:rsidR="00C1348B" w:rsidRPr="009C70CA" w:rsidRDefault="00C1348B" w:rsidP="00C04212">
      <w:pPr>
        <w:pStyle w:val="REG-P1"/>
      </w:pPr>
      <w:r w:rsidRPr="009C70CA">
        <w:rPr>
          <w:b/>
          <w:bCs/>
        </w:rPr>
        <w:t>4.</w:t>
      </w:r>
      <w:r w:rsidRPr="009C70CA">
        <w:rPr>
          <w:b/>
          <w:bCs/>
        </w:rPr>
        <w:tab/>
      </w:r>
      <w:r w:rsidRPr="009C70CA">
        <w:t>(1)</w:t>
      </w:r>
      <w:r w:rsidR="00C04212" w:rsidRPr="009C70CA">
        <w:tab/>
      </w:r>
      <w:r w:rsidRPr="009C70CA">
        <w:t>The Namibian Defence Force Honours that may be conferred upon a member or a former member of the Defence Force are -</w:t>
      </w:r>
    </w:p>
    <w:p w14:paraId="5F4DA387" w14:textId="77777777" w:rsidR="00C1348B" w:rsidRPr="009C70CA" w:rsidRDefault="00C1348B" w:rsidP="00C1348B">
      <w:pPr>
        <w:pStyle w:val="REG-P0"/>
        <w:rPr>
          <w:szCs w:val="26"/>
        </w:rPr>
      </w:pPr>
    </w:p>
    <w:p w14:paraId="4087540D" w14:textId="77777777" w:rsidR="00C1348B" w:rsidRPr="009C70CA" w:rsidRDefault="00C1348B" w:rsidP="00C04212">
      <w:pPr>
        <w:pStyle w:val="REG-Pa"/>
      </w:pPr>
      <w:r w:rsidRPr="009C70CA">
        <w:t>(a)</w:t>
      </w:r>
      <w:r w:rsidRPr="009C70CA">
        <w:tab/>
        <w:t>Order of Welwitschia, in the categories -</w:t>
      </w:r>
    </w:p>
    <w:p w14:paraId="22B040AE" w14:textId="77777777" w:rsidR="00C1348B" w:rsidRPr="009C70CA" w:rsidRDefault="00C1348B" w:rsidP="00C1348B">
      <w:pPr>
        <w:pStyle w:val="REG-P0"/>
        <w:rPr>
          <w:szCs w:val="26"/>
        </w:rPr>
      </w:pPr>
    </w:p>
    <w:p w14:paraId="5EAE1166" w14:textId="77777777" w:rsidR="00C1348B" w:rsidRPr="009C70CA" w:rsidRDefault="00C1348B" w:rsidP="00C04212">
      <w:pPr>
        <w:pStyle w:val="REG-Pi"/>
      </w:pPr>
      <w:r w:rsidRPr="009C70CA">
        <w:t>(i)</w:t>
      </w:r>
      <w:r w:rsidRPr="009C70CA">
        <w:tab/>
        <w:t>Grand Master; and</w:t>
      </w:r>
    </w:p>
    <w:p w14:paraId="56DE6D1D" w14:textId="77777777" w:rsidR="00C1348B" w:rsidRPr="009C70CA" w:rsidRDefault="00C1348B" w:rsidP="00C1348B">
      <w:pPr>
        <w:pStyle w:val="REG-P0"/>
        <w:rPr>
          <w:szCs w:val="26"/>
        </w:rPr>
      </w:pPr>
    </w:p>
    <w:p w14:paraId="2E0CE36D" w14:textId="77777777" w:rsidR="00C1348B" w:rsidRPr="009C70CA" w:rsidRDefault="00C1348B" w:rsidP="00694AA8">
      <w:pPr>
        <w:pStyle w:val="REG-Pi"/>
      </w:pPr>
      <w:r w:rsidRPr="009C70CA">
        <w:t>(ii)</w:t>
      </w:r>
      <w:r w:rsidRPr="009C70CA">
        <w:tab/>
        <w:t>Grand Commander;</w:t>
      </w:r>
    </w:p>
    <w:p w14:paraId="3F7DAA09" w14:textId="77777777" w:rsidR="00C1348B" w:rsidRPr="009C70CA" w:rsidRDefault="00C1348B" w:rsidP="00C1348B">
      <w:pPr>
        <w:pStyle w:val="REG-P0"/>
        <w:rPr>
          <w:szCs w:val="26"/>
        </w:rPr>
      </w:pPr>
    </w:p>
    <w:p w14:paraId="52F0E227" w14:textId="77777777" w:rsidR="00C1348B" w:rsidRPr="009C70CA" w:rsidRDefault="00C1348B" w:rsidP="00694AA8">
      <w:pPr>
        <w:pStyle w:val="REG-Pa"/>
      </w:pPr>
      <w:r w:rsidRPr="009C70CA">
        <w:t>(b)</w:t>
      </w:r>
      <w:r w:rsidRPr="009C70CA">
        <w:tab/>
        <w:t>Order of the Sun, in the categories -</w:t>
      </w:r>
    </w:p>
    <w:p w14:paraId="7E20C58F" w14:textId="77777777" w:rsidR="00C1348B" w:rsidRPr="009C70CA" w:rsidRDefault="00C1348B" w:rsidP="00C1348B">
      <w:pPr>
        <w:pStyle w:val="REG-P0"/>
        <w:rPr>
          <w:szCs w:val="26"/>
        </w:rPr>
      </w:pPr>
    </w:p>
    <w:p w14:paraId="4A480585" w14:textId="77777777" w:rsidR="00C1348B" w:rsidRPr="009C70CA" w:rsidRDefault="00C1348B" w:rsidP="00694AA8">
      <w:pPr>
        <w:pStyle w:val="REG-Pi"/>
      </w:pPr>
      <w:r w:rsidRPr="009C70CA">
        <w:t>(i)</w:t>
      </w:r>
      <w:r w:rsidRPr="009C70CA">
        <w:tab/>
        <w:t>Grand Commander;</w:t>
      </w:r>
    </w:p>
    <w:p w14:paraId="4808A1D9" w14:textId="77777777" w:rsidR="00C1348B" w:rsidRPr="009C70CA" w:rsidRDefault="00C1348B" w:rsidP="00C1348B">
      <w:pPr>
        <w:pStyle w:val="REG-P0"/>
        <w:rPr>
          <w:szCs w:val="26"/>
        </w:rPr>
      </w:pPr>
    </w:p>
    <w:p w14:paraId="0E35D634" w14:textId="77777777" w:rsidR="00C1348B" w:rsidRPr="009C70CA" w:rsidRDefault="00C1348B" w:rsidP="00694AA8">
      <w:pPr>
        <w:pStyle w:val="REG-Pi"/>
      </w:pPr>
      <w:r w:rsidRPr="009C70CA">
        <w:t>(ii)</w:t>
      </w:r>
      <w:r w:rsidRPr="009C70CA">
        <w:tab/>
        <w:t>Grand Office; and</w:t>
      </w:r>
    </w:p>
    <w:p w14:paraId="42675099" w14:textId="77777777" w:rsidR="00C1348B" w:rsidRPr="009C70CA" w:rsidRDefault="00C1348B" w:rsidP="00C1348B">
      <w:pPr>
        <w:pStyle w:val="REG-P0"/>
        <w:rPr>
          <w:szCs w:val="26"/>
        </w:rPr>
      </w:pPr>
    </w:p>
    <w:p w14:paraId="108BD0E8" w14:textId="77777777" w:rsidR="00C1348B" w:rsidRPr="009C70CA" w:rsidRDefault="00C1348B" w:rsidP="00694AA8">
      <w:pPr>
        <w:pStyle w:val="REG-Pi"/>
      </w:pPr>
      <w:r w:rsidRPr="009C70CA">
        <w:t>(iii)</w:t>
      </w:r>
      <w:r w:rsidRPr="009C70CA">
        <w:tab/>
        <w:t>Commander;</w:t>
      </w:r>
    </w:p>
    <w:p w14:paraId="5EDA0728" w14:textId="77777777" w:rsidR="00C1348B" w:rsidRPr="009C70CA" w:rsidRDefault="00C1348B" w:rsidP="00C1348B">
      <w:pPr>
        <w:pStyle w:val="REG-P0"/>
        <w:rPr>
          <w:szCs w:val="26"/>
        </w:rPr>
      </w:pPr>
    </w:p>
    <w:p w14:paraId="6D51702E" w14:textId="1A26E6D5" w:rsidR="00694AA8" w:rsidRPr="009C70CA" w:rsidRDefault="00C1348B" w:rsidP="00694AA8">
      <w:pPr>
        <w:pStyle w:val="REG-Pa"/>
      </w:pPr>
      <w:r w:rsidRPr="009C70CA">
        <w:t>(c)</w:t>
      </w:r>
      <w:r w:rsidRPr="009C70CA">
        <w:tab/>
        <w:t xml:space="preserve">Order of Namibia, in the categories </w:t>
      </w:r>
      <w:r w:rsidR="0031084A" w:rsidRPr="009C70CA">
        <w:t>-</w:t>
      </w:r>
    </w:p>
    <w:p w14:paraId="68498F11" w14:textId="77777777" w:rsidR="00694AA8" w:rsidRPr="009C70CA" w:rsidRDefault="00694AA8" w:rsidP="00694AA8">
      <w:pPr>
        <w:pStyle w:val="REG-Pa"/>
      </w:pPr>
    </w:p>
    <w:p w14:paraId="690270D7" w14:textId="77777777" w:rsidR="00C1348B" w:rsidRPr="009C70CA" w:rsidRDefault="00694AA8" w:rsidP="00694AA8">
      <w:pPr>
        <w:pStyle w:val="REG-Pa"/>
      </w:pPr>
      <w:r w:rsidRPr="009C70CA">
        <w:tab/>
      </w:r>
      <w:r w:rsidR="00C1348B" w:rsidRPr="009C70CA">
        <w:t>Grand Commander;</w:t>
      </w:r>
    </w:p>
    <w:p w14:paraId="1DAFD700" w14:textId="77777777" w:rsidR="00694AA8" w:rsidRPr="009C70CA" w:rsidRDefault="00694AA8" w:rsidP="00694AA8">
      <w:pPr>
        <w:pStyle w:val="REG-Pa"/>
      </w:pPr>
    </w:p>
    <w:p w14:paraId="7DD7EE3E" w14:textId="77777777" w:rsidR="00694AA8" w:rsidRPr="009C70CA" w:rsidRDefault="00694AA8" w:rsidP="00C1348B">
      <w:pPr>
        <w:pStyle w:val="REG-P0"/>
      </w:pPr>
      <w:r w:rsidRPr="009C70CA">
        <w:tab/>
      </w:r>
      <w:r w:rsidRPr="009C70CA">
        <w:tab/>
      </w:r>
      <w:r w:rsidR="00C1348B" w:rsidRPr="009C70CA">
        <w:t xml:space="preserve">Grand Officer; </w:t>
      </w:r>
    </w:p>
    <w:p w14:paraId="5FDBB928" w14:textId="77777777" w:rsidR="00694AA8" w:rsidRPr="009C70CA" w:rsidRDefault="00694AA8" w:rsidP="00C1348B">
      <w:pPr>
        <w:pStyle w:val="REG-P0"/>
      </w:pPr>
    </w:p>
    <w:p w14:paraId="0B5B1E75" w14:textId="77777777" w:rsidR="00694AA8" w:rsidRPr="009C70CA" w:rsidRDefault="00694AA8" w:rsidP="00C1348B">
      <w:pPr>
        <w:pStyle w:val="REG-P0"/>
      </w:pPr>
      <w:r w:rsidRPr="009C70CA">
        <w:tab/>
      </w:r>
      <w:r w:rsidRPr="009C70CA">
        <w:tab/>
      </w:r>
      <w:r w:rsidR="00C1348B" w:rsidRPr="009C70CA">
        <w:t xml:space="preserve">Officer; and </w:t>
      </w:r>
    </w:p>
    <w:p w14:paraId="41AC29B3" w14:textId="77777777" w:rsidR="00694AA8" w:rsidRPr="009C70CA" w:rsidRDefault="00694AA8" w:rsidP="00C1348B">
      <w:pPr>
        <w:pStyle w:val="REG-P0"/>
      </w:pPr>
      <w:r w:rsidRPr="009C70CA">
        <w:tab/>
      </w:r>
      <w:r w:rsidRPr="009C70CA">
        <w:tab/>
      </w:r>
    </w:p>
    <w:p w14:paraId="04C87E8A" w14:textId="77777777" w:rsidR="00C1348B" w:rsidRPr="009C70CA" w:rsidRDefault="00694AA8" w:rsidP="00C1348B">
      <w:pPr>
        <w:pStyle w:val="REG-P0"/>
      </w:pPr>
      <w:r w:rsidRPr="009C70CA">
        <w:tab/>
      </w:r>
      <w:r w:rsidRPr="009C70CA">
        <w:tab/>
      </w:r>
      <w:r w:rsidR="00C1348B" w:rsidRPr="009C70CA">
        <w:t>Merit;</w:t>
      </w:r>
    </w:p>
    <w:p w14:paraId="1AAB24B0" w14:textId="77777777" w:rsidR="00694AA8" w:rsidRPr="009C70CA" w:rsidRDefault="00694AA8" w:rsidP="00C1348B">
      <w:pPr>
        <w:pStyle w:val="REG-P0"/>
      </w:pPr>
    </w:p>
    <w:p w14:paraId="32AB4263" w14:textId="77777777" w:rsidR="00694AA8" w:rsidRPr="009C70CA" w:rsidRDefault="00C1348B" w:rsidP="006C39DE">
      <w:pPr>
        <w:pStyle w:val="REG-Pa"/>
      </w:pPr>
      <w:r w:rsidRPr="009C70CA">
        <w:t>(d)</w:t>
      </w:r>
      <w:r w:rsidRPr="009C70CA">
        <w:tab/>
        <w:t xml:space="preserve">Order of the Eagle, in the categories </w:t>
      </w:r>
      <w:r w:rsidR="00694AA8" w:rsidRPr="009C70CA">
        <w:t>–</w:t>
      </w:r>
    </w:p>
    <w:p w14:paraId="6F1EB09F" w14:textId="77777777" w:rsidR="00694AA8" w:rsidRPr="009C70CA" w:rsidRDefault="00694AA8" w:rsidP="00C1348B">
      <w:pPr>
        <w:pStyle w:val="REG-P0"/>
      </w:pPr>
      <w:r w:rsidRPr="009C70CA">
        <w:tab/>
      </w:r>
    </w:p>
    <w:p w14:paraId="076AA9BE" w14:textId="77777777" w:rsidR="00C1348B" w:rsidRPr="009C70CA" w:rsidRDefault="00694AA8" w:rsidP="00C1348B">
      <w:pPr>
        <w:pStyle w:val="REG-P0"/>
      </w:pPr>
      <w:r w:rsidRPr="009C70CA">
        <w:tab/>
      </w:r>
      <w:r w:rsidR="006C39DE" w:rsidRPr="009C70CA">
        <w:tab/>
      </w:r>
      <w:r w:rsidR="00C1348B" w:rsidRPr="009C70CA">
        <w:t>Grand Commander;</w:t>
      </w:r>
    </w:p>
    <w:p w14:paraId="21FE99BE" w14:textId="77777777" w:rsidR="00694AA8" w:rsidRPr="009C70CA" w:rsidRDefault="00694AA8" w:rsidP="00C1348B">
      <w:pPr>
        <w:pStyle w:val="REG-P0"/>
      </w:pPr>
    </w:p>
    <w:p w14:paraId="3F5CDEF2" w14:textId="77777777" w:rsidR="00694AA8" w:rsidRPr="009C70CA" w:rsidRDefault="00694AA8" w:rsidP="00C1348B">
      <w:pPr>
        <w:pStyle w:val="REG-P0"/>
      </w:pPr>
      <w:r w:rsidRPr="009C70CA">
        <w:tab/>
      </w:r>
      <w:r w:rsidR="006C39DE" w:rsidRPr="009C70CA">
        <w:tab/>
      </w:r>
      <w:r w:rsidR="00C1348B" w:rsidRPr="009C70CA">
        <w:t xml:space="preserve">Grand officer; and </w:t>
      </w:r>
    </w:p>
    <w:p w14:paraId="68E1CA58" w14:textId="77777777" w:rsidR="00694AA8" w:rsidRPr="009C70CA" w:rsidRDefault="00694AA8" w:rsidP="00C1348B">
      <w:pPr>
        <w:pStyle w:val="REG-P0"/>
      </w:pPr>
    </w:p>
    <w:p w14:paraId="391C8968" w14:textId="77777777" w:rsidR="004E5AFF" w:rsidRPr="009C70CA" w:rsidRDefault="004E5AFF" w:rsidP="004E5AFF">
      <w:pPr>
        <w:pStyle w:val="REG-Amend"/>
      </w:pPr>
      <w:r w:rsidRPr="009C70CA">
        <w:t>[The word “Officer” should be capitalised.]</w:t>
      </w:r>
    </w:p>
    <w:p w14:paraId="16D022CA" w14:textId="77777777" w:rsidR="004E5AFF" w:rsidRPr="009C70CA" w:rsidRDefault="004E5AFF" w:rsidP="00C1348B">
      <w:pPr>
        <w:pStyle w:val="REG-P0"/>
      </w:pPr>
    </w:p>
    <w:p w14:paraId="49D36836" w14:textId="77777777" w:rsidR="00C1348B" w:rsidRPr="009C70CA" w:rsidRDefault="00694AA8" w:rsidP="00C1348B">
      <w:pPr>
        <w:pStyle w:val="REG-P0"/>
      </w:pPr>
      <w:r w:rsidRPr="009C70CA">
        <w:tab/>
      </w:r>
      <w:r w:rsidR="006C39DE" w:rsidRPr="009C70CA">
        <w:tab/>
      </w:r>
      <w:r w:rsidR="00C1348B" w:rsidRPr="009C70CA">
        <w:t>Commander;</w:t>
      </w:r>
    </w:p>
    <w:p w14:paraId="4E51CEBC" w14:textId="77777777" w:rsidR="00694AA8" w:rsidRPr="009C70CA" w:rsidRDefault="00694AA8" w:rsidP="00C1348B">
      <w:pPr>
        <w:pStyle w:val="REG-P0"/>
      </w:pPr>
    </w:p>
    <w:p w14:paraId="3374EA73" w14:textId="1DED96C1" w:rsidR="00694AA8" w:rsidRPr="009C70CA" w:rsidRDefault="00C1348B" w:rsidP="006C39DE">
      <w:pPr>
        <w:pStyle w:val="REG-Pa"/>
      </w:pPr>
      <w:r w:rsidRPr="009C70CA">
        <w:t>(e)</w:t>
      </w:r>
      <w:r w:rsidRPr="009C70CA">
        <w:tab/>
        <w:t xml:space="preserve">Order of Bravery, in the categories </w:t>
      </w:r>
      <w:r w:rsidR="007958CA" w:rsidRPr="009C70CA">
        <w:t>-</w:t>
      </w:r>
      <w:r w:rsidRPr="009C70CA">
        <w:t xml:space="preserve"> </w:t>
      </w:r>
    </w:p>
    <w:p w14:paraId="275303B0" w14:textId="77777777" w:rsidR="006C39DE" w:rsidRPr="009C70CA" w:rsidRDefault="00694AA8" w:rsidP="00C1348B">
      <w:pPr>
        <w:pStyle w:val="REG-P0"/>
      </w:pPr>
      <w:r w:rsidRPr="009C70CA">
        <w:tab/>
      </w:r>
      <w:r w:rsidR="006C39DE" w:rsidRPr="009C70CA">
        <w:tab/>
      </w:r>
    </w:p>
    <w:p w14:paraId="36C13C79" w14:textId="77777777" w:rsidR="00C1348B" w:rsidRPr="009C70CA" w:rsidRDefault="006C39DE" w:rsidP="00C1348B">
      <w:pPr>
        <w:pStyle w:val="REG-P0"/>
      </w:pPr>
      <w:r w:rsidRPr="009C70CA">
        <w:tab/>
      </w:r>
      <w:r w:rsidRPr="009C70CA">
        <w:tab/>
      </w:r>
      <w:r w:rsidR="00C1348B" w:rsidRPr="009C70CA">
        <w:t>Gold;</w:t>
      </w:r>
    </w:p>
    <w:p w14:paraId="2E39B703" w14:textId="77777777" w:rsidR="006C39DE" w:rsidRPr="009C70CA" w:rsidRDefault="00694AA8" w:rsidP="00C1348B">
      <w:pPr>
        <w:pStyle w:val="REG-P0"/>
      </w:pPr>
      <w:r w:rsidRPr="009C70CA">
        <w:tab/>
      </w:r>
    </w:p>
    <w:p w14:paraId="772ECBBF" w14:textId="77777777" w:rsidR="00694AA8" w:rsidRPr="009C70CA" w:rsidRDefault="006C39DE" w:rsidP="00C1348B">
      <w:pPr>
        <w:pStyle w:val="REG-P0"/>
      </w:pPr>
      <w:r w:rsidRPr="009C70CA">
        <w:tab/>
      </w:r>
      <w:r w:rsidRPr="009C70CA">
        <w:tab/>
      </w:r>
      <w:r w:rsidR="00C1348B" w:rsidRPr="009C70CA">
        <w:t xml:space="preserve">Silver; and </w:t>
      </w:r>
    </w:p>
    <w:p w14:paraId="594B6089" w14:textId="77777777" w:rsidR="006C39DE" w:rsidRPr="009C70CA" w:rsidRDefault="00694AA8" w:rsidP="00C1348B">
      <w:pPr>
        <w:pStyle w:val="REG-P0"/>
      </w:pPr>
      <w:r w:rsidRPr="009C70CA">
        <w:tab/>
      </w:r>
    </w:p>
    <w:p w14:paraId="3BC3553E" w14:textId="77777777" w:rsidR="00C1348B" w:rsidRPr="009C70CA" w:rsidRDefault="006C39DE" w:rsidP="00C1348B">
      <w:pPr>
        <w:pStyle w:val="REG-P0"/>
      </w:pPr>
      <w:r w:rsidRPr="009C70CA">
        <w:tab/>
      </w:r>
      <w:r w:rsidRPr="009C70CA">
        <w:tab/>
      </w:r>
      <w:r w:rsidR="00C1348B" w:rsidRPr="009C70CA">
        <w:t>Bronze.</w:t>
      </w:r>
    </w:p>
    <w:p w14:paraId="4FA9ED76" w14:textId="77777777" w:rsidR="001156A7" w:rsidRPr="009C70CA" w:rsidRDefault="001156A7" w:rsidP="00C1348B">
      <w:pPr>
        <w:pStyle w:val="REG-P0"/>
      </w:pPr>
    </w:p>
    <w:p w14:paraId="45079BB6" w14:textId="34BFCF51" w:rsidR="004E5AFF" w:rsidRPr="009C70CA" w:rsidRDefault="004E5AFF" w:rsidP="004E5AFF">
      <w:pPr>
        <w:pStyle w:val="REG-Amend"/>
      </w:pPr>
      <w:r w:rsidRPr="009C70CA">
        <w:t>[The subparagraphs in paragraphs (c),</w:t>
      </w:r>
      <w:r w:rsidR="00A15819" w:rsidRPr="009C70CA">
        <w:t xml:space="preserve"> </w:t>
      </w:r>
      <w:r w:rsidRPr="009C70CA">
        <w:t xml:space="preserve">(d) and (e) are </w:t>
      </w:r>
      <w:r w:rsidRPr="009C70CA">
        <w:br/>
        <w:t xml:space="preserve">not labelled with Roman numerals in the </w:t>
      </w:r>
      <w:r w:rsidRPr="009C70CA">
        <w:rPr>
          <w:i/>
        </w:rPr>
        <w:t>Government Gazette</w:t>
      </w:r>
      <w:r w:rsidR="00A15819" w:rsidRPr="009C70CA">
        <w:rPr>
          <w:i/>
        </w:rPr>
        <w:t xml:space="preserve">, </w:t>
      </w:r>
      <w:r w:rsidR="00A15819" w:rsidRPr="009C70CA">
        <w:rPr>
          <w:i/>
        </w:rPr>
        <w:br/>
      </w:r>
      <w:r w:rsidR="00A15819" w:rsidRPr="009C70CA">
        <w:t>unlike the subparagraphs in paragraphs (a) and (b)</w:t>
      </w:r>
      <w:r w:rsidRPr="009C70CA">
        <w:t>.]</w:t>
      </w:r>
    </w:p>
    <w:p w14:paraId="4FED78C5" w14:textId="77777777" w:rsidR="004E5AFF" w:rsidRPr="009C70CA" w:rsidRDefault="004E5AFF" w:rsidP="00C1348B">
      <w:pPr>
        <w:pStyle w:val="REG-P0"/>
      </w:pPr>
    </w:p>
    <w:p w14:paraId="643F0DBB" w14:textId="77777777" w:rsidR="00C1348B" w:rsidRPr="009C70CA" w:rsidRDefault="00C1348B" w:rsidP="001156A7">
      <w:pPr>
        <w:pStyle w:val="REG-P1"/>
      </w:pPr>
      <w:r w:rsidRPr="009C70CA">
        <w:t>(2)</w:t>
      </w:r>
      <w:r w:rsidR="001156A7" w:rsidRPr="009C70CA">
        <w:tab/>
      </w:r>
      <w:r w:rsidRPr="009C70CA">
        <w:t>The Chief of the Defence Force appointed by the President in terms of Article 32(4)(c)(aa) of the Namibian Constitution must determine the criteria and conditions for a member or former member of the Namibian Defence Force to be eligible for conferment of any of the Namibian Defence Force Honours referred to in subsection (1) and must submit a copy of the criteria and conditions to the Secretariat.</w:t>
      </w:r>
    </w:p>
    <w:p w14:paraId="61FEBBEA" w14:textId="77777777" w:rsidR="00C1348B" w:rsidRPr="009C70CA" w:rsidRDefault="00C1348B" w:rsidP="00C1348B">
      <w:pPr>
        <w:pStyle w:val="REG-P0"/>
        <w:rPr>
          <w:szCs w:val="26"/>
        </w:rPr>
      </w:pPr>
    </w:p>
    <w:p w14:paraId="047BD8F4" w14:textId="77777777" w:rsidR="00C1348B" w:rsidRPr="009C70CA" w:rsidRDefault="00C1348B" w:rsidP="00C1348B">
      <w:pPr>
        <w:pStyle w:val="REG-P0"/>
        <w:rPr>
          <w:b/>
          <w:bCs/>
        </w:rPr>
      </w:pPr>
      <w:r w:rsidRPr="009C70CA">
        <w:rPr>
          <w:b/>
        </w:rPr>
        <w:t>Namibian Police Force Honours</w:t>
      </w:r>
    </w:p>
    <w:p w14:paraId="1E3EAD0F" w14:textId="77777777" w:rsidR="00C1348B" w:rsidRPr="009C70CA" w:rsidRDefault="00C1348B" w:rsidP="00C1348B">
      <w:pPr>
        <w:pStyle w:val="REG-P0"/>
        <w:rPr>
          <w:szCs w:val="26"/>
        </w:rPr>
      </w:pPr>
    </w:p>
    <w:p w14:paraId="6581D690" w14:textId="77777777" w:rsidR="00C1348B" w:rsidRPr="009C70CA" w:rsidRDefault="00C1348B" w:rsidP="001156A7">
      <w:pPr>
        <w:pStyle w:val="REG-P1"/>
      </w:pPr>
      <w:r w:rsidRPr="009C70CA">
        <w:rPr>
          <w:b/>
          <w:bCs/>
        </w:rPr>
        <w:t>5.</w:t>
      </w:r>
      <w:r w:rsidRPr="009C70CA">
        <w:rPr>
          <w:b/>
          <w:bCs/>
        </w:rPr>
        <w:tab/>
      </w:r>
      <w:r w:rsidRPr="009C70CA">
        <w:t>(1)</w:t>
      </w:r>
      <w:r w:rsidR="001156A7" w:rsidRPr="009C70CA">
        <w:tab/>
      </w:r>
      <w:r w:rsidRPr="009C70CA">
        <w:t>The Namibian Police Force Honours that may be conferred upon a member or a former member of the Namibian Police Force or any person who has rendered exceptional service to the Namibian Police Force, are -</w:t>
      </w:r>
    </w:p>
    <w:p w14:paraId="41114268" w14:textId="77777777" w:rsidR="00C1348B" w:rsidRPr="009C70CA" w:rsidRDefault="00C1348B" w:rsidP="00C1348B">
      <w:pPr>
        <w:pStyle w:val="REG-P0"/>
      </w:pPr>
    </w:p>
    <w:p w14:paraId="4E2D5F6E" w14:textId="77777777" w:rsidR="00C1348B" w:rsidRPr="009C70CA" w:rsidRDefault="00C1348B" w:rsidP="001156A7">
      <w:pPr>
        <w:pStyle w:val="REG-Pa"/>
      </w:pPr>
      <w:r w:rsidRPr="009C70CA">
        <w:t>(a)</w:t>
      </w:r>
      <w:r w:rsidRPr="009C70CA">
        <w:tab/>
        <w:t>Namibian Police Cross of Honour;</w:t>
      </w:r>
    </w:p>
    <w:p w14:paraId="3DB2DC06" w14:textId="77777777" w:rsidR="00C1348B" w:rsidRPr="009C70CA" w:rsidRDefault="00C1348B" w:rsidP="00C1348B">
      <w:pPr>
        <w:pStyle w:val="REG-P0"/>
        <w:rPr>
          <w:szCs w:val="26"/>
        </w:rPr>
      </w:pPr>
    </w:p>
    <w:p w14:paraId="11AF9C96" w14:textId="77777777" w:rsidR="00C1348B" w:rsidRPr="009C70CA" w:rsidRDefault="00C1348B" w:rsidP="001156A7">
      <w:pPr>
        <w:pStyle w:val="REG-Pa"/>
      </w:pPr>
      <w:r w:rsidRPr="009C70CA">
        <w:t>(b)</w:t>
      </w:r>
      <w:r w:rsidRPr="009C70CA">
        <w:tab/>
        <w:t>Namibian Police Cross for Bravery;</w:t>
      </w:r>
    </w:p>
    <w:p w14:paraId="1916E822" w14:textId="77777777" w:rsidR="00C1348B" w:rsidRPr="009C70CA" w:rsidRDefault="00C1348B" w:rsidP="00C1348B">
      <w:pPr>
        <w:pStyle w:val="REG-P0"/>
        <w:rPr>
          <w:szCs w:val="26"/>
        </w:rPr>
      </w:pPr>
    </w:p>
    <w:p w14:paraId="1ED41853" w14:textId="77777777" w:rsidR="00C1348B" w:rsidRPr="009C70CA" w:rsidRDefault="00C1348B" w:rsidP="001156A7">
      <w:pPr>
        <w:pStyle w:val="REG-Pa"/>
      </w:pPr>
      <w:r w:rsidRPr="009C70CA">
        <w:t>(c)</w:t>
      </w:r>
      <w:r w:rsidRPr="009C70CA">
        <w:tab/>
        <w:t>Decoration for Outstanding and Meritorious Service of the Highest Order;</w:t>
      </w:r>
    </w:p>
    <w:p w14:paraId="49B5F5ED" w14:textId="77777777" w:rsidR="00C1348B" w:rsidRPr="009C70CA" w:rsidRDefault="00C1348B" w:rsidP="00C1348B">
      <w:pPr>
        <w:pStyle w:val="REG-P0"/>
        <w:rPr>
          <w:szCs w:val="26"/>
        </w:rPr>
      </w:pPr>
    </w:p>
    <w:p w14:paraId="64A873C4" w14:textId="77777777" w:rsidR="00C1348B" w:rsidRPr="009C70CA" w:rsidRDefault="00C1348B" w:rsidP="001156A7">
      <w:pPr>
        <w:pStyle w:val="REG-Pa"/>
      </w:pPr>
      <w:r w:rsidRPr="009C70CA">
        <w:t>(d)</w:t>
      </w:r>
      <w:r w:rsidRPr="009C70CA">
        <w:tab/>
        <w:t>Decoration for Outstanding and Meritorious Service and Utmost Devotion to Duty;</w:t>
      </w:r>
    </w:p>
    <w:p w14:paraId="2D6E0AE9" w14:textId="77777777" w:rsidR="00C1348B" w:rsidRPr="009C70CA" w:rsidRDefault="00C1348B" w:rsidP="00C1348B">
      <w:pPr>
        <w:pStyle w:val="REG-P0"/>
        <w:rPr>
          <w:szCs w:val="26"/>
        </w:rPr>
      </w:pPr>
    </w:p>
    <w:p w14:paraId="71A544EA" w14:textId="77777777" w:rsidR="00C1348B" w:rsidRPr="009C70CA" w:rsidRDefault="00C1348B" w:rsidP="001156A7">
      <w:pPr>
        <w:pStyle w:val="REG-Pa"/>
      </w:pPr>
      <w:r w:rsidRPr="009C70CA">
        <w:t>(e)</w:t>
      </w:r>
      <w:r w:rsidRPr="009C70CA">
        <w:tab/>
        <w:t>Commendation Medals;</w:t>
      </w:r>
    </w:p>
    <w:p w14:paraId="6C51AEA8" w14:textId="77777777" w:rsidR="00C1348B" w:rsidRPr="009C70CA" w:rsidRDefault="00C1348B" w:rsidP="00C1348B">
      <w:pPr>
        <w:pStyle w:val="REG-P0"/>
        <w:rPr>
          <w:szCs w:val="26"/>
        </w:rPr>
      </w:pPr>
    </w:p>
    <w:p w14:paraId="14A6415E" w14:textId="77777777" w:rsidR="00C1348B" w:rsidRPr="009C70CA" w:rsidRDefault="00C1348B" w:rsidP="001156A7">
      <w:pPr>
        <w:pStyle w:val="REG-Pa"/>
      </w:pPr>
      <w:r w:rsidRPr="009C70CA">
        <w:t>(f)</w:t>
      </w:r>
      <w:r w:rsidRPr="009C70CA">
        <w:tab/>
        <w:t>Campaign Medal;</w:t>
      </w:r>
    </w:p>
    <w:p w14:paraId="49268100" w14:textId="77777777" w:rsidR="00C1348B" w:rsidRPr="009C70CA" w:rsidRDefault="00C1348B" w:rsidP="00C1348B">
      <w:pPr>
        <w:pStyle w:val="REG-P0"/>
        <w:rPr>
          <w:szCs w:val="26"/>
        </w:rPr>
      </w:pPr>
    </w:p>
    <w:p w14:paraId="652FAC46" w14:textId="77777777" w:rsidR="00C1348B" w:rsidRPr="009C70CA" w:rsidRDefault="00C1348B" w:rsidP="001156A7">
      <w:pPr>
        <w:pStyle w:val="REG-Pa"/>
      </w:pPr>
      <w:r w:rsidRPr="009C70CA">
        <w:t>(g)</w:t>
      </w:r>
      <w:r w:rsidRPr="009C70CA">
        <w:tab/>
        <w:t>Medal of Honour;</w:t>
      </w:r>
    </w:p>
    <w:p w14:paraId="70F0DA02" w14:textId="77777777" w:rsidR="00C1348B" w:rsidRPr="009C70CA" w:rsidRDefault="00C1348B" w:rsidP="00C1348B">
      <w:pPr>
        <w:pStyle w:val="REG-P0"/>
        <w:rPr>
          <w:szCs w:val="26"/>
        </w:rPr>
      </w:pPr>
    </w:p>
    <w:p w14:paraId="62E88419" w14:textId="77777777" w:rsidR="00C1348B" w:rsidRPr="009C70CA" w:rsidRDefault="00C1348B" w:rsidP="001156A7">
      <w:pPr>
        <w:pStyle w:val="REG-Pa"/>
      </w:pPr>
      <w:r w:rsidRPr="009C70CA">
        <w:t>(h)</w:t>
      </w:r>
      <w:r w:rsidRPr="009C70CA">
        <w:tab/>
        <w:t>Wound Medal;</w:t>
      </w:r>
    </w:p>
    <w:p w14:paraId="0D209936" w14:textId="77777777" w:rsidR="00C1348B" w:rsidRPr="009C70CA" w:rsidRDefault="00C1348B" w:rsidP="00C1348B">
      <w:pPr>
        <w:pStyle w:val="REG-P0"/>
        <w:rPr>
          <w:szCs w:val="26"/>
        </w:rPr>
      </w:pPr>
    </w:p>
    <w:p w14:paraId="36A27633" w14:textId="77777777" w:rsidR="00C1348B" w:rsidRPr="009C70CA" w:rsidRDefault="00C1348B" w:rsidP="001156A7">
      <w:pPr>
        <w:pStyle w:val="REG-Pa"/>
      </w:pPr>
      <w:r w:rsidRPr="009C70CA">
        <w:t>(1)</w:t>
      </w:r>
      <w:r w:rsidRPr="009C70CA">
        <w:tab/>
        <w:t>Namibian Police Force Service Medal - Gold;</w:t>
      </w:r>
    </w:p>
    <w:p w14:paraId="119D443E" w14:textId="77777777" w:rsidR="00C1348B" w:rsidRPr="009C70CA" w:rsidRDefault="00C1348B" w:rsidP="00C1348B">
      <w:pPr>
        <w:pStyle w:val="REG-P0"/>
        <w:rPr>
          <w:szCs w:val="26"/>
        </w:rPr>
      </w:pPr>
    </w:p>
    <w:p w14:paraId="594FBD76" w14:textId="77777777" w:rsidR="004E5AFF" w:rsidRPr="009C70CA" w:rsidRDefault="004E5AFF" w:rsidP="004E5AFF">
      <w:pPr>
        <w:pStyle w:val="REG-Amend"/>
      </w:pPr>
      <w:r w:rsidRPr="009C70CA">
        <w:t>[This subparagraph should be labelled as (i) instead of (1).]</w:t>
      </w:r>
    </w:p>
    <w:p w14:paraId="632447E2" w14:textId="77777777" w:rsidR="004E5AFF" w:rsidRPr="009C70CA" w:rsidRDefault="004E5AFF" w:rsidP="00C1348B">
      <w:pPr>
        <w:pStyle w:val="REG-P0"/>
        <w:rPr>
          <w:szCs w:val="26"/>
        </w:rPr>
      </w:pPr>
    </w:p>
    <w:p w14:paraId="01E69826" w14:textId="77777777" w:rsidR="00C1348B" w:rsidRPr="009C70CA" w:rsidRDefault="00C1348B" w:rsidP="001156A7">
      <w:pPr>
        <w:pStyle w:val="REG-Pa"/>
      </w:pPr>
      <w:r w:rsidRPr="009C70CA">
        <w:t>(j)</w:t>
      </w:r>
      <w:r w:rsidRPr="009C70CA">
        <w:tab/>
        <w:t>Namibian Police Force Service Medal - Silver;</w:t>
      </w:r>
    </w:p>
    <w:p w14:paraId="0667A4A1" w14:textId="77777777" w:rsidR="00C1348B" w:rsidRPr="009C70CA" w:rsidRDefault="00C1348B" w:rsidP="00C1348B">
      <w:pPr>
        <w:pStyle w:val="REG-P0"/>
        <w:rPr>
          <w:szCs w:val="26"/>
        </w:rPr>
      </w:pPr>
    </w:p>
    <w:p w14:paraId="51235828" w14:textId="77777777" w:rsidR="00C1348B" w:rsidRPr="009C70CA" w:rsidRDefault="00C1348B" w:rsidP="001156A7">
      <w:pPr>
        <w:pStyle w:val="REG-Pa"/>
      </w:pPr>
      <w:r w:rsidRPr="009C70CA">
        <w:t>(k)</w:t>
      </w:r>
      <w:r w:rsidRPr="009C70CA">
        <w:tab/>
        <w:t>Namibian Police Force Service Medal - Bronze;</w:t>
      </w:r>
    </w:p>
    <w:p w14:paraId="53F9D2AF" w14:textId="77777777" w:rsidR="00C1348B" w:rsidRPr="009C70CA" w:rsidRDefault="00C1348B" w:rsidP="00C1348B">
      <w:pPr>
        <w:pStyle w:val="REG-P0"/>
        <w:rPr>
          <w:szCs w:val="26"/>
        </w:rPr>
      </w:pPr>
    </w:p>
    <w:p w14:paraId="32145E2A" w14:textId="77777777" w:rsidR="00C1348B" w:rsidRPr="009C70CA" w:rsidRDefault="00C1348B" w:rsidP="001156A7">
      <w:pPr>
        <w:pStyle w:val="REG-Pa"/>
      </w:pPr>
      <w:r w:rsidRPr="009C70CA">
        <w:t>(1)</w:t>
      </w:r>
      <w:r w:rsidRPr="009C70CA">
        <w:tab/>
        <w:t>Reservist Medal;</w:t>
      </w:r>
    </w:p>
    <w:p w14:paraId="526D3BE3" w14:textId="77777777" w:rsidR="00C1348B" w:rsidRPr="009C70CA" w:rsidRDefault="00C1348B" w:rsidP="00C1348B">
      <w:pPr>
        <w:pStyle w:val="REG-P0"/>
        <w:rPr>
          <w:szCs w:val="26"/>
        </w:rPr>
      </w:pPr>
    </w:p>
    <w:p w14:paraId="439F4A02" w14:textId="77777777" w:rsidR="00C1348B" w:rsidRPr="009C70CA" w:rsidRDefault="00C1348B" w:rsidP="001156A7">
      <w:pPr>
        <w:pStyle w:val="REG-Pa"/>
      </w:pPr>
      <w:r w:rsidRPr="009C70CA">
        <w:t>(m)</w:t>
      </w:r>
      <w:r w:rsidRPr="009C70CA">
        <w:tab/>
        <w:t>Honourable Discharge Medal; and</w:t>
      </w:r>
    </w:p>
    <w:p w14:paraId="50E700B3" w14:textId="77777777" w:rsidR="00C1348B" w:rsidRPr="009C70CA" w:rsidRDefault="00C1348B" w:rsidP="00C1348B">
      <w:pPr>
        <w:pStyle w:val="REG-P0"/>
        <w:rPr>
          <w:szCs w:val="26"/>
        </w:rPr>
      </w:pPr>
    </w:p>
    <w:p w14:paraId="4912A1ED" w14:textId="77777777" w:rsidR="00C1348B" w:rsidRPr="009C70CA" w:rsidRDefault="00C1348B" w:rsidP="001156A7">
      <w:pPr>
        <w:pStyle w:val="REG-Pa"/>
      </w:pPr>
      <w:r w:rsidRPr="009C70CA">
        <w:t>(n)</w:t>
      </w:r>
      <w:r w:rsidRPr="009C70CA">
        <w:tab/>
        <w:t>President’s Shottist Medal.</w:t>
      </w:r>
    </w:p>
    <w:p w14:paraId="6ADAE533" w14:textId="77777777" w:rsidR="00C1348B" w:rsidRPr="009C70CA" w:rsidRDefault="00C1348B" w:rsidP="00C1348B">
      <w:pPr>
        <w:pStyle w:val="REG-P0"/>
        <w:rPr>
          <w:szCs w:val="26"/>
        </w:rPr>
      </w:pPr>
    </w:p>
    <w:p w14:paraId="6A97C924" w14:textId="77777777" w:rsidR="00C1348B" w:rsidRPr="009C70CA" w:rsidRDefault="00C1348B" w:rsidP="001156A7">
      <w:pPr>
        <w:pStyle w:val="REG-P1"/>
      </w:pPr>
      <w:r w:rsidRPr="009C70CA">
        <w:t>(2)</w:t>
      </w:r>
      <w:r w:rsidRPr="009C70CA">
        <w:tab/>
        <w:t>The Inspector-General of Police appointed by the President in terms of Article 32(4)(c)(bb) of the Namibian Constitution must determine the criteria and conditions for a member or former member of the Namibian Police Force or a person to be eligible for conferment of any of the Namibian Police Force Honours referred to in subsection (1) and must submit a copy of the criteria and conditions to the Secretariat.</w:t>
      </w:r>
    </w:p>
    <w:p w14:paraId="5C0C4E68" w14:textId="77777777" w:rsidR="00C1348B" w:rsidRPr="009C70CA" w:rsidRDefault="00C1348B" w:rsidP="00C1348B">
      <w:pPr>
        <w:pStyle w:val="REG-P0"/>
        <w:rPr>
          <w:szCs w:val="26"/>
        </w:rPr>
      </w:pPr>
    </w:p>
    <w:p w14:paraId="5F28CDF0" w14:textId="77777777" w:rsidR="00C1348B" w:rsidRPr="009C70CA" w:rsidRDefault="00C1348B" w:rsidP="00C1348B">
      <w:pPr>
        <w:pStyle w:val="REG-P0"/>
        <w:rPr>
          <w:b/>
          <w:bCs/>
        </w:rPr>
      </w:pPr>
      <w:r w:rsidRPr="009C70CA">
        <w:rPr>
          <w:b/>
        </w:rPr>
        <w:t>Namibian Correctional Service Honours</w:t>
      </w:r>
    </w:p>
    <w:p w14:paraId="3B714814" w14:textId="77777777" w:rsidR="00C1348B" w:rsidRPr="009C70CA" w:rsidRDefault="00C1348B" w:rsidP="00C1348B">
      <w:pPr>
        <w:pStyle w:val="REG-P0"/>
        <w:rPr>
          <w:szCs w:val="26"/>
        </w:rPr>
      </w:pPr>
    </w:p>
    <w:p w14:paraId="03E70395" w14:textId="77777777" w:rsidR="00C1348B" w:rsidRPr="009C70CA" w:rsidRDefault="00C1348B" w:rsidP="001156A7">
      <w:pPr>
        <w:pStyle w:val="REG-P1"/>
      </w:pPr>
      <w:r w:rsidRPr="009C70CA">
        <w:rPr>
          <w:b/>
          <w:bCs/>
        </w:rPr>
        <w:t>6.</w:t>
      </w:r>
      <w:r w:rsidRPr="009C70CA">
        <w:rPr>
          <w:b/>
          <w:bCs/>
        </w:rPr>
        <w:tab/>
      </w:r>
      <w:r w:rsidRPr="009C70CA">
        <w:t>(1)</w:t>
      </w:r>
      <w:r w:rsidRPr="009C70CA">
        <w:tab/>
        <w:t>The Namibian Correctional Service Honours that may be conferred upon a correctional officer or a former correctional officer are -</w:t>
      </w:r>
    </w:p>
    <w:p w14:paraId="50811636" w14:textId="77777777" w:rsidR="00C1348B" w:rsidRPr="009C70CA" w:rsidRDefault="00C1348B" w:rsidP="00C1348B">
      <w:pPr>
        <w:pStyle w:val="REG-P0"/>
        <w:rPr>
          <w:szCs w:val="26"/>
        </w:rPr>
      </w:pPr>
    </w:p>
    <w:p w14:paraId="033E0078" w14:textId="77777777" w:rsidR="00C1348B" w:rsidRPr="009C70CA" w:rsidRDefault="00C1348B" w:rsidP="001156A7">
      <w:pPr>
        <w:pStyle w:val="REG-Pa"/>
      </w:pPr>
      <w:r w:rsidRPr="009C70CA">
        <w:t>(a)</w:t>
      </w:r>
      <w:r w:rsidRPr="009C70CA">
        <w:tab/>
        <w:t>Commissioner-General’s Decoration for Bravery (CDB);</w:t>
      </w:r>
    </w:p>
    <w:p w14:paraId="7CA4AFD1" w14:textId="77777777" w:rsidR="00C1348B" w:rsidRPr="009C70CA" w:rsidRDefault="00C1348B" w:rsidP="00C1348B">
      <w:pPr>
        <w:pStyle w:val="REG-P0"/>
        <w:rPr>
          <w:szCs w:val="26"/>
        </w:rPr>
      </w:pPr>
    </w:p>
    <w:p w14:paraId="54F9D5EB" w14:textId="77777777" w:rsidR="00C1348B" w:rsidRPr="009C70CA" w:rsidRDefault="00C1348B" w:rsidP="001156A7">
      <w:pPr>
        <w:pStyle w:val="REG-Pa"/>
      </w:pPr>
      <w:r w:rsidRPr="009C70CA">
        <w:t>(b)</w:t>
      </w:r>
      <w:r w:rsidRPr="009C70CA">
        <w:tab/>
        <w:t>Decoration for Professional Excellence (DPE);</w:t>
      </w:r>
    </w:p>
    <w:p w14:paraId="0F9085FF" w14:textId="77777777" w:rsidR="00C1348B" w:rsidRPr="009C70CA" w:rsidRDefault="00C1348B" w:rsidP="00C1348B">
      <w:pPr>
        <w:pStyle w:val="REG-P0"/>
        <w:rPr>
          <w:szCs w:val="26"/>
        </w:rPr>
      </w:pPr>
    </w:p>
    <w:p w14:paraId="36713126" w14:textId="77777777" w:rsidR="00C1348B" w:rsidRPr="009C70CA" w:rsidRDefault="00C1348B" w:rsidP="001156A7">
      <w:pPr>
        <w:pStyle w:val="REG-Pa"/>
      </w:pPr>
      <w:r w:rsidRPr="009C70CA">
        <w:t>(c)</w:t>
      </w:r>
      <w:r w:rsidRPr="009C70CA">
        <w:tab/>
        <w:t>Outstanding Achievement Decoration (OAD);</w:t>
      </w:r>
    </w:p>
    <w:p w14:paraId="2F774A69" w14:textId="77777777" w:rsidR="00C1348B" w:rsidRPr="009C70CA" w:rsidRDefault="00C1348B" w:rsidP="00C1348B">
      <w:pPr>
        <w:pStyle w:val="REG-P0"/>
        <w:rPr>
          <w:szCs w:val="26"/>
        </w:rPr>
      </w:pPr>
    </w:p>
    <w:p w14:paraId="0E6E5C30" w14:textId="77777777" w:rsidR="00C1348B" w:rsidRPr="009C70CA" w:rsidRDefault="00C1348B" w:rsidP="001156A7">
      <w:pPr>
        <w:pStyle w:val="REG-Pa"/>
      </w:pPr>
      <w:r w:rsidRPr="009C70CA">
        <w:t>(d)</w:t>
      </w:r>
      <w:r w:rsidRPr="009C70CA">
        <w:tab/>
        <w:t>Correctional Service Merit Decoration (CSM);</w:t>
      </w:r>
    </w:p>
    <w:p w14:paraId="3AD36033" w14:textId="77777777" w:rsidR="00C1348B" w:rsidRPr="009C70CA" w:rsidRDefault="00C1348B" w:rsidP="00C1348B">
      <w:pPr>
        <w:pStyle w:val="REG-P0"/>
        <w:rPr>
          <w:szCs w:val="26"/>
        </w:rPr>
      </w:pPr>
    </w:p>
    <w:p w14:paraId="5A1E584C" w14:textId="77777777" w:rsidR="00C1348B" w:rsidRPr="009C70CA" w:rsidRDefault="00C1348B" w:rsidP="001156A7">
      <w:pPr>
        <w:pStyle w:val="REG-Pa"/>
      </w:pPr>
      <w:r w:rsidRPr="009C70CA">
        <w:t>(e)</w:t>
      </w:r>
      <w:r w:rsidRPr="009C70CA">
        <w:tab/>
        <w:t>Correctional Service Commendation Medal;</w:t>
      </w:r>
    </w:p>
    <w:p w14:paraId="592E384B" w14:textId="77777777" w:rsidR="00C1348B" w:rsidRPr="009C70CA" w:rsidRDefault="00C1348B" w:rsidP="00C1348B">
      <w:pPr>
        <w:pStyle w:val="REG-P0"/>
        <w:rPr>
          <w:szCs w:val="26"/>
        </w:rPr>
      </w:pPr>
    </w:p>
    <w:p w14:paraId="5D328989" w14:textId="77777777" w:rsidR="00C1348B" w:rsidRPr="009C70CA" w:rsidRDefault="00C1348B" w:rsidP="001156A7">
      <w:pPr>
        <w:pStyle w:val="REG-Pa"/>
      </w:pPr>
      <w:r w:rsidRPr="009C70CA">
        <w:t>(f)</w:t>
      </w:r>
      <w:r w:rsidRPr="009C70CA">
        <w:tab/>
        <w:t>Foreign Service Medal;</w:t>
      </w:r>
    </w:p>
    <w:p w14:paraId="76D32302" w14:textId="77777777" w:rsidR="00C1348B" w:rsidRPr="009C70CA" w:rsidRDefault="00C1348B" w:rsidP="00C1348B">
      <w:pPr>
        <w:pStyle w:val="REG-P0"/>
        <w:rPr>
          <w:szCs w:val="26"/>
        </w:rPr>
      </w:pPr>
    </w:p>
    <w:p w14:paraId="1CF3068E" w14:textId="77777777" w:rsidR="00C1348B" w:rsidRPr="009C70CA" w:rsidRDefault="00C1348B" w:rsidP="001156A7">
      <w:pPr>
        <w:pStyle w:val="REG-Pa"/>
      </w:pPr>
      <w:r w:rsidRPr="009C70CA">
        <w:t>(g)</w:t>
      </w:r>
      <w:r w:rsidRPr="009C70CA">
        <w:tab/>
        <w:t>Honours Memorial Medal;</w:t>
      </w:r>
    </w:p>
    <w:p w14:paraId="324F2EC2" w14:textId="77777777" w:rsidR="00C1348B" w:rsidRPr="009C70CA" w:rsidRDefault="00C1348B" w:rsidP="00C1348B">
      <w:pPr>
        <w:pStyle w:val="REG-P0"/>
        <w:rPr>
          <w:szCs w:val="26"/>
        </w:rPr>
      </w:pPr>
    </w:p>
    <w:p w14:paraId="22C192A8" w14:textId="77777777" w:rsidR="00C1348B" w:rsidRPr="009C70CA" w:rsidRDefault="00C1348B" w:rsidP="001156A7">
      <w:pPr>
        <w:pStyle w:val="REG-Pa"/>
      </w:pPr>
      <w:r w:rsidRPr="009C70CA">
        <w:t>(h)</w:t>
      </w:r>
      <w:r w:rsidRPr="009C70CA">
        <w:tab/>
        <w:t>Namibian Correctional Service Long Service Medal - Gold;</w:t>
      </w:r>
    </w:p>
    <w:p w14:paraId="77240A20" w14:textId="77777777" w:rsidR="00C1348B" w:rsidRPr="009C70CA" w:rsidRDefault="00C1348B" w:rsidP="00C1348B">
      <w:pPr>
        <w:pStyle w:val="REG-P0"/>
      </w:pPr>
    </w:p>
    <w:p w14:paraId="3CA55853" w14:textId="77777777" w:rsidR="00C1348B" w:rsidRPr="009C70CA" w:rsidRDefault="00C1348B" w:rsidP="001156A7">
      <w:pPr>
        <w:pStyle w:val="REG-Pa"/>
      </w:pPr>
      <w:r w:rsidRPr="009C70CA">
        <w:t>(i)</w:t>
      </w:r>
      <w:r w:rsidRPr="009C70CA">
        <w:tab/>
        <w:t>Namibian Correctional Service Long Service Medal - Silver; and</w:t>
      </w:r>
    </w:p>
    <w:p w14:paraId="2E3A34CE" w14:textId="77777777" w:rsidR="00C1348B" w:rsidRPr="009C70CA" w:rsidRDefault="00C1348B" w:rsidP="00C1348B">
      <w:pPr>
        <w:pStyle w:val="REG-P0"/>
        <w:rPr>
          <w:szCs w:val="26"/>
        </w:rPr>
      </w:pPr>
    </w:p>
    <w:p w14:paraId="0A0895B6" w14:textId="77777777" w:rsidR="00C1348B" w:rsidRPr="009C70CA" w:rsidRDefault="00C1348B" w:rsidP="001156A7">
      <w:pPr>
        <w:pStyle w:val="REG-Pa"/>
      </w:pPr>
      <w:r w:rsidRPr="009C70CA">
        <w:t>(j)</w:t>
      </w:r>
      <w:r w:rsidRPr="009C70CA">
        <w:tab/>
        <w:t>Namibian Correctional Service Long Service Medal - Bronze</w:t>
      </w:r>
    </w:p>
    <w:p w14:paraId="0664168D" w14:textId="77777777" w:rsidR="00C1348B" w:rsidRPr="009C70CA" w:rsidRDefault="00C1348B" w:rsidP="00C1348B">
      <w:pPr>
        <w:pStyle w:val="REG-P0"/>
        <w:rPr>
          <w:szCs w:val="26"/>
        </w:rPr>
      </w:pPr>
    </w:p>
    <w:p w14:paraId="0A11F5DE" w14:textId="0DD5CBAF" w:rsidR="00A15819" w:rsidRPr="009C70CA" w:rsidRDefault="00A15819" w:rsidP="00A15819">
      <w:pPr>
        <w:pStyle w:val="REG-Amend"/>
      </w:pPr>
      <w:r w:rsidRPr="009C70CA">
        <w:t>[Paragraph (j) should end with a full stop.]</w:t>
      </w:r>
    </w:p>
    <w:p w14:paraId="6E11F06E" w14:textId="77777777" w:rsidR="00A15819" w:rsidRPr="009C70CA" w:rsidRDefault="00A15819" w:rsidP="00A15819">
      <w:pPr>
        <w:pStyle w:val="REG-P0"/>
        <w:rPr>
          <w:szCs w:val="26"/>
        </w:rPr>
      </w:pPr>
    </w:p>
    <w:p w14:paraId="48C1D1E0" w14:textId="77777777" w:rsidR="00C1348B" w:rsidRPr="009C70CA" w:rsidRDefault="00C1348B" w:rsidP="001156A7">
      <w:pPr>
        <w:pStyle w:val="REG-P1"/>
      </w:pPr>
      <w:r w:rsidRPr="009C70CA">
        <w:t>(2)</w:t>
      </w:r>
      <w:r w:rsidR="001156A7" w:rsidRPr="009C70CA">
        <w:tab/>
      </w:r>
      <w:r w:rsidRPr="009C70CA">
        <w:t>The Commissioner-General of Correctional Service appointed by the President in terms of Article 32(4)(c)(cc) of the Namibian Constitution must determine the criteria and conditions for a correctional officer or former correctional officer of the Namibian Correctional Service to be eligible for conferment of any of the Namibian Correctional Service Honours referred to in subsection</w:t>
      </w:r>
      <w:r w:rsidR="001156A7" w:rsidRPr="009C70CA">
        <w:t xml:space="preserve"> (1) </w:t>
      </w:r>
      <w:r w:rsidRPr="009C70CA">
        <w:t>and must submit a copy of the criteria and conditions to the Secretariat.</w:t>
      </w:r>
    </w:p>
    <w:p w14:paraId="4E9D501F" w14:textId="77777777" w:rsidR="00C1348B" w:rsidRPr="009C70CA" w:rsidRDefault="00C1348B" w:rsidP="00C1348B">
      <w:pPr>
        <w:pStyle w:val="REG-P0"/>
        <w:rPr>
          <w:szCs w:val="26"/>
        </w:rPr>
      </w:pPr>
    </w:p>
    <w:p w14:paraId="041795A0" w14:textId="77777777" w:rsidR="00C1348B" w:rsidRPr="009C70CA" w:rsidRDefault="00C1348B" w:rsidP="00C1348B">
      <w:pPr>
        <w:pStyle w:val="REG-P0"/>
        <w:rPr>
          <w:b/>
          <w:bCs/>
        </w:rPr>
      </w:pPr>
      <w:r w:rsidRPr="009C70CA">
        <w:rPr>
          <w:b/>
        </w:rPr>
        <w:t>Namibian Central Intelligence Service Honours</w:t>
      </w:r>
    </w:p>
    <w:p w14:paraId="17D3BEDE" w14:textId="77777777" w:rsidR="00C1348B" w:rsidRPr="009C70CA" w:rsidRDefault="00C1348B" w:rsidP="00C1348B">
      <w:pPr>
        <w:pStyle w:val="REG-P0"/>
        <w:rPr>
          <w:szCs w:val="26"/>
        </w:rPr>
      </w:pPr>
    </w:p>
    <w:p w14:paraId="314E16C7" w14:textId="77777777" w:rsidR="00C1348B" w:rsidRPr="009C70CA" w:rsidRDefault="00C1348B" w:rsidP="001156A7">
      <w:pPr>
        <w:pStyle w:val="REG-P1"/>
      </w:pPr>
      <w:r w:rsidRPr="009C70CA">
        <w:rPr>
          <w:b/>
          <w:bCs/>
        </w:rPr>
        <w:t>7.</w:t>
      </w:r>
      <w:r w:rsidRPr="009C70CA">
        <w:rPr>
          <w:b/>
          <w:bCs/>
        </w:rPr>
        <w:tab/>
      </w:r>
      <w:r w:rsidRPr="009C70CA">
        <w:t>(1)</w:t>
      </w:r>
      <w:r w:rsidR="001156A7" w:rsidRPr="009C70CA">
        <w:tab/>
      </w:r>
      <w:r w:rsidRPr="009C70CA">
        <w:t>The Namibian Central Intelligence Service Honours that may be conferred upon a member or a former member of the Namibian Central Intelligence Service or any other person are -</w:t>
      </w:r>
    </w:p>
    <w:p w14:paraId="1BCC98C0" w14:textId="77777777" w:rsidR="00C1348B" w:rsidRPr="009C70CA" w:rsidRDefault="00C1348B" w:rsidP="00C1348B">
      <w:pPr>
        <w:pStyle w:val="REG-P0"/>
        <w:rPr>
          <w:szCs w:val="26"/>
        </w:rPr>
      </w:pPr>
    </w:p>
    <w:p w14:paraId="130CCA08" w14:textId="77777777" w:rsidR="00C1348B" w:rsidRPr="009C70CA" w:rsidRDefault="00C1348B" w:rsidP="001156A7">
      <w:pPr>
        <w:pStyle w:val="REG-Pa"/>
      </w:pPr>
      <w:r w:rsidRPr="009C70CA">
        <w:t>(a)</w:t>
      </w:r>
      <w:r w:rsidRPr="009C70CA">
        <w:tab/>
        <w:t>Welwitschia Mirabilis - Order of Excellence;</w:t>
      </w:r>
    </w:p>
    <w:p w14:paraId="6CAF44EF" w14:textId="77777777" w:rsidR="00C1348B" w:rsidRPr="009C70CA" w:rsidRDefault="00C1348B" w:rsidP="00C1348B">
      <w:pPr>
        <w:pStyle w:val="REG-P0"/>
        <w:rPr>
          <w:szCs w:val="26"/>
        </w:rPr>
      </w:pPr>
    </w:p>
    <w:p w14:paraId="1AF46F3A" w14:textId="77777777" w:rsidR="00C1348B" w:rsidRPr="009C70CA" w:rsidRDefault="00C1348B" w:rsidP="001156A7">
      <w:pPr>
        <w:pStyle w:val="REG-Pa"/>
      </w:pPr>
      <w:r w:rsidRPr="009C70CA">
        <w:t>(b)</w:t>
      </w:r>
      <w:r w:rsidRPr="009C70CA">
        <w:tab/>
        <w:t>Order of Namibia;</w:t>
      </w:r>
    </w:p>
    <w:p w14:paraId="2E5BB4DA" w14:textId="77777777" w:rsidR="00C1348B" w:rsidRPr="009C70CA" w:rsidRDefault="00C1348B" w:rsidP="00C1348B">
      <w:pPr>
        <w:pStyle w:val="REG-P0"/>
        <w:rPr>
          <w:szCs w:val="26"/>
        </w:rPr>
      </w:pPr>
    </w:p>
    <w:p w14:paraId="0F35CC31" w14:textId="77777777" w:rsidR="00C1348B" w:rsidRPr="009C70CA" w:rsidRDefault="00C1348B" w:rsidP="001156A7">
      <w:pPr>
        <w:pStyle w:val="REG-Pa"/>
      </w:pPr>
      <w:r w:rsidRPr="009C70CA">
        <w:t>(c)</w:t>
      </w:r>
      <w:r w:rsidRPr="009C70CA">
        <w:tab/>
        <w:t>Order of the Eagle Vigilance 1st Class;</w:t>
      </w:r>
    </w:p>
    <w:p w14:paraId="1DE721BC" w14:textId="77777777" w:rsidR="00C1348B" w:rsidRPr="009C70CA" w:rsidRDefault="00C1348B" w:rsidP="00C1348B">
      <w:pPr>
        <w:pStyle w:val="REG-P0"/>
        <w:rPr>
          <w:szCs w:val="26"/>
        </w:rPr>
      </w:pPr>
    </w:p>
    <w:p w14:paraId="4705EA09" w14:textId="77777777" w:rsidR="00C1348B" w:rsidRPr="009C70CA" w:rsidRDefault="00C1348B" w:rsidP="001156A7">
      <w:pPr>
        <w:pStyle w:val="REG-Pa"/>
      </w:pPr>
      <w:r w:rsidRPr="009C70CA">
        <w:t>(d)</w:t>
      </w:r>
      <w:r w:rsidRPr="009C70CA">
        <w:tab/>
        <w:t>Order of the Eagle Vigilance 2nd Class;</w:t>
      </w:r>
    </w:p>
    <w:p w14:paraId="48F032B6" w14:textId="77777777" w:rsidR="00C1348B" w:rsidRPr="009C70CA" w:rsidRDefault="00C1348B" w:rsidP="00C1348B">
      <w:pPr>
        <w:pStyle w:val="REG-P0"/>
        <w:rPr>
          <w:szCs w:val="26"/>
        </w:rPr>
      </w:pPr>
    </w:p>
    <w:p w14:paraId="41D648FB" w14:textId="77777777" w:rsidR="00C1348B" w:rsidRPr="009C70CA" w:rsidRDefault="00C1348B" w:rsidP="001156A7">
      <w:pPr>
        <w:pStyle w:val="REG-Pa"/>
      </w:pPr>
      <w:r w:rsidRPr="009C70CA">
        <w:t>(e)</w:t>
      </w:r>
      <w:r w:rsidRPr="009C70CA">
        <w:tab/>
        <w:t>Order of the Oryx;</w:t>
      </w:r>
    </w:p>
    <w:p w14:paraId="54BAAF5B" w14:textId="77777777" w:rsidR="00C1348B" w:rsidRPr="009C70CA" w:rsidRDefault="00C1348B" w:rsidP="00C1348B">
      <w:pPr>
        <w:pStyle w:val="REG-P0"/>
        <w:rPr>
          <w:szCs w:val="26"/>
        </w:rPr>
      </w:pPr>
    </w:p>
    <w:p w14:paraId="18E61EA9" w14:textId="77777777" w:rsidR="00C1348B" w:rsidRPr="009C70CA" w:rsidRDefault="00C1348B" w:rsidP="001156A7">
      <w:pPr>
        <w:pStyle w:val="REG-Pa"/>
      </w:pPr>
      <w:r w:rsidRPr="009C70CA">
        <w:t>(f)</w:t>
      </w:r>
      <w:r w:rsidRPr="009C70CA">
        <w:tab/>
        <w:t>Order of Valour;</w:t>
      </w:r>
    </w:p>
    <w:p w14:paraId="4F3302C0" w14:textId="77777777" w:rsidR="00C1348B" w:rsidRPr="009C70CA" w:rsidRDefault="00C1348B" w:rsidP="00C1348B">
      <w:pPr>
        <w:pStyle w:val="REG-P0"/>
        <w:rPr>
          <w:szCs w:val="26"/>
        </w:rPr>
      </w:pPr>
    </w:p>
    <w:p w14:paraId="72FD52EB" w14:textId="77777777" w:rsidR="00C1348B" w:rsidRPr="009C70CA" w:rsidRDefault="00C1348B" w:rsidP="001156A7">
      <w:pPr>
        <w:pStyle w:val="REG-Pa"/>
      </w:pPr>
      <w:r w:rsidRPr="009C70CA">
        <w:t>(g)</w:t>
      </w:r>
      <w:r w:rsidRPr="009C70CA">
        <w:tab/>
        <w:t>Meritorious Medal - Gold;</w:t>
      </w:r>
    </w:p>
    <w:p w14:paraId="7B62F309" w14:textId="77777777" w:rsidR="00C1348B" w:rsidRPr="009C70CA" w:rsidRDefault="00C1348B" w:rsidP="00C1348B">
      <w:pPr>
        <w:pStyle w:val="REG-P0"/>
        <w:rPr>
          <w:szCs w:val="26"/>
        </w:rPr>
      </w:pPr>
    </w:p>
    <w:p w14:paraId="1E128F3E" w14:textId="77777777" w:rsidR="00C1348B" w:rsidRPr="009C70CA" w:rsidRDefault="00C1348B" w:rsidP="001156A7">
      <w:pPr>
        <w:pStyle w:val="REG-Pa"/>
      </w:pPr>
      <w:r w:rsidRPr="009C70CA">
        <w:t>(h)</w:t>
      </w:r>
      <w:r w:rsidRPr="009C70CA">
        <w:tab/>
        <w:t>Meritorious Medal - Silver; and</w:t>
      </w:r>
    </w:p>
    <w:p w14:paraId="490DF173" w14:textId="77777777" w:rsidR="00C1348B" w:rsidRPr="009C70CA" w:rsidRDefault="00C1348B" w:rsidP="00C1348B">
      <w:pPr>
        <w:pStyle w:val="REG-P0"/>
        <w:rPr>
          <w:szCs w:val="26"/>
        </w:rPr>
      </w:pPr>
    </w:p>
    <w:p w14:paraId="36F49DE6" w14:textId="2E374A74" w:rsidR="00C1348B" w:rsidRPr="009C70CA" w:rsidRDefault="00A15819" w:rsidP="001156A7">
      <w:pPr>
        <w:pStyle w:val="REG-Pa"/>
      </w:pPr>
      <w:r w:rsidRPr="009C70CA">
        <w:t>(i)</w:t>
      </w:r>
      <w:r w:rsidRPr="009C70CA">
        <w:tab/>
        <w:t>Meritorious Medal – Bronze;</w:t>
      </w:r>
    </w:p>
    <w:p w14:paraId="615A4137" w14:textId="77777777" w:rsidR="00C1348B" w:rsidRPr="009C70CA" w:rsidRDefault="00C1348B" w:rsidP="00C1348B">
      <w:pPr>
        <w:pStyle w:val="REG-P0"/>
        <w:rPr>
          <w:szCs w:val="26"/>
        </w:rPr>
      </w:pPr>
    </w:p>
    <w:p w14:paraId="71925E29" w14:textId="5DF3C1B4" w:rsidR="00A15819" w:rsidRPr="009C70CA" w:rsidRDefault="00A15819" w:rsidP="00A15819">
      <w:pPr>
        <w:pStyle w:val="REG-Amend"/>
      </w:pPr>
      <w:r w:rsidRPr="009C70CA">
        <w:t>[Paragraph (i) should end with a full stop rather than a semicolon.]</w:t>
      </w:r>
    </w:p>
    <w:p w14:paraId="17334807" w14:textId="77777777" w:rsidR="00A15819" w:rsidRPr="009C70CA" w:rsidRDefault="00A15819" w:rsidP="00C1348B">
      <w:pPr>
        <w:pStyle w:val="REG-P0"/>
        <w:rPr>
          <w:szCs w:val="26"/>
        </w:rPr>
      </w:pPr>
    </w:p>
    <w:p w14:paraId="5E84D1D1" w14:textId="77777777" w:rsidR="00C1348B" w:rsidRPr="009C70CA" w:rsidRDefault="00C1348B" w:rsidP="001156A7">
      <w:pPr>
        <w:pStyle w:val="REG-P1"/>
      </w:pPr>
      <w:r w:rsidRPr="009C70CA">
        <w:t>(2)</w:t>
      </w:r>
      <w:r w:rsidRPr="009C70CA">
        <w:tab/>
        <w:t>The Director-General, of the Namibia Central Intelligence Service appointed by the President in terms of Article 32(3)(i)(ee) of the Namibian Constitution, must determine the criteria and conditions for a person to be eligible for conferment of any of the Namibia Central Intelligence Service Honours referred to in subsection (1) and must submit a copy of the criteria and conditions to the Secretariat.</w:t>
      </w:r>
    </w:p>
    <w:p w14:paraId="28721BEA" w14:textId="77777777" w:rsidR="00C1348B" w:rsidRPr="009C70CA" w:rsidRDefault="00C1348B" w:rsidP="00C1348B">
      <w:pPr>
        <w:pStyle w:val="REG-P0"/>
        <w:rPr>
          <w:szCs w:val="26"/>
        </w:rPr>
      </w:pPr>
    </w:p>
    <w:p w14:paraId="3CA5A372" w14:textId="77777777" w:rsidR="00C1348B" w:rsidRPr="009C70CA" w:rsidRDefault="00C1348B" w:rsidP="00C1348B">
      <w:pPr>
        <w:pStyle w:val="REG-P0"/>
        <w:rPr>
          <w:b/>
          <w:bCs/>
        </w:rPr>
      </w:pPr>
      <w:r w:rsidRPr="009C70CA">
        <w:rPr>
          <w:b/>
        </w:rPr>
        <w:t>Financial provision</w:t>
      </w:r>
    </w:p>
    <w:p w14:paraId="397C122C" w14:textId="77777777" w:rsidR="00C1348B" w:rsidRPr="009C70CA" w:rsidRDefault="00C1348B" w:rsidP="00C1348B">
      <w:pPr>
        <w:pStyle w:val="REG-P0"/>
        <w:rPr>
          <w:szCs w:val="26"/>
        </w:rPr>
      </w:pPr>
    </w:p>
    <w:p w14:paraId="67D1FFF1" w14:textId="77777777" w:rsidR="00C1348B" w:rsidRPr="009C70CA" w:rsidRDefault="00C1348B" w:rsidP="001156A7">
      <w:pPr>
        <w:pStyle w:val="REG-P1"/>
      </w:pPr>
      <w:r w:rsidRPr="009C70CA">
        <w:rPr>
          <w:b/>
          <w:bCs/>
        </w:rPr>
        <w:t>8.</w:t>
      </w:r>
      <w:r w:rsidRPr="009C70CA">
        <w:rPr>
          <w:b/>
          <w:bCs/>
        </w:rPr>
        <w:tab/>
      </w:r>
      <w:r w:rsidRPr="009C70CA">
        <w:t>All expenditure incurred in relation to -</w:t>
      </w:r>
    </w:p>
    <w:p w14:paraId="7E54B835" w14:textId="77777777" w:rsidR="00C1348B" w:rsidRPr="009C70CA" w:rsidRDefault="00C1348B" w:rsidP="00C1348B">
      <w:pPr>
        <w:pStyle w:val="REG-P0"/>
        <w:rPr>
          <w:szCs w:val="26"/>
        </w:rPr>
      </w:pPr>
    </w:p>
    <w:p w14:paraId="132BCC88" w14:textId="77777777" w:rsidR="00C1348B" w:rsidRPr="009C70CA" w:rsidRDefault="00C1348B" w:rsidP="001156A7">
      <w:pPr>
        <w:pStyle w:val="REG-Pa"/>
      </w:pPr>
      <w:r w:rsidRPr="009C70CA">
        <w:t>(a)</w:t>
      </w:r>
      <w:r w:rsidRPr="009C70CA">
        <w:tab/>
        <w:t>expenses in connection with the conferment of national honours or the meetings and the performance of the functions of the Committee or a sub-committee;</w:t>
      </w:r>
    </w:p>
    <w:p w14:paraId="125239E0" w14:textId="77777777" w:rsidR="00C1348B" w:rsidRPr="009C70CA" w:rsidRDefault="00C1348B" w:rsidP="00C1348B">
      <w:pPr>
        <w:pStyle w:val="REG-P0"/>
        <w:rPr>
          <w:szCs w:val="26"/>
        </w:rPr>
      </w:pPr>
    </w:p>
    <w:p w14:paraId="77831040" w14:textId="77777777" w:rsidR="00C1348B" w:rsidRPr="009C70CA" w:rsidRDefault="00C1348B" w:rsidP="001156A7">
      <w:pPr>
        <w:pStyle w:val="REG-Pa"/>
      </w:pPr>
      <w:r w:rsidRPr="009C70CA">
        <w:t>(b)</w:t>
      </w:r>
      <w:r w:rsidRPr="009C70CA">
        <w:tab/>
        <w:t>remuneration, fees, travelling and other allowances for members of the Committee and sub-committees; and</w:t>
      </w:r>
    </w:p>
    <w:p w14:paraId="7A136B32" w14:textId="77777777" w:rsidR="00C1348B" w:rsidRPr="009C70CA" w:rsidRDefault="00C1348B" w:rsidP="00C1348B">
      <w:pPr>
        <w:pStyle w:val="REG-P0"/>
        <w:rPr>
          <w:szCs w:val="26"/>
        </w:rPr>
      </w:pPr>
    </w:p>
    <w:p w14:paraId="5604586C" w14:textId="77777777" w:rsidR="00C1348B" w:rsidRPr="009C70CA" w:rsidRDefault="00C1348B" w:rsidP="001156A7">
      <w:pPr>
        <w:pStyle w:val="REG-Pa"/>
      </w:pPr>
      <w:r w:rsidRPr="009C70CA">
        <w:t>(c)</w:t>
      </w:r>
      <w:r w:rsidRPr="009C70CA">
        <w:tab/>
        <w:t>the performance of the functions of the Secretariat,</w:t>
      </w:r>
    </w:p>
    <w:p w14:paraId="7FC0F96D" w14:textId="77777777" w:rsidR="00C1348B" w:rsidRPr="009C70CA" w:rsidRDefault="00C1348B" w:rsidP="00C1348B">
      <w:pPr>
        <w:pStyle w:val="REG-P0"/>
        <w:rPr>
          <w:szCs w:val="26"/>
        </w:rPr>
      </w:pPr>
    </w:p>
    <w:p w14:paraId="292DD4C4" w14:textId="77777777" w:rsidR="00C1348B" w:rsidRPr="009C70CA" w:rsidRDefault="00C1348B" w:rsidP="00C1348B">
      <w:pPr>
        <w:pStyle w:val="REG-P0"/>
      </w:pPr>
      <w:r w:rsidRPr="009C70CA">
        <w:t>must be paid or defrayed by the Ministry from moneys appropriated by Parliament for the purposes.</w:t>
      </w:r>
    </w:p>
    <w:p w14:paraId="5E483AF1" w14:textId="77777777" w:rsidR="00C1348B" w:rsidRPr="009C70CA" w:rsidRDefault="00C1348B" w:rsidP="00C1348B">
      <w:pPr>
        <w:pStyle w:val="REG-P0"/>
      </w:pPr>
    </w:p>
    <w:p w14:paraId="140A244B" w14:textId="77777777" w:rsidR="00C1348B" w:rsidRPr="009C70CA" w:rsidRDefault="00C1348B" w:rsidP="00C1348B">
      <w:pPr>
        <w:pStyle w:val="REG-P0"/>
        <w:rPr>
          <w:b/>
          <w:bCs/>
        </w:rPr>
      </w:pPr>
      <w:r w:rsidRPr="009C70CA">
        <w:rPr>
          <w:b/>
        </w:rPr>
        <w:t>Disposal, loss, theft and damage of order, decoration or medal</w:t>
      </w:r>
    </w:p>
    <w:p w14:paraId="641F0492" w14:textId="77777777" w:rsidR="00C1348B" w:rsidRPr="009C70CA" w:rsidRDefault="00C1348B" w:rsidP="00C1348B">
      <w:pPr>
        <w:pStyle w:val="REG-P0"/>
        <w:rPr>
          <w:szCs w:val="26"/>
        </w:rPr>
      </w:pPr>
    </w:p>
    <w:p w14:paraId="14FF3F24" w14:textId="77777777" w:rsidR="00C1348B" w:rsidRPr="009C70CA" w:rsidRDefault="00C1348B" w:rsidP="001156A7">
      <w:pPr>
        <w:pStyle w:val="REG-P1"/>
      </w:pPr>
      <w:r w:rsidRPr="009C70CA">
        <w:rPr>
          <w:b/>
          <w:bCs/>
        </w:rPr>
        <w:t>9.</w:t>
      </w:r>
      <w:r w:rsidRPr="009C70CA">
        <w:rPr>
          <w:b/>
          <w:bCs/>
        </w:rPr>
        <w:tab/>
      </w:r>
      <w:r w:rsidRPr="009C70CA">
        <w:t>(1)</w:t>
      </w:r>
      <w:r w:rsidR="001156A7" w:rsidRPr="009C70CA">
        <w:tab/>
      </w:r>
      <w:r w:rsidRPr="009C70CA">
        <w:t>A recipient of an honour in the form of an order, decoration or medal may not pledge, barter, sell or otherwise dispose the order, decoration or medal during his or her lifetime.</w:t>
      </w:r>
    </w:p>
    <w:p w14:paraId="1F260359" w14:textId="77777777" w:rsidR="00C1348B" w:rsidRPr="009C70CA" w:rsidRDefault="00C1348B" w:rsidP="00C1348B">
      <w:pPr>
        <w:pStyle w:val="REG-P0"/>
        <w:rPr>
          <w:szCs w:val="26"/>
        </w:rPr>
      </w:pPr>
    </w:p>
    <w:p w14:paraId="105B3AD0" w14:textId="77777777" w:rsidR="00C1348B" w:rsidRPr="009C70CA" w:rsidRDefault="00C1348B" w:rsidP="001156A7">
      <w:pPr>
        <w:pStyle w:val="REG-P1"/>
      </w:pPr>
      <w:r w:rsidRPr="009C70CA">
        <w:t>(2)</w:t>
      </w:r>
      <w:r w:rsidRPr="009C70CA">
        <w:tab/>
        <w:t>A recipient of an honour in the form of an order, decoration or medal may leave an order, decoration or medal to someone else in his or her last will and testament.</w:t>
      </w:r>
    </w:p>
    <w:p w14:paraId="16EBE9FF" w14:textId="77777777" w:rsidR="00C1348B" w:rsidRPr="009C70CA" w:rsidRDefault="00C1348B" w:rsidP="00C1348B">
      <w:pPr>
        <w:pStyle w:val="REG-P0"/>
        <w:rPr>
          <w:szCs w:val="26"/>
        </w:rPr>
      </w:pPr>
    </w:p>
    <w:p w14:paraId="737CAA75" w14:textId="77777777" w:rsidR="007C4355" w:rsidRPr="009C70CA" w:rsidRDefault="00C1348B" w:rsidP="0010731B">
      <w:pPr>
        <w:pStyle w:val="REG-P1"/>
      </w:pPr>
      <w:r w:rsidRPr="009C70CA">
        <w:t>(3)</w:t>
      </w:r>
      <w:r w:rsidRPr="009C70CA">
        <w:tab/>
        <w:t>If a recipient of an honour in the form of an order, decoration or medal loses an order, decoration or medal awarded to him or her or if the order, decoration or medal awarded to him or her is stolen or damaged the recipient must in writing report the loss or theft or damage to the Committee and the Committee may, subject to conditions replace order, decoration or medal.</w:t>
      </w:r>
    </w:p>
    <w:p w14:paraId="552A36CD" w14:textId="77777777" w:rsidR="003479D9" w:rsidRPr="009C70CA" w:rsidRDefault="003479D9" w:rsidP="003479D9">
      <w:pPr>
        <w:pStyle w:val="REG-P0"/>
      </w:pPr>
    </w:p>
    <w:sectPr w:rsidR="003479D9" w:rsidRPr="009C70CA"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D8848" w14:textId="77777777" w:rsidR="00EB39BB" w:rsidRDefault="00EB39BB">
      <w:r>
        <w:separator/>
      </w:r>
    </w:p>
  </w:endnote>
  <w:endnote w:type="continuationSeparator" w:id="0">
    <w:p w14:paraId="6C08F28F" w14:textId="77777777" w:rsidR="00EB39BB" w:rsidRDefault="00EB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CCD0E" w14:textId="77777777" w:rsidR="00EB39BB" w:rsidRDefault="00EB39BB">
      <w:r>
        <w:separator/>
      </w:r>
    </w:p>
  </w:footnote>
  <w:footnote w:type="continuationSeparator" w:id="0">
    <w:p w14:paraId="4FB44790" w14:textId="77777777" w:rsidR="00EB39BB" w:rsidRDefault="00EB39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16187" w14:textId="3DE3A911" w:rsidR="00BF0042" w:rsidRPr="000073EE" w:rsidRDefault="00EB39BB" w:rsidP="00FC33A9">
    <w:pPr>
      <w:spacing w:after="120"/>
      <w:jc w:val="center"/>
      <w:rPr>
        <w:rFonts w:ascii="Arial" w:hAnsi="Arial" w:cs="Arial"/>
        <w:sz w:val="16"/>
        <w:szCs w:val="16"/>
      </w:rPr>
    </w:pPr>
    <w:r>
      <w:rPr>
        <w:rFonts w:ascii="Arial" w:hAnsi="Arial" w:cs="Arial"/>
        <w:sz w:val="12"/>
        <w:szCs w:val="16"/>
      </w:rPr>
      <w:pict w14:anchorId="79456A48">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C03352"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C03352" w:rsidRPr="000073EE">
      <w:rPr>
        <w:rFonts w:ascii="Arial" w:hAnsi="Arial" w:cs="Arial"/>
        <w:b/>
        <w:noProof w:val="0"/>
        <w:sz w:val="16"/>
        <w:szCs w:val="16"/>
      </w:rPr>
      <w:fldChar w:fldCharType="separate"/>
    </w:r>
    <w:r>
      <w:rPr>
        <w:rFonts w:ascii="Arial" w:hAnsi="Arial" w:cs="Arial"/>
        <w:b/>
        <w:sz w:val="16"/>
        <w:szCs w:val="16"/>
      </w:rPr>
      <w:t>1</w:t>
    </w:r>
    <w:r w:rsidR="00C03352"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51C75CAC" w14:textId="77777777" w:rsidR="00CC205C" w:rsidRPr="00F25922" w:rsidRDefault="00B21824" w:rsidP="00F25922">
    <w:pPr>
      <w:pStyle w:val="REG-PHA"/>
    </w:pPr>
    <w:r w:rsidRPr="00F25922">
      <w:t>REGULATIONS</w:t>
    </w:r>
  </w:p>
  <w:p w14:paraId="683B0A39" w14:textId="77777777" w:rsidR="00BF0042" w:rsidRDefault="00C1348B" w:rsidP="0063270E">
    <w:pPr>
      <w:pStyle w:val="REG-PHb"/>
      <w:spacing w:after="120"/>
    </w:pPr>
    <w:r>
      <w:t>Conferment of National Honours Act 11 of 2012</w:t>
    </w:r>
  </w:p>
  <w:p w14:paraId="0583EC1B" w14:textId="77777777" w:rsidR="00BF5B36" w:rsidRPr="00F25922" w:rsidRDefault="00C1348B" w:rsidP="00F25922">
    <w:pPr>
      <w:pStyle w:val="REG-PHb"/>
    </w:pPr>
    <w:r>
      <w:t>Conferment of National Honours Regulations</w:t>
    </w:r>
  </w:p>
  <w:p w14:paraId="31058B8C"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E0077"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07F69"/>
    <w:multiLevelType w:val="hybridMultilevel"/>
    <w:tmpl w:val="63682250"/>
    <w:lvl w:ilvl="0" w:tplc="CC4AD526">
      <w:start w:val="1"/>
      <w:numFmt w:val="lowerLetter"/>
      <w:lvlText w:val="(%1)"/>
      <w:lvlJc w:val="left"/>
      <w:pPr>
        <w:ind w:hanging="721"/>
        <w:jc w:val="left"/>
      </w:pPr>
      <w:rPr>
        <w:rFonts w:ascii="Times New Roman" w:eastAsia="Times New Roman" w:hAnsi="Times New Roman" w:hint="default"/>
        <w:sz w:val="22"/>
        <w:szCs w:val="22"/>
      </w:rPr>
    </w:lvl>
    <w:lvl w:ilvl="1" w:tplc="96920530">
      <w:start w:val="1"/>
      <w:numFmt w:val="bullet"/>
      <w:lvlText w:val="•"/>
      <w:lvlJc w:val="left"/>
      <w:rPr>
        <w:rFonts w:hint="default"/>
      </w:rPr>
    </w:lvl>
    <w:lvl w:ilvl="2" w:tplc="6666E206">
      <w:start w:val="1"/>
      <w:numFmt w:val="bullet"/>
      <w:lvlText w:val="•"/>
      <w:lvlJc w:val="left"/>
      <w:rPr>
        <w:rFonts w:hint="default"/>
      </w:rPr>
    </w:lvl>
    <w:lvl w:ilvl="3" w:tplc="A84AAD46">
      <w:start w:val="1"/>
      <w:numFmt w:val="bullet"/>
      <w:lvlText w:val="•"/>
      <w:lvlJc w:val="left"/>
      <w:rPr>
        <w:rFonts w:hint="default"/>
      </w:rPr>
    </w:lvl>
    <w:lvl w:ilvl="4" w:tplc="D3AAE024">
      <w:start w:val="1"/>
      <w:numFmt w:val="bullet"/>
      <w:lvlText w:val="•"/>
      <w:lvlJc w:val="left"/>
      <w:rPr>
        <w:rFonts w:hint="default"/>
      </w:rPr>
    </w:lvl>
    <w:lvl w:ilvl="5" w:tplc="582C2C36">
      <w:start w:val="1"/>
      <w:numFmt w:val="bullet"/>
      <w:lvlText w:val="•"/>
      <w:lvlJc w:val="left"/>
      <w:rPr>
        <w:rFonts w:hint="default"/>
      </w:rPr>
    </w:lvl>
    <w:lvl w:ilvl="6" w:tplc="69D8140C">
      <w:start w:val="1"/>
      <w:numFmt w:val="bullet"/>
      <w:lvlText w:val="•"/>
      <w:lvlJc w:val="left"/>
      <w:rPr>
        <w:rFonts w:hint="default"/>
      </w:rPr>
    </w:lvl>
    <w:lvl w:ilvl="7" w:tplc="65E67DA2">
      <w:start w:val="1"/>
      <w:numFmt w:val="bullet"/>
      <w:lvlText w:val="•"/>
      <w:lvlJc w:val="left"/>
      <w:rPr>
        <w:rFonts w:hint="default"/>
      </w:rPr>
    </w:lvl>
    <w:lvl w:ilvl="8" w:tplc="5044A8A8">
      <w:start w:val="1"/>
      <w:numFmt w:val="bullet"/>
      <w:lvlText w:val="•"/>
      <w:lvlJc w:val="left"/>
      <w:rPr>
        <w:rFonts w:hint="default"/>
      </w:rPr>
    </w:lvl>
  </w:abstractNum>
  <w:abstractNum w:abstractNumId="2" w15:restartNumberingAfterBreak="0">
    <w:nsid w:val="156D3369"/>
    <w:multiLevelType w:val="hybridMultilevel"/>
    <w:tmpl w:val="F1388904"/>
    <w:lvl w:ilvl="0" w:tplc="E050F90A">
      <w:start w:val="1"/>
      <w:numFmt w:val="decimal"/>
      <w:lvlText w:val="%1."/>
      <w:lvlJc w:val="left"/>
      <w:pPr>
        <w:ind w:hanging="721"/>
        <w:jc w:val="left"/>
      </w:pPr>
      <w:rPr>
        <w:rFonts w:ascii="Times New Roman" w:eastAsia="Times New Roman" w:hAnsi="Times New Roman" w:hint="default"/>
        <w:sz w:val="22"/>
        <w:szCs w:val="22"/>
      </w:rPr>
    </w:lvl>
    <w:lvl w:ilvl="1" w:tplc="B83A381E">
      <w:start w:val="1"/>
      <w:numFmt w:val="decimal"/>
      <w:lvlText w:val="%2."/>
      <w:lvlJc w:val="left"/>
      <w:pPr>
        <w:ind w:hanging="666"/>
        <w:jc w:val="left"/>
      </w:pPr>
      <w:rPr>
        <w:rFonts w:ascii="Times New Roman" w:eastAsia="Times New Roman" w:hAnsi="Times New Roman" w:hint="default"/>
        <w:b/>
        <w:bCs/>
        <w:sz w:val="22"/>
        <w:szCs w:val="22"/>
      </w:rPr>
    </w:lvl>
    <w:lvl w:ilvl="2" w:tplc="2B0485E2">
      <w:start w:val="1"/>
      <w:numFmt w:val="bullet"/>
      <w:lvlText w:val="•"/>
      <w:lvlJc w:val="left"/>
      <w:rPr>
        <w:rFonts w:hint="default"/>
      </w:rPr>
    </w:lvl>
    <w:lvl w:ilvl="3" w:tplc="AD3C79DC">
      <w:start w:val="1"/>
      <w:numFmt w:val="bullet"/>
      <w:lvlText w:val="•"/>
      <w:lvlJc w:val="left"/>
      <w:rPr>
        <w:rFonts w:hint="default"/>
      </w:rPr>
    </w:lvl>
    <w:lvl w:ilvl="4" w:tplc="8B58232A">
      <w:start w:val="1"/>
      <w:numFmt w:val="bullet"/>
      <w:lvlText w:val="•"/>
      <w:lvlJc w:val="left"/>
      <w:rPr>
        <w:rFonts w:hint="default"/>
      </w:rPr>
    </w:lvl>
    <w:lvl w:ilvl="5" w:tplc="6858805A">
      <w:start w:val="1"/>
      <w:numFmt w:val="bullet"/>
      <w:lvlText w:val="•"/>
      <w:lvlJc w:val="left"/>
      <w:rPr>
        <w:rFonts w:hint="default"/>
      </w:rPr>
    </w:lvl>
    <w:lvl w:ilvl="6" w:tplc="8528D848">
      <w:start w:val="1"/>
      <w:numFmt w:val="bullet"/>
      <w:lvlText w:val="•"/>
      <w:lvlJc w:val="left"/>
      <w:rPr>
        <w:rFonts w:hint="default"/>
      </w:rPr>
    </w:lvl>
    <w:lvl w:ilvl="7" w:tplc="E66AF97C">
      <w:start w:val="1"/>
      <w:numFmt w:val="bullet"/>
      <w:lvlText w:val="•"/>
      <w:lvlJc w:val="left"/>
      <w:rPr>
        <w:rFonts w:hint="default"/>
      </w:rPr>
    </w:lvl>
    <w:lvl w:ilvl="8" w:tplc="93BAE620">
      <w:start w:val="1"/>
      <w:numFmt w:val="bullet"/>
      <w:lvlText w:val="•"/>
      <w:lvlJc w:val="left"/>
      <w:rPr>
        <w:rFonts w:hint="default"/>
      </w:rPr>
    </w:lvl>
  </w:abstractNum>
  <w:abstractNum w:abstractNumId="3" w15:restartNumberingAfterBreak="0">
    <w:nsid w:val="19DC34B1"/>
    <w:multiLevelType w:val="hybridMultilevel"/>
    <w:tmpl w:val="58DEB6EC"/>
    <w:lvl w:ilvl="0" w:tplc="249CDA64">
      <w:start w:val="1"/>
      <w:numFmt w:val="lowerLetter"/>
      <w:lvlText w:val="(%1)"/>
      <w:lvlJc w:val="left"/>
      <w:pPr>
        <w:ind w:hanging="721"/>
        <w:jc w:val="left"/>
      </w:pPr>
      <w:rPr>
        <w:rFonts w:ascii="Times New Roman" w:eastAsia="Times New Roman" w:hAnsi="Times New Roman" w:hint="default"/>
        <w:sz w:val="22"/>
        <w:szCs w:val="22"/>
      </w:rPr>
    </w:lvl>
    <w:lvl w:ilvl="1" w:tplc="E66AFCB4">
      <w:start w:val="1"/>
      <w:numFmt w:val="bullet"/>
      <w:lvlText w:val="•"/>
      <w:lvlJc w:val="left"/>
      <w:rPr>
        <w:rFonts w:hint="default"/>
      </w:rPr>
    </w:lvl>
    <w:lvl w:ilvl="2" w:tplc="0D4C6A12">
      <w:start w:val="1"/>
      <w:numFmt w:val="bullet"/>
      <w:lvlText w:val="•"/>
      <w:lvlJc w:val="left"/>
      <w:rPr>
        <w:rFonts w:hint="default"/>
      </w:rPr>
    </w:lvl>
    <w:lvl w:ilvl="3" w:tplc="9FA0288A">
      <w:start w:val="1"/>
      <w:numFmt w:val="bullet"/>
      <w:lvlText w:val="•"/>
      <w:lvlJc w:val="left"/>
      <w:rPr>
        <w:rFonts w:hint="default"/>
      </w:rPr>
    </w:lvl>
    <w:lvl w:ilvl="4" w:tplc="86304290">
      <w:start w:val="1"/>
      <w:numFmt w:val="bullet"/>
      <w:lvlText w:val="•"/>
      <w:lvlJc w:val="left"/>
      <w:rPr>
        <w:rFonts w:hint="default"/>
      </w:rPr>
    </w:lvl>
    <w:lvl w:ilvl="5" w:tplc="21E4B23C">
      <w:start w:val="1"/>
      <w:numFmt w:val="bullet"/>
      <w:lvlText w:val="•"/>
      <w:lvlJc w:val="left"/>
      <w:rPr>
        <w:rFonts w:hint="default"/>
      </w:rPr>
    </w:lvl>
    <w:lvl w:ilvl="6" w:tplc="4232CC44">
      <w:start w:val="1"/>
      <w:numFmt w:val="bullet"/>
      <w:lvlText w:val="•"/>
      <w:lvlJc w:val="left"/>
      <w:rPr>
        <w:rFonts w:hint="default"/>
      </w:rPr>
    </w:lvl>
    <w:lvl w:ilvl="7" w:tplc="F4BA17E2">
      <w:start w:val="1"/>
      <w:numFmt w:val="bullet"/>
      <w:lvlText w:val="•"/>
      <w:lvlJc w:val="left"/>
      <w:rPr>
        <w:rFonts w:hint="default"/>
      </w:rPr>
    </w:lvl>
    <w:lvl w:ilvl="8" w:tplc="A16E9EBC">
      <w:start w:val="1"/>
      <w:numFmt w:val="bullet"/>
      <w:lvlText w:val="•"/>
      <w:lvlJc w:val="left"/>
      <w:rPr>
        <w:rFonts w:hint="default"/>
      </w:rPr>
    </w:lvl>
  </w:abstractNum>
  <w:abstractNum w:abstractNumId="4" w15:restartNumberingAfterBreak="0">
    <w:nsid w:val="1AF56FC8"/>
    <w:multiLevelType w:val="hybridMultilevel"/>
    <w:tmpl w:val="D8246DFC"/>
    <w:lvl w:ilvl="0" w:tplc="D38EA3FC">
      <w:start w:val="2"/>
      <w:numFmt w:val="decimal"/>
      <w:lvlText w:val="(%1)"/>
      <w:lvlJc w:val="left"/>
      <w:pPr>
        <w:ind w:hanging="666"/>
        <w:jc w:val="left"/>
      </w:pPr>
      <w:rPr>
        <w:rFonts w:ascii="Times New Roman" w:eastAsia="Times New Roman" w:hAnsi="Times New Roman" w:hint="default"/>
        <w:sz w:val="22"/>
        <w:szCs w:val="22"/>
      </w:rPr>
    </w:lvl>
    <w:lvl w:ilvl="1" w:tplc="9E5C978C">
      <w:start w:val="1"/>
      <w:numFmt w:val="bullet"/>
      <w:lvlText w:val="•"/>
      <w:lvlJc w:val="left"/>
      <w:rPr>
        <w:rFonts w:hint="default"/>
      </w:rPr>
    </w:lvl>
    <w:lvl w:ilvl="2" w:tplc="726406BA">
      <w:start w:val="1"/>
      <w:numFmt w:val="bullet"/>
      <w:lvlText w:val="•"/>
      <w:lvlJc w:val="left"/>
      <w:rPr>
        <w:rFonts w:hint="default"/>
      </w:rPr>
    </w:lvl>
    <w:lvl w:ilvl="3" w:tplc="65F62A0E">
      <w:start w:val="1"/>
      <w:numFmt w:val="bullet"/>
      <w:lvlText w:val="•"/>
      <w:lvlJc w:val="left"/>
      <w:rPr>
        <w:rFonts w:hint="default"/>
      </w:rPr>
    </w:lvl>
    <w:lvl w:ilvl="4" w:tplc="B27E04BC">
      <w:start w:val="1"/>
      <w:numFmt w:val="bullet"/>
      <w:lvlText w:val="•"/>
      <w:lvlJc w:val="left"/>
      <w:rPr>
        <w:rFonts w:hint="default"/>
      </w:rPr>
    </w:lvl>
    <w:lvl w:ilvl="5" w:tplc="F834984A">
      <w:start w:val="1"/>
      <w:numFmt w:val="bullet"/>
      <w:lvlText w:val="•"/>
      <w:lvlJc w:val="left"/>
      <w:rPr>
        <w:rFonts w:hint="default"/>
      </w:rPr>
    </w:lvl>
    <w:lvl w:ilvl="6" w:tplc="EDE2A7FC">
      <w:start w:val="1"/>
      <w:numFmt w:val="bullet"/>
      <w:lvlText w:val="•"/>
      <w:lvlJc w:val="left"/>
      <w:rPr>
        <w:rFonts w:hint="default"/>
      </w:rPr>
    </w:lvl>
    <w:lvl w:ilvl="7" w:tplc="FDC2B720">
      <w:start w:val="1"/>
      <w:numFmt w:val="bullet"/>
      <w:lvlText w:val="•"/>
      <w:lvlJc w:val="left"/>
      <w:rPr>
        <w:rFonts w:hint="default"/>
      </w:rPr>
    </w:lvl>
    <w:lvl w:ilvl="8" w:tplc="C23AD516">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62F04F1"/>
    <w:multiLevelType w:val="hybridMultilevel"/>
    <w:tmpl w:val="5C86FA26"/>
    <w:lvl w:ilvl="0" w:tplc="4D88B97E">
      <w:start w:val="1"/>
      <w:numFmt w:val="lowerLetter"/>
      <w:lvlText w:val="(%1)"/>
      <w:lvlJc w:val="left"/>
      <w:pPr>
        <w:ind w:hanging="721"/>
        <w:jc w:val="left"/>
      </w:pPr>
      <w:rPr>
        <w:rFonts w:ascii="Times New Roman" w:eastAsia="Times New Roman" w:hAnsi="Times New Roman" w:hint="default"/>
        <w:sz w:val="22"/>
        <w:szCs w:val="22"/>
      </w:rPr>
    </w:lvl>
    <w:lvl w:ilvl="1" w:tplc="B8F41A42">
      <w:start w:val="1"/>
      <w:numFmt w:val="bullet"/>
      <w:lvlText w:val="•"/>
      <w:lvlJc w:val="left"/>
      <w:rPr>
        <w:rFonts w:hint="default"/>
      </w:rPr>
    </w:lvl>
    <w:lvl w:ilvl="2" w:tplc="DBDC3666">
      <w:start w:val="1"/>
      <w:numFmt w:val="bullet"/>
      <w:lvlText w:val="•"/>
      <w:lvlJc w:val="left"/>
      <w:rPr>
        <w:rFonts w:hint="default"/>
      </w:rPr>
    </w:lvl>
    <w:lvl w:ilvl="3" w:tplc="3B545816">
      <w:start w:val="1"/>
      <w:numFmt w:val="bullet"/>
      <w:lvlText w:val="•"/>
      <w:lvlJc w:val="left"/>
      <w:rPr>
        <w:rFonts w:hint="default"/>
      </w:rPr>
    </w:lvl>
    <w:lvl w:ilvl="4" w:tplc="D47E9C8C">
      <w:start w:val="1"/>
      <w:numFmt w:val="bullet"/>
      <w:lvlText w:val="•"/>
      <w:lvlJc w:val="left"/>
      <w:rPr>
        <w:rFonts w:hint="default"/>
      </w:rPr>
    </w:lvl>
    <w:lvl w:ilvl="5" w:tplc="27E0FEBA">
      <w:start w:val="1"/>
      <w:numFmt w:val="bullet"/>
      <w:lvlText w:val="•"/>
      <w:lvlJc w:val="left"/>
      <w:rPr>
        <w:rFonts w:hint="default"/>
      </w:rPr>
    </w:lvl>
    <w:lvl w:ilvl="6" w:tplc="BCF46DF0">
      <w:start w:val="1"/>
      <w:numFmt w:val="bullet"/>
      <w:lvlText w:val="•"/>
      <w:lvlJc w:val="left"/>
      <w:rPr>
        <w:rFonts w:hint="default"/>
      </w:rPr>
    </w:lvl>
    <w:lvl w:ilvl="7" w:tplc="FD5C61C8">
      <w:start w:val="1"/>
      <w:numFmt w:val="bullet"/>
      <w:lvlText w:val="•"/>
      <w:lvlJc w:val="left"/>
      <w:rPr>
        <w:rFonts w:hint="default"/>
      </w:rPr>
    </w:lvl>
    <w:lvl w:ilvl="8" w:tplc="A2ECA372">
      <w:start w:val="1"/>
      <w:numFmt w:val="bullet"/>
      <w:lvlText w:val="•"/>
      <w:lvlJc w:val="left"/>
      <w:rPr>
        <w:rFonts w:hint="default"/>
      </w:rPr>
    </w:lvl>
  </w:abstractNum>
  <w:abstractNum w:abstractNumId="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4345115"/>
    <w:multiLevelType w:val="hybridMultilevel"/>
    <w:tmpl w:val="B47C9568"/>
    <w:lvl w:ilvl="0" w:tplc="45B6C1E8">
      <w:start w:val="10"/>
      <w:numFmt w:val="lowerLetter"/>
      <w:lvlText w:val="(%1)"/>
      <w:lvlJc w:val="left"/>
      <w:pPr>
        <w:ind w:hanging="721"/>
        <w:jc w:val="left"/>
      </w:pPr>
      <w:rPr>
        <w:rFonts w:ascii="Times New Roman" w:eastAsia="Times New Roman" w:hAnsi="Times New Roman" w:hint="default"/>
        <w:sz w:val="22"/>
        <w:szCs w:val="22"/>
      </w:rPr>
    </w:lvl>
    <w:lvl w:ilvl="1" w:tplc="92F424CC">
      <w:start w:val="1"/>
      <w:numFmt w:val="decimal"/>
      <w:lvlText w:val="(%2)"/>
      <w:lvlJc w:val="left"/>
      <w:pPr>
        <w:ind w:hanging="721"/>
        <w:jc w:val="left"/>
      </w:pPr>
      <w:rPr>
        <w:rFonts w:ascii="Times New Roman" w:eastAsia="Times New Roman" w:hAnsi="Times New Roman" w:hint="default"/>
        <w:sz w:val="22"/>
        <w:szCs w:val="22"/>
      </w:rPr>
    </w:lvl>
    <w:lvl w:ilvl="2" w:tplc="E806D676">
      <w:start w:val="1"/>
      <w:numFmt w:val="bullet"/>
      <w:lvlText w:val="•"/>
      <w:lvlJc w:val="left"/>
      <w:rPr>
        <w:rFonts w:hint="default"/>
      </w:rPr>
    </w:lvl>
    <w:lvl w:ilvl="3" w:tplc="1CE6F276">
      <w:start w:val="1"/>
      <w:numFmt w:val="bullet"/>
      <w:lvlText w:val="•"/>
      <w:lvlJc w:val="left"/>
      <w:rPr>
        <w:rFonts w:hint="default"/>
      </w:rPr>
    </w:lvl>
    <w:lvl w:ilvl="4" w:tplc="3DEA9CC0">
      <w:start w:val="1"/>
      <w:numFmt w:val="bullet"/>
      <w:lvlText w:val="•"/>
      <w:lvlJc w:val="left"/>
      <w:rPr>
        <w:rFonts w:hint="default"/>
      </w:rPr>
    </w:lvl>
    <w:lvl w:ilvl="5" w:tplc="EAF20384">
      <w:start w:val="1"/>
      <w:numFmt w:val="bullet"/>
      <w:lvlText w:val="•"/>
      <w:lvlJc w:val="left"/>
      <w:rPr>
        <w:rFonts w:hint="default"/>
      </w:rPr>
    </w:lvl>
    <w:lvl w:ilvl="6" w:tplc="2F486870">
      <w:start w:val="1"/>
      <w:numFmt w:val="bullet"/>
      <w:lvlText w:val="•"/>
      <w:lvlJc w:val="left"/>
      <w:rPr>
        <w:rFonts w:hint="default"/>
      </w:rPr>
    </w:lvl>
    <w:lvl w:ilvl="7" w:tplc="02A85324">
      <w:start w:val="1"/>
      <w:numFmt w:val="bullet"/>
      <w:lvlText w:val="•"/>
      <w:lvlJc w:val="left"/>
      <w:rPr>
        <w:rFonts w:hint="default"/>
      </w:rPr>
    </w:lvl>
    <w:lvl w:ilvl="8" w:tplc="F9780B74">
      <w:start w:val="1"/>
      <w:numFmt w:val="bullet"/>
      <w:lvlText w:val="•"/>
      <w:lvlJc w:val="left"/>
      <w:rPr>
        <w:rFonts w:hint="default"/>
      </w:rPr>
    </w:lvl>
  </w:abstractNum>
  <w:abstractNum w:abstractNumId="1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532E5E8B"/>
    <w:multiLevelType w:val="hybridMultilevel"/>
    <w:tmpl w:val="AE184DEA"/>
    <w:lvl w:ilvl="0" w:tplc="6E72AD8C">
      <w:start w:val="1"/>
      <w:numFmt w:val="decimal"/>
      <w:lvlText w:val="(%1)"/>
      <w:lvlJc w:val="left"/>
      <w:pPr>
        <w:ind w:hanging="312"/>
        <w:jc w:val="right"/>
      </w:pPr>
      <w:rPr>
        <w:rFonts w:ascii="Times New Roman" w:eastAsia="Times New Roman" w:hAnsi="Times New Roman" w:hint="default"/>
        <w:sz w:val="22"/>
        <w:szCs w:val="22"/>
      </w:rPr>
    </w:lvl>
    <w:lvl w:ilvl="1" w:tplc="64707A3E">
      <w:start w:val="1"/>
      <w:numFmt w:val="bullet"/>
      <w:lvlText w:val="•"/>
      <w:lvlJc w:val="left"/>
      <w:rPr>
        <w:rFonts w:hint="default"/>
      </w:rPr>
    </w:lvl>
    <w:lvl w:ilvl="2" w:tplc="008C3510">
      <w:start w:val="1"/>
      <w:numFmt w:val="bullet"/>
      <w:lvlText w:val="•"/>
      <w:lvlJc w:val="left"/>
      <w:rPr>
        <w:rFonts w:hint="default"/>
      </w:rPr>
    </w:lvl>
    <w:lvl w:ilvl="3" w:tplc="02E67028">
      <w:start w:val="1"/>
      <w:numFmt w:val="bullet"/>
      <w:lvlText w:val="•"/>
      <w:lvlJc w:val="left"/>
      <w:rPr>
        <w:rFonts w:hint="default"/>
      </w:rPr>
    </w:lvl>
    <w:lvl w:ilvl="4" w:tplc="230AAE80">
      <w:start w:val="1"/>
      <w:numFmt w:val="bullet"/>
      <w:lvlText w:val="•"/>
      <w:lvlJc w:val="left"/>
      <w:rPr>
        <w:rFonts w:hint="default"/>
      </w:rPr>
    </w:lvl>
    <w:lvl w:ilvl="5" w:tplc="E4288790">
      <w:start w:val="1"/>
      <w:numFmt w:val="bullet"/>
      <w:lvlText w:val="•"/>
      <w:lvlJc w:val="left"/>
      <w:rPr>
        <w:rFonts w:hint="default"/>
      </w:rPr>
    </w:lvl>
    <w:lvl w:ilvl="6" w:tplc="0FD60204">
      <w:start w:val="1"/>
      <w:numFmt w:val="bullet"/>
      <w:lvlText w:val="•"/>
      <w:lvlJc w:val="left"/>
      <w:rPr>
        <w:rFonts w:hint="default"/>
      </w:rPr>
    </w:lvl>
    <w:lvl w:ilvl="7" w:tplc="8AFED2DC">
      <w:start w:val="1"/>
      <w:numFmt w:val="bullet"/>
      <w:lvlText w:val="•"/>
      <w:lvlJc w:val="left"/>
      <w:rPr>
        <w:rFonts w:hint="default"/>
      </w:rPr>
    </w:lvl>
    <w:lvl w:ilvl="8" w:tplc="E236CD92">
      <w:start w:val="1"/>
      <w:numFmt w:val="bullet"/>
      <w:lvlText w:val="•"/>
      <w:lvlJc w:val="left"/>
      <w:rPr>
        <w:rFonts w:hint="default"/>
      </w:rPr>
    </w:lvl>
  </w:abstractNum>
  <w:abstractNum w:abstractNumId="12" w15:restartNumberingAfterBreak="0">
    <w:nsid w:val="58AC015E"/>
    <w:multiLevelType w:val="hybridMultilevel"/>
    <w:tmpl w:val="50043DB6"/>
    <w:lvl w:ilvl="0" w:tplc="02B651C4">
      <w:start w:val="1"/>
      <w:numFmt w:val="lowerLetter"/>
      <w:lvlText w:val="(%1)"/>
      <w:lvlJc w:val="left"/>
      <w:pPr>
        <w:ind w:hanging="721"/>
        <w:jc w:val="left"/>
      </w:pPr>
      <w:rPr>
        <w:rFonts w:ascii="Times New Roman" w:eastAsia="Times New Roman" w:hAnsi="Times New Roman" w:hint="default"/>
        <w:sz w:val="22"/>
        <w:szCs w:val="22"/>
      </w:rPr>
    </w:lvl>
    <w:lvl w:ilvl="1" w:tplc="246C9038">
      <w:start w:val="1"/>
      <w:numFmt w:val="lowerRoman"/>
      <w:lvlText w:val="(%2)"/>
      <w:lvlJc w:val="left"/>
      <w:pPr>
        <w:ind w:hanging="721"/>
        <w:jc w:val="left"/>
      </w:pPr>
      <w:rPr>
        <w:rFonts w:ascii="Times New Roman" w:eastAsia="Times New Roman" w:hAnsi="Times New Roman" w:hint="default"/>
        <w:sz w:val="22"/>
        <w:szCs w:val="22"/>
      </w:rPr>
    </w:lvl>
    <w:lvl w:ilvl="2" w:tplc="568804C6">
      <w:start w:val="1"/>
      <w:numFmt w:val="bullet"/>
      <w:lvlText w:val="•"/>
      <w:lvlJc w:val="left"/>
      <w:rPr>
        <w:rFonts w:hint="default"/>
      </w:rPr>
    </w:lvl>
    <w:lvl w:ilvl="3" w:tplc="750CE4C4">
      <w:start w:val="1"/>
      <w:numFmt w:val="bullet"/>
      <w:lvlText w:val="•"/>
      <w:lvlJc w:val="left"/>
      <w:rPr>
        <w:rFonts w:hint="default"/>
      </w:rPr>
    </w:lvl>
    <w:lvl w:ilvl="4" w:tplc="B3E857E6">
      <w:start w:val="1"/>
      <w:numFmt w:val="bullet"/>
      <w:lvlText w:val="•"/>
      <w:lvlJc w:val="left"/>
      <w:rPr>
        <w:rFonts w:hint="default"/>
      </w:rPr>
    </w:lvl>
    <w:lvl w:ilvl="5" w:tplc="A98A83A2">
      <w:start w:val="1"/>
      <w:numFmt w:val="bullet"/>
      <w:lvlText w:val="•"/>
      <w:lvlJc w:val="left"/>
      <w:rPr>
        <w:rFonts w:hint="default"/>
      </w:rPr>
    </w:lvl>
    <w:lvl w:ilvl="6" w:tplc="55A2B010">
      <w:start w:val="1"/>
      <w:numFmt w:val="bullet"/>
      <w:lvlText w:val="•"/>
      <w:lvlJc w:val="left"/>
      <w:rPr>
        <w:rFonts w:hint="default"/>
      </w:rPr>
    </w:lvl>
    <w:lvl w:ilvl="7" w:tplc="C1768430">
      <w:start w:val="1"/>
      <w:numFmt w:val="bullet"/>
      <w:lvlText w:val="•"/>
      <w:lvlJc w:val="left"/>
      <w:rPr>
        <w:rFonts w:hint="default"/>
      </w:rPr>
    </w:lvl>
    <w:lvl w:ilvl="8" w:tplc="9BB6408A">
      <w:start w:val="1"/>
      <w:numFmt w:val="bullet"/>
      <w:lvlText w:val="•"/>
      <w:lvlJc w:val="left"/>
      <w:rPr>
        <w:rFonts w:hint="default"/>
      </w:rPr>
    </w:lvl>
  </w:abstractNum>
  <w:abstractNum w:abstractNumId="13" w15:restartNumberingAfterBreak="0">
    <w:nsid w:val="5AA82BFD"/>
    <w:multiLevelType w:val="hybridMultilevel"/>
    <w:tmpl w:val="8D1E438A"/>
    <w:lvl w:ilvl="0" w:tplc="8BA2492A">
      <w:start w:val="13"/>
      <w:numFmt w:val="lowerLetter"/>
      <w:lvlText w:val="(%1)"/>
      <w:lvlJc w:val="left"/>
      <w:pPr>
        <w:ind w:hanging="721"/>
        <w:jc w:val="left"/>
      </w:pPr>
      <w:rPr>
        <w:rFonts w:ascii="Times New Roman" w:eastAsia="Times New Roman" w:hAnsi="Times New Roman" w:hint="default"/>
        <w:sz w:val="22"/>
        <w:szCs w:val="22"/>
      </w:rPr>
    </w:lvl>
    <w:lvl w:ilvl="1" w:tplc="4C06FE02">
      <w:start w:val="1"/>
      <w:numFmt w:val="bullet"/>
      <w:lvlText w:val="•"/>
      <w:lvlJc w:val="left"/>
      <w:rPr>
        <w:rFonts w:hint="default"/>
      </w:rPr>
    </w:lvl>
    <w:lvl w:ilvl="2" w:tplc="2FF05FC0">
      <w:start w:val="1"/>
      <w:numFmt w:val="bullet"/>
      <w:lvlText w:val="•"/>
      <w:lvlJc w:val="left"/>
      <w:rPr>
        <w:rFonts w:hint="default"/>
      </w:rPr>
    </w:lvl>
    <w:lvl w:ilvl="3" w:tplc="C9323490">
      <w:start w:val="1"/>
      <w:numFmt w:val="bullet"/>
      <w:lvlText w:val="•"/>
      <w:lvlJc w:val="left"/>
      <w:rPr>
        <w:rFonts w:hint="default"/>
      </w:rPr>
    </w:lvl>
    <w:lvl w:ilvl="4" w:tplc="0614AEC0">
      <w:start w:val="1"/>
      <w:numFmt w:val="bullet"/>
      <w:lvlText w:val="•"/>
      <w:lvlJc w:val="left"/>
      <w:rPr>
        <w:rFonts w:hint="default"/>
      </w:rPr>
    </w:lvl>
    <w:lvl w:ilvl="5" w:tplc="89F63882">
      <w:start w:val="1"/>
      <w:numFmt w:val="bullet"/>
      <w:lvlText w:val="•"/>
      <w:lvlJc w:val="left"/>
      <w:rPr>
        <w:rFonts w:hint="default"/>
      </w:rPr>
    </w:lvl>
    <w:lvl w:ilvl="6" w:tplc="60F0622E">
      <w:start w:val="1"/>
      <w:numFmt w:val="bullet"/>
      <w:lvlText w:val="•"/>
      <w:lvlJc w:val="left"/>
      <w:rPr>
        <w:rFonts w:hint="default"/>
      </w:rPr>
    </w:lvl>
    <w:lvl w:ilvl="7" w:tplc="E6087A9C">
      <w:start w:val="1"/>
      <w:numFmt w:val="bullet"/>
      <w:lvlText w:val="•"/>
      <w:lvlJc w:val="left"/>
      <w:rPr>
        <w:rFonts w:hint="default"/>
      </w:rPr>
    </w:lvl>
    <w:lvl w:ilvl="8" w:tplc="2C6EC704">
      <w:start w:val="1"/>
      <w:numFmt w:val="bullet"/>
      <w:lvlText w:val="•"/>
      <w:lvlJc w:val="left"/>
      <w:rPr>
        <w:rFonts w:hint="default"/>
      </w:rPr>
    </w:lvl>
  </w:abstractNum>
  <w:abstractNum w:abstractNumId="14" w15:restartNumberingAfterBreak="0">
    <w:nsid w:val="6D356442"/>
    <w:multiLevelType w:val="hybridMultilevel"/>
    <w:tmpl w:val="2BC487EC"/>
    <w:lvl w:ilvl="0" w:tplc="DDE4F5FC">
      <w:start w:val="1"/>
      <w:numFmt w:val="lowerLetter"/>
      <w:lvlText w:val="(%1)"/>
      <w:lvlJc w:val="left"/>
      <w:pPr>
        <w:ind w:hanging="721"/>
        <w:jc w:val="left"/>
      </w:pPr>
      <w:rPr>
        <w:rFonts w:ascii="Times New Roman" w:eastAsia="Times New Roman" w:hAnsi="Times New Roman" w:hint="default"/>
        <w:sz w:val="22"/>
        <w:szCs w:val="22"/>
      </w:rPr>
    </w:lvl>
    <w:lvl w:ilvl="1" w:tplc="78BE9A80">
      <w:start w:val="1"/>
      <w:numFmt w:val="bullet"/>
      <w:lvlText w:val="•"/>
      <w:lvlJc w:val="left"/>
      <w:rPr>
        <w:rFonts w:hint="default"/>
      </w:rPr>
    </w:lvl>
    <w:lvl w:ilvl="2" w:tplc="B0984E78">
      <w:start w:val="1"/>
      <w:numFmt w:val="bullet"/>
      <w:lvlText w:val="•"/>
      <w:lvlJc w:val="left"/>
      <w:rPr>
        <w:rFonts w:hint="default"/>
      </w:rPr>
    </w:lvl>
    <w:lvl w:ilvl="3" w:tplc="C602F3F4">
      <w:start w:val="1"/>
      <w:numFmt w:val="bullet"/>
      <w:lvlText w:val="•"/>
      <w:lvlJc w:val="left"/>
      <w:rPr>
        <w:rFonts w:hint="default"/>
      </w:rPr>
    </w:lvl>
    <w:lvl w:ilvl="4" w:tplc="5A6A06A6">
      <w:start w:val="1"/>
      <w:numFmt w:val="bullet"/>
      <w:lvlText w:val="•"/>
      <w:lvlJc w:val="left"/>
      <w:rPr>
        <w:rFonts w:hint="default"/>
      </w:rPr>
    </w:lvl>
    <w:lvl w:ilvl="5" w:tplc="8ECCB79C">
      <w:start w:val="1"/>
      <w:numFmt w:val="bullet"/>
      <w:lvlText w:val="•"/>
      <w:lvlJc w:val="left"/>
      <w:rPr>
        <w:rFonts w:hint="default"/>
      </w:rPr>
    </w:lvl>
    <w:lvl w:ilvl="6" w:tplc="4F18CF36">
      <w:start w:val="1"/>
      <w:numFmt w:val="bullet"/>
      <w:lvlText w:val="•"/>
      <w:lvlJc w:val="left"/>
      <w:rPr>
        <w:rFonts w:hint="default"/>
      </w:rPr>
    </w:lvl>
    <w:lvl w:ilvl="7" w:tplc="D016716E">
      <w:start w:val="1"/>
      <w:numFmt w:val="bullet"/>
      <w:lvlText w:val="•"/>
      <w:lvlJc w:val="left"/>
      <w:rPr>
        <w:rFonts w:hint="default"/>
      </w:rPr>
    </w:lvl>
    <w:lvl w:ilvl="8" w:tplc="253A9AD0">
      <w:start w:val="1"/>
      <w:numFmt w:val="bullet"/>
      <w:lvlText w:val="•"/>
      <w:lvlJc w:val="left"/>
      <w:rPr>
        <w:rFonts w:hint="default"/>
      </w:rPr>
    </w:lvl>
  </w:abstractNum>
  <w:abstractNum w:abstractNumId="15" w15:restartNumberingAfterBreak="0">
    <w:nsid w:val="6D843443"/>
    <w:multiLevelType w:val="hybridMultilevel"/>
    <w:tmpl w:val="76E0EE7A"/>
    <w:lvl w:ilvl="0" w:tplc="42922698">
      <w:start w:val="2"/>
      <w:numFmt w:val="decimal"/>
      <w:lvlText w:val="(%1)"/>
      <w:lvlJc w:val="left"/>
      <w:pPr>
        <w:ind w:hanging="721"/>
        <w:jc w:val="left"/>
      </w:pPr>
      <w:rPr>
        <w:rFonts w:ascii="Times New Roman" w:eastAsia="Times New Roman" w:hAnsi="Times New Roman" w:hint="default"/>
        <w:sz w:val="22"/>
        <w:szCs w:val="22"/>
      </w:rPr>
    </w:lvl>
    <w:lvl w:ilvl="1" w:tplc="DE72590A">
      <w:start w:val="1"/>
      <w:numFmt w:val="lowerLetter"/>
      <w:lvlText w:val="(%2)"/>
      <w:lvlJc w:val="left"/>
      <w:pPr>
        <w:ind w:hanging="721"/>
        <w:jc w:val="left"/>
      </w:pPr>
      <w:rPr>
        <w:rFonts w:ascii="Times New Roman" w:eastAsia="Times New Roman" w:hAnsi="Times New Roman" w:hint="default"/>
        <w:sz w:val="22"/>
        <w:szCs w:val="22"/>
      </w:rPr>
    </w:lvl>
    <w:lvl w:ilvl="2" w:tplc="2B2697C8">
      <w:start w:val="1"/>
      <w:numFmt w:val="bullet"/>
      <w:lvlText w:val="•"/>
      <w:lvlJc w:val="left"/>
      <w:rPr>
        <w:rFonts w:hint="default"/>
      </w:rPr>
    </w:lvl>
    <w:lvl w:ilvl="3" w:tplc="5C802EB4">
      <w:start w:val="1"/>
      <w:numFmt w:val="bullet"/>
      <w:lvlText w:val="•"/>
      <w:lvlJc w:val="left"/>
      <w:rPr>
        <w:rFonts w:hint="default"/>
      </w:rPr>
    </w:lvl>
    <w:lvl w:ilvl="4" w:tplc="F71A2194">
      <w:start w:val="1"/>
      <w:numFmt w:val="bullet"/>
      <w:lvlText w:val="•"/>
      <w:lvlJc w:val="left"/>
      <w:rPr>
        <w:rFonts w:hint="default"/>
      </w:rPr>
    </w:lvl>
    <w:lvl w:ilvl="5" w:tplc="AFFE4C66">
      <w:start w:val="1"/>
      <w:numFmt w:val="bullet"/>
      <w:lvlText w:val="•"/>
      <w:lvlJc w:val="left"/>
      <w:rPr>
        <w:rFonts w:hint="default"/>
      </w:rPr>
    </w:lvl>
    <w:lvl w:ilvl="6" w:tplc="72F83828">
      <w:start w:val="1"/>
      <w:numFmt w:val="bullet"/>
      <w:lvlText w:val="•"/>
      <w:lvlJc w:val="left"/>
      <w:rPr>
        <w:rFonts w:hint="default"/>
      </w:rPr>
    </w:lvl>
    <w:lvl w:ilvl="7" w:tplc="C2781688">
      <w:start w:val="1"/>
      <w:numFmt w:val="bullet"/>
      <w:lvlText w:val="•"/>
      <w:lvlJc w:val="left"/>
      <w:rPr>
        <w:rFonts w:hint="default"/>
      </w:rPr>
    </w:lvl>
    <w:lvl w:ilvl="8" w:tplc="D8B06D36">
      <w:start w:val="1"/>
      <w:numFmt w:val="bullet"/>
      <w:lvlText w:val="•"/>
      <w:lvlJc w:val="left"/>
      <w:rPr>
        <w:rFonts w:hint="default"/>
      </w:rPr>
    </w:lvl>
  </w:abstractNum>
  <w:abstractNum w:abstractNumId="16" w15:restartNumberingAfterBreak="0">
    <w:nsid w:val="6E092C22"/>
    <w:multiLevelType w:val="hybridMultilevel"/>
    <w:tmpl w:val="B5BA33CC"/>
    <w:lvl w:ilvl="0" w:tplc="A322F76E">
      <w:start w:val="1"/>
      <w:numFmt w:val="lowerLetter"/>
      <w:lvlText w:val="(%1)"/>
      <w:lvlJc w:val="left"/>
      <w:pPr>
        <w:ind w:hanging="721"/>
        <w:jc w:val="left"/>
      </w:pPr>
      <w:rPr>
        <w:rFonts w:ascii="Times New Roman" w:eastAsia="Times New Roman" w:hAnsi="Times New Roman" w:hint="default"/>
        <w:sz w:val="22"/>
        <w:szCs w:val="22"/>
      </w:rPr>
    </w:lvl>
    <w:lvl w:ilvl="1" w:tplc="C5D4FAFC">
      <w:start w:val="1"/>
      <w:numFmt w:val="decimal"/>
      <w:lvlText w:val="(%2)"/>
      <w:lvlJc w:val="left"/>
      <w:pPr>
        <w:ind w:hanging="721"/>
        <w:jc w:val="left"/>
      </w:pPr>
      <w:rPr>
        <w:rFonts w:ascii="Times New Roman" w:eastAsia="Times New Roman" w:hAnsi="Times New Roman" w:hint="default"/>
        <w:sz w:val="22"/>
        <w:szCs w:val="22"/>
      </w:rPr>
    </w:lvl>
    <w:lvl w:ilvl="2" w:tplc="5A5CEF1E">
      <w:start w:val="1"/>
      <w:numFmt w:val="bullet"/>
      <w:lvlText w:val="•"/>
      <w:lvlJc w:val="left"/>
      <w:rPr>
        <w:rFonts w:hint="default"/>
      </w:rPr>
    </w:lvl>
    <w:lvl w:ilvl="3" w:tplc="DC1A789C">
      <w:start w:val="1"/>
      <w:numFmt w:val="bullet"/>
      <w:lvlText w:val="•"/>
      <w:lvlJc w:val="left"/>
      <w:rPr>
        <w:rFonts w:hint="default"/>
      </w:rPr>
    </w:lvl>
    <w:lvl w:ilvl="4" w:tplc="70665804">
      <w:start w:val="1"/>
      <w:numFmt w:val="bullet"/>
      <w:lvlText w:val="•"/>
      <w:lvlJc w:val="left"/>
      <w:rPr>
        <w:rFonts w:hint="default"/>
      </w:rPr>
    </w:lvl>
    <w:lvl w:ilvl="5" w:tplc="07768A6A">
      <w:start w:val="1"/>
      <w:numFmt w:val="bullet"/>
      <w:lvlText w:val="•"/>
      <w:lvlJc w:val="left"/>
      <w:rPr>
        <w:rFonts w:hint="default"/>
      </w:rPr>
    </w:lvl>
    <w:lvl w:ilvl="6" w:tplc="6AA6DE72">
      <w:start w:val="1"/>
      <w:numFmt w:val="bullet"/>
      <w:lvlText w:val="•"/>
      <w:lvlJc w:val="left"/>
      <w:rPr>
        <w:rFonts w:hint="default"/>
      </w:rPr>
    </w:lvl>
    <w:lvl w:ilvl="7" w:tplc="35F21346">
      <w:start w:val="1"/>
      <w:numFmt w:val="bullet"/>
      <w:lvlText w:val="•"/>
      <w:lvlJc w:val="left"/>
      <w:rPr>
        <w:rFonts w:hint="default"/>
      </w:rPr>
    </w:lvl>
    <w:lvl w:ilvl="8" w:tplc="B80A0AC6">
      <w:start w:val="1"/>
      <w:numFmt w:val="bullet"/>
      <w:lvlText w:val="•"/>
      <w:lvlJc w:val="left"/>
      <w:rPr>
        <w:rFonts w:hint="default"/>
      </w:rPr>
    </w:lvl>
  </w:abstractNum>
  <w:num w:numId="1">
    <w:abstractNumId w:val="0"/>
  </w:num>
  <w:num w:numId="2">
    <w:abstractNumId w:val="10"/>
  </w:num>
  <w:num w:numId="3">
    <w:abstractNumId w:val="5"/>
  </w:num>
  <w:num w:numId="4">
    <w:abstractNumId w:val="6"/>
  </w:num>
  <w:num w:numId="5">
    <w:abstractNumId w:val="8"/>
  </w:num>
  <w:num w:numId="6">
    <w:abstractNumId w:val="4"/>
  </w:num>
  <w:num w:numId="7">
    <w:abstractNumId w:val="3"/>
  </w:num>
  <w:num w:numId="8">
    <w:abstractNumId w:val="1"/>
  </w:num>
  <w:num w:numId="9">
    <w:abstractNumId w:val="11"/>
  </w:num>
  <w:num w:numId="10">
    <w:abstractNumId w:val="14"/>
  </w:num>
  <w:num w:numId="11">
    <w:abstractNumId w:val="13"/>
  </w:num>
  <w:num w:numId="12">
    <w:abstractNumId w:val="9"/>
  </w:num>
  <w:num w:numId="13">
    <w:abstractNumId w:val="16"/>
  </w:num>
  <w:num w:numId="14">
    <w:abstractNumId w:val="12"/>
  </w:num>
  <w:num w:numId="15">
    <w:abstractNumId w:val="7"/>
  </w:num>
  <w:num w:numId="16">
    <w:abstractNumId w:val="15"/>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C1348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B6662"/>
    <w:rsid w:val="000C01AC"/>
    <w:rsid w:val="000C2C80"/>
    <w:rsid w:val="000C416E"/>
    <w:rsid w:val="000C5263"/>
    <w:rsid w:val="000D3B3A"/>
    <w:rsid w:val="000D61EB"/>
    <w:rsid w:val="000E21FC"/>
    <w:rsid w:val="000E427F"/>
    <w:rsid w:val="000E5C90"/>
    <w:rsid w:val="000F1E72"/>
    <w:rsid w:val="000F260D"/>
    <w:rsid w:val="000F4429"/>
    <w:rsid w:val="000F7993"/>
    <w:rsid w:val="0010731B"/>
    <w:rsid w:val="0010747B"/>
    <w:rsid w:val="001121EE"/>
    <w:rsid w:val="001128C3"/>
    <w:rsid w:val="001156A7"/>
    <w:rsid w:val="00121135"/>
    <w:rsid w:val="00123593"/>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072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084A"/>
    <w:rsid w:val="00312523"/>
    <w:rsid w:val="0032744E"/>
    <w:rsid w:val="00330E75"/>
    <w:rsid w:val="0033299D"/>
    <w:rsid w:val="00332A15"/>
    <w:rsid w:val="00336B1F"/>
    <w:rsid w:val="00336DF0"/>
    <w:rsid w:val="003407C1"/>
    <w:rsid w:val="00342579"/>
    <w:rsid w:val="00342850"/>
    <w:rsid w:val="003449A3"/>
    <w:rsid w:val="003479D9"/>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08F6"/>
    <w:rsid w:val="00413961"/>
    <w:rsid w:val="004163CC"/>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2BBD"/>
    <w:rsid w:val="004B0AB3"/>
    <w:rsid w:val="004B13C6"/>
    <w:rsid w:val="004B437B"/>
    <w:rsid w:val="004B5A3C"/>
    <w:rsid w:val="004C1DA0"/>
    <w:rsid w:val="004D0854"/>
    <w:rsid w:val="004D2FFC"/>
    <w:rsid w:val="004D3215"/>
    <w:rsid w:val="004D67C8"/>
    <w:rsid w:val="004E2029"/>
    <w:rsid w:val="004E33FE"/>
    <w:rsid w:val="004E4868"/>
    <w:rsid w:val="004E5244"/>
    <w:rsid w:val="004E5AFF"/>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2B2"/>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2645"/>
    <w:rsid w:val="00604AAC"/>
    <w:rsid w:val="00604F4B"/>
    <w:rsid w:val="0060729C"/>
    <w:rsid w:val="00607455"/>
    <w:rsid w:val="006075F7"/>
    <w:rsid w:val="00607964"/>
    <w:rsid w:val="00613086"/>
    <w:rsid w:val="0062075A"/>
    <w:rsid w:val="00625ED8"/>
    <w:rsid w:val="006271AA"/>
    <w:rsid w:val="0063270E"/>
    <w:rsid w:val="00634DA7"/>
    <w:rsid w:val="006350C4"/>
    <w:rsid w:val="00642844"/>
    <w:rsid w:val="0064409B"/>
    <w:rsid w:val="006441C2"/>
    <w:rsid w:val="00644FCB"/>
    <w:rsid w:val="00645C44"/>
    <w:rsid w:val="00651EA5"/>
    <w:rsid w:val="00655E3F"/>
    <w:rsid w:val="0065745C"/>
    <w:rsid w:val="00660511"/>
    <w:rsid w:val="00667BB6"/>
    <w:rsid w:val="0067152D"/>
    <w:rsid w:val="00672978"/>
    <w:rsid w:val="006734AB"/>
    <w:rsid w:val="006737D3"/>
    <w:rsid w:val="0067435B"/>
    <w:rsid w:val="00682D07"/>
    <w:rsid w:val="00683064"/>
    <w:rsid w:val="00687058"/>
    <w:rsid w:val="00694430"/>
    <w:rsid w:val="00694677"/>
    <w:rsid w:val="00694AA8"/>
    <w:rsid w:val="00697FAC"/>
    <w:rsid w:val="006A03A3"/>
    <w:rsid w:val="006A11C3"/>
    <w:rsid w:val="006A6EA7"/>
    <w:rsid w:val="006A74BC"/>
    <w:rsid w:val="006B503F"/>
    <w:rsid w:val="006B64A8"/>
    <w:rsid w:val="006B707C"/>
    <w:rsid w:val="006C24CB"/>
    <w:rsid w:val="006C26B5"/>
    <w:rsid w:val="006C39DE"/>
    <w:rsid w:val="006C6020"/>
    <w:rsid w:val="006D0225"/>
    <w:rsid w:val="006D15F6"/>
    <w:rsid w:val="006D1681"/>
    <w:rsid w:val="006D2E1F"/>
    <w:rsid w:val="006D3B55"/>
    <w:rsid w:val="006E3151"/>
    <w:rsid w:val="006E3515"/>
    <w:rsid w:val="006F594C"/>
    <w:rsid w:val="006F5E34"/>
    <w:rsid w:val="006F7F2A"/>
    <w:rsid w:val="00701118"/>
    <w:rsid w:val="0070283A"/>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958CA"/>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5D2"/>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167C7"/>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47A8"/>
    <w:rsid w:val="009C70CA"/>
    <w:rsid w:val="009D3443"/>
    <w:rsid w:val="009D3DBD"/>
    <w:rsid w:val="009E66C3"/>
    <w:rsid w:val="009E79BE"/>
    <w:rsid w:val="009F0F2B"/>
    <w:rsid w:val="009F33C9"/>
    <w:rsid w:val="009F4A96"/>
    <w:rsid w:val="009F735A"/>
    <w:rsid w:val="009F7600"/>
    <w:rsid w:val="00A03365"/>
    <w:rsid w:val="00A07879"/>
    <w:rsid w:val="00A1474E"/>
    <w:rsid w:val="00A156A1"/>
    <w:rsid w:val="00A15819"/>
    <w:rsid w:val="00A1618E"/>
    <w:rsid w:val="00A16E21"/>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1534"/>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53CE"/>
    <w:rsid w:val="00B47524"/>
    <w:rsid w:val="00B55602"/>
    <w:rsid w:val="00B6179B"/>
    <w:rsid w:val="00B617E1"/>
    <w:rsid w:val="00B61E7F"/>
    <w:rsid w:val="00B74BEC"/>
    <w:rsid w:val="00B819F9"/>
    <w:rsid w:val="00B82DB1"/>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3352"/>
    <w:rsid w:val="00C04212"/>
    <w:rsid w:val="00C06D8A"/>
    <w:rsid w:val="00C07D1F"/>
    <w:rsid w:val="00C11092"/>
    <w:rsid w:val="00C12F2A"/>
    <w:rsid w:val="00C12F53"/>
    <w:rsid w:val="00C1348B"/>
    <w:rsid w:val="00C2525F"/>
    <w:rsid w:val="00C27873"/>
    <w:rsid w:val="00C30331"/>
    <w:rsid w:val="00C332FE"/>
    <w:rsid w:val="00C35013"/>
    <w:rsid w:val="00C361C3"/>
    <w:rsid w:val="00C36B55"/>
    <w:rsid w:val="00C470B3"/>
    <w:rsid w:val="00C5376E"/>
    <w:rsid w:val="00C546CA"/>
    <w:rsid w:val="00C56FD0"/>
    <w:rsid w:val="00C57C16"/>
    <w:rsid w:val="00C63501"/>
    <w:rsid w:val="00C66F63"/>
    <w:rsid w:val="00C700C6"/>
    <w:rsid w:val="00C74183"/>
    <w:rsid w:val="00C74CDA"/>
    <w:rsid w:val="00C75875"/>
    <w:rsid w:val="00C778D1"/>
    <w:rsid w:val="00C82530"/>
    <w:rsid w:val="00C838EC"/>
    <w:rsid w:val="00C863E3"/>
    <w:rsid w:val="00C87A41"/>
    <w:rsid w:val="00CA1AEE"/>
    <w:rsid w:val="00CA242D"/>
    <w:rsid w:val="00CA31B8"/>
    <w:rsid w:val="00CA49B6"/>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26621"/>
    <w:rsid w:val="00D31166"/>
    <w:rsid w:val="00D3653E"/>
    <w:rsid w:val="00D400F5"/>
    <w:rsid w:val="00D43726"/>
    <w:rsid w:val="00D45D02"/>
    <w:rsid w:val="00D51089"/>
    <w:rsid w:val="00D51B92"/>
    <w:rsid w:val="00D5691B"/>
    <w:rsid w:val="00D574A4"/>
    <w:rsid w:val="00D60B0E"/>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39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068D5"/>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63865DC"/>
  <w15:docId w15:val="{EB53087D-F496-41CF-AC21-D1D355F6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9B47A8"/>
    <w:pPr>
      <w:spacing w:after="0" w:line="240" w:lineRule="auto"/>
    </w:pPr>
    <w:rPr>
      <w:rFonts w:ascii="Times New Roman" w:hAnsi="Times New Roman"/>
      <w:noProof/>
    </w:rPr>
  </w:style>
  <w:style w:type="paragraph" w:styleId="Heading1">
    <w:name w:val="heading 1"/>
    <w:basedOn w:val="Normal"/>
    <w:link w:val="Heading1Char"/>
    <w:uiPriority w:val="9"/>
    <w:rsid w:val="009B47A8"/>
    <w:pPr>
      <w:ind w:left="871"/>
      <w:outlineLvl w:val="0"/>
    </w:pPr>
    <w:rPr>
      <w:rFonts w:eastAsia="Times New Roman"/>
      <w:b/>
      <w:bCs/>
    </w:rPr>
  </w:style>
  <w:style w:type="character" w:default="1" w:styleId="DefaultParagraphFont">
    <w:name w:val="Default Paragraph Font"/>
    <w:uiPriority w:val="1"/>
    <w:semiHidden/>
    <w:unhideWhenUsed/>
    <w:rsid w:val="009B47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47A8"/>
  </w:style>
  <w:style w:type="paragraph" w:styleId="Footer">
    <w:name w:val="footer"/>
    <w:basedOn w:val="Normal"/>
    <w:link w:val="FooterChar"/>
    <w:uiPriority w:val="99"/>
    <w:unhideWhenUsed/>
    <w:rsid w:val="009B47A8"/>
    <w:pPr>
      <w:tabs>
        <w:tab w:val="center" w:pos="4513"/>
        <w:tab w:val="right" w:pos="9026"/>
      </w:tabs>
    </w:pPr>
  </w:style>
  <w:style w:type="character" w:customStyle="1" w:styleId="FooterChar">
    <w:name w:val="Footer Char"/>
    <w:basedOn w:val="DefaultParagraphFont"/>
    <w:link w:val="Footer"/>
    <w:uiPriority w:val="99"/>
    <w:rsid w:val="009B47A8"/>
    <w:rPr>
      <w:rFonts w:ascii="Times New Roman" w:hAnsi="Times New Roman"/>
      <w:noProof/>
    </w:rPr>
  </w:style>
  <w:style w:type="paragraph" w:styleId="Header">
    <w:name w:val="header"/>
    <w:basedOn w:val="Normal"/>
    <w:link w:val="HeaderChar"/>
    <w:uiPriority w:val="99"/>
    <w:unhideWhenUsed/>
    <w:rsid w:val="009B47A8"/>
    <w:pPr>
      <w:tabs>
        <w:tab w:val="center" w:pos="4513"/>
        <w:tab w:val="right" w:pos="9026"/>
      </w:tabs>
    </w:pPr>
  </w:style>
  <w:style w:type="character" w:customStyle="1" w:styleId="HeaderChar">
    <w:name w:val="Header Char"/>
    <w:basedOn w:val="DefaultParagraphFont"/>
    <w:link w:val="Header"/>
    <w:uiPriority w:val="99"/>
    <w:rsid w:val="009B47A8"/>
    <w:rPr>
      <w:rFonts w:ascii="Times New Roman" w:hAnsi="Times New Roman"/>
      <w:noProof/>
    </w:rPr>
  </w:style>
  <w:style w:type="paragraph" w:styleId="BalloonText">
    <w:name w:val="Balloon Text"/>
    <w:basedOn w:val="Normal"/>
    <w:link w:val="BalloonTextChar"/>
    <w:uiPriority w:val="99"/>
    <w:semiHidden/>
    <w:unhideWhenUsed/>
    <w:rsid w:val="009B47A8"/>
    <w:rPr>
      <w:rFonts w:ascii="Tahoma" w:hAnsi="Tahoma" w:cs="Tahoma"/>
      <w:sz w:val="16"/>
      <w:szCs w:val="16"/>
    </w:rPr>
  </w:style>
  <w:style w:type="character" w:customStyle="1" w:styleId="BalloonTextChar">
    <w:name w:val="Balloon Text Char"/>
    <w:basedOn w:val="DefaultParagraphFont"/>
    <w:link w:val="BalloonText"/>
    <w:uiPriority w:val="99"/>
    <w:semiHidden/>
    <w:rsid w:val="009B47A8"/>
    <w:rPr>
      <w:rFonts w:ascii="Tahoma" w:hAnsi="Tahoma" w:cs="Tahoma"/>
      <w:noProof/>
      <w:sz w:val="16"/>
      <w:szCs w:val="16"/>
    </w:rPr>
  </w:style>
  <w:style w:type="paragraph" w:customStyle="1" w:styleId="REG-H3A">
    <w:name w:val="REG-H3A"/>
    <w:link w:val="REG-H3AChar"/>
    <w:qFormat/>
    <w:rsid w:val="009B47A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B47A8"/>
    <w:pPr>
      <w:numPr>
        <w:numId w:val="1"/>
      </w:numPr>
      <w:contextualSpacing/>
    </w:pPr>
  </w:style>
  <w:style w:type="character" w:customStyle="1" w:styleId="REG-H3AChar">
    <w:name w:val="REG-H3A Char"/>
    <w:basedOn w:val="DefaultParagraphFont"/>
    <w:link w:val="REG-H3A"/>
    <w:rsid w:val="009B47A8"/>
    <w:rPr>
      <w:rFonts w:ascii="Times New Roman" w:hAnsi="Times New Roman" w:cs="Times New Roman"/>
      <w:b/>
      <w:caps/>
      <w:noProof/>
    </w:rPr>
  </w:style>
  <w:style w:type="character" w:customStyle="1" w:styleId="A3">
    <w:name w:val="A3"/>
    <w:uiPriority w:val="99"/>
    <w:rsid w:val="009B47A8"/>
    <w:rPr>
      <w:rFonts w:cs="Times"/>
      <w:color w:val="000000"/>
      <w:sz w:val="22"/>
      <w:szCs w:val="22"/>
    </w:rPr>
  </w:style>
  <w:style w:type="paragraph" w:customStyle="1" w:styleId="Head2B">
    <w:name w:val="Head 2B"/>
    <w:basedOn w:val="AS-H3A"/>
    <w:link w:val="Head2BChar"/>
    <w:rsid w:val="009B47A8"/>
  </w:style>
  <w:style w:type="paragraph" w:styleId="ListParagraph">
    <w:name w:val="List Paragraph"/>
    <w:basedOn w:val="Normal"/>
    <w:link w:val="ListParagraphChar"/>
    <w:uiPriority w:val="34"/>
    <w:rsid w:val="009B47A8"/>
    <w:pPr>
      <w:ind w:left="720"/>
      <w:contextualSpacing/>
    </w:pPr>
  </w:style>
  <w:style w:type="character" w:customStyle="1" w:styleId="Head2BChar">
    <w:name w:val="Head 2B Char"/>
    <w:basedOn w:val="AS-H3AChar"/>
    <w:link w:val="Head2B"/>
    <w:rsid w:val="009B47A8"/>
    <w:rPr>
      <w:rFonts w:ascii="Times New Roman" w:hAnsi="Times New Roman" w:cs="Times New Roman"/>
      <w:b/>
      <w:caps/>
      <w:noProof/>
    </w:rPr>
  </w:style>
  <w:style w:type="paragraph" w:customStyle="1" w:styleId="Head3">
    <w:name w:val="Head 3"/>
    <w:basedOn w:val="ListParagraph"/>
    <w:link w:val="Head3Char"/>
    <w:rsid w:val="009B47A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B47A8"/>
    <w:rPr>
      <w:rFonts w:ascii="Times New Roman" w:hAnsi="Times New Roman"/>
      <w:noProof/>
    </w:rPr>
  </w:style>
  <w:style w:type="character" w:customStyle="1" w:styleId="Head3Char">
    <w:name w:val="Head 3 Char"/>
    <w:basedOn w:val="ListParagraphChar"/>
    <w:link w:val="Head3"/>
    <w:rsid w:val="009B47A8"/>
    <w:rPr>
      <w:rFonts w:ascii="Times New Roman" w:eastAsia="Times New Roman" w:hAnsi="Times New Roman" w:cs="Times New Roman"/>
      <w:b/>
      <w:bCs/>
      <w:noProof/>
    </w:rPr>
  </w:style>
  <w:style w:type="paragraph" w:customStyle="1" w:styleId="REG-H1a">
    <w:name w:val="REG-H1a"/>
    <w:link w:val="REG-H1aChar"/>
    <w:qFormat/>
    <w:rsid w:val="009B47A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B47A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B47A8"/>
    <w:rPr>
      <w:rFonts w:ascii="Arial" w:hAnsi="Arial" w:cs="Arial"/>
      <w:b/>
      <w:noProof/>
      <w:sz w:val="36"/>
      <w:szCs w:val="36"/>
    </w:rPr>
  </w:style>
  <w:style w:type="paragraph" w:customStyle="1" w:styleId="AS-H1-Colour">
    <w:name w:val="AS-H1-Colour"/>
    <w:basedOn w:val="Normal"/>
    <w:link w:val="AS-H1-ColourChar"/>
    <w:rsid w:val="009B47A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B47A8"/>
    <w:rPr>
      <w:rFonts w:ascii="Times New Roman" w:hAnsi="Times New Roman" w:cs="Times New Roman"/>
      <w:b/>
      <w:caps/>
      <w:noProof/>
      <w:color w:val="00B050"/>
      <w:sz w:val="24"/>
      <w:szCs w:val="24"/>
    </w:rPr>
  </w:style>
  <w:style w:type="paragraph" w:customStyle="1" w:styleId="AS-H2b">
    <w:name w:val="AS-H2b"/>
    <w:basedOn w:val="Normal"/>
    <w:link w:val="AS-H2bChar"/>
    <w:rsid w:val="009B47A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B47A8"/>
    <w:rPr>
      <w:rFonts w:ascii="Arial" w:hAnsi="Arial" w:cs="Arial"/>
      <w:b/>
      <w:noProof/>
      <w:color w:val="00B050"/>
      <w:sz w:val="36"/>
      <w:szCs w:val="36"/>
    </w:rPr>
  </w:style>
  <w:style w:type="paragraph" w:customStyle="1" w:styleId="AS-H3">
    <w:name w:val="AS-H3"/>
    <w:basedOn w:val="AS-H3A"/>
    <w:link w:val="AS-H3Char"/>
    <w:rsid w:val="009B47A8"/>
    <w:rPr>
      <w:sz w:val="28"/>
    </w:rPr>
  </w:style>
  <w:style w:type="character" w:customStyle="1" w:styleId="AS-H2bChar">
    <w:name w:val="AS-H2b Char"/>
    <w:basedOn w:val="DefaultParagraphFont"/>
    <w:link w:val="AS-H2b"/>
    <w:rsid w:val="009B47A8"/>
    <w:rPr>
      <w:rFonts w:ascii="Arial" w:hAnsi="Arial" w:cs="Arial"/>
      <w:noProof/>
    </w:rPr>
  </w:style>
  <w:style w:type="paragraph" w:customStyle="1" w:styleId="REG-H3b">
    <w:name w:val="REG-H3b"/>
    <w:link w:val="REG-H3bChar"/>
    <w:qFormat/>
    <w:rsid w:val="009B47A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B47A8"/>
    <w:rPr>
      <w:rFonts w:ascii="Times New Roman" w:hAnsi="Times New Roman" w:cs="Times New Roman"/>
      <w:b/>
      <w:caps/>
      <w:noProof/>
      <w:sz w:val="28"/>
    </w:rPr>
  </w:style>
  <w:style w:type="paragraph" w:customStyle="1" w:styleId="AS-H3c">
    <w:name w:val="AS-H3c"/>
    <w:basedOn w:val="Head2B"/>
    <w:link w:val="AS-H3cChar"/>
    <w:rsid w:val="009B47A8"/>
    <w:rPr>
      <w:b w:val="0"/>
    </w:rPr>
  </w:style>
  <w:style w:type="character" w:customStyle="1" w:styleId="REG-H3bChar">
    <w:name w:val="REG-H3b Char"/>
    <w:basedOn w:val="REG-H3AChar"/>
    <w:link w:val="REG-H3b"/>
    <w:rsid w:val="009B47A8"/>
    <w:rPr>
      <w:rFonts w:ascii="Times New Roman" w:hAnsi="Times New Roman" w:cs="Times New Roman"/>
      <w:b w:val="0"/>
      <w:caps w:val="0"/>
      <w:noProof/>
    </w:rPr>
  </w:style>
  <w:style w:type="paragraph" w:customStyle="1" w:styleId="AS-H3d">
    <w:name w:val="AS-H3d"/>
    <w:basedOn w:val="Head2B"/>
    <w:link w:val="AS-H3dChar"/>
    <w:rsid w:val="009B47A8"/>
  </w:style>
  <w:style w:type="character" w:customStyle="1" w:styleId="AS-H3cChar">
    <w:name w:val="AS-H3c Char"/>
    <w:basedOn w:val="Head2BChar"/>
    <w:link w:val="AS-H3c"/>
    <w:rsid w:val="009B47A8"/>
    <w:rPr>
      <w:rFonts w:ascii="Times New Roman" w:hAnsi="Times New Roman" w:cs="Times New Roman"/>
      <w:b w:val="0"/>
      <w:caps/>
      <w:noProof/>
    </w:rPr>
  </w:style>
  <w:style w:type="paragraph" w:customStyle="1" w:styleId="REG-P0">
    <w:name w:val="REG-P(0)"/>
    <w:basedOn w:val="Normal"/>
    <w:link w:val="REG-P0Char"/>
    <w:qFormat/>
    <w:rsid w:val="009B47A8"/>
    <w:pPr>
      <w:tabs>
        <w:tab w:val="left" w:pos="567"/>
      </w:tabs>
      <w:jc w:val="both"/>
    </w:pPr>
    <w:rPr>
      <w:rFonts w:eastAsia="Times New Roman" w:cs="Times New Roman"/>
    </w:rPr>
  </w:style>
  <w:style w:type="character" w:customStyle="1" w:styleId="AS-H3dChar">
    <w:name w:val="AS-H3d Char"/>
    <w:basedOn w:val="Head2BChar"/>
    <w:link w:val="AS-H3d"/>
    <w:rsid w:val="009B47A8"/>
    <w:rPr>
      <w:rFonts w:ascii="Times New Roman" w:hAnsi="Times New Roman" w:cs="Times New Roman"/>
      <w:b/>
      <w:caps/>
      <w:noProof/>
    </w:rPr>
  </w:style>
  <w:style w:type="paragraph" w:customStyle="1" w:styleId="REG-P1">
    <w:name w:val="REG-P(1)"/>
    <w:basedOn w:val="Normal"/>
    <w:link w:val="REG-P1Char"/>
    <w:qFormat/>
    <w:rsid w:val="009B47A8"/>
    <w:pPr>
      <w:suppressAutoHyphens/>
      <w:ind w:firstLine="567"/>
      <w:jc w:val="both"/>
    </w:pPr>
    <w:rPr>
      <w:rFonts w:eastAsia="Times New Roman" w:cs="Times New Roman"/>
    </w:rPr>
  </w:style>
  <w:style w:type="character" w:customStyle="1" w:styleId="REG-P0Char">
    <w:name w:val="REG-P(0) Char"/>
    <w:basedOn w:val="DefaultParagraphFont"/>
    <w:link w:val="REG-P0"/>
    <w:rsid w:val="009B47A8"/>
    <w:rPr>
      <w:rFonts w:ascii="Times New Roman" w:eastAsia="Times New Roman" w:hAnsi="Times New Roman" w:cs="Times New Roman"/>
      <w:noProof/>
    </w:rPr>
  </w:style>
  <w:style w:type="paragraph" w:customStyle="1" w:styleId="REG-Pa">
    <w:name w:val="REG-P(a)"/>
    <w:basedOn w:val="Normal"/>
    <w:link w:val="REG-PaChar"/>
    <w:qFormat/>
    <w:rsid w:val="009B47A8"/>
    <w:pPr>
      <w:ind w:left="1134" w:hanging="567"/>
      <w:jc w:val="both"/>
    </w:pPr>
  </w:style>
  <w:style w:type="character" w:customStyle="1" w:styleId="REG-P1Char">
    <w:name w:val="REG-P(1) Char"/>
    <w:basedOn w:val="DefaultParagraphFont"/>
    <w:link w:val="REG-P1"/>
    <w:rsid w:val="009B47A8"/>
    <w:rPr>
      <w:rFonts w:ascii="Times New Roman" w:eastAsia="Times New Roman" w:hAnsi="Times New Roman" w:cs="Times New Roman"/>
      <w:noProof/>
    </w:rPr>
  </w:style>
  <w:style w:type="paragraph" w:customStyle="1" w:styleId="REG-Pi">
    <w:name w:val="REG-P(i)"/>
    <w:basedOn w:val="Normal"/>
    <w:link w:val="REG-PiChar"/>
    <w:qFormat/>
    <w:rsid w:val="009B47A8"/>
    <w:pPr>
      <w:suppressAutoHyphens/>
      <w:ind w:left="1701" w:hanging="567"/>
      <w:jc w:val="both"/>
    </w:pPr>
    <w:rPr>
      <w:rFonts w:eastAsia="Times New Roman" w:cs="Times New Roman"/>
    </w:rPr>
  </w:style>
  <w:style w:type="character" w:customStyle="1" w:styleId="REG-PaChar">
    <w:name w:val="REG-P(a) Char"/>
    <w:basedOn w:val="DefaultParagraphFont"/>
    <w:link w:val="REG-Pa"/>
    <w:rsid w:val="009B47A8"/>
    <w:rPr>
      <w:rFonts w:ascii="Times New Roman" w:hAnsi="Times New Roman"/>
      <w:noProof/>
    </w:rPr>
  </w:style>
  <w:style w:type="paragraph" w:customStyle="1" w:styleId="AS-Pahang">
    <w:name w:val="AS-P(a)hang"/>
    <w:basedOn w:val="Normal"/>
    <w:link w:val="AS-PahangChar"/>
    <w:rsid w:val="009B47A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B47A8"/>
    <w:rPr>
      <w:rFonts w:ascii="Times New Roman" w:eastAsia="Times New Roman" w:hAnsi="Times New Roman" w:cs="Times New Roman"/>
      <w:noProof/>
    </w:rPr>
  </w:style>
  <w:style w:type="paragraph" w:customStyle="1" w:styleId="REG-Paa">
    <w:name w:val="REG-P(aa)"/>
    <w:basedOn w:val="Normal"/>
    <w:link w:val="REG-PaaChar"/>
    <w:qFormat/>
    <w:rsid w:val="009B47A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B47A8"/>
    <w:rPr>
      <w:rFonts w:ascii="Times New Roman" w:eastAsia="Times New Roman" w:hAnsi="Times New Roman" w:cs="Times New Roman"/>
      <w:noProof/>
    </w:rPr>
  </w:style>
  <w:style w:type="paragraph" w:customStyle="1" w:styleId="REG-Amend">
    <w:name w:val="REG-Amend"/>
    <w:link w:val="REG-AmendChar"/>
    <w:qFormat/>
    <w:rsid w:val="009B47A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B47A8"/>
    <w:rPr>
      <w:rFonts w:ascii="Times New Roman" w:eastAsia="Times New Roman" w:hAnsi="Times New Roman" w:cs="Times New Roman"/>
      <w:noProof/>
    </w:rPr>
  </w:style>
  <w:style w:type="character" w:customStyle="1" w:styleId="REG-AmendChar">
    <w:name w:val="REG-Amend Char"/>
    <w:basedOn w:val="REG-P0Char"/>
    <w:link w:val="REG-Amend"/>
    <w:rsid w:val="009B47A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B47A8"/>
    <w:rPr>
      <w:sz w:val="16"/>
      <w:szCs w:val="16"/>
    </w:rPr>
  </w:style>
  <w:style w:type="paragraph" w:styleId="CommentText">
    <w:name w:val="annotation text"/>
    <w:basedOn w:val="Normal"/>
    <w:link w:val="CommentTextChar"/>
    <w:uiPriority w:val="99"/>
    <w:semiHidden/>
    <w:unhideWhenUsed/>
    <w:rsid w:val="009B47A8"/>
    <w:rPr>
      <w:sz w:val="20"/>
      <w:szCs w:val="20"/>
    </w:rPr>
  </w:style>
  <w:style w:type="character" w:customStyle="1" w:styleId="CommentTextChar">
    <w:name w:val="Comment Text Char"/>
    <w:basedOn w:val="DefaultParagraphFont"/>
    <w:link w:val="CommentText"/>
    <w:uiPriority w:val="99"/>
    <w:semiHidden/>
    <w:rsid w:val="009B47A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B47A8"/>
    <w:rPr>
      <w:b/>
      <w:bCs/>
    </w:rPr>
  </w:style>
  <w:style w:type="character" w:customStyle="1" w:styleId="CommentSubjectChar">
    <w:name w:val="Comment Subject Char"/>
    <w:basedOn w:val="CommentTextChar"/>
    <w:link w:val="CommentSubject"/>
    <w:uiPriority w:val="99"/>
    <w:semiHidden/>
    <w:rsid w:val="009B47A8"/>
    <w:rPr>
      <w:rFonts w:ascii="Times New Roman" w:hAnsi="Times New Roman"/>
      <w:b/>
      <w:bCs/>
      <w:noProof/>
      <w:sz w:val="20"/>
      <w:szCs w:val="20"/>
    </w:rPr>
  </w:style>
  <w:style w:type="paragraph" w:customStyle="1" w:styleId="AS-H4A">
    <w:name w:val="AS-H4A"/>
    <w:basedOn w:val="AS-P0"/>
    <w:link w:val="AS-H4AChar"/>
    <w:rsid w:val="009B47A8"/>
    <w:pPr>
      <w:tabs>
        <w:tab w:val="clear" w:pos="567"/>
      </w:tabs>
      <w:jc w:val="center"/>
    </w:pPr>
    <w:rPr>
      <w:b/>
      <w:caps/>
    </w:rPr>
  </w:style>
  <w:style w:type="paragraph" w:customStyle="1" w:styleId="AS-H4b">
    <w:name w:val="AS-H4b"/>
    <w:basedOn w:val="AS-P0"/>
    <w:link w:val="AS-H4bChar"/>
    <w:rsid w:val="009B47A8"/>
    <w:pPr>
      <w:tabs>
        <w:tab w:val="clear" w:pos="567"/>
      </w:tabs>
      <w:jc w:val="center"/>
    </w:pPr>
    <w:rPr>
      <w:b/>
    </w:rPr>
  </w:style>
  <w:style w:type="character" w:customStyle="1" w:styleId="AS-H4AChar">
    <w:name w:val="AS-H4A Char"/>
    <w:basedOn w:val="AS-P0Char"/>
    <w:link w:val="AS-H4A"/>
    <w:rsid w:val="009B47A8"/>
    <w:rPr>
      <w:rFonts w:ascii="Times New Roman" w:eastAsia="Times New Roman" w:hAnsi="Times New Roman" w:cs="Times New Roman"/>
      <w:b/>
      <w:caps/>
      <w:noProof/>
    </w:rPr>
  </w:style>
  <w:style w:type="character" w:customStyle="1" w:styleId="AS-H4bChar">
    <w:name w:val="AS-H4b Char"/>
    <w:basedOn w:val="AS-P0Char"/>
    <w:link w:val="AS-H4b"/>
    <w:rsid w:val="009B47A8"/>
    <w:rPr>
      <w:rFonts w:ascii="Times New Roman" w:eastAsia="Times New Roman" w:hAnsi="Times New Roman" w:cs="Times New Roman"/>
      <w:b/>
      <w:noProof/>
    </w:rPr>
  </w:style>
  <w:style w:type="paragraph" w:customStyle="1" w:styleId="AS-H2a">
    <w:name w:val="AS-H2a"/>
    <w:basedOn w:val="Normal"/>
    <w:link w:val="AS-H2aChar"/>
    <w:rsid w:val="009B47A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B47A8"/>
    <w:rPr>
      <w:rFonts w:ascii="Arial" w:hAnsi="Arial" w:cs="Arial"/>
      <w:b/>
      <w:noProof/>
    </w:rPr>
  </w:style>
  <w:style w:type="paragraph" w:customStyle="1" w:styleId="REG-H1d">
    <w:name w:val="REG-H1d"/>
    <w:link w:val="REG-H1dChar"/>
    <w:qFormat/>
    <w:rsid w:val="009B47A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B47A8"/>
    <w:rPr>
      <w:rFonts w:ascii="Arial" w:hAnsi="Arial" w:cs="Arial"/>
      <w:b w:val="0"/>
      <w:noProof/>
      <w:color w:val="000000"/>
      <w:szCs w:val="24"/>
      <w:lang w:val="en-ZA"/>
    </w:rPr>
  </w:style>
  <w:style w:type="table" w:styleId="TableGrid">
    <w:name w:val="Table Grid"/>
    <w:basedOn w:val="TableNormal"/>
    <w:uiPriority w:val="59"/>
    <w:rsid w:val="009B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B47A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B47A8"/>
    <w:rPr>
      <w:rFonts w:ascii="Times New Roman" w:eastAsia="Times New Roman" w:hAnsi="Times New Roman"/>
      <w:noProof/>
      <w:sz w:val="24"/>
      <w:szCs w:val="24"/>
      <w:lang w:val="en-US" w:eastAsia="en-US"/>
    </w:rPr>
  </w:style>
  <w:style w:type="paragraph" w:customStyle="1" w:styleId="AS-P0">
    <w:name w:val="AS-P(0)"/>
    <w:basedOn w:val="Normal"/>
    <w:link w:val="AS-P0Char"/>
    <w:rsid w:val="009B47A8"/>
    <w:pPr>
      <w:tabs>
        <w:tab w:val="left" w:pos="567"/>
      </w:tabs>
      <w:jc w:val="both"/>
    </w:pPr>
    <w:rPr>
      <w:rFonts w:eastAsia="Times New Roman" w:cs="Times New Roman"/>
    </w:rPr>
  </w:style>
  <w:style w:type="character" w:customStyle="1" w:styleId="AS-P0Char">
    <w:name w:val="AS-P(0) Char"/>
    <w:basedOn w:val="DefaultParagraphFont"/>
    <w:link w:val="AS-P0"/>
    <w:rsid w:val="009B47A8"/>
    <w:rPr>
      <w:rFonts w:ascii="Times New Roman" w:eastAsia="Times New Roman" w:hAnsi="Times New Roman" w:cs="Times New Roman"/>
      <w:noProof/>
    </w:rPr>
  </w:style>
  <w:style w:type="paragraph" w:customStyle="1" w:styleId="AS-H3A">
    <w:name w:val="AS-H3A"/>
    <w:basedOn w:val="Normal"/>
    <w:link w:val="AS-H3AChar"/>
    <w:rsid w:val="009B47A8"/>
    <w:pPr>
      <w:autoSpaceDE w:val="0"/>
      <w:autoSpaceDN w:val="0"/>
      <w:adjustRightInd w:val="0"/>
      <w:jc w:val="center"/>
    </w:pPr>
    <w:rPr>
      <w:rFonts w:cs="Times New Roman"/>
      <w:b/>
      <w:caps/>
    </w:rPr>
  </w:style>
  <w:style w:type="character" w:customStyle="1" w:styleId="AS-H3AChar">
    <w:name w:val="AS-H3A Char"/>
    <w:basedOn w:val="DefaultParagraphFont"/>
    <w:link w:val="AS-H3A"/>
    <w:rsid w:val="009B47A8"/>
    <w:rPr>
      <w:rFonts w:ascii="Times New Roman" w:hAnsi="Times New Roman" w:cs="Times New Roman"/>
      <w:b/>
      <w:caps/>
      <w:noProof/>
    </w:rPr>
  </w:style>
  <w:style w:type="paragraph" w:customStyle="1" w:styleId="AS-H1a">
    <w:name w:val="AS-H1a"/>
    <w:basedOn w:val="Normal"/>
    <w:link w:val="AS-H1aChar"/>
    <w:rsid w:val="009B47A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B47A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B47A8"/>
    <w:rPr>
      <w:rFonts w:ascii="Arial" w:hAnsi="Arial" w:cs="Arial"/>
      <w:b/>
      <w:noProof/>
      <w:sz w:val="36"/>
      <w:szCs w:val="36"/>
    </w:rPr>
  </w:style>
  <w:style w:type="character" w:customStyle="1" w:styleId="AS-H2Char">
    <w:name w:val="AS-H2 Char"/>
    <w:basedOn w:val="DefaultParagraphFont"/>
    <w:link w:val="AS-H2"/>
    <w:rsid w:val="009B47A8"/>
    <w:rPr>
      <w:rFonts w:ascii="Times New Roman" w:hAnsi="Times New Roman" w:cs="Times New Roman"/>
      <w:b/>
      <w:caps/>
      <w:noProof/>
      <w:color w:val="000000"/>
      <w:sz w:val="26"/>
    </w:rPr>
  </w:style>
  <w:style w:type="paragraph" w:customStyle="1" w:styleId="AS-H3b">
    <w:name w:val="AS-H3b"/>
    <w:basedOn w:val="Normal"/>
    <w:link w:val="AS-H3bChar"/>
    <w:autoRedefine/>
    <w:rsid w:val="009B47A8"/>
    <w:pPr>
      <w:jc w:val="center"/>
    </w:pPr>
    <w:rPr>
      <w:rFonts w:cs="Times New Roman"/>
      <w:b/>
    </w:rPr>
  </w:style>
  <w:style w:type="character" w:customStyle="1" w:styleId="AS-H3bChar">
    <w:name w:val="AS-H3b Char"/>
    <w:basedOn w:val="AS-H3AChar"/>
    <w:link w:val="AS-H3b"/>
    <w:rsid w:val="009B47A8"/>
    <w:rPr>
      <w:rFonts w:ascii="Times New Roman" w:hAnsi="Times New Roman" w:cs="Times New Roman"/>
      <w:b/>
      <w:caps w:val="0"/>
      <w:noProof/>
    </w:rPr>
  </w:style>
  <w:style w:type="paragraph" w:customStyle="1" w:styleId="AS-P1">
    <w:name w:val="AS-P(1)"/>
    <w:basedOn w:val="Normal"/>
    <w:link w:val="AS-P1Char"/>
    <w:rsid w:val="009B47A8"/>
    <w:pPr>
      <w:suppressAutoHyphens/>
      <w:ind w:right="-7" w:firstLine="567"/>
      <w:jc w:val="both"/>
    </w:pPr>
    <w:rPr>
      <w:rFonts w:eastAsia="Times New Roman" w:cs="Times New Roman"/>
    </w:rPr>
  </w:style>
  <w:style w:type="paragraph" w:customStyle="1" w:styleId="AS-Pa">
    <w:name w:val="AS-P(a)"/>
    <w:basedOn w:val="AS-Pahang"/>
    <w:link w:val="AS-PaChar"/>
    <w:rsid w:val="009B47A8"/>
  </w:style>
  <w:style w:type="character" w:customStyle="1" w:styleId="AS-P1Char">
    <w:name w:val="AS-P(1) Char"/>
    <w:basedOn w:val="DefaultParagraphFont"/>
    <w:link w:val="AS-P1"/>
    <w:rsid w:val="009B47A8"/>
    <w:rPr>
      <w:rFonts w:ascii="Times New Roman" w:eastAsia="Times New Roman" w:hAnsi="Times New Roman" w:cs="Times New Roman"/>
      <w:noProof/>
    </w:rPr>
  </w:style>
  <w:style w:type="paragraph" w:customStyle="1" w:styleId="AS-Pi">
    <w:name w:val="AS-P(i)"/>
    <w:basedOn w:val="Normal"/>
    <w:link w:val="AS-PiChar"/>
    <w:rsid w:val="009B47A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B47A8"/>
    <w:rPr>
      <w:rFonts w:ascii="Times New Roman" w:eastAsia="Times New Roman" w:hAnsi="Times New Roman" w:cs="Times New Roman"/>
      <w:noProof/>
    </w:rPr>
  </w:style>
  <w:style w:type="character" w:customStyle="1" w:styleId="AS-PiChar">
    <w:name w:val="AS-P(i) Char"/>
    <w:basedOn w:val="DefaultParagraphFont"/>
    <w:link w:val="AS-Pi"/>
    <w:rsid w:val="009B47A8"/>
    <w:rPr>
      <w:rFonts w:ascii="Times New Roman" w:eastAsia="Times New Roman" w:hAnsi="Times New Roman" w:cs="Times New Roman"/>
      <w:noProof/>
    </w:rPr>
  </w:style>
  <w:style w:type="paragraph" w:customStyle="1" w:styleId="AS-Paa">
    <w:name w:val="AS-P(aa)"/>
    <w:basedOn w:val="Normal"/>
    <w:link w:val="AS-PaaChar"/>
    <w:rsid w:val="009B47A8"/>
    <w:pPr>
      <w:suppressAutoHyphens/>
      <w:ind w:left="2267" w:right="-7" w:hanging="566"/>
      <w:jc w:val="both"/>
    </w:pPr>
    <w:rPr>
      <w:rFonts w:eastAsia="Times New Roman" w:cs="Times New Roman"/>
    </w:rPr>
  </w:style>
  <w:style w:type="paragraph" w:customStyle="1" w:styleId="AS-P-Amend">
    <w:name w:val="AS-P-Amend"/>
    <w:link w:val="AS-P-AmendChar"/>
    <w:rsid w:val="009B47A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B47A8"/>
    <w:rPr>
      <w:rFonts w:ascii="Times New Roman" w:eastAsia="Times New Roman" w:hAnsi="Times New Roman" w:cs="Times New Roman"/>
      <w:noProof/>
    </w:rPr>
  </w:style>
  <w:style w:type="character" w:customStyle="1" w:styleId="AS-P-AmendChar">
    <w:name w:val="AS-P-Amend Char"/>
    <w:basedOn w:val="AS-P0Char"/>
    <w:link w:val="AS-P-Amend"/>
    <w:rsid w:val="009B47A8"/>
    <w:rPr>
      <w:rFonts w:ascii="Arial" w:eastAsia="Times New Roman" w:hAnsi="Arial" w:cs="Arial"/>
      <w:b/>
      <w:noProof/>
      <w:color w:val="00B050"/>
      <w:sz w:val="18"/>
      <w:szCs w:val="18"/>
    </w:rPr>
  </w:style>
  <w:style w:type="paragraph" w:customStyle="1" w:styleId="AS-H1b">
    <w:name w:val="AS-H1b"/>
    <w:basedOn w:val="Normal"/>
    <w:link w:val="AS-H1bChar"/>
    <w:rsid w:val="009B47A8"/>
    <w:pPr>
      <w:jc w:val="center"/>
    </w:pPr>
    <w:rPr>
      <w:rFonts w:ascii="Arial" w:hAnsi="Arial" w:cs="Arial"/>
      <w:b/>
      <w:color w:val="000000"/>
      <w:sz w:val="24"/>
      <w:szCs w:val="24"/>
    </w:rPr>
  </w:style>
  <w:style w:type="character" w:customStyle="1" w:styleId="AS-H1bChar">
    <w:name w:val="AS-H1b Char"/>
    <w:basedOn w:val="AS-H2aChar"/>
    <w:link w:val="AS-H1b"/>
    <w:rsid w:val="009B47A8"/>
    <w:rPr>
      <w:rFonts w:ascii="Arial" w:hAnsi="Arial" w:cs="Arial"/>
      <w:b/>
      <w:noProof/>
      <w:color w:val="000000"/>
      <w:sz w:val="24"/>
      <w:szCs w:val="24"/>
    </w:rPr>
  </w:style>
  <w:style w:type="paragraph" w:customStyle="1" w:styleId="REG-H1b">
    <w:name w:val="REG-H1b"/>
    <w:link w:val="REG-H1bChar"/>
    <w:qFormat/>
    <w:rsid w:val="009B47A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B47A8"/>
    <w:rPr>
      <w:rFonts w:ascii="Times New Roman" w:eastAsia="Times New Roman" w:hAnsi="Times New Roman"/>
      <w:b/>
      <w:bCs/>
      <w:noProof/>
    </w:rPr>
  </w:style>
  <w:style w:type="paragraph" w:customStyle="1" w:styleId="TableParagraph">
    <w:name w:val="Table Paragraph"/>
    <w:basedOn w:val="Normal"/>
    <w:uiPriority w:val="1"/>
    <w:rsid w:val="009B47A8"/>
  </w:style>
  <w:style w:type="table" w:customStyle="1" w:styleId="TableGrid0">
    <w:name w:val="TableGrid"/>
    <w:rsid w:val="009B47A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B47A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B47A8"/>
    <w:rPr>
      <w:rFonts w:ascii="Arial" w:hAnsi="Arial"/>
      <w:b/>
      <w:noProof/>
      <w:sz w:val="28"/>
      <w:szCs w:val="24"/>
    </w:rPr>
  </w:style>
  <w:style w:type="character" w:customStyle="1" w:styleId="REG-H1cChar">
    <w:name w:val="REG-H1c Char"/>
    <w:basedOn w:val="REG-H1bChar"/>
    <w:link w:val="REG-H1c"/>
    <w:rsid w:val="009B47A8"/>
    <w:rPr>
      <w:rFonts w:ascii="Arial" w:hAnsi="Arial"/>
      <w:b/>
      <w:noProof/>
      <w:sz w:val="24"/>
      <w:szCs w:val="24"/>
    </w:rPr>
  </w:style>
  <w:style w:type="paragraph" w:customStyle="1" w:styleId="REG-PHA">
    <w:name w:val="REG-PH(A)"/>
    <w:link w:val="REG-PHAChar"/>
    <w:qFormat/>
    <w:rsid w:val="009B47A8"/>
    <w:pPr>
      <w:spacing w:after="0" w:line="240" w:lineRule="auto"/>
      <w:jc w:val="center"/>
    </w:pPr>
    <w:rPr>
      <w:rFonts w:ascii="Arial" w:hAnsi="Arial"/>
      <w:b/>
      <w:caps/>
      <w:noProof/>
      <w:sz w:val="16"/>
      <w:szCs w:val="24"/>
    </w:rPr>
  </w:style>
  <w:style w:type="paragraph" w:customStyle="1" w:styleId="REG-PHb">
    <w:name w:val="REG-PH(b)"/>
    <w:link w:val="REG-PHbChar"/>
    <w:qFormat/>
    <w:rsid w:val="009B47A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B47A8"/>
    <w:rPr>
      <w:rFonts w:ascii="Arial" w:hAnsi="Arial"/>
      <w:b/>
      <w:caps/>
      <w:noProof/>
      <w:sz w:val="16"/>
      <w:szCs w:val="24"/>
    </w:rPr>
  </w:style>
  <w:style w:type="character" w:customStyle="1" w:styleId="REG-PHbChar">
    <w:name w:val="REG-PH(b) Char"/>
    <w:basedOn w:val="REG-H1bChar"/>
    <w:link w:val="REG-PHb"/>
    <w:rsid w:val="009B47A8"/>
    <w:rPr>
      <w:rFonts w:ascii="Arial" w:hAnsi="Arial" w:cs="Arial"/>
      <w:b/>
      <w:noProof/>
      <w:sz w:val="16"/>
      <w:szCs w:val="16"/>
    </w:rPr>
  </w:style>
  <w:style w:type="paragraph" w:styleId="Revision">
    <w:name w:val="Revision"/>
    <w:hidden/>
    <w:uiPriority w:val="99"/>
    <w:semiHidden/>
    <w:rsid w:val="009C70CA"/>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DF54F-3057-49CC-8018-32C6BC01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44</TotalTime>
  <Pages>6</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33</cp:revision>
  <dcterms:created xsi:type="dcterms:W3CDTF">2015-08-18T10:51:00Z</dcterms:created>
  <dcterms:modified xsi:type="dcterms:W3CDTF">2015-11-05T05:31:00Z</dcterms:modified>
</cp:coreProperties>
</file>