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612E3" w14:textId="38D6D2C9" w:rsidR="00D721E9" w:rsidRPr="00307336" w:rsidRDefault="00AF321A" w:rsidP="00D51089">
      <w:pPr>
        <w:pStyle w:val="REG-H1a"/>
      </w:pPr>
      <w:bookmarkStart w:id="0" w:name="_GoBack"/>
      <w:bookmarkEnd w:id="0"/>
      <w:r w:rsidRPr="00307336">
        <w:rPr>
          <w:lang w:val="en-ZA" w:eastAsia="en-ZA"/>
        </w:rPr>
        <w:drawing>
          <wp:anchor distT="0" distB="0" distL="114300" distR="114300" simplePos="0" relativeHeight="251658240" behindDoc="0" locked="1" layoutInCell="0" allowOverlap="0" wp14:anchorId="355C9194" wp14:editId="3B49A9BE">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6E6F478F" w14:textId="77777777" w:rsidR="00EB7655" w:rsidRPr="00307336" w:rsidRDefault="00D2019F" w:rsidP="00682D07">
      <w:pPr>
        <w:pStyle w:val="REG-H1d"/>
        <w:rPr>
          <w:lang w:val="en-GB"/>
        </w:rPr>
      </w:pPr>
      <w:r w:rsidRPr="00307336">
        <w:rPr>
          <w:lang w:val="en-GB"/>
        </w:rPr>
        <w:t>REGULATIONS MADE IN TERMS OF</w:t>
      </w:r>
    </w:p>
    <w:p w14:paraId="3E192286" w14:textId="77777777" w:rsidR="00E2335D" w:rsidRPr="00307336" w:rsidRDefault="00E2335D" w:rsidP="00BD2B69">
      <w:pPr>
        <w:pStyle w:val="REG-H1d"/>
        <w:rPr>
          <w:lang w:val="en-GB"/>
        </w:rPr>
      </w:pPr>
    </w:p>
    <w:p w14:paraId="654E45F8" w14:textId="77777777" w:rsidR="00E2335D" w:rsidRPr="00307336" w:rsidRDefault="00567B41" w:rsidP="00E2335D">
      <w:pPr>
        <w:pStyle w:val="REG-H1a"/>
      </w:pPr>
      <w:r w:rsidRPr="00307336">
        <w:t>Allied Health Professions Act 7 of 2004</w:t>
      </w:r>
    </w:p>
    <w:p w14:paraId="06DF2C64" w14:textId="2441DB46" w:rsidR="00BD2B69" w:rsidRPr="00307336" w:rsidRDefault="00D924D5" w:rsidP="00BC6658">
      <w:pPr>
        <w:pStyle w:val="REG-H1b"/>
        <w:rPr>
          <w:b w:val="0"/>
        </w:rPr>
      </w:pPr>
      <w:r w:rsidRPr="00307336">
        <w:rPr>
          <w:b w:val="0"/>
        </w:rPr>
        <w:t>s</w:t>
      </w:r>
      <w:r w:rsidR="00BD2B69" w:rsidRPr="00307336">
        <w:rPr>
          <w:b w:val="0"/>
        </w:rPr>
        <w:t xml:space="preserve">ection </w:t>
      </w:r>
      <w:r w:rsidR="00567B41" w:rsidRPr="00307336">
        <w:rPr>
          <w:b w:val="0"/>
        </w:rPr>
        <w:t>55</w:t>
      </w:r>
      <w:r w:rsidR="005C1081" w:rsidRPr="00307336">
        <w:rPr>
          <w:b w:val="0"/>
        </w:rPr>
        <w:t xml:space="preserve"> read with section </w:t>
      </w:r>
      <w:r w:rsidR="00C0774D">
        <w:rPr>
          <w:b w:val="0"/>
        </w:rPr>
        <w:t>19</w:t>
      </w:r>
    </w:p>
    <w:p w14:paraId="3AB69E05" w14:textId="77777777" w:rsidR="00E2335D" w:rsidRPr="00307336" w:rsidRDefault="00E2335D" w:rsidP="00E2335D">
      <w:pPr>
        <w:pStyle w:val="REG-H1a"/>
        <w:pBdr>
          <w:bottom w:val="single" w:sz="4" w:space="1" w:color="auto"/>
        </w:pBdr>
      </w:pPr>
    </w:p>
    <w:p w14:paraId="0AD8E74F" w14:textId="77777777" w:rsidR="00E2335D" w:rsidRPr="00307336" w:rsidRDefault="00E2335D" w:rsidP="00E2335D">
      <w:pPr>
        <w:pStyle w:val="REG-H1a"/>
      </w:pPr>
    </w:p>
    <w:p w14:paraId="3E2E6BBC" w14:textId="6FBA4DAB" w:rsidR="00E2335D" w:rsidRPr="00307336" w:rsidRDefault="00B314E6" w:rsidP="00B314E6">
      <w:pPr>
        <w:pStyle w:val="REG-H1b"/>
      </w:pPr>
      <w:r>
        <w:rPr>
          <w:lang w:val="en-US"/>
        </w:rPr>
        <w:t>Regulations relating to Minimum Requirements of Study for</w:t>
      </w:r>
      <w:r w:rsidR="003A3625">
        <w:rPr>
          <w:lang w:val="en-US"/>
        </w:rPr>
        <w:t xml:space="preserve"> </w:t>
      </w:r>
      <w:r>
        <w:rPr>
          <w:lang w:val="en-US"/>
        </w:rPr>
        <w:t>Registration as Medical Orthotist and Prosthetist, Medical Orthotist and Prosthetist Interns and Additional Qualifications</w:t>
      </w:r>
    </w:p>
    <w:p w14:paraId="15E7E151" w14:textId="3F438932" w:rsidR="00D2019F" w:rsidRPr="00307336" w:rsidRDefault="00BD2B69" w:rsidP="00C838EC">
      <w:pPr>
        <w:pStyle w:val="REG-H1d"/>
        <w:rPr>
          <w:lang w:val="en-GB"/>
        </w:rPr>
      </w:pPr>
      <w:r w:rsidRPr="00307336">
        <w:rPr>
          <w:lang w:val="en-GB"/>
        </w:rPr>
        <w:t xml:space="preserve">Government Notice </w:t>
      </w:r>
      <w:r w:rsidR="00712E02">
        <w:rPr>
          <w:lang w:val="en-GB"/>
        </w:rPr>
        <w:t>360</w:t>
      </w:r>
      <w:r w:rsidR="005709A6" w:rsidRPr="00307336">
        <w:rPr>
          <w:lang w:val="en-GB"/>
        </w:rPr>
        <w:t xml:space="preserve"> </w:t>
      </w:r>
      <w:r w:rsidR="005C16B3" w:rsidRPr="00307336">
        <w:rPr>
          <w:lang w:val="en-GB"/>
        </w:rPr>
        <w:t>of</w:t>
      </w:r>
      <w:r w:rsidR="005709A6" w:rsidRPr="00307336">
        <w:rPr>
          <w:lang w:val="en-GB"/>
        </w:rPr>
        <w:t xml:space="preserve"> </w:t>
      </w:r>
      <w:r w:rsidR="00567B41" w:rsidRPr="00307336">
        <w:rPr>
          <w:lang w:val="en-GB"/>
        </w:rPr>
        <w:t>20</w:t>
      </w:r>
      <w:r w:rsidR="00712E02">
        <w:rPr>
          <w:lang w:val="en-GB"/>
        </w:rPr>
        <w:t>19</w:t>
      </w:r>
    </w:p>
    <w:p w14:paraId="7BBBA7FB" w14:textId="24402ABC" w:rsidR="003013D8" w:rsidRPr="00307336" w:rsidRDefault="003013D8" w:rsidP="003013D8">
      <w:pPr>
        <w:pStyle w:val="REG-Amend"/>
      </w:pPr>
      <w:r w:rsidRPr="00307336">
        <w:t xml:space="preserve">(GG </w:t>
      </w:r>
      <w:r w:rsidR="008A6CCD">
        <w:t>7059</w:t>
      </w:r>
      <w:r w:rsidRPr="00307336">
        <w:t>)</w:t>
      </w:r>
    </w:p>
    <w:p w14:paraId="692833EE" w14:textId="57847D7B" w:rsidR="003013D8" w:rsidRPr="00307336" w:rsidRDefault="003013D8" w:rsidP="003013D8">
      <w:pPr>
        <w:pStyle w:val="REG-Amend"/>
      </w:pPr>
      <w:r w:rsidRPr="00307336">
        <w:t xml:space="preserve">came into force on date of publication: </w:t>
      </w:r>
      <w:r w:rsidR="008A6CCD">
        <w:t>22 November</w:t>
      </w:r>
      <w:r w:rsidR="00567B41" w:rsidRPr="00307336">
        <w:t xml:space="preserve"> 2009</w:t>
      </w:r>
    </w:p>
    <w:p w14:paraId="465D1318" w14:textId="77777777" w:rsidR="005C1081" w:rsidRPr="00307336" w:rsidRDefault="005C1081" w:rsidP="003013D8">
      <w:pPr>
        <w:pStyle w:val="REG-Amend"/>
      </w:pPr>
    </w:p>
    <w:p w14:paraId="7BB24D31" w14:textId="3E7F4FF5" w:rsidR="005C1081" w:rsidRPr="00307336" w:rsidRDefault="005C1081" w:rsidP="00D0575C">
      <w:pPr>
        <w:pStyle w:val="REG-Amend"/>
      </w:pPr>
      <w:r w:rsidRPr="00307336">
        <w:t>The Government Notice which publishes these regulations notes that they were made</w:t>
      </w:r>
      <w:r w:rsidRPr="00307336">
        <w:rPr>
          <w:rFonts w:cs="Times New Roman"/>
        </w:rPr>
        <w:t xml:space="preserve"> </w:t>
      </w:r>
      <w:r w:rsidRPr="00307336">
        <w:rPr>
          <w:rFonts w:cs="Times New Roman"/>
        </w:rPr>
        <w:br/>
        <w:t>on the recommendation of the Allied Health Professions Council of Namibia.</w:t>
      </w:r>
      <w:r w:rsidR="00D0575C">
        <w:rPr>
          <w:rFonts w:cs="Times New Roman"/>
        </w:rPr>
        <w:t xml:space="preserve"> It also </w:t>
      </w:r>
      <w:r w:rsidR="00D0575C" w:rsidRPr="00D0575C">
        <w:rPr>
          <w:rFonts w:cs="Times New Roman"/>
        </w:rPr>
        <w:t>repeal</w:t>
      </w:r>
      <w:r w:rsidR="00D0575C">
        <w:rPr>
          <w:rFonts w:cs="Times New Roman"/>
        </w:rPr>
        <w:t>s</w:t>
      </w:r>
      <w:r w:rsidR="00610210">
        <w:rPr>
          <w:rFonts w:cs="Times New Roman"/>
        </w:rPr>
        <w:br/>
      </w:r>
      <w:r w:rsidR="00D0575C" w:rsidRPr="00D0575C">
        <w:rPr>
          <w:rFonts w:cs="Times New Roman"/>
        </w:rPr>
        <w:t xml:space="preserve">the regulations published </w:t>
      </w:r>
      <w:r w:rsidR="00D0575C">
        <w:rPr>
          <w:rFonts w:cs="Times New Roman"/>
        </w:rPr>
        <w:t xml:space="preserve">in RSA </w:t>
      </w:r>
      <w:r w:rsidR="00D0575C" w:rsidRPr="00D0575C">
        <w:rPr>
          <w:rFonts w:cs="Times New Roman"/>
        </w:rPr>
        <w:t>Government Notice R</w:t>
      </w:r>
      <w:r w:rsidR="00D0575C">
        <w:rPr>
          <w:rFonts w:cs="Times New Roman"/>
        </w:rPr>
        <w:t>.</w:t>
      </w:r>
      <w:r w:rsidR="002F4BE2">
        <w:rPr>
          <w:rFonts w:cs="Times New Roman"/>
        </w:rPr>
        <w:t>1846/1977 (</w:t>
      </w:r>
      <w:r w:rsidR="002F4BE2" w:rsidRPr="002F4BE2">
        <w:rPr>
          <w:rFonts w:cs="Times New Roman"/>
          <w:lang w:val="en-ZA"/>
        </w:rPr>
        <w:t>RSA GG 5741</w:t>
      </w:r>
      <w:r w:rsidR="002F4BE2" w:rsidRPr="00610210">
        <w:rPr>
          <w:lang w:val="en-ZA"/>
        </w:rPr>
        <w:t>)</w:t>
      </w:r>
      <w:r w:rsidR="00D0575C" w:rsidRPr="00610210">
        <w:rPr>
          <w:rFonts w:cs="Times New Roman"/>
        </w:rPr>
        <w:t>.</w:t>
      </w:r>
    </w:p>
    <w:p w14:paraId="024849F7" w14:textId="77777777" w:rsidR="005955EA" w:rsidRPr="00307336" w:rsidRDefault="005955EA" w:rsidP="0087487C">
      <w:pPr>
        <w:pStyle w:val="REG-H1a"/>
        <w:pBdr>
          <w:bottom w:val="single" w:sz="4" w:space="1" w:color="auto"/>
        </w:pBdr>
      </w:pPr>
    </w:p>
    <w:p w14:paraId="2A4A3145" w14:textId="77777777" w:rsidR="001121EE" w:rsidRPr="00307336" w:rsidRDefault="001121EE" w:rsidP="0087487C">
      <w:pPr>
        <w:pStyle w:val="REG-H1a"/>
      </w:pPr>
    </w:p>
    <w:p w14:paraId="7B50E1CE" w14:textId="77777777" w:rsidR="008938F7" w:rsidRPr="00640F1E" w:rsidRDefault="008938F7" w:rsidP="00C36B55">
      <w:pPr>
        <w:pStyle w:val="REG-H2"/>
        <w:rPr>
          <w:b w:val="0"/>
          <w:bCs/>
          <w:color w:val="auto"/>
        </w:rPr>
      </w:pPr>
      <w:r w:rsidRPr="00640F1E">
        <w:rPr>
          <w:b w:val="0"/>
          <w:bCs/>
          <w:color w:val="auto"/>
        </w:rPr>
        <w:t xml:space="preserve">ARRANGEMENT OF </w:t>
      </w:r>
      <w:r w:rsidR="00C11092" w:rsidRPr="00640F1E">
        <w:rPr>
          <w:b w:val="0"/>
          <w:bCs/>
          <w:color w:val="auto"/>
        </w:rPr>
        <w:t>REGULATIONS</w:t>
      </w:r>
    </w:p>
    <w:p w14:paraId="68F3A673" w14:textId="77777777" w:rsidR="00C63501" w:rsidRPr="00307336" w:rsidRDefault="00C63501" w:rsidP="00003730">
      <w:pPr>
        <w:pStyle w:val="REG-P0"/>
        <w:rPr>
          <w:color w:val="00B050"/>
        </w:rPr>
      </w:pPr>
    </w:p>
    <w:p w14:paraId="0A63AF10" w14:textId="77777777" w:rsidR="00D63888" w:rsidRPr="00E37EF6" w:rsidRDefault="00D63888" w:rsidP="00E37EF6">
      <w:pPr>
        <w:pStyle w:val="REG-P0"/>
        <w:ind w:left="567" w:hanging="567"/>
      </w:pPr>
      <w:r w:rsidRPr="00B958AC">
        <w:t>1.</w:t>
      </w:r>
      <w:r w:rsidRPr="00B958AC">
        <w:tab/>
      </w:r>
      <w:r w:rsidRPr="00E37EF6">
        <w:t>Definitions</w:t>
      </w:r>
    </w:p>
    <w:p w14:paraId="2D3FAD6A" w14:textId="77777777" w:rsidR="00D63888" w:rsidRPr="00E37EF6" w:rsidRDefault="00D63888" w:rsidP="00E37EF6">
      <w:pPr>
        <w:pStyle w:val="REG-P0"/>
        <w:ind w:left="567" w:hanging="567"/>
      </w:pPr>
      <w:r w:rsidRPr="00E37EF6">
        <w:t>2.</w:t>
      </w:r>
      <w:r w:rsidRPr="00E37EF6">
        <w:tab/>
        <w:t>Minimum qualifications for registration as medical orthotist and prosthetist</w:t>
      </w:r>
    </w:p>
    <w:p w14:paraId="7EEC829C" w14:textId="77777777" w:rsidR="00D63888" w:rsidRPr="00E37EF6" w:rsidRDefault="00D63888" w:rsidP="00E37EF6">
      <w:pPr>
        <w:pStyle w:val="REG-P0"/>
        <w:ind w:left="567" w:hanging="567"/>
      </w:pPr>
      <w:r w:rsidRPr="00E37EF6">
        <w:t>3.</w:t>
      </w:r>
      <w:r w:rsidRPr="00E37EF6">
        <w:tab/>
        <w:t>Application for registration as medical orthotist and prosthetist</w:t>
      </w:r>
    </w:p>
    <w:p w14:paraId="525BA956" w14:textId="77777777" w:rsidR="00D63888" w:rsidRPr="00E37EF6" w:rsidRDefault="00D63888" w:rsidP="00E37EF6">
      <w:pPr>
        <w:pStyle w:val="REG-P0"/>
        <w:ind w:left="567" w:hanging="567"/>
      </w:pPr>
      <w:r w:rsidRPr="00E37EF6">
        <w:t>4.</w:t>
      </w:r>
      <w:r w:rsidRPr="00E37EF6">
        <w:tab/>
        <w:t>Registrable additional qualifications</w:t>
      </w:r>
    </w:p>
    <w:p w14:paraId="217C1C17" w14:textId="77777777" w:rsidR="00D63888" w:rsidRPr="00E37EF6" w:rsidRDefault="00D63888" w:rsidP="00E37EF6">
      <w:pPr>
        <w:pStyle w:val="REG-P0"/>
        <w:ind w:left="567" w:hanging="567"/>
      </w:pPr>
      <w:r w:rsidRPr="00E37EF6">
        <w:t>5.</w:t>
      </w:r>
      <w:r w:rsidRPr="00E37EF6">
        <w:tab/>
        <w:t>Registration of medical orthotist and prosthetist interns before registration as medical orthotist and prosthetist</w:t>
      </w:r>
    </w:p>
    <w:p w14:paraId="314E5BA6" w14:textId="77777777" w:rsidR="00D63888" w:rsidRPr="00E37EF6" w:rsidRDefault="00D63888" w:rsidP="00E37EF6">
      <w:pPr>
        <w:pStyle w:val="REG-P0"/>
        <w:ind w:left="567" w:hanging="567"/>
      </w:pPr>
      <w:r w:rsidRPr="00E37EF6">
        <w:t>6.</w:t>
      </w:r>
      <w:r w:rsidRPr="00E37EF6">
        <w:tab/>
        <w:t>Agreement of internship training</w:t>
      </w:r>
    </w:p>
    <w:p w14:paraId="261EB91C" w14:textId="77777777" w:rsidR="00D63888" w:rsidRPr="00E37EF6" w:rsidRDefault="00D63888" w:rsidP="00E37EF6">
      <w:pPr>
        <w:pStyle w:val="REG-P0"/>
        <w:ind w:left="567" w:hanging="567"/>
      </w:pPr>
      <w:r w:rsidRPr="00E37EF6">
        <w:t>7.</w:t>
      </w:r>
      <w:r w:rsidRPr="00E37EF6">
        <w:tab/>
        <w:t>Commencement or termination of internship by intern</w:t>
      </w:r>
    </w:p>
    <w:p w14:paraId="03B03DCB" w14:textId="77777777" w:rsidR="00D63888" w:rsidRPr="00E37EF6" w:rsidRDefault="00D63888" w:rsidP="00E37EF6">
      <w:pPr>
        <w:pStyle w:val="REG-P0"/>
        <w:ind w:left="567" w:hanging="567"/>
      </w:pPr>
      <w:r w:rsidRPr="00E37EF6">
        <w:t>8.</w:t>
      </w:r>
      <w:r w:rsidRPr="00E37EF6">
        <w:tab/>
        <w:t>Reports by approved facility</w:t>
      </w:r>
    </w:p>
    <w:p w14:paraId="1B3F4753" w14:textId="77777777" w:rsidR="00D63888" w:rsidRPr="00E37EF6" w:rsidRDefault="00D63888" w:rsidP="00E37EF6">
      <w:pPr>
        <w:pStyle w:val="REG-P0"/>
        <w:ind w:left="567" w:hanging="567"/>
      </w:pPr>
      <w:r w:rsidRPr="00E37EF6">
        <w:t>9.</w:t>
      </w:r>
      <w:r w:rsidRPr="00E37EF6">
        <w:tab/>
        <w:t>Change of name or address</w:t>
      </w:r>
    </w:p>
    <w:p w14:paraId="65A005EE" w14:textId="77777777" w:rsidR="00D63888" w:rsidRPr="00E37EF6" w:rsidRDefault="00D63888" w:rsidP="00E37EF6">
      <w:pPr>
        <w:pStyle w:val="REG-P0"/>
        <w:ind w:left="567" w:hanging="567"/>
      </w:pPr>
      <w:r w:rsidRPr="00E37EF6">
        <w:t>10.</w:t>
      </w:r>
      <w:r w:rsidRPr="00E37EF6">
        <w:tab/>
        <w:t>Completion of internship</w:t>
      </w:r>
    </w:p>
    <w:p w14:paraId="47105FF1" w14:textId="77777777" w:rsidR="00D63888" w:rsidRPr="00E37EF6" w:rsidRDefault="00D63888" w:rsidP="00E37EF6">
      <w:pPr>
        <w:pStyle w:val="REG-P0"/>
        <w:ind w:left="567" w:hanging="567"/>
      </w:pPr>
      <w:r w:rsidRPr="00E37EF6">
        <w:t>11.</w:t>
      </w:r>
      <w:r w:rsidRPr="00E37EF6">
        <w:tab/>
        <w:t>Register of interns</w:t>
      </w:r>
    </w:p>
    <w:p w14:paraId="5A3D6A47" w14:textId="77777777" w:rsidR="00D63888" w:rsidRPr="00E37EF6" w:rsidRDefault="00D63888" w:rsidP="00E37EF6">
      <w:pPr>
        <w:pStyle w:val="REG-P0"/>
        <w:ind w:left="567" w:hanging="567"/>
      </w:pPr>
      <w:r w:rsidRPr="00E37EF6">
        <w:t>12.</w:t>
      </w:r>
      <w:r w:rsidRPr="00E37EF6">
        <w:tab/>
        <w:t>Removal of name from register by Council</w:t>
      </w:r>
    </w:p>
    <w:p w14:paraId="01231BCF" w14:textId="77777777" w:rsidR="00D63888" w:rsidRPr="00E37EF6" w:rsidRDefault="00D63888" w:rsidP="00E37EF6">
      <w:pPr>
        <w:pStyle w:val="REG-P0"/>
        <w:ind w:left="567" w:hanging="567"/>
      </w:pPr>
      <w:r w:rsidRPr="00E37EF6">
        <w:t>13.</w:t>
      </w:r>
      <w:r w:rsidRPr="00E37EF6">
        <w:tab/>
        <w:t>Restoration of name to register</w:t>
      </w:r>
    </w:p>
    <w:p w14:paraId="3AEE8AE6" w14:textId="77777777" w:rsidR="00D63888" w:rsidRPr="00B958AC" w:rsidRDefault="00D63888" w:rsidP="00E37EF6">
      <w:pPr>
        <w:pStyle w:val="REG-P0"/>
        <w:ind w:left="567" w:hanging="567"/>
      </w:pPr>
      <w:r w:rsidRPr="00E37EF6">
        <w:t>14.</w:t>
      </w:r>
      <w:r w:rsidRPr="00E37EF6">
        <w:tab/>
        <w:t>Language of forms</w:t>
      </w:r>
      <w:r w:rsidRPr="00B958AC">
        <w:t xml:space="preserve"> and documents</w:t>
      </w:r>
    </w:p>
    <w:p w14:paraId="6C5363F5" w14:textId="77777777" w:rsidR="00D63888" w:rsidRPr="00B958AC" w:rsidRDefault="00D63888" w:rsidP="00D63888">
      <w:pPr>
        <w:pStyle w:val="REG-P0"/>
      </w:pPr>
    </w:p>
    <w:p w14:paraId="177D9227" w14:textId="77777777" w:rsidR="001F1F3E" w:rsidRDefault="00D63888" w:rsidP="001F1F3E">
      <w:pPr>
        <w:pStyle w:val="REG-P0"/>
        <w:ind w:left="567"/>
      </w:pPr>
      <w:r w:rsidRPr="00B958AC">
        <w:t xml:space="preserve">ANNEXURE A: Criteria pertaining to internship training programme </w:t>
      </w:r>
    </w:p>
    <w:p w14:paraId="489D4D51" w14:textId="77777777" w:rsidR="001F1F3E" w:rsidRDefault="001F1F3E" w:rsidP="001F1F3E">
      <w:pPr>
        <w:pStyle w:val="REG-P0"/>
        <w:ind w:left="567"/>
      </w:pPr>
    </w:p>
    <w:p w14:paraId="701177C2" w14:textId="475CA7C7" w:rsidR="003905F1" w:rsidRPr="00074D3A" w:rsidRDefault="00D63888" w:rsidP="001F1F3E">
      <w:pPr>
        <w:pStyle w:val="REG-P0"/>
        <w:ind w:left="567"/>
      </w:pPr>
      <w:r w:rsidRPr="00B958AC">
        <w:t>ANNEXURE B: Registrable additional qualifications</w:t>
      </w:r>
    </w:p>
    <w:p w14:paraId="692C498E" w14:textId="77777777" w:rsidR="00FA7FE6" w:rsidRPr="00307336" w:rsidRDefault="00FA7FE6" w:rsidP="00B0347D">
      <w:pPr>
        <w:pStyle w:val="REG-H1a"/>
        <w:pBdr>
          <w:bottom w:val="single" w:sz="4" w:space="1" w:color="auto"/>
        </w:pBdr>
      </w:pPr>
    </w:p>
    <w:p w14:paraId="630EC4FE" w14:textId="77777777" w:rsidR="00342850" w:rsidRPr="00307336" w:rsidRDefault="00342850" w:rsidP="00342850">
      <w:pPr>
        <w:pStyle w:val="REG-H1a"/>
      </w:pPr>
    </w:p>
    <w:p w14:paraId="035A9CEE" w14:textId="77777777" w:rsidR="004F1292" w:rsidRPr="00986CD3" w:rsidRDefault="004F1292" w:rsidP="004F1292">
      <w:pPr>
        <w:pStyle w:val="REG-P0"/>
        <w:rPr>
          <w:b/>
        </w:rPr>
      </w:pPr>
      <w:r w:rsidRPr="00986CD3">
        <w:rPr>
          <w:b/>
        </w:rPr>
        <w:t>Definitions</w:t>
      </w:r>
    </w:p>
    <w:p w14:paraId="46431420" w14:textId="77777777" w:rsidR="004F1292" w:rsidRPr="00986CD3" w:rsidRDefault="004F1292" w:rsidP="004F1292">
      <w:pPr>
        <w:pStyle w:val="REG-P0"/>
        <w:rPr>
          <w:b/>
        </w:rPr>
      </w:pPr>
    </w:p>
    <w:p w14:paraId="1667FC46" w14:textId="77777777" w:rsidR="004F1292" w:rsidRPr="00B958AC" w:rsidRDefault="004F1292" w:rsidP="00503C6B">
      <w:pPr>
        <w:pStyle w:val="REG-P1"/>
      </w:pPr>
      <w:r w:rsidRPr="00B958AC">
        <w:rPr>
          <w:b/>
          <w:bCs/>
        </w:rPr>
        <w:t>1.</w:t>
      </w:r>
      <w:r w:rsidRPr="00B958AC">
        <w:rPr>
          <w:b/>
          <w:bCs/>
        </w:rPr>
        <w:tab/>
      </w:r>
      <w:r w:rsidRPr="00B958AC">
        <w:t>In these regulations a word or an expression to which a meaning has been given in the Act has that meaning, and unless context otherwise indicates -</w:t>
      </w:r>
    </w:p>
    <w:p w14:paraId="2E45CB71" w14:textId="77777777" w:rsidR="004F1292" w:rsidRPr="00B958AC" w:rsidRDefault="004F1292" w:rsidP="004F1292">
      <w:pPr>
        <w:pStyle w:val="REG-P0"/>
      </w:pPr>
    </w:p>
    <w:p w14:paraId="469A88DD" w14:textId="77777777" w:rsidR="004F1292" w:rsidRPr="00B958AC" w:rsidRDefault="004F1292" w:rsidP="004F1292">
      <w:pPr>
        <w:pStyle w:val="REG-P0"/>
      </w:pPr>
      <w:r w:rsidRPr="00B958AC">
        <w:t>“approved facility” means a training facility recognised by the Council as a facility qualified to train interns in accordance with these regulations;</w:t>
      </w:r>
    </w:p>
    <w:p w14:paraId="318165D2" w14:textId="77777777" w:rsidR="004F1292" w:rsidRPr="00B958AC" w:rsidRDefault="004F1292" w:rsidP="004F1292">
      <w:pPr>
        <w:pStyle w:val="REG-P0"/>
      </w:pPr>
    </w:p>
    <w:p w14:paraId="4C2BF378" w14:textId="77777777" w:rsidR="004F1292" w:rsidRPr="00B958AC" w:rsidRDefault="004F1292" w:rsidP="004F1292">
      <w:pPr>
        <w:pStyle w:val="REG-P0"/>
      </w:pPr>
      <w:r w:rsidRPr="00B958AC">
        <w:t>“certified” means certified as a true copy of the original by a commissioner of oaths, appointed under section 5 or designated under section 6, of the Justices of the Peace and Commissioners of Oaths Act, 1963 (Act No. 16 of 1963);</w:t>
      </w:r>
    </w:p>
    <w:p w14:paraId="4D2815B0" w14:textId="77777777" w:rsidR="004F1292" w:rsidRPr="00B958AC" w:rsidRDefault="004F1292" w:rsidP="004F1292">
      <w:pPr>
        <w:pStyle w:val="REG-P0"/>
      </w:pPr>
    </w:p>
    <w:p w14:paraId="15D4EBA3" w14:textId="77777777" w:rsidR="004F1292" w:rsidRPr="00B958AC" w:rsidRDefault="004F1292" w:rsidP="004F1292">
      <w:pPr>
        <w:pStyle w:val="REG-P0"/>
      </w:pPr>
      <w:r w:rsidRPr="00B958AC">
        <w:t>“intern” means a medical orthotist and prosthetist intern registered as such under these regulations;</w:t>
      </w:r>
    </w:p>
    <w:p w14:paraId="246098DE" w14:textId="77777777" w:rsidR="004F1292" w:rsidRPr="00B958AC" w:rsidRDefault="004F1292" w:rsidP="004F1292">
      <w:pPr>
        <w:pStyle w:val="REG-P0"/>
      </w:pPr>
    </w:p>
    <w:p w14:paraId="28D54F85" w14:textId="77777777" w:rsidR="004F1292" w:rsidRPr="00B958AC" w:rsidRDefault="004F1292" w:rsidP="004F1292">
      <w:pPr>
        <w:pStyle w:val="REG-P0"/>
      </w:pPr>
      <w:r w:rsidRPr="00B958AC">
        <w:t>“registration authority” means the institution responsible for the registration of a person to practice as a medical orthotist and prosthetist in the country; and</w:t>
      </w:r>
    </w:p>
    <w:p w14:paraId="1A58771D" w14:textId="77777777" w:rsidR="004F1292" w:rsidRPr="00B958AC" w:rsidRDefault="004F1292" w:rsidP="004F1292">
      <w:pPr>
        <w:pStyle w:val="REG-P0"/>
      </w:pPr>
    </w:p>
    <w:p w14:paraId="4EDE4630" w14:textId="77777777" w:rsidR="004F1292" w:rsidRPr="00B958AC" w:rsidRDefault="004F1292" w:rsidP="004F1292">
      <w:pPr>
        <w:pStyle w:val="REG-P0"/>
      </w:pPr>
      <w:r w:rsidRPr="00B958AC">
        <w:t>“the Act” means the Allied Health Professions Act, 2004 (Act No. 7 of 2004).</w:t>
      </w:r>
    </w:p>
    <w:p w14:paraId="4037712F" w14:textId="77777777" w:rsidR="004F1292" w:rsidRPr="00B958AC" w:rsidRDefault="004F1292" w:rsidP="004F1292">
      <w:pPr>
        <w:pStyle w:val="REG-P0"/>
      </w:pPr>
    </w:p>
    <w:p w14:paraId="29FDF86F" w14:textId="77777777" w:rsidR="004F1292" w:rsidRPr="002166FC" w:rsidRDefault="004F1292" w:rsidP="004F1292">
      <w:pPr>
        <w:pStyle w:val="REG-P0"/>
        <w:rPr>
          <w:b/>
        </w:rPr>
      </w:pPr>
      <w:r w:rsidRPr="002166FC">
        <w:rPr>
          <w:b/>
        </w:rPr>
        <w:t>Minimum qualifications for registration as medical orthotist and prosthetist</w:t>
      </w:r>
    </w:p>
    <w:p w14:paraId="0F30846E" w14:textId="77777777" w:rsidR="004F1292" w:rsidRPr="002166FC" w:rsidRDefault="004F1292" w:rsidP="004F1292">
      <w:pPr>
        <w:pStyle w:val="REG-P0"/>
        <w:rPr>
          <w:b/>
        </w:rPr>
      </w:pPr>
    </w:p>
    <w:p w14:paraId="53553C16" w14:textId="77777777" w:rsidR="004F1292" w:rsidRPr="00B958AC" w:rsidRDefault="004F1292" w:rsidP="002166FC">
      <w:pPr>
        <w:pStyle w:val="REG-P1"/>
      </w:pPr>
      <w:r w:rsidRPr="00B958AC">
        <w:rPr>
          <w:b/>
          <w:bCs/>
        </w:rPr>
        <w:t>2.</w:t>
      </w:r>
      <w:r w:rsidRPr="00B958AC">
        <w:rPr>
          <w:b/>
          <w:bCs/>
        </w:rPr>
        <w:tab/>
      </w:r>
      <w:r w:rsidRPr="00B958AC">
        <w:t>(1)</w:t>
      </w:r>
      <w:r w:rsidRPr="00B958AC">
        <w:tab/>
        <w:t>Subject to other requirements in the Act, the Council may register a person as a medical orthotist and prosthetist, if the person holds any of the following qualifications -</w:t>
      </w:r>
    </w:p>
    <w:p w14:paraId="07EF06D1" w14:textId="77777777" w:rsidR="004F1292" w:rsidRPr="00B958AC" w:rsidRDefault="004F1292" w:rsidP="004F1292">
      <w:pPr>
        <w:pStyle w:val="REG-P0"/>
      </w:pPr>
    </w:p>
    <w:p w14:paraId="77E525D6" w14:textId="77777777" w:rsidR="004F1292" w:rsidRPr="00B958AC" w:rsidRDefault="004F1292" w:rsidP="007E7166">
      <w:pPr>
        <w:pStyle w:val="REG-Pa"/>
      </w:pPr>
      <w:r w:rsidRPr="00B958AC">
        <w:t>(a)</w:t>
      </w:r>
      <w:r w:rsidRPr="00B958AC">
        <w:tab/>
        <w:t>Bachelors Degree of Technology in Orthotics and Prosthetics; or</w:t>
      </w:r>
    </w:p>
    <w:p w14:paraId="2CE97F80" w14:textId="77777777" w:rsidR="004F1292" w:rsidRPr="00B958AC" w:rsidRDefault="004F1292" w:rsidP="007E7166">
      <w:pPr>
        <w:pStyle w:val="REG-Pa"/>
      </w:pPr>
    </w:p>
    <w:p w14:paraId="14CD159D" w14:textId="77777777" w:rsidR="004F1292" w:rsidRPr="00B958AC" w:rsidRDefault="004F1292" w:rsidP="007E7166">
      <w:pPr>
        <w:pStyle w:val="REG-Pa"/>
      </w:pPr>
      <w:r w:rsidRPr="00B958AC">
        <w:t>(b)</w:t>
      </w:r>
      <w:r w:rsidRPr="00B958AC">
        <w:tab/>
        <w:t>Bachelor of Science in Prosthetics and Orthotics,</w:t>
      </w:r>
    </w:p>
    <w:p w14:paraId="1AC2DFC9" w14:textId="77777777" w:rsidR="004F1292" w:rsidRPr="00B958AC" w:rsidRDefault="004F1292" w:rsidP="004F1292">
      <w:pPr>
        <w:pStyle w:val="REG-P0"/>
      </w:pPr>
    </w:p>
    <w:p w14:paraId="410FDAE4" w14:textId="77777777" w:rsidR="004F1292" w:rsidRPr="00B958AC" w:rsidRDefault="004F1292" w:rsidP="004F1292">
      <w:pPr>
        <w:pStyle w:val="REG-P0"/>
      </w:pPr>
      <w:r w:rsidRPr="00B958AC">
        <w:t>obtained from an educational institution after the person successfully completed full time study for a period not less than four years at that institution.</w:t>
      </w:r>
    </w:p>
    <w:p w14:paraId="184D3180" w14:textId="77777777" w:rsidR="004F1292" w:rsidRPr="00B958AC" w:rsidRDefault="004F1292" w:rsidP="004F1292">
      <w:pPr>
        <w:pStyle w:val="REG-P0"/>
      </w:pPr>
    </w:p>
    <w:p w14:paraId="6470B8B7" w14:textId="77777777" w:rsidR="004F1292" w:rsidRPr="00B958AC" w:rsidRDefault="004F1292" w:rsidP="00E45D99">
      <w:pPr>
        <w:pStyle w:val="REG-P1"/>
      </w:pPr>
      <w:r w:rsidRPr="00B958AC">
        <w:t>(2)</w:t>
      </w:r>
      <w:r w:rsidRPr="00B958AC">
        <w:tab/>
        <w:t>The curriculum of study of the degrees contemplated in subregulation (1) must include the following subjects -</w:t>
      </w:r>
    </w:p>
    <w:p w14:paraId="536B2DAE" w14:textId="77777777" w:rsidR="004F1292" w:rsidRPr="00B958AC" w:rsidRDefault="004F1292" w:rsidP="004F1292">
      <w:pPr>
        <w:pStyle w:val="REG-P0"/>
      </w:pPr>
    </w:p>
    <w:p w14:paraId="51C446F3" w14:textId="77777777" w:rsidR="004F1292" w:rsidRPr="00B958AC" w:rsidRDefault="004F1292" w:rsidP="00D37FE3">
      <w:pPr>
        <w:pStyle w:val="REG-Pa"/>
      </w:pPr>
      <w:r w:rsidRPr="00B958AC">
        <w:t>(a)</w:t>
      </w:r>
      <w:r w:rsidRPr="00B958AC">
        <w:tab/>
        <w:t>anatomy or physiology;</w:t>
      </w:r>
    </w:p>
    <w:p w14:paraId="71E2B0D7" w14:textId="77777777" w:rsidR="004F1292" w:rsidRPr="00B958AC" w:rsidRDefault="004F1292" w:rsidP="00D37FE3">
      <w:pPr>
        <w:pStyle w:val="REG-Pa"/>
      </w:pPr>
    </w:p>
    <w:p w14:paraId="20A71CC5" w14:textId="77777777" w:rsidR="004F1292" w:rsidRPr="00B958AC" w:rsidRDefault="004F1292" w:rsidP="00D37FE3">
      <w:pPr>
        <w:pStyle w:val="REG-Pa"/>
      </w:pPr>
      <w:r w:rsidRPr="00B958AC">
        <w:t>(b)</w:t>
      </w:r>
      <w:r w:rsidRPr="00B958AC">
        <w:tab/>
        <w:t>kinesiology and biomechanics;</w:t>
      </w:r>
    </w:p>
    <w:p w14:paraId="4607845D" w14:textId="77777777" w:rsidR="004F1292" w:rsidRPr="00B958AC" w:rsidRDefault="004F1292" w:rsidP="00D37FE3">
      <w:pPr>
        <w:pStyle w:val="REG-Pa"/>
      </w:pPr>
    </w:p>
    <w:p w14:paraId="296DB29D" w14:textId="77777777" w:rsidR="004F1292" w:rsidRPr="00B958AC" w:rsidRDefault="004F1292" w:rsidP="00D37FE3">
      <w:pPr>
        <w:pStyle w:val="REG-Pa"/>
      </w:pPr>
      <w:r w:rsidRPr="00B958AC">
        <w:t>(c)</w:t>
      </w:r>
      <w:r w:rsidRPr="00B958AC">
        <w:tab/>
        <w:t>mathematics and statistics;</w:t>
      </w:r>
    </w:p>
    <w:p w14:paraId="7069E7CE" w14:textId="77777777" w:rsidR="004F1292" w:rsidRPr="00B958AC" w:rsidRDefault="004F1292" w:rsidP="00D37FE3">
      <w:pPr>
        <w:pStyle w:val="REG-Pa"/>
      </w:pPr>
    </w:p>
    <w:p w14:paraId="29EEC193" w14:textId="77777777" w:rsidR="004F1292" w:rsidRPr="00B958AC" w:rsidRDefault="004F1292" w:rsidP="00D37FE3">
      <w:pPr>
        <w:pStyle w:val="REG-Pa"/>
      </w:pPr>
      <w:r w:rsidRPr="00B958AC">
        <w:t>(d)</w:t>
      </w:r>
      <w:r w:rsidRPr="00B958AC">
        <w:tab/>
        <w:t>material technology;</w:t>
      </w:r>
    </w:p>
    <w:p w14:paraId="4784E211" w14:textId="77777777" w:rsidR="004F1292" w:rsidRPr="00B958AC" w:rsidRDefault="004F1292" w:rsidP="00D37FE3">
      <w:pPr>
        <w:pStyle w:val="REG-Pa"/>
      </w:pPr>
    </w:p>
    <w:p w14:paraId="4FE192D2" w14:textId="77777777" w:rsidR="004F1292" w:rsidRPr="00B958AC" w:rsidRDefault="004F1292" w:rsidP="00D37FE3">
      <w:pPr>
        <w:pStyle w:val="REG-Pa"/>
      </w:pPr>
      <w:r w:rsidRPr="00B958AC">
        <w:t>(e)</w:t>
      </w:r>
      <w:r w:rsidRPr="00B958AC">
        <w:tab/>
        <w:t>engineering design;</w:t>
      </w:r>
    </w:p>
    <w:p w14:paraId="1BCA6AAB" w14:textId="77777777" w:rsidR="004F1292" w:rsidRPr="00B958AC" w:rsidRDefault="004F1292" w:rsidP="00D37FE3">
      <w:pPr>
        <w:pStyle w:val="REG-Pa"/>
      </w:pPr>
    </w:p>
    <w:p w14:paraId="3F6AD692" w14:textId="77777777" w:rsidR="004F1292" w:rsidRPr="00B958AC" w:rsidRDefault="004F1292" w:rsidP="00D37FE3">
      <w:pPr>
        <w:pStyle w:val="REG-Pa"/>
      </w:pPr>
      <w:r w:rsidRPr="00B958AC">
        <w:t>(f)</w:t>
      </w:r>
      <w:r w:rsidRPr="00B958AC">
        <w:tab/>
        <w:t>prosthetics and orthotics science;</w:t>
      </w:r>
    </w:p>
    <w:p w14:paraId="00B67E94" w14:textId="77777777" w:rsidR="004F1292" w:rsidRPr="00B958AC" w:rsidRDefault="004F1292" w:rsidP="00D37FE3">
      <w:pPr>
        <w:pStyle w:val="REG-Pa"/>
      </w:pPr>
    </w:p>
    <w:p w14:paraId="74229794" w14:textId="77777777" w:rsidR="004F1292" w:rsidRPr="00B958AC" w:rsidRDefault="004F1292" w:rsidP="00D37FE3">
      <w:pPr>
        <w:pStyle w:val="REG-Pa"/>
      </w:pPr>
      <w:r w:rsidRPr="00B958AC">
        <w:lastRenderedPageBreak/>
        <w:t>(g)</w:t>
      </w:r>
      <w:r w:rsidRPr="00B958AC">
        <w:tab/>
        <w:t>pharmacology;</w:t>
      </w:r>
    </w:p>
    <w:p w14:paraId="6E1E0239" w14:textId="77777777" w:rsidR="004F1292" w:rsidRPr="00B958AC" w:rsidRDefault="004F1292" w:rsidP="00D37FE3">
      <w:pPr>
        <w:pStyle w:val="REG-Pa"/>
      </w:pPr>
    </w:p>
    <w:p w14:paraId="10483B06" w14:textId="77777777" w:rsidR="004F1292" w:rsidRPr="00B958AC" w:rsidRDefault="004F1292" w:rsidP="00D37FE3">
      <w:pPr>
        <w:pStyle w:val="REG-Pa"/>
      </w:pPr>
      <w:r w:rsidRPr="00B958AC">
        <w:t>(h)</w:t>
      </w:r>
      <w:r w:rsidRPr="00B958AC">
        <w:tab/>
        <w:t>electro technology;</w:t>
      </w:r>
    </w:p>
    <w:p w14:paraId="3E0D0176" w14:textId="77777777" w:rsidR="004F1292" w:rsidRPr="00B958AC" w:rsidRDefault="004F1292" w:rsidP="00D37FE3">
      <w:pPr>
        <w:pStyle w:val="REG-Pa"/>
      </w:pPr>
    </w:p>
    <w:p w14:paraId="13FDF31F" w14:textId="77777777" w:rsidR="004F1292" w:rsidRPr="00B958AC" w:rsidRDefault="004F1292" w:rsidP="00D37FE3">
      <w:pPr>
        <w:pStyle w:val="REG-Pa"/>
      </w:pPr>
      <w:r w:rsidRPr="00B958AC">
        <w:t>(i)</w:t>
      </w:r>
      <w:r w:rsidRPr="00B958AC">
        <w:tab/>
        <w:t>research; and</w:t>
      </w:r>
    </w:p>
    <w:p w14:paraId="1064AB48" w14:textId="77777777" w:rsidR="004F1292" w:rsidRPr="00B958AC" w:rsidRDefault="004F1292" w:rsidP="00D37FE3">
      <w:pPr>
        <w:pStyle w:val="REG-Pa"/>
      </w:pPr>
    </w:p>
    <w:p w14:paraId="010B936C" w14:textId="77777777" w:rsidR="004F1292" w:rsidRPr="00B958AC" w:rsidRDefault="004F1292" w:rsidP="00D37FE3">
      <w:pPr>
        <w:pStyle w:val="REG-Pa"/>
      </w:pPr>
      <w:r w:rsidRPr="00B958AC">
        <w:t>(j)</w:t>
      </w:r>
      <w:r w:rsidRPr="00B958AC">
        <w:tab/>
        <w:t>pathology.</w:t>
      </w:r>
    </w:p>
    <w:p w14:paraId="3423346E" w14:textId="77777777" w:rsidR="004F1292" w:rsidRPr="00B958AC" w:rsidRDefault="004F1292" w:rsidP="004F1292">
      <w:pPr>
        <w:pStyle w:val="REG-P0"/>
      </w:pPr>
    </w:p>
    <w:p w14:paraId="459F4185" w14:textId="77777777" w:rsidR="004F1292" w:rsidRPr="0073666C" w:rsidRDefault="004F1292" w:rsidP="004F1292">
      <w:pPr>
        <w:pStyle w:val="REG-P0"/>
        <w:rPr>
          <w:b/>
        </w:rPr>
      </w:pPr>
      <w:r w:rsidRPr="0073666C">
        <w:rPr>
          <w:b/>
        </w:rPr>
        <w:t>Application for registration as medical orthotist and prosthetist</w:t>
      </w:r>
    </w:p>
    <w:p w14:paraId="09A15D54" w14:textId="77777777" w:rsidR="004F1292" w:rsidRPr="0073666C" w:rsidRDefault="004F1292" w:rsidP="004F1292">
      <w:pPr>
        <w:pStyle w:val="REG-P0"/>
        <w:rPr>
          <w:b/>
        </w:rPr>
      </w:pPr>
    </w:p>
    <w:p w14:paraId="0E861EC2" w14:textId="77777777" w:rsidR="004F1292" w:rsidRPr="00B958AC" w:rsidRDefault="004F1292" w:rsidP="0073666C">
      <w:pPr>
        <w:pStyle w:val="REG-P1"/>
      </w:pPr>
      <w:r w:rsidRPr="00B958AC">
        <w:rPr>
          <w:b/>
          <w:bCs/>
        </w:rPr>
        <w:t>3.</w:t>
      </w:r>
      <w:r w:rsidRPr="00B958AC">
        <w:rPr>
          <w:b/>
          <w:bCs/>
        </w:rPr>
        <w:tab/>
      </w:r>
      <w:r w:rsidRPr="00B958AC">
        <w:t>(1)</w:t>
      </w:r>
      <w:r w:rsidRPr="00B958AC">
        <w:tab/>
        <w:t>A person may make an application for registration as a medical orthotist and prosthetist in terms of section 20 of the Act and that application must be -</w:t>
      </w:r>
    </w:p>
    <w:p w14:paraId="4A56B7A4" w14:textId="77777777" w:rsidR="004F1292" w:rsidRPr="00B958AC" w:rsidRDefault="004F1292" w:rsidP="004F1292">
      <w:pPr>
        <w:pStyle w:val="REG-P0"/>
      </w:pPr>
    </w:p>
    <w:p w14:paraId="7BCFED22" w14:textId="77777777" w:rsidR="004F1292" w:rsidRPr="00B958AC" w:rsidRDefault="004F1292" w:rsidP="00E31945">
      <w:pPr>
        <w:pStyle w:val="REG-Pa"/>
      </w:pPr>
      <w:r w:rsidRPr="00B958AC">
        <w:t>(a)</w:t>
      </w:r>
      <w:r w:rsidRPr="00B958AC">
        <w:tab/>
        <w:t>submitted to the Registrar, in the form determined by Council;</w:t>
      </w:r>
    </w:p>
    <w:p w14:paraId="72C93A65" w14:textId="77777777" w:rsidR="004F1292" w:rsidRPr="00B958AC" w:rsidRDefault="004F1292" w:rsidP="00E31945">
      <w:pPr>
        <w:pStyle w:val="REG-Pa"/>
      </w:pPr>
    </w:p>
    <w:p w14:paraId="2CD21713" w14:textId="77777777" w:rsidR="004F1292" w:rsidRPr="00B958AC" w:rsidRDefault="004F1292" w:rsidP="00E31945">
      <w:pPr>
        <w:pStyle w:val="REG-Pa"/>
      </w:pPr>
      <w:r w:rsidRPr="00B958AC">
        <w:t>(b)</w:t>
      </w:r>
      <w:r w:rsidRPr="00B958AC">
        <w:tab/>
        <w:t>accompanied by -</w:t>
      </w:r>
    </w:p>
    <w:p w14:paraId="12CBFA6A" w14:textId="77777777" w:rsidR="004F1292" w:rsidRPr="00B958AC" w:rsidRDefault="004F1292" w:rsidP="004F1292">
      <w:pPr>
        <w:pStyle w:val="REG-P0"/>
      </w:pPr>
    </w:p>
    <w:p w14:paraId="36526510" w14:textId="77777777" w:rsidR="004F1292" w:rsidRPr="00B958AC" w:rsidRDefault="004F1292" w:rsidP="00E31945">
      <w:pPr>
        <w:pStyle w:val="REG-Pi"/>
      </w:pPr>
      <w:r w:rsidRPr="00B958AC">
        <w:t>(i)</w:t>
      </w:r>
      <w:r w:rsidRPr="00B958AC">
        <w:tab/>
        <w:t>a certified copy of the identity document or passport of the applicant;</w:t>
      </w:r>
    </w:p>
    <w:p w14:paraId="11FBE544" w14:textId="77777777" w:rsidR="004F1292" w:rsidRPr="00B958AC" w:rsidRDefault="004F1292" w:rsidP="00E31945">
      <w:pPr>
        <w:pStyle w:val="REG-Pi"/>
      </w:pPr>
    </w:p>
    <w:p w14:paraId="07971C00" w14:textId="77777777" w:rsidR="004F1292" w:rsidRPr="00B958AC" w:rsidRDefault="004F1292" w:rsidP="00E31945">
      <w:pPr>
        <w:pStyle w:val="REG-Pi"/>
      </w:pPr>
      <w:r w:rsidRPr="00B958AC">
        <w:t>(ii)</w:t>
      </w:r>
      <w:r w:rsidRPr="00B958AC">
        <w:tab/>
        <w:t>payment of the application fees determined by the Council; and</w:t>
      </w:r>
    </w:p>
    <w:p w14:paraId="4B19EB9D" w14:textId="77777777" w:rsidR="004F1292" w:rsidRPr="00B958AC" w:rsidRDefault="004F1292" w:rsidP="00E31945">
      <w:pPr>
        <w:pStyle w:val="REG-Pi"/>
      </w:pPr>
    </w:p>
    <w:p w14:paraId="3C70C80B" w14:textId="77777777" w:rsidR="004F1292" w:rsidRPr="00B958AC" w:rsidRDefault="004F1292" w:rsidP="00E31945">
      <w:pPr>
        <w:pStyle w:val="REG-Pi"/>
      </w:pPr>
      <w:r w:rsidRPr="00B958AC">
        <w:t>(iii)</w:t>
      </w:r>
      <w:r w:rsidRPr="00B958AC">
        <w:tab/>
        <w:t>additional documents that the Council may require.</w:t>
      </w:r>
    </w:p>
    <w:p w14:paraId="4DB717F3" w14:textId="77777777" w:rsidR="004F1292" w:rsidRPr="00B958AC" w:rsidRDefault="004F1292" w:rsidP="004F1292">
      <w:pPr>
        <w:pStyle w:val="REG-P0"/>
      </w:pPr>
    </w:p>
    <w:p w14:paraId="041EA9D6" w14:textId="77777777" w:rsidR="004F1292" w:rsidRPr="00B958AC" w:rsidRDefault="004F1292" w:rsidP="00613D86">
      <w:pPr>
        <w:pStyle w:val="REG-P1"/>
      </w:pPr>
      <w:r w:rsidRPr="00B958AC">
        <w:t>(2)</w:t>
      </w:r>
      <w:r w:rsidRPr="00B958AC">
        <w:tab/>
        <w:t>The Council may require the applicant to furnish proof, in the manner that the Council determines, of the proficiency of the applicant in the English language.</w:t>
      </w:r>
    </w:p>
    <w:p w14:paraId="27662114" w14:textId="77777777" w:rsidR="004F1292" w:rsidRPr="00B958AC" w:rsidRDefault="004F1292" w:rsidP="00613D86">
      <w:pPr>
        <w:pStyle w:val="REG-P1"/>
      </w:pPr>
    </w:p>
    <w:p w14:paraId="140FC7CC" w14:textId="77777777" w:rsidR="004F1292" w:rsidRPr="00B958AC" w:rsidRDefault="004F1292" w:rsidP="00613D86">
      <w:pPr>
        <w:pStyle w:val="REG-P1"/>
      </w:pPr>
      <w:r w:rsidRPr="00B958AC">
        <w:t>(3)</w:t>
      </w:r>
      <w:r w:rsidRPr="00B958AC">
        <w:tab/>
        <w:t>A person currently registered under the Act as a medical orthotist and prosthetist at the commencement of these regulations is considered to be registered as such under these regulations.</w:t>
      </w:r>
    </w:p>
    <w:p w14:paraId="3C70942F" w14:textId="77777777" w:rsidR="004F1292" w:rsidRPr="00B958AC" w:rsidRDefault="004F1292" w:rsidP="004F1292">
      <w:pPr>
        <w:pStyle w:val="REG-P0"/>
      </w:pPr>
    </w:p>
    <w:p w14:paraId="45F195F5" w14:textId="77777777" w:rsidR="004F1292" w:rsidRPr="00D57E0F" w:rsidRDefault="004F1292" w:rsidP="004F1292">
      <w:pPr>
        <w:pStyle w:val="REG-P0"/>
        <w:rPr>
          <w:b/>
        </w:rPr>
      </w:pPr>
      <w:r w:rsidRPr="00D57E0F">
        <w:rPr>
          <w:b/>
        </w:rPr>
        <w:t>Registrable additional qualifications</w:t>
      </w:r>
    </w:p>
    <w:p w14:paraId="6012AB66" w14:textId="77777777" w:rsidR="004F1292" w:rsidRPr="00D57E0F" w:rsidRDefault="004F1292" w:rsidP="004F1292">
      <w:pPr>
        <w:pStyle w:val="REG-P0"/>
        <w:rPr>
          <w:b/>
        </w:rPr>
      </w:pPr>
    </w:p>
    <w:p w14:paraId="47464843" w14:textId="77777777" w:rsidR="004F1292" w:rsidRPr="00B958AC" w:rsidRDefault="004F1292" w:rsidP="00D57E0F">
      <w:pPr>
        <w:pStyle w:val="REG-P1"/>
      </w:pPr>
      <w:r w:rsidRPr="00B958AC">
        <w:rPr>
          <w:b/>
          <w:bCs/>
        </w:rPr>
        <w:t>4.</w:t>
      </w:r>
      <w:r w:rsidRPr="00B958AC">
        <w:rPr>
          <w:b/>
          <w:bCs/>
        </w:rPr>
        <w:tab/>
      </w:r>
      <w:r w:rsidRPr="00B958AC">
        <w:t>The additional qualification specified in Annexure B may be registered as additional qualification under section 32(1)(a) of the Act in the name of a registered person.</w:t>
      </w:r>
    </w:p>
    <w:p w14:paraId="6E4F14DE" w14:textId="15FFA620" w:rsidR="004F1292" w:rsidRDefault="004F1292" w:rsidP="004F1292">
      <w:pPr>
        <w:pStyle w:val="REG-P0"/>
      </w:pPr>
    </w:p>
    <w:p w14:paraId="0B94CAEE" w14:textId="19F80F56" w:rsidR="00A94E71" w:rsidRDefault="00A94E71" w:rsidP="00A94E71">
      <w:pPr>
        <w:pStyle w:val="REG-Amend"/>
      </w:pPr>
      <w:r>
        <w:t xml:space="preserve">[The article “an” appears to have been omitted before the second appearance </w:t>
      </w:r>
      <w:r>
        <w:br/>
        <w:t>of the term “additional qualification” in subregulation 4.]</w:t>
      </w:r>
    </w:p>
    <w:p w14:paraId="7FC722D9" w14:textId="77777777" w:rsidR="00A94E71" w:rsidRPr="00B958AC" w:rsidRDefault="00A94E71" w:rsidP="004F1292">
      <w:pPr>
        <w:pStyle w:val="REG-P0"/>
      </w:pPr>
    </w:p>
    <w:p w14:paraId="6AE08361" w14:textId="77777777" w:rsidR="004F1292" w:rsidRPr="005D12EE" w:rsidRDefault="004F1292" w:rsidP="004F1292">
      <w:pPr>
        <w:pStyle w:val="REG-P0"/>
        <w:rPr>
          <w:b/>
        </w:rPr>
      </w:pPr>
      <w:r w:rsidRPr="005D12EE">
        <w:rPr>
          <w:b/>
        </w:rPr>
        <w:t>Registration of medical orthotist and prosthetist interns before registration as medical orthotist and prosthetist</w:t>
      </w:r>
    </w:p>
    <w:p w14:paraId="421D0E75" w14:textId="77777777" w:rsidR="004F1292" w:rsidRPr="005D12EE" w:rsidRDefault="004F1292" w:rsidP="004F1292">
      <w:pPr>
        <w:pStyle w:val="REG-P0"/>
        <w:rPr>
          <w:b/>
        </w:rPr>
      </w:pPr>
    </w:p>
    <w:p w14:paraId="6FC07FD5" w14:textId="77777777" w:rsidR="004F1292" w:rsidRPr="00B958AC" w:rsidRDefault="004F1292" w:rsidP="005D12EE">
      <w:pPr>
        <w:pStyle w:val="REG-P1"/>
      </w:pPr>
      <w:r w:rsidRPr="00B958AC">
        <w:rPr>
          <w:b/>
          <w:bCs/>
        </w:rPr>
        <w:t>5.</w:t>
      </w:r>
      <w:r w:rsidRPr="00B958AC">
        <w:rPr>
          <w:b/>
          <w:bCs/>
        </w:rPr>
        <w:tab/>
      </w:r>
      <w:r w:rsidRPr="00B958AC">
        <w:t>(1)</w:t>
      </w:r>
      <w:r w:rsidRPr="00B958AC">
        <w:tab/>
        <w:t>After obtaining the relevant qualification and before he or she may be registered as a medical orthotist and prosthetist, a person who -</w:t>
      </w:r>
    </w:p>
    <w:p w14:paraId="46F50CB5" w14:textId="77777777" w:rsidR="004F1292" w:rsidRPr="00B958AC" w:rsidRDefault="004F1292" w:rsidP="004F1292">
      <w:pPr>
        <w:pStyle w:val="REG-P0"/>
      </w:pPr>
    </w:p>
    <w:p w14:paraId="41F55F2F" w14:textId="77777777" w:rsidR="004F1292" w:rsidRPr="00B958AC" w:rsidRDefault="004F1292" w:rsidP="005D12EE">
      <w:pPr>
        <w:pStyle w:val="REG-Pa"/>
      </w:pPr>
      <w:r w:rsidRPr="00B958AC">
        <w:t>(a)</w:t>
      </w:r>
      <w:r w:rsidRPr="00B958AC">
        <w:tab/>
        <w:t>intends to apply for registration as a medical orthotist and prosthetists; and</w:t>
      </w:r>
    </w:p>
    <w:p w14:paraId="7D516955" w14:textId="78ADF99D" w:rsidR="004F1292" w:rsidRDefault="004F1292" w:rsidP="005D12EE">
      <w:pPr>
        <w:pStyle w:val="REG-Pa"/>
      </w:pPr>
    </w:p>
    <w:p w14:paraId="57111AC1" w14:textId="0AD799AF" w:rsidR="00A76274" w:rsidRDefault="00A76274" w:rsidP="00A76274">
      <w:pPr>
        <w:pStyle w:val="REG-Amend"/>
      </w:pPr>
      <w:r>
        <w:t>[The word “prosthetists” should be singular instead of plural to be grammatically correct.]</w:t>
      </w:r>
    </w:p>
    <w:p w14:paraId="454DF8A4" w14:textId="77777777" w:rsidR="00A76274" w:rsidRPr="00B958AC" w:rsidRDefault="00A76274" w:rsidP="005D12EE">
      <w:pPr>
        <w:pStyle w:val="REG-Pa"/>
      </w:pPr>
    </w:p>
    <w:p w14:paraId="3742EB39" w14:textId="77777777" w:rsidR="004F1292" w:rsidRPr="00B958AC" w:rsidRDefault="004F1292" w:rsidP="005D12EE">
      <w:pPr>
        <w:pStyle w:val="REG-Pa"/>
      </w:pPr>
      <w:r w:rsidRPr="00B958AC">
        <w:t>(b)</w:t>
      </w:r>
      <w:r w:rsidRPr="00B958AC">
        <w:tab/>
        <w:t>is the holder of a minimum qualification required for that registration,</w:t>
      </w:r>
    </w:p>
    <w:p w14:paraId="1D46C19A" w14:textId="77777777" w:rsidR="004F1292" w:rsidRPr="00B958AC" w:rsidRDefault="004F1292" w:rsidP="004F1292">
      <w:pPr>
        <w:pStyle w:val="REG-P0"/>
      </w:pPr>
    </w:p>
    <w:p w14:paraId="3E7DE6E5" w14:textId="77777777" w:rsidR="004F1292" w:rsidRPr="00B958AC" w:rsidRDefault="004F1292" w:rsidP="004F1292">
      <w:pPr>
        <w:pStyle w:val="REG-P0"/>
      </w:pPr>
      <w:r w:rsidRPr="00B958AC">
        <w:t>must complete an internship training at an approved facility for a period of 12 months, subject to subregulation (10).</w:t>
      </w:r>
    </w:p>
    <w:p w14:paraId="7F0FB0A3" w14:textId="77777777" w:rsidR="004F1292" w:rsidRPr="00B958AC" w:rsidRDefault="004F1292" w:rsidP="004F1292">
      <w:pPr>
        <w:pStyle w:val="REG-P0"/>
      </w:pPr>
    </w:p>
    <w:p w14:paraId="17F84811" w14:textId="77777777" w:rsidR="004F1292" w:rsidRPr="00B958AC" w:rsidRDefault="004F1292" w:rsidP="00917085">
      <w:pPr>
        <w:pStyle w:val="REG-P1"/>
      </w:pPr>
      <w:r w:rsidRPr="00B958AC">
        <w:t>(2)</w:t>
      </w:r>
      <w:r w:rsidRPr="00B958AC">
        <w:tab/>
        <w:t>For the purpose of the internship training referred to in subregulation (1), the intern must successfully complete practical training in the main domains and disciplines set out in Annexure A.</w:t>
      </w:r>
    </w:p>
    <w:p w14:paraId="2AF1688D" w14:textId="77777777" w:rsidR="004F1292" w:rsidRPr="00B958AC" w:rsidRDefault="004F1292" w:rsidP="00917085">
      <w:pPr>
        <w:pStyle w:val="REG-P1"/>
      </w:pPr>
    </w:p>
    <w:p w14:paraId="0A44C1CB" w14:textId="77777777" w:rsidR="004F1292" w:rsidRPr="00B958AC" w:rsidRDefault="004F1292" w:rsidP="00917085">
      <w:pPr>
        <w:pStyle w:val="REG-P1"/>
      </w:pPr>
      <w:r w:rsidRPr="00B958AC">
        <w:t>(3)</w:t>
      </w:r>
      <w:r w:rsidRPr="00B958AC">
        <w:tab/>
        <w:t>An intern must make the application for registration in the form that the Council determines and the completed application form must be submitted to the registrar.</w:t>
      </w:r>
    </w:p>
    <w:p w14:paraId="0ACB30B0" w14:textId="77777777" w:rsidR="004F1292" w:rsidRPr="00B958AC" w:rsidRDefault="004F1292" w:rsidP="000B7D43">
      <w:pPr>
        <w:pStyle w:val="REG-P1"/>
      </w:pPr>
    </w:p>
    <w:p w14:paraId="30177C4C" w14:textId="77777777" w:rsidR="004F1292" w:rsidRPr="00B958AC" w:rsidRDefault="004F1292" w:rsidP="000B7D43">
      <w:pPr>
        <w:pStyle w:val="REG-P1"/>
      </w:pPr>
      <w:r w:rsidRPr="00B958AC">
        <w:t>(4)</w:t>
      </w:r>
      <w:r w:rsidRPr="00B958AC">
        <w:tab/>
        <w:t>An application referred to in subregulation (3) must be accompanied by -</w:t>
      </w:r>
    </w:p>
    <w:p w14:paraId="10083778" w14:textId="77777777" w:rsidR="004F1292" w:rsidRPr="00B958AC" w:rsidRDefault="004F1292" w:rsidP="004F1292">
      <w:pPr>
        <w:pStyle w:val="REG-P0"/>
      </w:pPr>
    </w:p>
    <w:p w14:paraId="2644B17D" w14:textId="77777777" w:rsidR="004F1292" w:rsidRPr="00B958AC" w:rsidRDefault="004F1292" w:rsidP="00945346">
      <w:pPr>
        <w:pStyle w:val="REG-Pa"/>
      </w:pPr>
      <w:r w:rsidRPr="00B958AC">
        <w:t>(a)</w:t>
      </w:r>
      <w:r w:rsidRPr="00B958AC">
        <w:tab/>
        <w:t>documentary proof that the applicant is the holder of a prescribed minimum qualification referred to in subregulation (1);</w:t>
      </w:r>
    </w:p>
    <w:p w14:paraId="3459D969" w14:textId="77777777" w:rsidR="004F1292" w:rsidRPr="00B958AC" w:rsidRDefault="004F1292" w:rsidP="00945346">
      <w:pPr>
        <w:pStyle w:val="REG-Pa"/>
      </w:pPr>
    </w:p>
    <w:p w14:paraId="75F6522E" w14:textId="77777777" w:rsidR="004F1292" w:rsidRPr="00B958AC" w:rsidRDefault="004F1292" w:rsidP="00945346">
      <w:pPr>
        <w:pStyle w:val="REG-Pa"/>
      </w:pPr>
      <w:r w:rsidRPr="00B958AC">
        <w:t>(b)</w:t>
      </w:r>
      <w:r w:rsidRPr="00B958AC">
        <w:tab/>
        <w:t>a certificate of good standing, if the applicant had been registered previously in a country other than Namibia as an intern or is still registered, issued by the registration authority with which the applicant had been or is still registered and that certificate must have been issued within 120 days before the date of the submission of the application;</w:t>
      </w:r>
    </w:p>
    <w:p w14:paraId="05BBA208" w14:textId="77777777" w:rsidR="004F1292" w:rsidRPr="00B958AC" w:rsidRDefault="004F1292" w:rsidP="00945346">
      <w:pPr>
        <w:pStyle w:val="REG-Pa"/>
      </w:pPr>
    </w:p>
    <w:p w14:paraId="0A43AF01" w14:textId="77777777" w:rsidR="004F1292" w:rsidRPr="00B958AC" w:rsidRDefault="004F1292" w:rsidP="00945346">
      <w:pPr>
        <w:pStyle w:val="REG-Pa"/>
      </w:pPr>
      <w:r w:rsidRPr="00B958AC">
        <w:t>(c)</w:t>
      </w:r>
      <w:r w:rsidRPr="00B958AC">
        <w:tab/>
        <w:t>a certified copy of the identity document or the passport of the applicant;</w:t>
      </w:r>
    </w:p>
    <w:p w14:paraId="619D5F46" w14:textId="77777777" w:rsidR="004F1292" w:rsidRPr="00B958AC" w:rsidRDefault="004F1292" w:rsidP="00945346">
      <w:pPr>
        <w:pStyle w:val="REG-Pa"/>
      </w:pPr>
    </w:p>
    <w:p w14:paraId="6D5CFD2F" w14:textId="77777777" w:rsidR="004F1292" w:rsidRPr="00B958AC" w:rsidRDefault="004F1292" w:rsidP="00945346">
      <w:pPr>
        <w:pStyle w:val="REG-Pa"/>
      </w:pPr>
      <w:r w:rsidRPr="00B958AC">
        <w:t>(d)</w:t>
      </w:r>
      <w:r w:rsidRPr="00B958AC">
        <w:tab/>
        <w:t>a certified copy of the agreement of internship training entered into by the applicant and an approved facility; and</w:t>
      </w:r>
    </w:p>
    <w:p w14:paraId="2369DE79" w14:textId="77777777" w:rsidR="004F1292" w:rsidRPr="00B958AC" w:rsidRDefault="004F1292" w:rsidP="00945346">
      <w:pPr>
        <w:pStyle w:val="REG-Pa"/>
      </w:pPr>
    </w:p>
    <w:p w14:paraId="2F889F1A" w14:textId="77777777" w:rsidR="004F1292" w:rsidRPr="00B958AC" w:rsidRDefault="004F1292" w:rsidP="00945346">
      <w:pPr>
        <w:pStyle w:val="REG-Pa"/>
      </w:pPr>
      <w:r w:rsidRPr="00B958AC">
        <w:t>(e)</w:t>
      </w:r>
      <w:r w:rsidRPr="00B958AC">
        <w:tab/>
        <w:t>payment of the application fees as the Council determines.</w:t>
      </w:r>
    </w:p>
    <w:p w14:paraId="274C6570" w14:textId="77777777" w:rsidR="004F1292" w:rsidRPr="00B958AC" w:rsidRDefault="004F1292" w:rsidP="004F1292">
      <w:pPr>
        <w:pStyle w:val="REG-P0"/>
      </w:pPr>
    </w:p>
    <w:p w14:paraId="38DC4DFC" w14:textId="77777777" w:rsidR="004F1292" w:rsidRPr="00B958AC" w:rsidRDefault="004F1292" w:rsidP="00E26FE6">
      <w:pPr>
        <w:pStyle w:val="REG-P1"/>
      </w:pPr>
      <w:r w:rsidRPr="00B958AC">
        <w:t>(5)</w:t>
      </w:r>
      <w:r w:rsidRPr="00B958AC">
        <w:tab/>
        <w:t>If the applicant referred to in subregulation (1) was registered with a registration authority and at the time of submitting the application is no longer registered with the registration authority, he or she must submit to the registrar, together with his or her application for registration, a certificate issued by that registration authority confirming that the applicant was previously registered but is no longer registered and specifying the grounds for the removal of the name of the applicant from the register.</w:t>
      </w:r>
    </w:p>
    <w:p w14:paraId="76A87D48" w14:textId="77777777" w:rsidR="004F1292" w:rsidRPr="00B958AC" w:rsidRDefault="004F1292" w:rsidP="00E26FE6">
      <w:pPr>
        <w:pStyle w:val="REG-P1"/>
      </w:pPr>
    </w:p>
    <w:p w14:paraId="38DB30F6" w14:textId="77777777" w:rsidR="004F1292" w:rsidRPr="00B958AC" w:rsidRDefault="004F1292" w:rsidP="00E26FE6">
      <w:pPr>
        <w:pStyle w:val="REG-P1"/>
      </w:pPr>
      <w:r w:rsidRPr="00B958AC">
        <w:t>(6)</w:t>
      </w:r>
      <w:r w:rsidRPr="00B958AC">
        <w:tab/>
        <w:t>The Council may require the applicant to furnish proof, in the manner that the Council determines, of the proficiency of the applicant in the English language.</w:t>
      </w:r>
    </w:p>
    <w:p w14:paraId="4BF2264F" w14:textId="77777777" w:rsidR="004F1292" w:rsidRPr="00B958AC" w:rsidRDefault="004F1292" w:rsidP="00E26FE6">
      <w:pPr>
        <w:pStyle w:val="REG-P1"/>
      </w:pPr>
    </w:p>
    <w:p w14:paraId="23B46F7B" w14:textId="77777777" w:rsidR="004F1292" w:rsidRPr="00B958AC" w:rsidRDefault="004F1292" w:rsidP="00E26FE6">
      <w:pPr>
        <w:pStyle w:val="REG-P1"/>
      </w:pPr>
      <w:r w:rsidRPr="00B958AC">
        <w:t>(7)</w:t>
      </w:r>
      <w:r w:rsidRPr="00B958AC">
        <w:tab/>
        <w:t>After considering an application for registration as an intern, the Council may register the applicant as an intern if the applicant complies with the requirements of these regulations and the Act.</w:t>
      </w:r>
    </w:p>
    <w:p w14:paraId="5C257FCC" w14:textId="77777777" w:rsidR="004F1292" w:rsidRPr="00B958AC" w:rsidRDefault="004F1292" w:rsidP="00E26FE6">
      <w:pPr>
        <w:pStyle w:val="REG-P1"/>
      </w:pPr>
    </w:p>
    <w:p w14:paraId="25A4A534" w14:textId="77777777" w:rsidR="004F1292" w:rsidRPr="00B958AC" w:rsidRDefault="004F1292" w:rsidP="00E26FE6">
      <w:pPr>
        <w:pStyle w:val="REG-P1"/>
      </w:pPr>
      <w:r w:rsidRPr="00B958AC">
        <w:t>(8)</w:t>
      </w:r>
      <w:r w:rsidRPr="00B958AC">
        <w:tab/>
        <w:t>The Council must -</w:t>
      </w:r>
    </w:p>
    <w:p w14:paraId="38628B8A" w14:textId="77777777" w:rsidR="004F1292" w:rsidRPr="00B958AC" w:rsidRDefault="004F1292" w:rsidP="004F1292">
      <w:pPr>
        <w:pStyle w:val="REG-P0"/>
      </w:pPr>
    </w:p>
    <w:p w14:paraId="37900A32" w14:textId="77777777" w:rsidR="004F1292" w:rsidRPr="00B958AC" w:rsidRDefault="004F1292" w:rsidP="00555452">
      <w:pPr>
        <w:pStyle w:val="REG-Pa"/>
      </w:pPr>
      <w:r w:rsidRPr="00B958AC">
        <w:t>(a)</w:t>
      </w:r>
      <w:r w:rsidRPr="00B958AC">
        <w:tab/>
        <w:t>inform the applicant, in writing, of the decision of the Council made under subregulation (7);</w:t>
      </w:r>
    </w:p>
    <w:p w14:paraId="2BE3EA92" w14:textId="77777777" w:rsidR="004F1292" w:rsidRPr="00B958AC" w:rsidRDefault="004F1292" w:rsidP="00555452">
      <w:pPr>
        <w:pStyle w:val="REG-Pa"/>
      </w:pPr>
    </w:p>
    <w:p w14:paraId="61AAA4AD" w14:textId="77777777" w:rsidR="004F1292" w:rsidRPr="00B958AC" w:rsidRDefault="004F1292" w:rsidP="00555452">
      <w:pPr>
        <w:pStyle w:val="REG-Pa"/>
      </w:pPr>
      <w:r w:rsidRPr="00B958AC">
        <w:t>(b)</w:t>
      </w:r>
      <w:r w:rsidRPr="00B958AC">
        <w:tab/>
        <w:t>issue to the applicant a certificate of registration as an intern in the form that the Council determines, if the application for registration as an intern is granted; and</w:t>
      </w:r>
    </w:p>
    <w:p w14:paraId="6A7C5F2E" w14:textId="77777777" w:rsidR="004F1292" w:rsidRPr="00B958AC" w:rsidRDefault="004F1292" w:rsidP="00555452">
      <w:pPr>
        <w:pStyle w:val="REG-Pa"/>
      </w:pPr>
    </w:p>
    <w:p w14:paraId="405C5BDA" w14:textId="77777777" w:rsidR="004F1292" w:rsidRPr="00B958AC" w:rsidRDefault="004F1292" w:rsidP="00555452">
      <w:pPr>
        <w:pStyle w:val="REG-Pa"/>
      </w:pPr>
      <w:r w:rsidRPr="00B958AC">
        <w:t>(c)</w:t>
      </w:r>
      <w:r w:rsidRPr="00B958AC">
        <w:tab/>
        <w:t>enter the name of the applicant into the register.</w:t>
      </w:r>
    </w:p>
    <w:p w14:paraId="323C8281" w14:textId="77777777" w:rsidR="004F1292" w:rsidRPr="00B958AC" w:rsidRDefault="004F1292" w:rsidP="004F1292">
      <w:pPr>
        <w:pStyle w:val="REG-P0"/>
      </w:pPr>
    </w:p>
    <w:p w14:paraId="56674D34" w14:textId="77777777" w:rsidR="004F1292" w:rsidRPr="00B958AC" w:rsidRDefault="004F1292" w:rsidP="00120C6D">
      <w:pPr>
        <w:pStyle w:val="REG-P1"/>
      </w:pPr>
      <w:r w:rsidRPr="00B958AC">
        <w:t>(9)</w:t>
      </w:r>
      <w:r w:rsidRPr="00B958AC">
        <w:tab/>
        <w:t>The Council must inform the applicant in writing as soon as practicable of the grounds for the refusal, if the application for registration as an intern is refused.</w:t>
      </w:r>
    </w:p>
    <w:p w14:paraId="5409A286" w14:textId="77777777" w:rsidR="004F1292" w:rsidRPr="00B958AC" w:rsidRDefault="004F1292" w:rsidP="00120C6D">
      <w:pPr>
        <w:pStyle w:val="REG-P1"/>
      </w:pPr>
    </w:p>
    <w:p w14:paraId="10ACD855" w14:textId="77777777" w:rsidR="004F1292" w:rsidRPr="00B958AC" w:rsidRDefault="004F1292" w:rsidP="00120C6D">
      <w:pPr>
        <w:pStyle w:val="REG-P1"/>
      </w:pPr>
      <w:r w:rsidRPr="00B958AC">
        <w:t>(10)</w:t>
      </w:r>
      <w:r w:rsidRPr="00B958AC">
        <w:tab/>
        <w:t>Despite subregulation (1), the Council may -</w:t>
      </w:r>
    </w:p>
    <w:p w14:paraId="51F3ECB3" w14:textId="77777777" w:rsidR="004F1292" w:rsidRPr="00B958AC" w:rsidRDefault="004F1292" w:rsidP="004F1292">
      <w:pPr>
        <w:pStyle w:val="REG-P0"/>
      </w:pPr>
    </w:p>
    <w:p w14:paraId="15CC753C" w14:textId="77777777" w:rsidR="004F1292" w:rsidRPr="00B958AC" w:rsidRDefault="004F1292" w:rsidP="00311480">
      <w:pPr>
        <w:pStyle w:val="REG-Pa"/>
      </w:pPr>
      <w:r w:rsidRPr="00B958AC">
        <w:t>(a)</w:t>
      </w:r>
      <w:r w:rsidRPr="00B958AC">
        <w:tab/>
        <w:t>exempt a person from the requirements of registration and training as an intern in accordance with these regulations; or</w:t>
      </w:r>
    </w:p>
    <w:p w14:paraId="5FBA28FB" w14:textId="77777777" w:rsidR="004F1292" w:rsidRPr="00B958AC" w:rsidRDefault="004F1292" w:rsidP="00311480">
      <w:pPr>
        <w:pStyle w:val="REG-Pa"/>
      </w:pPr>
    </w:p>
    <w:p w14:paraId="03C30924" w14:textId="77777777" w:rsidR="004F1292" w:rsidRPr="00B958AC" w:rsidRDefault="004F1292" w:rsidP="00311480">
      <w:pPr>
        <w:pStyle w:val="REG-Pa"/>
      </w:pPr>
      <w:r w:rsidRPr="00B958AC">
        <w:t>(b)</w:t>
      </w:r>
      <w:r w:rsidRPr="00B958AC">
        <w:tab/>
        <w:t>reduce the prescribed period of training as an intern by the period that the Council may determine.</w:t>
      </w:r>
    </w:p>
    <w:p w14:paraId="6C426964" w14:textId="77777777" w:rsidR="004F1292" w:rsidRPr="00B958AC" w:rsidRDefault="004F1292" w:rsidP="004F1292">
      <w:pPr>
        <w:pStyle w:val="REG-P0"/>
      </w:pPr>
    </w:p>
    <w:p w14:paraId="4AD20DD3" w14:textId="77777777" w:rsidR="004F1292" w:rsidRPr="00B958AC" w:rsidRDefault="004F1292" w:rsidP="00D76560">
      <w:pPr>
        <w:pStyle w:val="REG-P1"/>
      </w:pPr>
      <w:r w:rsidRPr="00B958AC">
        <w:t>(11)</w:t>
      </w:r>
      <w:r w:rsidRPr="00B958AC">
        <w:tab/>
        <w:t>The Council may exempt a person or reduce the period of training as contemplated in subregulation (10) if a person has experience and training substantially equivalent to the applicable internship training prescribed by subregulation (1) and submits documentary proof to the Council that he or she, in Namibia or in another country, has -</w:t>
      </w:r>
    </w:p>
    <w:p w14:paraId="77693216" w14:textId="77777777" w:rsidR="004F1292" w:rsidRPr="00B958AC" w:rsidRDefault="004F1292" w:rsidP="004F1292">
      <w:pPr>
        <w:pStyle w:val="REG-P0"/>
      </w:pPr>
    </w:p>
    <w:p w14:paraId="19B37F6A" w14:textId="77777777" w:rsidR="004F1292" w:rsidRPr="00B958AC" w:rsidRDefault="004F1292" w:rsidP="00D76560">
      <w:pPr>
        <w:pStyle w:val="REG-Pa"/>
      </w:pPr>
      <w:r w:rsidRPr="00B958AC">
        <w:t>(a)</w:t>
      </w:r>
      <w:r w:rsidRPr="00B958AC">
        <w:tab/>
        <w:t>completed internship training, in accordance with the laws of Namibia or of that other country pertaining to the registration of medical orthotist and prosthetists or medical orthotist and prosthetist interns; or</w:t>
      </w:r>
    </w:p>
    <w:p w14:paraId="162BBE15" w14:textId="03499F00" w:rsidR="004F1292" w:rsidRDefault="004F1292" w:rsidP="00D76560">
      <w:pPr>
        <w:pStyle w:val="REG-Pa"/>
      </w:pPr>
    </w:p>
    <w:p w14:paraId="1C584EDD" w14:textId="0DE4EE04" w:rsidR="00D100BE" w:rsidRDefault="00D100BE" w:rsidP="00D100BE">
      <w:pPr>
        <w:pStyle w:val="REG-Amend"/>
      </w:pPr>
      <w:r>
        <w:t xml:space="preserve">[The first use of the word “orthotist” in paragraph (a) should be plural </w:t>
      </w:r>
      <w:r>
        <w:br/>
        <w:t>instead of singular to be grammatically correct.]</w:t>
      </w:r>
    </w:p>
    <w:p w14:paraId="3A6582B1" w14:textId="77777777" w:rsidR="00D100BE" w:rsidRPr="00B958AC" w:rsidRDefault="00D100BE" w:rsidP="00D76560">
      <w:pPr>
        <w:pStyle w:val="REG-Pa"/>
      </w:pPr>
    </w:p>
    <w:p w14:paraId="2727E46D" w14:textId="77777777" w:rsidR="004F1292" w:rsidRPr="00B958AC" w:rsidRDefault="004F1292" w:rsidP="00D76560">
      <w:pPr>
        <w:pStyle w:val="REG-Pa"/>
      </w:pPr>
      <w:r w:rsidRPr="00B958AC">
        <w:t>(b)</w:t>
      </w:r>
      <w:r w:rsidRPr="00B958AC">
        <w:tab/>
        <w:t>practiced as a medical orthotist and prosthetist, in accordance with the laws of that country for the period and under the circumstances he or she specifies.</w:t>
      </w:r>
    </w:p>
    <w:p w14:paraId="4072F74C" w14:textId="77777777" w:rsidR="004F1292" w:rsidRPr="00B958AC" w:rsidRDefault="004F1292" w:rsidP="004F1292">
      <w:pPr>
        <w:pStyle w:val="REG-P0"/>
      </w:pPr>
    </w:p>
    <w:p w14:paraId="15860650" w14:textId="77777777" w:rsidR="004F1292" w:rsidRPr="00B958AC" w:rsidRDefault="004F1292" w:rsidP="00D76560">
      <w:pPr>
        <w:pStyle w:val="REG-P1"/>
      </w:pPr>
      <w:r w:rsidRPr="00B958AC">
        <w:t>(12)</w:t>
      </w:r>
      <w:r w:rsidRPr="00B958AC">
        <w:tab/>
        <w:t>The Council may specify in writing, when approving a facility for the purpose of internship training in accordance with these regulations, that only a specified portion of the training of a medical orthotist and prosthetist intern must be undertaken at that approved facility, and that the remainder of the training must be undertaken at another approved facility or approved facilities.</w:t>
      </w:r>
    </w:p>
    <w:p w14:paraId="51ACED86" w14:textId="77777777" w:rsidR="004F1292" w:rsidRPr="00B958AC" w:rsidRDefault="004F1292" w:rsidP="004F1292">
      <w:pPr>
        <w:pStyle w:val="REG-P0"/>
      </w:pPr>
    </w:p>
    <w:p w14:paraId="72210BF0" w14:textId="77777777" w:rsidR="004F1292" w:rsidRPr="007A6903" w:rsidRDefault="004F1292" w:rsidP="004F1292">
      <w:pPr>
        <w:pStyle w:val="REG-P0"/>
        <w:rPr>
          <w:b/>
        </w:rPr>
      </w:pPr>
      <w:r w:rsidRPr="007A6903">
        <w:rPr>
          <w:b/>
        </w:rPr>
        <w:t>Agreement of internship training</w:t>
      </w:r>
    </w:p>
    <w:p w14:paraId="78D3E35B" w14:textId="77777777" w:rsidR="004F1292" w:rsidRPr="007A6903" w:rsidRDefault="004F1292" w:rsidP="004F1292">
      <w:pPr>
        <w:pStyle w:val="REG-P0"/>
        <w:rPr>
          <w:b/>
        </w:rPr>
      </w:pPr>
    </w:p>
    <w:p w14:paraId="73C60CEC" w14:textId="6E683810" w:rsidR="004F1292" w:rsidRPr="00B958AC" w:rsidRDefault="004F1292" w:rsidP="007A6903">
      <w:pPr>
        <w:pStyle w:val="REG-P1"/>
      </w:pPr>
      <w:r w:rsidRPr="00B958AC">
        <w:rPr>
          <w:b/>
          <w:bCs/>
        </w:rPr>
        <w:t>6.</w:t>
      </w:r>
      <w:r w:rsidRPr="00B958AC">
        <w:rPr>
          <w:b/>
          <w:bCs/>
        </w:rPr>
        <w:tab/>
      </w:r>
      <w:r w:rsidRPr="00B958AC">
        <w:t>(1)</w:t>
      </w:r>
      <w:r w:rsidR="00676EDB">
        <w:t xml:space="preserve"> </w:t>
      </w:r>
      <w:r w:rsidR="007A6903">
        <w:tab/>
      </w:r>
      <w:r w:rsidRPr="00B958AC">
        <w:t>An agreement of internship training entered into between an approved</w:t>
      </w:r>
      <w:r w:rsidR="00676EDB">
        <w:t xml:space="preserve"> </w:t>
      </w:r>
      <w:r w:rsidRPr="00B958AC">
        <w:t>facility and an intern must -</w:t>
      </w:r>
    </w:p>
    <w:p w14:paraId="0FEAA51C" w14:textId="77777777" w:rsidR="004F1292" w:rsidRPr="00B958AC" w:rsidRDefault="004F1292" w:rsidP="004F1292">
      <w:pPr>
        <w:pStyle w:val="REG-P0"/>
      </w:pPr>
    </w:p>
    <w:p w14:paraId="37CCE1E3" w14:textId="77777777" w:rsidR="004F1292" w:rsidRPr="00B958AC" w:rsidRDefault="004F1292" w:rsidP="007A6903">
      <w:pPr>
        <w:pStyle w:val="REG-Pa"/>
      </w:pPr>
      <w:r w:rsidRPr="00B958AC">
        <w:t>(a)</w:t>
      </w:r>
      <w:r w:rsidRPr="00B958AC">
        <w:tab/>
        <w:t>be in the form and contain the particulars that the Council determines;</w:t>
      </w:r>
    </w:p>
    <w:p w14:paraId="4A029C94" w14:textId="77777777" w:rsidR="004F1292" w:rsidRPr="00B958AC" w:rsidRDefault="004F1292" w:rsidP="007A6903">
      <w:pPr>
        <w:pStyle w:val="REG-Pa"/>
      </w:pPr>
    </w:p>
    <w:p w14:paraId="613DAECF" w14:textId="77777777" w:rsidR="004F1292" w:rsidRPr="00B958AC" w:rsidRDefault="004F1292" w:rsidP="007A6903">
      <w:pPr>
        <w:pStyle w:val="REG-Pa"/>
      </w:pPr>
      <w:r w:rsidRPr="00B958AC">
        <w:t>(b)</w:t>
      </w:r>
      <w:r w:rsidRPr="00B958AC">
        <w:tab/>
        <w:t>provide for practical training in the main domains and disciplines set out in Annexure A, that is adequate and satisfactory for the purposes of the internship; and</w:t>
      </w:r>
    </w:p>
    <w:p w14:paraId="16681B43" w14:textId="77777777" w:rsidR="004F1292" w:rsidRPr="00B958AC" w:rsidRDefault="004F1292" w:rsidP="007A6903">
      <w:pPr>
        <w:pStyle w:val="REG-Pa"/>
        <w:rPr>
          <w:rFonts w:cs="Times New Roman"/>
        </w:rPr>
      </w:pPr>
    </w:p>
    <w:p w14:paraId="32EA8792" w14:textId="77777777" w:rsidR="004F1292" w:rsidRPr="00B958AC" w:rsidRDefault="004F1292" w:rsidP="007A6903">
      <w:pPr>
        <w:pStyle w:val="REG-Pa"/>
        <w:rPr>
          <w:rFonts w:cs="Times New Roman"/>
        </w:rPr>
      </w:pPr>
      <w:r w:rsidRPr="00B958AC">
        <w:rPr>
          <w:rFonts w:cs="Times New Roman"/>
        </w:rPr>
        <w:t>(c)</w:t>
      </w:r>
      <w:r w:rsidRPr="00B958AC">
        <w:rPr>
          <w:rFonts w:cs="Times New Roman"/>
        </w:rPr>
        <w:tab/>
        <w:t>be approved by the Council.</w:t>
      </w:r>
    </w:p>
    <w:p w14:paraId="6A5FC8A6" w14:textId="77777777" w:rsidR="004F1292" w:rsidRPr="00B958AC" w:rsidRDefault="004F1292" w:rsidP="004F1292">
      <w:pPr>
        <w:pStyle w:val="REG-P0"/>
      </w:pPr>
    </w:p>
    <w:p w14:paraId="77A1759F" w14:textId="0417D5FC" w:rsidR="004F1292" w:rsidRPr="00B958AC" w:rsidRDefault="004F1292" w:rsidP="00E9571F">
      <w:pPr>
        <w:pStyle w:val="REG-P1"/>
      </w:pPr>
      <w:r w:rsidRPr="00B958AC">
        <w:t>(2)</w:t>
      </w:r>
      <w:r w:rsidRPr="00B958AC">
        <w:tab/>
        <w:t>Subject to subregulation (3), if at any</w:t>
      </w:r>
      <w:r w:rsidR="00676EDB">
        <w:t xml:space="preserve"> </w:t>
      </w:r>
      <w:r w:rsidRPr="00B958AC">
        <w:t>time</w:t>
      </w:r>
      <w:r w:rsidR="00676EDB">
        <w:t xml:space="preserve"> </w:t>
      </w:r>
      <w:r w:rsidRPr="00B958AC">
        <w:t>during</w:t>
      </w:r>
      <w:r w:rsidR="00676EDB">
        <w:t xml:space="preserve"> </w:t>
      </w:r>
      <w:r w:rsidRPr="00B958AC">
        <w:t>the</w:t>
      </w:r>
      <w:r w:rsidR="00676EDB">
        <w:t xml:space="preserve"> </w:t>
      </w:r>
      <w:r w:rsidRPr="00B958AC">
        <w:t>period</w:t>
      </w:r>
      <w:r w:rsidR="00676EDB">
        <w:t xml:space="preserve"> </w:t>
      </w:r>
      <w:r w:rsidRPr="00B958AC">
        <w:t>of</w:t>
      </w:r>
      <w:r w:rsidR="00676EDB">
        <w:t xml:space="preserve"> </w:t>
      </w:r>
      <w:r w:rsidRPr="00B958AC">
        <w:t>internship</w:t>
      </w:r>
      <w:r w:rsidR="00676EDB">
        <w:t xml:space="preserve"> </w:t>
      </w:r>
      <w:r w:rsidRPr="00B958AC">
        <w:t>of</w:t>
      </w:r>
      <w:r w:rsidR="00676EDB">
        <w:t xml:space="preserve"> </w:t>
      </w:r>
      <w:r w:rsidRPr="00B958AC">
        <w:t>an</w:t>
      </w:r>
      <w:r w:rsidR="00676EDB">
        <w:t xml:space="preserve"> </w:t>
      </w:r>
      <w:r w:rsidRPr="00B958AC">
        <w:t>intern,</w:t>
      </w:r>
      <w:r w:rsidR="00676EDB">
        <w:t xml:space="preserve"> </w:t>
      </w:r>
      <w:r w:rsidRPr="00B958AC">
        <w:t>the</w:t>
      </w:r>
      <w:r w:rsidR="00676EDB">
        <w:t xml:space="preserve"> </w:t>
      </w:r>
      <w:r w:rsidRPr="00B958AC">
        <w:t>Council</w:t>
      </w:r>
      <w:r w:rsidR="00676EDB">
        <w:t xml:space="preserve"> </w:t>
      </w:r>
      <w:r w:rsidRPr="00B958AC">
        <w:t>considers</w:t>
      </w:r>
      <w:r w:rsidR="00676EDB">
        <w:t xml:space="preserve"> </w:t>
      </w:r>
      <w:r w:rsidRPr="00B958AC">
        <w:t>any</w:t>
      </w:r>
      <w:r w:rsidR="00676EDB">
        <w:t xml:space="preserve"> </w:t>
      </w:r>
      <w:r w:rsidRPr="00B958AC">
        <w:t>training</w:t>
      </w:r>
      <w:r w:rsidR="00676EDB">
        <w:t xml:space="preserve"> </w:t>
      </w:r>
      <w:r w:rsidRPr="00B958AC">
        <w:t>approved</w:t>
      </w:r>
      <w:r w:rsidR="00676EDB">
        <w:t xml:space="preserve"> </w:t>
      </w:r>
      <w:r w:rsidRPr="00B958AC">
        <w:t>for</w:t>
      </w:r>
      <w:r w:rsidR="00676EDB">
        <w:t xml:space="preserve"> </w:t>
      </w:r>
      <w:r w:rsidRPr="00B958AC">
        <w:t>that</w:t>
      </w:r>
      <w:r w:rsidR="00676EDB">
        <w:t xml:space="preserve"> </w:t>
      </w:r>
      <w:r w:rsidRPr="00B958AC">
        <w:t>purpose</w:t>
      </w:r>
      <w:r w:rsidR="00676EDB">
        <w:t xml:space="preserve"> </w:t>
      </w:r>
      <w:r w:rsidRPr="00B958AC">
        <w:t>to</w:t>
      </w:r>
      <w:r w:rsidR="00676EDB">
        <w:t xml:space="preserve"> </w:t>
      </w:r>
      <w:r w:rsidRPr="00B958AC">
        <w:t>be</w:t>
      </w:r>
      <w:r w:rsidR="00676EDB">
        <w:t xml:space="preserve"> </w:t>
      </w:r>
      <w:r w:rsidRPr="00B958AC">
        <w:t>inadequate</w:t>
      </w:r>
      <w:r w:rsidR="00676EDB">
        <w:t xml:space="preserve"> </w:t>
      </w:r>
      <w:r w:rsidRPr="00B958AC">
        <w:t>or unsatisfactory, the Council may withdraw the approval by means of a written notice to both the approved facility and the intern.</w:t>
      </w:r>
    </w:p>
    <w:p w14:paraId="082A557E" w14:textId="77777777" w:rsidR="004F1292" w:rsidRPr="00B958AC" w:rsidRDefault="004F1292" w:rsidP="00E9571F">
      <w:pPr>
        <w:pStyle w:val="REG-P1"/>
      </w:pPr>
    </w:p>
    <w:p w14:paraId="5B1E78A5" w14:textId="77777777" w:rsidR="004F1292" w:rsidRPr="00B958AC" w:rsidRDefault="004F1292" w:rsidP="00E9571F">
      <w:pPr>
        <w:pStyle w:val="REG-P1"/>
      </w:pPr>
      <w:r w:rsidRPr="00B958AC">
        <w:t>(3)</w:t>
      </w:r>
      <w:r w:rsidRPr="00B958AC">
        <w:tab/>
        <w:t>The Council must, after serving the written notice referred to in subregulation (2) on the approved facility and the intern, give the approved facility and the intern an opportunity to be heard before withdrawing the approval as referred to in that subregulation.</w:t>
      </w:r>
    </w:p>
    <w:p w14:paraId="3B0742C9" w14:textId="77777777" w:rsidR="004F1292" w:rsidRPr="00B958AC" w:rsidRDefault="004F1292" w:rsidP="00E9571F">
      <w:pPr>
        <w:pStyle w:val="REG-P1"/>
      </w:pPr>
    </w:p>
    <w:p w14:paraId="2099E1A1" w14:textId="77777777" w:rsidR="004F1292" w:rsidRPr="00B958AC" w:rsidRDefault="004F1292" w:rsidP="00E9571F">
      <w:pPr>
        <w:pStyle w:val="REG-P1"/>
      </w:pPr>
      <w:r w:rsidRPr="00B958AC">
        <w:lastRenderedPageBreak/>
        <w:t>(4)</w:t>
      </w:r>
      <w:r w:rsidRPr="00B958AC">
        <w:tab/>
        <w:t>For the purposes of regulation 5, any period of internship completed by an intern under an agreement of internship for which the Council withdraws approval or that is terminated before the completion of the internship is void, unless the Council determines otherwise.</w:t>
      </w:r>
    </w:p>
    <w:p w14:paraId="4A719157" w14:textId="77777777" w:rsidR="004F1292" w:rsidRPr="00B958AC" w:rsidRDefault="004F1292" w:rsidP="00E9571F">
      <w:pPr>
        <w:pStyle w:val="REG-P1"/>
      </w:pPr>
    </w:p>
    <w:p w14:paraId="01E184C3" w14:textId="77777777" w:rsidR="004F1292" w:rsidRPr="00B958AC" w:rsidRDefault="004F1292" w:rsidP="00E9571F">
      <w:pPr>
        <w:pStyle w:val="REG-P1"/>
      </w:pPr>
      <w:r w:rsidRPr="00B958AC">
        <w:t>(5)</w:t>
      </w:r>
      <w:r w:rsidRPr="00B958AC">
        <w:tab/>
        <w:t>The internship training must be completed within a period of two years after the date of the first registration of the intern, if the intern is unable to complete the internship training within the 12 months period referred to in regulation 5(1).</w:t>
      </w:r>
    </w:p>
    <w:p w14:paraId="43AECB43" w14:textId="77777777" w:rsidR="004F1292" w:rsidRPr="00B958AC" w:rsidRDefault="004F1292" w:rsidP="00E9571F">
      <w:pPr>
        <w:pStyle w:val="REG-P1"/>
      </w:pPr>
    </w:p>
    <w:p w14:paraId="23B89971" w14:textId="77777777" w:rsidR="004F1292" w:rsidRPr="00B958AC" w:rsidRDefault="004F1292" w:rsidP="00E9571F">
      <w:pPr>
        <w:pStyle w:val="REG-P1"/>
      </w:pPr>
      <w:r w:rsidRPr="00B958AC">
        <w:t>(6)</w:t>
      </w:r>
      <w:r w:rsidRPr="00B958AC">
        <w:tab/>
        <w:t>Subject to subregulation (7), if an intern fails to comply with subregulation (5), his or her registration as an intern must be regarded as terminated.</w:t>
      </w:r>
    </w:p>
    <w:p w14:paraId="7BE35532" w14:textId="77777777" w:rsidR="004F1292" w:rsidRPr="00B958AC" w:rsidRDefault="004F1292" w:rsidP="00E9571F">
      <w:pPr>
        <w:pStyle w:val="REG-P1"/>
      </w:pPr>
    </w:p>
    <w:p w14:paraId="5B485480" w14:textId="77777777" w:rsidR="004F1292" w:rsidRPr="00B958AC" w:rsidRDefault="004F1292" w:rsidP="00E9571F">
      <w:pPr>
        <w:pStyle w:val="REG-P1"/>
      </w:pPr>
      <w:r w:rsidRPr="00B958AC">
        <w:t>(7)</w:t>
      </w:r>
      <w:r w:rsidRPr="00B958AC">
        <w:tab/>
        <w:t>The intern may apply to the Council to extend the two year period prescribed by subregulation (5).</w:t>
      </w:r>
    </w:p>
    <w:p w14:paraId="00DE9DBA" w14:textId="77777777" w:rsidR="004F1292" w:rsidRPr="00B958AC" w:rsidRDefault="004F1292" w:rsidP="00E9571F">
      <w:pPr>
        <w:pStyle w:val="REG-P1"/>
      </w:pPr>
    </w:p>
    <w:p w14:paraId="77559945" w14:textId="77777777" w:rsidR="004F1292" w:rsidRPr="00B958AC" w:rsidRDefault="004F1292" w:rsidP="00E9571F">
      <w:pPr>
        <w:pStyle w:val="REG-P1"/>
      </w:pPr>
      <w:r w:rsidRPr="00B958AC">
        <w:t>(8)</w:t>
      </w:r>
      <w:r w:rsidRPr="00B958AC">
        <w:tab/>
        <w:t>Before a person may commence with his or her medical orthotist and prosthetist internship at an approved facility, he or she must -</w:t>
      </w:r>
    </w:p>
    <w:p w14:paraId="29E5EED2" w14:textId="77777777" w:rsidR="004F1292" w:rsidRPr="00B958AC" w:rsidRDefault="004F1292" w:rsidP="004F1292">
      <w:pPr>
        <w:pStyle w:val="REG-P0"/>
      </w:pPr>
    </w:p>
    <w:p w14:paraId="7507ABF4" w14:textId="77777777" w:rsidR="004F1292" w:rsidRPr="00B958AC" w:rsidRDefault="004F1292" w:rsidP="00EC1E37">
      <w:pPr>
        <w:pStyle w:val="REG-Pa"/>
      </w:pPr>
      <w:r w:rsidRPr="00B958AC">
        <w:t>(a)</w:t>
      </w:r>
      <w:r w:rsidRPr="00B958AC">
        <w:tab/>
        <w:t>enter, in accordance with subregulation (1), into a written agreement of internship with that approved facility; and</w:t>
      </w:r>
    </w:p>
    <w:p w14:paraId="425C9C49" w14:textId="77777777" w:rsidR="004F1292" w:rsidRPr="00B958AC" w:rsidRDefault="004F1292" w:rsidP="00EC1E37">
      <w:pPr>
        <w:pStyle w:val="REG-Pa"/>
      </w:pPr>
    </w:p>
    <w:p w14:paraId="75E4850B" w14:textId="77777777" w:rsidR="004F1292" w:rsidRPr="00B958AC" w:rsidRDefault="004F1292" w:rsidP="00EC1E37">
      <w:pPr>
        <w:pStyle w:val="REG-Pa"/>
      </w:pPr>
      <w:r w:rsidRPr="00B958AC">
        <w:t>(b)</w:t>
      </w:r>
      <w:r w:rsidRPr="00B958AC">
        <w:tab/>
        <w:t>register with the Council as an intern in accordance with these regulations.</w:t>
      </w:r>
    </w:p>
    <w:p w14:paraId="5AD0DFBF" w14:textId="77777777" w:rsidR="004F1292" w:rsidRPr="00B958AC" w:rsidRDefault="004F1292" w:rsidP="004F1292">
      <w:pPr>
        <w:pStyle w:val="REG-P0"/>
      </w:pPr>
    </w:p>
    <w:p w14:paraId="1A2479D5" w14:textId="77777777" w:rsidR="004F1292" w:rsidRPr="00B958AC" w:rsidRDefault="004F1292" w:rsidP="00EC1E37">
      <w:pPr>
        <w:pStyle w:val="REG-P1"/>
      </w:pPr>
      <w:r w:rsidRPr="00B958AC">
        <w:t>(9)</w:t>
      </w:r>
      <w:r w:rsidRPr="00B958AC">
        <w:tab/>
        <w:t>A medical orthotist and prosthetist intern is subject, during his or her term of internship, to all the professional conduct regulations and rules applicable to a medical orthotist and prosthetist.</w:t>
      </w:r>
    </w:p>
    <w:p w14:paraId="046292E2" w14:textId="77777777" w:rsidR="004F1292" w:rsidRPr="00B958AC" w:rsidRDefault="004F1292" w:rsidP="00EC1E37">
      <w:pPr>
        <w:pStyle w:val="REG-P1"/>
      </w:pPr>
    </w:p>
    <w:p w14:paraId="54A9ABE9" w14:textId="77777777" w:rsidR="004F1292" w:rsidRPr="00B958AC" w:rsidRDefault="004F1292" w:rsidP="00EC1E37">
      <w:pPr>
        <w:pStyle w:val="REG-P1"/>
      </w:pPr>
      <w:r w:rsidRPr="00B958AC">
        <w:t>(10)</w:t>
      </w:r>
      <w:r w:rsidRPr="00B958AC">
        <w:tab/>
        <w:t>The Council must furnish an intern with a copy of the professional conduct regulations and rules before the commencement of his or her internship.</w:t>
      </w:r>
    </w:p>
    <w:p w14:paraId="0C34F23F" w14:textId="77777777" w:rsidR="004F1292" w:rsidRPr="00B958AC" w:rsidRDefault="004F1292" w:rsidP="004F1292">
      <w:pPr>
        <w:pStyle w:val="REG-P0"/>
      </w:pPr>
    </w:p>
    <w:p w14:paraId="663E243D" w14:textId="77777777" w:rsidR="004F1292" w:rsidRPr="00EE6077" w:rsidRDefault="004F1292" w:rsidP="004F1292">
      <w:pPr>
        <w:pStyle w:val="REG-P0"/>
        <w:rPr>
          <w:b/>
        </w:rPr>
      </w:pPr>
      <w:r w:rsidRPr="00EE6077">
        <w:rPr>
          <w:b/>
        </w:rPr>
        <w:t>Commencement or termination of internship by intern</w:t>
      </w:r>
    </w:p>
    <w:p w14:paraId="790131B1" w14:textId="77777777" w:rsidR="004F1292" w:rsidRPr="00EE6077" w:rsidRDefault="004F1292" w:rsidP="004F1292">
      <w:pPr>
        <w:pStyle w:val="REG-P0"/>
        <w:rPr>
          <w:b/>
        </w:rPr>
      </w:pPr>
    </w:p>
    <w:p w14:paraId="3DDC44F8" w14:textId="77777777" w:rsidR="004F1292" w:rsidRPr="00B958AC" w:rsidRDefault="004F1292" w:rsidP="00EE6077">
      <w:pPr>
        <w:pStyle w:val="REG-P1"/>
      </w:pPr>
      <w:r w:rsidRPr="00B958AC">
        <w:rPr>
          <w:b/>
          <w:bCs/>
        </w:rPr>
        <w:t>7.</w:t>
      </w:r>
      <w:r w:rsidRPr="00B958AC">
        <w:rPr>
          <w:b/>
          <w:bCs/>
        </w:rPr>
        <w:tab/>
      </w:r>
      <w:r w:rsidRPr="00B958AC">
        <w:t>An intern must notify the Council in writing -</w:t>
      </w:r>
    </w:p>
    <w:p w14:paraId="464EA6B3" w14:textId="77777777" w:rsidR="004F1292" w:rsidRPr="00B958AC" w:rsidRDefault="004F1292" w:rsidP="004F1292">
      <w:pPr>
        <w:pStyle w:val="REG-P0"/>
      </w:pPr>
    </w:p>
    <w:p w14:paraId="525DFB3D" w14:textId="77777777" w:rsidR="004F1292" w:rsidRPr="00B958AC" w:rsidRDefault="004F1292" w:rsidP="00E82EDF">
      <w:pPr>
        <w:pStyle w:val="REG-Pa"/>
      </w:pPr>
      <w:r w:rsidRPr="00B958AC">
        <w:t>(a)</w:t>
      </w:r>
      <w:r w:rsidRPr="00B958AC">
        <w:tab/>
        <w:t>of that commencement as soon as he or she commences and furnish the Council with the name, telephone number, other particulars that the Council may require and business address of the approved facility where he or she has commenced internship;</w:t>
      </w:r>
    </w:p>
    <w:p w14:paraId="7A7C47AC" w14:textId="77777777" w:rsidR="004F1292" w:rsidRPr="00B958AC" w:rsidRDefault="004F1292" w:rsidP="00E82EDF">
      <w:pPr>
        <w:pStyle w:val="REG-Pa"/>
      </w:pPr>
    </w:p>
    <w:p w14:paraId="0CD67CA3" w14:textId="77777777" w:rsidR="004F1292" w:rsidRPr="00B958AC" w:rsidRDefault="004F1292" w:rsidP="00E82EDF">
      <w:pPr>
        <w:pStyle w:val="REG-Pa"/>
      </w:pPr>
      <w:r w:rsidRPr="00B958AC">
        <w:t>(b)</w:t>
      </w:r>
      <w:r w:rsidRPr="00B958AC">
        <w:tab/>
        <w:t>of the residential and postal addresses of the intern;</w:t>
      </w:r>
    </w:p>
    <w:p w14:paraId="1B78231A" w14:textId="77777777" w:rsidR="004F1292" w:rsidRPr="00B958AC" w:rsidRDefault="004F1292" w:rsidP="00E82EDF">
      <w:pPr>
        <w:pStyle w:val="REG-Pa"/>
      </w:pPr>
    </w:p>
    <w:p w14:paraId="6AE76486" w14:textId="77777777" w:rsidR="004F1292" w:rsidRPr="00B958AC" w:rsidRDefault="004F1292" w:rsidP="00E82EDF">
      <w:pPr>
        <w:pStyle w:val="REG-Pa"/>
      </w:pPr>
      <w:r w:rsidRPr="00B958AC">
        <w:t>(c)</w:t>
      </w:r>
      <w:r w:rsidRPr="00B958AC">
        <w:tab/>
        <w:t>if he or she terminates his or her internship with the approved facility within 30 days after that termination;</w:t>
      </w:r>
    </w:p>
    <w:p w14:paraId="4A085ED7" w14:textId="77777777" w:rsidR="004F1292" w:rsidRPr="00B958AC" w:rsidRDefault="004F1292" w:rsidP="00E82EDF">
      <w:pPr>
        <w:pStyle w:val="REG-Pa"/>
      </w:pPr>
    </w:p>
    <w:p w14:paraId="3E2B492E" w14:textId="77777777" w:rsidR="004F1292" w:rsidRPr="00B958AC" w:rsidRDefault="004F1292" w:rsidP="00E82EDF">
      <w:pPr>
        <w:pStyle w:val="REG-Pa"/>
      </w:pPr>
      <w:r w:rsidRPr="00B958AC">
        <w:t>(d)</w:t>
      </w:r>
      <w:r w:rsidRPr="00B958AC">
        <w:tab/>
        <w:t>if he or she intends to -</w:t>
      </w:r>
    </w:p>
    <w:p w14:paraId="1DA332D8" w14:textId="77777777" w:rsidR="004F1292" w:rsidRPr="00B958AC" w:rsidRDefault="004F1292" w:rsidP="004F1292">
      <w:pPr>
        <w:pStyle w:val="REG-P0"/>
      </w:pPr>
    </w:p>
    <w:p w14:paraId="18E246BD" w14:textId="63C2DA02" w:rsidR="004F1292" w:rsidRPr="00B958AC" w:rsidRDefault="004F1292" w:rsidP="00A96FEB">
      <w:pPr>
        <w:pStyle w:val="REG-Pi"/>
      </w:pPr>
      <w:r w:rsidRPr="00B958AC">
        <w:t>(i)</w:t>
      </w:r>
      <w:r w:rsidRPr="00B958AC">
        <w:tab/>
        <w:t>terminate his or her internship</w:t>
      </w:r>
      <w:r w:rsidR="00676EDB">
        <w:t xml:space="preserve"> </w:t>
      </w:r>
      <w:r w:rsidRPr="00B958AC">
        <w:t>with</w:t>
      </w:r>
      <w:r w:rsidR="00676EDB">
        <w:t xml:space="preserve"> </w:t>
      </w:r>
      <w:r w:rsidRPr="00B958AC">
        <w:t>the</w:t>
      </w:r>
      <w:r w:rsidR="00676EDB">
        <w:t xml:space="preserve"> </w:t>
      </w:r>
      <w:r w:rsidRPr="00B958AC">
        <w:t>approved</w:t>
      </w:r>
      <w:r w:rsidR="00676EDB">
        <w:t xml:space="preserve"> </w:t>
      </w:r>
      <w:r w:rsidRPr="00B958AC">
        <w:t>facility, not less than 30 days before the date of the intended termination; and</w:t>
      </w:r>
    </w:p>
    <w:p w14:paraId="3BC071F7" w14:textId="77777777" w:rsidR="004F1292" w:rsidRPr="00B958AC" w:rsidRDefault="004F1292" w:rsidP="00A96FEB">
      <w:pPr>
        <w:pStyle w:val="REG-Pi"/>
      </w:pPr>
    </w:p>
    <w:p w14:paraId="60E0D823" w14:textId="77777777" w:rsidR="004F1292" w:rsidRPr="00B958AC" w:rsidRDefault="004F1292" w:rsidP="00A96FEB">
      <w:pPr>
        <w:pStyle w:val="REG-Pi"/>
      </w:pPr>
      <w:r w:rsidRPr="00B958AC">
        <w:t>(ii)</w:t>
      </w:r>
      <w:r w:rsidRPr="00B958AC">
        <w:tab/>
        <w:t>commence internship with any other approved facility, for the approval of the new agreement of internship entered into between himself or herself and the new approved facility, if he or she terminates an internship.</w:t>
      </w:r>
    </w:p>
    <w:p w14:paraId="2CD09487" w14:textId="77777777" w:rsidR="004F1292" w:rsidRPr="00B958AC" w:rsidRDefault="004F1292" w:rsidP="004F1292">
      <w:pPr>
        <w:pStyle w:val="REG-P0"/>
      </w:pPr>
    </w:p>
    <w:p w14:paraId="58DEC267" w14:textId="77777777" w:rsidR="004F1292" w:rsidRPr="00C24CE2" w:rsidRDefault="004F1292" w:rsidP="004F1292">
      <w:pPr>
        <w:pStyle w:val="REG-P0"/>
        <w:rPr>
          <w:b/>
        </w:rPr>
      </w:pPr>
      <w:r w:rsidRPr="00C24CE2">
        <w:rPr>
          <w:b/>
        </w:rPr>
        <w:t>Reports by approved facility</w:t>
      </w:r>
    </w:p>
    <w:p w14:paraId="74D4CE91" w14:textId="77777777" w:rsidR="004F1292" w:rsidRPr="00C24CE2" w:rsidRDefault="004F1292" w:rsidP="004F1292">
      <w:pPr>
        <w:pStyle w:val="REG-P0"/>
        <w:rPr>
          <w:b/>
        </w:rPr>
      </w:pPr>
    </w:p>
    <w:p w14:paraId="2305991F" w14:textId="2D15D159" w:rsidR="004F1292" w:rsidRPr="00B958AC" w:rsidRDefault="004F1292" w:rsidP="00C24CE2">
      <w:pPr>
        <w:pStyle w:val="REG-P1"/>
      </w:pPr>
      <w:r w:rsidRPr="00B958AC">
        <w:rPr>
          <w:b/>
          <w:bCs/>
        </w:rPr>
        <w:t>8.</w:t>
      </w:r>
      <w:r w:rsidRPr="00B958AC">
        <w:rPr>
          <w:b/>
          <w:bCs/>
        </w:rPr>
        <w:tab/>
      </w:r>
      <w:r w:rsidRPr="00B958AC">
        <w:t>(1)</w:t>
      </w:r>
      <w:r w:rsidR="00676EDB">
        <w:t xml:space="preserve"> </w:t>
      </w:r>
      <w:r w:rsidR="00C24CE2">
        <w:tab/>
      </w:r>
      <w:r w:rsidRPr="00B958AC">
        <w:t>Subject to subregulation (2), during the internship every approved facility</w:t>
      </w:r>
      <w:r w:rsidR="00676EDB">
        <w:t xml:space="preserve"> </w:t>
      </w:r>
      <w:r w:rsidRPr="00B958AC">
        <w:t>with which a medical orthotist and prosthetist intern has entered into an agreement of internship must submit to the Council, a written progress report on that internship and that intern, at least every six months in the form and containing the particulars that the Council determines.</w:t>
      </w:r>
    </w:p>
    <w:p w14:paraId="28D00B43" w14:textId="77777777" w:rsidR="004F1292" w:rsidRPr="00B958AC" w:rsidRDefault="004F1292" w:rsidP="00C24CE2">
      <w:pPr>
        <w:pStyle w:val="REG-P1"/>
      </w:pPr>
    </w:p>
    <w:p w14:paraId="504CCA60" w14:textId="77777777" w:rsidR="004F1292" w:rsidRPr="00B958AC" w:rsidRDefault="004F1292" w:rsidP="00C24CE2">
      <w:pPr>
        <w:pStyle w:val="REG-P1"/>
      </w:pPr>
      <w:r w:rsidRPr="00B958AC">
        <w:t>(2)</w:t>
      </w:r>
      <w:r w:rsidRPr="00B958AC">
        <w:tab/>
        <w:t>Despite subregulation (1) -</w:t>
      </w:r>
    </w:p>
    <w:p w14:paraId="2CFCB831" w14:textId="77777777" w:rsidR="004F1292" w:rsidRPr="00B958AC" w:rsidRDefault="004F1292" w:rsidP="004F1292">
      <w:pPr>
        <w:pStyle w:val="REG-P0"/>
      </w:pPr>
    </w:p>
    <w:p w14:paraId="7632F82E" w14:textId="77777777" w:rsidR="004F1292" w:rsidRPr="00B958AC" w:rsidRDefault="004F1292" w:rsidP="003B197E">
      <w:pPr>
        <w:pStyle w:val="REG-Pa"/>
      </w:pPr>
      <w:r w:rsidRPr="00B958AC">
        <w:t>(a)</w:t>
      </w:r>
      <w:r w:rsidRPr="00B958AC">
        <w:tab/>
        <w:t>the Council, may in writing, require an approved facility to submit to the Council, within the period specified in that request, a written progress report on the internship;</w:t>
      </w:r>
    </w:p>
    <w:p w14:paraId="1C67E863" w14:textId="77777777" w:rsidR="004F1292" w:rsidRPr="00B958AC" w:rsidRDefault="004F1292" w:rsidP="003B197E">
      <w:pPr>
        <w:pStyle w:val="REG-Pa"/>
      </w:pPr>
    </w:p>
    <w:p w14:paraId="594AD230" w14:textId="77777777" w:rsidR="004F1292" w:rsidRPr="00B958AC" w:rsidRDefault="004F1292" w:rsidP="003B197E">
      <w:pPr>
        <w:pStyle w:val="REG-Pa"/>
      </w:pPr>
      <w:r w:rsidRPr="00B958AC">
        <w:t>(b)</w:t>
      </w:r>
      <w:r w:rsidRPr="00B958AC">
        <w:tab/>
        <w:t>an approved facility must report to the Council in writing as soon as practicable and submit to the Council a report on any failure by an intern to comply with -</w:t>
      </w:r>
    </w:p>
    <w:p w14:paraId="266E6C6E" w14:textId="77777777" w:rsidR="004F1292" w:rsidRPr="00B958AC" w:rsidRDefault="004F1292" w:rsidP="004F1292">
      <w:pPr>
        <w:pStyle w:val="REG-P0"/>
      </w:pPr>
    </w:p>
    <w:p w14:paraId="75428E80" w14:textId="77777777" w:rsidR="004F1292" w:rsidRPr="00B958AC" w:rsidRDefault="004F1292" w:rsidP="003B197E">
      <w:pPr>
        <w:pStyle w:val="REG-Pi"/>
      </w:pPr>
      <w:r w:rsidRPr="00B958AC">
        <w:t>(i)</w:t>
      </w:r>
      <w:r w:rsidRPr="00B958AC">
        <w:tab/>
        <w:t>a standard of medical orthotist and prosthetist;</w:t>
      </w:r>
    </w:p>
    <w:p w14:paraId="1561BCD6" w14:textId="77777777" w:rsidR="004F1292" w:rsidRPr="00B958AC" w:rsidRDefault="004F1292" w:rsidP="003B197E">
      <w:pPr>
        <w:pStyle w:val="REG-Pi"/>
      </w:pPr>
    </w:p>
    <w:p w14:paraId="61962CCA" w14:textId="77777777" w:rsidR="004F1292" w:rsidRPr="00B958AC" w:rsidRDefault="004F1292" w:rsidP="003B197E">
      <w:pPr>
        <w:pStyle w:val="REG-Pi"/>
      </w:pPr>
      <w:r w:rsidRPr="00B958AC">
        <w:t>(ii)</w:t>
      </w:r>
      <w:r w:rsidRPr="00B958AC">
        <w:tab/>
        <w:t>patient care acceptable to or required by the Council;</w:t>
      </w:r>
    </w:p>
    <w:p w14:paraId="5941336C" w14:textId="77777777" w:rsidR="004F1292" w:rsidRPr="00B958AC" w:rsidRDefault="004F1292" w:rsidP="003B197E">
      <w:pPr>
        <w:pStyle w:val="REG-Pi"/>
      </w:pPr>
    </w:p>
    <w:p w14:paraId="355EA19C" w14:textId="77777777" w:rsidR="004F1292" w:rsidRPr="00B958AC" w:rsidRDefault="004F1292" w:rsidP="003B197E">
      <w:pPr>
        <w:pStyle w:val="REG-Pi"/>
      </w:pPr>
      <w:r w:rsidRPr="00B958AC">
        <w:t>(iii)</w:t>
      </w:r>
      <w:r w:rsidRPr="00B958AC">
        <w:tab/>
        <w:t>these regulations; or</w:t>
      </w:r>
    </w:p>
    <w:p w14:paraId="0A6A9C51" w14:textId="77777777" w:rsidR="004F1292" w:rsidRPr="00B958AC" w:rsidRDefault="004F1292" w:rsidP="003B197E">
      <w:pPr>
        <w:pStyle w:val="REG-Pi"/>
      </w:pPr>
    </w:p>
    <w:p w14:paraId="36FB7D35" w14:textId="77777777" w:rsidR="004F1292" w:rsidRPr="00B958AC" w:rsidRDefault="004F1292" w:rsidP="003B197E">
      <w:pPr>
        <w:pStyle w:val="REG-Pi"/>
      </w:pPr>
      <w:r w:rsidRPr="00B958AC">
        <w:t>(iv)</w:t>
      </w:r>
      <w:r w:rsidRPr="00B958AC">
        <w:tab/>
        <w:t>the agreement of internship.</w:t>
      </w:r>
    </w:p>
    <w:p w14:paraId="68FF336B" w14:textId="77777777" w:rsidR="004F1292" w:rsidRPr="00B958AC" w:rsidRDefault="004F1292" w:rsidP="004F1292">
      <w:pPr>
        <w:pStyle w:val="REG-P0"/>
      </w:pPr>
    </w:p>
    <w:p w14:paraId="21646F8F" w14:textId="77777777" w:rsidR="004F1292" w:rsidRPr="00B958AC" w:rsidRDefault="004F1292" w:rsidP="003C4678">
      <w:pPr>
        <w:pStyle w:val="REG-P1"/>
      </w:pPr>
      <w:r w:rsidRPr="00B958AC">
        <w:t>(3)</w:t>
      </w:r>
      <w:r w:rsidRPr="00B958AC">
        <w:tab/>
        <w:t>Subject to regulation 12, if a report contains an allegation that the intern is failing to comply with any of the items listed in subregulation (2)(b), or if the Council becomes aware of any other allegation that reasonably reflects negatively on the intern or on any aspect of the internship, the Council may investigate those allegations.</w:t>
      </w:r>
    </w:p>
    <w:p w14:paraId="251872B4" w14:textId="77777777" w:rsidR="004F1292" w:rsidRPr="00B958AC" w:rsidRDefault="004F1292" w:rsidP="004F1292">
      <w:pPr>
        <w:pStyle w:val="REG-P0"/>
      </w:pPr>
    </w:p>
    <w:p w14:paraId="35F52E3F" w14:textId="77777777" w:rsidR="004F1292" w:rsidRPr="007F5FCF" w:rsidRDefault="004F1292" w:rsidP="004F1292">
      <w:pPr>
        <w:pStyle w:val="REG-P0"/>
        <w:rPr>
          <w:b/>
        </w:rPr>
      </w:pPr>
      <w:r w:rsidRPr="007F5FCF">
        <w:rPr>
          <w:b/>
        </w:rPr>
        <w:t>Change of name or address</w:t>
      </w:r>
    </w:p>
    <w:p w14:paraId="19FBEBF9" w14:textId="77777777" w:rsidR="004F1292" w:rsidRPr="007F5FCF" w:rsidRDefault="004F1292" w:rsidP="004F1292">
      <w:pPr>
        <w:pStyle w:val="REG-P0"/>
        <w:rPr>
          <w:b/>
        </w:rPr>
      </w:pPr>
    </w:p>
    <w:p w14:paraId="70987510" w14:textId="77777777" w:rsidR="004F1292" w:rsidRPr="00B958AC" w:rsidRDefault="004F1292" w:rsidP="00933FC1">
      <w:pPr>
        <w:pStyle w:val="REG-P1"/>
      </w:pPr>
      <w:r w:rsidRPr="00B958AC">
        <w:rPr>
          <w:b/>
          <w:bCs/>
        </w:rPr>
        <w:t>9.</w:t>
      </w:r>
      <w:r w:rsidRPr="00B958AC">
        <w:rPr>
          <w:b/>
          <w:bCs/>
        </w:rPr>
        <w:tab/>
      </w:r>
      <w:r w:rsidRPr="00B958AC">
        <w:t>If the name or surname, or residential or postal address, of an intern has changed, he or she must -</w:t>
      </w:r>
    </w:p>
    <w:p w14:paraId="23CFDD34" w14:textId="77777777" w:rsidR="004F1292" w:rsidRPr="00B958AC" w:rsidRDefault="004F1292" w:rsidP="004F1292">
      <w:pPr>
        <w:pStyle w:val="REG-P0"/>
      </w:pPr>
    </w:p>
    <w:p w14:paraId="7865C710" w14:textId="77777777" w:rsidR="004F1292" w:rsidRPr="00B958AC" w:rsidRDefault="004F1292" w:rsidP="00933FC1">
      <w:pPr>
        <w:pStyle w:val="REG-Pa"/>
      </w:pPr>
      <w:r w:rsidRPr="00B958AC">
        <w:t>(a)</w:t>
      </w:r>
      <w:r w:rsidRPr="00B958AC">
        <w:tab/>
        <w:t>give written notice to the Council of the change of name or surname or residential or postal address, within a period of 30 days after such change; and</w:t>
      </w:r>
    </w:p>
    <w:p w14:paraId="7392B356" w14:textId="77777777" w:rsidR="004F1292" w:rsidRPr="00B958AC" w:rsidRDefault="004F1292" w:rsidP="00933FC1">
      <w:pPr>
        <w:pStyle w:val="REG-Pa"/>
      </w:pPr>
    </w:p>
    <w:p w14:paraId="5DF6D444" w14:textId="77777777" w:rsidR="004F1292" w:rsidRPr="00B958AC" w:rsidRDefault="004F1292" w:rsidP="00933FC1">
      <w:pPr>
        <w:pStyle w:val="REG-Pa"/>
      </w:pPr>
      <w:r w:rsidRPr="00B958AC">
        <w:t>(b)</w:t>
      </w:r>
      <w:r w:rsidRPr="00B958AC">
        <w:tab/>
        <w:t>provide the Council, in writing, with the particulars relating to the change of name or surname that the Council may require.</w:t>
      </w:r>
    </w:p>
    <w:p w14:paraId="613A0F71" w14:textId="77777777" w:rsidR="004F1292" w:rsidRPr="00B958AC" w:rsidRDefault="004F1292" w:rsidP="004F1292">
      <w:pPr>
        <w:pStyle w:val="REG-P0"/>
      </w:pPr>
    </w:p>
    <w:p w14:paraId="0B6F3A9F" w14:textId="77777777" w:rsidR="004F1292" w:rsidRPr="00794A8C" w:rsidRDefault="004F1292" w:rsidP="004F1292">
      <w:pPr>
        <w:pStyle w:val="REG-P0"/>
        <w:rPr>
          <w:b/>
        </w:rPr>
      </w:pPr>
      <w:r w:rsidRPr="00794A8C">
        <w:rPr>
          <w:b/>
        </w:rPr>
        <w:t>Completion of internship</w:t>
      </w:r>
    </w:p>
    <w:p w14:paraId="45288DB3" w14:textId="77777777" w:rsidR="004F1292" w:rsidRPr="00794A8C" w:rsidRDefault="004F1292" w:rsidP="004F1292">
      <w:pPr>
        <w:pStyle w:val="REG-P0"/>
        <w:rPr>
          <w:b/>
        </w:rPr>
      </w:pPr>
    </w:p>
    <w:p w14:paraId="3FD0DEC0" w14:textId="1902BEEB" w:rsidR="004F1292" w:rsidRPr="00B958AC" w:rsidRDefault="004F1292" w:rsidP="00794A8C">
      <w:pPr>
        <w:pStyle w:val="REG-P1"/>
      </w:pPr>
      <w:r w:rsidRPr="00B958AC">
        <w:rPr>
          <w:b/>
          <w:bCs/>
        </w:rPr>
        <w:t>10.</w:t>
      </w:r>
      <w:r w:rsidRPr="00B958AC">
        <w:rPr>
          <w:b/>
          <w:bCs/>
        </w:rPr>
        <w:tab/>
      </w:r>
      <w:r w:rsidRPr="00B958AC">
        <w:t xml:space="preserve">(1) </w:t>
      </w:r>
      <w:r w:rsidR="00794A8C">
        <w:tab/>
      </w:r>
      <w:r w:rsidRPr="00B958AC">
        <w:t>On the completion of the internship training prescribed by these regulations, the intern must submit to the Council proof of that completion, by means of a certificate issued by the approved facility or approved facilities where he or she completed the internship.</w:t>
      </w:r>
    </w:p>
    <w:p w14:paraId="4AFE339B" w14:textId="77777777" w:rsidR="004F1292" w:rsidRPr="00B958AC" w:rsidRDefault="004F1292" w:rsidP="00794A8C">
      <w:pPr>
        <w:pStyle w:val="REG-P1"/>
      </w:pPr>
    </w:p>
    <w:p w14:paraId="150EA292" w14:textId="1962F7AB" w:rsidR="004F1292" w:rsidRPr="00B958AC" w:rsidRDefault="004F1292" w:rsidP="00794A8C">
      <w:pPr>
        <w:pStyle w:val="REG-P1"/>
      </w:pPr>
      <w:r w:rsidRPr="00B958AC">
        <w:t xml:space="preserve">(2) </w:t>
      </w:r>
      <w:r w:rsidR="00794A8C">
        <w:tab/>
      </w:r>
      <w:r w:rsidRPr="00B958AC">
        <w:t>The Council may register a person as a medical orthotist and prosthetist when that person has submitted, to the Council, the certificate referred to subregulation (1).</w:t>
      </w:r>
    </w:p>
    <w:p w14:paraId="6D7F65AC" w14:textId="77777777" w:rsidR="004F1292" w:rsidRPr="00B958AC" w:rsidRDefault="004F1292" w:rsidP="004F1292">
      <w:pPr>
        <w:pStyle w:val="REG-P0"/>
      </w:pPr>
    </w:p>
    <w:p w14:paraId="4B6C5EE3" w14:textId="77777777" w:rsidR="004F1292" w:rsidRPr="00DC571B" w:rsidRDefault="004F1292" w:rsidP="004F1292">
      <w:pPr>
        <w:pStyle w:val="REG-P0"/>
        <w:rPr>
          <w:b/>
        </w:rPr>
      </w:pPr>
      <w:r w:rsidRPr="00DC571B">
        <w:rPr>
          <w:b/>
        </w:rPr>
        <w:t>Register of interns</w:t>
      </w:r>
    </w:p>
    <w:p w14:paraId="1780F76B" w14:textId="77777777" w:rsidR="004F1292" w:rsidRPr="00DC571B" w:rsidRDefault="004F1292" w:rsidP="004F1292">
      <w:pPr>
        <w:pStyle w:val="REG-P0"/>
        <w:rPr>
          <w:b/>
        </w:rPr>
      </w:pPr>
    </w:p>
    <w:p w14:paraId="49A08C40" w14:textId="70E18C5D" w:rsidR="004F1292" w:rsidRPr="00B958AC" w:rsidRDefault="004F1292" w:rsidP="00DC571B">
      <w:pPr>
        <w:pStyle w:val="REG-P1"/>
      </w:pPr>
      <w:r w:rsidRPr="00B958AC">
        <w:rPr>
          <w:b/>
          <w:bCs/>
        </w:rPr>
        <w:t>11.</w:t>
      </w:r>
      <w:r w:rsidRPr="00B958AC">
        <w:rPr>
          <w:b/>
          <w:bCs/>
        </w:rPr>
        <w:tab/>
      </w:r>
      <w:r w:rsidRPr="00B958AC">
        <w:t>(1)</w:t>
      </w:r>
      <w:r w:rsidR="00676EDB">
        <w:t xml:space="preserve"> </w:t>
      </w:r>
      <w:r w:rsidR="00DC571B">
        <w:tab/>
      </w:r>
      <w:r w:rsidRPr="00B958AC">
        <w:t>The register of a medical orthotist and prosthetist established and kept in</w:t>
      </w:r>
      <w:r w:rsidR="00676EDB">
        <w:t xml:space="preserve"> </w:t>
      </w:r>
      <w:r w:rsidRPr="00B958AC">
        <w:t>terms of section 24(2)(a) of the Act, must in addition to the particulars specified in subsection (3) of that section, contain -</w:t>
      </w:r>
    </w:p>
    <w:p w14:paraId="2F315EEC" w14:textId="77777777" w:rsidR="004F1292" w:rsidRPr="00B958AC" w:rsidRDefault="004F1292" w:rsidP="004F1292">
      <w:pPr>
        <w:pStyle w:val="REG-P0"/>
      </w:pPr>
    </w:p>
    <w:p w14:paraId="14135E40" w14:textId="77777777" w:rsidR="004F1292" w:rsidRPr="00B958AC" w:rsidRDefault="004F1292" w:rsidP="00DC571B">
      <w:pPr>
        <w:pStyle w:val="REG-Pa"/>
      </w:pPr>
      <w:r w:rsidRPr="00B958AC">
        <w:t>(a)</w:t>
      </w:r>
      <w:r w:rsidRPr="00B958AC">
        <w:tab/>
        <w:t>particulars of the additional qualifications registered against the name of the medical orthotist and prosthetist; and</w:t>
      </w:r>
    </w:p>
    <w:p w14:paraId="461380E9" w14:textId="77777777" w:rsidR="004F1292" w:rsidRPr="00B958AC" w:rsidRDefault="004F1292" w:rsidP="00DC571B">
      <w:pPr>
        <w:pStyle w:val="REG-Pa"/>
      </w:pPr>
    </w:p>
    <w:p w14:paraId="7545454E" w14:textId="77777777" w:rsidR="004F1292" w:rsidRPr="00B958AC" w:rsidRDefault="004F1292" w:rsidP="00DC571B">
      <w:pPr>
        <w:pStyle w:val="REG-Pa"/>
      </w:pPr>
      <w:r w:rsidRPr="00B958AC">
        <w:t>(b)</w:t>
      </w:r>
      <w:r w:rsidRPr="00B958AC">
        <w:tab/>
        <w:t>any change of the particulars recorded in the register.</w:t>
      </w:r>
    </w:p>
    <w:p w14:paraId="7D80B94B" w14:textId="77777777" w:rsidR="004F1292" w:rsidRPr="00B958AC" w:rsidRDefault="004F1292" w:rsidP="004F1292">
      <w:pPr>
        <w:pStyle w:val="REG-P0"/>
      </w:pPr>
    </w:p>
    <w:p w14:paraId="4E516B1B" w14:textId="031512EF" w:rsidR="004F1292" w:rsidRPr="00B958AC" w:rsidRDefault="004F1292" w:rsidP="00384CB8">
      <w:pPr>
        <w:pStyle w:val="REG-P1"/>
      </w:pPr>
      <w:r w:rsidRPr="00B958AC">
        <w:t xml:space="preserve">(2) </w:t>
      </w:r>
      <w:r w:rsidR="00384CB8">
        <w:tab/>
      </w:r>
      <w:r w:rsidRPr="00B958AC">
        <w:t>The register of medical orthotist and prosthetist interns established and kept in accordance with section 24(2)(c) of the Act, in addition to the particulars specified by subsection (3) of that section, must contain the -</w:t>
      </w:r>
    </w:p>
    <w:p w14:paraId="2486C433" w14:textId="77777777" w:rsidR="004F1292" w:rsidRPr="00B958AC" w:rsidRDefault="004F1292" w:rsidP="004F1292">
      <w:pPr>
        <w:pStyle w:val="REG-P0"/>
      </w:pPr>
    </w:p>
    <w:p w14:paraId="6121A6C0" w14:textId="77777777" w:rsidR="004F1292" w:rsidRPr="00B958AC" w:rsidRDefault="004F1292" w:rsidP="00326590">
      <w:pPr>
        <w:pStyle w:val="REG-Pa"/>
      </w:pPr>
      <w:r w:rsidRPr="00B958AC">
        <w:t>(a)</w:t>
      </w:r>
      <w:r w:rsidRPr="00B958AC">
        <w:tab/>
        <w:t>particulars of the approved facility where the medical orthotist and prosthetist intern is completing his or her internship; and</w:t>
      </w:r>
    </w:p>
    <w:p w14:paraId="630705DD" w14:textId="77777777" w:rsidR="004F1292" w:rsidRPr="00B958AC" w:rsidRDefault="004F1292" w:rsidP="00326590">
      <w:pPr>
        <w:pStyle w:val="REG-Pa"/>
      </w:pPr>
    </w:p>
    <w:p w14:paraId="1F78E1A1" w14:textId="77777777" w:rsidR="004F1292" w:rsidRPr="00B958AC" w:rsidRDefault="004F1292" w:rsidP="00326590">
      <w:pPr>
        <w:pStyle w:val="REG-Pa"/>
      </w:pPr>
      <w:r w:rsidRPr="00B958AC">
        <w:t>(b)</w:t>
      </w:r>
      <w:r w:rsidRPr="00B958AC">
        <w:tab/>
        <w:t>date on which the internship commenced and the date on which it is to be completed, including any change in any of the particulars recorded in the register.</w:t>
      </w:r>
    </w:p>
    <w:p w14:paraId="7B749801" w14:textId="77777777" w:rsidR="004F1292" w:rsidRPr="00B958AC" w:rsidRDefault="004F1292" w:rsidP="004F1292">
      <w:pPr>
        <w:pStyle w:val="REG-P0"/>
      </w:pPr>
    </w:p>
    <w:p w14:paraId="42F8593F" w14:textId="77777777" w:rsidR="004F1292" w:rsidRPr="00326590" w:rsidRDefault="004F1292" w:rsidP="004F1292">
      <w:pPr>
        <w:pStyle w:val="REG-P0"/>
        <w:rPr>
          <w:b/>
        </w:rPr>
      </w:pPr>
      <w:r w:rsidRPr="00326590">
        <w:rPr>
          <w:b/>
        </w:rPr>
        <w:t>Removal of name from register by Council</w:t>
      </w:r>
    </w:p>
    <w:p w14:paraId="4C849B88" w14:textId="77777777" w:rsidR="004F1292" w:rsidRPr="00326590" w:rsidRDefault="004F1292" w:rsidP="004F1292">
      <w:pPr>
        <w:pStyle w:val="REG-P0"/>
        <w:rPr>
          <w:b/>
        </w:rPr>
      </w:pPr>
    </w:p>
    <w:p w14:paraId="164F7B7D" w14:textId="77777777" w:rsidR="004F1292" w:rsidRPr="00B958AC" w:rsidRDefault="004F1292" w:rsidP="00A90EF8">
      <w:pPr>
        <w:pStyle w:val="REG-P1"/>
      </w:pPr>
      <w:r w:rsidRPr="00B958AC">
        <w:rPr>
          <w:b/>
          <w:bCs/>
        </w:rPr>
        <w:t>12.</w:t>
      </w:r>
      <w:r w:rsidRPr="00B958AC">
        <w:rPr>
          <w:b/>
          <w:bCs/>
        </w:rPr>
        <w:tab/>
      </w:r>
      <w:r w:rsidRPr="00B958AC">
        <w:t>(1)</w:t>
      </w:r>
      <w:r w:rsidRPr="00B958AC">
        <w:tab/>
        <w:t>If the Council conducts an investigation into an internship, it must afford the intern and the approved facility involved the opportunity to be heard on the matter.</w:t>
      </w:r>
    </w:p>
    <w:p w14:paraId="02411E0A" w14:textId="77777777" w:rsidR="004F1292" w:rsidRPr="00B958AC" w:rsidRDefault="004F1292" w:rsidP="00A90EF8">
      <w:pPr>
        <w:pStyle w:val="REG-P1"/>
      </w:pPr>
    </w:p>
    <w:p w14:paraId="45EF6EE3" w14:textId="0824C935" w:rsidR="004F1292" w:rsidRPr="00B958AC" w:rsidRDefault="004F1292" w:rsidP="00A90EF8">
      <w:pPr>
        <w:pStyle w:val="REG-P1"/>
      </w:pPr>
      <w:r w:rsidRPr="00B958AC">
        <w:t>(2)</w:t>
      </w:r>
      <w:r w:rsidRPr="00B958AC">
        <w:tab/>
        <w:t>After an investigation, if the Council is satisfied that the intern has failed to comply</w:t>
      </w:r>
      <w:r w:rsidR="00326590">
        <w:t xml:space="preserve"> </w:t>
      </w:r>
      <w:r w:rsidRPr="00B958AC">
        <w:t>with -</w:t>
      </w:r>
    </w:p>
    <w:p w14:paraId="0D7DE072" w14:textId="77777777" w:rsidR="004F1292" w:rsidRPr="00B958AC" w:rsidRDefault="004F1292" w:rsidP="004F1292">
      <w:pPr>
        <w:pStyle w:val="REG-P0"/>
      </w:pPr>
    </w:p>
    <w:p w14:paraId="3118310F" w14:textId="77777777" w:rsidR="004F1292" w:rsidRPr="00B958AC" w:rsidRDefault="004F1292" w:rsidP="008C6AF3">
      <w:pPr>
        <w:pStyle w:val="REG-Pa"/>
      </w:pPr>
      <w:r w:rsidRPr="00B958AC">
        <w:t>(a)</w:t>
      </w:r>
      <w:r w:rsidRPr="00B958AC">
        <w:tab/>
        <w:t>a standard of medical orthotist and prosthetist;</w:t>
      </w:r>
    </w:p>
    <w:p w14:paraId="081ED668" w14:textId="77777777" w:rsidR="004F1292" w:rsidRPr="00B958AC" w:rsidRDefault="004F1292" w:rsidP="008C6AF3">
      <w:pPr>
        <w:pStyle w:val="REG-Pa"/>
      </w:pPr>
    </w:p>
    <w:p w14:paraId="221411F9" w14:textId="77777777" w:rsidR="004F1292" w:rsidRPr="00B958AC" w:rsidRDefault="004F1292" w:rsidP="008C6AF3">
      <w:pPr>
        <w:pStyle w:val="REG-Pa"/>
      </w:pPr>
      <w:r w:rsidRPr="00B958AC">
        <w:t>(b)</w:t>
      </w:r>
      <w:r w:rsidRPr="00B958AC">
        <w:tab/>
        <w:t>patient care required by the Council;</w:t>
      </w:r>
    </w:p>
    <w:p w14:paraId="77024E27" w14:textId="77777777" w:rsidR="004F1292" w:rsidRPr="00B958AC" w:rsidRDefault="004F1292" w:rsidP="008C6AF3">
      <w:pPr>
        <w:pStyle w:val="REG-Pa"/>
      </w:pPr>
    </w:p>
    <w:p w14:paraId="2E7D200F" w14:textId="77777777" w:rsidR="004F1292" w:rsidRPr="00B958AC" w:rsidRDefault="004F1292" w:rsidP="008C6AF3">
      <w:pPr>
        <w:pStyle w:val="REG-Pa"/>
      </w:pPr>
      <w:r w:rsidRPr="00B958AC">
        <w:t>(c)</w:t>
      </w:r>
      <w:r w:rsidRPr="00B958AC">
        <w:tab/>
        <w:t>these regulations; or</w:t>
      </w:r>
    </w:p>
    <w:p w14:paraId="1143BCE3" w14:textId="77777777" w:rsidR="004F1292" w:rsidRPr="00B958AC" w:rsidRDefault="004F1292" w:rsidP="008C6AF3">
      <w:pPr>
        <w:pStyle w:val="REG-Pa"/>
      </w:pPr>
    </w:p>
    <w:p w14:paraId="6EB21758" w14:textId="77777777" w:rsidR="004F1292" w:rsidRPr="00B958AC" w:rsidRDefault="004F1292" w:rsidP="008C6AF3">
      <w:pPr>
        <w:pStyle w:val="REG-Pa"/>
      </w:pPr>
      <w:r w:rsidRPr="00B958AC">
        <w:t>(d)</w:t>
      </w:r>
      <w:r w:rsidRPr="00B958AC">
        <w:tab/>
        <w:t>the applicable internship agreement,</w:t>
      </w:r>
    </w:p>
    <w:p w14:paraId="413684BA" w14:textId="77777777" w:rsidR="004F1292" w:rsidRPr="00B958AC" w:rsidRDefault="004F1292" w:rsidP="004F1292">
      <w:pPr>
        <w:pStyle w:val="REG-P0"/>
      </w:pPr>
    </w:p>
    <w:p w14:paraId="638EB3DA" w14:textId="77777777" w:rsidR="004F1292" w:rsidRPr="00B958AC" w:rsidRDefault="004F1292" w:rsidP="004F1292">
      <w:pPr>
        <w:pStyle w:val="REG-P0"/>
      </w:pPr>
      <w:r w:rsidRPr="00B958AC">
        <w:t>the Council may cancel the registration of the internship and remove the name of the intern from the register.</w:t>
      </w:r>
    </w:p>
    <w:p w14:paraId="74969BB1" w14:textId="77777777" w:rsidR="004F1292" w:rsidRPr="00B958AC" w:rsidRDefault="004F1292" w:rsidP="004F1292">
      <w:pPr>
        <w:pStyle w:val="REG-P0"/>
      </w:pPr>
    </w:p>
    <w:p w14:paraId="50DFCBE9" w14:textId="77777777" w:rsidR="004F1292" w:rsidRPr="00B958AC" w:rsidRDefault="004F1292" w:rsidP="006C45A0">
      <w:pPr>
        <w:pStyle w:val="REG-P1"/>
      </w:pPr>
      <w:r w:rsidRPr="00B958AC">
        <w:t>(3)</w:t>
      </w:r>
      <w:r w:rsidRPr="00B958AC">
        <w:tab/>
        <w:t>The Council must inform the intern in writing -</w:t>
      </w:r>
    </w:p>
    <w:p w14:paraId="349E982A" w14:textId="77777777" w:rsidR="004F1292" w:rsidRPr="00B958AC" w:rsidRDefault="004F1292" w:rsidP="004F1292">
      <w:pPr>
        <w:pStyle w:val="REG-P0"/>
      </w:pPr>
    </w:p>
    <w:p w14:paraId="43405A06" w14:textId="77777777" w:rsidR="004F1292" w:rsidRPr="00B958AC" w:rsidRDefault="004F1292" w:rsidP="00EF3875">
      <w:pPr>
        <w:pStyle w:val="REG-Pa"/>
      </w:pPr>
      <w:r w:rsidRPr="00B958AC">
        <w:t>(a)</w:t>
      </w:r>
      <w:r w:rsidRPr="00B958AC">
        <w:tab/>
        <w:t>not less than 30 days, before the intended cancellation of the registration of that intern and the removal of his or her name from the register, and</w:t>
      </w:r>
    </w:p>
    <w:p w14:paraId="16CA7F0F" w14:textId="77777777" w:rsidR="004F1292" w:rsidRPr="00B958AC" w:rsidRDefault="004F1292" w:rsidP="00EF3875">
      <w:pPr>
        <w:pStyle w:val="REG-Pa"/>
      </w:pPr>
    </w:p>
    <w:p w14:paraId="717924FC" w14:textId="77777777" w:rsidR="004F1292" w:rsidRPr="00B958AC" w:rsidRDefault="004F1292" w:rsidP="00EF3875">
      <w:pPr>
        <w:pStyle w:val="REG-Pa"/>
      </w:pPr>
      <w:r w:rsidRPr="00B958AC">
        <w:t>(b)</w:t>
      </w:r>
      <w:r w:rsidRPr="00B958AC">
        <w:tab/>
        <w:t>that he or she may submit, before the date specified by that notice, written representations to the Council relating to the intended cancellation of his or her registration as an intern and the removal of his or her name from the register.</w:t>
      </w:r>
    </w:p>
    <w:p w14:paraId="4F8CBCC6" w14:textId="77777777" w:rsidR="004F1292" w:rsidRPr="00B958AC" w:rsidRDefault="004F1292" w:rsidP="004F1292">
      <w:pPr>
        <w:pStyle w:val="REG-P0"/>
      </w:pPr>
    </w:p>
    <w:p w14:paraId="6532E10D" w14:textId="77777777" w:rsidR="004F1292" w:rsidRPr="00B958AC" w:rsidRDefault="004F1292" w:rsidP="00845161">
      <w:pPr>
        <w:pStyle w:val="REG-P1"/>
      </w:pPr>
      <w:r w:rsidRPr="00B958AC">
        <w:t>(4)</w:t>
      </w:r>
      <w:r w:rsidRPr="00B958AC">
        <w:tab/>
        <w:t>If the Council cancels the registration of a person as an intern and removes his or her name as from the register, the Council must inform the intern and the approved facility in writing of the cancellation and removal, and the written notice must be delivered to the intern and the approved facility in person.</w:t>
      </w:r>
    </w:p>
    <w:p w14:paraId="6BF0A9DA" w14:textId="6AA0CE3B" w:rsidR="004F1292" w:rsidRDefault="004F1292" w:rsidP="004F1292">
      <w:pPr>
        <w:pStyle w:val="REG-P0"/>
      </w:pPr>
    </w:p>
    <w:p w14:paraId="3614A71E" w14:textId="420196D4" w:rsidR="00ED3974" w:rsidRDefault="00ED3974" w:rsidP="00ED3974">
      <w:pPr>
        <w:pStyle w:val="REG-Amend"/>
      </w:pPr>
      <w:r>
        <w:t>[The word “as” is superfluous.]</w:t>
      </w:r>
    </w:p>
    <w:p w14:paraId="7B67B1DE" w14:textId="77777777" w:rsidR="00ED3974" w:rsidRPr="00B958AC" w:rsidRDefault="00ED3974" w:rsidP="004F1292">
      <w:pPr>
        <w:pStyle w:val="REG-P0"/>
      </w:pPr>
    </w:p>
    <w:p w14:paraId="0AB11340" w14:textId="77777777" w:rsidR="004F1292" w:rsidRPr="00FF19F0" w:rsidRDefault="004F1292" w:rsidP="004F1292">
      <w:pPr>
        <w:pStyle w:val="REG-P0"/>
        <w:rPr>
          <w:b/>
        </w:rPr>
      </w:pPr>
      <w:r w:rsidRPr="00FF19F0">
        <w:rPr>
          <w:b/>
        </w:rPr>
        <w:t>Restoration of name to register</w:t>
      </w:r>
    </w:p>
    <w:p w14:paraId="463C25E3" w14:textId="77777777" w:rsidR="004F1292" w:rsidRPr="00FF19F0" w:rsidRDefault="004F1292" w:rsidP="004F1292">
      <w:pPr>
        <w:pStyle w:val="REG-P0"/>
        <w:rPr>
          <w:b/>
        </w:rPr>
      </w:pPr>
    </w:p>
    <w:p w14:paraId="0C8652AE" w14:textId="77777777" w:rsidR="004F1292" w:rsidRPr="00B958AC" w:rsidRDefault="004F1292" w:rsidP="00FF19F0">
      <w:pPr>
        <w:pStyle w:val="REG-P1"/>
      </w:pPr>
      <w:r w:rsidRPr="00B958AC">
        <w:rPr>
          <w:b/>
          <w:bCs/>
        </w:rPr>
        <w:t>13.</w:t>
      </w:r>
      <w:r w:rsidRPr="00B958AC">
        <w:rPr>
          <w:b/>
          <w:bCs/>
        </w:rPr>
        <w:tab/>
      </w:r>
      <w:r w:rsidRPr="00B958AC">
        <w:t>(1)</w:t>
      </w:r>
      <w:r w:rsidRPr="00B958AC">
        <w:tab/>
        <w:t>A medical orthotist and prosthetist intern -</w:t>
      </w:r>
    </w:p>
    <w:p w14:paraId="181E8F31" w14:textId="77777777" w:rsidR="004F1292" w:rsidRPr="00B958AC" w:rsidRDefault="004F1292" w:rsidP="004F1292">
      <w:pPr>
        <w:pStyle w:val="REG-P0"/>
      </w:pPr>
    </w:p>
    <w:p w14:paraId="67680432" w14:textId="77777777" w:rsidR="004F1292" w:rsidRPr="00B958AC" w:rsidRDefault="004F1292" w:rsidP="00DC79A8">
      <w:pPr>
        <w:pStyle w:val="REG-Pa"/>
      </w:pPr>
      <w:r w:rsidRPr="00B958AC">
        <w:t>(a)</w:t>
      </w:r>
      <w:r w:rsidRPr="00B958AC">
        <w:tab/>
        <w:t>whose name has been removed from a register in accordance with section 25 of the Act or regulation 12; and</w:t>
      </w:r>
    </w:p>
    <w:p w14:paraId="1C75D140" w14:textId="77777777" w:rsidR="004F1292" w:rsidRPr="00B958AC" w:rsidRDefault="004F1292" w:rsidP="00DC79A8">
      <w:pPr>
        <w:pStyle w:val="REG-Pa"/>
      </w:pPr>
    </w:p>
    <w:p w14:paraId="6EE94AFB" w14:textId="77777777" w:rsidR="004F1292" w:rsidRPr="00B958AC" w:rsidRDefault="004F1292" w:rsidP="00DC79A8">
      <w:pPr>
        <w:pStyle w:val="REG-Pa"/>
      </w:pPr>
      <w:r w:rsidRPr="00B958AC">
        <w:t>(b)</w:t>
      </w:r>
      <w:r w:rsidRPr="00B958AC">
        <w:tab/>
        <w:t>who wishes to have his or her name restored to that register in accordance with section 26 of the Act,</w:t>
      </w:r>
    </w:p>
    <w:p w14:paraId="06EE6B02" w14:textId="77777777" w:rsidR="004F1292" w:rsidRPr="00B958AC" w:rsidRDefault="004F1292" w:rsidP="004F1292">
      <w:pPr>
        <w:pStyle w:val="REG-P0"/>
      </w:pPr>
    </w:p>
    <w:p w14:paraId="038BEDE4" w14:textId="77777777" w:rsidR="004F1292" w:rsidRPr="00B958AC" w:rsidRDefault="004F1292" w:rsidP="004F1292">
      <w:pPr>
        <w:pStyle w:val="REG-P0"/>
      </w:pPr>
      <w:r w:rsidRPr="00B958AC">
        <w:t>must apply to the Council for the restoration of his or her name to that register in terms section 26(1) of the Act.</w:t>
      </w:r>
    </w:p>
    <w:p w14:paraId="2A320637" w14:textId="181AB0FE" w:rsidR="004F1292" w:rsidRDefault="004F1292" w:rsidP="004F1292">
      <w:pPr>
        <w:pStyle w:val="REG-P0"/>
      </w:pPr>
    </w:p>
    <w:p w14:paraId="5304C222" w14:textId="1EA1EF69" w:rsidR="00FA4C3E" w:rsidRDefault="00FA4C3E" w:rsidP="00FA4C3E">
      <w:pPr>
        <w:pStyle w:val="REG-Amend"/>
      </w:pPr>
      <w:r>
        <w:t>[The word “of” appears to have been omitted after the phrase “in terms”.]</w:t>
      </w:r>
    </w:p>
    <w:p w14:paraId="141C4477" w14:textId="77777777" w:rsidR="00FA4C3E" w:rsidRPr="00B958AC" w:rsidRDefault="00FA4C3E" w:rsidP="004F1292">
      <w:pPr>
        <w:pStyle w:val="REG-P0"/>
      </w:pPr>
    </w:p>
    <w:p w14:paraId="5C254345" w14:textId="77777777" w:rsidR="004F1292" w:rsidRPr="00B958AC" w:rsidRDefault="004F1292" w:rsidP="00391B4A">
      <w:pPr>
        <w:pStyle w:val="REG-P1"/>
      </w:pPr>
      <w:r w:rsidRPr="00B958AC">
        <w:t>(2)</w:t>
      </w:r>
      <w:r w:rsidRPr="00B958AC">
        <w:tab/>
        <w:t>An application referred to in subregulation (1) must comply with section 26(2) of the Act and with subregulation (3).</w:t>
      </w:r>
    </w:p>
    <w:p w14:paraId="1C929F5C" w14:textId="77777777" w:rsidR="004F1292" w:rsidRPr="00B958AC" w:rsidRDefault="004F1292" w:rsidP="00391B4A">
      <w:pPr>
        <w:pStyle w:val="REG-P1"/>
      </w:pPr>
    </w:p>
    <w:p w14:paraId="356701CF" w14:textId="1C3D75EE" w:rsidR="004F1292" w:rsidRPr="00B958AC" w:rsidRDefault="004F1292" w:rsidP="00391B4A">
      <w:pPr>
        <w:pStyle w:val="REG-P1"/>
      </w:pPr>
      <w:r w:rsidRPr="00B958AC">
        <w:t>(3)</w:t>
      </w:r>
      <w:r w:rsidRPr="00B958AC">
        <w:tab/>
        <w:t>The following documents must accompany an application referred to in subregulation</w:t>
      </w:r>
      <w:r w:rsidR="00CE3FDB">
        <w:t xml:space="preserve"> </w:t>
      </w:r>
      <w:r w:rsidRPr="00B958AC">
        <w:t>(1):</w:t>
      </w:r>
    </w:p>
    <w:p w14:paraId="4BBD3299" w14:textId="77777777" w:rsidR="004F1292" w:rsidRPr="00B958AC" w:rsidRDefault="004F1292" w:rsidP="004F1292">
      <w:pPr>
        <w:pStyle w:val="REG-P0"/>
      </w:pPr>
    </w:p>
    <w:p w14:paraId="344AED9A" w14:textId="77777777" w:rsidR="004F1292" w:rsidRPr="00B958AC" w:rsidRDefault="004F1292" w:rsidP="00063AC0">
      <w:pPr>
        <w:pStyle w:val="REG-Pa"/>
      </w:pPr>
      <w:r w:rsidRPr="00B958AC">
        <w:t>(a)</w:t>
      </w:r>
      <w:r w:rsidRPr="00B958AC">
        <w:tab/>
        <w:t>the original registration certificate issued under section 20(4)(b) of the Act, or if the original certificate cannot be submitted, proof to the satisfaction of the Council that the applicant was so registered; and</w:t>
      </w:r>
    </w:p>
    <w:p w14:paraId="3989F481" w14:textId="77777777" w:rsidR="004F1292" w:rsidRPr="00B958AC" w:rsidRDefault="004F1292" w:rsidP="00063AC0">
      <w:pPr>
        <w:pStyle w:val="REG-Pa"/>
      </w:pPr>
    </w:p>
    <w:p w14:paraId="7C75BE3E" w14:textId="77777777" w:rsidR="004F1292" w:rsidRPr="00B958AC" w:rsidRDefault="004F1292" w:rsidP="00063AC0">
      <w:pPr>
        <w:pStyle w:val="REG-Pa"/>
      </w:pPr>
      <w:r w:rsidRPr="00B958AC">
        <w:t>(b)</w:t>
      </w:r>
      <w:r w:rsidRPr="00B958AC">
        <w:tab/>
        <w:t>a declaration by two medical orthotist and prosthetists confirming the identity and good character of the applicant in a form determined by the Council.</w:t>
      </w:r>
    </w:p>
    <w:p w14:paraId="4C10585E" w14:textId="6A49DB62" w:rsidR="004F1292" w:rsidRDefault="004F1292" w:rsidP="004F1292">
      <w:pPr>
        <w:pStyle w:val="REG-P0"/>
      </w:pPr>
    </w:p>
    <w:p w14:paraId="0A5265C7" w14:textId="5442CFC4" w:rsidR="00D64D3A" w:rsidRDefault="00D64D3A" w:rsidP="00D64D3A">
      <w:pPr>
        <w:pStyle w:val="REG-Amend"/>
      </w:pPr>
      <w:r>
        <w:t>[The word “orthotist” should be plural instead of singular to be grammatically correct.]</w:t>
      </w:r>
    </w:p>
    <w:p w14:paraId="2E723657" w14:textId="77777777" w:rsidR="00D64D3A" w:rsidRPr="00B958AC" w:rsidRDefault="00D64D3A" w:rsidP="004F1292">
      <w:pPr>
        <w:pStyle w:val="REG-P0"/>
      </w:pPr>
    </w:p>
    <w:p w14:paraId="2A1AF421" w14:textId="77777777" w:rsidR="004F1292" w:rsidRPr="00CA5075" w:rsidRDefault="004F1292" w:rsidP="004F1292">
      <w:pPr>
        <w:pStyle w:val="REG-P0"/>
        <w:rPr>
          <w:b/>
        </w:rPr>
      </w:pPr>
      <w:r w:rsidRPr="00CA5075">
        <w:rPr>
          <w:b/>
        </w:rPr>
        <w:t>Language of forms and documents</w:t>
      </w:r>
    </w:p>
    <w:p w14:paraId="671451A1" w14:textId="77777777" w:rsidR="004F1292" w:rsidRPr="00CA5075" w:rsidRDefault="004F1292" w:rsidP="004F1292">
      <w:pPr>
        <w:pStyle w:val="REG-P0"/>
        <w:rPr>
          <w:b/>
        </w:rPr>
      </w:pPr>
    </w:p>
    <w:p w14:paraId="118C7DCF" w14:textId="77777777" w:rsidR="004F1292" w:rsidRPr="00B958AC" w:rsidRDefault="004F1292" w:rsidP="00CA5075">
      <w:pPr>
        <w:pStyle w:val="REG-P1"/>
      </w:pPr>
      <w:r w:rsidRPr="00B958AC">
        <w:rPr>
          <w:b/>
          <w:bCs/>
        </w:rPr>
        <w:t>14.</w:t>
      </w:r>
      <w:r w:rsidRPr="00B958AC">
        <w:rPr>
          <w:b/>
          <w:bCs/>
        </w:rPr>
        <w:tab/>
      </w:r>
      <w:r w:rsidRPr="00B958AC">
        <w:t>(1)</w:t>
      </w:r>
      <w:r w:rsidRPr="00B958AC">
        <w:tab/>
        <w:t>A form or a document required to be submitted to the Council or to the registrar in terms of these regulations must be, subject to subregulation (2), in the English language.</w:t>
      </w:r>
    </w:p>
    <w:p w14:paraId="55C32C64" w14:textId="77777777" w:rsidR="004F1292" w:rsidRPr="00B958AC" w:rsidRDefault="004F1292" w:rsidP="00CA5075">
      <w:pPr>
        <w:pStyle w:val="REG-P1"/>
      </w:pPr>
    </w:p>
    <w:p w14:paraId="3B8AC907" w14:textId="77777777" w:rsidR="004F1292" w:rsidRPr="00B958AC" w:rsidRDefault="004F1292" w:rsidP="00CA5075">
      <w:pPr>
        <w:pStyle w:val="REG-P1"/>
      </w:pPr>
      <w:r w:rsidRPr="00B958AC">
        <w:t>(2)</w:t>
      </w:r>
      <w:r w:rsidRPr="00B958AC">
        <w:tab/>
        <w:t>A form or a document which is not in the English language must be accompanied by a sworn translation into the English language.</w:t>
      </w:r>
    </w:p>
    <w:p w14:paraId="564EDD12" w14:textId="77777777" w:rsidR="004F1292" w:rsidRPr="00B958AC" w:rsidRDefault="004F1292" w:rsidP="004F1292">
      <w:pPr>
        <w:pStyle w:val="REG-P0"/>
      </w:pPr>
    </w:p>
    <w:p w14:paraId="2A83D8FA" w14:textId="77777777" w:rsidR="004F1292" w:rsidRPr="00B958AC" w:rsidRDefault="004F1292" w:rsidP="004F1292">
      <w:pPr>
        <w:pStyle w:val="REG-P0"/>
      </w:pPr>
    </w:p>
    <w:p w14:paraId="51728DC9" w14:textId="77777777" w:rsidR="004F1292" w:rsidRPr="00B958AC" w:rsidRDefault="004F1292" w:rsidP="005F1E17">
      <w:pPr>
        <w:pStyle w:val="REG-P0"/>
        <w:jc w:val="center"/>
      </w:pPr>
      <w:r w:rsidRPr="00B958AC">
        <w:t>ANNEXURE A</w:t>
      </w:r>
    </w:p>
    <w:p w14:paraId="32B6383B" w14:textId="77777777" w:rsidR="004F1292" w:rsidRPr="00B958AC" w:rsidRDefault="004F1292" w:rsidP="005F1E17">
      <w:pPr>
        <w:pStyle w:val="REG-P0"/>
        <w:jc w:val="center"/>
        <w:rPr>
          <w:b/>
        </w:rPr>
      </w:pPr>
    </w:p>
    <w:p w14:paraId="1397EB9B" w14:textId="77777777" w:rsidR="004F1292" w:rsidRPr="00B958AC" w:rsidRDefault="004F1292" w:rsidP="005F1E17">
      <w:pPr>
        <w:pStyle w:val="REG-P0"/>
        <w:jc w:val="center"/>
      </w:pPr>
      <w:r w:rsidRPr="00B958AC">
        <w:t>CRITERIA PERTAINING TO INTERNSHIP TRAINING PROGRAMME</w:t>
      </w:r>
    </w:p>
    <w:p w14:paraId="46364751" w14:textId="77777777" w:rsidR="004F1292" w:rsidRPr="00B958AC" w:rsidRDefault="004F1292" w:rsidP="005F1E17">
      <w:pPr>
        <w:pStyle w:val="REG-P0"/>
        <w:jc w:val="center"/>
      </w:pPr>
      <w:r w:rsidRPr="00B958AC">
        <w:t>(</w:t>
      </w:r>
      <w:r w:rsidRPr="00B958AC">
        <w:rPr>
          <w:i/>
        </w:rPr>
        <w:t>Regulation 5</w:t>
      </w:r>
      <w:r w:rsidRPr="00B958AC">
        <w:t>)</w:t>
      </w:r>
    </w:p>
    <w:p w14:paraId="2B5AB622" w14:textId="77777777" w:rsidR="004F1292" w:rsidRPr="00B958AC" w:rsidRDefault="004F1292" w:rsidP="004F1292">
      <w:pPr>
        <w:pStyle w:val="REG-P0"/>
      </w:pPr>
    </w:p>
    <w:p w14:paraId="520A09AC" w14:textId="77777777" w:rsidR="004F1292" w:rsidRPr="00B958AC" w:rsidRDefault="004F1292" w:rsidP="004F1292">
      <w:pPr>
        <w:pStyle w:val="REG-P0"/>
      </w:pPr>
      <w:r w:rsidRPr="00B958AC">
        <w:t>The approved facility with which the medical orthotist and prosthetist intern has entered into an agreement of internship, in accordance with regulation 5, must provide the intern with practical training of at least four months per domain in the main domains of, or relating to -</w:t>
      </w:r>
    </w:p>
    <w:p w14:paraId="6621E4B9" w14:textId="77777777" w:rsidR="004F1292" w:rsidRPr="00B958AC" w:rsidRDefault="004F1292" w:rsidP="004F1292">
      <w:pPr>
        <w:pStyle w:val="REG-P0"/>
      </w:pPr>
    </w:p>
    <w:p w14:paraId="3D5073DC" w14:textId="77777777" w:rsidR="004F1292" w:rsidRPr="00B958AC" w:rsidRDefault="004F1292" w:rsidP="004F1292">
      <w:pPr>
        <w:pStyle w:val="REG-P0"/>
      </w:pPr>
      <w:r w:rsidRPr="00B958AC">
        <w:t>(a)</w:t>
      </w:r>
      <w:r w:rsidRPr="00B958AC">
        <w:tab/>
        <w:t>Prosthetics Practice;</w:t>
      </w:r>
    </w:p>
    <w:p w14:paraId="527992EA" w14:textId="77777777" w:rsidR="004F1292" w:rsidRPr="00B958AC" w:rsidRDefault="004F1292" w:rsidP="004F1292">
      <w:pPr>
        <w:pStyle w:val="REG-P0"/>
      </w:pPr>
    </w:p>
    <w:p w14:paraId="1D060C9A" w14:textId="77777777" w:rsidR="004F1292" w:rsidRPr="00B958AC" w:rsidRDefault="004F1292" w:rsidP="004F1292">
      <w:pPr>
        <w:pStyle w:val="REG-P0"/>
      </w:pPr>
      <w:r w:rsidRPr="00B958AC">
        <w:t>(b)</w:t>
      </w:r>
      <w:r w:rsidRPr="00B958AC">
        <w:tab/>
        <w:t>Orthotics Practice; and</w:t>
      </w:r>
    </w:p>
    <w:p w14:paraId="0C1E3183" w14:textId="77777777" w:rsidR="004F1292" w:rsidRPr="00B958AC" w:rsidRDefault="004F1292" w:rsidP="004F1292">
      <w:pPr>
        <w:pStyle w:val="REG-P0"/>
      </w:pPr>
    </w:p>
    <w:p w14:paraId="7D5E1F97" w14:textId="77777777" w:rsidR="004F1292" w:rsidRPr="00B958AC" w:rsidRDefault="004F1292" w:rsidP="004F1292">
      <w:pPr>
        <w:pStyle w:val="REG-P0"/>
      </w:pPr>
      <w:r w:rsidRPr="00B958AC">
        <w:lastRenderedPageBreak/>
        <w:t>(c)</w:t>
      </w:r>
      <w:r w:rsidRPr="00B958AC">
        <w:tab/>
        <w:t>Ethics and Jurisprudence.</w:t>
      </w:r>
    </w:p>
    <w:p w14:paraId="1EEEDC1E" w14:textId="77777777" w:rsidR="004F1292" w:rsidRPr="00B958AC" w:rsidRDefault="004F1292" w:rsidP="004F1292">
      <w:pPr>
        <w:pStyle w:val="REG-P0"/>
      </w:pPr>
    </w:p>
    <w:p w14:paraId="4C7F32E7" w14:textId="77777777" w:rsidR="004F1292" w:rsidRPr="00B958AC" w:rsidRDefault="004F1292" w:rsidP="004F1292">
      <w:pPr>
        <w:pStyle w:val="REG-P0"/>
      </w:pPr>
    </w:p>
    <w:p w14:paraId="46D0B71D" w14:textId="77777777" w:rsidR="004F1292" w:rsidRPr="00B958AC" w:rsidRDefault="004F1292" w:rsidP="004F1292">
      <w:pPr>
        <w:pStyle w:val="REG-P0"/>
      </w:pPr>
    </w:p>
    <w:p w14:paraId="500D9C4A" w14:textId="77777777" w:rsidR="004F1292" w:rsidRPr="00B958AC" w:rsidRDefault="004F1292" w:rsidP="005F1E17">
      <w:pPr>
        <w:pStyle w:val="REG-P0"/>
        <w:jc w:val="center"/>
      </w:pPr>
      <w:r w:rsidRPr="00B958AC">
        <w:t>ANNEXURE B</w:t>
      </w:r>
    </w:p>
    <w:p w14:paraId="3531AB09" w14:textId="77777777" w:rsidR="004F1292" w:rsidRPr="00B958AC" w:rsidRDefault="004F1292" w:rsidP="005F1E17">
      <w:pPr>
        <w:pStyle w:val="REG-P0"/>
        <w:jc w:val="center"/>
        <w:rPr>
          <w:b/>
        </w:rPr>
      </w:pPr>
    </w:p>
    <w:p w14:paraId="4D7B3E2D" w14:textId="77777777" w:rsidR="004F1292" w:rsidRPr="00B958AC" w:rsidRDefault="004F1292" w:rsidP="005F1E17">
      <w:pPr>
        <w:pStyle w:val="REG-P0"/>
        <w:jc w:val="center"/>
      </w:pPr>
      <w:r w:rsidRPr="00B958AC">
        <w:t>REGISTRABLE ADDITIONAL QUALIFICATIONS</w:t>
      </w:r>
    </w:p>
    <w:p w14:paraId="0C0D303F" w14:textId="77777777" w:rsidR="004F1292" w:rsidRPr="00B958AC" w:rsidRDefault="004F1292" w:rsidP="005F1E17">
      <w:pPr>
        <w:pStyle w:val="REG-P0"/>
        <w:jc w:val="center"/>
      </w:pPr>
      <w:r w:rsidRPr="00B958AC">
        <w:t>(</w:t>
      </w:r>
      <w:r w:rsidRPr="00B958AC">
        <w:rPr>
          <w:i/>
        </w:rPr>
        <w:t>Regulation 4</w:t>
      </w:r>
      <w:r w:rsidRPr="00B958AC">
        <w:t>)</w:t>
      </w:r>
    </w:p>
    <w:p w14:paraId="7100A9F0" w14:textId="77777777" w:rsidR="004F1292" w:rsidRPr="00B958AC" w:rsidRDefault="004F1292" w:rsidP="004F1292">
      <w:pPr>
        <w:pStyle w:val="REG-P0"/>
      </w:pPr>
    </w:p>
    <w:p w14:paraId="41846036" w14:textId="77777777" w:rsidR="004F1292" w:rsidRPr="00985151" w:rsidRDefault="004F1292" w:rsidP="004F1292">
      <w:pPr>
        <w:pStyle w:val="REG-P0"/>
        <w:rPr>
          <w:b/>
          <w:bCs/>
        </w:rPr>
      </w:pPr>
      <w:r w:rsidRPr="00985151">
        <w:rPr>
          <w:b/>
          <w:bCs/>
        </w:rPr>
        <w:t>Qualification</w:t>
      </w:r>
    </w:p>
    <w:p w14:paraId="0E6BD38F" w14:textId="77777777" w:rsidR="004F1292" w:rsidRPr="00B958AC" w:rsidRDefault="004F1292" w:rsidP="004F1292">
      <w:pPr>
        <w:pStyle w:val="REG-P0"/>
        <w:rPr>
          <w:b/>
        </w:rPr>
      </w:pPr>
    </w:p>
    <w:p w14:paraId="599FC38E" w14:textId="77777777" w:rsidR="004F1292" w:rsidRPr="00B958AC" w:rsidRDefault="004F1292" w:rsidP="004F1292">
      <w:pPr>
        <w:pStyle w:val="REG-P0"/>
      </w:pPr>
      <w:r w:rsidRPr="00B958AC">
        <w:t>(a)</w:t>
      </w:r>
      <w:r w:rsidRPr="00B958AC">
        <w:tab/>
        <w:t>Masters or Doctorate Degree in Medical Orthotics and Prosthetics;</w:t>
      </w:r>
    </w:p>
    <w:p w14:paraId="611DF7AD" w14:textId="77777777" w:rsidR="004F1292" w:rsidRPr="00B958AC" w:rsidRDefault="004F1292" w:rsidP="004F1292">
      <w:pPr>
        <w:pStyle w:val="REG-P0"/>
      </w:pPr>
    </w:p>
    <w:p w14:paraId="55B38090" w14:textId="77777777" w:rsidR="004F1292" w:rsidRPr="00B958AC" w:rsidRDefault="004F1292" w:rsidP="004F1292">
      <w:pPr>
        <w:pStyle w:val="REG-P0"/>
      </w:pPr>
      <w:r w:rsidRPr="00B958AC">
        <w:t>(b)</w:t>
      </w:r>
      <w:r w:rsidRPr="00B958AC">
        <w:tab/>
        <w:t>Masters or Doctorate Degree in Physical Rehabilitation;</w:t>
      </w:r>
    </w:p>
    <w:p w14:paraId="6257F08C" w14:textId="77777777" w:rsidR="004F1292" w:rsidRPr="00B958AC" w:rsidRDefault="004F1292" w:rsidP="004F1292">
      <w:pPr>
        <w:pStyle w:val="REG-P0"/>
      </w:pPr>
    </w:p>
    <w:p w14:paraId="62B41BB3" w14:textId="77777777" w:rsidR="004F1292" w:rsidRPr="00B958AC" w:rsidRDefault="004F1292" w:rsidP="004F1292">
      <w:pPr>
        <w:pStyle w:val="REG-P0"/>
      </w:pPr>
      <w:r w:rsidRPr="00B958AC">
        <w:t>(c)</w:t>
      </w:r>
      <w:r w:rsidRPr="00B958AC">
        <w:tab/>
        <w:t>Masters or Doctorate Degree in Biomedical Engineering;</w:t>
      </w:r>
    </w:p>
    <w:p w14:paraId="329790FF" w14:textId="77777777" w:rsidR="004F1292" w:rsidRPr="00B958AC" w:rsidRDefault="004F1292" w:rsidP="004F1292">
      <w:pPr>
        <w:pStyle w:val="REG-P0"/>
      </w:pPr>
    </w:p>
    <w:p w14:paraId="7BA260D9" w14:textId="77777777" w:rsidR="004F1292" w:rsidRPr="00B958AC" w:rsidRDefault="004F1292" w:rsidP="004F1292">
      <w:pPr>
        <w:pStyle w:val="REG-P0"/>
      </w:pPr>
      <w:r w:rsidRPr="00B958AC">
        <w:t>(d)</w:t>
      </w:r>
      <w:r w:rsidRPr="00B958AC">
        <w:tab/>
        <w:t>Masters or Doctorate Degree in Public or International Health;</w:t>
      </w:r>
    </w:p>
    <w:p w14:paraId="1F6A5959" w14:textId="77777777" w:rsidR="004F1292" w:rsidRPr="00B958AC" w:rsidRDefault="004F1292" w:rsidP="004F1292">
      <w:pPr>
        <w:pStyle w:val="REG-P0"/>
      </w:pPr>
    </w:p>
    <w:p w14:paraId="4DF27031" w14:textId="77777777" w:rsidR="004F1292" w:rsidRPr="00B958AC" w:rsidRDefault="004F1292" w:rsidP="004F1292">
      <w:pPr>
        <w:pStyle w:val="REG-P0"/>
      </w:pPr>
      <w:r w:rsidRPr="00B958AC">
        <w:t>(e)</w:t>
      </w:r>
      <w:r w:rsidRPr="00B958AC">
        <w:tab/>
        <w:t>Master or Doctorate Degree in Health Sciences; or</w:t>
      </w:r>
    </w:p>
    <w:p w14:paraId="68C6DEDE" w14:textId="45D7B672" w:rsidR="004F1292" w:rsidRDefault="004F1292" w:rsidP="004F1292">
      <w:pPr>
        <w:pStyle w:val="REG-P0"/>
      </w:pPr>
    </w:p>
    <w:p w14:paraId="7F7F0BD3" w14:textId="2EF52C6A" w:rsidR="008E5C13" w:rsidRDefault="008E5C13" w:rsidP="008E5C13">
      <w:pPr>
        <w:pStyle w:val="REG-Amend"/>
      </w:pPr>
      <w:r>
        <w:t>[The word “Master” should be “Masters”.]</w:t>
      </w:r>
    </w:p>
    <w:p w14:paraId="2659B5A5" w14:textId="77777777" w:rsidR="008E5C13" w:rsidRPr="00B958AC" w:rsidRDefault="008E5C13" w:rsidP="004F1292">
      <w:pPr>
        <w:pStyle w:val="REG-P0"/>
      </w:pPr>
    </w:p>
    <w:p w14:paraId="3060C709" w14:textId="77777777" w:rsidR="004F1292" w:rsidRPr="00B958AC" w:rsidRDefault="004F1292" w:rsidP="004F1292">
      <w:pPr>
        <w:pStyle w:val="REG-P0"/>
      </w:pPr>
      <w:r w:rsidRPr="00B958AC">
        <w:t>(f)</w:t>
      </w:r>
      <w:r w:rsidRPr="00B958AC">
        <w:tab/>
        <w:t>Masters or Doctorate Degree in Orthopaedic Engineering.</w:t>
      </w:r>
    </w:p>
    <w:p w14:paraId="52201F46" w14:textId="77777777" w:rsidR="007C4355" w:rsidRPr="00307336" w:rsidRDefault="007C4355" w:rsidP="004F1292">
      <w:pPr>
        <w:pStyle w:val="REG-P0"/>
      </w:pPr>
    </w:p>
    <w:sectPr w:rsidR="007C4355" w:rsidRPr="00307336" w:rsidSect="00E51096">
      <w:headerReference w:type="default" r:id="rId9"/>
      <w:headerReference w:type="first" r:id="rId10"/>
      <w:pgSz w:w="11900" w:h="16840" w:code="9"/>
      <w:pgMar w:top="272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F404A" w14:textId="77777777" w:rsidR="00880CED" w:rsidRDefault="00880CED">
      <w:r>
        <w:separator/>
      </w:r>
    </w:p>
  </w:endnote>
  <w:endnote w:type="continuationSeparator" w:id="0">
    <w:p w14:paraId="02A08FFB" w14:textId="77777777" w:rsidR="00880CED" w:rsidRDefault="0088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92035" w14:textId="77777777" w:rsidR="00880CED" w:rsidRDefault="00880CED">
      <w:r>
        <w:separator/>
      </w:r>
    </w:p>
  </w:footnote>
  <w:footnote w:type="continuationSeparator" w:id="0">
    <w:p w14:paraId="309D91C9" w14:textId="77777777" w:rsidR="00880CED" w:rsidRDefault="00880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C132" w14:textId="282DB8A0" w:rsidR="00BF0042" w:rsidRPr="00E51096" w:rsidRDefault="00F76E3E"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29CF3198" wp14:editId="58C04C58">
              <wp:simplePos x="0" y="0"/>
              <wp:positionH relativeFrom="column">
                <wp:posOffset>-963930</wp:posOffset>
              </wp:positionH>
              <wp:positionV relativeFrom="page">
                <wp:posOffset>0</wp:posOffset>
              </wp:positionV>
              <wp:extent cx="7322185" cy="10681335"/>
              <wp:effectExtent l="152400" t="152400" r="126365" b="13906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9F66A1E"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" strokecolor="#bfbfbf" strokeweight="18pt">
                <v:stroke endcap="square"/>
              </v:line>
              <w10:wrap anchory="page"/>
              <w10:anchorlock/>
            </v:group>
          </w:pict>
        </mc:Fallback>
      </mc:AlternateContent>
    </w:r>
    <w:r w:rsidR="000B4FB6" w:rsidRPr="00E51096">
      <w:rPr>
        <w:rFonts w:ascii="Arial" w:hAnsi="Arial" w:cs="Arial"/>
        <w:sz w:val="12"/>
        <w:szCs w:val="16"/>
      </w:rPr>
      <w:t>Republic of Namibia</w:t>
    </w:r>
    <w:r w:rsidR="00BF0042" w:rsidRPr="00E51096">
      <w:rPr>
        <w:rFonts w:ascii="Arial" w:hAnsi="Arial" w:cs="Arial"/>
        <w:w w:val="600"/>
        <w:sz w:val="12"/>
        <w:szCs w:val="16"/>
      </w:rPr>
      <w:t xml:space="preserve"> </w:t>
    </w:r>
    <w:r w:rsidR="008B4249" w:rsidRPr="00E51096">
      <w:rPr>
        <w:rFonts w:ascii="Arial" w:hAnsi="Arial" w:cs="Arial"/>
        <w:b/>
        <w:sz w:val="16"/>
        <w:szCs w:val="16"/>
      </w:rPr>
      <w:fldChar w:fldCharType="begin"/>
    </w:r>
    <w:r w:rsidR="00BF0042" w:rsidRPr="00E51096">
      <w:rPr>
        <w:rFonts w:ascii="Arial" w:hAnsi="Arial" w:cs="Arial"/>
        <w:b/>
        <w:sz w:val="16"/>
        <w:szCs w:val="16"/>
      </w:rPr>
      <w:instrText xml:space="preserve"> PAGE   \* MERGEFORMAT </w:instrText>
    </w:r>
    <w:r w:rsidR="008B4249" w:rsidRPr="00E51096">
      <w:rPr>
        <w:rFonts w:ascii="Arial" w:hAnsi="Arial" w:cs="Arial"/>
        <w:b/>
        <w:sz w:val="16"/>
        <w:szCs w:val="16"/>
      </w:rPr>
      <w:fldChar w:fldCharType="separate"/>
    </w:r>
    <w:r w:rsidR="005511BD">
      <w:rPr>
        <w:rFonts w:ascii="Arial" w:hAnsi="Arial" w:cs="Arial"/>
        <w:b/>
        <w:sz w:val="16"/>
        <w:szCs w:val="16"/>
      </w:rPr>
      <w:t>9</w:t>
    </w:r>
    <w:r w:rsidR="008B4249" w:rsidRPr="00E51096">
      <w:rPr>
        <w:rFonts w:ascii="Arial" w:hAnsi="Arial" w:cs="Arial"/>
        <w:b/>
        <w:sz w:val="16"/>
        <w:szCs w:val="16"/>
      </w:rPr>
      <w:fldChar w:fldCharType="end"/>
    </w:r>
    <w:r w:rsidR="00BF0042" w:rsidRPr="00E51096">
      <w:rPr>
        <w:rFonts w:ascii="Arial" w:hAnsi="Arial" w:cs="Arial"/>
        <w:w w:val="600"/>
        <w:sz w:val="12"/>
        <w:szCs w:val="16"/>
      </w:rPr>
      <w:t xml:space="preserve"> </w:t>
    </w:r>
    <w:r w:rsidR="000B4FB6" w:rsidRPr="00E51096">
      <w:rPr>
        <w:rFonts w:ascii="Arial" w:hAnsi="Arial" w:cs="Arial"/>
        <w:sz w:val="12"/>
        <w:szCs w:val="16"/>
      </w:rPr>
      <w:t>Annotated Statutes</w:t>
    </w:r>
    <w:r w:rsidR="00BF0042" w:rsidRPr="00E51096">
      <w:rPr>
        <w:rFonts w:ascii="Arial" w:hAnsi="Arial" w:cs="Arial"/>
        <w:b/>
        <w:sz w:val="16"/>
        <w:szCs w:val="16"/>
      </w:rPr>
      <w:t xml:space="preserve"> </w:t>
    </w:r>
  </w:p>
  <w:p w14:paraId="62724E90" w14:textId="77777777" w:rsidR="00CC205C" w:rsidRPr="00F25922" w:rsidRDefault="00B21824" w:rsidP="00F25922">
    <w:pPr>
      <w:pStyle w:val="REG-PHA"/>
    </w:pPr>
    <w:r w:rsidRPr="00F25922">
      <w:t>REGULATIONS</w:t>
    </w:r>
  </w:p>
  <w:p w14:paraId="563CDB61" w14:textId="77777777" w:rsidR="00BF0042" w:rsidRDefault="006D7DDB" w:rsidP="00E51096">
    <w:pPr>
      <w:pStyle w:val="REG-PHb"/>
      <w:spacing w:after="120"/>
    </w:pPr>
    <w:r>
      <w:t>Allied Health Professions Act 7 of 2004</w:t>
    </w:r>
  </w:p>
  <w:p w14:paraId="0DB8949B" w14:textId="1F5D2EED" w:rsidR="005C1081" w:rsidRPr="005C1081" w:rsidRDefault="00EE4692" w:rsidP="00EE4692">
    <w:pPr>
      <w:pStyle w:val="REG-PHb"/>
    </w:pPr>
    <w:r>
      <w:rPr>
        <w:lang w:val="en-US"/>
      </w:rPr>
      <w:t xml:space="preserve">Regulations relating to Minimum Requirements of Study for Registration as Medical Orthotist </w:t>
    </w:r>
    <w:r w:rsidR="00A72576">
      <w:rPr>
        <w:lang w:val="en-US"/>
      </w:rPr>
      <w:br/>
    </w:r>
    <w:r>
      <w:rPr>
        <w:lang w:val="en-US"/>
      </w:rPr>
      <w:t>and Prosthetist, Medical Orthotist and Prosthetist Interns and Additional Qualifications</w:t>
    </w:r>
  </w:p>
  <w:p w14:paraId="7D29A74A" w14:textId="77777777" w:rsidR="00BF0042" w:rsidRPr="00F25922"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7A026" w14:textId="1690EFBC" w:rsidR="00BF0042" w:rsidRPr="00BA6B35" w:rsidRDefault="00F76E3E"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14:anchorId="0CAE64FF" wp14:editId="7EBC3D84">
              <wp:simplePos x="0" y="0"/>
              <wp:positionH relativeFrom="column">
                <wp:posOffset>-965835</wp:posOffset>
              </wp:positionH>
              <wp:positionV relativeFrom="page">
                <wp:posOffset>114300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22F134F"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450BC"/>
    <w:multiLevelType w:val="hybridMultilevel"/>
    <w:tmpl w:val="27C4D9DA"/>
    <w:lvl w:ilvl="0" w:tplc="29A4F2D4">
      <w:start w:val="2"/>
      <w:numFmt w:val="decimal"/>
      <w:lvlText w:val="(%1)"/>
      <w:lvlJc w:val="left"/>
      <w:pPr>
        <w:ind w:left="402" w:hanging="721"/>
        <w:jc w:val="right"/>
      </w:pPr>
      <w:rPr>
        <w:rFonts w:ascii="Times New Roman" w:eastAsia="Times New Roman" w:hAnsi="Times New Roman" w:cs="Times New Roman" w:hint="default"/>
        <w:spacing w:val="-15"/>
        <w:w w:val="100"/>
        <w:sz w:val="22"/>
        <w:szCs w:val="22"/>
      </w:rPr>
    </w:lvl>
    <w:lvl w:ilvl="1" w:tplc="570E1F52">
      <w:numFmt w:val="bullet"/>
      <w:lvlText w:val="•"/>
      <w:lvlJc w:val="left"/>
      <w:pPr>
        <w:ind w:left="1290" w:hanging="721"/>
      </w:pPr>
      <w:rPr>
        <w:rFonts w:hint="default"/>
      </w:rPr>
    </w:lvl>
    <w:lvl w:ilvl="2" w:tplc="F306B2BE">
      <w:numFmt w:val="bullet"/>
      <w:lvlText w:val="•"/>
      <w:lvlJc w:val="left"/>
      <w:pPr>
        <w:ind w:left="2181" w:hanging="721"/>
      </w:pPr>
      <w:rPr>
        <w:rFonts w:hint="default"/>
      </w:rPr>
    </w:lvl>
    <w:lvl w:ilvl="3" w:tplc="D356349C">
      <w:numFmt w:val="bullet"/>
      <w:lvlText w:val="•"/>
      <w:lvlJc w:val="left"/>
      <w:pPr>
        <w:ind w:left="3071" w:hanging="721"/>
      </w:pPr>
      <w:rPr>
        <w:rFonts w:hint="default"/>
      </w:rPr>
    </w:lvl>
    <w:lvl w:ilvl="4" w:tplc="A154B1CE">
      <w:numFmt w:val="bullet"/>
      <w:lvlText w:val="•"/>
      <w:lvlJc w:val="left"/>
      <w:pPr>
        <w:ind w:left="3962" w:hanging="721"/>
      </w:pPr>
      <w:rPr>
        <w:rFonts w:hint="default"/>
      </w:rPr>
    </w:lvl>
    <w:lvl w:ilvl="5" w:tplc="D3A2AE8C">
      <w:numFmt w:val="bullet"/>
      <w:lvlText w:val="•"/>
      <w:lvlJc w:val="left"/>
      <w:pPr>
        <w:ind w:left="4852" w:hanging="721"/>
      </w:pPr>
      <w:rPr>
        <w:rFonts w:hint="default"/>
      </w:rPr>
    </w:lvl>
    <w:lvl w:ilvl="6" w:tplc="A7087E9C">
      <w:numFmt w:val="bullet"/>
      <w:lvlText w:val="•"/>
      <w:lvlJc w:val="left"/>
      <w:pPr>
        <w:ind w:left="5743" w:hanging="721"/>
      </w:pPr>
      <w:rPr>
        <w:rFonts w:hint="default"/>
      </w:rPr>
    </w:lvl>
    <w:lvl w:ilvl="7" w:tplc="9C3AE7E2">
      <w:numFmt w:val="bullet"/>
      <w:lvlText w:val="•"/>
      <w:lvlJc w:val="left"/>
      <w:pPr>
        <w:ind w:left="6633" w:hanging="721"/>
      </w:pPr>
      <w:rPr>
        <w:rFonts w:hint="default"/>
      </w:rPr>
    </w:lvl>
    <w:lvl w:ilvl="8" w:tplc="6C62735E">
      <w:numFmt w:val="bullet"/>
      <w:lvlText w:val="•"/>
      <w:lvlJc w:val="left"/>
      <w:pPr>
        <w:ind w:left="7524" w:hanging="721"/>
      </w:pPr>
      <w:rPr>
        <w:rFonts w:hint="default"/>
      </w:rPr>
    </w:lvl>
  </w:abstractNum>
  <w:abstractNum w:abstractNumId="2" w15:restartNumberingAfterBreak="0">
    <w:nsid w:val="04B82D2C"/>
    <w:multiLevelType w:val="hybridMultilevel"/>
    <w:tmpl w:val="5808A240"/>
    <w:lvl w:ilvl="0" w:tplc="013A51EA">
      <w:start w:val="1"/>
      <w:numFmt w:val="lowerLetter"/>
      <w:lvlText w:val="(%1)"/>
      <w:lvlJc w:val="left"/>
      <w:pPr>
        <w:ind w:left="1121" w:hanging="721"/>
      </w:pPr>
      <w:rPr>
        <w:rFonts w:ascii="Times New Roman" w:eastAsia="Times New Roman" w:hAnsi="Times New Roman" w:cs="Times New Roman" w:hint="default"/>
        <w:spacing w:val="-1"/>
        <w:w w:val="100"/>
        <w:sz w:val="22"/>
        <w:szCs w:val="22"/>
      </w:rPr>
    </w:lvl>
    <w:lvl w:ilvl="1" w:tplc="FD4254E6">
      <w:numFmt w:val="bullet"/>
      <w:lvlText w:val="•"/>
      <w:lvlJc w:val="left"/>
      <w:pPr>
        <w:ind w:left="1938" w:hanging="721"/>
      </w:pPr>
      <w:rPr>
        <w:rFonts w:hint="default"/>
      </w:rPr>
    </w:lvl>
    <w:lvl w:ilvl="2" w:tplc="5D9ECFFC">
      <w:numFmt w:val="bullet"/>
      <w:lvlText w:val="•"/>
      <w:lvlJc w:val="left"/>
      <w:pPr>
        <w:ind w:left="2757" w:hanging="721"/>
      </w:pPr>
      <w:rPr>
        <w:rFonts w:hint="default"/>
      </w:rPr>
    </w:lvl>
    <w:lvl w:ilvl="3" w:tplc="8404276A">
      <w:numFmt w:val="bullet"/>
      <w:lvlText w:val="•"/>
      <w:lvlJc w:val="left"/>
      <w:pPr>
        <w:ind w:left="3575" w:hanging="721"/>
      </w:pPr>
      <w:rPr>
        <w:rFonts w:hint="default"/>
      </w:rPr>
    </w:lvl>
    <w:lvl w:ilvl="4" w:tplc="81CE5E9C">
      <w:numFmt w:val="bullet"/>
      <w:lvlText w:val="•"/>
      <w:lvlJc w:val="left"/>
      <w:pPr>
        <w:ind w:left="4394" w:hanging="721"/>
      </w:pPr>
      <w:rPr>
        <w:rFonts w:hint="default"/>
      </w:rPr>
    </w:lvl>
    <w:lvl w:ilvl="5" w:tplc="E49E3D7E">
      <w:numFmt w:val="bullet"/>
      <w:lvlText w:val="•"/>
      <w:lvlJc w:val="left"/>
      <w:pPr>
        <w:ind w:left="5212" w:hanging="721"/>
      </w:pPr>
      <w:rPr>
        <w:rFonts w:hint="default"/>
      </w:rPr>
    </w:lvl>
    <w:lvl w:ilvl="6" w:tplc="7C22AF88">
      <w:numFmt w:val="bullet"/>
      <w:lvlText w:val="•"/>
      <w:lvlJc w:val="left"/>
      <w:pPr>
        <w:ind w:left="6031" w:hanging="721"/>
      </w:pPr>
      <w:rPr>
        <w:rFonts w:hint="default"/>
      </w:rPr>
    </w:lvl>
    <w:lvl w:ilvl="7" w:tplc="9F74A958">
      <w:numFmt w:val="bullet"/>
      <w:lvlText w:val="•"/>
      <w:lvlJc w:val="left"/>
      <w:pPr>
        <w:ind w:left="6849" w:hanging="721"/>
      </w:pPr>
      <w:rPr>
        <w:rFonts w:hint="default"/>
      </w:rPr>
    </w:lvl>
    <w:lvl w:ilvl="8" w:tplc="FF62FE84">
      <w:numFmt w:val="bullet"/>
      <w:lvlText w:val="•"/>
      <w:lvlJc w:val="left"/>
      <w:pPr>
        <w:ind w:left="7668" w:hanging="721"/>
      </w:pPr>
      <w:rPr>
        <w:rFonts w:hint="default"/>
      </w:rPr>
    </w:lvl>
  </w:abstractNum>
  <w:abstractNum w:abstractNumId="3" w15:restartNumberingAfterBreak="0">
    <w:nsid w:val="0B2A01F0"/>
    <w:multiLevelType w:val="hybridMultilevel"/>
    <w:tmpl w:val="21808AAC"/>
    <w:lvl w:ilvl="0" w:tplc="7E7CDCF0">
      <w:start w:val="1"/>
      <w:numFmt w:val="lowerLetter"/>
      <w:lvlText w:val="(%1)"/>
      <w:lvlJc w:val="left"/>
      <w:pPr>
        <w:ind w:left="1558" w:hanging="721"/>
        <w:jc w:val="right"/>
      </w:pPr>
      <w:rPr>
        <w:rFonts w:ascii="Times New Roman" w:eastAsia="Times New Roman" w:hAnsi="Times New Roman" w:cs="Times New Roman" w:hint="default"/>
        <w:spacing w:val="-20"/>
        <w:w w:val="98"/>
        <w:sz w:val="22"/>
        <w:szCs w:val="22"/>
      </w:rPr>
    </w:lvl>
    <w:lvl w:ilvl="1" w:tplc="91608B78">
      <w:numFmt w:val="bullet"/>
      <w:lvlText w:val="•"/>
      <w:lvlJc w:val="left"/>
      <w:pPr>
        <w:ind w:left="2334" w:hanging="721"/>
      </w:pPr>
      <w:rPr>
        <w:rFonts w:hint="default"/>
      </w:rPr>
    </w:lvl>
    <w:lvl w:ilvl="2" w:tplc="EC3659EE">
      <w:numFmt w:val="bullet"/>
      <w:lvlText w:val="•"/>
      <w:lvlJc w:val="left"/>
      <w:pPr>
        <w:ind w:left="3109" w:hanging="721"/>
      </w:pPr>
      <w:rPr>
        <w:rFonts w:hint="default"/>
      </w:rPr>
    </w:lvl>
    <w:lvl w:ilvl="3" w:tplc="99606D2E">
      <w:numFmt w:val="bullet"/>
      <w:lvlText w:val="•"/>
      <w:lvlJc w:val="left"/>
      <w:pPr>
        <w:ind w:left="3883" w:hanging="721"/>
      </w:pPr>
      <w:rPr>
        <w:rFonts w:hint="default"/>
      </w:rPr>
    </w:lvl>
    <w:lvl w:ilvl="4" w:tplc="E3BEA170">
      <w:numFmt w:val="bullet"/>
      <w:lvlText w:val="•"/>
      <w:lvlJc w:val="left"/>
      <w:pPr>
        <w:ind w:left="4658" w:hanging="721"/>
      </w:pPr>
      <w:rPr>
        <w:rFonts w:hint="default"/>
      </w:rPr>
    </w:lvl>
    <w:lvl w:ilvl="5" w:tplc="E3EEBA30">
      <w:numFmt w:val="bullet"/>
      <w:lvlText w:val="•"/>
      <w:lvlJc w:val="left"/>
      <w:pPr>
        <w:ind w:left="5432" w:hanging="721"/>
      </w:pPr>
      <w:rPr>
        <w:rFonts w:hint="default"/>
      </w:rPr>
    </w:lvl>
    <w:lvl w:ilvl="6" w:tplc="3CCA81D6">
      <w:numFmt w:val="bullet"/>
      <w:lvlText w:val="•"/>
      <w:lvlJc w:val="left"/>
      <w:pPr>
        <w:ind w:left="6207" w:hanging="721"/>
      </w:pPr>
      <w:rPr>
        <w:rFonts w:hint="default"/>
      </w:rPr>
    </w:lvl>
    <w:lvl w:ilvl="7" w:tplc="92BCAA48">
      <w:numFmt w:val="bullet"/>
      <w:lvlText w:val="•"/>
      <w:lvlJc w:val="left"/>
      <w:pPr>
        <w:ind w:left="6981" w:hanging="721"/>
      </w:pPr>
      <w:rPr>
        <w:rFonts w:hint="default"/>
      </w:rPr>
    </w:lvl>
    <w:lvl w:ilvl="8" w:tplc="3E943CE4">
      <w:numFmt w:val="bullet"/>
      <w:lvlText w:val="•"/>
      <w:lvlJc w:val="left"/>
      <w:pPr>
        <w:ind w:left="7756" w:hanging="721"/>
      </w:pPr>
      <w:rPr>
        <w:rFonts w:hint="default"/>
      </w:rPr>
    </w:lvl>
  </w:abstractNum>
  <w:abstractNum w:abstractNumId="4" w15:restartNumberingAfterBreak="0">
    <w:nsid w:val="0BE32482"/>
    <w:multiLevelType w:val="hybridMultilevel"/>
    <w:tmpl w:val="6FB634E0"/>
    <w:lvl w:ilvl="0" w:tplc="C97E6C64">
      <w:start w:val="1"/>
      <w:numFmt w:val="lowerLetter"/>
      <w:lvlText w:val="(%1)"/>
      <w:lvlJc w:val="left"/>
      <w:pPr>
        <w:ind w:left="1558" w:hanging="721"/>
      </w:pPr>
      <w:rPr>
        <w:rFonts w:ascii="Times New Roman" w:eastAsia="Times New Roman" w:hAnsi="Times New Roman" w:cs="Times New Roman" w:hint="default"/>
        <w:spacing w:val="-20"/>
        <w:w w:val="98"/>
        <w:sz w:val="22"/>
        <w:szCs w:val="22"/>
      </w:rPr>
    </w:lvl>
    <w:lvl w:ilvl="1" w:tplc="B56459EE">
      <w:numFmt w:val="bullet"/>
      <w:lvlText w:val="•"/>
      <w:lvlJc w:val="left"/>
      <w:pPr>
        <w:ind w:left="2334" w:hanging="721"/>
      </w:pPr>
      <w:rPr>
        <w:rFonts w:hint="default"/>
      </w:rPr>
    </w:lvl>
    <w:lvl w:ilvl="2" w:tplc="92E4A0FE">
      <w:numFmt w:val="bullet"/>
      <w:lvlText w:val="•"/>
      <w:lvlJc w:val="left"/>
      <w:pPr>
        <w:ind w:left="3109" w:hanging="721"/>
      </w:pPr>
      <w:rPr>
        <w:rFonts w:hint="default"/>
      </w:rPr>
    </w:lvl>
    <w:lvl w:ilvl="3" w:tplc="DBDE5CC4">
      <w:numFmt w:val="bullet"/>
      <w:lvlText w:val="•"/>
      <w:lvlJc w:val="left"/>
      <w:pPr>
        <w:ind w:left="3883" w:hanging="721"/>
      </w:pPr>
      <w:rPr>
        <w:rFonts w:hint="default"/>
      </w:rPr>
    </w:lvl>
    <w:lvl w:ilvl="4" w:tplc="57BE9642">
      <w:numFmt w:val="bullet"/>
      <w:lvlText w:val="•"/>
      <w:lvlJc w:val="left"/>
      <w:pPr>
        <w:ind w:left="4658" w:hanging="721"/>
      </w:pPr>
      <w:rPr>
        <w:rFonts w:hint="default"/>
      </w:rPr>
    </w:lvl>
    <w:lvl w:ilvl="5" w:tplc="D0B090AC">
      <w:numFmt w:val="bullet"/>
      <w:lvlText w:val="•"/>
      <w:lvlJc w:val="left"/>
      <w:pPr>
        <w:ind w:left="5432" w:hanging="721"/>
      </w:pPr>
      <w:rPr>
        <w:rFonts w:hint="default"/>
      </w:rPr>
    </w:lvl>
    <w:lvl w:ilvl="6" w:tplc="7E9A5CF6">
      <w:numFmt w:val="bullet"/>
      <w:lvlText w:val="•"/>
      <w:lvlJc w:val="left"/>
      <w:pPr>
        <w:ind w:left="6207" w:hanging="721"/>
      </w:pPr>
      <w:rPr>
        <w:rFonts w:hint="default"/>
      </w:rPr>
    </w:lvl>
    <w:lvl w:ilvl="7" w:tplc="BDA618CA">
      <w:numFmt w:val="bullet"/>
      <w:lvlText w:val="•"/>
      <w:lvlJc w:val="left"/>
      <w:pPr>
        <w:ind w:left="6981" w:hanging="721"/>
      </w:pPr>
      <w:rPr>
        <w:rFonts w:hint="default"/>
      </w:rPr>
    </w:lvl>
    <w:lvl w:ilvl="8" w:tplc="78F016D6">
      <w:numFmt w:val="bullet"/>
      <w:lvlText w:val="•"/>
      <w:lvlJc w:val="left"/>
      <w:pPr>
        <w:ind w:left="7756" w:hanging="721"/>
      </w:pPr>
      <w:rPr>
        <w:rFonts w:hint="default"/>
      </w:rPr>
    </w:lvl>
  </w:abstractNum>
  <w:abstractNum w:abstractNumId="5" w15:restartNumberingAfterBreak="0">
    <w:nsid w:val="16F26891"/>
    <w:multiLevelType w:val="hybridMultilevel"/>
    <w:tmpl w:val="C1D20F36"/>
    <w:lvl w:ilvl="0" w:tplc="FF8640FE">
      <w:start w:val="1"/>
      <w:numFmt w:val="lowerLetter"/>
      <w:lvlText w:val="(%1)"/>
      <w:lvlJc w:val="left"/>
      <w:pPr>
        <w:ind w:left="1558" w:hanging="721"/>
      </w:pPr>
      <w:rPr>
        <w:rFonts w:ascii="Times New Roman" w:eastAsia="Times New Roman" w:hAnsi="Times New Roman" w:cs="Times New Roman" w:hint="default"/>
        <w:spacing w:val="-20"/>
        <w:w w:val="100"/>
        <w:sz w:val="22"/>
        <w:szCs w:val="22"/>
      </w:rPr>
    </w:lvl>
    <w:lvl w:ilvl="1" w:tplc="A06CF4A6">
      <w:numFmt w:val="bullet"/>
      <w:lvlText w:val="•"/>
      <w:lvlJc w:val="left"/>
      <w:pPr>
        <w:ind w:left="2334" w:hanging="721"/>
      </w:pPr>
      <w:rPr>
        <w:rFonts w:hint="default"/>
      </w:rPr>
    </w:lvl>
    <w:lvl w:ilvl="2" w:tplc="11E4CA6C">
      <w:numFmt w:val="bullet"/>
      <w:lvlText w:val="•"/>
      <w:lvlJc w:val="left"/>
      <w:pPr>
        <w:ind w:left="3109" w:hanging="721"/>
      </w:pPr>
      <w:rPr>
        <w:rFonts w:hint="default"/>
      </w:rPr>
    </w:lvl>
    <w:lvl w:ilvl="3" w:tplc="053AE556">
      <w:numFmt w:val="bullet"/>
      <w:lvlText w:val="•"/>
      <w:lvlJc w:val="left"/>
      <w:pPr>
        <w:ind w:left="3883" w:hanging="721"/>
      </w:pPr>
      <w:rPr>
        <w:rFonts w:hint="default"/>
      </w:rPr>
    </w:lvl>
    <w:lvl w:ilvl="4" w:tplc="C7EAF688">
      <w:numFmt w:val="bullet"/>
      <w:lvlText w:val="•"/>
      <w:lvlJc w:val="left"/>
      <w:pPr>
        <w:ind w:left="4658" w:hanging="721"/>
      </w:pPr>
      <w:rPr>
        <w:rFonts w:hint="default"/>
      </w:rPr>
    </w:lvl>
    <w:lvl w:ilvl="5" w:tplc="73CCBB8E">
      <w:numFmt w:val="bullet"/>
      <w:lvlText w:val="•"/>
      <w:lvlJc w:val="left"/>
      <w:pPr>
        <w:ind w:left="5432" w:hanging="721"/>
      </w:pPr>
      <w:rPr>
        <w:rFonts w:hint="default"/>
      </w:rPr>
    </w:lvl>
    <w:lvl w:ilvl="6" w:tplc="CE92463E">
      <w:numFmt w:val="bullet"/>
      <w:lvlText w:val="•"/>
      <w:lvlJc w:val="left"/>
      <w:pPr>
        <w:ind w:left="6207" w:hanging="721"/>
      </w:pPr>
      <w:rPr>
        <w:rFonts w:hint="default"/>
      </w:rPr>
    </w:lvl>
    <w:lvl w:ilvl="7" w:tplc="27402756">
      <w:numFmt w:val="bullet"/>
      <w:lvlText w:val="•"/>
      <w:lvlJc w:val="left"/>
      <w:pPr>
        <w:ind w:left="6981" w:hanging="721"/>
      </w:pPr>
      <w:rPr>
        <w:rFonts w:hint="default"/>
      </w:rPr>
    </w:lvl>
    <w:lvl w:ilvl="8" w:tplc="64520E04">
      <w:numFmt w:val="bullet"/>
      <w:lvlText w:val="•"/>
      <w:lvlJc w:val="left"/>
      <w:pPr>
        <w:ind w:left="7756" w:hanging="721"/>
      </w:pPr>
      <w:rPr>
        <w:rFonts w:hint="default"/>
      </w:rPr>
    </w:lvl>
  </w:abstractNum>
  <w:abstractNum w:abstractNumId="6" w15:restartNumberingAfterBreak="0">
    <w:nsid w:val="17B6654C"/>
    <w:multiLevelType w:val="hybridMultilevel"/>
    <w:tmpl w:val="AD344B9E"/>
    <w:lvl w:ilvl="0" w:tplc="3E14E112">
      <w:start w:val="1"/>
      <w:numFmt w:val="decimal"/>
      <w:lvlText w:val="%1."/>
      <w:lvlJc w:val="left"/>
      <w:pPr>
        <w:ind w:left="837" w:hanging="721"/>
      </w:pPr>
      <w:rPr>
        <w:rFonts w:ascii="Times New Roman" w:eastAsia="Times New Roman" w:hAnsi="Times New Roman" w:cs="Times New Roman" w:hint="default"/>
        <w:spacing w:val="-1"/>
        <w:w w:val="98"/>
        <w:sz w:val="22"/>
        <w:szCs w:val="22"/>
      </w:rPr>
    </w:lvl>
    <w:lvl w:ilvl="1" w:tplc="18CEF2D0">
      <w:start w:val="1"/>
      <w:numFmt w:val="decimal"/>
      <w:lvlText w:val="%2."/>
      <w:lvlJc w:val="left"/>
      <w:pPr>
        <w:ind w:left="117" w:hanging="720"/>
        <w:jc w:val="right"/>
      </w:pPr>
      <w:rPr>
        <w:rFonts w:ascii="Times New Roman" w:eastAsia="Times New Roman" w:hAnsi="Times New Roman" w:cs="Times New Roman" w:hint="default"/>
        <w:b/>
        <w:bCs/>
        <w:spacing w:val="-13"/>
        <w:w w:val="100"/>
        <w:sz w:val="22"/>
        <w:szCs w:val="22"/>
      </w:rPr>
    </w:lvl>
    <w:lvl w:ilvl="2" w:tplc="A12209F8">
      <w:numFmt w:val="bullet"/>
      <w:lvlText w:val="•"/>
      <w:lvlJc w:val="left"/>
      <w:pPr>
        <w:ind w:left="1780" w:hanging="720"/>
      </w:pPr>
      <w:rPr>
        <w:rFonts w:hint="default"/>
      </w:rPr>
    </w:lvl>
    <w:lvl w:ilvl="3" w:tplc="B3FA1CB2">
      <w:numFmt w:val="bullet"/>
      <w:lvlText w:val="•"/>
      <w:lvlJc w:val="left"/>
      <w:pPr>
        <w:ind w:left="2721" w:hanging="720"/>
      </w:pPr>
      <w:rPr>
        <w:rFonts w:hint="default"/>
      </w:rPr>
    </w:lvl>
    <w:lvl w:ilvl="4" w:tplc="4BF6ABB0">
      <w:numFmt w:val="bullet"/>
      <w:lvlText w:val="•"/>
      <w:lvlJc w:val="left"/>
      <w:pPr>
        <w:ind w:left="3661" w:hanging="720"/>
      </w:pPr>
      <w:rPr>
        <w:rFonts w:hint="default"/>
      </w:rPr>
    </w:lvl>
    <w:lvl w:ilvl="5" w:tplc="EF4CDADA">
      <w:numFmt w:val="bullet"/>
      <w:lvlText w:val="•"/>
      <w:lvlJc w:val="left"/>
      <w:pPr>
        <w:ind w:left="4602" w:hanging="720"/>
      </w:pPr>
      <w:rPr>
        <w:rFonts w:hint="default"/>
      </w:rPr>
    </w:lvl>
    <w:lvl w:ilvl="6" w:tplc="6104356E">
      <w:numFmt w:val="bullet"/>
      <w:lvlText w:val="•"/>
      <w:lvlJc w:val="left"/>
      <w:pPr>
        <w:ind w:left="5543" w:hanging="720"/>
      </w:pPr>
      <w:rPr>
        <w:rFonts w:hint="default"/>
      </w:rPr>
    </w:lvl>
    <w:lvl w:ilvl="7" w:tplc="2C0065D8">
      <w:numFmt w:val="bullet"/>
      <w:lvlText w:val="•"/>
      <w:lvlJc w:val="left"/>
      <w:pPr>
        <w:ind w:left="6483" w:hanging="720"/>
      </w:pPr>
      <w:rPr>
        <w:rFonts w:hint="default"/>
      </w:rPr>
    </w:lvl>
    <w:lvl w:ilvl="8" w:tplc="80A47158">
      <w:numFmt w:val="bullet"/>
      <w:lvlText w:val="•"/>
      <w:lvlJc w:val="left"/>
      <w:pPr>
        <w:ind w:left="7424" w:hanging="720"/>
      </w:pPr>
      <w:rPr>
        <w:rFonts w:hint="default"/>
      </w:rPr>
    </w:lvl>
  </w:abstractNum>
  <w:abstractNum w:abstractNumId="7" w15:restartNumberingAfterBreak="0">
    <w:nsid w:val="1B4B4045"/>
    <w:multiLevelType w:val="hybridMultilevel"/>
    <w:tmpl w:val="9C2845A6"/>
    <w:lvl w:ilvl="0" w:tplc="50E83554">
      <w:start w:val="1"/>
      <w:numFmt w:val="lowerLetter"/>
      <w:lvlText w:val="(%1)"/>
      <w:lvlJc w:val="left"/>
      <w:pPr>
        <w:ind w:left="1558" w:hanging="721"/>
      </w:pPr>
      <w:rPr>
        <w:rFonts w:ascii="Times New Roman" w:eastAsia="Times New Roman" w:hAnsi="Times New Roman" w:cs="Times New Roman" w:hint="default"/>
        <w:spacing w:val="-20"/>
        <w:w w:val="100"/>
        <w:sz w:val="22"/>
        <w:szCs w:val="22"/>
      </w:rPr>
    </w:lvl>
    <w:lvl w:ilvl="1" w:tplc="49CEF6F4">
      <w:numFmt w:val="bullet"/>
      <w:lvlText w:val="•"/>
      <w:lvlJc w:val="left"/>
      <w:pPr>
        <w:ind w:left="2334" w:hanging="721"/>
      </w:pPr>
      <w:rPr>
        <w:rFonts w:hint="default"/>
      </w:rPr>
    </w:lvl>
    <w:lvl w:ilvl="2" w:tplc="B0EE3126">
      <w:numFmt w:val="bullet"/>
      <w:lvlText w:val="•"/>
      <w:lvlJc w:val="left"/>
      <w:pPr>
        <w:ind w:left="3109" w:hanging="721"/>
      </w:pPr>
      <w:rPr>
        <w:rFonts w:hint="default"/>
      </w:rPr>
    </w:lvl>
    <w:lvl w:ilvl="3" w:tplc="CC5A49F2">
      <w:numFmt w:val="bullet"/>
      <w:lvlText w:val="•"/>
      <w:lvlJc w:val="left"/>
      <w:pPr>
        <w:ind w:left="3883" w:hanging="721"/>
      </w:pPr>
      <w:rPr>
        <w:rFonts w:hint="default"/>
      </w:rPr>
    </w:lvl>
    <w:lvl w:ilvl="4" w:tplc="38FA6094">
      <w:numFmt w:val="bullet"/>
      <w:lvlText w:val="•"/>
      <w:lvlJc w:val="left"/>
      <w:pPr>
        <w:ind w:left="4658" w:hanging="721"/>
      </w:pPr>
      <w:rPr>
        <w:rFonts w:hint="default"/>
      </w:rPr>
    </w:lvl>
    <w:lvl w:ilvl="5" w:tplc="7EAE7BB0">
      <w:numFmt w:val="bullet"/>
      <w:lvlText w:val="•"/>
      <w:lvlJc w:val="left"/>
      <w:pPr>
        <w:ind w:left="5432" w:hanging="721"/>
      </w:pPr>
      <w:rPr>
        <w:rFonts w:hint="default"/>
      </w:rPr>
    </w:lvl>
    <w:lvl w:ilvl="6" w:tplc="924CF976">
      <w:numFmt w:val="bullet"/>
      <w:lvlText w:val="•"/>
      <w:lvlJc w:val="left"/>
      <w:pPr>
        <w:ind w:left="6207" w:hanging="721"/>
      </w:pPr>
      <w:rPr>
        <w:rFonts w:hint="default"/>
      </w:rPr>
    </w:lvl>
    <w:lvl w:ilvl="7" w:tplc="B558764A">
      <w:numFmt w:val="bullet"/>
      <w:lvlText w:val="•"/>
      <w:lvlJc w:val="left"/>
      <w:pPr>
        <w:ind w:left="6981" w:hanging="721"/>
      </w:pPr>
      <w:rPr>
        <w:rFonts w:hint="default"/>
      </w:rPr>
    </w:lvl>
    <w:lvl w:ilvl="8" w:tplc="88328976">
      <w:numFmt w:val="bullet"/>
      <w:lvlText w:val="•"/>
      <w:lvlJc w:val="left"/>
      <w:pPr>
        <w:ind w:left="7756" w:hanging="721"/>
      </w:pPr>
      <w:rPr>
        <w:rFonts w:hint="default"/>
      </w:rPr>
    </w:lvl>
  </w:abstractNum>
  <w:abstractNum w:abstractNumId="8"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1340F11"/>
    <w:multiLevelType w:val="hybridMultilevel"/>
    <w:tmpl w:val="48E873AC"/>
    <w:lvl w:ilvl="0" w:tplc="EA3463DE">
      <w:start w:val="1"/>
      <w:numFmt w:val="lowerLetter"/>
      <w:lvlText w:val="(%1)"/>
      <w:lvlJc w:val="left"/>
      <w:pPr>
        <w:ind w:left="1841" w:hanging="721"/>
      </w:pPr>
      <w:rPr>
        <w:rFonts w:ascii="Times New Roman" w:eastAsia="Times New Roman" w:hAnsi="Times New Roman" w:cs="Times New Roman" w:hint="default"/>
        <w:spacing w:val="-20"/>
        <w:w w:val="100"/>
        <w:sz w:val="22"/>
        <w:szCs w:val="22"/>
      </w:rPr>
    </w:lvl>
    <w:lvl w:ilvl="1" w:tplc="BBAE7A24">
      <w:numFmt w:val="bullet"/>
      <w:lvlText w:val="•"/>
      <w:lvlJc w:val="left"/>
      <w:pPr>
        <w:ind w:left="2586" w:hanging="721"/>
      </w:pPr>
      <w:rPr>
        <w:rFonts w:hint="default"/>
      </w:rPr>
    </w:lvl>
    <w:lvl w:ilvl="2" w:tplc="29A8661E">
      <w:numFmt w:val="bullet"/>
      <w:lvlText w:val="•"/>
      <w:lvlJc w:val="left"/>
      <w:pPr>
        <w:ind w:left="3333" w:hanging="721"/>
      </w:pPr>
      <w:rPr>
        <w:rFonts w:hint="default"/>
      </w:rPr>
    </w:lvl>
    <w:lvl w:ilvl="3" w:tplc="EA02F726">
      <w:numFmt w:val="bullet"/>
      <w:lvlText w:val="•"/>
      <w:lvlJc w:val="left"/>
      <w:pPr>
        <w:ind w:left="4079" w:hanging="721"/>
      </w:pPr>
      <w:rPr>
        <w:rFonts w:hint="default"/>
      </w:rPr>
    </w:lvl>
    <w:lvl w:ilvl="4" w:tplc="0E0AF8DE">
      <w:numFmt w:val="bullet"/>
      <w:lvlText w:val="•"/>
      <w:lvlJc w:val="left"/>
      <w:pPr>
        <w:ind w:left="4826" w:hanging="721"/>
      </w:pPr>
      <w:rPr>
        <w:rFonts w:hint="default"/>
      </w:rPr>
    </w:lvl>
    <w:lvl w:ilvl="5" w:tplc="E14E04EC">
      <w:numFmt w:val="bullet"/>
      <w:lvlText w:val="•"/>
      <w:lvlJc w:val="left"/>
      <w:pPr>
        <w:ind w:left="5572" w:hanging="721"/>
      </w:pPr>
      <w:rPr>
        <w:rFonts w:hint="default"/>
      </w:rPr>
    </w:lvl>
    <w:lvl w:ilvl="6" w:tplc="3AAAE83A">
      <w:numFmt w:val="bullet"/>
      <w:lvlText w:val="•"/>
      <w:lvlJc w:val="left"/>
      <w:pPr>
        <w:ind w:left="6319" w:hanging="721"/>
      </w:pPr>
      <w:rPr>
        <w:rFonts w:hint="default"/>
      </w:rPr>
    </w:lvl>
    <w:lvl w:ilvl="7" w:tplc="7612095E">
      <w:numFmt w:val="bullet"/>
      <w:lvlText w:val="•"/>
      <w:lvlJc w:val="left"/>
      <w:pPr>
        <w:ind w:left="7065" w:hanging="721"/>
      </w:pPr>
      <w:rPr>
        <w:rFonts w:hint="default"/>
      </w:rPr>
    </w:lvl>
    <w:lvl w:ilvl="8" w:tplc="BDB08318">
      <w:numFmt w:val="bullet"/>
      <w:lvlText w:val="•"/>
      <w:lvlJc w:val="left"/>
      <w:pPr>
        <w:ind w:left="7812" w:hanging="721"/>
      </w:pPr>
      <w:rPr>
        <w:rFonts w:hint="default"/>
      </w:rPr>
    </w:lvl>
  </w:abstractNum>
  <w:abstractNum w:abstractNumId="11" w15:restartNumberingAfterBreak="0">
    <w:nsid w:val="2B093CA7"/>
    <w:multiLevelType w:val="hybridMultilevel"/>
    <w:tmpl w:val="41BC2066"/>
    <w:lvl w:ilvl="0" w:tplc="53ECDD18">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75641E54">
      <w:numFmt w:val="bullet"/>
      <w:lvlText w:val="•"/>
      <w:lvlJc w:val="left"/>
      <w:pPr>
        <w:ind w:left="2586" w:hanging="721"/>
      </w:pPr>
      <w:rPr>
        <w:rFonts w:hint="default"/>
      </w:rPr>
    </w:lvl>
    <w:lvl w:ilvl="2" w:tplc="D618DB20">
      <w:numFmt w:val="bullet"/>
      <w:lvlText w:val="•"/>
      <w:lvlJc w:val="left"/>
      <w:pPr>
        <w:ind w:left="3333" w:hanging="721"/>
      </w:pPr>
      <w:rPr>
        <w:rFonts w:hint="default"/>
      </w:rPr>
    </w:lvl>
    <w:lvl w:ilvl="3" w:tplc="1590A2F0">
      <w:numFmt w:val="bullet"/>
      <w:lvlText w:val="•"/>
      <w:lvlJc w:val="left"/>
      <w:pPr>
        <w:ind w:left="4079" w:hanging="721"/>
      </w:pPr>
      <w:rPr>
        <w:rFonts w:hint="default"/>
      </w:rPr>
    </w:lvl>
    <w:lvl w:ilvl="4" w:tplc="7B90CDAE">
      <w:numFmt w:val="bullet"/>
      <w:lvlText w:val="•"/>
      <w:lvlJc w:val="left"/>
      <w:pPr>
        <w:ind w:left="4826" w:hanging="721"/>
      </w:pPr>
      <w:rPr>
        <w:rFonts w:hint="default"/>
      </w:rPr>
    </w:lvl>
    <w:lvl w:ilvl="5" w:tplc="1700C0D6">
      <w:numFmt w:val="bullet"/>
      <w:lvlText w:val="•"/>
      <w:lvlJc w:val="left"/>
      <w:pPr>
        <w:ind w:left="5572" w:hanging="721"/>
      </w:pPr>
      <w:rPr>
        <w:rFonts w:hint="default"/>
      </w:rPr>
    </w:lvl>
    <w:lvl w:ilvl="6" w:tplc="4AF4D0C4">
      <w:numFmt w:val="bullet"/>
      <w:lvlText w:val="•"/>
      <w:lvlJc w:val="left"/>
      <w:pPr>
        <w:ind w:left="6319" w:hanging="721"/>
      </w:pPr>
      <w:rPr>
        <w:rFonts w:hint="default"/>
      </w:rPr>
    </w:lvl>
    <w:lvl w:ilvl="7" w:tplc="88163FC2">
      <w:numFmt w:val="bullet"/>
      <w:lvlText w:val="•"/>
      <w:lvlJc w:val="left"/>
      <w:pPr>
        <w:ind w:left="7065" w:hanging="721"/>
      </w:pPr>
      <w:rPr>
        <w:rFonts w:hint="default"/>
      </w:rPr>
    </w:lvl>
    <w:lvl w:ilvl="8" w:tplc="6AF01A9A">
      <w:numFmt w:val="bullet"/>
      <w:lvlText w:val="•"/>
      <w:lvlJc w:val="left"/>
      <w:pPr>
        <w:ind w:left="7812" w:hanging="721"/>
      </w:pPr>
      <w:rPr>
        <w:rFonts w:hint="default"/>
      </w:rPr>
    </w:lvl>
  </w:abstractNum>
  <w:abstractNum w:abstractNumId="12" w15:restartNumberingAfterBreak="0">
    <w:nsid w:val="2DFB454E"/>
    <w:multiLevelType w:val="hybridMultilevel"/>
    <w:tmpl w:val="2EB09DF2"/>
    <w:lvl w:ilvl="0" w:tplc="D5526B16">
      <w:start w:val="1"/>
      <w:numFmt w:val="lowerLetter"/>
      <w:lvlText w:val="(%1)"/>
      <w:lvlJc w:val="left"/>
      <w:pPr>
        <w:ind w:left="1842" w:hanging="721"/>
      </w:pPr>
      <w:rPr>
        <w:rFonts w:ascii="Times New Roman" w:eastAsia="Times New Roman" w:hAnsi="Times New Roman" w:cs="Times New Roman" w:hint="default"/>
        <w:spacing w:val="-6"/>
        <w:w w:val="100"/>
        <w:sz w:val="22"/>
        <w:szCs w:val="22"/>
      </w:rPr>
    </w:lvl>
    <w:lvl w:ilvl="1" w:tplc="9272C850">
      <w:numFmt w:val="bullet"/>
      <w:lvlText w:val="•"/>
      <w:lvlJc w:val="left"/>
      <w:pPr>
        <w:ind w:left="2586" w:hanging="721"/>
      </w:pPr>
      <w:rPr>
        <w:rFonts w:hint="default"/>
      </w:rPr>
    </w:lvl>
    <w:lvl w:ilvl="2" w:tplc="34C4AEC6">
      <w:numFmt w:val="bullet"/>
      <w:lvlText w:val="•"/>
      <w:lvlJc w:val="left"/>
      <w:pPr>
        <w:ind w:left="3333" w:hanging="721"/>
      </w:pPr>
      <w:rPr>
        <w:rFonts w:hint="default"/>
      </w:rPr>
    </w:lvl>
    <w:lvl w:ilvl="3" w:tplc="626C40BA">
      <w:numFmt w:val="bullet"/>
      <w:lvlText w:val="•"/>
      <w:lvlJc w:val="left"/>
      <w:pPr>
        <w:ind w:left="4079" w:hanging="721"/>
      </w:pPr>
      <w:rPr>
        <w:rFonts w:hint="default"/>
      </w:rPr>
    </w:lvl>
    <w:lvl w:ilvl="4" w:tplc="9FA85F1C">
      <w:numFmt w:val="bullet"/>
      <w:lvlText w:val="•"/>
      <w:lvlJc w:val="left"/>
      <w:pPr>
        <w:ind w:left="4826" w:hanging="721"/>
      </w:pPr>
      <w:rPr>
        <w:rFonts w:hint="default"/>
      </w:rPr>
    </w:lvl>
    <w:lvl w:ilvl="5" w:tplc="1D8E4D7C">
      <w:numFmt w:val="bullet"/>
      <w:lvlText w:val="•"/>
      <w:lvlJc w:val="left"/>
      <w:pPr>
        <w:ind w:left="5572" w:hanging="721"/>
      </w:pPr>
      <w:rPr>
        <w:rFonts w:hint="default"/>
      </w:rPr>
    </w:lvl>
    <w:lvl w:ilvl="6" w:tplc="FEC8D0C2">
      <w:numFmt w:val="bullet"/>
      <w:lvlText w:val="•"/>
      <w:lvlJc w:val="left"/>
      <w:pPr>
        <w:ind w:left="6319" w:hanging="721"/>
      </w:pPr>
      <w:rPr>
        <w:rFonts w:hint="default"/>
      </w:rPr>
    </w:lvl>
    <w:lvl w:ilvl="7" w:tplc="21562BE4">
      <w:numFmt w:val="bullet"/>
      <w:lvlText w:val="•"/>
      <w:lvlJc w:val="left"/>
      <w:pPr>
        <w:ind w:left="7065" w:hanging="721"/>
      </w:pPr>
      <w:rPr>
        <w:rFonts w:hint="default"/>
      </w:rPr>
    </w:lvl>
    <w:lvl w:ilvl="8" w:tplc="21343340">
      <w:numFmt w:val="bullet"/>
      <w:lvlText w:val="•"/>
      <w:lvlJc w:val="left"/>
      <w:pPr>
        <w:ind w:left="7812" w:hanging="721"/>
      </w:pPr>
      <w:rPr>
        <w:rFonts w:hint="default"/>
      </w:rPr>
    </w:lvl>
  </w:abstractNum>
  <w:abstractNum w:abstractNumId="13" w15:restartNumberingAfterBreak="0">
    <w:nsid w:val="2FA8710C"/>
    <w:multiLevelType w:val="hybridMultilevel"/>
    <w:tmpl w:val="58C292E6"/>
    <w:lvl w:ilvl="0" w:tplc="E3C496FE">
      <w:start w:val="1"/>
      <w:numFmt w:val="lowerLetter"/>
      <w:lvlText w:val="(%1)"/>
      <w:lvlJc w:val="left"/>
      <w:pPr>
        <w:ind w:left="1842" w:hanging="721"/>
      </w:pPr>
      <w:rPr>
        <w:rFonts w:ascii="Times New Roman" w:eastAsia="Times New Roman" w:hAnsi="Times New Roman" w:cs="Times New Roman" w:hint="default"/>
        <w:w w:val="100"/>
        <w:sz w:val="22"/>
        <w:szCs w:val="22"/>
      </w:rPr>
    </w:lvl>
    <w:lvl w:ilvl="1" w:tplc="1C7AD1BA">
      <w:numFmt w:val="bullet"/>
      <w:lvlText w:val="•"/>
      <w:lvlJc w:val="left"/>
      <w:pPr>
        <w:ind w:left="2586" w:hanging="721"/>
      </w:pPr>
      <w:rPr>
        <w:rFonts w:hint="default"/>
      </w:rPr>
    </w:lvl>
    <w:lvl w:ilvl="2" w:tplc="49FA50B6">
      <w:numFmt w:val="bullet"/>
      <w:lvlText w:val="•"/>
      <w:lvlJc w:val="left"/>
      <w:pPr>
        <w:ind w:left="3333" w:hanging="721"/>
      </w:pPr>
      <w:rPr>
        <w:rFonts w:hint="default"/>
      </w:rPr>
    </w:lvl>
    <w:lvl w:ilvl="3" w:tplc="C69826F0">
      <w:numFmt w:val="bullet"/>
      <w:lvlText w:val="•"/>
      <w:lvlJc w:val="left"/>
      <w:pPr>
        <w:ind w:left="4079" w:hanging="721"/>
      </w:pPr>
      <w:rPr>
        <w:rFonts w:hint="default"/>
      </w:rPr>
    </w:lvl>
    <w:lvl w:ilvl="4" w:tplc="18CEE062">
      <w:numFmt w:val="bullet"/>
      <w:lvlText w:val="•"/>
      <w:lvlJc w:val="left"/>
      <w:pPr>
        <w:ind w:left="4826" w:hanging="721"/>
      </w:pPr>
      <w:rPr>
        <w:rFonts w:hint="default"/>
      </w:rPr>
    </w:lvl>
    <w:lvl w:ilvl="5" w:tplc="D4C65A68">
      <w:numFmt w:val="bullet"/>
      <w:lvlText w:val="•"/>
      <w:lvlJc w:val="left"/>
      <w:pPr>
        <w:ind w:left="5572" w:hanging="721"/>
      </w:pPr>
      <w:rPr>
        <w:rFonts w:hint="default"/>
      </w:rPr>
    </w:lvl>
    <w:lvl w:ilvl="6" w:tplc="D1BA5342">
      <w:numFmt w:val="bullet"/>
      <w:lvlText w:val="•"/>
      <w:lvlJc w:val="left"/>
      <w:pPr>
        <w:ind w:left="6319" w:hanging="721"/>
      </w:pPr>
      <w:rPr>
        <w:rFonts w:hint="default"/>
      </w:rPr>
    </w:lvl>
    <w:lvl w:ilvl="7" w:tplc="7DEE9E1E">
      <w:numFmt w:val="bullet"/>
      <w:lvlText w:val="•"/>
      <w:lvlJc w:val="left"/>
      <w:pPr>
        <w:ind w:left="7065" w:hanging="721"/>
      </w:pPr>
      <w:rPr>
        <w:rFonts w:hint="default"/>
      </w:rPr>
    </w:lvl>
    <w:lvl w:ilvl="8" w:tplc="6C2E8406">
      <w:numFmt w:val="bullet"/>
      <w:lvlText w:val="•"/>
      <w:lvlJc w:val="left"/>
      <w:pPr>
        <w:ind w:left="7812" w:hanging="721"/>
      </w:pPr>
      <w:rPr>
        <w:rFonts w:hint="default"/>
      </w:rPr>
    </w:lvl>
  </w:abstractNum>
  <w:abstractNum w:abstractNumId="14" w15:restartNumberingAfterBreak="0">
    <w:nsid w:val="32883849"/>
    <w:multiLevelType w:val="hybridMultilevel"/>
    <w:tmpl w:val="31888356"/>
    <w:lvl w:ilvl="0" w:tplc="020E25BE">
      <w:start w:val="1"/>
      <w:numFmt w:val="lowerLetter"/>
      <w:lvlText w:val="(%1)"/>
      <w:lvlJc w:val="left"/>
      <w:pPr>
        <w:ind w:left="1558" w:hanging="721"/>
      </w:pPr>
      <w:rPr>
        <w:rFonts w:ascii="Times New Roman" w:eastAsia="Times New Roman" w:hAnsi="Times New Roman" w:cs="Times New Roman" w:hint="default"/>
        <w:spacing w:val="-20"/>
        <w:w w:val="100"/>
        <w:sz w:val="22"/>
        <w:szCs w:val="22"/>
      </w:rPr>
    </w:lvl>
    <w:lvl w:ilvl="1" w:tplc="3606F274">
      <w:numFmt w:val="bullet"/>
      <w:lvlText w:val="•"/>
      <w:lvlJc w:val="left"/>
      <w:pPr>
        <w:ind w:left="2334" w:hanging="721"/>
      </w:pPr>
      <w:rPr>
        <w:rFonts w:hint="default"/>
      </w:rPr>
    </w:lvl>
    <w:lvl w:ilvl="2" w:tplc="0310FF54">
      <w:numFmt w:val="bullet"/>
      <w:lvlText w:val="•"/>
      <w:lvlJc w:val="left"/>
      <w:pPr>
        <w:ind w:left="3109" w:hanging="721"/>
      </w:pPr>
      <w:rPr>
        <w:rFonts w:hint="default"/>
      </w:rPr>
    </w:lvl>
    <w:lvl w:ilvl="3" w:tplc="BDDC5508">
      <w:numFmt w:val="bullet"/>
      <w:lvlText w:val="•"/>
      <w:lvlJc w:val="left"/>
      <w:pPr>
        <w:ind w:left="3883" w:hanging="721"/>
      </w:pPr>
      <w:rPr>
        <w:rFonts w:hint="default"/>
      </w:rPr>
    </w:lvl>
    <w:lvl w:ilvl="4" w:tplc="6542FE94">
      <w:numFmt w:val="bullet"/>
      <w:lvlText w:val="•"/>
      <w:lvlJc w:val="left"/>
      <w:pPr>
        <w:ind w:left="4658" w:hanging="721"/>
      </w:pPr>
      <w:rPr>
        <w:rFonts w:hint="default"/>
      </w:rPr>
    </w:lvl>
    <w:lvl w:ilvl="5" w:tplc="FB00B3DA">
      <w:numFmt w:val="bullet"/>
      <w:lvlText w:val="•"/>
      <w:lvlJc w:val="left"/>
      <w:pPr>
        <w:ind w:left="5432" w:hanging="721"/>
      </w:pPr>
      <w:rPr>
        <w:rFonts w:hint="default"/>
      </w:rPr>
    </w:lvl>
    <w:lvl w:ilvl="6" w:tplc="35705A42">
      <w:numFmt w:val="bullet"/>
      <w:lvlText w:val="•"/>
      <w:lvlJc w:val="left"/>
      <w:pPr>
        <w:ind w:left="6207" w:hanging="721"/>
      </w:pPr>
      <w:rPr>
        <w:rFonts w:hint="default"/>
      </w:rPr>
    </w:lvl>
    <w:lvl w:ilvl="7" w:tplc="F578B016">
      <w:numFmt w:val="bullet"/>
      <w:lvlText w:val="•"/>
      <w:lvlJc w:val="left"/>
      <w:pPr>
        <w:ind w:left="6981" w:hanging="721"/>
      </w:pPr>
      <w:rPr>
        <w:rFonts w:hint="default"/>
      </w:rPr>
    </w:lvl>
    <w:lvl w:ilvl="8" w:tplc="CF98AFA2">
      <w:numFmt w:val="bullet"/>
      <w:lvlText w:val="•"/>
      <w:lvlJc w:val="left"/>
      <w:pPr>
        <w:ind w:left="7756" w:hanging="721"/>
      </w:pPr>
      <w:rPr>
        <w:rFonts w:hint="default"/>
      </w:rPr>
    </w:lvl>
  </w:abstractNum>
  <w:abstractNum w:abstractNumId="15" w15:restartNumberingAfterBreak="0">
    <w:nsid w:val="3C1E1B53"/>
    <w:multiLevelType w:val="hybridMultilevel"/>
    <w:tmpl w:val="083AD702"/>
    <w:lvl w:ilvl="0" w:tplc="22C2CEA0">
      <w:start w:val="2"/>
      <w:numFmt w:val="decimal"/>
      <w:lvlText w:val="(%1)"/>
      <w:lvlJc w:val="left"/>
      <w:pPr>
        <w:ind w:left="118" w:hanging="721"/>
      </w:pPr>
      <w:rPr>
        <w:rFonts w:ascii="Times New Roman" w:eastAsia="Times New Roman" w:hAnsi="Times New Roman" w:cs="Times New Roman" w:hint="default"/>
        <w:spacing w:val="-12"/>
        <w:w w:val="100"/>
        <w:sz w:val="22"/>
        <w:szCs w:val="22"/>
      </w:rPr>
    </w:lvl>
    <w:lvl w:ilvl="1" w:tplc="57B29A0A">
      <w:numFmt w:val="bullet"/>
      <w:lvlText w:val="•"/>
      <w:lvlJc w:val="left"/>
      <w:pPr>
        <w:ind w:left="400" w:hanging="721"/>
      </w:pPr>
      <w:rPr>
        <w:rFonts w:hint="default"/>
      </w:rPr>
    </w:lvl>
    <w:lvl w:ilvl="2" w:tplc="DB54D472">
      <w:numFmt w:val="bullet"/>
      <w:lvlText w:val="•"/>
      <w:lvlJc w:val="left"/>
      <w:pPr>
        <w:ind w:left="1389" w:hanging="721"/>
      </w:pPr>
      <w:rPr>
        <w:rFonts w:hint="default"/>
      </w:rPr>
    </w:lvl>
    <w:lvl w:ilvl="3" w:tplc="C62AB846">
      <w:numFmt w:val="bullet"/>
      <w:lvlText w:val="•"/>
      <w:lvlJc w:val="left"/>
      <w:pPr>
        <w:ind w:left="2379" w:hanging="721"/>
      </w:pPr>
      <w:rPr>
        <w:rFonts w:hint="default"/>
      </w:rPr>
    </w:lvl>
    <w:lvl w:ilvl="4" w:tplc="DAACA122">
      <w:numFmt w:val="bullet"/>
      <w:lvlText w:val="•"/>
      <w:lvlJc w:val="left"/>
      <w:pPr>
        <w:ind w:left="3368" w:hanging="721"/>
      </w:pPr>
      <w:rPr>
        <w:rFonts w:hint="default"/>
      </w:rPr>
    </w:lvl>
    <w:lvl w:ilvl="5" w:tplc="27C662D2">
      <w:numFmt w:val="bullet"/>
      <w:lvlText w:val="•"/>
      <w:lvlJc w:val="left"/>
      <w:pPr>
        <w:ind w:left="4358" w:hanging="721"/>
      </w:pPr>
      <w:rPr>
        <w:rFonts w:hint="default"/>
      </w:rPr>
    </w:lvl>
    <w:lvl w:ilvl="6" w:tplc="76227D54">
      <w:numFmt w:val="bullet"/>
      <w:lvlText w:val="•"/>
      <w:lvlJc w:val="left"/>
      <w:pPr>
        <w:ind w:left="5347" w:hanging="721"/>
      </w:pPr>
      <w:rPr>
        <w:rFonts w:hint="default"/>
      </w:rPr>
    </w:lvl>
    <w:lvl w:ilvl="7" w:tplc="76202EFC">
      <w:numFmt w:val="bullet"/>
      <w:lvlText w:val="•"/>
      <w:lvlJc w:val="left"/>
      <w:pPr>
        <w:ind w:left="6337" w:hanging="721"/>
      </w:pPr>
      <w:rPr>
        <w:rFonts w:hint="default"/>
      </w:rPr>
    </w:lvl>
    <w:lvl w:ilvl="8" w:tplc="EBFCB17C">
      <w:numFmt w:val="bullet"/>
      <w:lvlText w:val="•"/>
      <w:lvlJc w:val="left"/>
      <w:pPr>
        <w:ind w:left="7326" w:hanging="721"/>
      </w:pPr>
      <w:rPr>
        <w:rFonts w:hint="default"/>
      </w:rPr>
    </w:lvl>
  </w:abstractNum>
  <w:abstractNum w:abstractNumId="16"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3DA34B84"/>
    <w:multiLevelType w:val="hybridMultilevel"/>
    <w:tmpl w:val="AC90BF06"/>
    <w:lvl w:ilvl="0" w:tplc="F4982C08">
      <w:start w:val="2"/>
      <w:numFmt w:val="decimal"/>
      <w:lvlText w:val="(%1)"/>
      <w:lvlJc w:val="left"/>
      <w:pPr>
        <w:ind w:left="1557" w:hanging="666"/>
      </w:pPr>
      <w:rPr>
        <w:rFonts w:ascii="Times New Roman" w:eastAsia="Times New Roman" w:hAnsi="Times New Roman" w:cs="Times New Roman" w:hint="default"/>
        <w:spacing w:val="-1"/>
        <w:w w:val="98"/>
        <w:sz w:val="22"/>
        <w:szCs w:val="22"/>
      </w:rPr>
    </w:lvl>
    <w:lvl w:ilvl="1" w:tplc="7DB272F6">
      <w:start w:val="1"/>
      <w:numFmt w:val="lowerLetter"/>
      <w:lvlText w:val="(%2)"/>
      <w:lvlJc w:val="left"/>
      <w:pPr>
        <w:ind w:left="1557" w:hanging="721"/>
      </w:pPr>
      <w:rPr>
        <w:rFonts w:ascii="Times New Roman" w:eastAsia="Times New Roman" w:hAnsi="Times New Roman" w:cs="Times New Roman" w:hint="default"/>
        <w:spacing w:val="-1"/>
        <w:w w:val="100"/>
        <w:sz w:val="22"/>
        <w:szCs w:val="22"/>
      </w:rPr>
    </w:lvl>
    <w:lvl w:ilvl="2" w:tplc="AA6A204A">
      <w:numFmt w:val="bullet"/>
      <w:lvlText w:val="•"/>
      <w:lvlJc w:val="left"/>
      <w:pPr>
        <w:ind w:left="3109" w:hanging="721"/>
      </w:pPr>
      <w:rPr>
        <w:rFonts w:hint="default"/>
      </w:rPr>
    </w:lvl>
    <w:lvl w:ilvl="3" w:tplc="F80C942E">
      <w:numFmt w:val="bullet"/>
      <w:lvlText w:val="•"/>
      <w:lvlJc w:val="left"/>
      <w:pPr>
        <w:ind w:left="3883" w:hanging="721"/>
      </w:pPr>
      <w:rPr>
        <w:rFonts w:hint="default"/>
      </w:rPr>
    </w:lvl>
    <w:lvl w:ilvl="4" w:tplc="478E6578">
      <w:numFmt w:val="bullet"/>
      <w:lvlText w:val="•"/>
      <w:lvlJc w:val="left"/>
      <w:pPr>
        <w:ind w:left="4658" w:hanging="721"/>
      </w:pPr>
      <w:rPr>
        <w:rFonts w:hint="default"/>
      </w:rPr>
    </w:lvl>
    <w:lvl w:ilvl="5" w:tplc="0C989136">
      <w:numFmt w:val="bullet"/>
      <w:lvlText w:val="•"/>
      <w:lvlJc w:val="left"/>
      <w:pPr>
        <w:ind w:left="5432" w:hanging="721"/>
      </w:pPr>
      <w:rPr>
        <w:rFonts w:hint="default"/>
      </w:rPr>
    </w:lvl>
    <w:lvl w:ilvl="6" w:tplc="2830FE74">
      <w:numFmt w:val="bullet"/>
      <w:lvlText w:val="•"/>
      <w:lvlJc w:val="left"/>
      <w:pPr>
        <w:ind w:left="6207" w:hanging="721"/>
      </w:pPr>
      <w:rPr>
        <w:rFonts w:hint="default"/>
      </w:rPr>
    </w:lvl>
    <w:lvl w:ilvl="7" w:tplc="502071B0">
      <w:numFmt w:val="bullet"/>
      <w:lvlText w:val="•"/>
      <w:lvlJc w:val="left"/>
      <w:pPr>
        <w:ind w:left="6981" w:hanging="721"/>
      </w:pPr>
      <w:rPr>
        <w:rFonts w:hint="default"/>
      </w:rPr>
    </w:lvl>
    <w:lvl w:ilvl="8" w:tplc="E5D49C1C">
      <w:numFmt w:val="bullet"/>
      <w:lvlText w:val="•"/>
      <w:lvlJc w:val="left"/>
      <w:pPr>
        <w:ind w:left="7756" w:hanging="721"/>
      </w:pPr>
      <w:rPr>
        <w:rFonts w:hint="default"/>
      </w:rPr>
    </w:lvl>
  </w:abstractNum>
  <w:abstractNum w:abstractNumId="18" w15:restartNumberingAfterBreak="0">
    <w:nsid w:val="42ED49B5"/>
    <w:multiLevelType w:val="hybridMultilevel"/>
    <w:tmpl w:val="B3FC70CA"/>
    <w:lvl w:ilvl="0" w:tplc="798C4FC4">
      <w:start w:val="1"/>
      <w:numFmt w:val="lowerLetter"/>
      <w:lvlText w:val="(%1)"/>
      <w:lvlJc w:val="left"/>
      <w:pPr>
        <w:ind w:left="1557" w:hanging="721"/>
      </w:pPr>
      <w:rPr>
        <w:rFonts w:ascii="Times New Roman" w:eastAsia="Times New Roman" w:hAnsi="Times New Roman" w:cs="Times New Roman" w:hint="default"/>
        <w:spacing w:val="-20"/>
        <w:w w:val="100"/>
        <w:sz w:val="22"/>
        <w:szCs w:val="22"/>
      </w:rPr>
    </w:lvl>
    <w:lvl w:ilvl="1" w:tplc="AA480DA8">
      <w:numFmt w:val="bullet"/>
      <w:lvlText w:val="•"/>
      <w:lvlJc w:val="left"/>
      <w:pPr>
        <w:ind w:left="2334" w:hanging="721"/>
      </w:pPr>
      <w:rPr>
        <w:rFonts w:hint="default"/>
      </w:rPr>
    </w:lvl>
    <w:lvl w:ilvl="2" w:tplc="528E8F3E">
      <w:numFmt w:val="bullet"/>
      <w:lvlText w:val="•"/>
      <w:lvlJc w:val="left"/>
      <w:pPr>
        <w:ind w:left="3109" w:hanging="721"/>
      </w:pPr>
      <w:rPr>
        <w:rFonts w:hint="default"/>
      </w:rPr>
    </w:lvl>
    <w:lvl w:ilvl="3" w:tplc="BE0442BC">
      <w:numFmt w:val="bullet"/>
      <w:lvlText w:val="•"/>
      <w:lvlJc w:val="left"/>
      <w:pPr>
        <w:ind w:left="3883" w:hanging="721"/>
      </w:pPr>
      <w:rPr>
        <w:rFonts w:hint="default"/>
      </w:rPr>
    </w:lvl>
    <w:lvl w:ilvl="4" w:tplc="BAB427AA">
      <w:numFmt w:val="bullet"/>
      <w:lvlText w:val="•"/>
      <w:lvlJc w:val="left"/>
      <w:pPr>
        <w:ind w:left="4658" w:hanging="721"/>
      </w:pPr>
      <w:rPr>
        <w:rFonts w:hint="default"/>
      </w:rPr>
    </w:lvl>
    <w:lvl w:ilvl="5" w:tplc="06F8AF16">
      <w:numFmt w:val="bullet"/>
      <w:lvlText w:val="•"/>
      <w:lvlJc w:val="left"/>
      <w:pPr>
        <w:ind w:left="5432" w:hanging="721"/>
      </w:pPr>
      <w:rPr>
        <w:rFonts w:hint="default"/>
      </w:rPr>
    </w:lvl>
    <w:lvl w:ilvl="6" w:tplc="80C0BF08">
      <w:numFmt w:val="bullet"/>
      <w:lvlText w:val="•"/>
      <w:lvlJc w:val="left"/>
      <w:pPr>
        <w:ind w:left="6207" w:hanging="721"/>
      </w:pPr>
      <w:rPr>
        <w:rFonts w:hint="default"/>
      </w:rPr>
    </w:lvl>
    <w:lvl w:ilvl="7" w:tplc="232A6D8E">
      <w:numFmt w:val="bullet"/>
      <w:lvlText w:val="•"/>
      <w:lvlJc w:val="left"/>
      <w:pPr>
        <w:ind w:left="6981" w:hanging="721"/>
      </w:pPr>
      <w:rPr>
        <w:rFonts w:hint="default"/>
      </w:rPr>
    </w:lvl>
    <w:lvl w:ilvl="8" w:tplc="73B2EA78">
      <w:numFmt w:val="bullet"/>
      <w:lvlText w:val="•"/>
      <w:lvlJc w:val="left"/>
      <w:pPr>
        <w:ind w:left="7756" w:hanging="721"/>
      </w:pPr>
      <w:rPr>
        <w:rFonts w:hint="default"/>
      </w:rPr>
    </w:lvl>
  </w:abstractNum>
  <w:abstractNum w:abstractNumId="19" w15:restartNumberingAfterBreak="0">
    <w:nsid w:val="43223A89"/>
    <w:multiLevelType w:val="hybridMultilevel"/>
    <w:tmpl w:val="BB3224D4"/>
    <w:lvl w:ilvl="0" w:tplc="4B322B44">
      <w:start w:val="1"/>
      <w:numFmt w:val="lowerLetter"/>
      <w:lvlText w:val="(%1)"/>
      <w:lvlJc w:val="left"/>
      <w:pPr>
        <w:ind w:left="1841" w:hanging="721"/>
      </w:pPr>
      <w:rPr>
        <w:rFonts w:ascii="Times New Roman" w:eastAsia="Times New Roman" w:hAnsi="Times New Roman" w:cs="Times New Roman" w:hint="default"/>
        <w:spacing w:val="-9"/>
        <w:w w:val="98"/>
        <w:sz w:val="22"/>
        <w:szCs w:val="22"/>
      </w:rPr>
    </w:lvl>
    <w:lvl w:ilvl="1" w:tplc="4E9C4632">
      <w:numFmt w:val="bullet"/>
      <w:lvlText w:val="•"/>
      <w:lvlJc w:val="left"/>
      <w:pPr>
        <w:ind w:left="2586" w:hanging="721"/>
      </w:pPr>
      <w:rPr>
        <w:rFonts w:hint="default"/>
      </w:rPr>
    </w:lvl>
    <w:lvl w:ilvl="2" w:tplc="395A7924">
      <w:numFmt w:val="bullet"/>
      <w:lvlText w:val="•"/>
      <w:lvlJc w:val="left"/>
      <w:pPr>
        <w:ind w:left="3333" w:hanging="721"/>
      </w:pPr>
      <w:rPr>
        <w:rFonts w:hint="default"/>
      </w:rPr>
    </w:lvl>
    <w:lvl w:ilvl="3" w:tplc="D5B873E4">
      <w:numFmt w:val="bullet"/>
      <w:lvlText w:val="•"/>
      <w:lvlJc w:val="left"/>
      <w:pPr>
        <w:ind w:left="4079" w:hanging="721"/>
      </w:pPr>
      <w:rPr>
        <w:rFonts w:hint="default"/>
      </w:rPr>
    </w:lvl>
    <w:lvl w:ilvl="4" w:tplc="571E6D34">
      <w:numFmt w:val="bullet"/>
      <w:lvlText w:val="•"/>
      <w:lvlJc w:val="left"/>
      <w:pPr>
        <w:ind w:left="4826" w:hanging="721"/>
      </w:pPr>
      <w:rPr>
        <w:rFonts w:hint="default"/>
      </w:rPr>
    </w:lvl>
    <w:lvl w:ilvl="5" w:tplc="BC10440A">
      <w:numFmt w:val="bullet"/>
      <w:lvlText w:val="•"/>
      <w:lvlJc w:val="left"/>
      <w:pPr>
        <w:ind w:left="5572" w:hanging="721"/>
      </w:pPr>
      <w:rPr>
        <w:rFonts w:hint="default"/>
      </w:rPr>
    </w:lvl>
    <w:lvl w:ilvl="6" w:tplc="A156FA16">
      <w:numFmt w:val="bullet"/>
      <w:lvlText w:val="•"/>
      <w:lvlJc w:val="left"/>
      <w:pPr>
        <w:ind w:left="6319" w:hanging="721"/>
      </w:pPr>
      <w:rPr>
        <w:rFonts w:hint="default"/>
      </w:rPr>
    </w:lvl>
    <w:lvl w:ilvl="7" w:tplc="C4207D7C">
      <w:numFmt w:val="bullet"/>
      <w:lvlText w:val="•"/>
      <w:lvlJc w:val="left"/>
      <w:pPr>
        <w:ind w:left="7065" w:hanging="721"/>
      </w:pPr>
      <w:rPr>
        <w:rFonts w:hint="default"/>
      </w:rPr>
    </w:lvl>
    <w:lvl w:ilvl="8" w:tplc="7F068534">
      <w:numFmt w:val="bullet"/>
      <w:lvlText w:val="•"/>
      <w:lvlJc w:val="left"/>
      <w:pPr>
        <w:ind w:left="7812" w:hanging="721"/>
      </w:pPr>
      <w:rPr>
        <w:rFonts w:hint="default"/>
      </w:rPr>
    </w:lvl>
  </w:abstractNum>
  <w:abstractNum w:abstractNumId="20" w15:restartNumberingAfterBreak="0">
    <w:nsid w:val="46987478"/>
    <w:multiLevelType w:val="hybridMultilevel"/>
    <w:tmpl w:val="D0F4C064"/>
    <w:lvl w:ilvl="0" w:tplc="3634D4F6">
      <w:start w:val="2"/>
      <w:numFmt w:val="decimal"/>
      <w:lvlText w:val="(%1)"/>
      <w:lvlJc w:val="left"/>
      <w:pPr>
        <w:ind w:left="117" w:hanging="721"/>
        <w:jc w:val="right"/>
      </w:pPr>
      <w:rPr>
        <w:rFonts w:ascii="Times New Roman" w:eastAsia="Times New Roman" w:hAnsi="Times New Roman" w:cs="Times New Roman" w:hint="default"/>
        <w:spacing w:val="-25"/>
        <w:w w:val="100"/>
        <w:sz w:val="22"/>
        <w:szCs w:val="22"/>
      </w:rPr>
    </w:lvl>
    <w:lvl w:ilvl="1" w:tplc="7876DD42">
      <w:numFmt w:val="bullet"/>
      <w:lvlText w:val="•"/>
      <w:lvlJc w:val="left"/>
      <w:pPr>
        <w:ind w:left="1038" w:hanging="721"/>
      </w:pPr>
      <w:rPr>
        <w:rFonts w:hint="default"/>
      </w:rPr>
    </w:lvl>
    <w:lvl w:ilvl="2" w:tplc="F0382DD4">
      <w:numFmt w:val="bullet"/>
      <w:lvlText w:val="•"/>
      <w:lvlJc w:val="left"/>
      <w:pPr>
        <w:ind w:left="1957" w:hanging="721"/>
      </w:pPr>
      <w:rPr>
        <w:rFonts w:hint="default"/>
      </w:rPr>
    </w:lvl>
    <w:lvl w:ilvl="3" w:tplc="9AC04522">
      <w:numFmt w:val="bullet"/>
      <w:lvlText w:val="•"/>
      <w:lvlJc w:val="left"/>
      <w:pPr>
        <w:ind w:left="2875" w:hanging="721"/>
      </w:pPr>
      <w:rPr>
        <w:rFonts w:hint="default"/>
      </w:rPr>
    </w:lvl>
    <w:lvl w:ilvl="4" w:tplc="A678BEA4">
      <w:numFmt w:val="bullet"/>
      <w:lvlText w:val="•"/>
      <w:lvlJc w:val="left"/>
      <w:pPr>
        <w:ind w:left="3794" w:hanging="721"/>
      </w:pPr>
      <w:rPr>
        <w:rFonts w:hint="default"/>
      </w:rPr>
    </w:lvl>
    <w:lvl w:ilvl="5" w:tplc="4E36E0DE">
      <w:numFmt w:val="bullet"/>
      <w:lvlText w:val="•"/>
      <w:lvlJc w:val="left"/>
      <w:pPr>
        <w:ind w:left="4712" w:hanging="721"/>
      </w:pPr>
      <w:rPr>
        <w:rFonts w:hint="default"/>
      </w:rPr>
    </w:lvl>
    <w:lvl w:ilvl="6" w:tplc="4F223B54">
      <w:numFmt w:val="bullet"/>
      <w:lvlText w:val="•"/>
      <w:lvlJc w:val="left"/>
      <w:pPr>
        <w:ind w:left="5631" w:hanging="721"/>
      </w:pPr>
      <w:rPr>
        <w:rFonts w:hint="default"/>
      </w:rPr>
    </w:lvl>
    <w:lvl w:ilvl="7" w:tplc="5AFE1D7C">
      <w:numFmt w:val="bullet"/>
      <w:lvlText w:val="•"/>
      <w:lvlJc w:val="left"/>
      <w:pPr>
        <w:ind w:left="6549" w:hanging="721"/>
      </w:pPr>
      <w:rPr>
        <w:rFonts w:hint="default"/>
      </w:rPr>
    </w:lvl>
    <w:lvl w:ilvl="8" w:tplc="7ECA7554">
      <w:numFmt w:val="bullet"/>
      <w:lvlText w:val="•"/>
      <w:lvlJc w:val="left"/>
      <w:pPr>
        <w:ind w:left="7468" w:hanging="721"/>
      </w:pPr>
      <w:rPr>
        <w:rFonts w:hint="default"/>
      </w:rPr>
    </w:lvl>
  </w:abstractNum>
  <w:abstractNum w:abstractNumId="21" w15:restartNumberingAfterBreak="0">
    <w:nsid w:val="4B21049E"/>
    <w:multiLevelType w:val="hybridMultilevel"/>
    <w:tmpl w:val="83D4ED80"/>
    <w:lvl w:ilvl="0" w:tplc="F1CA912E">
      <w:start w:val="2"/>
      <w:numFmt w:val="decimal"/>
      <w:lvlText w:val="(%1)"/>
      <w:lvlJc w:val="left"/>
      <w:pPr>
        <w:ind w:left="1558" w:hanging="721"/>
        <w:jc w:val="right"/>
      </w:pPr>
      <w:rPr>
        <w:rFonts w:ascii="Times New Roman" w:eastAsia="Times New Roman" w:hAnsi="Times New Roman" w:cs="Times New Roman" w:hint="default"/>
        <w:spacing w:val="-1"/>
        <w:w w:val="100"/>
        <w:sz w:val="22"/>
        <w:szCs w:val="22"/>
      </w:rPr>
    </w:lvl>
    <w:lvl w:ilvl="1" w:tplc="0DA859A6">
      <w:numFmt w:val="bullet"/>
      <w:lvlText w:val="•"/>
      <w:lvlJc w:val="left"/>
      <w:pPr>
        <w:ind w:left="2334" w:hanging="721"/>
      </w:pPr>
      <w:rPr>
        <w:rFonts w:hint="default"/>
      </w:rPr>
    </w:lvl>
    <w:lvl w:ilvl="2" w:tplc="AB241F36">
      <w:numFmt w:val="bullet"/>
      <w:lvlText w:val="•"/>
      <w:lvlJc w:val="left"/>
      <w:pPr>
        <w:ind w:left="3109" w:hanging="721"/>
      </w:pPr>
      <w:rPr>
        <w:rFonts w:hint="default"/>
      </w:rPr>
    </w:lvl>
    <w:lvl w:ilvl="3" w:tplc="B0F4387C">
      <w:numFmt w:val="bullet"/>
      <w:lvlText w:val="•"/>
      <w:lvlJc w:val="left"/>
      <w:pPr>
        <w:ind w:left="3883" w:hanging="721"/>
      </w:pPr>
      <w:rPr>
        <w:rFonts w:hint="default"/>
      </w:rPr>
    </w:lvl>
    <w:lvl w:ilvl="4" w:tplc="5BBA66B6">
      <w:numFmt w:val="bullet"/>
      <w:lvlText w:val="•"/>
      <w:lvlJc w:val="left"/>
      <w:pPr>
        <w:ind w:left="4658" w:hanging="721"/>
      </w:pPr>
      <w:rPr>
        <w:rFonts w:hint="default"/>
      </w:rPr>
    </w:lvl>
    <w:lvl w:ilvl="5" w:tplc="C1626EC0">
      <w:numFmt w:val="bullet"/>
      <w:lvlText w:val="•"/>
      <w:lvlJc w:val="left"/>
      <w:pPr>
        <w:ind w:left="5432" w:hanging="721"/>
      </w:pPr>
      <w:rPr>
        <w:rFonts w:hint="default"/>
      </w:rPr>
    </w:lvl>
    <w:lvl w:ilvl="6" w:tplc="3924A604">
      <w:numFmt w:val="bullet"/>
      <w:lvlText w:val="•"/>
      <w:lvlJc w:val="left"/>
      <w:pPr>
        <w:ind w:left="6207" w:hanging="721"/>
      </w:pPr>
      <w:rPr>
        <w:rFonts w:hint="default"/>
      </w:rPr>
    </w:lvl>
    <w:lvl w:ilvl="7" w:tplc="5524DA4A">
      <w:numFmt w:val="bullet"/>
      <w:lvlText w:val="•"/>
      <w:lvlJc w:val="left"/>
      <w:pPr>
        <w:ind w:left="6981" w:hanging="721"/>
      </w:pPr>
      <w:rPr>
        <w:rFonts w:hint="default"/>
      </w:rPr>
    </w:lvl>
    <w:lvl w:ilvl="8" w:tplc="F50C8920">
      <w:numFmt w:val="bullet"/>
      <w:lvlText w:val="•"/>
      <w:lvlJc w:val="left"/>
      <w:pPr>
        <w:ind w:left="7756" w:hanging="721"/>
      </w:pPr>
      <w:rPr>
        <w:rFonts w:hint="default"/>
      </w:rPr>
    </w:lvl>
  </w:abstractNum>
  <w:abstractNum w:abstractNumId="22" w15:restartNumberingAfterBreak="0">
    <w:nsid w:val="4E6C5108"/>
    <w:multiLevelType w:val="hybridMultilevel"/>
    <w:tmpl w:val="D8608064"/>
    <w:lvl w:ilvl="0" w:tplc="ECECB98C">
      <w:start w:val="1"/>
      <w:numFmt w:val="lowerLetter"/>
      <w:lvlText w:val="(%1)"/>
      <w:lvlJc w:val="left"/>
      <w:pPr>
        <w:ind w:left="1841" w:hanging="721"/>
      </w:pPr>
      <w:rPr>
        <w:rFonts w:ascii="Times New Roman" w:eastAsia="Times New Roman" w:hAnsi="Times New Roman" w:cs="Times New Roman" w:hint="default"/>
        <w:spacing w:val="-7"/>
        <w:w w:val="100"/>
        <w:sz w:val="22"/>
        <w:szCs w:val="22"/>
      </w:rPr>
    </w:lvl>
    <w:lvl w:ilvl="1" w:tplc="E8F83604">
      <w:numFmt w:val="bullet"/>
      <w:lvlText w:val="•"/>
      <w:lvlJc w:val="left"/>
      <w:pPr>
        <w:ind w:left="2586" w:hanging="721"/>
      </w:pPr>
      <w:rPr>
        <w:rFonts w:hint="default"/>
      </w:rPr>
    </w:lvl>
    <w:lvl w:ilvl="2" w:tplc="A3CA2780">
      <w:numFmt w:val="bullet"/>
      <w:lvlText w:val="•"/>
      <w:lvlJc w:val="left"/>
      <w:pPr>
        <w:ind w:left="3333" w:hanging="721"/>
      </w:pPr>
      <w:rPr>
        <w:rFonts w:hint="default"/>
      </w:rPr>
    </w:lvl>
    <w:lvl w:ilvl="3" w:tplc="E598958A">
      <w:numFmt w:val="bullet"/>
      <w:lvlText w:val="•"/>
      <w:lvlJc w:val="left"/>
      <w:pPr>
        <w:ind w:left="4079" w:hanging="721"/>
      </w:pPr>
      <w:rPr>
        <w:rFonts w:hint="default"/>
      </w:rPr>
    </w:lvl>
    <w:lvl w:ilvl="4" w:tplc="52C0E412">
      <w:numFmt w:val="bullet"/>
      <w:lvlText w:val="•"/>
      <w:lvlJc w:val="left"/>
      <w:pPr>
        <w:ind w:left="4826" w:hanging="721"/>
      </w:pPr>
      <w:rPr>
        <w:rFonts w:hint="default"/>
      </w:rPr>
    </w:lvl>
    <w:lvl w:ilvl="5" w:tplc="119AAAF4">
      <w:numFmt w:val="bullet"/>
      <w:lvlText w:val="•"/>
      <w:lvlJc w:val="left"/>
      <w:pPr>
        <w:ind w:left="5572" w:hanging="721"/>
      </w:pPr>
      <w:rPr>
        <w:rFonts w:hint="default"/>
      </w:rPr>
    </w:lvl>
    <w:lvl w:ilvl="6" w:tplc="FB8827C2">
      <w:numFmt w:val="bullet"/>
      <w:lvlText w:val="•"/>
      <w:lvlJc w:val="left"/>
      <w:pPr>
        <w:ind w:left="6319" w:hanging="721"/>
      </w:pPr>
      <w:rPr>
        <w:rFonts w:hint="default"/>
      </w:rPr>
    </w:lvl>
    <w:lvl w:ilvl="7" w:tplc="AD2E70AC">
      <w:numFmt w:val="bullet"/>
      <w:lvlText w:val="•"/>
      <w:lvlJc w:val="left"/>
      <w:pPr>
        <w:ind w:left="7065" w:hanging="721"/>
      </w:pPr>
      <w:rPr>
        <w:rFonts w:hint="default"/>
      </w:rPr>
    </w:lvl>
    <w:lvl w:ilvl="8" w:tplc="FC68D17A">
      <w:numFmt w:val="bullet"/>
      <w:lvlText w:val="•"/>
      <w:lvlJc w:val="left"/>
      <w:pPr>
        <w:ind w:left="7812" w:hanging="721"/>
      </w:pPr>
      <w:rPr>
        <w:rFonts w:hint="default"/>
      </w:rPr>
    </w:lvl>
  </w:abstractNum>
  <w:abstractNum w:abstractNumId="23" w15:restartNumberingAfterBreak="0">
    <w:nsid w:val="50953038"/>
    <w:multiLevelType w:val="hybridMultilevel"/>
    <w:tmpl w:val="0432584C"/>
    <w:lvl w:ilvl="0" w:tplc="E5766742">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B184852A">
      <w:numFmt w:val="bullet"/>
      <w:lvlText w:val="•"/>
      <w:lvlJc w:val="left"/>
      <w:pPr>
        <w:ind w:left="2334" w:hanging="721"/>
      </w:pPr>
      <w:rPr>
        <w:rFonts w:hint="default"/>
      </w:rPr>
    </w:lvl>
    <w:lvl w:ilvl="2" w:tplc="1320283A">
      <w:numFmt w:val="bullet"/>
      <w:lvlText w:val="•"/>
      <w:lvlJc w:val="left"/>
      <w:pPr>
        <w:ind w:left="3109" w:hanging="721"/>
      </w:pPr>
      <w:rPr>
        <w:rFonts w:hint="default"/>
      </w:rPr>
    </w:lvl>
    <w:lvl w:ilvl="3" w:tplc="906636C0">
      <w:numFmt w:val="bullet"/>
      <w:lvlText w:val="•"/>
      <w:lvlJc w:val="left"/>
      <w:pPr>
        <w:ind w:left="3883" w:hanging="721"/>
      </w:pPr>
      <w:rPr>
        <w:rFonts w:hint="default"/>
      </w:rPr>
    </w:lvl>
    <w:lvl w:ilvl="4" w:tplc="F01A9FE8">
      <w:numFmt w:val="bullet"/>
      <w:lvlText w:val="•"/>
      <w:lvlJc w:val="left"/>
      <w:pPr>
        <w:ind w:left="4658" w:hanging="721"/>
      </w:pPr>
      <w:rPr>
        <w:rFonts w:hint="default"/>
      </w:rPr>
    </w:lvl>
    <w:lvl w:ilvl="5" w:tplc="08528E9A">
      <w:numFmt w:val="bullet"/>
      <w:lvlText w:val="•"/>
      <w:lvlJc w:val="left"/>
      <w:pPr>
        <w:ind w:left="5432" w:hanging="721"/>
      </w:pPr>
      <w:rPr>
        <w:rFonts w:hint="default"/>
      </w:rPr>
    </w:lvl>
    <w:lvl w:ilvl="6" w:tplc="2C60A564">
      <w:numFmt w:val="bullet"/>
      <w:lvlText w:val="•"/>
      <w:lvlJc w:val="left"/>
      <w:pPr>
        <w:ind w:left="6207" w:hanging="721"/>
      </w:pPr>
      <w:rPr>
        <w:rFonts w:hint="default"/>
      </w:rPr>
    </w:lvl>
    <w:lvl w:ilvl="7" w:tplc="71A0833C">
      <w:numFmt w:val="bullet"/>
      <w:lvlText w:val="•"/>
      <w:lvlJc w:val="left"/>
      <w:pPr>
        <w:ind w:left="6981" w:hanging="721"/>
      </w:pPr>
      <w:rPr>
        <w:rFonts w:hint="default"/>
      </w:rPr>
    </w:lvl>
    <w:lvl w:ilvl="8" w:tplc="1B84E28C">
      <w:numFmt w:val="bullet"/>
      <w:lvlText w:val="•"/>
      <w:lvlJc w:val="left"/>
      <w:pPr>
        <w:ind w:left="7756" w:hanging="721"/>
      </w:pPr>
      <w:rPr>
        <w:rFonts w:hint="default"/>
      </w:rPr>
    </w:lvl>
  </w:abstractNum>
  <w:abstractNum w:abstractNumId="2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612E7BB4"/>
    <w:multiLevelType w:val="hybridMultilevel"/>
    <w:tmpl w:val="F2AC4E30"/>
    <w:lvl w:ilvl="0" w:tplc="085AAE74">
      <w:start w:val="1"/>
      <w:numFmt w:val="lowerLetter"/>
      <w:lvlText w:val="(%1)"/>
      <w:lvlJc w:val="left"/>
      <w:pPr>
        <w:ind w:left="1558" w:hanging="721"/>
        <w:jc w:val="right"/>
      </w:pPr>
      <w:rPr>
        <w:rFonts w:ascii="Times New Roman" w:eastAsia="Times New Roman" w:hAnsi="Times New Roman" w:cs="Times New Roman" w:hint="default"/>
        <w:spacing w:val="-20"/>
        <w:w w:val="98"/>
        <w:sz w:val="22"/>
        <w:szCs w:val="22"/>
      </w:rPr>
    </w:lvl>
    <w:lvl w:ilvl="1" w:tplc="312A80DC">
      <w:start w:val="1"/>
      <w:numFmt w:val="lowerRoman"/>
      <w:lvlText w:val="(%2)"/>
      <w:lvlJc w:val="left"/>
      <w:pPr>
        <w:ind w:left="2560" w:hanging="721"/>
      </w:pPr>
      <w:rPr>
        <w:rFonts w:ascii="Times New Roman" w:eastAsia="Times New Roman" w:hAnsi="Times New Roman" w:cs="Times New Roman" w:hint="default"/>
        <w:spacing w:val="-1"/>
        <w:w w:val="100"/>
        <w:sz w:val="22"/>
        <w:szCs w:val="22"/>
      </w:rPr>
    </w:lvl>
    <w:lvl w:ilvl="2" w:tplc="F4E82934">
      <w:numFmt w:val="bullet"/>
      <w:lvlText w:val="•"/>
      <w:lvlJc w:val="left"/>
      <w:pPr>
        <w:ind w:left="3309" w:hanging="721"/>
      </w:pPr>
      <w:rPr>
        <w:rFonts w:hint="default"/>
      </w:rPr>
    </w:lvl>
    <w:lvl w:ilvl="3" w:tplc="FBD0F354">
      <w:numFmt w:val="bullet"/>
      <w:lvlText w:val="•"/>
      <w:lvlJc w:val="left"/>
      <w:pPr>
        <w:ind w:left="4059" w:hanging="721"/>
      </w:pPr>
      <w:rPr>
        <w:rFonts w:hint="default"/>
      </w:rPr>
    </w:lvl>
    <w:lvl w:ilvl="4" w:tplc="6EC87896">
      <w:numFmt w:val="bullet"/>
      <w:lvlText w:val="•"/>
      <w:lvlJc w:val="left"/>
      <w:pPr>
        <w:ind w:left="4808" w:hanging="721"/>
      </w:pPr>
      <w:rPr>
        <w:rFonts w:hint="default"/>
      </w:rPr>
    </w:lvl>
    <w:lvl w:ilvl="5" w:tplc="9C0E5F58">
      <w:numFmt w:val="bullet"/>
      <w:lvlText w:val="•"/>
      <w:lvlJc w:val="left"/>
      <w:pPr>
        <w:ind w:left="5558" w:hanging="721"/>
      </w:pPr>
      <w:rPr>
        <w:rFonts w:hint="default"/>
      </w:rPr>
    </w:lvl>
    <w:lvl w:ilvl="6" w:tplc="1CFE93BC">
      <w:numFmt w:val="bullet"/>
      <w:lvlText w:val="•"/>
      <w:lvlJc w:val="left"/>
      <w:pPr>
        <w:ind w:left="6307" w:hanging="721"/>
      </w:pPr>
      <w:rPr>
        <w:rFonts w:hint="default"/>
      </w:rPr>
    </w:lvl>
    <w:lvl w:ilvl="7" w:tplc="04AA3950">
      <w:numFmt w:val="bullet"/>
      <w:lvlText w:val="•"/>
      <w:lvlJc w:val="left"/>
      <w:pPr>
        <w:ind w:left="7057" w:hanging="721"/>
      </w:pPr>
      <w:rPr>
        <w:rFonts w:hint="default"/>
      </w:rPr>
    </w:lvl>
    <w:lvl w:ilvl="8" w:tplc="0362098C">
      <w:numFmt w:val="bullet"/>
      <w:lvlText w:val="•"/>
      <w:lvlJc w:val="left"/>
      <w:pPr>
        <w:ind w:left="7806" w:hanging="721"/>
      </w:pPr>
      <w:rPr>
        <w:rFonts w:hint="default"/>
      </w:rPr>
    </w:lvl>
  </w:abstractNum>
  <w:abstractNum w:abstractNumId="26" w15:restartNumberingAfterBreak="0">
    <w:nsid w:val="62AF179A"/>
    <w:multiLevelType w:val="hybridMultilevel"/>
    <w:tmpl w:val="24FC5D68"/>
    <w:lvl w:ilvl="0" w:tplc="DA36FBC4">
      <w:start w:val="1"/>
      <w:numFmt w:val="lowerLetter"/>
      <w:lvlText w:val="(%1)"/>
      <w:lvlJc w:val="left"/>
      <w:pPr>
        <w:ind w:left="1841" w:hanging="721"/>
      </w:pPr>
      <w:rPr>
        <w:rFonts w:ascii="Times New Roman" w:eastAsia="Times New Roman" w:hAnsi="Times New Roman" w:cs="Times New Roman" w:hint="default"/>
        <w:spacing w:val="-20"/>
        <w:w w:val="100"/>
        <w:sz w:val="22"/>
        <w:szCs w:val="22"/>
      </w:rPr>
    </w:lvl>
    <w:lvl w:ilvl="1" w:tplc="2182BAD0">
      <w:numFmt w:val="bullet"/>
      <w:lvlText w:val="•"/>
      <w:lvlJc w:val="left"/>
      <w:pPr>
        <w:ind w:left="2586" w:hanging="721"/>
      </w:pPr>
      <w:rPr>
        <w:rFonts w:hint="default"/>
      </w:rPr>
    </w:lvl>
    <w:lvl w:ilvl="2" w:tplc="76B435BC">
      <w:numFmt w:val="bullet"/>
      <w:lvlText w:val="•"/>
      <w:lvlJc w:val="left"/>
      <w:pPr>
        <w:ind w:left="3333" w:hanging="721"/>
      </w:pPr>
      <w:rPr>
        <w:rFonts w:hint="default"/>
      </w:rPr>
    </w:lvl>
    <w:lvl w:ilvl="3" w:tplc="B3BE2102">
      <w:numFmt w:val="bullet"/>
      <w:lvlText w:val="•"/>
      <w:lvlJc w:val="left"/>
      <w:pPr>
        <w:ind w:left="4079" w:hanging="721"/>
      </w:pPr>
      <w:rPr>
        <w:rFonts w:hint="default"/>
      </w:rPr>
    </w:lvl>
    <w:lvl w:ilvl="4" w:tplc="BD4A607C">
      <w:numFmt w:val="bullet"/>
      <w:lvlText w:val="•"/>
      <w:lvlJc w:val="left"/>
      <w:pPr>
        <w:ind w:left="4826" w:hanging="721"/>
      </w:pPr>
      <w:rPr>
        <w:rFonts w:hint="default"/>
      </w:rPr>
    </w:lvl>
    <w:lvl w:ilvl="5" w:tplc="F30487EE">
      <w:numFmt w:val="bullet"/>
      <w:lvlText w:val="•"/>
      <w:lvlJc w:val="left"/>
      <w:pPr>
        <w:ind w:left="5572" w:hanging="721"/>
      </w:pPr>
      <w:rPr>
        <w:rFonts w:hint="default"/>
      </w:rPr>
    </w:lvl>
    <w:lvl w:ilvl="6" w:tplc="5F20EDC6">
      <w:numFmt w:val="bullet"/>
      <w:lvlText w:val="•"/>
      <w:lvlJc w:val="left"/>
      <w:pPr>
        <w:ind w:left="6319" w:hanging="721"/>
      </w:pPr>
      <w:rPr>
        <w:rFonts w:hint="default"/>
      </w:rPr>
    </w:lvl>
    <w:lvl w:ilvl="7" w:tplc="8730B3E4">
      <w:numFmt w:val="bullet"/>
      <w:lvlText w:val="•"/>
      <w:lvlJc w:val="left"/>
      <w:pPr>
        <w:ind w:left="7065" w:hanging="721"/>
      </w:pPr>
      <w:rPr>
        <w:rFonts w:hint="default"/>
      </w:rPr>
    </w:lvl>
    <w:lvl w:ilvl="8" w:tplc="B77A75E4">
      <w:numFmt w:val="bullet"/>
      <w:lvlText w:val="•"/>
      <w:lvlJc w:val="left"/>
      <w:pPr>
        <w:ind w:left="7812" w:hanging="721"/>
      </w:pPr>
      <w:rPr>
        <w:rFonts w:hint="default"/>
      </w:rPr>
    </w:lvl>
  </w:abstractNum>
  <w:abstractNum w:abstractNumId="27" w15:restartNumberingAfterBreak="0">
    <w:nsid w:val="63271C0B"/>
    <w:multiLevelType w:val="hybridMultilevel"/>
    <w:tmpl w:val="2CC278F8"/>
    <w:lvl w:ilvl="0" w:tplc="5C243470">
      <w:start w:val="1"/>
      <w:numFmt w:val="lowerLetter"/>
      <w:lvlText w:val="(%1)"/>
      <w:lvlJc w:val="left"/>
      <w:pPr>
        <w:ind w:left="1121" w:hanging="721"/>
      </w:pPr>
      <w:rPr>
        <w:rFonts w:ascii="Times New Roman" w:eastAsia="Times New Roman" w:hAnsi="Times New Roman" w:cs="Times New Roman" w:hint="default"/>
        <w:spacing w:val="-1"/>
        <w:w w:val="100"/>
        <w:sz w:val="22"/>
        <w:szCs w:val="22"/>
      </w:rPr>
    </w:lvl>
    <w:lvl w:ilvl="1" w:tplc="FAB0F896">
      <w:numFmt w:val="bullet"/>
      <w:lvlText w:val="•"/>
      <w:lvlJc w:val="left"/>
      <w:pPr>
        <w:ind w:left="1938" w:hanging="721"/>
      </w:pPr>
      <w:rPr>
        <w:rFonts w:hint="default"/>
      </w:rPr>
    </w:lvl>
    <w:lvl w:ilvl="2" w:tplc="4870567E">
      <w:numFmt w:val="bullet"/>
      <w:lvlText w:val="•"/>
      <w:lvlJc w:val="left"/>
      <w:pPr>
        <w:ind w:left="2757" w:hanging="721"/>
      </w:pPr>
      <w:rPr>
        <w:rFonts w:hint="default"/>
      </w:rPr>
    </w:lvl>
    <w:lvl w:ilvl="3" w:tplc="AA76F62E">
      <w:numFmt w:val="bullet"/>
      <w:lvlText w:val="•"/>
      <w:lvlJc w:val="left"/>
      <w:pPr>
        <w:ind w:left="3575" w:hanging="721"/>
      </w:pPr>
      <w:rPr>
        <w:rFonts w:hint="default"/>
      </w:rPr>
    </w:lvl>
    <w:lvl w:ilvl="4" w:tplc="E0BAE1BC">
      <w:numFmt w:val="bullet"/>
      <w:lvlText w:val="•"/>
      <w:lvlJc w:val="left"/>
      <w:pPr>
        <w:ind w:left="4394" w:hanging="721"/>
      </w:pPr>
      <w:rPr>
        <w:rFonts w:hint="default"/>
      </w:rPr>
    </w:lvl>
    <w:lvl w:ilvl="5" w:tplc="867CB894">
      <w:numFmt w:val="bullet"/>
      <w:lvlText w:val="•"/>
      <w:lvlJc w:val="left"/>
      <w:pPr>
        <w:ind w:left="5212" w:hanging="721"/>
      </w:pPr>
      <w:rPr>
        <w:rFonts w:hint="default"/>
      </w:rPr>
    </w:lvl>
    <w:lvl w:ilvl="6" w:tplc="BC988B60">
      <w:numFmt w:val="bullet"/>
      <w:lvlText w:val="•"/>
      <w:lvlJc w:val="left"/>
      <w:pPr>
        <w:ind w:left="6031" w:hanging="721"/>
      </w:pPr>
      <w:rPr>
        <w:rFonts w:hint="default"/>
      </w:rPr>
    </w:lvl>
    <w:lvl w:ilvl="7" w:tplc="66C4E0AC">
      <w:numFmt w:val="bullet"/>
      <w:lvlText w:val="•"/>
      <w:lvlJc w:val="left"/>
      <w:pPr>
        <w:ind w:left="6849" w:hanging="721"/>
      </w:pPr>
      <w:rPr>
        <w:rFonts w:hint="default"/>
      </w:rPr>
    </w:lvl>
    <w:lvl w:ilvl="8" w:tplc="CB66AB9C">
      <w:numFmt w:val="bullet"/>
      <w:lvlText w:val="•"/>
      <w:lvlJc w:val="left"/>
      <w:pPr>
        <w:ind w:left="7668" w:hanging="721"/>
      </w:pPr>
      <w:rPr>
        <w:rFonts w:hint="default"/>
      </w:rPr>
    </w:lvl>
  </w:abstractNum>
  <w:abstractNum w:abstractNumId="28" w15:restartNumberingAfterBreak="0">
    <w:nsid w:val="677114AB"/>
    <w:multiLevelType w:val="hybridMultilevel"/>
    <w:tmpl w:val="50AC3BF8"/>
    <w:lvl w:ilvl="0" w:tplc="095EB8F4">
      <w:start w:val="1"/>
      <w:numFmt w:val="lowerLetter"/>
      <w:lvlText w:val="(%1)"/>
      <w:lvlJc w:val="left"/>
      <w:pPr>
        <w:ind w:left="1841" w:hanging="721"/>
      </w:pPr>
      <w:rPr>
        <w:rFonts w:ascii="Times New Roman" w:eastAsia="Times New Roman" w:hAnsi="Times New Roman" w:cs="Times New Roman" w:hint="default"/>
        <w:spacing w:val="-9"/>
        <w:w w:val="100"/>
        <w:sz w:val="22"/>
        <w:szCs w:val="22"/>
      </w:rPr>
    </w:lvl>
    <w:lvl w:ilvl="1" w:tplc="0EA2C99E">
      <w:start w:val="1"/>
      <w:numFmt w:val="lowerRoman"/>
      <w:lvlText w:val="(%2)"/>
      <w:lvlJc w:val="left"/>
      <w:pPr>
        <w:ind w:left="2561" w:hanging="721"/>
      </w:pPr>
      <w:rPr>
        <w:rFonts w:ascii="Times New Roman" w:eastAsia="Times New Roman" w:hAnsi="Times New Roman" w:cs="Times New Roman" w:hint="default"/>
        <w:w w:val="98"/>
        <w:sz w:val="22"/>
        <w:szCs w:val="22"/>
      </w:rPr>
    </w:lvl>
    <w:lvl w:ilvl="2" w:tplc="2FB496A2">
      <w:numFmt w:val="bullet"/>
      <w:lvlText w:val="•"/>
      <w:lvlJc w:val="left"/>
      <w:pPr>
        <w:ind w:left="3309" w:hanging="721"/>
      </w:pPr>
      <w:rPr>
        <w:rFonts w:hint="default"/>
      </w:rPr>
    </w:lvl>
    <w:lvl w:ilvl="3" w:tplc="47920BEE">
      <w:numFmt w:val="bullet"/>
      <w:lvlText w:val="•"/>
      <w:lvlJc w:val="left"/>
      <w:pPr>
        <w:ind w:left="4059" w:hanging="721"/>
      </w:pPr>
      <w:rPr>
        <w:rFonts w:hint="default"/>
      </w:rPr>
    </w:lvl>
    <w:lvl w:ilvl="4" w:tplc="0C92A330">
      <w:numFmt w:val="bullet"/>
      <w:lvlText w:val="•"/>
      <w:lvlJc w:val="left"/>
      <w:pPr>
        <w:ind w:left="4808" w:hanging="721"/>
      </w:pPr>
      <w:rPr>
        <w:rFonts w:hint="default"/>
      </w:rPr>
    </w:lvl>
    <w:lvl w:ilvl="5" w:tplc="1736B462">
      <w:numFmt w:val="bullet"/>
      <w:lvlText w:val="•"/>
      <w:lvlJc w:val="left"/>
      <w:pPr>
        <w:ind w:left="5558" w:hanging="721"/>
      </w:pPr>
      <w:rPr>
        <w:rFonts w:hint="default"/>
      </w:rPr>
    </w:lvl>
    <w:lvl w:ilvl="6" w:tplc="8CF64114">
      <w:numFmt w:val="bullet"/>
      <w:lvlText w:val="•"/>
      <w:lvlJc w:val="left"/>
      <w:pPr>
        <w:ind w:left="6307" w:hanging="721"/>
      </w:pPr>
      <w:rPr>
        <w:rFonts w:hint="default"/>
      </w:rPr>
    </w:lvl>
    <w:lvl w:ilvl="7" w:tplc="06CAC160">
      <w:numFmt w:val="bullet"/>
      <w:lvlText w:val="•"/>
      <w:lvlJc w:val="left"/>
      <w:pPr>
        <w:ind w:left="7057" w:hanging="721"/>
      </w:pPr>
      <w:rPr>
        <w:rFonts w:hint="default"/>
      </w:rPr>
    </w:lvl>
    <w:lvl w:ilvl="8" w:tplc="2122708E">
      <w:numFmt w:val="bullet"/>
      <w:lvlText w:val="•"/>
      <w:lvlJc w:val="left"/>
      <w:pPr>
        <w:ind w:left="7806" w:hanging="721"/>
      </w:pPr>
      <w:rPr>
        <w:rFonts w:hint="default"/>
      </w:rPr>
    </w:lvl>
  </w:abstractNum>
  <w:abstractNum w:abstractNumId="29" w15:restartNumberingAfterBreak="0">
    <w:nsid w:val="6BD05034"/>
    <w:multiLevelType w:val="hybridMultilevel"/>
    <w:tmpl w:val="4434E2F8"/>
    <w:lvl w:ilvl="0" w:tplc="D65C3E90">
      <w:start w:val="2"/>
      <w:numFmt w:val="decimal"/>
      <w:lvlText w:val="(%1)"/>
      <w:lvlJc w:val="left"/>
      <w:pPr>
        <w:ind w:left="401" w:hanging="721"/>
      </w:pPr>
      <w:rPr>
        <w:rFonts w:ascii="Times New Roman" w:eastAsia="Times New Roman" w:hAnsi="Times New Roman" w:cs="Times New Roman" w:hint="default"/>
        <w:spacing w:val="-18"/>
        <w:w w:val="98"/>
        <w:sz w:val="22"/>
        <w:szCs w:val="22"/>
      </w:rPr>
    </w:lvl>
    <w:lvl w:ilvl="1" w:tplc="94F62884">
      <w:numFmt w:val="bullet"/>
      <w:lvlText w:val="•"/>
      <w:lvlJc w:val="left"/>
      <w:pPr>
        <w:ind w:left="1290" w:hanging="721"/>
      </w:pPr>
      <w:rPr>
        <w:rFonts w:hint="default"/>
      </w:rPr>
    </w:lvl>
    <w:lvl w:ilvl="2" w:tplc="B86EF3DC">
      <w:numFmt w:val="bullet"/>
      <w:lvlText w:val="•"/>
      <w:lvlJc w:val="left"/>
      <w:pPr>
        <w:ind w:left="2181" w:hanging="721"/>
      </w:pPr>
      <w:rPr>
        <w:rFonts w:hint="default"/>
      </w:rPr>
    </w:lvl>
    <w:lvl w:ilvl="3" w:tplc="E93EA7A4">
      <w:numFmt w:val="bullet"/>
      <w:lvlText w:val="•"/>
      <w:lvlJc w:val="left"/>
      <w:pPr>
        <w:ind w:left="3071" w:hanging="721"/>
      </w:pPr>
      <w:rPr>
        <w:rFonts w:hint="default"/>
      </w:rPr>
    </w:lvl>
    <w:lvl w:ilvl="4" w:tplc="C3D8E3DE">
      <w:numFmt w:val="bullet"/>
      <w:lvlText w:val="•"/>
      <w:lvlJc w:val="left"/>
      <w:pPr>
        <w:ind w:left="3962" w:hanging="721"/>
      </w:pPr>
      <w:rPr>
        <w:rFonts w:hint="default"/>
      </w:rPr>
    </w:lvl>
    <w:lvl w:ilvl="5" w:tplc="7008542A">
      <w:numFmt w:val="bullet"/>
      <w:lvlText w:val="•"/>
      <w:lvlJc w:val="left"/>
      <w:pPr>
        <w:ind w:left="4852" w:hanging="721"/>
      </w:pPr>
      <w:rPr>
        <w:rFonts w:hint="default"/>
      </w:rPr>
    </w:lvl>
    <w:lvl w:ilvl="6" w:tplc="68A27648">
      <w:numFmt w:val="bullet"/>
      <w:lvlText w:val="•"/>
      <w:lvlJc w:val="left"/>
      <w:pPr>
        <w:ind w:left="5743" w:hanging="721"/>
      </w:pPr>
      <w:rPr>
        <w:rFonts w:hint="default"/>
      </w:rPr>
    </w:lvl>
    <w:lvl w:ilvl="7" w:tplc="4A18D75E">
      <w:numFmt w:val="bullet"/>
      <w:lvlText w:val="•"/>
      <w:lvlJc w:val="left"/>
      <w:pPr>
        <w:ind w:left="6633" w:hanging="721"/>
      </w:pPr>
      <w:rPr>
        <w:rFonts w:hint="default"/>
      </w:rPr>
    </w:lvl>
    <w:lvl w:ilvl="8" w:tplc="EA3817A0">
      <w:numFmt w:val="bullet"/>
      <w:lvlText w:val="•"/>
      <w:lvlJc w:val="left"/>
      <w:pPr>
        <w:ind w:left="7524" w:hanging="721"/>
      </w:pPr>
      <w:rPr>
        <w:rFonts w:hint="default"/>
      </w:rPr>
    </w:lvl>
  </w:abstractNum>
  <w:abstractNum w:abstractNumId="30" w15:restartNumberingAfterBreak="0">
    <w:nsid w:val="7ADB79D4"/>
    <w:multiLevelType w:val="hybridMultilevel"/>
    <w:tmpl w:val="1D5EE332"/>
    <w:lvl w:ilvl="0" w:tplc="A76C69F4">
      <w:start w:val="1"/>
      <w:numFmt w:val="lowerLetter"/>
      <w:lvlText w:val="(%1)"/>
      <w:lvlJc w:val="left"/>
      <w:pPr>
        <w:ind w:left="1557" w:hanging="721"/>
      </w:pPr>
      <w:rPr>
        <w:rFonts w:ascii="Times New Roman" w:eastAsia="Times New Roman" w:hAnsi="Times New Roman" w:cs="Times New Roman" w:hint="default"/>
        <w:spacing w:val="-16"/>
        <w:w w:val="100"/>
        <w:sz w:val="22"/>
        <w:szCs w:val="22"/>
      </w:rPr>
    </w:lvl>
    <w:lvl w:ilvl="1" w:tplc="34F2B064">
      <w:numFmt w:val="bullet"/>
      <w:lvlText w:val="•"/>
      <w:lvlJc w:val="left"/>
      <w:pPr>
        <w:ind w:left="1560" w:hanging="721"/>
      </w:pPr>
      <w:rPr>
        <w:rFonts w:hint="default"/>
      </w:rPr>
    </w:lvl>
    <w:lvl w:ilvl="2" w:tplc="60761744">
      <w:numFmt w:val="bullet"/>
      <w:lvlText w:val="•"/>
      <w:lvlJc w:val="left"/>
      <w:pPr>
        <w:ind w:left="2420" w:hanging="721"/>
      </w:pPr>
      <w:rPr>
        <w:rFonts w:hint="default"/>
      </w:rPr>
    </w:lvl>
    <w:lvl w:ilvl="3" w:tplc="FA16B112">
      <w:numFmt w:val="bullet"/>
      <w:lvlText w:val="•"/>
      <w:lvlJc w:val="left"/>
      <w:pPr>
        <w:ind w:left="3281" w:hanging="721"/>
      </w:pPr>
      <w:rPr>
        <w:rFonts w:hint="default"/>
      </w:rPr>
    </w:lvl>
    <w:lvl w:ilvl="4" w:tplc="AE8A6C90">
      <w:numFmt w:val="bullet"/>
      <w:lvlText w:val="•"/>
      <w:lvlJc w:val="left"/>
      <w:pPr>
        <w:ind w:left="4141" w:hanging="721"/>
      </w:pPr>
      <w:rPr>
        <w:rFonts w:hint="default"/>
      </w:rPr>
    </w:lvl>
    <w:lvl w:ilvl="5" w:tplc="3EAA90AC">
      <w:numFmt w:val="bullet"/>
      <w:lvlText w:val="•"/>
      <w:lvlJc w:val="left"/>
      <w:pPr>
        <w:ind w:left="5002" w:hanging="721"/>
      </w:pPr>
      <w:rPr>
        <w:rFonts w:hint="default"/>
      </w:rPr>
    </w:lvl>
    <w:lvl w:ilvl="6" w:tplc="91E80420">
      <w:numFmt w:val="bullet"/>
      <w:lvlText w:val="•"/>
      <w:lvlJc w:val="left"/>
      <w:pPr>
        <w:ind w:left="5863" w:hanging="721"/>
      </w:pPr>
      <w:rPr>
        <w:rFonts w:hint="default"/>
      </w:rPr>
    </w:lvl>
    <w:lvl w:ilvl="7" w:tplc="7744FB00">
      <w:numFmt w:val="bullet"/>
      <w:lvlText w:val="•"/>
      <w:lvlJc w:val="left"/>
      <w:pPr>
        <w:ind w:left="6723" w:hanging="721"/>
      </w:pPr>
      <w:rPr>
        <w:rFonts w:hint="default"/>
      </w:rPr>
    </w:lvl>
    <w:lvl w:ilvl="8" w:tplc="DEB66788">
      <w:numFmt w:val="bullet"/>
      <w:lvlText w:val="•"/>
      <w:lvlJc w:val="left"/>
      <w:pPr>
        <w:ind w:left="7584" w:hanging="721"/>
      </w:pPr>
      <w:rPr>
        <w:rFonts w:hint="default"/>
      </w:rPr>
    </w:lvl>
  </w:abstractNum>
  <w:abstractNum w:abstractNumId="31" w15:restartNumberingAfterBreak="0">
    <w:nsid w:val="7AF42D8F"/>
    <w:multiLevelType w:val="hybridMultilevel"/>
    <w:tmpl w:val="E47C0B5A"/>
    <w:lvl w:ilvl="0" w:tplc="D766024A">
      <w:start w:val="1"/>
      <w:numFmt w:val="lowerLetter"/>
      <w:lvlText w:val="(%1)"/>
      <w:lvlJc w:val="left"/>
      <w:pPr>
        <w:ind w:left="1558" w:hanging="721"/>
      </w:pPr>
      <w:rPr>
        <w:rFonts w:ascii="Times New Roman" w:eastAsia="Times New Roman" w:hAnsi="Times New Roman" w:cs="Times New Roman" w:hint="default"/>
        <w:spacing w:val="-20"/>
        <w:w w:val="100"/>
        <w:sz w:val="22"/>
        <w:szCs w:val="22"/>
      </w:rPr>
    </w:lvl>
    <w:lvl w:ilvl="1" w:tplc="318C49DC">
      <w:start w:val="1"/>
      <w:numFmt w:val="lowerRoman"/>
      <w:lvlText w:val="(%2)"/>
      <w:lvlJc w:val="left"/>
      <w:pPr>
        <w:ind w:left="2278" w:hanging="721"/>
      </w:pPr>
      <w:rPr>
        <w:rFonts w:ascii="Times New Roman" w:eastAsia="Times New Roman" w:hAnsi="Times New Roman" w:cs="Times New Roman" w:hint="default"/>
        <w:spacing w:val="-15"/>
        <w:w w:val="100"/>
        <w:sz w:val="22"/>
        <w:szCs w:val="22"/>
      </w:rPr>
    </w:lvl>
    <w:lvl w:ilvl="2" w:tplc="E76A54E6">
      <w:numFmt w:val="bullet"/>
      <w:lvlText w:val="•"/>
      <w:lvlJc w:val="left"/>
      <w:pPr>
        <w:ind w:left="3060" w:hanging="721"/>
      </w:pPr>
      <w:rPr>
        <w:rFonts w:hint="default"/>
      </w:rPr>
    </w:lvl>
    <w:lvl w:ilvl="3" w:tplc="97144CCA">
      <w:numFmt w:val="bullet"/>
      <w:lvlText w:val="•"/>
      <w:lvlJc w:val="left"/>
      <w:pPr>
        <w:ind w:left="3841" w:hanging="721"/>
      </w:pPr>
      <w:rPr>
        <w:rFonts w:hint="default"/>
      </w:rPr>
    </w:lvl>
    <w:lvl w:ilvl="4" w:tplc="6E5A03C6">
      <w:numFmt w:val="bullet"/>
      <w:lvlText w:val="•"/>
      <w:lvlJc w:val="left"/>
      <w:pPr>
        <w:ind w:left="4621" w:hanging="721"/>
      </w:pPr>
      <w:rPr>
        <w:rFonts w:hint="default"/>
      </w:rPr>
    </w:lvl>
    <w:lvl w:ilvl="5" w:tplc="309ACEEE">
      <w:numFmt w:val="bullet"/>
      <w:lvlText w:val="•"/>
      <w:lvlJc w:val="left"/>
      <w:pPr>
        <w:ind w:left="5402" w:hanging="721"/>
      </w:pPr>
      <w:rPr>
        <w:rFonts w:hint="default"/>
      </w:rPr>
    </w:lvl>
    <w:lvl w:ilvl="6" w:tplc="21121362">
      <w:numFmt w:val="bullet"/>
      <w:lvlText w:val="•"/>
      <w:lvlJc w:val="left"/>
      <w:pPr>
        <w:ind w:left="6183" w:hanging="721"/>
      </w:pPr>
      <w:rPr>
        <w:rFonts w:hint="default"/>
      </w:rPr>
    </w:lvl>
    <w:lvl w:ilvl="7" w:tplc="0388CF40">
      <w:numFmt w:val="bullet"/>
      <w:lvlText w:val="•"/>
      <w:lvlJc w:val="left"/>
      <w:pPr>
        <w:ind w:left="6963" w:hanging="721"/>
      </w:pPr>
      <w:rPr>
        <w:rFonts w:hint="default"/>
      </w:rPr>
    </w:lvl>
    <w:lvl w:ilvl="8" w:tplc="5DA6FB9C">
      <w:numFmt w:val="bullet"/>
      <w:lvlText w:val="•"/>
      <w:lvlJc w:val="left"/>
      <w:pPr>
        <w:ind w:left="7744" w:hanging="721"/>
      </w:pPr>
      <w:rPr>
        <w:rFonts w:hint="default"/>
      </w:rPr>
    </w:lvl>
  </w:abstractNum>
  <w:num w:numId="1">
    <w:abstractNumId w:val="0"/>
  </w:num>
  <w:num w:numId="2">
    <w:abstractNumId w:val="24"/>
  </w:num>
  <w:num w:numId="3">
    <w:abstractNumId w:val="8"/>
  </w:num>
  <w:num w:numId="4">
    <w:abstractNumId w:val="9"/>
  </w:num>
  <w:num w:numId="5">
    <w:abstractNumId w:val="16"/>
  </w:num>
  <w:num w:numId="6">
    <w:abstractNumId w:val="2"/>
  </w:num>
  <w:num w:numId="7">
    <w:abstractNumId w:val="27"/>
  </w:num>
  <w:num w:numId="8">
    <w:abstractNumId w:val="3"/>
  </w:num>
  <w:num w:numId="9">
    <w:abstractNumId w:val="15"/>
  </w:num>
  <w:num w:numId="10">
    <w:abstractNumId w:val="14"/>
  </w:num>
  <w:num w:numId="11">
    <w:abstractNumId w:val="18"/>
  </w:num>
  <w:num w:numId="12">
    <w:abstractNumId w:val="17"/>
  </w:num>
  <w:num w:numId="13">
    <w:abstractNumId w:val="12"/>
  </w:num>
  <w:num w:numId="14">
    <w:abstractNumId w:val="19"/>
  </w:num>
  <w:num w:numId="15">
    <w:abstractNumId w:val="22"/>
  </w:num>
  <w:num w:numId="16">
    <w:abstractNumId w:val="25"/>
  </w:num>
  <w:num w:numId="17">
    <w:abstractNumId w:val="21"/>
  </w:num>
  <w:num w:numId="18">
    <w:abstractNumId w:val="31"/>
  </w:num>
  <w:num w:numId="19">
    <w:abstractNumId w:val="5"/>
  </w:num>
  <w:num w:numId="20">
    <w:abstractNumId w:val="1"/>
  </w:num>
  <w:num w:numId="21">
    <w:abstractNumId w:val="13"/>
  </w:num>
  <w:num w:numId="22">
    <w:abstractNumId w:val="10"/>
  </w:num>
  <w:num w:numId="23">
    <w:abstractNumId w:val="26"/>
  </w:num>
  <w:num w:numId="24">
    <w:abstractNumId w:val="7"/>
  </w:num>
  <w:num w:numId="25">
    <w:abstractNumId w:val="4"/>
  </w:num>
  <w:num w:numId="26">
    <w:abstractNumId w:val="20"/>
  </w:num>
  <w:num w:numId="27">
    <w:abstractNumId w:val="23"/>
  </w:num>
  <w:num w:numId="28">
    <w:abstractNumId w:val="29"/>
  </w:num>
  <w:num w:numId="29">
    <w:abstractNumId w:val="28"/>
  </w:num>
  <w:num w:numId="30">
    <w:abstractNumId w:val="11"/>
  </w:num>
  <w:num w:numId="31">
    <w:abstractNumId w:val="30"/>
  </w:num>
  <w:num w:numId="3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NDcxN7G0NDayMLZU0lEKTi0uzszPAykwqgUA6wCDuywAAAA="/>
  </w:docVars>
  <w:rsids>
    <w:rsidRoot w:val="00B20EB6"/>
    <w:rsid w:val="00000812"/>
    <w:rsid w:val="00003730"/>
    <w:rsid w:val="00003DCF"/>
    <w:rsid w:val="00004F6B"/>
    <w:rsid w:val="000052A2"/>
    <w:rsid w:val="00005680"/>
    <w:rsid w:val="00005EE8"/>
    <w:rsid w:val="000073EE"/>
    <w:rsid w:val="0001088D"/>
    <w:rsid w:val="00010911"/>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3AC0"/>
    <w:rsid w:val="000668CD"/>
    <w:rsid w:val="00066DEF"/>
    <w:rsid w:val="0007067C"/>
    <w:rsid w:val="000710ED"/>
    <w:rsid w:val="000744EC"/>
    <w:rsid w:val="00074AFC"/>
    <w:rsid w:val="00074D3A"/>
    <w:rsid w:val="000757E1"/>
    <w:rsid w:val="00076EED"/>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B7D43"/>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0C6D"/>
    <w:rsid w:val="00121135"/>
    <w:rsid w:val="001240B9"/>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04FC"/>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E507D"/>
    <w:rsid w:val="001F1F3E"/>
    <w:rsid w:val="001F2A4A"/>
    <w:rsid w:val="0020301E"/>
    <w:rsid w:val="00203302"/>
    <w:rsid w:val="002075A8"/>
    <w:rsid w:val="0021001A"/>
    <w:rsid w:val="00215715"/>
    <w:rsid w:val="002166FC"/>
    <w:rsid w:val="0022056E"/>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C3A"/>
    <w:rsid w:val="002D4ED3"/>
    <w:rsid w:val="002D5CB7"/>
    <w:rsid w:val="002E3094"/>
    <w:rsid w:val="002E62C7"/>
    <w:rsid w:val="002F4347"/>
    <w:rsid w:val="002F4BE2"/>
    <w:rsid w:val="003013D8"/>
    <w:rsid w:val="00303D74"/>
    <w:rsid w:val="00304858"/>
    <w:rsid w:val="00307336"/>
    <w:rsid w:val="00311480"/>
    <w:rsid w:val="00312523"/>
    <w:rsid w:val="00326590"/>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84CB8"/>
    <w:rsid w:val="003905F1"/>
    <w:rsid w:val="00391B4A"/>
    <w:rsid w:val="00394930"/>
    <w:rsid w:val="00394B3B"/>
    <w:rsid w:val="003A3625"/>
    <w:rsid w:val="003A368C"/>
    <w:rsid w:val="003A5DAC"/>
    <w:rsid w:val="003B197E"/>
    <w:rsid w:val="003B440D"/>
    <w:rsid w:val="003B6581"/>
    <w:rsid w:val="003C20AF"/>
    <w:rsid w:val="003C37A0"/>
    <w:rsid w:val="003C4678"/>
    <w:rsid w:val="003C594B"/>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0CA5"/>
    <w:rsid w:val="00470D2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1292"/>
    <w:rsid w:val="004F7202"/>
    <w:rsid w:val="004F72F4"/>
    <w:rsid w:val="00501CAB"/>
    <w:rsid w:val="0050232A"/>
    <w:rsid w:val="00503297"/>
    <w:rsid w:val="00503C6B"/>
    <w:rsid w:val="005101FF"/>
    <w:rsid w:val="00512242"/>
    <w:rsid w:val="00512DA3"/>
    <w:rsid w:val="00514000"/>
    <w:rsid w:val="00515D04"/>
    <w:rsid w:val="00524ECC"/>
    <w:rsid w:val="00527ABE"/>
    <w:rsid w:val="005322A1"/>
    <w:rsid w:val="00532451"/>
    <w:rsid w:val="00542D73"/>
    <w:rsid w:val="005438C8"/>
    <w:rsid w:val="00547702"/>
    <w:rsid w:val="005511BD"/>
    <w:rsid w:val="00551408"/>
    <w:rsid w:val="0055440A"/>
    <w:rsid w:val="00555452"/>
    <w:rsid w:val="00557EBC"/>
    <w:rsid w:val="00560457"/>
    <w:rsid w:val="0056066A"/>
    <w:rsid w:val="00563108"/>
    <w:rsid w:val="005646F3"/>
    <w:rsid w:val="00567B41"/>
    <w:rsid w:val="005709A6"/>
    <w:rsid w:val="00572B50"/>
    <w:rsid w:val="00574AEC"/>
    <w:rsid w:val="005773E7"/>
    <w:rsid w:val="00577B02"/>
    <w:rsid w:val="00582A2E"/>
    <w:rsid w:val="00583761"/>
    <w:rsid w:val="0058749F"/>
    <w:rsid w:val="00594065"/>
    <w:rsid w:val="005955EA"/>
    <w:rsid w:val="00597B78"/>
    <w:rsid w:val="005A2789"/>
    <w:rsid w:val="005A5163"/>
    <w:rsid w:val="005B23AF"/>
    <w:rsid w:val="005B4215"/>
    <w:rsid w:val="005B5656"/>
    <w:rsid w:val="005C1081"/>
    <w:rsid w:val="005C16B3"/>
    <w:rsid w:val="005C25CF"/>
    <w:rsid w:val="005C303C"/>
    <w:rsid w:val="005C3AB2"/>
    <w:rsid w:val="005C7F82"/>
    <w:rsid w:val="005D0866"/>
    <w:rsid w:val="005D12EE"/>
    <w:rsid w:val="005D537D"/>
    <w:rsid w:val="005D5858"/>
    <w:rsid w:val="005D5C82"/>
    <w:rsid w:val="005D5CAF"/>
    <w:rsid w:val="005E0DE1"/>
    <w:rsid w:val="005E4ED5"/>
    <w:rsid w:val="005E7103"/>
    <w:rsid w:val="005E75FD"/>
    <w:rsid w:val="005F1E17"/>
    <w:rsid w:val="00601274"/>
    <w:rsid w:val="00604AAC"/>
    <w:rsid w:val="00604F4B"/>
    <w:rsid w:val="00607455"/>
    <w:rsid w:val="006075F7"/>
    <w:rsid w:val="00607964"/>
    <w:rsid w:val="00610210"/>
    <w:rsid w:val="00613086"/>
    <w:rsid w:val="00613D86"/>
    <w:rsid w:val="0062075A"/>
    <w:rsid w:val="00625ED8"/>
    <w:rsid w:val="006271AA"/>
    <w:rsid w:val="0063204D"/>
    <w:rsid w:val="00634DA7"/>
    <w:rsid w:val="006350C4"/>
    <w:rsid w:val="00640F1E"/>
    <w:rsid w:val="00642844"/>
    <w:rsid w:val="0064409B"/>
    <w:rsid w:val="006441C2"/>
    <w:rsid w:val="00644FCB"/>
    <w:rsid w:val="0064584D"/>
    <w:rsid w:val="00645C44"/>
    <w:rsid w:val="00651EA5"/>
    <w:rsid w:val="00655E3F"/>
    <w:rsid w:val="0065745C"/>
    <w:rsid w:val="00660511"/>
    <w:rsid w:val="00667BB6"/>
    <w:rsid w:val="00672978"/>
    <w:rsid w:val="006734AB"/>
    <w:rsid w:val="006737D3"/>
    <w:rsid w:val="0067435B"/>
    <w:rsid w:val="00676ED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45A0"/>
    <w:rsid w:val="006C6020"/>
    <w:rsid w:val="006D0225"/>
    <w:rsid w:val="006D15F6"/>
    <w:rsid w:val="006D1681"/>
    <w:rsid w:val="006D2E1F"/>
    <w:rsid w:val="006D3B55"/>
    <w:rsid w:val="006D7DDB"/>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2E02"/>
    <w:rsid w:val="00714BA2"/>
    <w:rsid w:val="007160CE"/>
    <w:rsid w:val="007166C4"/>
    <w:rsid w:val="007211A4"/>
    <w:rsid w:val="00725EDA"/>
    <w:rsid w:val="00726D6D"/>
    <w:rsid w:val="00727E48"/>
    <w:rsid w:val="00730440"/>
    <w:rsid w:val="00731CFE"/>
    <w:rsid w:val="00732D8B"/>
    <w:rsid w:val="0073666C"/>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94A8C"/>
    <w:rsid w:val="007A0311"/>
    <w:rsid w:val="007A4003"/>
    <w:rsid w:val="007A5F9C"/>
    <w:rsid w:val="007A6903"/>
    <w:rsid w:val="007C01FC"/>
    <w:rsid w:val="007C2592"/>
    <w:rsid w:val="007C276C"/>
    <w:rsid w:val="007C2B58"/>
    <w:rsid w:val="007C2DE7"/>
    <w:rsid w:val="007C4355"/>
    <w:rsid w:val="007D1863"/>
    <w:rsid w:val="007D4551"/>
    <w:rsid w:val="007E0E68"/>
    <w:rsid w:val="007E1918"/>
    <w:rsid w:val="007E2B35"/>
    <w:rsid w:val="007E30CA"/>
    <w:rsid w:val="007E3C8C"/>
    <w:rsid w:val="007E461E"/>
    <w:rsid w:val="007E4620"/>
    <w:rsid w:val="007E4FEC"/>
    <w:rsid w:val="007E5CEF"/>
    <w:rsid w:val="007E7166"/>
    <w:rsid w:val="007E720E"/>
    <w:rsid w:val="007F010C"/>
    <w:rsid w:val="007F1473"/>
    <w:rsid w:val="007F365E"/>
    <w:rsid w:val="007F45A7"/>
    <w:rsid w:val="007F5FCF"/>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45161"/>
    <w:rsid w:val="008604B2"/>
    <w:rsid w:val="00861DFE"/>
    <w:rsid w:val="00862825"/>
    <w:rsid w:val="0087487C"/>
    <w:rsid w:val="00874F6F"/>
    <w:rsid w:val="00875062"/>
    <w:rsid w:val="008754D1"/>
    <w:rsid w:val="0087687F"/>
    <w:rsid w:val="00880CED"/>
    <w:rsid w:val="00884EA8"/>
    <w:rsid w:val="00885319"/>
    <w:rsid w:val="00886238"/>
    <w:rsid w:val="008916EC"/>
    <w:rsid w:val="00892211"/>
    <w:rsid w:val="0089263C"/>
    <w:rsid w:val="008938F7"/>
    <w:rsid w:val="008956EA"/>
    <w:rsid w:val="008972AF"/>
    <w:rsid w:val="00897861"/>
    <w:rsid w:val="008A053C"/>
    <w:rsid w:val="008A523D"/>
    <w:rsid w:val="008A6BB2"/>
    <w:rsid w:val="008A6CCD"/>
    <w:rsid w:val="008B015E"/>
    <w:rsid w:val="008B3137"/>
    <w:rsid w:val="008B4249"/>
    <w:rsid w:val="008B459B"/>
    <w:rsid w:val="008B568D"/>
    <w:rsid w:val="008B5FE3"/>
    <w:rsid w:val="008C2C1A"/>
    <w:rsid w:val="008C4F88"/>
    <w:rsid w:val="008C6AF3"/>
    <w:rsid w:val="008D093F"/>
    <w:rsid w:val="008D3142"/>
    <w:rsid w:val="008D4BE2"/>
    <w:rsid w:val="008D7F66"/>
    <w:rsid w:val="008E0937"/>
    <w:rsid w:val="008E5C13"/>
    <w:rsid w:val="008F0B6F"/>
    <w:rsid w:val="00901BEF"/>
    <w:rsid w:val="009026ED"/>
    <w:rsid w:val="009030BF"/>
    <w:rsid w:val="009055B3"/>
    <w:rsid w:val="00905B0F"/>
    <w:rsid w:val="00906749"/>
    <w:rsid w:val="00911C6C"/>
    <w:rsid w:val="00914263"/>
    <w:rsid w:val="00914280"/>
    <w:rsid w:val="00917085"/>
    <w:rsid w:val="009201D0"/>
    <w:rsid w:val="009202D3"/>
    <w:rsid w:val="00922786"/>
    <w:rsid w:val="0093242F"/>
    <w:rsid w:val="00933C53"/>
    <w:rsid w:val="00933FC1"/>
    <w:rsid w:val="00940A34"/>
    <w:rsid w:val="00940A79"/>
    <w:rsid w:val="0094272F"/>
    <w:rsid w:val="009440A2"/>
    <w:rsid w:val="0094500C"/>
    <w:rsid w:val="00945346"/>
    <w:rsid w:val="00946D77"/>
    <w:rsid w:val="00960A33"/>
    <w:rsid w:val="00961AC0"/>
    <w:rsid w:val="00963D1F"/>
    <w:rsid w:val="00965A50"/>
    <w:rsid w:val="00965D02"/>
    <w:rsid w:val="009674A5"/>
    <w:rsid w:val="00971042"/>
    <w:rsid w:val="0097618B"/>
    <w:rsid w:val="009774F9"/>
    <w:rsid w:val="00981EC4"/>
    <w:rsid w:val="009830C2"/>
    <w:rsid w:val="00985151"/>
    <w:rsid w:val="00986CD3"/>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4B3C"/>
    <w:rsid w:val="00A25C8D"/>
    <w:rsid w:val="00A41A02"/>
    <w:rsid w:val="00A43EBA"/>
    <w:rsid w:val="00A50D6A"/>
    <w:rsid w:val="00A50FFE"/>
    <w:rsid w:val="00A60798"/>
    <w:rsid w:val="00A60BC7"/>
    <w:rsid w:val="00A62193"/>
    <w:rsid w:val="00A62552"/>
    <w:rsid w:val="00A65C80"/>
    <w:rsid w:val="00A670EF"/>
    <w:rsid w:val="00A7060B"/>
    <w:rsid w:val="00A70D02"/>
    <w:rsid w:val="00A72576"/>
    <w:rsid w:val="00A76274"/>
    <w:rsid w:val="00A81C7A"/>
    <w:rsid w:val="00A83578"/>
    <w:rsid w:val="00A86E94"/>
    <w:rsid w:val="00A90EF8"/>
    <w:rsid w:val="00A914E7"/>
    <w:rsid w:val="00A927B8"/>
    <w:rsid w:val="00A92C42"/>
    <w:rsid w:val="00A93B18"/>
    <w:rsid w:val="00A94E71"/>
    <w:rsid w:val="00A9696C"/>
    <w:rsid w:val="00A96B49"/>
    <w:rsid w:val="00A96D72"/>
    <w:rsid w:val="00A96FEB"/>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1A23"/>
    <w:rsid w:val="00B12C91"/>
    <w:rsid w:val="00B13906"/>
    <w:rsid w:val="00B15262"/>
    <w:rsid w:val="00B173DC"/>
    <w:rsid w:val="00B20EB6"/>
    <w:rsid w:val="00B21824"/>
    <w:rsid w:val="00B2275A"/>
    <w:rsid w:val="00B22E65"/>
    <w:rsid w:val="00B23CAE"/>
    <w:rsid w:val="00B26C33"/>
    <w:rsid w:val="00B300CB"/>
    <w:rsid w:val="00B314E6"/>
    <w:rsid w:val="00B34C80"/>
    <w:rsid w:val="00B4106D"/>
    <w:rsid w:val="00B416AF"/>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26F"/>
    <w:rsid w:val="00BB6831"/>
    <w:rsid w:val="00BC1199"/>
    <w:rsid w:val="00BC3E37"/>
    <w:rsid w:val="00BC6658"/>
    <w:rsid w:val="00BC697F"/>
    <w:rsid w:val="00BD2B69"/>
    <w:rsid w:val="00BD4143"/>
    <w:rsid w:val="00BD5386"/>
    <w:rsid w:val="00BD7E8B"/>
    <w:rsid w:val="00BE17CD"/>
    <w:rsid w:val="00BE1E9C"/>
    <w:rsid w:val="00BE2F23"/>
    <w:rsid w:val="00BE6884"/>
    <w:rsid w:val="00BE6AA6"/>
    <w:rsid w:val="00BE7044"/>
    <w:rsid w:val="00BE7D34"/>
    <w:rsid w:val="00BF0042"/>
    <w:rsid w:val="00BF0967"/>
    <w:rsid w:val="00BF2B50"/>
    <w:rsid w:val="00BF39A3"/>
    <w:rsid w:val="00BF3A69"/>
    <w:rsid w:val="00BF5B36"/>
    <w:rsid w:val="00C020A0"/>
    <w:rsid w:val="00C06D8A"/>
    <w:rsid w:val="00C0774D"/>
    <w:rsid w:val="00C07D1F"/>
    <w:rsid w:val="00C11092"/>
    <w:rsid w:val="00C12F2A"/>
    <w:rsid w:val="00C12F53"/>
    <w:rsid w:val="00C24CE2"/>
    <w:rsid w:val="00C2525F"/>
    <w:rsid w:val="00C25B76"/>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5075"/>
    <w:rsid w:val="00CA67D0"/>
    <w:rsid w:val="00CB2BFD"/>
    <w:rsid w:val="00CB5A9E"/>
    <w:rsid w:val="00CB68BA"/>
    <w:rsid w:val="00CB6BDD"/>
    <w:rsid w:val="00CC205C"/>
    <w:rsid w:val="00CC2809"/>
    <w:rsid w:val="00CC46AE"/>
    <w:rsid w:val="00CC767B"/>
    <w:rsid w:val="00CD68CE"/>
    <w:rsid w:val="00CD737E"/>
    <w:rsid w:val="00CE0E28"/>
    <w:rsid w:val="00CE101E"/>
    <w:rsid w:val="00CE2639"/>
    <w:rsid w:val="00CE3FDB"/>
    <w:rsid w:val="00CE6415"/>
    <w:rsid w:val="00CE7759"/>
    <w:rsid w:val="00CF091B"/>
    <w:rsid w:val="00CF1986"/>
    <w:rsid w:val="00CF320D"/>
    <w:rsid w:val="00CF6B09"/>
    <w:rsid w:val="00D0575C"/>
    <w:rsid w:val="00D06FDA"/>
    <w:rsid w:val="00D100BE"/>
    <w:rsid w:val="00D116B8"/>
    <w:rsid w:val="00D12C01"/>
    <w:rsid w:val="00D131D5"/>
    <w:rsid w:val="00D16B53"/>
    <w:rsid w:val="00D17C4F"/>
    <w:rsid w:val="00D2019F"/>
    <w:rsid w:val="00D23074"/>
    <w:rsid w:val="00D23821"/>
    <w:rsid w:val="00D25264"/>
    <w:rsid w:val="00D263A2"/>
    <w:rsid w:val="00D31166"/>
    <w:rsid w:val="00D3434B"/>
    <w:rsid w:val="00D3653E"/>
    <w:rsid w:val="00D37FE3"/>
    <w:rsid w:val="00D400F5"/>
    <w:rsid w:val="00D43726"/>
    <w:rsid w:val="00D45D02"/>
    <w:rsid w:val="00D51089"/>
    <w:rsid w:val="00D51B92"/>
    <w:rsid w:val="00D5691B"/>
    <w:rsid w:val="00D574A4"/>
    <w:rsid w:val="00D57E0F"/>
    <w:rsid w:val="00D62753"/>
    <w:rsid w:val="00D63698"/>
    <w:rsid w:val="00D63888"/>
    <w:rsid w:val="00D64D3A"/>
    <w:rsid w:val="00D721E9"/>
    <w:rsid w:val="00D75950"/>
    <w:rsid w:val="00D760CE"/>
    <w:rsid w:val="00D76560"/>
    <w:rsid w:val="00D838A0"/>
    <w:rsid w:val="00D91DA5"/>
    <w:rsid w:val="00D924D5"/>
    <w:rsid w:val="00D94444"/>
    <w:rsid w:val="00D9603B"/>
    <w:rsid w:val="00DA3240"/>
    <w:rsid w:val="00DA5C40"/>
    <w:rsid w:val="00DA63BE"/>
    <w:rsid w:val="00DB4BA9"/>
    <w:rsid w:val="00DB60E4"/>
    <w:rsid w:val="00DC4BEF"/>
    <w:rsid w:val="00DC571B"/>
    <w:rsid w:val="00DC6273"/>
    <w:rsid w:val="00DC6485"/>
    <w:rsid w:val="00DC79A8"/>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6FE6"/>
    <w:rsid w:val="00E27BEB"/>
    <w:rsid w:val="00E30634"/>
    <w:rsid w:val="00E31562"/>
    <w:rsid w:val="00E31801"/>
    <w:rsid w:val="00E31945"/>
    <w:rsid w:val="00E329A5"/>
    <w:rsid w:val="00E33916"/>
    <w:rsid w:val="00E37D15"/>
    <w:rsid w:val="00E37EF6"/>
    <w:rsid w:val="00E45D99"/>
    <w:rsid w:val="00E51096"/>
    <w:rsid w:val="00E5207B"/>
    <w:rsid w:val="00E54592"/>
    <w:rsid w:val="00E55495"/>
    <w:rsid w:val="00E5755F"/>
    <w:rsid w:val="00E57A03"/>
    <w:rsid w:val="00E612E3"/>
    <w:rsid w:val="00E63100"/>
    <w:rsid w:val="00E67644"/>
    <w:rsid w:val="00E70AA9"/>
    <w:rsid w:val="00E72110"/>
    <w:rsid w:val="00E724E8"/>
    <w:rsid w:val="00E77968"/>
    <w:rsid w:val="00E82EDF"/>
    <w:rsid w:val="00E84C22"/>
    <w:rsid w:val="00E85219"/>
    <w:rsid w:val="00E93CB2"/>
    <w:rsid w:val="00E9571F"/>
    <w:rsid w:val="00EA3CEA"/>
    <w:rsid w:val="00EB000A"/>
    <w:rsid w:val="00EB1330"/>
    <w:rsid w:val="00EB1BBB"/>
    <w:rsid w:val="00EB4A8B"/>
    <w:rsid w:val="00EB67E8"/>
    <w:rsid w:val="00EB7298"/>
    <w:rsid w:val="00EB7655"/>
    <w:rsid w:val="00EC1E37"/>
    <w:rsid w:val="00ED0F60"/>
    <w:rsid w:val="00ED2F42"/>
    <w:rsid w:val="00ED3974"/>
    <w:rsid w:val="00ED6F8F"/>
    <w:rsid w:val="00EE2247"/>
    <w:rsid w:val="00EE2CEA"/>
    <w:rsid w:val="00EE4692"/>
    <w:rsid w:val="00EE5A85"/>
    <w:rsid w:val="00EE6077"/>
    <w:rsid w:val="00EE64B7"/>
    <w:rsid w:val="00EF2826"/>
    <w:rsid w:val="00EF3875"/>
    <w:rsid w:val="00EF3E7B"/>
    <w:rsid w:val="00EF514A"/>
    <w:rsid w:val="00F045FC"/>
    <w:rsid w:val="00F057A4"/>
    <w:rsid w:val="00F1418D"/>
    <w:rsid w:val="00F1491A"/>
    <w:rsid w:val="00F15137"/>
    <w:rsid w:val="00F22B1C"/>
    <w:rsid w:val="00F23EB1"/>
    <w:rsid w:val="00F25922"/>
    <w:rsid w:val="00F2620B"/>
    <w:rsid w:val="00F30A65"/>
    <w:rsid w:val="00F3556E"/>
    <w:rsid w:val="00F36FFA"/>
    <w:rsid w:val="00F37578"/>
    <w:rsid w:val="00F47E8A"/>
    <w:rsid w:val="00F52BC9"/>
    <w:rsid w:val="00F56201"/>
    <w:rsid w:val="00F56938"/>
    <w:rsid w:val="00F57DE9"/>
    <w:rsid w:val="00F63D12"/>
    <w:rsid w:val="00F6598F"/>
    <w:rsid w:val="00F67230"/>
    <w:rsid w:val="00F676D5"/>
    <w:rsid w:val="00F67F60"/>
    <w:rsid w:val="00F76E3E"/>
    <w:rsid w:val="00F83D13"/>
    <w:rsid w:val="00F870B9"/>
    <w:rsid w:val="00F9429A"/>
    <w:rsid w:val="00F945A2"/>
    <w:rsid w:val="00F94E32"/>
    <w:rsid w:val="00F9665E"/>
    <w:rsid w:val="00F969A2"/>
    <w:rsid w:val="00FA30B6"/>
    <w:rsid w:val="00FA450D"/>
    <w:rsid w:val="00FA4C3E"/>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 w:val="00FF1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F2FCE1"/>
  <w15:docId w15:val="{777734CB-2C65-4900-B1FF-885D3D4D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at Normal"/>
    <w:rsid w:val="005511BD"/>
    <w:pPr>
      <w:spacing w:after="0" w:line="240" w:lineRule="auto"/>
    </w:pPr>
    <w:rPr>
      <w:rFonts w:ascii="Times New Roman" w:hAnsi="Times New Roman"/>
      <w:noProof/>
    </w:rPr>
  </w:style>
  <w:style w:type="paragraph" w:styleId="Heading1">
    <w:name w:val="heading 1"/>
    <w:basedOn w:val="Normal"/>
    <w:link w:val="Heading1Char"/>
    <w:uiPriority w:val="9"/>
    <w:rsid w:val="005511BD"/>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11BD"/>
    <w:pPr>
      <w:tabs>
        <w:tab w:val="center" w:pos="4513"/>
        <w:tab w:val="right" w:pos="9026"/>
      </w:tabs>
    </w:pPr>
  </w:style>
  <w:style w:type="character" w:customStyle="1" w:styleId="FooterChar">
    <w:name w:val="Footer Char"/>
    <w:basedOn w:val="DefaultParagraphFont"/>
    <w:link w:val="Footer"/>
    <w:uiPriority w:val="99"/>
    <w:rsid w:val="005511BD"/>
    <w:rPr>
      <w:rFonts w:ascii="Times New Roman" w:hAnsi="Times New Roman"/>
      <w:noProof/>
    </w:rPr>
  </w:style>
  <w:style w:type="paragraph" w:styleId="Header">
    <w:name w:val="header"/>
    <w:basedOn w:val="Normal"/>
    <w:link w:val="HeaderChar"/>
    <w:uiPriority w:val="99"/>
    <w:unhideWhenUsed/>
    <w:rsid w:val="005511BD"/>
    <w:pPr>
      <w:tabs>
        <w:tab w:val="center" w:pos="4513"/>
        <w:tab w:val="right" w:pos="9026"/>
      </w:tabs>
    </w:pPr>
  </w:style>
  <w:style w:type="character" w:customStyle="1" w:styleId="HeaderChar">
    <w:name w:val="Header Char"/>
    <w:basedOn w:val="DefaultParagraphFont"/>
    <w:link w:val="Header"/>
    <w:uiPriority w:val="99"/>
    <w:rsid w:val="005511BD"/>
    <w:rPr>
      <w:rFonts w:ascii="Times New Roman" w:hAnsi="Times New Roman"/>
      <w:noProof/>
    </w:rPr>
  </w:style>
  <w:style w:type="paragraph" w:styleId="BalloonText">
    <w:name w:val="Balloon Text"/>
    <w:basedOn w:val="Normal"/>
    <w:link w:val="BalloonTextChar"/>
    <w:uiPriority w:val="99"/>
    <w:semiHidden/>
    <w:unhideWhenUsed/>
    <w:rsid w:val="005511BD"/>
    <w:rPr>
      <w:rFonts w:ascii="Tahoma" w:hAnsi="Tahoma" w:cs="Tahoma"/>
      <w:sz w:val="16"/>
      <w:szCs w:val="16"/>
    </w:rPr>
  </w:style>
  <w:style w:type="character" w:customStyle="1" w:styleId="BalloonTextChar">
    <w:name w:val="Balloon Text Char"/>
    <w:basedOn w:val="DefaultParagraphFont"/>
    <w:link w:val="BalloonText"/>
    <w:uiPriority w:val="99"/>
    <w:semiHidden/>
    <w:rsid w:val="005511BD"/>
    <w:rPr>
      <w:rFonts w:ascii="Tahoma" w:hAnsi="Tahoma" w:cs="Tahoma"/>
      <w:noProof/>
      <w:sz w:val="16"/>
      <w:szCs w:val="16"/>
    </w:rPr>
  </w:style>
  <w:style w:type="paragraph" w:customStyle="1" w:styleId="REG-H3A">
    <w:name w:val="REG-H3A"/>
    <w:link w:val="REG-H3AChar"/>
    <w:qFormat/>
    <w:rsid w:val="005511BD"/>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5511BD"/>
    <w:pPr>
      <w:numPr>
        <w:numId w:val="1"/>
      </w:numPr>
      <w:contextualSpacing/>
    </w:pPr>
  </w:style>
  <w:style w:type="character" w:customStyle="1" w:styleId="REG-H3AChar">
    <w:name w:val="REG-H3A Char"/>
    <w:basedOn w:val="DefaultParagraphFont"/>
    <w:link w:val="REG-H3A"/>
    <w:rsid w:val="005511BD"/>
    <w:rPr>
      <w:rFonts w:ascii="Times New Roman" w:hAnsi="Times New Roman" w:cs="Times New Roman"/>
      <w:b/>
      <w:caps/>
      <w:noProof/>
    </w:rPr>
  </w:style>
  <w:style w:type="character" w:customStyle="1" w:styleId="A3">
    <w:name w:val="A3"/>
    <w:uiPriority w:val="99"/>
    <w:rsid w:val="005511BD"/>
    <w:rPr>
      <w:rFonts w:cs="Times"/>
      <w:color w:val="000000"/>
      <w:sz w:val="22"/>
      <w:szCs w:val="22"/>
    </w:rPr>
  </w:style>
  <w:style w:type="paragraph" w:customStyle="1" w:styleId="Head2B">
    <w:name w:val="Head 2B"/>
    <w:basedOn w:val="AS-H3A"/>
    <w:link w:val="Head2BChar"/>
    <w:rsid w:val="005511BD"/>
  </w:style>
  <w:style w:type="paragraph" w:styleId="ListParagraph">
    <w:name w:val="List Paragraph"/>
    <w:basedOn w:val="Normal"/>
    <w:link w:val="ListParagraphChar"/>
    <w:uiPriority w:val="34"/>
    <w:rsid w:val="005511BD"/>
    <w:pPr>
      <w:ind w:left="720"/>
      <w:contextualSpacing/>
    </w:pPr>
  </w:style>
  <w:style w:type="character" w:customStyle="1" w:styleId="Head2BChar">
    <w:name w:val="Head 2B Char"/>
    <w:basedOn w:val="AS-H3AChar"/>
    <w:link w:val="Head2B"/>
    <w:rsid w:val="005511BD"/>
    <w:rPr>
      <w:rFonts w:ascii="Times New Roman" w:hAnsi="Times New Roman" w:cs="Times New Roman"/>
      <w:b/>
      <w:caps/>
      <w:noProof/>
    </w:rPr>
  </w:style>
  <w:style w:type="paragraph" w:customStyle="1" w:styleId="Head3">
    <w:name w:val="Head 3"/>
    <w:basedOn w:val="ListParagraph"/>
    <w:link w:val="Head3Char"/>
    <w:rsid w:val="005511BD"/>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5511BD"/>
    <w:rPr>
      <w:rFonts w:ascii="Times New Roman" w:hAnsi="Times New Roman"/>
      <w:noProof/>
    </w:rPr>
  </w:style>
  <w:style w:type="character" w:customStyle="1" w:styleId="Head3Char">
    <w:name w:val="Head 3 Char"/>
    <w:basedOn w:val="ListParagraphChar"/>
    <w:link w:val="Head3"/>
    <w:rsid w:val="005511BD"/>
    <w:rPr>
      <w:rFonts w:ascii="Times New Roman" w:eastAsia="Times New Roman" w:hAnsi="Times New Roman" w:cs="Times New Roman"/>
      <w:b/>
      <w:bCs/>
      <w:noProof/>
    </w:rPr>
  </w:style>
  <w:style w:type="paragraph" w:customStyle="1" w:styleId="REG-H1a">
    <w:name w:val="REG-H1a"/>
    <w:link w:val="REG-H1aChar"/>
    <w:qFormat/>
    <w:rsid w:val="005511BD"/>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5511BD"/>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5511BD"/>
    <w:rPr>
      <w:rFonts w:ascii="Arial" w:hAnsi="Arial" w:cs="Arial"/>
      <w:b/>
      <w:noProof/>
      <w:sz w:val="36"/>
      <w:szCs w:val="36"/>
    </w:rPr>
  </w:style>
  <w:style w:type="paragraph" w:customStyle="1" w:styleId="AS-H1-Colour">
    <w:name w:val="AS-H1-Colour"/>
    <w:basedOn w:val="Normal"/>
    <w:link w:val="AS-H1-ColourChar"/>
    <w:rsid w:val="005511BD"/>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5511BD"/>
    <w:rPr>
      <w:rFonts w:ascii="Times New Roman" w:hAnsi="Times New Roman" w:cs="Times New Roman"/>
      <w:b/>
      <w:caps/>
      <w:noProof/>
      <w:color w:val="00B050"/>
      <w:sz w:val="24"/>
      <w:szCs w:val="24"/>
    </w:rPr>
  </w:style>
  <w:style w:type="paragraph" w:customStyle="1" w:styleId="AS-H2b">
    <w:name w:val="AS-H2b"/>
    <w:basedOn w:val="Normal"/>
    <w:link w:val="AS-H2bChar"/>
    <w:rsid w:val="005511B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5511BD"/>
    <w:rPr>
      <w:rFonts w:ascii="Arial" w:hAnsi="Arial" w:cs="Arial"/>
      <w:b/>
      <w:noProof/>
      <w:color w:val="00B050"/>
      <w:sz w:val="36"/>
      <w:szCs w:val="36"/>
    </w:rPr>
  </w:style>
  <w:style w:type="paragraph" w:customStyle="1" w:styleId="AS-H3">
    <w:name w:val="AS-H3"/>
    <w:basedOn w:val="AS-H3A"/>
    <w:link w:val="AS-H3Char"/>
    <w:rsid w:val="005511BD"/>
    <w:rPr>
      <w:sz w:val="28"/>
    </w:rPr>
  </w:style>
  <w:style w:type="character" w:customStyle="1" w:styleId="AS-H2bChar">
    <w:name w:val="AS-H2b Char"/>
    <w:basedOn w:val="DefaultParagraphFont"/>
    <w:link w:val="AS-H2b"/>
    <w:rsid w:val="005511BD"/>
    <w:rPr>
      <w:rFonts w:ascii="Arial" w:hAnsi="Arial" w:cs="Arial"/>
      <w:noProof/>
    </w:rPr>
  </w:style>
  <w:style w:type="paragraph" w:customStyle="1" w:styleId="REG-H3b">
    <w:name w:val="REG-H3b"/>
    <w:link w:val="REG-H3bChar"/>
    <w:qFormat/>
    <w:rsid w:val="005511BD"/>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5511BD"/>
    <w:rPr>
      <w:rFonts w:ascii="Times New Roman" w:hAnsi="Times New Roman" w:cs="Times New Roman"/>
      <w:b/>
      <w:caps/>
      <w:noProof/>
      <w:sz w:val="28"/>
    </w:rPr>
  </w:style>
  <w:style w:type="paragraph" w:customStyle="1" w:styleId="AS-H3c">
    <w:name w:val="AS-H3c"/>
    <w:basedOn w:val="Head2B"/>
    <w:link w:val="AS-H3cChar"/>
    <w:rsid w:val="005511BD"/>
    <w:rPr>
      <w:b w:val="0"/>
    </w:rPr>
  </w:style>
  <w:style w:type="character" w:customStyle="1" w:styleId="REG-H3bChar">
    <w:name w:val="REG-H3b Char"/>
    <w:basedOn w:val="REG-H3AChar"/>
    <w:link w:val="REG-H3b"/>
    <w:rsid w:val="005511BD"/>
    <w:rPr>
      <w:rFonts w:ascii="Times New Roman" w:hAnsi="Times New Roman" w:cs="Times New Roman"/>
      <w:b w:val="0"/>
      <w:caps w:val="0"/>
      <w:noProof/>
    </w:rPr>
  </w:style>
  <w:style w:type="paragraph" w:customStyle="1" w:styleId="AS-H3d">
    <w:name w:val="AS-H3d"/>
    <w:basedOn w:val="Head2B"/>
    <w:link w:val="AS-H3dChar"/>
    <w:rsid w:val="005511BD"/>
  </w:style>
  <w:style w:type="character" w:customStyle="1" w:styleId="AS-H3cChar">
    <w:name w:val="AS-H3c Char"/>
    <w:basedOn w:val="Head2BChar"/>
    <w:link w:val="AS-H3c"/>
    <w:rsid w:val="005511BD"/>
    <w:rPr>
      <w:rFonts w:ascii="Times New Roman" w:hAnsi="Times New Roman" w:cs="Times New Roman"/>
      <w:b w:val="0"/>
      <w:caps/>
      <w:noProof/>
    </w:rPr>
  </w:style>
  <w:style w:type="paragraph" w:customStyle="1" w:styleId="REG-P0">
    <w:name w:val="REG-P(0)"/>
    <w:basedOn w:val="Normal"/>
    <w:link w:val="REG-P0Char"/>
    <w:qFormat/>
    <w:rsid w:val="005511BD"/>
    <w:pPr>
      <w:tabs>
        <w:tab w:val="left" w:pos="567"/>
      </w:tabs>
      <w:jc w:val="both"/>
    </w:pPr>
    <w:rPr>
      <w:rFonts w:eastAsia="Times New Roman" w:cs="Times New Roman"/>
    </w:rPr>
  </w:style>
  <w:style w:type="character" w:customStyle="1" w:styleId="AS-H3dChar">
    <w:name w:val="AS-H3d Char"/>
    <w:basedOn w:val="Head2BChar"/>
    <w:link w:val="AS-H3d"/>
    <w:rsid w:val="005511BD"/>
    <w:rPr>
      <w:rFonts w:ascii="Times New Roman" w:hAnsi="Times New Roman" w:cs="Times New Roman"/>
      <w:b/>
      <w:caps/>
      <w:noProof/>
    </w:rPr>
  </w:style>
  <w:style w:type="paragraph" w:customStyle="1" w:styleId="REG-P1">
    <w:name w:val="REG-P(1)"/>
    <w:basedOn w:val="Normal"/>
    <w:link w:val="REG-P1Char"/>
    <w:qFormat/>
    <w:rsid w:val="005511BD"/>
    <w:pPr>
      <w:suppressAutoHyphens/>
      <w:ind w:firstLine="567"/>
      <w:jc w:val="both"/>
    </w:pPr>
    <w:rPr>
      <w:rFonts w:eastAsia="Times New Roman" w:cs="Times New Roman"/>
    </w:rPr>
  </w:style>
  <w:style w:type="character" w:customStyle="1" w:styleId="REG-P0Char">
    <w:name w:val="REG-P(0) Char"/>
    <w:basedOn w:val="DefaultParagraphFont"/>
    <w:link w:val="REG-P0"/>
    <w:rsid w:val="005511BD"/>
    <w:rPr>
      <w:rFonts w:ascii="Times New Roman" w:eastAsia="Times New Roman" w:hAnsi="Times New Roman" w:cs="Times New Roman"/>
      <w:noProof/>
    </w:rPr>
  </w:style>
  <w:style w:type="paragraph" w:customStyle="1" w:styleId="REG-Pa">
    <w:name w:val="REG-P(a)"/>
    <w:basedOn w:val="Normal"/>
    <w:link w:val="REG-PaChar"/>
    <w:qFormat/>
    <w:rsid w:val="005511BD"/>
    <w:pPr>
      <w:ind w:left="1134" w:hanging="567"/>
      <w:jc w:val="both"/>
    </w:pPr>
  </w:style>
  <w:style w:type="character" w:customStyle="1" w:styleId="REG-P1Char">
    <w:name w:val="REG-P(1) Char"/>
    <w:basedOn w:val="DefaultParagraphFont"/>
    <w:link w:val="REG-P1"/>
    <w:rsid w:val="005511BD"/>
    <w:rPr>
      <w:rFonts w:ascii="Times New Roman" w:eastAsia="Times New Roman" w:hAnsi="Times New Roman" w:cs="Times New Roman"/>
      <w:noProof/>
    </w:rPr>
  </w:style>
  <w:style w:type="paragraph" w:customStyle="1" w:styleId="REG-Pi">
    <w:name w:val="REG-P(i)"/>
    <w:basedOn w:val="Normal"/>
    <w:link w:val="REG-PiChar"/>
    <w:qFormat/>
    <w:rsid w:val="005511BD"/>
    <w:pPr>
      <w:suppressAutoHyphens/>
      <w:ind w:left="1701" w:hanging="567"/>
      <w:jc w:val="both"/>
    </w:pPr>
    <w:rPr>
      <w:rFonts w:eastAsia="Times New Roman" w:cs="Times New Roman"/>
    </w:rPr>
  </w:style>
  <w:style w:type="character" w:customStyle="1" w:styleId="REG-PaChar">
    <w:name w:val="REG-P(a) Char"/>
    <w:basedOn w:val="DefaultParagraphFont"/>
    <w:link w:val="REG-Pa"/>
    <w:rsid w:val="005511BD"/>
    <w:rPr>
      <w:rFonts w:ascii="Times New Roman" w:hAnsi="Times New Roman"/>
      <w:noProof/>
    </w:rPr>
  </w:style>
  <w:style w:type="paragraph" w:customStyle="1" w:styleId="AS-Pahang">
    <w:name w:val="AS-P(a)hang"/>
    <w:basedOn w:val="Normal"/>
    <w:link w:val="AS-PahangChar"/>
    <w:rsid w:val="005511BD"/>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5511BD"/>
    <w:rPr>
      <w:rFonts w:ascii="Times New Roman" w:eastAsia="Times New Roman" w:hAnsi="Times New Roman" w:cs="Times New Roman"/>
      <w:noProof/>
    </w:rPr>
  </w:style>
  <w:style w:type="paragraph" w:customStyle="1" w:styleId="REG-Paa">
    <w:name w:val="REG-P(aa)"/>
    <w:basedOn w:val="Normal"/>
    <w:link w:val="REG-PaaChar"/>
    <w:qFormat/>
    <w:rsid w:val="005511BD"/>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5511BD"/>
    <w:rPr>
      <w:rFonts w:ascii="Times New Roman" w:eastAsia="Times New Roman" w:hAnsi="Times New Roman" w:cs="Times New Roman"/>
      <w:noProof/>
    </w:rPr>
  </w:style>
  <w:style w:type="paragraph" w:customStyle="1" w:styleId="REG-Amend">
    <w:name w:val="REG-Amend"/>
    <w:link w:val="REG-AmendChar"/>
    <w:qFormat/>
    <w:rsid w:val="005511BD"/>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5511BD"/>
    <w:rPr>
      <w:rFonts w:ascii="Times New Roman" w:eastAsia="Times New Roman" w:hAnsi="Times New Roman" w:cs="Times New Roman"/>
      <w:noProof/>
    </w:rPr>
  </w:style>
  <w:style w:type="character" w:customStyle="1" w:styleId="REG-AmendChar">
    <w:name w:val="REG-Amend Char"/>
    <w:basedOn w:val="REG-P0Char"/>
    <w:link w:val="REG-Amend"/>
    <w:rsid w:val="005511BD"/>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5511BD"/>
    <w:rPr>
      <w:sz w:val="16"/>
      <w:szCs w:val="16"/>
    </w:rPr>
  </w:style>
  <w:style w:type="paragraph" w:styleId="CommentText">
    <w:name w:val="annotation text"/>
    <w:basedOn w:val="Normal"/>
    <w:link w:val="CommentTextChar"/>
    <w:uiPriority w:val="99"/>
    <w:semiHidden/>
    <w:unhideWhenUsed/>
    <w:rsid w:val="005511BD"/>
    <w:rPr>
      <w:sz w:val="20"/>
      <w:szCs w:val="20"/>
    </w:rPr>
  </w:style>
  <w:style w:type="character" w:customStyle="1" w:styleId="CommentTextChar">
    <w:name w:val="Comment Text Char"/>
    <w:basedOn w:val="DefaultParagraphFont"/>
    <w:link w:val="CommentText"/>
    <w:uiPriority w:val="99"/>
    <w:semiHidden/>
    <w:rsid w:val="005511B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5511BD"/>
    <w:rPr>
      <w:b/>
      <w:bCs/>
    </w:rPr>
  </w:style>
  <w:style w:type="character" w:customStyle="1" w:styleId="CommentSubjectChar">
    <w:name w:val="Comment Subject Char"/>
    <w:basedOn w:val="CommentTextChar"/>
    <w:link w:val="CommentSubject"/>
    <w:uiPriority w:val="99"/>
    <w:semiHidden/>
    <w:rsid w:val="005511BD"/>
    <w:rPr>
      <w:rFonts w:ascii="Times New Roman" w:hAnsi="Times New Roman"/>
      <w:b/>
      <w:bCs/>
      <w:noProof/>
      <w:sz w:val="20"/>
      <w:szCs w:val="20"/>
    </w:rPr>
  </w:style>
  <w:style w:type="paragraph" w:customStyle="1" w:styleId="AS-H4A">
    <w:name w:val="AS-H4A"/>
    <w:basedOn w:val="AS-P0"/>
    <w:link w:val="AS-H4AChar"/>
    <w:rsid w:val="005511BD"/>
    <w:pPr>
      <w:tabs>
        <w:tab w:val="clear" w:pos="567"/>
      </w:tabs>
      <w:jc w:val="center"/>
    </w:pPr>
    <w:rPr>
      <w:b/>
      <w:caps/>
    </w:rPr>
  </w:style>
  <w:style w:type="paragraph" w:customStyle="1" w:styleId="AS-H4b">
    <w:name w:val="AS-H4b"/>
    <w:basedOn w:val="AS-P0"/>
    <w:link w:val="AS-H4bChar"/>
    <w:rsid w:val="005511BD"/>
    <w:pPr>
      <w:tabs>
        <w:tab w:val="clear" w:pos="567"/>
      </w:tabs>
      <w:jc w:val="center"/>
    </w:pPr>
    <w:rPr>
      <w:b/>
    </w:rPr>
  </w:style>
  <w:style w:type="character" w:customStyle="1" w:styleId="AS-H4AChar">
    <w:name w:val="AS-H4A Char"/>
    <w:basedOn w:val="AS-P0Char"/>
    <w:link w:val="AS-H4A"/>
    <w:rsid w:val="005511BD"/>
    <w:rPr>
      <w:rFonts w:ascii="Times New Roman" w:eastAsia="Times New Roman" w:hAnsi="Times New Roman" w:cs="Times New Roman"/>
      <w:b/>
      <w:caps/>
      <w:noProof/>
    </w:rPr>
  </w:style>
  <w:style w:type="character" w:customStyle="1" w:styleId="AS-H4bChar">
    <w:name w:val="AS-H4b Char"/>
    <w:basedOn w:val="AS-P0Char"/>
    <w:link w:val="AS-H4b"/>
    <w:rsid w:val="005511BD"/>
    <w:rPr>
      <w:rFonts w:ascii="Times New Roman" w:eastAsia="Times New Roman" w:hAnsi="Times New Roman" w:cs="Times New Roman"/>
      <w:b/>
      <w:noProof/>
    </w:rPr>
  </w:style>
  <w:style w:type="paragraph" w:customStyle="1" w:styleId="AS-H2a">
    <w:name w:val="AS-H2a"/>
    <w:basedOn w:val="Normal"/>
    <w:link w:val="AS-H2aChar"/>
    <w:rsid w:val="005511BD"/>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5511BD"/>
    <w:rPr>
      <w:rFonts w:ascii="Arial" w:hAnsi="Arial" w:cs="Arial"/>
      <w:b/>
      <w:noProof/>
    </w:rPr>
  </w:style>
  <w:style w:type="paragraph" w:customStyle="1" w:styleId="REG-H1d">
    <w:name w:val="REG-H1d"/>
    <w:link w:val="REG-H1dChar"/>
    <w:qFormat/>
    <w:rsid w:val="005511BD"/>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5511BD"/>
    <w:rPr>
      <w:rFonts w:ascii="Arial" w:hAnsi="Arial" w:cs="Arial"/>
      <w:b w:val="0"/>
      <w:noProof/>
      <w:color w:val="000000"/>
      <w:szCs w:val="24"/>
      <w:lang w:val="en-ZA"/>
    </w:rPr>
  </w:style>
  <w:style w:type="table" w:styleId="TableGrid">
    <w:name w:val="Table Grid"/>
    <w:basedOn w:val="TableNormal"/>
    <w:uiPriority w:val="59"/>
    <w:rsid w:val="00551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5511BD"/>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5511BD"/>
    <w:rPr>
      <w:rFonts w:ascii="Times New Roman" w:eastAsia="Times New Roman" w:hAnsi="Times New Roman"/>
      <w:noProof/>
      <w:sz w:val="24"/>
      <w:szCs w:val="24"/>
      <w:lang w:val="en-US" w:eastAsia="en-US"/>
    </w:rPr>
  </w:style>
  <w:style w:type="paragraph" w:customStyle="1" w:styleId="AS-P0">
    <w:name w:val="AS-P(0)"/>
    <w:basedOn w:val="Normal"/>
    <w:link w:val="AS-P0Char"/>
    <w:rsid w:val="005511BD"/>
    <w:pPr>
      <w:tabs>
        <w:tab w:val="left" w:pos="567"/>
      </w:tabs>
      <w:jc w:val="both"/>
    </w:pPr>
    <w:rPr>
      <w:rFonts w:eastAsia="Times New Roman" w:cs="Times New Roman"/>
    </w:rPr>
  </w:style>
  <w:style w:type="character" w:customStyle="1" w:styleId="AS-P0Char">
    <w:name w:val="AS-P(0) Char"/>
    <w:basedOn w:val="DefaultParagraphFont"/>
    <w:link w:val="AS-P0"/>
    <w:rsid w:val="005511BD"/>
    <w:rPr>
      <w:rFonts w:ascii="Times New Roman" w:eastAsia="Times New Roman" w:hAnsi="Times New Roman" w:cs="Times New Roman"/>
      <w:noProof/>
    </w:rPr>
  </w:style>
  <w:style w:type="paragraph" w:customStyle="1" w:styleId="AS-H3A">
    <w:name w:val="AS-H3A"/>
    <w:basedOn w:val="Normal"/>
    <w:link w:val="AS-H3AChar"/>
    <w:rsid w:val="005511BD"/>
    <w:pPr>
      <w:autoSpaceDE w:val="0"/>
      <w:autoSpaceDN w:val="0"/>
      <w:adjustRightInd w:val="0"/>
      <w:jc w:val="center"/>
    </w:pPr>
    <w:rPr>
      <w:rFonts w:cs="Times New Roman"/>
      <w:b/>
      <w:caps/>
    </w:rPr>
  </w:style>
  <w:style w:type="character" w:customStyle="1" w:styleId="AS-H3AChar">
    <w:name w:val="AS-H3A Char"/>
    <w:basedOn w:val="DefaultParagraphFont"/>
    <w:link w:val="AS-H3A"/>
    <w:rsid w:val="005511BD"/>
    <w:rPr>
      <w:rFonts w:ascii="Times New Roman" w:hAnsi="Times New Roman" w:cs="Times New Roman"/>
      <w:b/>
      <w:caps/>
      <w:noProof/>
    </w:rPr>
  </w:style>
  <w:style w:type="paragraph" w:customStyle="1" w:styleId="AS-H1a">
    <w:name w:val="AS-H1a"/>
    <w:basedOn w:val="Normal"/>
    <w:link w:val="AS-H1aChar"/>
    <w:rsid w:val="005511BD"/>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5511BD"/>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5511BD"/>
    <w:rPr>
      <w:rFonts w:ascii="Arial" w:hAnsi="Arial" w:cs="Arial"/>
      <w:b/>
      <w:noProof/>
      <w:sz w:val="36"/>
      <w:szCs w:val="36"/>
    </w:rPr>
  </w:style>
  <w:style w:type="character" w:customStyle="1" w:styleId="AS-H2Char">
    <w:name w:val="AS-H2 Char"/>
    <w:basedOn w:val="DefaultParagraphFont"/>
    <w:link w:val="AS-H2"/>
    <w:rsid w:val="005511BD"/>
    <w:rPr>
      <w:rFonts w:ascii="Times New Roman" w:hAnsi="Times New Roman" w:cs="Times New Roman"/>
      <w:b/>
      <w:caps/>
      <w:noProof/>
      <w:color w:val="000000"/>
      <w:sz w:val="26"/>
    </w:rPr>
  </w:style>
  <w:style w:type="paragraph" w:customStyle="1" w:styleId="AS-H3b">
    <w:name w:val="AS-H3b"/>
    <w:basedOn w:val="Normal"/>
    <w:link w:val="AS-H3bChar"/>
    <w:autoRedefine/>
    <w:rsid w:val="005511BD"/>
    <w:pPr>
      <w:jc w:val="center"/>
    </w:pPr>
    <w:rPr>
      <w:rFonts w:cs="Times New Roman"/>
      <w:b/>
    </w:rPr>
  </w:style>
  <w:style w:type="character" w:customStyle="1" w:styleId="AS-H3bChar">
    <w:name w:val="AS-H3b Char"/>
    <w:basedOn w:val="AS-H3AChar"/>
    <w:link w:val="AS-H3b"/>
    <w:rsid w:val="005511BD"/>
    <w:rPr>
      <w:rFonts w:ascii="Times New Roman" w:hAnsi="Times New Roman" w:cs="Times New Roman"/>
      <w:b/>
      <w:caps w:val="0"/>
      <w:noProof/>
    </w:rPr>
  </w:style>
  <w:style w:type="paragraph" w:customStyle="1" w:styleId="AS-P1">
    <w:name w:val="AS-P(1)"/>
    <w:basedOn w:val="Normal"/>
    <w:link w:val="AS-P1Char"/>
    <w:rsid w:val="005511BD"/>
    <w:pPr>
      <w:suppressAutoHyphens/>
      <w:ind w:right="-7" w:firstLine="567"/>
      <w:jc w:val="both"/>
    </w:pPr>
    <w:rPr>
      <w:rFonts w:eastAsia="Times New Roman" w:cs="Times New Roman"/>
    </w:rPr>
  </w:style>
  <w:style w:type="paragraph" w:customStyle="1" w:styleId="AS-Pa">
    <w:name w:val="AS-P(a)"/>
    <w:basedOn w:val="AS-Pahang"/>
    <w:link w:val="AS-PaChar"/>
    <w:rsid w:val="005511BD"/>
  </w:style>
  <w:style w:type="character" w:customStyle="1" w:styleId="AS-P1Char">
    <w:name w:val="AS-P(1) Char"/>
    <w:basedOn w:val="DefaultParagraphFont"/>
    <w:link w:val="AS-P1"/>
    <w:rsid w:val="005511BD"/>
    <w:rPr>
      <w:rFonts w:ascii="Times New Roman" w:eastAsia="Times New Roman" w:hAnsi="Times New Roman" w:cs="Times New Roman"/>
      <w:noProof/>
    </w:rPr>
  </w:style>
  <w:style w:type="paragraph" w:customStyle="1" w:styleId="AS-Pi">
    <w:name w:val="AS-P(i)"/>
    <w:basedOn w:val="Normal"/>
    <w:link w:val="AS-PiChar"/>
    <w:rsid w:val="005511B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5511BD"/>
    <w:rPr>
      <w:rFonts w:ascii="Times New Roman" w:eastAsia="Times New Roman" w:hAnsi="Times New Roman" w:cs="Times New Roman"/>
      <w:noProof/>
    </w:rPr>
  </w:style>
  <w:style w:type="character" w:customStyle="1" w:styleId="AS-PiChar">
    <w:name w:val="AS-P(i) Char"/>
    <w:basedOn w:val="DefaultParagraphFont"/>
    <w:link w:val="AS-Pi"/>
    <w:rsid w:val="005511BD"/>
    <w:rPr>
      <w:rFonts w:ascii="Times New Roman" w:eastAsia="Times New Roman" w:hAnsi="Times New Roman" w:cs="Times New Roman"/>
      <w:noProof/>
    </w:rPr>
  </w:style>
  <w:style w:type="paragraph" w:customStyle="1" w:styleId="AS-Paa">
    <w:name w:val="AS-P(aa)"/>
    <w:basedOn w:val="Normal"/>
    <w:link w:val="AS-PaaChar"/>
    <w:rsid w:val="005511BD"/>
    <w:pPr>
      <w:suppressAutoHyphens/>
      <w:ind w:left="2267" w:right="-7" w:hanging="566"/>
      <w:jc w:val="both"/>
    </w:pPr>
    <w:rPr>
      <w:rFonts w:eastAsia="Times New Roman" w:cs="Times New Roman"/>
    </w:rPr>
  </w:style>
  <w:style w:type="paragraph" w:customStyle="1" w:styleId="AS-P-Amend">
    <w:name w:val="AS-P-Amend"/>
    <w:link w:val="AS-P-AmendChar"/>
    <w:rsid w:val="005511BD"/>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5511BD"/>
    <w:rPr>
      <w:rFonts w:ascii="Times New Roman" w:eastAsia="Times New Roman" w:hAnsi="Times New Roman" w:cs="Times New Roman"/>
      <w:noProof/>
    </w:rPr>
  </w:style>
  <w:style w:type="character" w:customStyle="1" w:styleId="AS-P-AmendChar">
    <w:name w:val="AS-P-Amend Char"/>
    <w:basedOn w:val="AS-P0Char"/>
    <w:link w:val="AS-P-Amend"/>
    <w:rsid w:val="005511BD"/>
    <w:rPr>
      <w:rFonts w:ascii="Arial" w:eastAsia="Times New Roman" w:hAnsi="Arial" w:cs="Arial"/>
      <w:b/>
      <w:noProof/>
      <w:color w:val="00B050"/>
      <w:sz w:val="18"/>
      <w:szCs w:val="18"/>
    </w:rPr>
  </w:style>
  <w:style w:type="paragraph" w:customStyle="1" w:styleId="AS-H1b">
    <w:name w:val="AS-H1b"/>
    <w:basedOn w:val="Normal"/>
    <w:link w:val="AS-H1bChar"/>
    <w:rsid w:val="005511BD"/>
    <w:pPr>
      <w:jc w:val="center"/>
    </w:pPr>
    <w:rPr>
      <w:rFonts w:ascii="Arial" w:hAnsi="Arial" w:cs="Arial"/>
      <w:b/>
      <w:color w:val="000000"/>
      <w:sz w:val="24"/>
      <w:szCs w:val="24"/>
    </w:rPr>
  </w:style>
  <w:style w:type="character" w:customStyle="1" w:styleId="AS-H1bChar">
    <w:name w:val="AS-H1b Char"/>
    <w:basedOn w:val="AS-H2aChar"/>
    <w:link w:val="AS-H1b"/>
    <w:rsid w:val="005511BD"/>
    <w:rPr>
      <w:rFonts w:ascii="Arial" w:hAnsi="Arial" w:cs="Arial"/>
      <w:b/>
      <w:noProof/>
      <w:color w:val="000000"/>
      <w:sz w:val="24"/>
      <w:szCs w:val="24"/>
    </w:rPr>
  </w:style>
  <w:style w:type="paragraph" w:customStyle="1" w:styleId="REG-H1b">
    <w:name w:val="REG-H1b"/>
    <w:link w:val="REG-H1bChar"/>
    <w:qFormat/>
    <w:rsid w:val="005511BD"/>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5511BD"/>
    <w:rPr>
      <w:rFonts w:ascii="Times New Roman" w:eastAsia="Times New Roman" w:hAnsi="Times New Roman"/>
      <w:b/>
      <w:bCs/>
      <w:noProof/>
    </w:rPr>
  </w:style>
  <w:style w:type="paragraph" w:customStyle="1" w:styleId="TableParagraph">
    <w:name w:val="Table Paragraph"/>
    <w:basedOn w:val="Normal"/>
    <w:uiPriority w:val="1"/>
    <w:rsid w:val="005511BD"/>
  </w:style>
  <w:style w:type="table" w:customStyle="1" w:styleId="TableGrid0">
    <w:name w:val="TableGrid"/>
    <w:rsid w:val="005511BD"/>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5511BD"/>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5511BD"/>
    <w:rPr>
      <w:rFonts w:ascii="Arial" w:hAnsi="Arial"/>
      <w:b/>
      <w:noProof/>
      <w:sz w:val="28"/>
      <w:szCs w:val="24"/>
    </w:rPr>
  </w:style>
  <w:style w:type="character" w:customStyle="1" w:styleId="REG-H1cChar">
    <w:name w:val="REG-H1c Char"/>
    <w:basedOn w:val="REG-H1bChar"/>
    <w:link w:val="REG-H1c"/>
    <w:rsid w:val="005511BD"/>
    <w:rPr>
      <w:rFonts w:ascii="Arial" w:hAnsi="Arial"/>
      <w:b/>
      <w:noProof/>
      <w:sz w:val="24"/>
      <w:szCs w:val="24"/>
    </w:rPr>
  </w:style>
  <w:style w:type="paragraph" w:customStyle="1" w:styleId="REG-PHA">
    <w:name w:val="REG-PH(A)"/>
    <w:link w:val="REG-PHAChar"/>
    <w:qFormat/>
    <w:rsid w:val="005511BD"/>
    <w:pPr>
      <w:spacing w:after="0" w:line="240" w:lineRule="auto"/>
      <w:jc w:val="center"/>
    </w:pPr>
    <w:rPr>
      <w:rFonts w:ascii="Arial" w:hAnsi="Arial"/>
      <w:b/>
      <w:caps/>
      <w:noProof/>
      <w:sz w:val="16"/>
      <w:szCs w:val="24"/>
    </w:rPr>
  </w:style>
  <w:style w:type="paragraph" w:customStyle="1" w:styleId="REG-PHb">
    <w:name w:val="REG-PH(b)"/>
    <w:link w:val="REG-PHbChar"/>
    <w:qFormat/>
    <w:rsid w:val="005511BD"/>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5511BD"/>
    <w:rPr>
      <w:rFonts w:ascii="Arial" w:hAnsi="Arial"/>
      <w:b/>
      <w:caps/>
      <w:noProof/>
      <w:sz w:val="16"/>
      <w:szCs w:val="24"/>
    </w:rPr>
  </w:style>
  <w:style w:type="character" w:customStyle="1" w:styleId="REG-PHbChar">
    <w:name w:val="REG-PH(b) Char"/>
    <w:basedOn w:val="REG-H1bChar"/>
    <w:link w:val="REG-PHb"/>
    <w:rsid w:val="005511BD"/>
    <w:rPr>
      <w:rFonts w:ascii="Arial" w:hAnsi="Arial" w:cs="Arial"/>
      <w:b/>
      <w:noProof/>
      <w:sz w:val="16"/>
      <w:szCs w:val="16"/>
    </w:rPr>
  </w:style>
  <w:style w:type="character" w:styleId="Hyperlink">
    <w:name w:val="Hyperlink"/>
    <w:uiPriority w:val="99"/>
    <w:rsid w:val="002F4BE2"/>
    <w:rPr>
      <w:rFonts w:cs="Times New Roman"/>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70B21-7DED-4CAE-9F51-39310BAE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68</TotalTime>
  <Pages>10</Pages>
  <Words>3137</Words>
  <Characters>16554</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Health Professions Act 7 of 2004 - Regulations 2019-360</dc:title>
  <dc:creator>Valued Acer Customer</dc:creator>
  <cp:lastModifiedBy>Romy Noeske</cp:lastModifiedBy>
  <cp:revision>89</cp:revision>
  <dcterms:created xsi:type="dcterms:W3CDTF">2020-01-11T09:46:00Z</dcterms:created>
  <dcterms:modified xsi:type="dcterms:W3CDTF">2020-03-16T11:35:00Z</dcterms:modified>
</cp:coreProperties>
</file>