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AE100" w14:textId="77777777" w:rsidR="00D721E9" w:rsidRPr="005818F9" w:rsidRDefault="00AF321A" w:rsidP="00D51089">
      <w:pPr>
        <w:pStyle w:val="REG-H1a"/>
      </w:pPr>
      <w:bookmarkStart w:id="0" w:name="_GoBack"/>
      <w:bookmarkEnd w:id="0"/>
      <w:r w:rsidRPr="005818F9">
        <w:rPr>
          <w:lang w:val="en-ZA" w:eastAsia="en-ZA"/>
        </w:rPr>
        <w:drawing>
          <wp:anchor distT="0" distB="0" distL="114300" distR="114300" simplePos="0" relativeHeight="251658240" behindDoc="0" locked="1" layoutInCell="0" allowOverlap="0" wp14:anchorId="4AC640C1" wp14:editId="32AF117E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69651" w14:textId="77777777" w:rsidR="00EB7655" w:rsidRPr="005818F9" w:rsidRDefault="00D2019F" w:rsidP="00682D07">
      <w:pPr>
        <w:pStyle w:val="REG-H1d"/>
        <w:rPr>
          <w:lang w:val="en-GB"/>
        </w:rPr>
      </w:pPr>
      <w:r w:rsidRPr="005818F9">
        <w:rPr>
          <w:lang w:val="en-GB"/>
        </w:rPr>
        <w:t>REGULATIONS MADE IN TERMS OF</w:t>
      </w:r>
    </w:p>
    <w:p w14:paraId="3B6168AF" w14:textId="77777777" w:rsidR="00E2335D" w:rsidRPr="005818F9" w:rsidRDefault="00E2335D" w:rsidP="00BD2B69">
      <w:pPr>
        <w:pStyle w:val="REG-H1d"/>
        <w:rPr>
          <w:lang w:val="en-GB"/>
        </w:rPr>
      </w:pPr>
    </w:p>
    <w:p w14:paraId="22F9D173" w14:textId="77777777" w:rsidR="00E03259" w:rsidRPr="005818F9" w:rsidRDefault="00E03259" w:rsidP="00E03259">
      <w:pPr>
        <w:pStyle w:val="REG-H1a"/>
      </w:pPr>
      <w:r w:rsidRPr="005818F9">
        <w:t xml:space="preserve">Agricultural (Commercial) Land Reform </w:t>
      </w:r>
      <w:r w:rsidR="00E31AA3" w:rsidRPr="005818F9">
        <w:br/>
      </w:r>
      <w:r w:rsidRPr="005818F9">
        <w:t>Act 6 of 1995</w:t>
      </w:r>
    </w:p>
    <w:p w14:paraId="64E4F461" w14:textId="77777777" w:rsidR="00BD2B69" w:rsidRPr="005818F9" w:rsidRDefault="00D924D5" w:rsidP="00BC6658">
      <w:pPr>
        <w:pStyle w:val="REG-H1b"/>
        <w:rPr>
          <w:b w:val="0"/>
        </w:rPr>
      </w:pPr>
      <w:r w:rsidRPr="005818F9">
        <w:rPr>
          <w:b w:val="0"/>
        </w:rPr>
        <w:t>s</w:t>
      </w:r>
      <w:r w:rsidR="00BD2B69" w:rsidRPr="005818F9">
        <w:rPr>
          <w:b w:val="0"/>
        </w:rPr>
        <w:t xml:space="preserve">ection </w:t>
      </w:r>
      <w:r w:rsidR="00E03259" w:rsidRPr="005818F9">
        <w:rPr>
          <w:b w:val="0"/>
        </w:rPr>
        <w:t>76 read with section 77</w:t>
      </w:r>
    </w:p>
    <w:p w14:paraId="3E8011A5" w14:textId="77777777" w:rsidR="00E2335D" w:rsidRPr="005818F9" w:rsidRDefault="00E2335D" w:rsidP="00E2335D">
      <w:pPr>
        <w:pStyle w:val="REG-H1a"/>
        <w:pBdr>
          <w:bottom w:val="single" w:sz="4" w:space="1" w:color="auto"/>
        </w:pBdr>
      </w:pPr>
    </w:p>
    <w:p w14:paraId="5231A9B4" w14:textId="77777777" w:rsidR="00E2335D" w:rsidRPr="005818F9" w:rsidRDefault="00E2335D" w:rsidP="00E2335D">
      <w:pPr>
        <w:pStyle w:val="REG-H1a"/>
      </w:pPr>
    </w:p>
    <w:p w14:paraId="56483229" w14:textId="77777777" w:rsidR="00E2335D" w:rsidRPr="005818F9" w:rsidRDefault="00E03259" w:rsidP="00E2335D">
      <w:pPr>
        <w:pStyle w:val="REG-H1b"/>
      </w:pPr>
      <w:r w:rsidRPr="005818F9">
        <w:t>Land Valuation and Taxation Regulations</w:t>
      </w:r>
    </w:p>
    <w:p w14:paraId="2AB92B95" w14:textId="61ACE668" w:rsidR="00D2019F" w:rsidRPr="005818F9" w:rsidRDefault="00BD2B69" w:rsidP="00C838EC">
      <w:pPr>
        <w:pStyle w:val="REG-H1d"/>
        <w:rPr>
          <w:lang w:val="en-GB"/>
        </w:rPr>
      </w:pPr>
      <w:r w:rsidRPr="005818F9">
        <w:rPr>
          <w:lang w:val="en-GB"/>
        </w:rPr>
        <w:t xml:space="preserve">Government Notice </w:t>
      </w:r>
      <w:r w:rsidR="00E03259" w:rsidRPr="005818F9">
        <w:rPr>
          <w:lang w:val="en-GB"/>
        </w:rPr>
        <w:t>2</w:t>
      </w:r>
      <w:r w:rsidR="00A2622C">
        <w:rPr>
          <w:lang w:val="en-GB"/>
        </w:rPr>
        <w:t xml:space="preserve">85 </w:t>
      </w:r>
      <w:r w:rsidR="005C16B3" w:rsidRPr="005818F9">
        <w:rPr>
          <w:lang w:val="en-GB"/>
        </w:rPr>
        <w:t>of</w:t>
      </w:r>
      <w:r w:rsidR="005709A6" w:rsidRPr="005818F9">
        <w:rPr>
          <w:lang w:val="en-GB"/>
        </w:rPr>
        <w:t xml:space="preserve"> </w:t>
      </w:r>
      <w:r w:rsidR="00E03259" w:rsidRPr="005818F9">
        <w:rPr>
          <w:lang w:val="en-GB"/>
        </w:rPr>
        <w:t>20</w:t>
      </w:r>
      <w:r w:rsidR="00A2622C">
        <w:rPr>
          <w:lang w:val="en-GB"/>
        </w:rPr>
        <w:t>18</w:t>
      </w:r>
    </w:p>
    <w:p w14:paraId="1CC9C10F" w14:textId="6F9E5C54" w:rsidR="003013D8" w:rsidRPr="005818F9" w:rsidRDefault="003013D8" w:rsidP="003013D8">
      <w:pPr>
        <w:pStyle w:val="REG-Amend"/>
      </w:pPr>
      <w:r w:rsidRPr="005818F9">
        <w:t xml:space="preserve">(GG </w:t>
      </w:r>
      <w:r w:rsidR="00A2622C">
        <w:t>6755</w:t>
      </w:r>
      <w:r w:rsidRPr="005818F9">
        <w:t>)</w:t>
      </w:r>
    </w:p>
    <w:p w14:paraId="03000C55" w14:textId="58CFADC3" w:rsidR="003013D8" w:rsidRPr="005818F9" w:rsidRDefault="003013D8" w:rsidP="003013D8">
      <w:pPr>
        <w:pStyle w:val="REG-Amend"/>
      </w:pPr>
      <w:r w:rsidRPr="005818F9">
        <w:t xml:space="preserve">came into force on date of publication: </w:t>
      </w:r>
      <w:r w:rsidR="00A2622C">
        <w:t xml:space="preserve">1 November </w:t>
      </w:r>
      <w:r w:rsidR="00E03259" w:rsidRPr="005818F9">
        <w:t>20</w:t>
      </w:r>
      <w:r w:rsidR="00A2622C">
        <w:t>18</w:t>
      </w:r>
    </w:p>
    <w:p w14:paraId="33E5CEFA" w14:textId="77777777" w:rsidR="00E31AA3" w:rsidRPr="005818F9" w:rsidRDefault="00E31AA3" w:rsidP="003013D8">
      <w:pPr>
        <w:pStyle w:val="REG-Amend"/>
      </w:pPr>
    </w:p>
    <w:p w14:paraId="12422C36" w14:textId="4A3B745E" w:rsidR="006737D3" w:rsidRPr="005818F9" w:rsidRDefault="00E31AA3" w:rsidP="00E31AA3">
      <w:pPr>
        <w:pStyle w:val="REG-Amend"/>
      </w:pPr>
      <w:r w:rsidRPr="005818F9">
        <w:t xml:space="preserve">The Government Notice which publishes these regulations notes that they were </w:t>
      </w:r>
      <w:r w:rsidRPr="005818F9">
        <w:br/>
        <w:t xml:space="preserve">made with the concurrence of the Minister responsible for agriculture and the Minister responsible for finance. It also repeals the Land Valuation and Taxation Regulations published in GN </w:t>
      </w:r>
      <w:r w:rsidR="00A2622C">
        <w:t>120</w:t>
      </w:r>
      <w:r w:rsidRPr="005818F9">
        <w:t>/200</w:t>
      </w:r>
      <w:r w:rsidR="00A2622C">
        <w:t xml:space="preserve">7 </w:t>
      </w:r>
      <w:r w:rsidR="00A2622C" w:rsidRPr="00A2622C">
        <w:rPr>
          <w:lang w:val="en-ZA"/>
        </w:rPr>
        <w:t xml:space="preserve">(GG 3870), </w:t>
      </w:r>
      <w:r w:rsidR="00A2622C">
        <w:rPr>
          <w:lang w:val="en-ZA"/>
        </w:rPr>
        <w:t xml:space="preserve">which were </w:t>
      </w:r>
      <w:r w:rsidR="00A2622C" w:rsidRPr="00A2622C">
        <w:rPr>
          <w:lang w:val="en-ZA"/>
        </w:rPr>
        <w:t>amended by GN 210/2011 (GG 4833) and GN 185/2015 (GG 5809).</w:t>
      </w:r>
    </w:p>
    <w:p w14:paraId="3D533C4F" w14:textId="77777777" w:rsidR="005955EA" w:rsidRPr="005818F9" w:rsidRDefault="005955EA" w:rsidP="0087487C">
      <w:pPr>
        <w:pStyle w:val="REG-H1a"/>
        <w:pBdr>
          <w:bottom w:val="single" w:sz="4" w:space="1" w:color="auto"/>
        </w:pBdr>
      </w:pPr>
    </w:p>
    <w:p w14:paraId="3D3D818F" w14:textId="77777777" w:rsidR="001121EE" w:rsidRPr="005818F9" w:rsidRDefault="001121EE" w:rsidP="0087487C">
      <w:pPr>
        <w:pStyle w:val="REG-H1a"/>
      </w:pPr>
    </w:p>
    <w:p w14:paraId="7BA02323" w14:textId="77777777" w:rsidR="008938F7" w:rsidRPr="005818F9" w:rsidRDefault="008938F7" w:rsidP="00BD1218">
      <w:pPr>
        <w:pStyle w:val="REG-P0"/>
        <w:jc w:val="center"/>
        <w:rPr>
          <w:b/>
        </w:rPr>
      </w:pPr>
      <w:r w:rsidRPr="005818F9">
        <w:t xml:space="preserve">ARRANGEMENT OF </w:t>
      </w:r>
      <w:r w:rsidR="00C11092" w:rsidRPr="005818F9">
        <w:t>REGULATIONS</w:t>
      </w:r>
    </w:p>
    <w:p w14:paraId="4970EDE6" w14:textId="77777777" w:rsidR="00C63501" w:rsidRPr="005818F9" w:rsidRDefault="00C63501" w:rsidP="00BD1218">
      <w:pPr>
        <w:pStyle w:val="REG-P0"/>
        <w:jc w:val="center"/>
      </w:pPr>
    </w:p>
    <w:p w14:paraId="74702A84" w14:textId="77777777" w:rsid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  <w:lang w:val="en-ZA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  <w:lang w:val="en-ZA"/>
        </w:rPr>
        <w:t>PART 1</w:t>
      </w:r>
    </w:p>
    <w:p w14:paraId="7E9E26AB" w14:textId="18D31242" w:rsidR="00C94BA3" w:rsidRP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PRELIMINARY PROVISIONS</w:t>
      </w:r>
    </w:p>
    <w:p w14:paraId="0510FF6E" w14:textId="77777777" w:rsid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143E65C9" w14:textId="77196984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Definitions</w:t>
      </w:r>
    </w:p>
    <w:p w14:paraId="33FD2A9A" w14:textId="77777777" w:rsid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38D386A5" w14:textId="03D8ECB2" w:rsidR="00C94BA3" w:rsidRP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PART 2</w:t>
      </w:r>
    </w:p>
    <w:p w14:paraId="25E12B61" w14:textId="77777777" w:rsidR="00C94BA3" w:rsidRP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LAND TAX</w:t>
      </w:r>
    </w:p>
    <w:p w14:paraId="6BF1DFD0" w14:textId="77777777" w:rsid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4A49EDFF" w14:textId="3ACE44F9" w:rsid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Land tax on land value</w:t>
      </w:r>
    </w:p>
    <w:p w14:paraId="7BC2BE8E" w14:textId="77777777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113C2D9A" w14:textId="77777777" w:rsidR="00C94BA3" w:rsidRP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PART 3</w:t>
      </w:r>
    </w:p>
    <w:p w14:paraId="4CAE17E1" w14:textId="1E78263A" w:rsid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VALUATION OF AGRICULTURAL LAND</w:t>
      </w:r>
    </w:p>
    <w:p w14:paraId="025F4907" w14:textId="77777777" w:rsidR="00C94BA3" w:rsidRPr="00C94BA3" w:rsidRDefault="00C94BA3" w:rsidP="00C94BA3">
      <w:pPr>
        <w:pStyle w:val="REG-H1a"/>
        <w:pBdr>
          <w:bottom w:val="single" w:sz="4" w:space="1" w:color="auto"/>
        </w:pBdr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4DD6EFA6" w14:textId="5DB6A778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3.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Valuation of agricultural land</w:t>
      </w:r>
    </w:p>
    <w:p w14:paraId="49B49623" w14:textId="3CD85D68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4.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Appointment, powers, functions and termination of appointment of valuer</w:t>
      </w:r>
    </w:p>
    <w:p w14:paraId="2FF08698" w14:textId="5F0695E3" w:rsid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5.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Remuneration of valuer and other expenses</w:t>
      </w:r>
    </w:p>
    <w:p w14:paraId="1AB0FF75" w14:textId="77777777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396852CE" w14:textId="77777777" w:rsidR="00C94BA3" w:rsidRPr="00C94BA3" w:rsidRDefault="00C94BA3" w:rsidP="00B7511F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lastRenderedPageBreak/>
        <w:t>PART 4</w:t>
      </w:r>
    </w:p>
    <w:p w14:paraId="723D7DA7" w14:textId="77777777" w:rsidR="00C94BA3" w:rsidRPr="00C94BA3" w:rsidRDefault="00C94BA3" w:rsidP="00B7511F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VALUATION ROLL, OBJECTIONS, APPEALS, VALUATION COURT,</w:t>
      </w:r>
    </w:p>
    <w:p w14:paraId="753F291A" w14:textId="49862584" w:rsidR="00C94BA3" w:rsidRDefault="00C94BA3" w:rsidP="00B7511F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REMUNERATION AND ALLOWANCES OF MEMBERS OF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br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VALUATION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COURT AND EXPENSES</w:t>
      </w:r>
    </w:p>
    <w:p w14:paraId="11816DE6" w14:textId="77777777" w:rsidR="00C94BA3" w:rsidRPr="00C94BA3" w:rsidRDefault="00C94BA3" w:rsidP="00B7511F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1318D344" w14:textId="4C75F617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6.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Submission of provisional valuation roll to Minister</w:t>
      </w:r>
    </w:p>
    <w:p w14:paraId="3A6DA541" w14:textId="310834F8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7.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Objections against provisional valuation roll and withdrawal of valuation roll</w:t>
      </w:r>
    </w:p>
    <w:p w14:paraId="1B698861" w14:textId="4444F69A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8.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Submission of provisional valuation roll to Valuation Court</w:t>
      </w:r>
    </w:p>
    <w:p w14:paraId="3AA1BBF1" w14:textId="647EFE14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9.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Notice of Valuation Court sitting</w:t>
      </w:r>
    </w:p>
    <w:p w14:paraId="69B3EA0F" w14:textId="0E01661C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10.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Establishment of Valuation Court</w:t>
      </w:r>
    </w:p>
    <w:p w14:paraId="362735AA" w14:textId="24D88CEE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11.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Oath of office</w:t>
      </w:r>
    </w:p>
    <w:p w14:paraId="19428A09" w14:textId="492E4998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12.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Assessors</w:t>
      </w:r>
    </w:p>
    <w:p w14:paraId="28B6357E" w14:textId="6266C6ED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13.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Seat of Valuation Court</w:t>
      </w:r>
    </w:p>
    <w:p w14:paraId="712EDB6B" w14:textId="58916000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14.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Powers and duties of Valuation Court</w:t>
      </w:r>
    </w:p>
    <w:p w14:paraId="2DA47E00" w14:textId="7BE6CD45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15.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Proceedings before Valuation Court</w:t>
      </w:r>
    </w:p>
    <w:p w14:paraId="1A828FA8" w14:textId="0F960EBA" w:rsid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16.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Appeals against decisions of Valuation Court</w:t>
      </w:r>
    </w:p>
    <w:p w14:paraId="4C57AAD9" w14:textId="5AE712C5" w:rsidR="00254B63" w:rsidRPr="00254B63" w:rsidRDefault="00254B63" w:rsidP="00254B63">
      <w:pPr>
        <w:pStyle w:val="REG-Amend"/>
      </w:pPr>
      <w:r w:rsidRPr="00254B63">
        <w:t xml:space="preserve">[The heading of this regulation in the text is “Appeal against </w:t>
      </w:r>
      <w:r>
        <w:br/>
      </w:r>
      <w:r w:rsidRPr="00254B63">
        <w:t>decisions of Valuation Court” with the word “Appeal” being singular.]</w:t>
      </w:r>
    </w:p>
    <w:p w14:paraId="1DCDE8B7" w14:textId="3BE900D4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17.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Main or interim valuation roll</w:t>
      </w:r>
    </w:p>
    <w:p w14:paraId="7F656F4C" w14:textId="72A023ED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18.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Alteration or correction of main valuation roll</w:t>
      </w:r>
    </w:p>
    <w:p w14:paraId="716BA700" w14:textId="6016769B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19.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Remuneration and allowances of members of Valuation Court and expenses</w:t>
      </w:r>
    </w:p>
    <w:p w14:paraId="49F29686" w14:textId="11AC7ADC" w:rsid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20.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Date of operation and period of validity of valuation roll</w:t>
      </w:r>
    </w:p>
    <w:p w14:paraId="20F21108" w14:textId="77777777" w:rsidR="00C94BA3" w:rsidRPr="00C94BA3" w:rsidRDefault="00C94BA3" w:rsidP="00B7511F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7A855F54" w14:textId="77777777" w:rsidR="00C94BA3" w:rsidRPr="00C94BA3" w:rsidRDefault="00C94BA3" w:rsidP="00B7511F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PART 5</w:t>
      </w:r>
    </w:p>
    <w:p w14:paraId="69A712BF" w14:textId="022E3112" w:rsidR="00C94BA3" w:rsidRDefault="00C94BA3" w:rsidP="00B7511F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RETURNS AND ASSESMENTS</w:t>
      </w:r>
    </w:p>
    <w:p w14:paraId="48CA1000" w14:textId="77777777" w:rsidR="00B7511F" w:rsidRDefault="00B7511F" w:rsidP="00B7511F">
      <w:pPr>
        <w:pStyle w:val="REG-Amend"/>
      </w:pPr>
    </w:p>
    <w:p w14:paraId="0A1358CD" w14:textId="384BA372" w:rsidR="00B7511F" w:rsidRDefault="00B7511F" w:rsidP="00B7511F">
      <w:pPr>
        <w:pStyle w:val="REG-Amend"/>
      </w:pPr>
      <w:r>
        <w:t xml:space="preserve">[The word “ASSESSMENTS” is misspelt in the </w:t>
      </w:r>
      <w:r w:rsidRPr="00B7511F">
        <w:rPr>
          <w:i/>
        </w:rPr>
        <w:t>Government Gazette</w:t>
      </w:r>
      <w:r>
        <w:t>, as reproduced above.]</w:t>
      </w:r>
    </w:p>
    <w:p w14:paraId="5E15A589" w14:textId="77777777" w:rsidR="00C94BA3" w:rsidRP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498725B1" w14:textId="7E9E7C83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21.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Owners to furnish land tax returns</w:t>
      </w:r>
    </w:p>
    <w:p w14:paraId="60BDDE40" w14:textId="4E316777" w:rsid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22.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Assessment of land tax to be made</w:t>
      </w:r>
    </w:p>
    <w:p w14:paraId="585B1293" w14:textId="77777777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6F042D1E" w14:textId="77777777" w:rsidR="00C94BA3" w:rsidRP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PART 6</w:t>
      </w:r>
    </w:p>
    <w:p w14:paraId="0E43B902" w14:textId="009A5780" w:rsid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COLLECTION AND RECOVERY OF LAND TAX</w:t>
      </w:r>
    </w:p>
    <w:p w14:paraId="3C1B6719" w14:textId="77777777" w:rsidR="00C94BA3" w:rsidRP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571D44C9" w14:textId="45A8B66C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23.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Rebate and interest on land tax payable</w:t>
      </w:r>
    </w:p>
    <w:p w14:paraId="18E4C2AA" w14:textId="78648F80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24.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Land tax as debt due to Fund</w:t>
      </w:r>
    </w:p>
    <w:p w14:paraId="1B0CBFF6" w14:textId="20687AAA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25.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Reimbursement of overpayment of land tax</w:t>
      </w:r>
    </w:p>
    <w:p w14:paraId="532D0FCA" w14:textId="761E1E93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26.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Recovery of land tax from representatives</w:t>
      </w:r>
    </w:p>
    <w:p w14:paraId="26E6C2B0" w14:textId="1737F4F5" w:rsid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27.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Recovery of land tax from third parties</w:t>
      </w:r>
    </w:p>
    <w:p w14:paraId="58BD08EF" w14:textId="77777777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7DC79A73" w14:textId="77777777" w:rsidR="00C94BA3" w:rsidRP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PART 7</w:t>
      </w:r>
    </w:p>
    <w:p w14:paraId="6D7D2DAD" w14:textId="58A4EBFA" w:rsid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GENERAL PROVISIONS</w:t>
      </w:r>
    </w:p>
    <w:p w14:paraId="49FDB9ED" w14:textId="77777777" w:rsidR="00C94BA3" w:rsidRPr="00C94BA3" w:rsidRDefault="00C94BA3" w:rsidP="00254B63">
      <w:pPr>
        <w:pStyle w:val="REG-H1a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764E4872" w14:textId="0912DC20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28.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Service of notices and documents</w:t>
      </w:r>
    </w:p>
    <w:p w14:paraId="343E2E55" w14:textId="3205B6CB" w:rsidR="00C94BA3" w:rsidRP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29.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Documents to serve as conclusive proof</w:t>
      </w:r>
    </w:p>
    <w:p w14:paraId="50844287" w14:textId="36FE9D6F" w:rsidR="00C94BA3" w:rsidRDefault="00C94BA3" w:rsidP="00254B63">
      <w:pPr>
        <w:pStyle w:val="REG-H1a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30.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Savings provisions</w:t>
      </w:r>
    </w:p>
    <w:p w14:paraId="60EA8649" w14:textId="7C40FB24" w:rsidR="00254B63" w:rsidRDefault="00254B63" w:rsidP="00254B63">
      <w:pPr>
        <w:pStyle w:val="REG-Amend"/>
      </w:pPr>
      <w:r>
        <w:t xml:space="preserve">[The heading of this regulation in the text is “Savings provision” </w:t>
      </w:r>
      <w:r>
        <w:br/>
        <w:t>with the word “provision” being singular.]</w:t>
      </w:r>
    </w:p>
    <w:p w14:paraId="176C0DAF" w14:textId="77777777" w:rsidR="00F2038B" w:rsidRPr="00C94BA3" w:rsidRDefault="00F2038B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</w:p>
    <w:p w14:paraId="7CF9121A" w14:textId="654E782F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Form 1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Objection to Land Valuation</w:t>
      </w:r>
    </w:p>
    <w:p w14:paraId="7A386036" w14:textId="1A61D46E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Form 2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Withdrawal of Objection or Settlement Agreement</w:t>
      </w:r>
    </w:p>
    <w:p w14:paraId="5FCFDFB1" w14:textId="3FFC5560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Form 3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Data Correction Request</w:t>
      </w:r>
    </w:p>
    <w:p w14:paraId="44C56EAE" w14:textId="464F0975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Form 4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Land Tax Return Form</w:t>
      </w:r>
    </w:p>
    <w:p w14:paraId="6533D9D5" w14:textId="25A310DD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Form 5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Reimbursement of Overpayment of Land Tax</w:t>
      </w:r>
    </w:p>
    <w:p w14:paraId="1138AB4E" w14:textId="28B1E3B3" w:rsidR="00C94BA3" w:rsidRPr="00C94BA3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lastRenderedPageBreak/>
        <w:t xml:space="preserve">Form 6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Agricultural Land Tax Exemption Application Form (Natural Persons)</w:t>
      </w:r>
    </w:p>
    <w:p w14:paraId="2CAE06C3" w14:textId="771E2BA1" w:rsidR="00FA7FE6" w:rsidRDefault="00C94BA3" w:rsidP="00C94BA3">
      <w:pPr>
        <w:pStyle w:val="REG-H1a"/>
        <w:pBdr>
          <w:bottom w:val="single" w:sz="4" w:space="1" w:color="auto"/>
        </w:pBdr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Form 7 </w:t>
      </w:r>
      <w:r w:rsidR="00F2038B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C94BA3">
        <w:rPr>
          <w:rFonts w:ascii="Times New Roman" w:eastAsia="Times New Roman" w:hAnsi="Times New Roman" w:cs="Times New Roman"/>
          <w:b w:val="0"/>
          <w:sz w:val="22"/>
          <w:szCs w:val="22"/>
        </w:rPr>
        <w:t>Agricultural Land Tax Exemption Application Form (Juristic Persons)</w:t>
      </w:r>
    </w:p>
    <w:p w14:paraId="26E1964B" w14:textId="77777777" w:rsidR="00C94BA3" w:rsidRPr="005818F9" w:rsidRDefault="00C94BA3" w:rsidP="00C94BA3">
      <w:pPr>
        <w:pStyle w:val="REG-H1a"/>
        <w:pBdr>
          <w:bottom w:val="single" w:sz="4" w:space="1" w:color="auto"/>
        </w:pBdr>
        <w:jc w:val="left"/>
      </w:pPr>
    </w:p>
    <w:p w14:paraId="2B462867" w14:textId="77777777" w:rsidR="00342850" w:rsidRPr="005818F9" w:rsidRDefault="00342850" w:rsidP="00342850">
      <w:pPr>
        <w:pStyle w:val="REG-H1a"/>
      </w:pPr>
    </w:p>
    <w:p w14:paraId="3D88CEC9" w14:textId="77777777" w:rsidR="00E03259" w:rsidRPr="005818F9" w:rsidRDefault="00E03259" w:rsidP="00E03259">
      <w:pPr>
        <w:pStyle w:val="REG-P0"/>
        <w:jc w:val="center"/>
      </w:pPr>
      <w:r w:rsidRPr="005818F9">
        <w:t>PART I</w:t>
      </w:r>
    </w:p>
    <w:p w14:paraId="4471C6EB" w14:textId="77777777" w:rsidR="00E03259" w:rsidRPr="005818F9" w:rsidRDefault="00E03259" w:rsidP="00E03259">
      <w:pPr>
        <w:pStyle w:val="REG-P0"/>
        <w:jc w:val="center"/>
      </w:pPr>
      <w:r w:rsidRPr="005818F9">
        <w:t>PRELIMINARY</w:t>
      </w:r>
    </w:p>
    <w:p w14:paraId="5BE8ED4D" w14:textId="77777777" w:rsidR="00E03259" w:rsidRPr="005818F9" w:rsidRDefault="00E03259" w:rsidP="00E03259">
      <w:pPr>
        <w:pStyle w:val="REG-P0"/>
      </w:pPr>
    </w:p>
    <w:p w14:paraId="11E48B33" w14:textId="77777777" w:rsidR="00E03259" w:rsidRPr="005818F9" w:rsidRDefault="00E03259" w:rsidP="00E03259">
      <w:pPr>
        <w:pStyle w:val="REG-P0"/>
        <w:rPr>
          <w:b/>
        </w:rPr>
      </w:pPr>
      <w:r w:rsidRPr="005818F9">
        <w:rPr>
          <w:b/>
        </w:rPr>
        <w:t>Definitions</w:t>
      </w:r>
    </w:p>
    <w:p w14:paraId="07BCF068" w14:textId="77777777" w:rsidR="00E03259" w:rsidRPr="005818F9" w:rsidRDefault="00E03259" w:rsidP="00E03259">
      <w:pPr>
        <w:pStyle w:val="REG-P0"/>
        <w:rPr>
          <w:b/>
          <w:szCs w:val="26"/>
        </w:rPr>
      </w:pPr>
    </w:p>
    <w:p w14:paraId="7A54F681" w14:textId="127CD655" w:rsidR="00F2038B" w:rsidRPr="00F2038B" w:rsidRDefault="00E03259" w:rsidP="00F2038B">
      <w:pPr>
        <w:pStyle w:val="REG-P1"/>
        <w:rPr>
          <w:lang w:val="en-ZA"/>
        </w:rPr>
      </w:pPr>
      <w:r w:rsidRPr="005818F9">
        <w:rPr>
          <w:b/>
        </w:rPr>
        <w:t>1.</w:t>
      </w:r>
      <w:r w:rsidRPr="005818F9">
        <w:tab/>
      </w:r>
      <w:r w:rsidR="00F2038B" w:rsidRPr="00F2038B">
        <w:rPr>
          <w:b/>
          <w:bCs/>
          <w:lang w:val="en-ZA"/>
        </w:rPr>
        <w:t xml:space="preserve"> </w:t>
      </w:r>
      <w:r w:rsidR="00F2038B" w:rsidRPr="00F2038B">
        <w:rPr>
          <w:lang w:val="en-ZA"/>
        </w:rPr>
        <w:t>In these regulations a word or expression to which a meaning has been assigned in</w:t>
      </w:r>
      <w:r w:rsidR="00C81255">
        <w:rPr>
          <w:lang w:val="en-ZA"/>
        </w:rPr>
        <w:t xml:space="preserve"> </w:t>
      </w:r>
      <w:r w:rsidR="00F2038B" w:rsidRPr="00F2038B">
        <w:rPr>
          <w:lang w:val="en-ZA"/>
        </w:rPr>
        <w:t>the Act has that meaning and, unless the context otherwise indicates -</w:t>
      </w:r>
    </w:p>
    <w:p w14:paraId="02448E8A" w14:textId="77777777" w:rsidR="00C81255" w:rsidRDefault="00C81255" w:rsidP="00F2038B">
      <w:pPr>
        <w:pStyle w:val="REG-P1"/>
        <w:rPr>
          <w:lang w:val="en-ZA"/>
        </w:rPr>
      </w:pPr>
    </w:p>
    <w:p w14:paraId="1091BE04" w14:textId="1E3E9855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“carrying capacity” means the potential of an area to maintain or support animals through grazing or</w:t>
      </w:r>
      <w:r w:rsidR="00C81255">
        <w:rPr>
          <w:lang w:val="en-ZA"/>
        </w:rPr>
        <w:t xml:space="preserve"> </w:t>
      </w:r>
      <w:r w:rsidRPr="00F2038B">
        <w:rPr>
          <w:lang w:val="en-ZA"/>
        </w:rPr>
        <w:t>browsing or fodder crops over an extended period of years without retrogression of the ecosystem;</w:t>
      </w:r>
    </w:p>
    <w:p w14:paraId="6266AD13" w14:textId="77777777" w:rsidR="00C81255" w:rsidRPr="00F2038B" w:rsidRDefault="00C81255" w:rsidP="00C81255">
      <w:pPr>
        <w:pStyle w:val="REG-P0"/>
        <w:rPr>
          <w:lang w:val="en-ZA"/>
        </w:rPr>
      </w:pPr>
    </w:p>
    <w:p w14:paraId="460FA57C" w14:textId="1BB1B4D9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“date of notice” means the date on which the notice referred to in regulation 7(1)(a) is published in</w:t>
      </w:r>
      <w:r w:rsidR="00C81255">
        <w:rPr>
          <w:lang w:val="en-ZA"/>
        </w:rPr>
        <w:t xml:space="preserve"> </w:t>
      </w:r>
      <w:r w:rsidRPr="00F2038B">
        <w:rPr>
          <w:lang w:val="en-ZA"/>
        </w:rPr>
        <w:t xml:space="preserve">the </w:t>
      </w:r>
      <w:r w:rsidRPr="00F2038B">
        <w:rPr>
          <w:i/>
          <w:iCs/>
          <w:lang w:val="en-ZA"/>
        </w:rPr>
        <w:t>Gazette</w:t>
      </w:r>
      <w:r w:rsidRPr="00F2038B">
        <w:rPr>
          <w:lang w:val="en-ZA"/>
        </w:rPr>
        <w:t>;</w:t>
      </w:r>
    </w:p>
    <w:p w14:paraId="0B73A29B" w14:textId="77777777" w:rsidR="00C81255" w:rsidRPr="00F2038B" w:rsidRDefault="00C81255" w:rsidP="00C81255">
      <w:pPr>
        <w:pStyle w:val="REG-P0"/>
        <w:rPr>
          <w:lang w:val="en-ZA"/>
        </w:rPr>
      </w:pPr>
    </w:p>
    <w:p w14:paraId="614C7131" w14:textId="77777777" w:rsidR="00F2038B" w:rsidRP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“date of valuation” means -</w:t>
      </w:r>
    </w:p>
    <w:p w14:paraId="67C3E19B" w14:textId="77777777" w:rsidR="00C81255" w:rsidRDefault="00C81255" w:rsidP="00F2038B">
      <w:pPr>
        <w:pStyle w:val="REG-P1"/>
        <w:rPr>
          <w:lang w:val="en-ZA"/>
        </w:rPr>
      </w:pPr>
    </w:p>
    <w:p w14:paraId="187CF9DA" w14:textId="22576F86" w:rsidR="00F2038B" w:rsidRDefault="00F2038B" w:rsidP="00671D05">
      <w:pPr>
        <w:pStyle w:val="REG-Pa"/>
        <w:ind w:left="567"/>
        <w:rPr>
          <w:rFonts w:eastAsia="Times New Roman" w:cs="Times New Roman"/>
          <w:lang w:val="en-ZA"/>
        </w:rPr>
      </w:pPr>
      <w:r w:rsidRPr="00F2038B">
        <w:rPr>
          <w:lang w:val="en-ZA"/>
        </w:rPr>
        <w:t xml:space="preserve">(a) </w:t>
      </w:r>
      <w:r w:rsidR="00C81255">
        <w:rPr>
          <w:lang w:val="en-ZA"/>
        </w:rPr>
        <w:tab/>
      </w:r>
      <w:r w:rsidRPr="00F2038B">
        <w:rPr>
          <w:lang w:val="en-ZA"/>
        </w:rPr>
        <w:t>in relation to the main valuation roll, the date that the Minister causes the general valuation</w:t>
      </w:r>
      <w:r w:rsidR="00C81255">
        <w:rPr>
          <w:lang w:val="en-ZA"/>
        </w:rPr>
        <w:t xml:space="preserve"> </w:t>
      </w:r>
      <w:r w:rsidRPr="00F2038B">
        <w:rPr>
          <w:rFonts w:eastAsia="Times New Roman" w:cs="Times New Roman"/>
          <w:lang w:val="en-ZA"/>
        </w:rPr>
        <w:t>to be made in terms of regulation 3(2)(a); or</w:t>
      </w:r>
    </w:p>
    <w:p w14:paraId="0F5E2AAB" w14:textId="77777777" w:rsidR="00C81255" w:rsidRPr="00F2038B" w:rsidRDefault="00C81255" w:rsidP="00671D05">
      <w:pPr>
        <w:pStyle w:val="REG-Pa"/>
        <w:ind w:left="567"/>
        <w:rPr>
          <w:rFonts w:eastAsia="Times New Roman" w:cs="Times New Roman"/>
          <w:lang w:val="en-ZA"/>
        </w:rPr>
      </w:pPr>
    </w:p>
    <w:p w14:paraId="7B454242" w14:textId="7F3D6E59" w:rsidR="00F2038B" w:rsidRDefault="00F2038B" w:rsidP="00671D05">
      <w:pPr>
        <w:pStyle w:val="REG-Pa"/>
        <w:ind w:left="567"/>
        <w:rPr>
          <w:lang w:val="en-ZA"/>
        </w:rPr>
      </w:pPr>
      <w:r w:rsidRPr="00F2038B">
        <w:rPr>
          <w:lang w:val="en-ZA"/>
        </w:rPr>
        <w:t xml:space="preserve">(b) </w:t>
      </w:r>
      <w:r w:rsidR="00C81255">
        <w:rPr>
          <w:lang w:val="en-ZA"/>
        </w:rPr>
        <w:tab/>
      </w:r>
      <w:r w:rsidRPr="00F2038B">
        <w:rPr>
          <w:lang w:val="en-ZA"/>
        </w:rPr>
        <w:t xml:space="preserve">in relation to the interim valuation roll, the date that the Minister caused the last </w:t>
      </w:r>
      <w:r w:rsidR="00C81255">
        <w:rPr>
          <w:lang w:val="en-ZA"/>
        </w:rPr>
        <w:t xml:space="preserve"> g</w:t>
      </w:r>
      <w:r w:rsidRPr="00F2038B">
        <w:rPr>
          <w:lang w:val="en-ZA"/>
        </w:rPr>
        <w:t>eneral</w:t>
      </w:r>
      <w:r w:rsidR="00C81255">
        <w:rPr>
          <w:lang w:val="en-ZA"/>
        </w:rPr>
        <w:t xml:space="preserve"> </w:t>
      </w:r>
      <w:r w:rsidRPr="00F2038B">
        <w:rPr>
          <w:lang w:val="en-ZA"/>
        </w:rPr>
        <w:t>valuation to be made in terms of regulation 3(2)(a);</w:t>
      </w:r>
    </w:p>
    <w:p w14:paraId="72BF3E98" w14:textId="77777777" w:rsidR="00C81255" w:rsidRPr="00F2038B" w:rsidRDefault="00C81255" w:rsidP="00F2038B">
      <w:pPr>
        <w:pStyle w:val="REG-P1"/>
        <w:rPr>
          <w:lang w:val="en-ZA"/>
        </w:rPr>
      </w:pPr>
    </w:p>
    <w:p w14:paraId="2B0BCD8C" w14:textId="34230E66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“financial year” means the period from 1 April in any year to 31 March in the next year;</w:t>
      </w:r>
    </w:p>
    <w:p w14:paraId="3FEC33F3" w14:textId="77777777" w:rsidR="00C81255" w:rsidRPr="00F2038B" w:rsidRDefault="00C81255" w:rsidP="00C81255">
      <w:pPr>
        <w:pStyle w:val="REG-P0"/>
        <w:rPr>
          <w:lang w:val="en-ZA"/>
        </w:rPr>
      </w:pPr>
    </w:p>
    <w:p w14:paraId="7ED9392A" w14:textId="77777777" w:rsidR="00F2038B" w:rsidRP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“interim valuation roll” means the interim valuation roll referred to in regulation 3(3);</w:t>
      </w:r>
    </w:p>
    <w:p w14:paraId="7F41AD88" w14:textId="77777777" w:rsidR="00C81255" w:rsidRDefault="00C81255" w:rsidP="00C81255">
      <w:pPr>
        <w:pStyle w:val="REG-P0"/>
        <w:rPr>
          <w:lang w:val="en-ZA"/>
        </w:rPr>
      </w:pPr>
    </w:p>
    <w:p w14:paraId="6E730122" w14:textId="654B941D" w:rsidR="00F2038B" w:rsidRDefault="00F2038B" w:rsidP="00C81255">
      <w:pPr>
        <w:pStyle w:val="REG-P0"/>
        <w:rPr>
          <w:b/>
          <w:bCs/>
          <w:lang w:val="en-ZA"/>
        </w:rPr>
      </w:pPr>
      <w:r w:rsidRPr="00F2038B">
        <w:rPr>
          <w:lang w:val="en-ZA"/>
        </w:rPr>
        <w:t>“iso-value map” means the iso-value map referred to in regulation 4(6)(b)(i)</w:t>
      </w:r>
      <w:r w:rsidRPr="00F2038B">
        <w:rPr>
          <w:b/>
          <w:bCs/>
          <w:lang w:val="en-ZA"/>
        </w:rPr>
        <w:t>;</w:t>
      </w:r>
    </w:p>
    <w:p w14:paraId="1F7DF9D3" w14:textId="77777777" w:rsidR="00C81255" w:rsidRPr="00F2038B" w:rsidRDefault="00C81255" w:rsidP="00C81255">
      <w:pPr>
        <w:pStyle w:val="REG-P0"/>
        <w:rPr>
          <w:b/>
          <w:bCs/>
          <w:lang w:val="en-ZA"/>
        </w:rPr>
      </w:pPr>
    </w:p>
    <w:p w14:paraId="4CFF5F60" w14:textId="61465164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“land tax” means land tax as referred to in regulation 2;</w:t>
      </w:r>
    </w:p>
    <w:p w14:paraId="61AD4976" w14:textId="77777777" w:rsidR="00C81255" w:rsidRPr="00F2038B" w:rsidRDefault="00C81255" w:rsidP="00C81255">
      <w:pPr>
        <w:pStyle w:val="REG-P0"/>
        <w:rPr>
          <w:lang w:val="en-ZA"/>
        </w:rPr>
      </w:pPr>
    </w:p>
    <w:p w14:paraId="67487459" w14:textId="374EE12D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“market value” means the estimated amount for which a property should exchange on the date of</w:t>
      </w:r>
      <w:r w:rsidR="009B09F0">
        <w:rPr>
          <w:lang w:val="en-ZA"/>
        </w:rPr>
        <w:t xml:space="preserve"> </w:t>
      </w:r>
      <w:r w:rsidRPr="00F2038B">
        <w:rPr>
          <w:lang w:val="en-ZA"/>
        </w:rPr>
        <w:t>valuation between a willing buyer and a willing seller in an arms-length transaction after proper</w:t>
      </w:r>
      <w:r w:rsidR="009B09F0">
        <w:rPr>
          <w:lang w:val="en-ZA"/>
        </w:rPr>
        <w:t xml:space="preserve"> </w:t>
      </w:r>
      <w:r w:rsidRPr="00F2038B">
        <w:rPr>
          <w:lang w:val="en-ZA"/>
        </w:rPr>
        <w:t>marketing wherein the parties acteed knowledgeably, prodently, and without compulsion, referred to</w:t>
      </w:r>
      <w:r w:rsidR="00C81255">
        <w:rPr>
          <w:lang w:val="en-ZA"/>
        </w:rPr>
        <w:t xml:space="preserve"> </w:t>
      </w:r>
      <w:r w:rsidRPr="00F2038B">
        <w:rPr>
          <w:lang w:val="en-ZA"/>
        </w:rPr>
        <w:t>in regulation 4(5);</w:t>
      </w:r>
    </w:p>
    <w:p w14:paraId="6CCA0617" w14:textId="5D034DD0" w:rsidR="00C81255" w:rsidRDefault="00C81255" w:rsidP="00C81255">
      <w:pPr>
        <w:pStyle w:val="REG-P0"/>
        <w:rPr>
          <w:lang w:val="en-ZA"/>
        </w:rPr>
      </w:pPr>
    </w:p>
    <w:p w14:paraId="62CD00F3" w14:textId="567EAADE" w:rsidR="00C81255" w:rsidRDefault="00C81255" w:rsidP="00C81255">
      <w:pPr>
        <w:pStyle w:val="REG-Amend"/>
        <w:rPr>
          <w:lang w:val="en-ZA"/>
        </w:rPr>
      </w:pPr>
      <w:r>
        <w:rPr>
          <w:lang w:val="en-ZA"/>
        </w:rPr>
        <w:t>[The word</w:t>
      </w:r>
      <w:r w:rsidR="00671D05">
        <w:rPr>
          <w:lang w:val="en-ZA"/>
        </w:rPr>
        <w:t>s</w:t>
      </w:r>
      <w:r>
        <w:rPr>
          <w:lang w:val="en-ZA"/>
        </w:rPr>
        <w:t xml:space="preserve"> “acted” </w:t>
      </w:r>
      <w:r w:rsidR="00671D05">
        <w:rPr>
          <w:lang w:val="en-ZA"/>
        </w:rPr>
        <w:t>and “prudently” are</w:t>
      </w:r>
      <w:r>
        <w:rPr>
          <w:lang w:val="en-ZA"/>
        </w:rPr>
        <w:t xml:space="preserve"> misspelt </w:t>
      </w:r>
      <w:r w:rsidR="00671D05">
        <w:rPr>
          <w:lang w:val="en-ZA"/>
        </w:rPr>
        <w:br/>
      </w:r>
      <w:r>
        <w:rPr>
          <w:lang w:val="en-ZA"/>
        </w:rPr>
        <w:t xml:space="preserve">in the </w:t>
      </w:r>
      <w:r w:rsidRPr="00C81255">
        <w:rPr>
          <w:i/>
          <w:lang w:val="en-ZA"/>
        </w:rPr>
        <w:t>Government Gazette</w:t>
      </w:r>
      <w:r>
        <w:rPr>
          <w:lang w:val="en-ZA"/>
        </w:rPr>
        <w:t>, as reproduced above.]</w:t>
      </w:r>
    </w:p>
    <w:p w14:paraId="2DAA1660" w14:textId="77777777" w:rsidR="00C81255" w:rsidRPr="00F2038B" w:rsidRDefault="00C81255" w:rsidP="00C81255">
      <w:pPr>
        <w:pStyle w:val="REG-P0"/>
        <w:rPr>
          <w:lang w:val="en-ZA"/>
        </w:rPr>
      </w:pPr>
    </w:p>
    <w:p w14:paraId="61A4604F" w14:textId="72AD8B40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“Ministry” means the Ministry responsible for land affairs;</w:t>
      </w:r>
    </w:p>
    <w:p w14:paraId="06C40167" w14:textId="77777777" w:rsidR="00671D05" w:rsidRPr="00F2038B" w:rsidRDefault="00671D05" w:rsidP="00C81255">
      <w:pPr>
        <w:pStyle w:val="REG-P0"/>
        <w:rPr>
          <w:lang w:val="en-ZA"/>
        </w:rPr>
      </w:pPr>
    </w:p>
    <w:p w14:paraId="7A0F98B4" w14:textId="5529050F" w:rsidR="00F2038B" w:rsidRDefault="00F2038B" w:rsidP="00C81255">
      <w:pPr>
        <w:pStyle w:val="REG-P0"/>
        <w:rPr>
          <w:lang w:val="en-ZA"/>
        </w:rPr>
      </w:pPr>
      <w:r w:rsidRPr="00F2038B">
        <w:rPr>
          <w:lang w:val="en-ZA"/>
        </w:rPr>
        <w:t>“presiding officer” means a magistrate referred to in regulation 10(2)(a);</w:t>
      </w:r>
    </w:p>
    <w:p w14:paraId="21B3F1B5" w14:textId="77777777" w:rsidR="00671D05" w:rsidRPr="00F2038B" w:rsidRDefault="00671D05" w:rsidP="00C81255">
      <w:pPr>
        <w:pStyle w:val="REG-P0"/>
        <w:rPr>
          <w:lang w:val="en-ZA"/>
        </w:rPr>
      </w:pPr>
    </w:p>
    <w:p w14:paraId="26B40162" w14:textId="16AED739" w:rsidR="00F2038B" w:rsidRDefault="00671D05" w:rsidP="00671D05">
      <w:pPr>
        <w:pStyle w:val="REG-P0"/>
        <w:rPr>
          <w:lang w:val="en-ZA"/>
        </w:rPr>
      </w:pPr>
      <w:r w:rsidRPr="00F2038B">
        <w:rPr>
          <w:lang w:val="en-ZA"/>
        </w:rPr>
        <w:t xml:space="preserve"> </w:t>
      </w:r>
      <w:r w:rsidR="00F2038B" w:rsidRPr="00F2038B">
        <w:rPr>
          <w:lang w:val="en-ZA"/>
        </w:rPr>
        <w:t>“provisional valuation roll” means the provisional valuation roll prepared in terms of regulation 4(2);</w:t>
      </w:r>
    </w:p>
    <w:p w14:paraId="4C837488" w14:textId="77777777" w:rsidR="00671D05" w:rsidRPr="00F2038B" w:rsidRDefault="00671D05" w:rsidP="00671D05">
      <w:pPr>
        <w:pStyle w:val="REG-P0"/>
        <w:rPr>
          <w:lang w:val="en-ZA"/>
        </w:rPr>
      </w:pPr>
    </w:p>
    <w:p w14:paraId="1132F27A" w14:textId="57AB2532" w:rsidR="00F2038B" w:rsidRDefault="00F2038B" w:rsidP="00671D05">
      <w:pPr>
        <w:pStyle w:val="REG-P0"/>
        <w:rPr>
          <w:lang w:val="en-ZA"/>
        </w:rPr>
      </w:pPr>
      <w:r w:rsidRPr="00F2038B">
        <w:rPr>
          <w:lang w:val="en-ZA"/>
        </w:rPr>
        <w:t>“representative” means a representative referred to in paragraph (bb) of the proviso to section 76A</w:t>
      </w:r>
      <w:r w:rsidR="00671D05">
        <w:rPr>
          <w:lang w:val="en-ZA"/>
        </w:rPr>
        <w:t xml:space="preserve"> </w:t>
      </w:r>
      <w:r w:rsidRPr="00F2038B">
        <w:rPr>
          <w:lang w:val="en-ZA"/>
        </w:rPr>
        <w:t>of the Act;</w:t>
      </w:r>
    </w:p>
    <w:p w14:paraId="5BBECA47" w14:textId="77777777" w:rsidR="00671D05" w:rsidRPr="00F2038B" w:rsidRDefault="00671D05" w:rsidP="00671D05">
      <w:pPr>
        <w:pStyle w:val="REG-P0"/>
        <w:rPr>
          <w:lang w:val="en-ZA"/>
        </w:rPr>
      </w:pPr>
    </w:p>
    <w:p w14:paraId="6A8CE9C4" w14:textId="20C81102" w:rsidR="00F2038B" w:rsidRDefault="00F2038B" w:rsidP="00671D05">
      <w:pPr>
        <w:pStyle w:val="REG-P0"/>
        <w:rPr>
          <w:lang w:val="en-ZA"/>
        </w:rPr>
      </w:pPr>
      <w:r w:rsidRPr="00F2038B">
        <w:rPr>
          <w:lang w:val="en-ZA"/>
        </w:rPr>
        <w:t>“the Act” means the Agricultural (Commercial) Land Reform Act, 1995 (Act No. 6 of 1995);</w:t>
      </w:r>
    </w:p>
    <w:p w14:paraId="36412A6E" w14:textId="77777777" w:rsidR="00671D05" w:rsidRPr="00671D05" w:rsidRDefault="00671D05" w:rsidP="00671D05">
      <w:pPr>
        <w:pStyle w:val="REG-P0"/>
      </w:pPr>
    </w:p>
    <w:p w14:paraId="47E48240" w14:textId="2A97D460" w:rsidR="00F2038B" w:rsidRDefault="00F2038B" w:rsidP="00671D05">
      <w:pPr>
        <w:pStyle w:val="REG-P0"/>
        <w:rPr>
          <w:lang w:val="en-ZA"/>
        </w:rPr>
      </w:pPr>
      <w:r w:rsidRPr="00F2038B">
        <w:rPr>
          <w:lang w:val="en-ZA"/>
        </w:rPr>
        <w:t xml:space="preserve">“unimproved site value” means the value of </w:t>
      </w:r>
      <w:r w:rsidRPr="00671D05">
        <w:t>agricultural</w:t>
      </w:r>
      <w:r w:rsidRPr="00F2038B">
        <w:rPr>
          <w:lang w:val="en-ZA"/>
        </w:rPr>
        <w:t xml:space="preserve"> land as determined by the valuer under</w:t>
      </w:r>
      <w:r w:rsidR="00671D05">
        <w:rPr>
          <w:lang w:val="en-ZA"/>
        </w:rPr>
        <w:t xml:space="preserve"> </w:t>
      </w:r>
      <w:r w:rsidRPr="00F2038B">
        <w:rPr>
          <w:lang w:val="en-ZA"/>
        </w:rPr>
        <w:t>regulation 4(6);</w:t>
      </w:r>
    </w:p>
    <w:p w14:paraId="1DBB1DBA" w14:textId="77777777" w:rsidR="00671D05" w:rsidRPr="00F2038B" w:rsidRDefault="00671D05" w:rsidP="00671D05">
      <w:pPr>
        <w:pStyle w:val="REG-P0"/>
        <w:rPr>
          <w:lang w:val="en-ZA"/>
        </w:rPr>
      </w:pPr>
    </w:p>
    <w:p w14:paraId="2465B355" w14:textId="256E977E" w:rsidR="00F2038B" w:rsidRDefault="00F2038B" w:rsidP="00671D05">
      <w:pPr>
        <w:pStyle w:val="REG-P0"/>
        <w:rPr>
          <w:lang w:val="en-ZA"/>
        </w:rPr>
      </w:pPr>
      <w:r w:rsidRPr="00F2038B">
        <w:rPr>
          <w:lang w:val="en-ZA"/>
        </w:rPr>
        <w:t>“Valuation Court” means the Valuation Court established by regulation 10;</w:t>
      </w:r>
    </w:p>
    <w:p w14:paraId="1EB680E3" w14:textId="77777777" w:rsidR="00671D05" w:rsidRPr="00F2038B" w:rsidRDefault="00671D05" w:rsidP="00671D05">
      <w:pPr>
        <w:pStyle w:val="REG-P0"/>
        <w:rPr>
          <w:lang w:val="en-ZA"/>
        </w:rPr>
      </w:pPr>
    </w:p>
    <w:p w14:paraId="6C9D94CD" w14:textId="45D4CE7C" w:rsidR="00F2038B" w:rsidRDefault="00F2038B" w:rsidP="00671D05">
      <w:pPr>
        <w:pStyle w:val="REG-P0"/>
        <w:rPr>
          <w:lang w:val="en-ZA"/>
        </w:rPr>
      </w:pPr>
      <w:r w:rsidRPr="00F2038B">
        <w:rPr>
          <w:lang w:val="en-ZA"/>
        </w:rPr>
        <w:t>“valuer” means a person appointed as a valuer in terms of regulation 4; and</w:t>
      </w:r>
    </w:p>
    <w:p w14:paraId="10024F74" w14:textId="77777777" w:rsidR="00671D05" w:rsidRPr="00F2038B" w:rsidRDefault="00671D05" w:rsidP="00671D05">
      <w:pPr>
        <w:pStyle w:val="REG-P0"/>
        <w:rPr>
          <w:lang w:val="en-ZA"/>
        </w:rPr>
      </w:pPr>
    </w:p>
    <w:p w14:paraId="74625CE7" w14:textId="4AD1F274" w:rsidR="00F2038B" w:rsidRDefault="00F2038B" w:rsidP="00671D05">
      <w:pPr>
        <w:pStyle w:val="REG-P0"/>
        <w:rPr>
          <w:lang w:val="en-ZA"/>
        </w:rPr>
      </w:pPr>
      <w:r w:rsidRPr="00F2038B">
        <w:rPr>
          <w:lang w:val="en-ZA"/>
        </w:rPr>
        <w:t>“valuation roll” means a main or interim valuation roll referred to in regulation 17.</w:t>
      </w:r>
    </w:p>
    <w:p w14:paraId="23772EF7" w14:textId="77777777" w:rsidR="00A01A9D" w:rsidRDefault="00A01A9D" w:rsidP="00A01A9D">
      <w:pPr>
        <w:pStyle w:val="REG-P1"/>
        <w:jc w:val="left"/>
        <w:rPr>
          <w:lang w:val="en-ZA"/>
        </w:rPr>
      </w:pPr>
    </w:p>
    <w:p w14:paraId="7C93016D" w14:textId="5AA5BE02" w:rsidR="00F2038B" w:rsidRPr="00F2038B" w:rsidRDefault="00F2038B" w:rsidP="00A01A9D">
      <w:pPr>
        <w:pStyle w:val="REG-P0"/>
        <w:jc w:val="center"/>
        <w:rPr>
          <w:lang w:val="en-ZA"/>
        </w:rPr>
      </w:pPr>
      <w:r w:rsidRPr="00F2038B">
        <w:rPr>
          <w:lang w:val="en-ZA"/>
        </w:rPr>
        <w:t>PART 2</w:t>
      </w:r>
    </w:p>
    <w:p w14:paraId="2EAAA803" w14:textId="19E09294" w:rsidR="00F2038B" w:rsidRDefault="00F2038B" w:rsidP="00A01A9D">
      <w:pPr>
        <w:pStyle w:val="REG-P0"/>
        <w:jc w:val="center"/>
        <w:rPr>
          <w:lang w:val="en-ZA"/>
        </w:rPr>
      </w:pPr>
      <w:r w:rsidRPr="00F2038B">
        <w:rPr>
          <w:lang w:val="en-ZA"/>
        </w:rPr>
        <w:t>LAND TAX</w:t>
      </w:r>
    </w:p>
    <w:p w14:paraId="5763F462" w14:textId="77777777" w:rsidR="00A01A9D" w:rsidRPr="00F2038B" w:rsidRDefault="00A01A9D" w:rsidP="00A01A9D">
      <w:pPr>
        <w:pStyle w:val="REG-P0"/>
        <w:jc w:val="center"/>
        <w:rPr>
          <w:lang w:val="en-ZA"/>
        </w:rPr>
      </w:pPr>
    </w:p>
    <w:p w14:paraId="63FC46D7" w14:textId="203B0112" w:rsidR="00F2038B" w:rsidRDefault="00F2038B" w:rsidP="00A01A9D">
      <w:pPr>
        <w:pStyle w:val="REG-P0"/>
        <w:rPr>
          <w:b/>
          <w:lang w:val="en-ZA"/>
        </w:rPr>
      </w:pPr>
      <w:r w:rsidRPr="00A01A9D">
        <w:rPr>
          <w:b/>
          <w:lang w:val="en-ZA"/>
        </w:rPr>
        <w:t>Land tax on land value</w:t>
      </w:r>
    </w:p>
    <w:p w14:paraId="12A4D42E" w14:textId="77777777" w:rsidR="00A01A9D" w:rsidRPr="00A01A9D" w:rsidRDefault="00A01A9D" w:rsidP="00A01A9D">
      <w:pPr>
        <w:pStyle w:val="REG-P0"/>
        <w:rPr>
          <w:b/>
          <w:lang w:val="en-ZA"/>
        </w:rPr>
      </w:pPr>
    </w:p>
    <w:p w14:paraId="4E233DA1" w14:textId="491AEE8F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2. </w:t>
      </w:r>
      <w:r w:rsidR="00A01A9D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A01A9D">
        <w:rPr>
          <w:lang w:val="en-ZA"/>
        </w:rPr>
        <w:tab/>
      </w:r>
      <w:r w:rsidRPr="00F2038B">
        <w:rPr>
          <w:lang w:val="en-ZA"/>
        </w:rPr>
        <w:t>An owner of agricultural land must, for the benefit of the Fund, in respect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of each financial year, pay a land tax based on the land value of that land as shown on the main or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interim valuation roll and calculated at such rate or progressive rate as may be determined by a notice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under section 76(1)(b) of the Act.</w:t>
      </w:r>
    </w:p>
    <w:p w14:paraId="293EC3DC" w14:textId="77777777" w:rsidR="00A01A9D" w:rsidRPr="00F2038B" w:rsidRDefault="00A01A9D" w:rsidP="00F2038B">
      <w:pPr>
        <w:pStyle w:val="REG-P1"/>
        <w:rPr>
          <w:lang w:val="en-ZA"/>
        </w:rPr>
      </w:pPr>
    </w:p>
    <w:p w14:paraId="61559962" w14:textId="27953D3A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A01A9D">
        <w:rPr>
          <w:lang w:val="en-ZA"/>
        </w:rPr>
        <w:tab/>
      </w:r>
      <w:r w:rsidRPr="00F2038B">
        <w:rPr>
          <w:lang w:val="en-ZA"/>
        </w:rPr>
        <w:t>The land tax imposed under subregulation (1) is due and payable as required in the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relevant notice of assessment served on the owner concerned and the amount of such tax is calculated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in accordance with the formula set out in section 76(l)(a) of the Act.</w:t>
      </w:r>
    </w:p>
    <w:p w14:paraId="235AA6A1" w14:textId="77777777" w:rsidR="00A01A9D" w:rsidRPr="00F2038B" w:rsidRDefault="00A01A9D" w:rsidP="00F2038B">
      <w:pPr>
        <w:pStyle w:val="REG-P1"/>
        <w:rPr>
          <w:lang w:val="en-ZA"/>
        </w:rPr>
      </w:pPr>
    </w:p>
    <w:p w14:paraId="2BEA3C1D" w14:textId="77777777" w:rsidR="00F2038B" w:rsidRPr="00F2038B" w:rsidRDefault="00F2038B" w:rsidP="00A01A9D">
      <w:pPr>
        <w:pStyle w:val="REG-P0"/>
        <w:jc w:val="center"/>
        <w:rPr>
          <w:lang w:val="en-ZA"/>
        </w:rPr>
      </w:pPr>
      <w:r w:rsidRPr="00F2038B">
        <w:rPr>
          <w:lang w:val="en-ZA"/>
        </w:rPr>
        <w:t>PART 3</w:t>
      </w:r>
    </w:p>
    <w:p w14:paraId="5410F382" w14:textId="11899F48" w:rsidR="00F2038B" w:rsidRDefault="00F2038B" w:rsidP="00A01A9D">
      <w:pPr>
        <w:pStyle w:val="REG-P0"/>
        <w:jc w:val="center"/>
        <w:rPr>
          <w:lang w:val="en-ZA"/>
        </w:rPr>
      </w:pPr>
      <w:r w:rsidRPr="00F2038B">
        <w:rPr>
          <w:lang w:val="en-ZA"/>
        </w:rPr>
        <w:t>VALUATION OF AGRICULTURAL LAND</w:t>
      </w:r>
    </w:p>
    <w:p w14:paraId="67B03757" w14:textId="77777777" w:rsidR="00A01A9D" w:rsidRPr="00F2038B" w:rsidRDefault="00A01A9D" w:rsidP="00A01A9D">
      <w:pPr>
        <w:pStyle w:val="REG-P0"/>
        <w:jc w:val="center"/>
        <w:rPr>
          <w:lang w:val="en-ZA"/>
        </w:rPr>
      </w:pPr>
    </w:p>
    <w:p w14:paraId="295AAD4D" w14:textId="21DD6389" w:rsidR="00F2038B" w:rsidRDefault="00F2038B" w:rsidP="00A01A9D">
      <w:pPr>
        <w:pStyle w:val="REG-P0"/>
        <w:rPr>
          <w:b/>
          <w:lang w:val="en-ZA"/>
        </w:rPr>
      </w:pPr>
      <w:r w:rsidRPr="00A01A9D">
        <w:rPr>
          <w:b/>
          <w:lang w:val="en-ZA"/>
        </w:rPr>
        <w:t>Valuation of agricultural land</w:t>
      </w:r>
    </w:p>
    <w:p w14:paraId="45403E89" w14:textId="77777777" w:rsidR="00A01A9D" w:rsidRPr="00A01A9D" w:rsidRDefault="00A01A9D" w:rsidP="00A01A9D">
      <w:pPr>
        <w:pStyle w:val="REG-P0"/>
        <w:rPr>
          <w:b/>
          <w:lang w:val="en-ZA"/>
        </w:rPr>
      </w:pPr>
    </w:p>
    <w:p w14:paraId="53729E91" w14:textId="2CA645F3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3. </w:t>
      </w:r>
      <w:r w:rsidR="00A01A9D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A01A9D">
        <w:rPr>
          <w:lang w:val="en-ZA"/>
        </w:rPr>
        <w:tab/>
      </w:r>
      <w:r w:rsidRPr="00F2038B">
        <w:rPr>
          <w:lang w:val="en-ZA"/>
        </w:rPr>
        <w:t>The valuation roll in place at the commencement of these regulations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remains in force until the coming into operation of the valuation roll as contemplated in regulation</w:t>
      </w:r>
      <w:r w:rsidR="00A01A9D">
        <w:rPr>
          <w:lang w:val="en-ZA"/>
        </w:rPr>
        <w:t xml:space="preserve"> </w:t>
      </w:r>
      <w:r w:rsidRPr="00F2038B">
        <w:rPr>
          <w:lang w:val="en-ZA"/>
        </w:rPr>
        <w:t>17(3).</w:t>
      </w:r>
    </w:p>
    <w:p w14:paraId="01D6337A" w14:textId="77777777" w:rsidR="00A01A9D" w:rsidRPr="00F2038B" w:rsidRDefault="00A01A9D" w:rsidP="00F2038B">
      <w:pPr>
        <w:pStyle w:val="REG-P1"/>
        <w:rPr>
          <w:lang w:val="en-ZA"/>
        </w:rPr>
      </w:pPr>
    </w:p>
    <w:p w14:paraId="6F3A0E71" w14:textId="678EF3EA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A01A9D">
        <w:rPr>
          <w:lang w:val="en-ZA"/>
        </w:rPr>
        <w:tab/>
      </w:r>
      <w:r w:rsidRPr="00F2038B">
        <w:rPr>
          <w:lang w:val="en-ZA"/>
        </w:rPr>
        <w:t>The Minister may -</w:t>
      </w:r>
    </w:p>
    <w:p w14:paraId="59E46EA1" w14:textId="77777777" w:rsidR="00A01A9D" w:rsidRDefault="00A01A9D" w:rsidP="00F2038B">
      <w:pPr>
        <w:pStyle w:val="REG-P1"/>
        <w:rPr>
          <w:lang w:val="en-ZA"/>
        </w:rPr>
      </w:pPr>
    </w:p>
    <w:p w14:paraId="09F3B96F" w14:textId="59251153" w:rsidR="00F2038B" w:rsidRPr="00A01A9D" w:rsidRDefault="00F2038B" w:rsidP="00A01A9D">
      <w:pPr>
        <w:pStyle w:val="REG-Pa"/>
      </w:pPr>
      <w:r w:rsidRPr="00A01A9D">
        <w:t xml:space="preserve">(a) </w:t>
      </w:r>
      <w:r w:rsidR="00A01A9D" w:rsidRPr="00A01A9D">
        <w:tab/>
      </w:r>
      <w:r w:rsidRPr="00A01A9D">
        <w:t>at intervals of five years, cause a general valuation to be made in respect of all</w:t>
      </w:r>
      <w:r w:rsidR="00A01A9D">
        <w:t xml:space="preserve"> </w:t>
      </w:r>
      <w:r w:rsidRPr="00A01A9D">
        <w:t>agricultural land; and</w:t>
      </w:r>
    </w:p>
    <w:p w14:paraId="021A7FFA" w14:textId="77777777" w:rsidR="00A01A9D" w:rsidRPr="00A01A9D" w:rsidRDefault="00A01A9D" w:rsidP="00A01A9D">
      <w:pPr>
        <w:pStyle w:val="REG-Pa"/>
      </w:pPr>
    </w:p>
    <w:p w14:paraId="6DFB5652" w14:textId="17F3AB77" w:rsidR="00F2038B" w:rsidRDefault="00F2038B" w:rsidP="00A01A9D">
      <w:pPr>
        <w:pStyle w:val="REG-Pa"/>
        <w:rPr>
          <w:rFonts w:eastAsia="Times New Roman" w:cs="Times New Roman"/>
          <w:lang w:val="en-ZA"/>
        </w:rPr>
      </w:pPr>
      <w:r w:rsidRPr="00A01A9D">
        <w:t xml:space="preserve">(b) </w:t>
      </w:r>
      <w:r w:rsidR="00A01A9D" w:rsidRPr="00A01A9D">
        <w:tab/>
      </w:r>
      <w:r w:rsidRPr="00A01A9D">
        <w:t>of his or her own accord or at the request for data correction made on Form 3 by any</w:t>
      </w:r>
      <w:r w:rsidR="00A01A9D">
        <w:t xml:space="preserve"> </w:t>
      </w:r>
      <w:r w:rsidRPr="00F2038B">
        <w:rPr>
          <w:rFonts w:eastAsia="Times New Roman" w:cs="Times New Roman"/>
          <w:lang w:val="en-ZA"/>
        </w:rPr>
        <w:t>person at any time during a period of five years referred to in paragraph (a), cause an</w:t>
      </w:r>
      <w:r w:rsidR="00A01A9D">
        <w:rPr>
          <w:rFonts w:eastAsia="Times New Roman" w:cs="Times New Roman"/>
          <w:lang w:val="en-ZA"/>
        </w:rPr>
        <w:t xml:space="preserve"> </w:t>
      </w:r>
      <w:r w:rsidRPr="00F2038B">
        <w:rPr>
          <w:rFonts w:eastAsia="Times New Roman" w:cs="Times New Roman"/>
          <w:lang w:val="en-ZA"/>
        </w:rPr>
        <w:t>interim valuation to be made in respect of any agricultural land.</w:t>
      </w:r>
    </w:p>
    <w:p w14:paraId="5908CFC3" w14:textId="77777777" w:rsidR="00A01A9D" w:rsidRPr="00F2038B" w:rsidRDefault="00A01A9D" w:rsidP="00F2038B">
      <w:pPr>
        <w:pStyle w:val="REG-P1"/>
        <w:rPr>
          <w:lang w:val="en-ZA"/>
        </w:rPr>
      </w:pPr>
    </w:p>
    <w:p w14:paraId="5E2B6838" w14:textId="525B2C55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A01A9D">
        <w:rPr>
          <w:lang w:val="en-ZA"/>
        </w:rPr>
        <w:tab/>
      </w:r>
      <w:r w:rsidRPr="00F2038B">
        <w:rPr>
          <w:lang w:val="en-ZA"/>
        </w:rPr>
        <w:t>The interim valuation roll may include -</w:t>
      </w:r>
    </w:p>
    <w:p w14:paraId="5849D709" w14:textId="77777777" w:rsidR="00E4538F" w:rsidRDefault="00E4538F" w:rsidP="00F2038B">
      <w:pPr>
        <w:pStyle w:val="REG-P1"/>
        <w:rPr>
          <w:lang w:val="en-ZA"/>
        </w:rPr>
      </w:pPr>
    </w:p>
    <w:p w14:paraId="424A23DB" w14:textId="0260EB32" w:rsidR="00F2038B" w:rsidRDefault="00F2038B" w:rsidP="00E4538F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4538F">
        <w:rPr>
          <w:lang w:val="en-ZA"/>
        </w:rPr>
        <w:tab/>
      </w:r>
      <w:r w:rsidRPr="00F2038B">
        <w:rPr>
          <w:lang w:val="en-ZA"/>
        </w:rPr>
        <w:t>any agricultural land that was omitted from the main valuation roll;</w:t>
      </w:r>
    </w:p>
    <w:p w14:paraId="6C4C0485" w14:textId="77777777" w:rsidR="00E4538F" w:rsidRPr="00F2038B" w:rsidRDefault="00E4538F" w:rsidP="00E4538F">
      <w:pPr>
        <w:pStyle w:val="REG-Pa"/>
        <w:rPr>
          <w:lang w:val="en-ZA"/>
        </w:rPr>
      </w:pPr>
    </w:p>
    <w:p w14:paraId="5D3D22D0" w14:textId="5E3F4520" w:rsidR="00F2038B" w:rsidRDefault="00F2038B" w:rsidP="00E4538F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4538F">
        <w:rPr>
          <w:lang w:val="en-ZA"/>
        </w:rPr>
        <w:tab/>
      </w:r>
      <w:r w:rsidRPr="00F2038B">
        <w:rPr>
          <w:lang w:val="en-ZA"/>
        </w:rPr>
        <w:t>any agricultural land whose description has changed as a result of consolidation,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subdivision or renumbering as shown on an approved diagram within the meaning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of the Land Survey Act, 1993 (Act No. 33 of 1993);</w:t>
      </w:r>
    </w:p>
    <w:p w14:paraId="16BC0B5E" w14:textId="77777777" w:rsidR="00E4538F" w:rsidRPr="00F2038B" w:rsidRDefault="00E4538F" w:rsidP="00E4538F">
      <w:pPr>
        <w:pStyle w:val="REG-Pa"/>
        <w:rPr>
          <w:lang w:val="en-ZA"/>
        </w:rPr>
      </w:pPr>
    </w:p>
    <w:p w14:paraId="398FB178" w14:textId="1748DB94" w:rsidR="00F2038B" w:rsidRDefault="00F2038B" w:rsidP="00E4538F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E4538F">
        <w:rPr>
          <w:lang w:val="en-ZA"/>
        </w:rPr>
        <w:tab/>
      </w:r>
      <w:r w:rsidRPr="00F2038B">
        <w:rPr>
          <w:lang w:val="en-ZA"/>
        </w:rPr>
        <w:t>any agricultural land whose size was incorrect on the main valuation roll; or</w:t>
      </w:r>
    </w:p>
    <w:p w14:paraId="611C8B37" w14:textId="77777777" w:rsidR="00E4538F" w:rsidRPr="00F2038B" w:rsidRDefault="00E4538F" w:rsidP="00E4538F">
      <w:pPr>
        <w:pStyle w:val="REG-Pa"/>
        <w:rPr>
          <w:lang w:val="en-ZA"/>
        </w:rPr>
      </w:pPr>
    </w:p>
    <w:p w14:paraId="58981000" w14:textId="13B5C07C" w:rsidR="00F2038B" w:rsidRDefault="00F2038B" w:rsidP="00E4538F">
      <w:pPr>
        <w:pStyle w:val="REG-Pa"/>
        <w:rPr>
          <w:lang w:val="en-ZA"/>
        </w:rPr>
      </w:pPr>
      <w:r w:rsidRPr="00F2038B">
        <w:rPr>
          <w:lang w:val="en-ZA"/>
        </w:rPr>
        <w:lastRenderedPageBreak/>
        <w:t>(d)</w:t>
      </w:r>
      <w:r w:rsidR="00E4538F">
        <w:rPr>
          <w:lang w:val="en-ZA"/>
        </w:rPr>
        <w:tab/>
      </w:r>
      <w:r w:rsidRPr="00F2038B">
        <w:rPr>
          <w:lang w:val="en-ZA"/>
        </w:rPr>
        <w:t>any agricultural land that was incorrectly assessed on the main valuation roll.</w:t>
      </w:r>
    </w:p>
    <w:p w14:paraId="3EA61509" w14:textId="77777777" w:rsidR="00E4538F" w:rsidRPr="00F2038B" w:rsidRDefault="00E4538F" w:rsidP="00F2038B">
      <w:pPr>
        <w:pStyle w:val="REG-P1"/>
        <w:rPr>
          <w:lang w:val="en-ZA"/>
        </w:rPr>
      </w:pPr>
    </w:p>
    <w:p w14:paraId="1ADAC7ED" w14:textId="43A19AC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E4538F">
        <w:rPr>
          <w:lang w:val="en-ZA"/>
        </w:rPr>
        <w:tab/>
      </w:r>
      <w:r w:rsidRPr="00F2038B">
        <w:rPr>
          <w:lang w:val="en-ZA"/>
        </w:rPr>
        <w:t xml:space="preserve">Subject to subregulation (5), the Minister must, by notice in the </w:t>
      </w:r>
      <w:r w:rsidRPr="00F2038B">
        <w:rPr>
          <w:i/>
          <w:iCs/>
          <w:lang w:val="en-ZA"/>
        </w:rPr>
        <w:t>Gazette</w:t>
      </w:r>
      <w:r w:rsidRPr="00F2038B">
        <w:rPr>
          <w:lang w:val="en-ZA"/>
        </w:rPr>
        <w:t>, determine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the date of valuation and the period during which any general or interim valuation is made.</w:t>
      </w:r>
    </w:p>
    <w:p w14:paraId="29BC2FB9" w14:textId="77777777" w:rsidR="00E4538F" w:rsidRPr="00F2038B" w:rsidRDefault="00E4538F" w:rsidP="00F2038B">
      <w:pPr>
        <w:pStyle w:val="REG-P1"/>
        <w:rPr>
          <w:lang w:val="en-ZA"/>
        </w:rPr>
      </w:pPr>
    </w:p>
    <w:p w14:paraId="39341F8C" w14:textId="2F391B8C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E4538F">
        <w:rPr>
          <w:lang w:val="en-ZA"/>
        </w:rPr>
        <w:tab/>
      </w:r>
      <w:r w:rsidRPr="00F2038B">
        <w:rPr>
          <w:lang w:val="en-ZA"/>
        </w:rPr>
        <w:t>Where an interim valuation is to be made the Minister may give notice of that period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by serving notices in writing on the owners of the agricultural land in question.</w:t>
      </w:r>
    </w:p>
    <w:p w14:paraId="3CE283DB" w14:textId="77777777" w:rsidR="00E4538F" w:rsidRPr="00F2038B" w:rsidRDefault="00E4538F" w:rsidP="00F2038B">
      <w:pPr>
        <w:pStyle w:val="REG-P1"/>
        <w:rPr>
          <w:lang w:val="en-ZA"/>
        </w:rPr>
      </w:pPr>
    </w:p>
    <w:p w14:paraId="0062EF18" w14:textId="748570E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E4538F">
        <w:rPr>
          <w:lang w:val="en-ZA"/>
        </w:rPr>
        <w:tab/>
      </w:r>
      <w:r w:rsidRPr="00F2038B">
        <w:rPr>
          <w:lang w:val="en-ZA"/>
        </w:rPr>
        <w:t>When making an interim valuation, the same procedure as set out in regulation 4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with regard to a general valuation is observed.</w:t>
      </w:r>
    </w:p>
    <w:p w14:paraId="3E49E134" w14:textId="77777777" w:rsidR="00E4538F" w:rsidRPr="00F2038B" w:rsidRDefault="00E4538F" w:rsidP="00F2038B">
      <w:pPr>
        <w:pStyle w:val="REG-P1"/>
        <w:rPr>
          <w:lang w:val="en-ZA"/>
        </w:rPr>
      </w:pPr>
    </w:p>
    <w:p w14:paraId="54A79E62" w14:textId="4244D6AE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(7) </w:t>
      </w:r>
      <w:r w:rsidR="00E4538F">
        <w:rPr>
          <w:lang w:val="en-ZA"/>
        </w:rPr>
        <w:tab/>
      </w:r>
      <w:r w:rsidRPr="00F2038B">
        <w:rPr>
          <w:lang w:val="en-ZA"/>
        </w:rPr>
        <w:t>Any interim valuation roll is based on what the value of the land would have been at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the last general valuation and any increase or decrease in the value of land generally between the last</w:t>
      </w:r>
      <w:r w:rsidR="00E4538F">
        <w:rPr>
          <w:lang w:val="en-ZA"/>
        </w:rPr>
        <w:t xml:space="preserve"> </w:t>
      </w:r>
      <w:r w:rsidRPr="00F2038B">
        <w:rPr>
          <w:lang w:val="en-ZA"/>
        </w:rPr>
        <w:t>general valuation and such interim valuation is disregarded.</w:t>
      </w:r>
    </w:p>
    <w:p w14:paraId="65ECA74D" w14:textId="77777777" w:rsidR="00E4538F" w:rsidRPr="00F2038B" w:rsidRDefault="00E4538F" w:rsidP="00F2038B">
      <w:pPr>
        <w:pStyle w:val="REG-P1"/>
        <w:rPr>
          <w:lang w:val="en-ZA"/>
        </w:rPr>
      </w:pPr>
    </w:p>
    <w:p w14:paraId="3D7406E5" w14:textId="68EC9E68" w:rsidR="00F2038B" w:rsidRDefault="00F2038B" w:rsidP="002F5C3A">
      <w:pPr>
        <w:pStyle w:val="REG-P0"/>
        <w:rPr>
          <w:b/>
          <w:lang w:val="en-ZA"/>
        </w:rPr>
      </w:pPr>
      <w:r w:rsidRPr="002F5C3A">
        <w:rPr>
          <w:b/>
          <w:lang w:val="en-ZA"/>
        </w:rPr>
        <w:t>Appointment, powers, functions and termination of appointment of valuer</w:t>
      </w:r>
    </w:p>
    <w:p w14:paraId="5885E667" w14:textId="77777777" w:rsidR="002F5C3A" w:rsidRPr="002F5C3A" w:rsidRDefault="002F5C3A" w:rsidP="002F5C3A">
      <w:pPr>
        <w:pStyle w:val="REG-P0"/>
        <w:rPr>
          <w:b/>
          <w:lang w:val="en-ZA"/>
        </w:rPr>
      </w:pPr>
    </w:p>
    <w:p w14:paraId="09633CB6" w14:textId="4A435975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>4.</w:t>
      </w:r>
      <w:r w:rsidR="002F5C3A">
        <w:rPr>
          <w:b/>
          <w:bCs/>
          <w:lang w:val="en-ZA"/>
        </w:rPr>
        <w:tab/>
      </w:r>
      <w:r w:rsidRPr="00F2038B">
        <w:rPr>
          <w:lang w:val="en-ZA"/>
        </w:rPr>
        <w:t>(1)</w:t>
      </w:r>
      <w:r w:rsidR="002F5C3A">
        <w:rPr>
          <w:lang w:val="en-ZA"/>
        </w:rPr>
        <w:tab/>
      </w:r>
      <w:r w:rsidRPr="00F2038B">
        <w:rPr>
          <w:lang w:val="en-ZA"/>
        </w:rPr>
        <w:t>When a general valuation or interim valuation of agricultural land is required</w:t>
      </w:r>
      <w:r w:rsidR="002F5C3A">
        <w:rPr>
          <w:lang w:val="en-ZA"/>
        </w:rPr>
        <w:t xml:space="preserve"> </w:t>
      </w:r>
      <w:r w:rsidRPr="00F2038B">
        <w:rPr>
          <w:lang w:val="en-ZA"/>
        </w:rPr>
        <w:t>to be made in terms of regulation 3, the Commission must nominate a person by reason of his or her</w:t>
      </w:r>
      <w:r w:rsidR="002F5C3A">
        <w:rPr>
          <w:lang w:val="en-ZA"/>
        </w:rPr>
        <w:t xml:space="preserve"> </w:t>
      </w:r>
      <w:r w:rsidRPr="00F2038B">
        <w:rPr>
          <w:lang w:val="en-ZA"/>
        </w:rPr>
        <w:t>expertise in the field of real estate valuation -</w:t>
      </w:r>
    </w:p>
    <w:p w14:paraId="48991DB3" w14:textId="77777777" w:rsidR="002F5C3A" w:rsidRDefault="002F5C3A" w:rsidP="00F2038B">
      <w:pPr>
        <w:pStyle w:val="REG-P1"/>
        <w:rPr>
          <w:lang w:val="en-ZA"/>
        </w:rPr>
      </w:pPr>
    </w:p>
    <w:p w14:paraId="4D3FB09D" w14:textId="5D35F395" w:rsidR="00F2038B" w:rsidRDefault="00F2038B" w:rsidP="002F5C3A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F5C3A">
        <w:rPr>
          <w:lang w:val="en-ZA"/>
        </w:rPr>
        <w:tab/>
      </w:r>
      <w:r w:rsidRPr="00F2038B">
        <w:rPr>
          <w:lang w:val="en-ZA"/>
        </w:rPr>
        <w:t>who is a staff member in the Public Service for designation by the Minister as valuer;</w:t>
      </w:r>
      <w:r w:rsidR="002F5C3A">
        <w:rPr>
          <w:lang w:val="en-ZA"/>
        </w:rPr>
        <w:t xml:space="preserve"> </w:t>
      </w:r>
      <w:r w:rsidRPr="00F2038B">
        <w:rPr>
          <w:lang w:val="en-ZA"/>
        </w:rPr>
        <w:t>or</w:t>
      </w:r>
    </w:p>
    <w:p w14:paraId="79CE87D9" w14:textId="77777777" w:rsidR="002F5C3A" w:rsidRPr="00F2038B" w:rsidRDefault="002F5C3A" w:rsidP="002F5C3A">
      <w:pPr>
        <w:pStyle w:val="REG-Pa"/>
        <w:rPr>
          <w:lang w:val="en-ZA"/>
        </w:rPr>
      </w:pPr>
    </w:p>
    <w:p w14:paraId="20A6089B" w14:textId="1BE360B6" w:rsidR="00F2038B" w:rsidRDefault="00F2038B" w:rsidP="002F5C3A">
      <w:pPr>
        <w:pStyle w:val="REG-Pa"/>
        <w:rPr>
          <w:lang w:val="en-ZA"/>
        </w:rPr>
      </w:pPr>
      <w:r w:rsidRPr="00F2038B">
        <w:rPr>
          <w:lang w:val="en-ZA"/>
        </w:rPr>
        <w:t>(b)</w:t>
      </w:r>
      <w:r w:rsidR="002F5C3A">
        <w:rPr>
          <w:lang w:val="en-ZA"/>
        </w:rPr>
        <w:tab/>
      </w:r>
      <w:r w:rsidRPr="00F2038B">
        <w:rPr>
          <w:lang w:val="en-ZA"/>
        </w:rPr>
        <w:t>who is not in full-time employment of the Public Service for appointment by the</w:t>
      </w:r>
      <w:r w:rsidR="002F5C3A">
        <w:rPr>
          <w:lang w:val="en-ZA"/>
        </w:rPr>
        <w:t xml:space="preserve"> </w:t>
      </w:r>
      <w:r w:rsidRPr="00F2038B">
        <w:rPr>
          <w:lang w:val="en-ZA"/>
        </w:rPr>
        <w:t>Minister as a valuer on such terms and conditions as the Minister, subject to the laws</w:t>
      </w:r>
      <w:r w:rsidR="002F5C3A">
        <w:rPr>
          <w:lang w:val="en-ZA"/>
        </w:rPr>
        <w:t xml:space="preserve"> </w:t>
      </w:r>
      <w:r w:rsidRPr="00F2038B">
        <w:rPr>
          <w:lang w:val="en-ZA"/>
        </w:rPr>
        <w:t>governing public service, may determine.</w:t>
      </w:r>
    </w:p>
    <w:p w14:paraId="402D7C28" w14:textId="77777777" w:rsidR="002F5C3A" w:rsidRPr="00F2038B" w:rsidRDefault="002F5C3A" w:rsidP="00F2038B">
      <w:pPr>
        <w:pStyle w:val="REG-P1"/>
        <w:rPr>
          <w:lang w:val="en-ZA"/>
        </w:rPr>
      </w:pPr>
    </w:p>
    <w:p w14:paraId="7DEECC0E" w14:textId="4A0A4B46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091484">
        <w:rPr>
          <w:lang w:val="en-ZA"/>
        </w:rPr>
        <w:tab/>
      </w:r>
      <w:r w:rsidRPr="00F2038B">
        <w:rPr>
          <w:lang w:val="en-ZA"/>
        </w:rPr>
        <w:t>The valuer must value the agricultural land in question and prepare a provisional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>valuation roll containing -</w:t>
      </w:r>
    </w:p>
    <w:p w14:paraId="3F7D1234" w14:textId="77777777" w:rsidR="00091484" w:rsidRDefault="00091484" w:rsidP="00091484">
      <w:pPr>
        <w:pStyle w:val="REG-Pa"/>
        <w:rPr>
          <w:lang w:val="en-ZA"/>
        </w:rPr>
      </w:pPr>
    </w:p>
    <w:p w14:paraId="0CD49B89" w14:textId="1D14575A" w:rsidR="00F2038B" w:rsidRPr="00F2038B" w:rsidRDefault="00F2038B" w:rsidP="00091484">
      <w:pPr>
        <w:pStyle w:val="REG-Pa"/>
        <w:rPr>
          <w:rFonts w:eastAsia="Times New Roman" w:cs="Times New Roman"/>
          <w:lang w:val="en-ZA"/>
        </w:rPr>
      </w:pPr>
      <w:r w:rsidRPr="00F2038B">
        <w:rPr>
          <w:rFonts w:eastAsia="Times New Roman" w:cs="Times New Roman"/>
          <w:lang w:val="en-ZA"/>
        </w:rPr>
        <w:t xml:space="preserve">(a) </w:t>
      </w:r>
      <w:r w:rsidR="00091484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the farm number, registration division, region and farm name of the agricultural land</w:t>
      </w:r>
      <w:r w:rsidR="00091484">
        <w:rPr>
          <w:lang w:val="en-ZA"/>
        </w:rPr>
        <w:t xml:space="preserve"> </w:t>
      </w:r>
      <w:r w:rsidRPr="00F2038B">
        <w:rPr>
          <w:rFonts w:eastAsia="Times New Roman" w:cs="Times New Roman"/>
          <w:lang w:val="en-ZA"/>
        </w:rPr>
        <w:t>in question;</w:t>
      </w:r>
    </w:p>
    <w:p w14:paraId="17344808" w14:textId="77777777" w:rsidR="00091484" w:rsidRDefault="00091484" w:rsidP="00091484">
      <w:pPr>
        <w:pStyle w:val="REG-Pa"/>
        <w:rPr>
          <w:lang w:val="en-ZA"/>
        </w:rPr>
      </w:pPr>
    </w:p>
    <w:p w14:paraId="535F872C" w14:textId="17E35202" w:rsidR="00F2038B" w:rsidRDefault="00F2038B" w:rsidP="00091484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(b) </w:t>
      </w:r>
      <w:r w:rsidR="00091484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the name of the owner of the land;</w:t>
      </w:r>
    </w:p>
    <w:p w14:paraId="06CDC902" w14:textId="77777777" w:rsidR="00091484" w:rsidRPr="00F2038B" w:rsidRDefault="00091484" w:rsidP="00091484">
      <w:pPr>
        <w:pStyle w:val="REG-Pa"/>
        <w:rPr>
          <w:rFonts w:eastAsia="Times New Roman" w:cs="Times New Roman"/>
          <w:lang w:val="en-ZA"/>
        </w:rPr>
      </w:pPr>
    </w:p>
    <w:p w14:paraId="12D189DD" w14:textId="08B0D8F1" w:rsidR="00F2038B" w:rsidRDefault="00F2038B" w:rsidP="00091484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(c) </w:t>
      </w:r>
      <w:r w:rsidR="00091484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the size in hectares of the land;</w:t>
      </w:r>
    </w:p>
    <w:p w14:paraId="037F5AB7" w14:textId="77777777" w:rsidR="00091484" w:rsidRPr="00F2038B" w:rsidRDefault="00091484" w:rsidP="00091484">
      <w:pPr>
        <w:pStyle w:val="REG-Pa"/>
        <w:rPr>
          <w:rFonts w:eastAsia="Times New Roman" w:cs="Times New Roman"/>
          <w:lang w:val="en-ZA"/>
        </w:rPr>
      </w:pPr>
    </w:p>
    <w:p w14:paraId="0BA2A5D3" w14:textId="3F866CA1" w:rsidR="00F2038B" w:rsidRDefault="00F2038B" w:rsidP="00091484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(d) </w:t>
      </w:r>
      <w:r w:rsidR="00091484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the unimproved site value of the land;</w:t>
      </w:r>
    </w:p>
    <w:p w14:paraId="23023FB3" w14:textId="77777777" w:rsidR="00091484" w:rsidRPr="00F2038B" w:rsidRDefault="00091484" w:rsidP="00091484">
      <w:pPr>
        <w:pStyle w:val="REG-Pa"/>
        <w:rPr>
          <w:rFonts w:eastAsia="Times New Roman" w:cs="Times New Roman"/>
          <w:lang w:val="en-ZA"/>
        </w:rPr>
      </w:pPr>
    </w:p>
    <w:p w14:paraId="79C04E84" w14:textId="17568169" w:rsidR="00F2038B" w:rsidRDefault="00F2038B" w:rsidP="00091484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(e) </w:t>
      </w:r>
      <w:r w:rsidR="00091484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remarks, if any, with regard to the agricultural land in question; and</w:t>
      </w:r>
    </w:p>
    <w:p w14:paraId="6CAF55AF" w14:textId="77777777" w:rsidR="00091484" w:rsidRPr="00F2038B" w:rsidRDefault="00091484" w:rsidP="00091484">
      <w:pPr>
        <w:pStyle w:val="REG-Pa"/>
        <w:rPr>
          <w:rFonts w:eastAsia="Times New Roman" w:cs="Times New Roman"/>
          <w:lang w:val="en-ZA"/>
        </w:rPr>
      </w:pPr>
    </w:p>
    <w:p w14:paraId="61910700" w14:textId="709AAC6A" w:rsidR="00F2038B" w:rsidRDefault="00F2038B" w:rsidP="00091484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(f) </w:t>
      </w:r>
      <w:r w:rsidR="00091484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such other information as the Minister may direct to be shown.</w:t>
      </w:r>
    </w:p>
    <w:p w14:paraId="78D55E42" w14:textId="77777777" w:rsidR="00091484" w:rsidRPr="00F2038B" w:rsidRDefault="00091484" w:rsidP="00F2038B">
      <w:pPr>
        <w:pStyle w:val="REG-P1"/>
        <w:rPr>
          <w:lang w:val="en-ZA"/>
        </w:rPr>
      </w:pPr>
    </w:p>
    <w:p w14:paraId="40E8B1CF" w14:textId="0970DC9D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091484">
        <w:rPr>
          <w:lang w:val="en-ZA"/>
        </w:rPr>
        <w:tab/>
      </w:r>
      <w:r w:rsidRPr="00F2038B">
        <w:rPr>
          <w:lang w:val="en-ZA"/>
        </w:rPr>
        <w:t>A valuer, before assuming his or her duties, must make and subscribe before a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>commissioner of oaths an oath or affirmation in the following form:</w:t>
      </w:r>
    </w:p>
    <w:p w14:paraId="49CC18F3" w14:textId="77777777" w:rsidR="00091484" w:rsidRPr="00F2038B" w:rsidRDefault="00091484" w:rsidP="00F2038B">
      <w:pPr>
        <w:pStyle w:val="REG-P1"/>
        <w:rPr>
          <w:lang w:val="en-ZA"/>
        </w:rPr>
      </w:pPr>
    </w:p>
    <w:p w14:paraId="408DE5AA" w14:textId="5E1E4165" w:rsidR="00091484" w:rsidRDefault="00F2038B" w:rsidP="00091484">
      <w:pPr>
        <w:pStyle w:val="REG-P1"/>
        <w:ind w:left="567"/>
        <w:rPr>
          <w:lang w:val="en-ZA"/>
        </w:rPr>
      </w:pPr>
      <w:r w:rsidRPr="00F2038B">
        <w:rPr>
          <w:lang w:val="en-ZA"/>
        </w:rPr>
        <w:t>“I, .........................................................................................</w:t>
      </w:r>
      <w:r w:rsidR="00091484">
        <w:rPr>
          <w:lang w:val="en-ZA"/>
        </w:rPr>
        <w:t>.........................</w:t>
      </w:r>
      <w:r w:rsidR="00A10105">
        <w:rPr>
          <w:lang w:val="en-ZA"/>
        </w:rPr>
        <w:t>.....</w:t>
      </w:r>
      <w:r w:rsidR="00091484">
        <w:rPr>
          <w:lang w:val="en-ZA"/>
        </w:rPr>
        <w:t>.....</w:t>
      </w:r>
      <w:r w:rsidRPr="00F2038B">
        <w:rPr>
          <w:lang w:val="en-ZA"/>
        </w:rPr>
        <w:t>do</w:t>
      </w:r>
      <w:r w:rsidR="00091484">
        <w:rPr>
          <w:lang w:val="en-ZA"/>
        </w:rPr>
        <w:t xml:space="preserve"> </w:t>
      </w:r>
    </w:p>
    <w:p w14:paraId="4359615B" w14:textId="61E3C459" w:rsidR="00091484" w:rsidRDefault="00F2038B" w:rsidP="00A10105">
      <w:pPr>
        <w:pStyle w:val="REG-P1"/>
        <w:ind w:left="567"/>
        <w:jc w:val="center"/>
        <w:rPr>
          <w:lang w:val="en-ZA"/>
        </w:rPr>
      </w:pPr>
      <w:r w:rsidRPr="00F2038B">
        <w:rPr>
          <w:lang w:val="en-ZA"/>
        </w:rPr>
        <w:t>(full name)</w:t>
      </w:r>
    </w:p>
    <w:p w14:paraId="6B94F21B" w14:textId="642153D7" w:rsidR="00F2038B" w:rsidRPr="00F2038B" w:rsidRDefault="00F2038B" w:rsidP="00091484">
      <w:pPr>
        <w:pStyle w:val="REG-P0"/>
        <w:ind w:left="1134"/>
        <w:rPr>
          <w:lang w:val="en-ZA"/>
        </w:rPr>
      </w:pPr>
      <w:r w:rsidRPr="00F2038B">
        <w:rPr>
          <w:lang w:val="en-ZA"/>
        </w:rPr>
        <w:t>solemnly swear/sincerely affirm and declare to value in accordance with, and for the purpose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 xml:space="preserve">of </w:t>
      </w:r>
      <w:r w:rsidR="00091484">
        <w:rPr>
          <w:lang w:val="en-ZA"/>
        </w:rPr>
        <w:t>t</w:t>
      </w:r>
      <w:r w:rsidRPr="00F2038B">
        <w:rPr>
          <w:lang w:val="en-ZA"/>
        </w:rPr>
        <w:t>he Agricultural (Commercial) Land Reform Act, 1995 and the Land Valuation and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>Taxation Regulations made under that Act, any agricultural land, to the best of my skill and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 xml:space="preserve">knowledge, without favour or prejudice, truly, impartially </w:t>
      </w:r>
      <w:r w:rsidRPr="00F2038B">
        <w:rPr>
          <w:lang w:val="en-ZA"/>
        </w:rPr>
        <w:lastRenderedPageBreak/>
        <w:t>and conscientiously and for the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>full and market value of the unimproved site thereof according to the intent and requirement</w:t>
      </w:r>
      <w:r w:rsidR="00091484">
        <w:rPr>
          <w:lang w:val="en-ZA"/>
        </w:rPr>
        <w:t xml:space="preserve"> </w:t>
      </w:r>
      <w:r w:rsidRPr="00F2038B">
        <w:rPr>
          <w:lang w:val="en-ZA"/>
        </w:rPr>
        <w:t>of the applicable laws.</w:t>
      </w:r>
    </w:p>
    <w:p w14:paraId="4D39916E" w14:textId="77777777" w:rsidR="00091484" w:rsidRDefault="00091484" w:rsidP="00F2038B">
      <w:pPr>
        <w:pStyle w:val="REG-P1"/>
        <w:rPr>
          <w:lang w:val="en-ZA"/>
        </w:rPr>
      </w:pPr>
    </w:p>
    <w:p w14:paraId="4C18EB4C" w14:textId="4D5D3CC4" w:rsidR="00F2038B" w:rsidRDefault="00F2038B" w:rsidP="00091484">
      <w:pPr>
        <w:pStyle w:val="REG-P1"/>
        <w:ind w:left="567"/>
        <w:rPr>
          <w:lang w:val="en-ZA"/>
        </w:rPr>
      </w:pPr>
      <w:r w:rsidRPr="00F2038B">
        <w:rPr>
          <w:lang w:val="en-ZA"/>
        </w:rPr>
        <w:t>So help me God or I so affirm.”.</w:t>
      </w:r>
    </w:p>
    <w:p w14:paraId="0CF10D10" w14:textId="77777777" w:rsidR="00A10105" w:rsidRPr="00F2038B" w:rsidRDefault="00A10105" w:rsidP="00091484">
      <w:pPr>
        <w:pStyle w:val="REG-P1"/>
        <w:ind w:left="567"/>
        <w:rPr>
          <w:lang w:val="en-ZA"/>
        </w:rPr>
      </w:pPr>
    </w:p>
    <w:p w14:paraId="04F5C5DE" w14:textId="550709EC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A10105">
        <w:rPr>
          <w:lang w:val="en-ZA"/>
        </w:rPr>
        <w:tab/>
      </w:r>
      <w:r w:rsidRPr="00F2038B">
        <w:rPr>
          <w:lang w:val="en-ZA"/>
        </w:rPr>
        <w:t>The Minister must cause a certificate of appointment in such a form as the Minister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may determine to be issued to a valuer upon his or her appointment.</w:t>
      </w:r>
    </w:p>
    <w:p w14:paraId="0A147D54" w14:textId="77777777" w:rsidR="00A10105" w:rsidRPr="00F2038B" w:rsidRDefault="00A10105" w:rsidP="00F2038B">
      <w:pPr>
        <w:pStyle w:val="REG-P1"/>
        <w:rPr>
          <w:lang w:val="en-ZA"/>
        </w:rPr>
      </w:pPr>
    </w:p>
    <w:p w14:paraId="5BB5C8DB" w14:textId="4956EA15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A10105">
        <w:rPr>
          <w:lang w:val="en-ZA"/>
        </w:rPr>
        <w:tab/>
      </w:r>
      <w:r w:rsidRPr="00F2038B">
        <w:rPr>
          <w:lang w:val="en-ZA"/>
        </w:rPr>
        <w:t>Subject to subregulation (6), a valuer must value any agricultural land at a value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equal to the market value at which in his or her opinion such land and other agricultural land of a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similar carrying capacity classification or agro-ecological zone classification might reasonably be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expected to be sold by a willing seller to a willing buyer at the date of valuation.</w:t>
      </w:r>
    </w:p>
    <w:p w14:paraId="265EFD46" w14:textId="77777777" w:rsidR="00A10105" w:rsidRPr="00F2038B" w:rsidRDefault="00A10105" w:rsidP="00F2038B">
      <w:pPr>
        <w:pStyle w:val="REG-P1"/>
        <w:rPr>
          <w:lang w:val="en-ZA"/>
        </w:rPr>
      </w:pPr>
    </w:p>
    <w:p w14:paraId="32432D09" w14:textId="5D9BA460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A10105">
        <w:rPr>
          <w:lang w:val="en-ZA"/>
        </w:rPr>
        <w:tab/>
      </w:r>
      <w:r w:rsidRPr="00F2038B">
        <w:rPr>
          <w:lang w:val="en-ZA"/>
        </w:rPr>
        <w:t>In determining the unimproved site value of any agricultural land in terms of this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regulation, a valuer -</w:t>
      </w:r>
    </w:p>
    <w:p w14:paraId="72F371EF" w14:textId="77777777" w:rsidR="00A10105" w:rsidRDefault="00A10105" w:rsidP="00A10105">
      <w:pPr>
        <w:pStyle w:val="REG-Pa"/>
        <w:rPr>
          <w:lang w:val="en-ZA"/>
        </w:rPr>
      </w:pPr>
    </w:p>
    <w:p w14:paraId="2B9DAD09" w14:textId="107BC5DD" w:rsidR="00F2038B" w:rsidRDefault="00F2038B" w:rsidP="00A10105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(a) </w:t>
      </w:r>
      <w:r w:rsidR="00A10105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must use the carrying capacity map and agro-ecological zone data supplied by the</w:t>
      </w:r>
      <w:r w:rsidR="00A10105">
        <w:rPr>
          <w:lang w:val="en-ZA"/>
        </w:rPr>
        <w:t xml:space="preserve"> </w:t>
      </w:r>
      <w:r w:rsidRPr="00F2038B">
        <w:rPr>
          <w:rFonts w:eastAsia="Times New Roman" w:cs="Times New Roman"/>
          <w:lang w:val="en-ZA"/>
        </w:rPr>
        <w:t>Ministry administering agricultural affairs at the date of valuation;</w:t>
      </w:r>
    </w:p>
    <w:p w14:paraId="77627AF6" w14:textId="77777777" w:rsidR="00A10105" w:rsidRPr="00F2038B" w:rsidRDefault="00A10105" w:rsidP="00A10105">
      <w:pPr>
        <w:pStyle w:val="REG-Pa"/>
        <w:rPr>
          <w:rFonts w:eastAsia="Times New Roman" w:cs="Times New Roman"/>
          <w:lang w:val="en-ZA"/>
        </w:rPr>
      </w:pPr>
    </w:p>
    <w:p w14:paraId="5B040A02" w14:textId="427097D8" w:rsidR="00F2038B" w:rsidRPr="00F2038B" w:rsidRDefault="00F2038B" w:rsidP="00A10105">
      <w:pPr>
        <w:pStyle w:val="REG-Pa"/>
        <w:rPr>
          <w:rFonts w:eastAsia="Times New Roman" w:cs="Times New Roman"/>
          <w:lang w:val="en-ZA"/>
        </w:rPr>
      </w:pPr>
      <w:r w:rsidRPr="00F2038B">
        <w:rPr>
          <w:rFonts w:eastAsia="Times New Roman" w:cs="Times New Roman"/>
          <w:lang w:val="en-ZA"/>
        </w:rPr>
        <w:t xml:space="preserve">(b) </w:t>
      </w:r>
      <w:r w:rsidR="00A10105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must use a mass appraisal approach to value the land and must -</w:t>
      </w:r>
    </w:p>
    <w:p w14:paraId="101BA663" w14:textId="77777777" w:rsidR="00A10105" w:rsidRDefault="00A10105" w:rsidP="00F2038B">
      <w:pPr>
        <w:pStyle w:val="REG-P1"/>
        <w:rPr>
          <w:lang w:val="en-ZA"/>
        </w:rPr>
      </w:pPr>
    </w:p>
    <w:p w14:paraId="0769E73B" w14:textId="33CC41B6" w:rsidR="00F2038B" w:rsidRDefault="00F2038B" w:rsidP="00A10105">
      <w:pPr>
        <w:pStyle w:val="REG-Pi"/>
        <w:rPr>
          <w:lang w:val="en-ZA"/>
        </w:rPr>
      </w:pPr>
      <w:r w:rsidRPr="00F2038B">
        <w:rPr>
          <w:lang w:val="en-ZA"/>
        </w:rPr>
        <w:t xml:space="preserve">(i) </w:t>
      </w:r>
      <w:r w:rsidR="00A10105">
        <w:rPr>
          <w:lang w:val="en-ZA"/>
        </w:rPr>
        <w:tab/>
      </w:r>
      <w:r w:rsidRPr="00F2038B">
        <w:rPr>
          <w:lang w:val="en-ZA"/>
        </w:rPr>
        <w:t>divide the Republic of Namibia cadastral map into value zones to create an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iso-value map using the carrying capacity map and agro-ecological zone in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combination with any other relevant information or classification for the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purpose of showing the values of agricultural land per hectare; and</w:t>
      </w:r>
    </w:p>
    <w:p w14:paraId="3E01A548" w14:textId="77777777" w:rsidR="00A10105" w:rsidRPr="00F2038B" w:rsidRDefault="00A10105" w:rsidP="00A10105">
      <w:pPr>
        <w:pStyle w:val="REG-Pi"/>
        <w:rPr>
          <w:lang w:val="en-ZA"/>
        </w:rPr>
      </w:pPr>
    </w:p>
    <w:p w14:paraId="707D2C26" w14:textId="7872782B" w:rsidR="00F2038B" w:rsidRDefault="00F2038B" w:rsidP="00A10105">
      <w:pPr>
        <w:pStyle w:val="REG-Pi"/>
        <w:rPr>
          <w:lang w:val="en-ZA"/>
        </w:rPr>
      </w:pPr>
      <w:r w:rsidRPr="00F2038B">
        <w:rPr>
          <w:lang w:val="en-ZA"/>
        </w:rPr>
        <w:t>(ii)</w:t>
      </w:r>
      <w:r w:rsidR="00A10105">
        <w:rPr>
          <w:lang w:val="en-ZA"/>
        </w:rPr>
        <w:tab/>
      </w:r>
      <w:r w:rsidRPr="00F2038B">
        <w:rPr>
          <w:lang w:val="en-ZA"/>
        </w:rPr>
        <w:t>create value zones each of which may contain agricultural land with the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same carrying capacity classification or agro-ecological zone classification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in combination with any other relevant information or classification and any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agricultural land that lies in two or more carrying capacity classification or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two or more agro-ecological zone classifications may, for the purpose of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preparing value zones, be placed in the carrying capacity classification or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agro-ecological zone classification that constitutes the greater part of such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land;</w:t>
      </w:r>
    </w:p>
    <w:p w14:paraId="5A78FAC3" w14:textId="5A8512F4" w:rsidR="00A10105" w:rsidRDefault="00A10105" w:rsidP="00F2038B">
      <w:pPr>
        <w:pStyle w:val="REG-P1"/>
        <w:rPr>
          <w:lang w:val="en-ZA"/>
        </w:rPr>
      </w:pPr>
    </w:p>
    <w:p w14:paraId="7060A70C" w14:textId="74BB24A4" w:rsidR="00CE661B" w:rsidRPr="00F2038B" w:rsidRDefault="00CE661B" w:rsidP="00CE661B">
      <w:pPr>
        <w:pStyle w:val="REG-Amend"/>
        <w:rPr>
          <w:rFonts w:cs="Times New Roman"/>
          <w:lang w:val="en-ZA"/>
        </w:rPr>
      </w:pPr>
      <w:r>
        <w:rPr>
          <w:lang w:val="en-ZA"/>
        </w:rPr>
        <w:t xml:space="preserve">[The word “classification” should be plural </w:t>
      </w:r>
      <w:r>
        <w:rPr>
          <w:lang w:val="en-ZA"/>
        </w:rPr>
        <w:br/>
        <w:t>in the phrase “</w:t>
      </w:r>
      <w:r w:rsidRPr="00F2038B">
        <w:rPr>
          <w:lang w:val="en-ZA"/>
        </w:rPr>
        <w:t>two or more carrying capacity classification</w:t>
      </w:r>
      <w:r>
        <w:rPr>
          <w:lang w:val="en-ZA"/>
        </w:rPr>
        <w:t>”.]</w:t>
      </w:r>
    </w:p>
    <w:p w14:paraId="29777A2B" w14:textId="77777777" w:rsidR="00CE661B" w:rsidRDefault="00CE661B" w:rsidP="00E55C5F">
      <w:pPr>
        <w:pStyle w:val="REG-Pa"/>
        <w:rPr>
          <w:lang w:val="en-ZA"/>
        </w:rPr>
      </w:pPr>
    </w:p>
    <w:p w14:paraId="477D2F19" w14:textId="5B355E82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A10105">
        <w:rPr>
          <w:lang w:val="en-ZA"/>
        </w:rPr>
        <w:tab/>
      </w:r>
      <w:r w:rsidRPr="00F2038B">
        <w:rPr>
          <w:lang w:val="en-ZA"/>
        </w:rPr>
        <w:t>must conduct random inspections of any agricultural land but is not obliged to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conduct physical inspections on all the agricultural land to be valued; and</w:t>
      </w:r>
    </w:p>
    <w:p w14:paraId="5C24A667" w14:textId="77777777" w:rsidR="00A10105" w:rsidRPr="00F2038B" w:rsidRDefault="00A10105" w:rsidP="00E55C5F">
      <w:pPr>
        <w:pStyle w:val="REG-Pa"/>
        <w:rPr>
          <w:lang w:val="en-ZA"/>
        </w:rPr>
      </w:pPr>
    </w:p>
    <w:p w14:paraId="28849BF7" w14:textId="63F0C0EC" w:rsidR="00F2038B" w:rsidRP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A10105">
        <w:rPr>
          <w:lang w:val="en-ZA"/>
        </w:rPr>
        <w:tab/>
      </w:r>
      <w:r w:rsidRPr="00F2038B">
        <w:rPr>
          <w:lang w:val="en-ZA"/>
        </w:rPr>
        <w:t>must disregard in respect of such agricultural land -</w:t>
      </w:r>
    </w:p>
    <w:p w14:paraId="667E944C" w14:textId="77777777" w:rsidR="00A10105" w:rsidRDefault="00A10105" w:rsidP="00F2038B">
      <w:pPr>
        <w:pStyle w:val="REG-P1"/>
        <w:rPr>
          <w:lang w:val="en-ZA"/>
        </w:rPr>
      </w:pPr>
    </w:p>
    <w:p w14:paraId="026009F5" w14:textId="1E94C8D8" w:rsidR="00F2038B" w:rsidRPr="00F2038B" w:rsidRDefault="00F2038B" w:rsidP="00E55C5F">
      <w:pPr>
        <w:pStyle w:val="REG-Pi"/>
        <w:rPr>
          <w:lang w:val="en-ZA"/>
        </w:rPr>
      </w:pPr>
      <w:r w:rsidRPr="00F2038B">
        <w:rPr>
          <w:lang w:val="en-ZA"/>
        </w:rPr>
        <w:t xml:space="preserve">(i) </w:t>
      </w:r>
      <w:r w:rsidR="00A10105">
        <w:rPr>
          <w:lang w:val="en-ZA"/>
        </w:rPr>
        <w:tab/>
      </w:r>
      <w:r w:rsidRPr="00F2038B">
        <w:rPr>
          <w:lang w:val="en-ZA"/>
        </w:rPr>
        <w:t>the value of the improvements on such land;</w:t>
      </w:r>
    </w:p>
    <w:p w14:paraId="2FC36EAA" w14:textId="77777777" w:rsidR="00A10105" w:rsidRDefault="00A10105" w:rsidP="00E55C5F">
      <w:pPr>
        <w:pStyle w:val="REG-Pi"/>
        <w:rPr>
          <w:lang w:val="en-ZA"/>
        </w:rPr>
      </w:pPr>
    </w:p>
    <w:p w14:paraId="257D83C7" w14:textId="46C2870A" w:rsidR="00F2038B" w:rsidRDefault="00F2038B" w:rsidP="00E55C5F">
      <w:pPr>
        <w:pStyle w:val="REG-Pi"/>
        <w:rPr>
          <w:lang w:val="en-ZA"/>
        </w:rPr>
      </w:pPr>
      <w:r w:rsidRPr="00F2038B">
        <w:rPr>
          <w:lang w:val="en-ZA"/>
        </w:rPr>
        <w:t xml:space="preserve">(ii) </w:t>
      </w:r>
      <w:r w:rsidR="00A10105">
        <w:rPr>
          <w:lang w:val="en-ZA"/>
        </w:rPr>
        <w:tab/>
      </w:r>
      <w:r w:rsidRPr="00F2038B">
        <w:rPr>
          <w:lang w:val="en-ZA"/>
        </w:rPr>
        <w:t>any depreciation in the value of such land caused by excessive grazing, bush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encroachment and other bad farming pract</w:t>
      </w:r>
      <w:r w:rsidR="00A10105">
        <w:rPr>
          <w:lang w:val="en-ZA"/>
        </w:rPr>
        <w:t>ices or poor management of such l</w:t>
      </w:r>
      <w:r w:rsidRPr="00F2038B">
        <w:rPr>
          <w:lang w:val="en-ZA"/>
        </w:rPr>
        <w:t>and;</w:t>
      </w:r>
    </w:p>
    <w:p w14:paraId="1AAA1E9C" w14:textId="77777777" w:rsidR="00A10105" w:rsidRPr="00F2038B" w:rsidRDefault="00A10105" w:rsidP="00E55C5F">
      <w:pPr>
        <w:pStyle w:val="REG-Pi"/>
        <w:rPr>
          <w:lang w:val="en-ZA"/>
        </w:rPr>
      </w:pPr>
    </w:p>
    <w:p w14:paraId="5B353BB6" w14:textId="32838C35" w:rsidR="00F2038B" w:rsidRDefault="00F2038B" w:rsidP="00E55C5F">
      <w:pPr>
        <w:pStyle w:val="REG-Pi"/>
        <w:rPr>
          <w:lang w:val="en-ZA"/>
        </w:rPr>
      </w:pPr>
      <w:r w:rsidRPr="00F2038B">
        <w:rPr>
          <w:lang w:val="en-ZA"/>
        </w:rPr>
        <w:t xml:space="preserve">(iii) </w:t>
      </w:r>
      <w:r w:rsidR="00A10105">
        <w:rPr>
          <w:lang w:val="en-ZA"/>
        </w:rPr>
        <w:tab/>
      </w:r>
      <w:r w:rsidRPr="00F2038B">
        <w:rPr>
          <w:lang w:val="en-ZA"/>
        </w:rPr>
        <w:t>any mortgage or other judicial encumbrance on such land;</w:t>
      </w:r>
    </w:p>
    <w:p w14:paraId="7BA68A8B" w14:textId="77777777" w:rsidR="00A10105" w:rsidRPr="00F2038B" w:rsidRDefault="00A10105" w:rsidP="00E55C5F">
      <w:pPr>
        <w:pStyle w:val="REG-Pi"/>
        <w:rPr>
          <w:lang w:val="en-ZA"/>
        </w:rPr>
      </w:pPr>
    </w:p>
    <w:p w14:paraId="60596964" w14:textId="16928EEB" w:rsidR="00F2038B" w:rsidRDefault="00F2038B" w:rsidP="00E55C5F">
      <w:pPr>
        <w:pStyle w:val="REG-Pi"/>
        <w:rPr>
          <w:lang w:val="en-ZA"/>
        </w:rPr>
      </w:pPr>
      <w:r w:rsidRPr="00F2038B">
        <w:rPr>
          <w:lang w:val="en-ZA"/>
        </w:rPr>
        <w:t xml:space="preserve">(iv) </w:t>
      </w:r>
      <w:r w:rsidR="00A10105">
        <w:rPr>
          <w:lang w:val="en-ZA"/>
        </w:rPr>
        <w:tab/>
      </w:r>
      <w:r w:rsidRPr="00F2038B">
        <w:rPr>
          <w:lang w:val="en-ZA"/>
        </w:rPr>
        <w:t>any depreciation or appreciation in value attributed to proximity to a local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authority area;</w:t>
      </w:r>
    </w:p>
    <w:p w14:paraId="0F8198E7" w14:textId="77777777" w:rsidR="00E55C5F" w:rsidRPr="00F2038B" w:rsidRDefault="00E55C5F" w:rsidP="00E55C5F">
      <w:pPr>
        <w:pStyle w:val="REG-Pi"/>
        <w:rPr>
          <w:lang w:val="en-ZA"/>
        </w:rPr>
      </w:pPr>
    </w:p>
    <w:p w14:paraId="19DF81ED" w14:textId="34E069E5" w:rsidR="00F2038B" w:rsidRDefault="00F2038B" w:rsidP="00E55C5F">
      <w:pPr>
        <w:pStyle w:val="REG-Pi"/>
        <w:rPr>
          <w:lang w:val="en-ZA"/>
        </w:rPr>
      </w:pPr>
      <w:r w:rsidRPr="00F2038B">
        <w:rPr>
          <w:lang w:val="en-ZA"/>
        </w:rPr>
        <w:t xml:space="preserve">(v) </w:t>
      </w:r>
      <w:r w:rsidR="00A10105">
        <w:rPr>
          <w:lang w:val="en-ZA"/>
        </w:rPr>
        <w:tab/>
      </w:r>
      <w:r w:rsidRPr="00F2038B">
        <w:rPr>
          <w:lang w:val="en-ZA"/>
        </w:rPr>
        <w:t>any depreciation or appreciation of the land value attributed to tourism or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mining potential; and</w:t>
      </w:r>
    </w:p>
    <w:p w14:paraId="61C99554" w14:textId="77777777" w:rsidR="00A10105" w:rsidRPr="00F2038B" w:rsidRDefault="00A10105" w:rsidP="00F2038B">
      <w:pPr>
        <w:pStyle w:val="REG-P1"/>
        <w:rPr>
          <w:lang w:val="en-ZA"/>
        </w:rPr>
      </w:pPr>
    </w:p>
    <w:p w14:paraId="3A35E746" w14:textId="5DDF4CA1" w:rsidR="00F2038B" w:rsidRPr="00F2038B" w:rsidRDefault="00F2038B" w:rsidP="00E55C5F">
      <w:pPr>
        <w:pStyle w:val="REG-Pi"/>
        <w:rPr>
          <w:lang w:val="en-ZA"/>
        </w:rPr>
      </w:pPr>
      <w:r w:rsidRPr="00F2038B">
        <w:rPr>
          <w:lang w:val="en-ZA"/>
        </w:rPr>
        <w:t xml:space="preserve">(vi) </w:t>
      </w:r>
      <w:r w:rsidR="00E55C5F">
        <w:rPr>
          <w:lang w:val="en-ZA"/>
        </w:rPr>
        <w:tab/>
      </w:r>
      <w:r w:rsidRPr="00F2038B">
        <w:rPr>
          <w:lang w:val="en-ZA"/>
        </w:rPr>
        <w:t>any depreciation or appreciation of the land value resulting from a public</w:t>
      </w:r>
      <w:r w:rsidR="00A10105">
        <w:rPr>
          <w:lang w:val="en-ZA"/>
        </w:rPr>
        <w:t xml:space="preserve"> </w:t>
      </w:r>
      <w:r w:rsidRPr="00F2038B">
        <w:rPr>
          <w:lang w:val="en-ZA"/>
        </w:rPr>
        <w:t>road or railway line crossing through the land.</w:t>
      </w:r>
    </w:p>
    <w:p w14:paraId="6D5B66CE" w14:textId="77777777" w:rsidR="00E55C5F" w:rsidRDefault="00E55C5F" w:rsidP="00F2038B">
      <w:pPr>
        <w:pStyle w:val="REG-P1"/>
        <w:rPr>
          <w:lang w:val="en-ZA"/>
        </w:rPr>
      </w:pPr>
    </w:p>
    <w:p w14:paraId="46F23936" w14:textId="47C5438B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(7) </w:t>
      </w:r>
      <w:r w:rsidR="00E55C5F">
        <w:rPr>
          <w:lang w:val="en-ZA"/>
        </w:rPr>
        <w:tab/>
      </w:r>
      <w:r w:rsidRPr="00F2038B">
        <w:rPr>
          <w:lang w:val="en-ZA"/>
        </w:rPr>
        <w:t>Subject to subregulation (8) and for the purposes of performing his or her functions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in terms of this regulation, a valuer or any person assisting the valuer may -</w:t>
      </w:r>
    </w:p>
    <w:p w14:paraId="34DE96E0" w14:textId="77777777" w:rsidR="00E55C5F" w:rsidRDefault="00E55C5F" w:rsidP="00F2038B">
      <w:pPr>
        <w:pStyle w:val="REG-P1"/>
        <w:rPr>
          <w:lang w:val="en-ZA"/>
        </w:rPr>
      </w:pPr>
    </w:p>
    <w:p w14:paraId="776C3A79" w14:textId="20DFD92B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55C5F">
        <w:rPr>
          <w:lang w:val="en-ZA"/>
        </w:rPr>
        <w:tab/>
      </w:r>
      <w:r w:rsidRPr="00F2038B">
        <w:rPr>
          <w:lang w:val="en-ZA"/>
        </w:rPr>
        <w:t>enter on such land at any reasonable time and after having given the owner, occupier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or person in control of the land such prior notice as may in the circumstances be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reasonable; or</w:t>
      </w:r>
    </w:p>
    <w:p w14:paraId="469AFAC5" w14:textId="77777777" w:rsidR="00E55C5F" w:rsidRPr="00F2038B" w:rsidRDefault="00E55C5F" w:rsidP="00E55C5F">
      <w:pPr>
        <w:pStyle w:val="REG-Pa"/>
        <w:rPr>
          <w:lang w:val="en-ZA"/>
        </w:rPr>
      </w:pPr>
    </w:p>
    <w:p w14:paraId="1DB6C68F" w14:textId="58A45017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55C5F">
        <w:rPr>
          <w:lang w:val="en-ZA"/>
        </w:rPr>
        <w:tab/>
      </w:r>
      <w:r w:rsidRPr="00F2038B">
        <w:rPr>
          <w:lang w:val="en-ZA"/>
        </w:rPr>
        <w:t>inspect and make copies or extracts from any register, document or record which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contains particulars of any agricultural land and which is in the custody or under the</w:t>
      </w:r>
      <w:r w:rsidR="00E55C5F">
        <w:rPr>
          <w:lang w:val="en-ZA"/>
        </w:rPr>
        <w:t xml:space="preserve"> c</w:t>
      </w:r>
      <w:r w:rsidRPr="00F2038B">
        <w:rPr>
          <w:lang w:val="en-ZA"/>
        </w:rPr>
        <w:t>ontrol of a staff member or any other person.</w:t>
      </w:r>
    </w:p>
    <w:p w14:paraId="32A165A3" w14:textId="77777777" w:rsidR="00E55C5F" w:rsidRPr="00F2038B" w:rsidRDefault="00E55C5F" w:rsidP="00F2038B">
      <w:pPr>
        <w:pStyle w:val="REG-P1"/>
        <w:rPr>
          <w:lang w:val="en-ZA"/>
        </w:rPr>
      </w:pPr>
    </w:p>
    <w:p w14:paraId="3BBD788D" w14:textId="22734C9B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(8) </w:t>
      </w:r>
      <w:r w:rsidR="00E55C5F">
        <w:rPr>
          <w:lang w:val="en-ZA"/>
        </w:rPr>
        <w:tab/>
      </w:r>
      <w:r w:rsidRPr="00F2038B">
        <w:rPr>
          <w:lang w:val="en-ZA"/>
        </w:rPr>
        <w:t>When a valuer or any person assisting the valuer exercises or performs a power or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function in terms of this regulation in the presence of any person affected, he or she must, on demand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by such person -</w:t>
      </w:r>
    </w:p>
    <w:p w14:paraId="2EDA1979" w14:textId="77777777" w:rsidR="00E55C5F" w:rsidRDefault="00E55C5F" w:rsidP="00F2038B">
      <w:pPr>
        <w:pStyle w:val="REG-P1"/>
        <w:rPr>
          <w:lang w:val="en-ZA"/>
        </w:rPr>
      </w:pPr>
    </w:p>
    <w:p w14:paraId="544F2F9C" w14:textId="444CCC17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55C5F">
        <w:rPr>
          <w:lang w:val="en-ZA"/>
        </w:rPr>
        <w:tab/>
      </w:r>
      <w:r w:rsidRPr="00F2038B">
        <w:rPr>
          <w:lang w:val="en-ZA"/>
        </w:rPr>
        <w:t>in the case of a valuer, produce to such person the certificate of appointment issued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in terms of subregulation (4); or</w:t>
      </w:r>
    </w:p>
    <w:p w14:paraId="513E6D24" w14:textId="77777777" w:rsidR="00E55C5F" w:rsidRPr="00F2038B" w:rsidRDefault="00E55C5F" w:rsidP="00E55C5F">
      <w:pPr>
        <w:pStyle w:val="REG-Pa"/>
        <w:rPr>
          <w:lang w:val="en-ZA"/>
        </w:rPr>
      </w:pPr>
    </w:p>
    <w:p w14:paraId="146D821B" w14:textId="20A6F986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55C5F">
        <w:rPr>
          <w:lang w:val="en-ZA"/>
        </w:rPr>
        <w:tab/>
      </w:r>
      <w:r w:rsidRPr="00F2038B">
        <w:rPr>
          <w:lang w:val="en-ZA"/>
        </w:rPr>
        <w:t>in the case of a person assisting the valuer, produce a letter duly signed by the valuer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authorising him or her to perform specified functions on behalf of the valuer.</w:t>
      </w:r>
    </w:p>
    <w:p w14:paraId="40BF48D8" w14:textId="77777777" w:rsidR="00E55C5F" w:rsidRPr="00F2038B" w:rsidRDefault="00E55C5F" w:rsidP="00F2038B">
      <w:pPr>
        <w:pStyle w:val="REG-P1"/>
        <w:rPr>
          <w:lang w:val="en-ZA"/>
        </w:rPr>
      </w:pPr>
    </w:p>
    <w:p w14:paraId="500D1EC8" w14:textId="696C3858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(9) </w:t>
      </w:r>
      <w:r w:rsidR="00E55C5F">
        <w:rPr>
          <w:lang w:val="en-ZA"/>
        </w:rPr>
        <w:tab/>
      </w:r>
      <w:r w:rsidRPr="00F2038B">
        <w:rPr>
          <w:lang w:val="en-ZA"/>
        </w:rPr>
        <w:t>The owner, occupier or person in control of any agricultural land must, within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such reasonable period as may be determined in writing by the valuer, furnish such information or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documents as are required by the valuer to enable the valuer to exercise or perform his or her powers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or functions in terms of this regulation.</w:t>
      </w:r>
    </w:p>
    <w:p w14:paraId="77BA859F" w14:textId="77777777" w:rsidR="00E55C5F" w:rsidRPr="00F2038B" w:rsidRDefault="00E55C5F" w:rsidP="00F2038B">
      <w:pPr>
        <w:pStyle w:val="REG-P1"/>
        <w:rPr>
          <w:lang w:val="en-ZA"/>
        </w:rPr>
      </w:pPr>
    </w:p>
    <w:p w14:paraId="526B58A0" w14:textId="323A6913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(10) </w:t>
      </w:r>
      <w:r w:rsidR="00E55C5F">
        <w:rPr>
          <w:lang w:val="en-ZA"/>
        </w:rPr>
        <w:tab/>
      </w:r>
      <w:r w:rsidRPr="00F2038B">
        <w:rPr>
          <w:lang w:val="en-ZA"/>
        </w:rPr>
        <w:t>Any person who without just cause refuses or fails to comply with a notice or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request by a valuer under subregulation (7) or (9) or any person assisting the valuer, or who furnishes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information or particulars which such person knows to be false or misleading commits an offence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and -</w:t>
      </w:r>
    </w:p>
    <w:p w14:paraId="0F57A7A0" w14:textId="77777777" w:rsidR="00E55C5F" w:rsidRDefault="00E55C5F" w:rsidP="00F2038B">
      <w:pPr>
        <w:pStyle w:val="REG-P1"/>
        <w:rPr>
          <w:lang w:val="en-ZA"/>
        </w:rPr>
      </w:pPr>
    </w:p>
    <w:p w14:paraId="0C559DB8" w14:textId="17E00CD8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55C5F">
        <w:rPr>
          <w:lang w:val="en-ZA"/>
        </w:rPr>
        <w:tab/>
      </w:r>
      <w:r w:rsidRPr="00F2038B">
        <w:rPr>
          <w:lang w:val="en-ZA"/>
        </w:rPr>
        <w:t>is liable on conviction to a fine not exceeding N$20 000 or to imprisonment for a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period not exceeding five years or to both such fine and such imprisonment; and</w:t>
      </w:r>
    </w:p>
    <w:p w14:paraId="09597D89" w14:textId="77777777" w:rsidR="00E55C5F" w:rsidRPr="00F2038B" w:rsidRDefault="00E55C5F" w:rsidP="00E55C5F">
      <w:pPr>
        <w:pStyle w:val="REG-Pa"/>
        <w:rPr>
          <w:lang w:val="en-ZA"/>
        </w:rPr>
      </w:pPr>
    </w:p>
    <w:p w14:paraId="2E5E7591" w14:textId="1B26114F" w:rsidR="00F2038B" w:rsidRDefault="00F2038B" w:rsidP="00E55C5F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55C5F">
        <w:rPr>
          <w:lang w:val="en-ZA"/>
        </w:rPr>
        <w:tab/>
      </w:r>
      <w:r w:rsidRPr="00F2038B">
        <w:rPr>
          <w:lang w:val="en-ZA"/>
        </w:rPr>
        <w:t>if the offence of which such person is convicted is continued after the conviction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he or she is liable to a fine not exceeding N$200 for every day that the offence is so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continued.</w:t>
      </w:r>
    </w:p>
    <w:p w14:paraId="1E72C7BD" w14:textId="77777777" w:rsidR="00E55C5F" w:rsidRPr="00F2038B" w:rsidRDefault="00E55C5F" w:rsidP="00F2038B">
      <w:pPr>
        <w:pStyle w:val="REG-P1"/>
        <w:rPr>
          <w:lang w:val="en-ZA"/>
        </w:rPr>
      </w:pPr>
    </w:p>
    <w:p w14:paraId="045C26DC" w14:textId="1EA29D7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(11) </w:t>
      </w:r>
      <w:r w:rsidR="00E55C5F">
        <w:rPr>
          <w:lang w:val="en-ZA"/>
        </w:rPr>
        <w:tab/>
      </w:r>
      <w:r w:rsidRPr="00F2038B">
        <w:rPr>
          <w:lang w:val="en-ZA"/>
        </w:rPr>
        <w:t>Despite a conviction under subregulation (10), a person so convicted remains under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a duty to comply with subregulation (7) or (9).</w:t>
      </w:r>
    </w:p>
    <w:p w14:paraId="5F80447C" w14:textId="77777777" w:rsidR="00E55C5F" w:rsidRPr="00F2038B" w:rsidRDefault="00E55C5F" w:rsidP="00F2038B">
      <w:pPr>
        <w:pStyle w:val="REG-P1"/>
        <w:rPr>
          <w:lang w:val="en-ZA"/>
        </w:rPr>
      </w:pPr>
    </w:p>
    <w:p w14:paraId="5E4B6EE8" w14:textId="1BD88EBF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(12) </w:t>
      </w:r>
      <w:r w:rsidR="00E55C5F">
        <w:rPr>
          <w:lang w:val="en-ZA"/>
        </w:rPr>
        <w:tab/>
      </w:r>
      <w:r w:rsidRPr="00F2038B">
        <w:rPr>
          <w:lang w:val="en-ZA"/>
        </w:rPr>
        <w:t>It is a condition of every appointment of a person as a valuer that -</w:t>
      </w:r>
    </w:p>
    <w:p w14:paraId="45FD8081" w14:textId="77777777" w:rsidR="00E55C5F" w:rsidRDefault="00E55C5F" w:rsidP="00F2038B">
      <w:pPr>
        <w:pStyle w:val="REG-P1"/>
        <w:rPr>
          <w:lang w:val="en-ZA"/>
        </w:rPr>
      </w:pPr>
    </w:p>
    <w:p w14:paraId="3E79AD95" w14:textId="45B4CC0D" w:rsid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55C5F">
        <w:rPr>
          <w:lang w:val="en-ZA"/>
        </w:rPr>
        <w:tab/>
      </w:r>
      <w:r w:rsidRPr="00F2038B">
        <w:rPr>
          <w:lang w:val="en-ZA"/>
        </w:rPr>
        <w:t>all information provided to or gathered by the valuer for the purpose of performing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his or her duties as valuer and all calculations made and all records, plans and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forms generated by him or her in the performance of those duties, whether such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lastRenderedPageBreak/>
        <w:t>information, calculations, records, plans or forms are kept in written form or stored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in the form of data on a computer or any other mechanical or electronic device, are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and remain the property of the State;</w:t>
      </w:r>
    </w:p>
    <w:p w14:paraId="4404D621" w14:textId="77777777" w:rsidR="00E55C5F" w:rsidRPr="00F2038B" w:rsidRDefault="00E55C5F" w:rsidP="00FE5699">
      <w:pPr>
        <w:pStyle w:val="REG-Pa"/>
        <w:rPr>
          <w:lang w:val="en-ZA"/>
        </w:rPr>
      </w:pPr>
    </w:p>
    <w:p w14:paraId="469018AD" w14:textId="1FB0BF25" w:rsidR="00F2038B" w:rsidRP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55C5F">
        <w:rPr>
          <w:lang w:val="en-ZA"/>
        </w:rPr>
        <w:tab/>
      </w:r>
      <w:r w:rsidRPr="00F2038B">
        <w:rPr>
          <w:lang w:val="en-ZA"/>
        </w:rPr>
        <w:t>the valuer, while being in the possession of the information, calculations, records,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plans and forms referred to in paragraph (a), in whatever form, must take all steps</w:t>
      </w:r>
      <w:r w:rsidR="00E55C5F">
        <w:rPr>
          <w:lang w:val="en-ZA"/>
        </w:rPr>
        <w:t xml:space="preserve"> </w:t>
      </w:r>
      <w:r w:rsidRPr="00F2038B">
        <w:rPr>
          <w:lang w:val="en-ZA"/>
        </w:rPr>
        <w:t>necessary to ensure their safe custody and to prevent them from getting lost,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destroyed or defaced or being rendered useless or inaccessible in any other manner;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and</w:t>
      </w:r>
    </w:p>
    <w:p w14:paraId="7E07E0B4" w14:textId="77777777" w:rsidR="00FE5699" w:rsidRDefault="00FE5699" w:rsidP="00FE5699">
      <w:pPr>
        <w:pStyle w:val="REG-Pa"/>
        <w:rPr>
          <w:lang w:val="en-ZA"/>
        </w:rPr>
      </w:pPr>
    </w:p>
    <w:p w14:paraId="53D4E073" w14:textId="77777777" w:rsidR="00FE5699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FE5699">
        <w:rPr>
          <w:lang w:val="en-ZA"/>
        </w:rPr>
        <w:tab/>
      </w:r>
      <w:r w:rsidRPr="00F2038B">
        <w:rPr>
          <w:lang w:val="en-ZA"/>
        </w:rPr>
        <w:t>all such information, calculations, records, plans and forms as may from time to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time be required by the Minister from the valuer, must be delivered by him or her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to the Minister, in whatever form they were kept or stored by him or her, at no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consideration other than the remuneration to which he or she is entitled by virtue of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the terms and conditions upon which he or she has been designated or appointed,</w:t>
      </w:r>
      <w:r w:rsidR="00FE5699">
        <w:rPr>
          <w:lang w:val="en-ZA"/>
        </w:rPr>
        <w:t xml:space="preserve"> </w:t>
      </w:r>
    </w:p>
    <w:p w14:paraId="08DB5466" w14:textId="77777777" w:rsidR="00FE5699" w:rsidRDefault="00FE5699" w:rsidP="00F2038B">
      <w:pPr>
        <w:pStyle w:val="REG-P1"/>
        <w:rPr>
          <w:lang w:val="en-ZA"/>
        </w:rPr>
      </w:pPr>
    </w:p>
    <w:p w14:paraId="12F0CE42" w14:textId="499C7DDC" w:rsidR="00F2038B" w:rsidRDefault="00F2038B" w:rsidP="00FE5699">
      <w:pPr>
        <w:pStyle w:val="REG-P0"/>
        <w:rPr>
          <w:lang w:val="en-ZA"/>
        </w:rPr>
      </w:pPr>
      <w:r w:rsidRPr="00F2038B">
        <w:rPr>
          <w:lang w:val="en-ZA"/>
        </w:rPr>
        <w:t>but nothing in this subsection may be construed as preventing a valuer or any other authority from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dealing with such information, calculations, records, plans or forms as may be required in terms of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the Act or these regulations.</w:t>
      </w:r>
    </w:p>
    <w:p w14:paraId="13954AF3" w14:textId="2A880766" w:rsidR="00DE62D9" w:rsidRDefault="00DE62D9" w:rsidP="00FE5699">
      <w:pPr>
        <w:pStyle w:val="REG-P0"/>
        <w:rPr>
          <w:lang w:val="en-ZA"/>
        </w:rPr>
      </w:pPr>
    </w:p>
    <w:p w14:paraId="3F909EE9" w14:textId="162A4175" w:rsidR="00DE62D9" w:rsidRDefault="00DE62D9" w:rsidP="00DE62D9">
      <w:pPr>
        <w:pStyle w:val="REG-Amend"/>
        <w:rPr>
          <w:lang w:val="en-ZA"/>
        </w:rPr>
      </w:pPr>
      <w:r>
        <w:rPr>
          <w:lang w:val="en-ZA"/>
        </w:rPr>
        <w:t>[The reference to “subsection” should be “subregulation”.]</w:t>
      </w:r>
    </w:p>
    <w:p w14:paraId="3F1EF97D" w14:textId="59DFA6CC" w:rsidR="00FE5699" w:rsidRDefault="00FE5699" w:rsidP="00F2038B">
      <w:pPr>
        <w:pStyle w:val="REG-P1"/>
        <w:rPr>
          <w:lang w:val="en-ZA"/>
        </w:rPr>
      </w:pPr>
    </w:p>
    <w:p w14:paraId="3B25698F" w14:textId="1C9670AB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(13) </w:t>
      </w:r>
      <w:r w:rsidR="00FE5699">
        <w:rPr>
          <w:lang w:val="en-ZA"/>
        </w:rPr>
        <w:tab/>
      </w:r>
      <w:r w:rsidRPr="00F2038B">
        <w:rPr>
          <w:lang w:val="en-ZA"/>
        </w:rPr>
        <w:t>The valuer -</w:t>
      </w:r>
    </w:p>
    <w:p w14:paraId="0643A594" w14:textId="77777777" w:rsidR="00FE5699" w:rsidRDefault="00FE5699" w:rsidP="00F2038B">
      <w:pPr>
        <w:pStyle w:val="REG-P1"/>
        <w:rPr>
          <w:lang w:val="en-ZA"/>
        </w:rPr>
      </w:pPr>
    </w:p>
    <w:p w14:paraId="3686B453" w14:textId="2993E3DB" w:rsid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FE5699">
        <w:rPr>
          <w:lang w:val="en-ZA"/>
        </w:rPr>
        <w:tab/>
      </w:r>
      <w:r w:rsidRPr="00F2038B">
        <w:rPr>
          <w:lang w:val="en-ZA"/>
        </w:rPr>
        <w:t>may not value any land in which he or she has a personal interest or in which his or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her spouse, partner or relative within the first degree of consanguinity or affinity is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interested, without disclosing the nature and extent of such interest; and</w:t>
      </w:r>
    </w:p>
    <w:p w14:paraId="29991F07" w14:textId="77777777" w:rsidR="00FE5699" w:rsidRPr="00F2038B" w:rsidRDefault="00FE5699" w:rsidP="00FE5699">
      <w:pPr>
        <w:pStyle w:val="REG-Pa"/>
        <w:rPr>
          <w:lang w:val="en-ZA"/>
        </w:rPr>
      </w:pPr>
    </w:p>
    <w:p w14:paraId="2875F08B" w14:textId="2D838A5C" w:rsid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FE5699">
        <w:rPr>
          <w:lang w:val="en-ZA"/>
        </w:rPr>
        <w:tab/>
      </w:r>
      <w:r w:rsidRPr="00F2038B">
        <w:rPr>
          <w:lang w:val="en-ZA"/>
        </w:rPr>
        <w:t>must submit to the Minister a list, if any, of land in which he or she has an interest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and the extent of his or her interest and the Minister must submit such list to the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Valuation Court.</w:t>
      </w:r>
    </w:p>
    <w:p w14:paraId="2A5FBA40" w14:textId="77777777" w:rsidR="00FE5699" w:rsidRPr="00F2038B" w:rsidRDefault="00FE5699" w:rsidP="00F2038B">
      <w:pPr>
        <w:pStyle w:val="REG-P1"/>
        <w:rPr>
          <w:lang w:val="en-ZA"/>
        </w:rPr>
      </w:pPr>
    </w:p>
    <w:p w14:paraId="5B63CCE4" w14:textId="02D748F4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(14) </w:t>
      </w:r>
      <w:r w:rsidR="00FE5699">
        <w:rPr>
          <w:lang w:val="en-ZA"/>
        </w:rPr>
        <w:tab/>
      </w:r>
      <w:r w:rsidRPr="00F2038B">
        <w:rPr>
          <w:lang w:val="en-ZA"/>
        </w:rPr>
        <w:t>The valuer, when necessary, may delegate or assign to any suitable person any power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or functions conferred or imposed upon the valuer in terms of these regulations.</w:t>
      </w:r>
    </w:p>
    <w:p w14:paraId="1816763C" w14:textId="77777777" w:rsidR="00FE5699" w:rsidRPr="00F2038B" w:rsidRDefault="00FE5699" w:rsidP="00F2038B">
      <w:pPr>
        <w:pStyle w:val="REG-P1"/>
        <w:rPr>
          <w:lang w:val="en-ZA"/>
        </w:rPr>
      </w:pPr>
    </w:p>
    <w:p w14:paraId="1EB81D99" w14:textId="6808A0D3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(15) </w:t>
      </w:r>
      <w:r w:rsidR="00FE5699">
        <w:rPr>
          <w:lang w:val="en-ZA"/>
        </w:rPr>
        <w:tab/>
      </w:r>
      <w:r w:rsidRPr="00F2038B">
        <w:rPr>
          <w:lang w:val="en-ZA"/>
        </w:rPr>
        <w:t>A delegation or assignment under subregulation (14) -</w:t>
      </w:r>
    </w:p>
    <w:p w14:paraId="0D3A1C2C" w14:textId="77777777" w:rsidR="00FE5699" w:rsidRDefault="00FE5699" w:rsidP="00FE5699">
      <w:pPr>
        <w:pStyle w:val="REG-Pa"/>
        <w:rPr>
          <w:lang w:val="en-ZA"/>
        </w:rPr>
      </w:pPr>
    </w:p>
    <w:p w14:paraId="71D27C9E" w14:textId="49FD4799" w:rsidR="00F2038B" w:rsidRPr="00F2038B" w:rsidRDefault="00F2038B" w:rsidP="00FE5699">
      <w:pPr>
        <w:pStyle w:val="REG-Pa"/>
        <w:rPr>
          <w:rFonts w:eastAsia="Times New Roman" w:cs="Times New Roman"/>
          <w:lang w:val="en-ZA"/>
        </w:rPr>
      </w:pPr>
      <w:r w:rsidRPr="00F2038B">
        <w:rPr>
          <w:rFonts w:eastAsia="Times New Roman" w:cs="Times New Roman"/>
          <w:lang w:val="en-ZA"/>
        </w:rPr>
        <w:t xml:space="preserve">(a) </w:t>
      </w:r>
      <w:r w:rsidR="00FE5699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is in writing and subject to such limitations and conditions as the valuer may impose;</w:t>
      </w:r>
      <w:r w:rsidR="00FE5699">
        <w:rPr>
          <w:lang w:val="en-ZA"/>
        </w:rPr>
        <w:t xml:space="preserve"> </w:t>
      </w:r>
      <w:r w:rsidRPr="00F2038B">
        <w:rPr>
          <w:rFonts w:eastAsia="Times New Roman" w:cs="Times New Roman"/>
          <w:lang w:val="en-ZA"/>
        </w:rPr>
        <w:t>and</w:t>
      </w:r>
    </w:p>
    <w:p w14:paraId="3E544E29" w14:textId="77777777" w:rsidR="00FE5699" w:rsidRDefault="00FE5699" w:rsidP="00FE5699">
      <w:pPr>
        <w:pStyle w:val="REG-Pa"/>
        <w:rPr>
          <w:lang w:val="en-ZA"/>
        </w:rPr>
      </w:pPr>
    </w:p>
    <w:p w14:paraId="33039EA1" w14:textId="56A7FCAE" w:rsidR="00F2038B" w:rsidRDefault="00F2038B" w:rsidP="00FE5699">
      <w:pPr>
        <w:pStyle w:val="REG-Pa"/>
        <w:rPr>
          <w:lang w:val="en-ZA"/>
        </w:rPr>
      </w:pPr>
      <w:r w:rsidRPr="00F2038B">
        <w:rPr>
          <w:rFonts w:eastAsia="Times New Roman" w:cs="Times New Roman"/>
          <w:lang w:val="en-ZA"/>
        </w:rPr>
        <w:t xml:space="preserve">(b) </w:t>
      </w:r>
      <w:r w:rsidR="00FE5699">
        <w:rPr>
          <w:lang w:val="en-ZA"/>
        </w:rPr>
        <w:tab/>
      </w:r>
      <w:r w:rsidRPr="00F2038B">
        <w:rPr>
          <w:rFonts w:eastAsia="Times New Roman" w:cs="Times New Roman"/>
          <w:lang w:val="en-ZA"/>
        </w:rPr>
        <w:t>may be reviewed and, if necessary, be amended or withdrawn at any time.</w:t>
      </w:r>
      <w:r w:rsidR="00FE5699">
        <w:rPr>
          <w:lang w:val="en-ZA"/>
        </w:rPr>
        <w:t xml:space="preserve"> </w:t>
      </w:r>
    </w:p>
    <w:p w14:paraId="059584F8" w14:textId="77777777" w:rsidR="00FE5699" w:rsidRPr="00F2038B" w:rsidRDefault="00FE5699" w:rsidP="00F2038B">
      <w:pPr>
        <w:pStyle w:val="REG-P1"/>
        <w:rPr>
          <w:lang w:val="en-ZA"/>
        </w:rPr>
      </w:pPr>
    </w:p>
    <w:p w14:paraId="0CABF006" w14:textId="49612BF7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(16) </w:t>
      </w:r>
      <w:r w:rsidR="00FE5699">
        <w:rPr>
          <w:lang w:val="en-ZA"/>
        </w:rPr>
        <w:tab/>
      </w:r>
      <w:r w:rsidRPr="00F2038B">
        <w:rPr>
          <w:lang w:val="en-ZA"/>
        </w:rPr>
        <w:t>The valuer is not divested of any power or function delegated or assigned under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subregulation (14).</w:t>
      </w:r>
    </w:p>
    <w:p w14:paraId="2FE07753" w14:textId="77777777" w:rsidR="00FE5699" w:rsidRPr="00F2038B" w:rsidRDefault="00FE5699" w:rsidP="00F2038B">
      <w:pPr>
        <w:pStyle w:val="REG-P1"/>
        <w:rPr>
          <w:lang w:val="en-ZA"/>
        </w:rPr>
      </w:pPr>
    </w:p>
    <w:p w14:paraId="4B9AA1A0" w14:textId="7F66C243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(17) </w:t>
      </w:r>
      <w:r w:rsidR="00FE5699">
        <w:rPr>
          <w:lang w:val="en-ZA"/>
        </w:rPr>
        <w:tab/>
      </w:r>
      <w:r w:rsidRPr="00F2038B">
        <w:rPr>
          <w:lang w:val="en-ZA"/>
        </w:rPr>
        <w:t>The valuer may vary or revoke any decision taken under a delegation or assignment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in terms of this regulation, but such variation or revocation of the decision may not detract from any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right that may have accrued as a result of the decision.</w:t>
      </w:r>
    </w:p>
    <w:p w14:paraId="24377B7A" w14:textId="77777777" w:rsidR="00FE5699" w:rsidRPr="00F2038B" w:rsidRDefault="00FE5699" w:rsidP="00F2038B">
      <w:pPr>
        <w:pStyle w:val="REG-P1"/>
        <w:rPr>
          <w:lang w:val="en-ZA"/>
        </w:rPr>
      </w:pPr>
    </w:p>
    <w:p w14:paraId="138E80E1" w14:textId="69CA7DEF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>(18)</w:t>
      </w:r>
      <w:r w:rsidR="00FE5699">
        <w:rPr>
          <w:lang w:val="en-ZA"/>
        </w:rPr>
        <w:tab/>
      </w:r>
      <w:r w:rsidRPr="00F2038B">
        <w:rPr>
          <w:lang w:val="en-ZA"/>
        </w:rPr>
        <w:t>The Minister may terminate the appointment of a valuer on any of the following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grounds -</w:t>
      </w:r>
    </w:p>
    <w:p w14:paraId="190B473F" w14:textId="77777777" w:rsidR="00FE5699" w:rsidRDefault="00FE5699" w:rsidP="00F2038B">
      <w:pPr>
        <w:pStyle w:val="REG-P1"/>
        <w:rPr>
          <w:lang w:val="en-ZA"/>
        </w:rPr>
      </w:pPr>
    </w:p>
    <w:p w14:paraId="5CF2F3FB" w14:textId="3EDF1A9D" w:rsid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FE5699">
        <w:rPr>
          <w:lang w:val="en-ZA"/>
        </w:rPr>
        <w:tab/>
      </w:r>
      <w:r w:rsidRPr="00F2038B">
        <w:rPr>
          <w:lang w:val="en-ZA"/>
        </w:rPr>
        <w:t>if the valuer dies during the period of his or her appointment;</w:t>
      </w:r>
    </w:p>
    <w:p w14:paraId="100CC4F1" w14:textId="77777777" w:rsidR="00FE5699" w:rsidRPr="00F2038B" w:rsidRDefault="00FE5699" w:rsidP="00FE5699">
      <w:pPr>
        <w:pStyle w:val="REG-Pa"/>
        <w:rPr>
          <w:lang w:val="en-ZA"/>
        </w:rPr>
      </w:pPr>
    </w:p>
    <w:p w14:paraId="1F6E3B44" w14:textId="7A934176" w:rsidR="00F2038B" w:rsidRP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FE5699">
        <w:rPr>
          <w:lang w:val="en-ZA"/>
        </w:rPr>
        <w:tab/>
      </w:r>
      <w:r w:rsidRPr="00F2038B">
        <w:rPr>
          <w:lang w:val="en-ZA"/>
        </w:rPr>
        <w:t>on receipt of proof of incapacity, incompetence or misconduct on the part of the</w:t>
      </w:r>
      <w:r w:rsidR="00FE5699">
        <w:rPr>
          <w:lang w:val="en-ZA"/>
        </w:rPr>
        <w:t xml:space="preserve"> </w:t>
      </w:r>
      <w:r w:rsidRPr="00F2038B">
        <w:rPr>
          <w:lang w:val="en-ZA"/>
        </w:rPr>
        <w:t>valuer;</w:t>
      </w:r>
    </w:p>
    <w:p w14:paraId="16B4943F" w14:textId="77777777" w:rsidR="00FE5699" w:rsidRDefault="00FE5699" w:rsidP="00FE5699">
      <w:pPr>
        <w:pStyle w:val="REG-Pa"/>
        <w:rPr>
          <w:lang w:val="en-ZA"/>
        </w:rPr>
      </w:pPr>
    </w:p>
    <w:p w14:paraId="62E4738C" w14:textId="666E9EE7" w:rsid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FE5699">
        <w:rPr>
          <w:lang w:val="en-ZA"/>
        </w:rPr>
        <w:tab/>
      </w:r>
      <w:r w:rsidRPr="00F2038B">
        <w:rPr>
          <w:lang w:val="en-ZA"/>
        </w:rPr>
        <w:t>if the valuer is found guilty of a criminal offence by a court; or</w:t>
      </w:r>
    </w:p>
    <w:p w14:paraId="3CD30073" w14:textId="77777777" w:rsidR="00FE5699" w:rsidRPr="00F2038B" w:rsidRDefault="00FE5699" w:rsidP="00FE5699">
      <w:pPr>
        <w:pStyle w:val="REG-Pa"/>
        <w:rPr>
          <w:lang w:val="en-ZA"/>
        </w:rPr>
      </w:pPr>
    </w:p>
    <w:p w14:paraId="7131A583" w14:textId="298EF8AF" w:rsidR="00F2038B" w:rsidRDefault="00F2038B" w:rsidP="00FE5699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FE5699">
        <w:rPr>
          <w:lang w:val="en-ZA"/>
        </w:rPr>
        <w:tab/>
      </w:r>
      <w:r w:rsidRPr="00F2038B">
        <w:rPr>
          <w:lang w:val="en-ZA"/>
        </w:rPr>
        <w:t>if the valuer is declared insolvent.</w:t>
      </w:r>
    </w:p>
    <w:p w14:paraId="6CE70978" w14:textId="77777777" w:rsidR="00FE5699" w:rsidRPr="00F2038B" w:rsidRDefault="00FE5699" w:rsidP="00F2038B">
      <w:pPr>
        <w:pStyle w:val="REG-P1"/>
        <w:rPr>
          <w:lang w:val="en-ZA"/>
        </w:rPr>
      </w:pPr>
    </w:p>
    <w:p w14:paraId="18A782C3" w14:textId="77777777" w:rsidR="00F2038B" w:rsidRPr="00FE5699" w:rsidRDefault="00F2038B" w:rsidP="00FE5699">
      <w:pPr>
        <w:pStyle w:val="REG-P0"/>
        <w:rPr>
          <w:b/>
          <w:lang w:val="en-ZA"/>
        </w:rPr>
      </w:pPr>
      <w:r w:rsidRPr="00FE5699">
        <w:rPr>
          <w:b/>
          <w:lang w:val="en-ZA"/>
        </w:rPr>
        <w:t>Remuneration of valuer and other expenses</w:t>
      </w:r>
    </w:p>
    <w:p w14:paraId="27F5E5E2" w14:textId="77777777" w:rsidR="00E84EA8" w:rsidRDefault="00E84EA8" w:rsidP="00F2038B">
      <w:pPr>
        <w:pStyle w:val="REG-P1"/>
        <w:rPr>
          <w:b/>
          <w:bCs/>
          <w:lang w:val="en-ZA"/>
        </w:rPr>
      </w:pPr>
    </w:p>
    <w:p w14:paraId="69EE1010" w14:textId="1C9DDEA8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5. </w:t>
      </w:r>
      <w:r w:rsidR="00E84EA8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E84EA8">
        <w:rPr>
          <w:lang w:val="en-ZA"/>
        </w:rPr>
        <w:tab/>
      </w:r>
      <w:r w:rsidRPr="00F2038B">
        <w:rPr>
          <w:lang w:val="en-ZA"/>
        </w:rPr>
        <w:t>The Minister, with the concurrence of the Minister responsible for finance,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must determine the remuneration and allowances payable to the valuer, who is not in the full-time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employment of the State.</w:t>
      </w:r>
    </w:p>
    <w:p w14:paraId="3B5EEF15" w14:textId="77777777" w:rsidR="00E84EA8" w:rsidRDefault="00E84EA8" w:rsidP="00F2038B">
      <w:pPr>
        <w:pStyle w:val="REG-P1"/>
        <w:rPr>
          <w:lang w:val="en-ZA"/>
        </w:rPr>
      </w:pPr>
    </w:p>
    <w:p w14:paraId="3A78EF8A" w14:textId="580200FF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E84EA8">
        <w:rPr>
          <w:lang w:val="en-ZA"/>
        </w:rPr>
        <w:tab/>
      </w:r>
      <w:r w:rsidRPr="00F2038B">
        <w:rPr>
          <w:lang w:val="en-ZA"/>
        </w:rPr>
        <w:t>The expenses incidental to the performance of any general or interim valuation,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including the remuneration and allowances payable to a valuer or any other person, is defrayed from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the Fund.</w:t>
      </w:r>
    </w:p>
    <w:p w14:paraId="5FED19B1" w14:textId="77777777" w:rsidR="00E84EA8" w:rsidRPr="00F2038B" w:rsidRDefault="00E84EA8" w:rsidP="00F2038B">
      <w:pPr>
        <w:pStyle w:val="REG-P1"/>
        <w:rPr>
          <w:lang w:val="en-ZA"/>
        </w:rPr>
      </w:pPr>
    </w:p>
    <w:p w14:paraId="4C8A5C2C" w14:textId="77777777" w:rsidR="00F2038B" w:rsidRPr="00F2038B" w:rsidRDefault="00F2038B" w:rsidP="00E84EA8">
      <w:pPr>
        <w:pStyle w:val="REG-P0"/>
        <w:jc w:val="center"/>
        <w:rPr>
          <w:lang w:val="en-ZA"/>
        </w:rPr>
      </w:pPr>
      <w:r w:rsidRPr="00F2038B">
        <w:rPr>
          <w:lang w:val="en-ZA"/>
        </w:rPr>
        <w:t>PART 4</w:t>
      </w:r>
    </w:p>
    <w:p w14:paraId="72FED20F" w14:textId="77777777" w:rsidR="00F2038B" w:rsidRPr="00F2038B" w:rsidRDefault="00F2038B" w:rsidP="00E84EA8">
      <w:pPr>
        <w:pStyle w:val="REG-P0"/>
        <w:jc w:val="center"/>
        <w:rPr>
          <w:lang w:val="en-ZA"/>
        </w:rPr>
      </w:pPr>
      <w:r w:rsidRPr="00F2038B">
        <w:rPr>
          <w:lang w:val="en-ZA"/>
        </w:rPr>
        <w:t>VALUATION ROLL, OBJECTIONS, APPEALS, VALUATION COURT,</w:t>
      </w:r>
    </w:p>
    <w:p w14:paraId="47F38DC8" w14:textId="1F0BE080" w:rsidR="00F2038B" w:rsidRDefault="00F2038B" w:rsidP="00E84EA8">
      <w:pPr>
        <w:pStyle w:val="REG-P0"/>
        <w:jc w:val="center"/>
        <w:rPr>
          <w:lang w:val="en-ZA"/>
        </w:rPr>
      </w:pPr>
      <w:r w:rsidRPr="00F2038B">
        <w:rPr>
          <w:lang w:val="en-ZA"/>
        </w:rPr>
        <w:t xml:space="preserve">REMUNERATION AND ALLOWANCES OF MEMBERS OF </w:t>
      </w:r>
      <w:r w:rsidR="00E84EA8">
        <w:rPr>
          <w:lang w:val="en-ZA"/>
        </w:rPr>
        <w:br/>
      </w:r>
      <w:r w:rsidRPr="00F2038B">
        <w:rPr>
          <w:lang w:val="en-ZA"/>
        </w:rPr>
        <w:t>VALUATION COURT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AND EXPENSES</w:t>
      </w:r>
    </w:p>
    <w:p w14:paraId="25B05CA7" w14:textId="77777777" w:rsidR="00E84EA8" w:rsidRPr="00F2038B" w:rsidRDefault="00E84EA8" w:rsidP="00E84EA8">
      <w:pPr>
        <w:pStyle w:val="REG-P0"/>
        <w:jc w:val="center"/>
        <w:rPr>
          <w:lang w:val="en-ZA"/>
        </w:rPr>
      </w:pPr>
    </w:p>
    <w:p w14:paraId="659318C1" w14:textId="30BCB0DE" w:rsidR="00F2038B" w:rsidRDefault="00F2038B" w:rsidP="00E84EA8">
      <w:pPr>
        <w:pStyle w:val="REG-P0"/>
        <w:rPr>
          <w:b/>
          <w:lang w:val="en-ZA"/>
        </w:rPr>
      </w:pPr>
      <w:r w:rsidRPr="00E84EA8">
        <w:rPr>
          <w:b/>
          <w:lang w:val="en-ZA"/>
        </w:rPr>
        <w:t>Submission of provisional valuation roll to Minister</w:t>
      </w:r>
    </w:p>
    <w:p w14:paraId="51DA0C8A" w14:textId="77777777" w:rsidR="00E84EA8" w:rsidRPr="00E84EA8" w:rsidRDefault="00E84EA8" w:rsidP="00E84EA8">
      <w:pPr>
        <w:pStyle w:val="REG-P0"/>
        <w:rPr>
          <w:b/>
          <w:lang w:val="en-ZA"/>
        </w:rPr>
      </w:pPr>
    </w:p>
    <w:p w14:paraId="73358D3C" w14:textId="21010AA7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6. </w:t>
      </w:r>
      <w:r w:rsidR="00E84EA8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E84EA8">
        <w:rPr>
          <w:lang w:val="en-ZA"/>
        </w:rPr>
        <w:tab/>
      </w:r>
      <w:r w:rsidRPr="00F2038B">
        <w:rPr>
          <w:lang w:val="en-ZA"/>
        </w:rPr>
        <w:t>The valuer, on the completion of a provisional valuation roll referred to in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regulation 4(2), must sign and date a declaration affixed to such roll and submit it to the Minister.</w:t>
      </w:r>
    </w:p>
    <w:p w14:paraId="40026908" w14:textId="77777777" w:rsidR="00E84EA8" w:rsidRPr="00F2038B" w:rsidRDefault="00E84EA8" w:rsidP="00F2038B">
      <w:pPr>
        <w:pStyle w:val="REG-P1"/>
        <w:rPr>
          <w:lang w:val="en-ZA"/>
        </w:rPr>
      </w:pPr>
    </w:p>
    <w:p w14:paraId="6395B2C4" w14:textId="418F575C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E84EA8">
        <w:rPr>
          <w:lang w:val="en-ZA"/>
        </w:rPr>
        <w:tab/>
      </w:r>
      <w:r w:rsidRPr="00F2038B">
        <w:rPr>
          <w:lang w:val="en-ZA"/>
        </w:rPr>
        <w:t>A declaration affixed to the provisional valuation roll or the interim valuation roll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must state -</w:t>
      </w:r>
    </w:p>
    <w:p w14:paraId="56CDB074" w14:textId="77777777" w:rsidR="00E84EA8" w:rsidRDefault="00E84EA8" w:rsidP="00F2038B">
      <w:pPr>
        <w:pStyle w:val="REG-P1"/>
        <w:rPr>
          <w:lang w:val="en-ZA"/>
        </w:rPr>
      </w:pPr>
    </w:p>
    <w:p w14:paraId="45209CE1" w14:textId="29D9FE4C" w:rsidR="00F2038B" w:rsidRPr="00F2038B" w:rsidRDefault="00F2038B" w:rsidP="00E84EA8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84EA8">
        <w:rPr>
          <w:lang w:val="en-ZA"/>
        </w:rPr>
        <w:tab/>
      </w:r>
      <w:r w:rsidRPr="00F2038B">
        <w:rPr>
          <w:lang w:val="en-ZA"/>
        </w:rPr>
        <w:t>that the provisional valuation roll or the interim valuation roll has been prepared in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accordance with these regulations;</w:t>
      </w:r>
    </w:p>
    <w:p w14:paraId="6BFD6FB2" w14:textId="77777777" w:rsidR="00E84EA8" w:rsidRDefault="00E84EA8" w:rsidP="00E84EA8">
      <w:pPr>
        <w:pStyle w:val="REG-Pa"/>
        <w:rPr>
          <w:lang w:val="en-ZA"/>
        </w:rPr>
      </w:pPr>
    </w:p>
    <w:p w14:paraId="0F2F2F6C" w14:textId="0C1BA88A" w:rsidR="00F2038B" w:rsidRPr="00F2038B" w:rsidRDefault="00F2038B" w:rsidP="00E84EA8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84EA8">
        <w:rPr>
          <w:lang w:val="en-ZA"/>
        </w:rPr>
        <w:tab/>
      </w:r>
      <w:r w:rsidRPr="00F2038B">
        <w:rPr>
          <w:lang w:val="en-ZA"/>
        </w:rPr>
        <w:t>the full names and professional qualifications of the valuer; and</w:t>
      </w:r>
    </w:p>
    <w:p w14:paraId="68B6373F" w14:textId="77777777" w:rsidR="00E84EA8" w:rsidRDefault="00E84EA8" w:rsidP="00E84EA8">
      <w:pPr>
        <w:pStyle w:val="REG-Pa"/>
        <w:rPr>
          <w:lang w:val="en-ZA"/>
        </w:rPr>
      </w:pPr>
    </w:p>
    <w:p w14:paraId="203AEC59" w14:textId="2C6A341C" w:rsidR="00F2038B" w:rsidRPr="00F2038B" w:rsidRDefault="00F2038B" w:rsidP="00E84EA8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E84EA8">
        <w:rPr>
          <w:lang w:val="en-ZA"/>
        </w:rPr>
        <w:tab/>
      </w:r>
      <w:r w:rsidRPr="00F2038B">
        <w:rPr>
          <w:lang w:val="en-ZA"/>
        </w:rPr>
        <w:t>the date of valuation of the provisional valuation roll or the interim valuation roll.</w:t>
      </w:r>
    </w:p>
    <w:p w14:paraId="1064531E" w14:textId="77777777" w:rsidR="00E84EA8" w:rsidRDefault="00E84EA8" w:rsidP="00F2038B">
      <w:pPr>
        <w:pStyle w:val="REG-P1"/>
        <w:rPr>
          <w:lang w:val="en-ZA"/>
        </w:rPr>
      </w:pPr>
    </w:p>
    <w:p w14:paraId="33EF2271" w14:textId="5F74B351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E84EA8">
        <w:rPr>
          <w:lang w:val="en-ZA"/>
        </w:rPr>
        <w:tab/>
      </w:r>
      <w:r w:rsidRPr="00F2038B">
        <w:rPr>
          <w:lang w:val="en-ZA"/>
        </w:rPr>
        <w:t>Every copy of the provisional valuation roll or the interim valuation roll must bear a</w:t>
      </w:r>
      <w:r w:rsidR="00E84EA8">
        <w:rPr>
          <w:lang w:val="en-ZA"/>
        </w:rPr>
        <w:t xml:space="preserve"> </w:t>
      </w:r>
      <w:r w:rsidRPr="00F2038B">
        <w:rPr>
          <w:lang w:val="en-ZA"/>
        </w:rPr>
        <w:t>copy of the declaration referred to in subregulation (2).</w:t>
      </w:r>
    </w:p>
    <w:p w14:paraId="137AC7E0" w14:textId="77777777" w:rsidR="00E84EA8" w:rsidRPr="00F2038B" w:rsidRDefault="00E84EA8" w:rsidP="00F2038B">
      <w:pPr>
        <w:pStyle w:val="REG-P1"/>
        <w:rPr>
          <w:lang w:val="en-ZA"/>
        </w:rPr>
      </w:pPr>
    </w:p>
    <w:p w14:paraId="78090ECE" w14:textId="57DB639E" w:rsidR="00F2038B" w:rsidRDefault="00F2038B" w:rsidP="00E84EA8">
      <w:pPr>
        <w:pStyle w:val="REG-P0"/>
        <w:rPr>
          <w:b/>
          <w:lang w:val="en-ZA"/>
        </w:rPr>
      </w:pPr>
      <w:r w:rsidRPr="00E84EA8">
        <w:rPr>
          <w:b/>
          <w:lang w:val="en-ZA"/>
        </w:rPr>
        <w:t>Objections against provisional valuation roll and withdrawal of valuation roll</w:t>
      </w:r>
    </w:p>
    <w:p w14:paraId="16898702" w14:textId="77777777" w:rsidR="00E84EA8" w:rsidRPr="00E84EA8" w:rsidRDefault="00E84EA8" w:rsidP="00E84EA8">
      <w:pPr>
        <w:pStyle w:val="REG-P0"/>
        <w:rPr>
          <w:b/>
          <w:lang w:val="en-ZA"/>
        </w:rPr>
      </w:pPr>
    </w:p>
    <w:p w14:paraId="5E286B57" w14:textId="189CD4A9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7. </w:t>
      </w:r>
      <w:r w:rsidR="008C4FBD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8C4FBD">
        <w:rPr>
          <w:lang w:val="en-ZA"/>
        </w:rPr>
        <w:tab/>
      </w:r>
      <w:r w:rsidRPr="00F2038B">
        <w:rPr>
          <w:lang w:val="en-ZA"/>
        </w:rPr>
        <w:t xml:space="preserve">The Minister must cause a notice to be published in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and in at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least two newspapers widely circulating in Namibia -</w:t>
      </w:r>
    </w:p>
    <w:p w14:paraId="045DF954" w14:textId="77777777" w:rsidR="008C4FBD" w:rsidRDefault="008C4FBD" w:rsidP="00F2038B">
      <w:pPr>
        <w:pStyle w:val="REG-P1"/>
        <w:rPr>
          <w:lang w:val="en-ZA"/>
        </w:rPr>
      </w:pPr>
    </w:p>
    <w:p w14:paraId="4FAAD374" w14:textId="701A1793" w:rsidR="00F2038B" w:rsidRPr="00F2038B" w:rsidRDefault="00F2038B" w:rsidP="008C4FBD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8C4FBD">
        <w:rPr>
          <w:lang w:val="en-ZA"/>
        </w:rPr>
        <w:tab/>
      </w:r>
      <w:r w:rsidRPr="00F2038B">
        <w:rPr>
          <w:lang w:val="en-ZA"/>
        </w:rPr>
        <w:t>stating that -</w:t>
      </w:r>
    </w:p>
    <w:p w14:paraId="26B43F3F" w14:textId="77777777" w:rsidR="008C4FBD" w:rsidRDefault="008C4FBD" w:rsidP="00F2038B">
      <w:pPr>
        <w:pStyle w:val="REG-P1"/>
        <w:rPr>
          <w:lang w:val="en-ZA"/>
        </w:rPr>
      </w:pPr>
    </w:p>
    <w:p w14:paraId="09F34791" w14:textId="1FB610EE" w:rsidR="00F2038B" w:rsidRP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(i) </w:t>
      </w:r>
      <w:r w:rsidR="008C4FBD">
        <w:rPr>
          <w:lang w:val="en-ZA"/>
        </w:rPr>
        <w:tab/>
      </w:r>
      <w:r w:rsidRPr="00F2038B">
        <w:rPr>
          <w:lang w:val="en-ZA"/>
        </w:rPr>
        <w:t>the provisional valuation roll is lying open for inspection during office hours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at the place or places and during the period specified in such notice;</w:t>
      </w:r>
    </w:p>
    <w:p w14:paraId="03D35D4B" w14:textId="77777777" w:rsidR="008C4FBD" w:rsidRDefault="008C4FBD" w:rsidP="008C4FBD">
      <w:pPr>
        <w:pStyle w:val="REG-Pi"/>
        <w:rPr>
          <w:lang w:val="en-ZA"/>
        </w:rPr>
      </w:pPr>
    </w:p>
    <w:p w14:paraId="5367044E" w14:textId="38B49C0C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(ii) </w:t>
      </w:r>
      <w:r w:rsidR="008C4FBD">
        <w:rPr>
          <w:lang w:val="en-ZA"/>
        </w:rPr>
        <w:tab/>
      </w:r>
      <w:r w:rsidRPr="00F2038B">
        <w:rPr>
          <w:lang w:val="en-ZA"/>
        </w:rPr>
        <w:t>that the iso-value map, if any, is lying open for inspection during office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hours at the place or places and during the period specified in such notice;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and</w:t>
      </w:r>
    </w:p>
    <w:p w14:paraId="67CA4E7A" w14:textId="77777777" w:rsidR="008C4FBD" w:rsidRPr="00F2038B" w:rsidRDefault="008C4FBD" w:rsidP="008C4FBD">
      <w:pPr>
        <w:pStyle w:val="REG-Pi"/>
        <w:rPr>
          <w:lang w:val="en-ZA"/>
        </w:rPr>
      </w:pPr>
    </w:p>
    <w:p w14:paraId="0CC76C1F" w14:textId="414C21BE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(iii) </w:t>
      </w:r>
      <w:r w:rsidR="008C4FBD">
        <w:rPr>
          <w:lang w:val="en-ZA"/>
        </w:rPr>
        <w:tab/>
      </w:r>
      <w:r w:rsidRPr="00F2038B">
        <w:rPr>
          <w:lang w:val="en-ZA"/>
        </w:rPr>
        <w:t>any interested person may during the period and times specified in a notice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referred to in paragraph (b), obtain a copy of such provisional valuation roll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or any part of the provisional valuation roll;</w:t>
      </w:r>
    </w:p>
    <w:p w14:paraId="20B73E08" w14:textId="77777777" w:rsidR="008C4FBD" w:rsidRPr="00F2038B" w:rsidRDefault="008C4FBD" w:rsidP="00F2038B">
      <w:pPr>
        <w:pStyle w:val="REG-P1"/>
        <w:rPr>
          <w:lang w:val="en-ZA"/>
        </w:rPr>
      </w:pPr>
    </w:p>
    <w:p w14:paraId="2AB4217D" w14:textId="564151E3" w:rsidR="00F2038B" w:rsidRPr="00F2038B" w:rsidRDefault="00F2038B" w:rsidP="008C4FBD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8C4FBD">
        <w:rPr>
          <w:lang w:val="en-ZA"/>
        </w:rPr>
        <w:tab/>
      </w:r>
      <w:r w:rsidRPr="00F2038B">
        <w:rPr>
          <w:lang w:val="en-ZA"/>
        </w:rPr>
        <w:t>calling on every owner of agricultural land in respect of which a valuation is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contained in the provisional valuation roll who wishes to object to the valuation, to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lodge, within 30 days of the date of the notice, an objection against the valuation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with the Minister setting out the grounds on which the objection is based and such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objection is only valid if -</w:t>
      </w:r>
    </w:p>
    <w:p w14:paraId="515C050B" w14:textId="77777777" w:rsidR="008C4FBD" w:rsidRDefault="008C4FBD" w:rsidP="00F2038B">
      <w:pPr>
        <w:pStyle w:val="REG-P1"/>
        <w:rPr>
          <w:lang w:val="en-ZA"/>
        </w:rPr>
      </w:pPr>
    </w:p>
    <w:p w14:paraId="5B7576D3" w14:textId="1AD47950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(i) </w:t>
      </w:r>
      <w:r w:rsidR="008C4FBD">
        <w:rPr>
          <w:lang w:val="en-ZA"/>
        </w:rPr>
        <w:tab/>
      </w:r>
      <w:r w:rsidRPr="00F2038B">
        <w:rPr>
          <w:lang w:val="en-ZA"/>
        </w:rPr>
        <w:t>it is made on Form 1;</w:t>
      </w:r>
    </w:p>
    <w:p w14:paraId="643EA3F6" w14:textId="77777777" w:rsidR="008C4FBD" w:rsidRPr="00F2038B" w:rsidRDefault="008C4FBD" w:rsidP="008C4FBD">
      <w:pPr>
        <w:pStyle w:val="REG-Pi"/>
        <w:rPr>
          <w:lang w:val="en-ZA"/>
        </w:rPr>
      </w:pPr>
    </w:p>
    <w:p w14:paraId="445C6241" w14:textId="20CC27EE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(ii) </w:t>
      </w:r>
      <w:r w:rsidR="008C4FBD">
        <w:rPr>
          <w:lang w:val="en-ZA"/>
        </w:rPr>
        <w:tab/>
      </w:r>
      <w:r w:rsidRPr="00F2038B">
        <w:rPr>
          <w:lang w:val="en-ZA"/>
        </w:rPr>
        <w:t>it bears an official date stamp and an official reference number;</w:t>
      </w:r>
    </w:p>
    <w:p w14:paraId="5324A4CF" w14:textId="77777777" w:rsidR="008C4FBD" w:rsidRPr="00F2038B" w:rsidRDefault="008C4FBD" w:rsidP="008C4FBD">
      <w:pPr>
        <w:pStyle w:val="REG-Pi"/>
        <w:rPr>
          <w:lang w:val="en-ZA"/>
        </w:rPr>
      </w:pPr>
    </w:p>
    <w:p w14:paraId="324DB2CD" w14:textId="1E50BEFC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(iii) </w:t>
      </w:r>
      <w:r w:rsidR="008C4FBD">
        <w:rPr>
          <w:lang w:val="en-ZA"/>
        </w:rPr>
        <w:tab/>
      </w:r>
      <w:r w:rsidRPr="00F2038B">
        <w:rPr>
          <w:lang w:val="en-ZA"/>
        </w:rPr>
        <w:t>it has the full name of the objector and the full name of the owner respectively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together with their respective addresses, telephone or cell phone numbers,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identity numbers and occupations and if the owner is a juristic person, the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name of such juristic person separate from the name of the person who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lodges an objection;</w:t>
      </w:r>
    </w:p>
    <w:p w14:paraId="1ABB8A5D" w14:textId="77777777" w:rsidR="008C4FBD" w:rsidRPr="00F2038B" w:rsidRDefault="008C4FBD" w:rsidP="008C4FBD">
      <w:pPr>
        <w:pStyle w:val="REG-Pi"/>
        <w:rPr>
          <w:lang w:val="en-ZA"/>
        </w:rPr>
      </w:pPr>
    </w:p>
    <w:p w14:paraId="4154EC5F" w14:textId="476AEA8D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(iv) </w:t>
      </w:r>
      <w:r w:rsidR="008C4FBD">
        <w:rPr>
          <w:lang w:val="en-ZA"/>
        </w:rPr>
        <w:tab/>
      </w:r>
      <w:r w:rsidRPr="00F2038B">
        <w:rPr>
          <w:lang w:val="en-ZA"/>
        </w:rPr>
        <w:t>where the owner is a juristic person or where a representative acts on behalf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of the natural person who is the owner, a resolution in the case of a juristic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owner and a power of attorney in the case of natural person who is the owner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must be attached to the Form 1 at the time the objection is lodged with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Minister;</w:t>
      </w:r>
    </w:p>
    <w:p w14:paraId="6BB4F3C5" w14:textId="77777777" w:rsidR="008C4FBD" w:rsidRPr="00F2038B" w:rsidRDefault="008C4FBD" w:rsidP="008C4FBD">
      <w:pPr>
        <w:pStyle w:val="REG-Pi"/>
        <w:rPr>
          <w:lang w:val="en-ZA"/>
        </w:rPr>
      </w:pPr>
    </w:p>
    <w:p w14:paraId="0D8E5C4F" w14:textId="6BC1A065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(v) </w:t>
      </w:r>
      <w:r w:rsidR="008C4FBD">
        <w:rPr>
          <w:lang w:val="en-ZA"/>
        </w:rPr>
        <w:tab/>
      </w:r>
      <w:r w:rsidRPr="00F2038B">
        <w:rPr>
          <w:lang w:val="en-ZA"/>
        </w:rPr>
        <w:t>it has the contact details and address of objector for service of any notices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concerning the objection;</w:t>
      </w:r>
    </w:p>
    <w:p w14:paraId="7E33279E" w14:textId="77777777" w:rsidR="008C4FBD" w:rsidRPr="00F2038B" w:rsidRDefault="008C4FBD" w:rsidP="008C4FBD">
      <w:pPr>
        <w:pStyle w:val="REG-Pi"/>
        <w:rPr>
          <w:lang w:val="en-ZA"/>
        </w:rPr>
      </w:pPr>
    </w:p>
    <w:p w14:paraId="5D3B3923" w14:textId="4C8965B8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(vi) </w:t>
      </w:r>
      <w:r w:rsidR="008C4FBD">
        <w:rPr>
          <w:lang w:val="en-ZA"/>
        </w:rPr>
        <w:tab/>
      </w:r>
      <w:r w:rsidRPr="00F2038B">
        <w:rPr>
          <w:lang w:val="en-ZA"/>
        </w:rPr>
        <w:t>it states the registration division, the farm name, the region, the farm number,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the farm size, the unimproved site value in the official Namibian currency as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appearing on the provisional valuation roll;</w:t>
      </w:r>
    </w:p>
    <w:p w14:paraId="4E101F55" w14:textId="43ABED6D" w:rsidR="008C4FBD" w:rsidRDefault="008C4FBD" w:rsidP="008C4FBD">
      <w:pPr>
        <w:pStyle w:val="REG-Pi"/>
        <w:rPr>
          <w:lang w:val="en-ZA"/>
        </w:rPr>
      </w:pPr>
    </w:p>
    <w:p w14:paraId="14694BCB" w14:textId="69B9EEA5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(vii) </w:t>
      </w:r>
      <w:r w:rsidR="008C4FBD">
        <w:rPr>
          <w:lang w:val="en-ZA"/>
        </w:rPr>
        <w:tab/>
      </w:r>
      <w:r w:rsidRPr="00F2038B">
        <w:rPr>
          <w:lang w:val="en-ZA"/>
        </w:rPr>
        <w:t>it clearly states the grounds for objection which must be limited to matters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of valuation referred to in regulation 4(5) and (6);</w:t>
      </w:r>
    </w:p>
    <w:p w14:paraId="1D050CDB" w14:textId="77777777" w:rsidR="008C4FBD" w:rsidRPr="00F2038B" w:rsidRDefault="008C4FBD" w:rsidP="008C4FBD">
      <w:pPr>
        <w:pStyle w:val="REG-Pi"/>
        <w:rPr>
          <w:lang w:val="en-ZA"/>
        </w:rPr>
      </w:pPr>
    </w:p>
    <w:p w14:paraId="1BF0D984" w14:textId="69968AC3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(viii) </w:t>
      </w:r>
      <w:r w:rsidR="008C4FBD">
        <w:rPr>
          <w:lang w:val="en-ZA"/>
        </w:rPr>
        <w:tab/>
      </w:r>
      <w:r w:rsidRPr="00F2038B">
        <w:rPr>
          <w:lang w:val="en-ZA"/>
        </w:rPr>
        <w:t>it clearly states the proposed unimproved site value of the objector in the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official Namibian currency;</w:t>
      </w:r>
    </w:p>
    <w:p w14:paraId="4F563CEC" w14:textId="77777777" w:rsidR="008C4FBD" w:rsidRPr="00F2038B" w:rsidRDefault="008C4FBD" w:rsidP="008C4FBD">
      <w:pPr>
        <w:pStyle w:val="REG-Pi"/>
        <w:rPr>
          <w:lang w:val="en-ZA"/>
        </w:rPr>
      </w:pPr>
    </w:p>
    <w:p w14:paraId="01D55215" w14:textId="5471B615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(ix) </w:t>
      </w:r>
      <w:r w:rsidR="008C4FBD">
        <w:rPr>
          <w:lang w:val="en-ZA"/>
        </w:rPr>
        <w:tab/>
      </w:r>
      <w:r w:rsidRPr="00F2038B">
        <w:rPr>
          <w:lang w:val="en-ZA"/>
        </w:rPr>
        <w:t>it is appropriately dated on the date that the objection is lodged;</w:t>
      </w:r>
    </w:p>
    <w:p w14:paraId="296328C9" w14:textId="77777777" w:rsidR="008C4FBD" w:rsidRPr="00F2038B" w:rsidRDefault="008C4FBD" w:rsidP="008C4FBD">
      <w:pPr>
        <w:pStyle w:val="REG-Pi"/>
        <w:rPr>
          <w:lang w:val="en-ZA"/>
        </w:rPr>
      </w:pPr>
    </w:p>
    <w:p w14:paraId="4166B936" w14:textId="03954856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(x) </w:t>
      </w:r>
      <w:r w:rsidR="008C4FBD">
        <w:rPr>
          <w:lang w:val="en-ZA"/>
        </w:rPr>
        <w:tab/>
      </w:r>
      <w:r w:rsidRPr="00F2038B">
        <w:rPr>
          <w:lang w:val="en-ZA"/>
        </w:rPr>
        <w:t>the capacity in which the objector is acting in lodging the objection is stated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whether as the owner or a representative and the objector has endorsed his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or her signature on Form 1 so lodged;</w:t>
      </w:r>
    </w:p>
    <w:p w14:paraId="1104B641" w14:textId="77777777" w:rsidR="008C4FBD" w:rsidRPr="00F2038B" w:rsidRDefault="008C4FBD" w:rsidP="008C4FBD">
      <w:pPr>
        <w:pStyle w:val="REG-Pi"/>
        <w:rPr>
          <w:lang w:val="en-ZA"/>
        </w:rPr>
      </w:pPr>
    </w:p>
    <w:p w14:paraId="46E6EF37" w14:textId="36276179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(xi) </w:t>
      </w:r>
      <w:r w:rsidR="008C4FBD">
        <w:rPr>
          <w:lang w:val="en-ZA"/>
        </w:rPr>
        <w:tab/>
      </w:r>
      <w:r w:rsidRPr="00F2038B">
        <w:rPr>
          <w:lang w:val="en-ZA"/>
        </w:rPr>
        <w:t>the farm is not sold or transferred to a new owner before the objection is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heard by the Valuation Court; and</w:t>
      </w:r>
    </w:p>
    <w:p w14:paraId="1FD3350D" w14:textId="77777777" w:rsidR="008C4FBD" w:rsidRPr="00F2038B" w:rsidRDefault="008C4FBD" w:rsidP="008C4FBD">
      <w:pPr>
        <w:pStyle w:val="REG-Pi"/>
        <w:rPr>
          <w:lang w:val="en-ZA"/>
        </w:rPr>
      </w:pPr>
    </w:p>
    <w:p w14:paraId="0F7CDB06" w14:textId="1C75B642" w:rsidR="00F2038B" w:rsidRDefault="00F2038B" w:rsidP="008C4FBD">
      <w:pPr>
        <w:pStyle w:val="REG-Pi"/>
        <w:rPr>
          <w:lang w:val="en-ZA"/>
        </w:rPr>
      </w:pPr>
      <w:r w:rsidRPr="00F2038B">
        <w:rPr>
          <w:lang w:val="en-ZA"/>
        </w:rPr>
        <w:t xml:space="preserve">(xii) </w:t>
      </w:r>
      <w:r w:rsidR="008C4FBD">
        <w:rPr>
          <w:lang w:val="en-ZA"/>
        </w:rPr>
        <w:tab/>
      </w:r>
      <w:r w:rsidRPr="00F2038B">
        <w:rPr>
          <w:lang w:val="en-ZA"/>
        </w:rPr>
        <w:t>the objector provides and attaches a valid land tax clearance certificate to the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objection form; and</w:t>
      </w:r>
    </w:p>
    <w:p w14:paraId="6ADDC675" w14:textId="77777777" w:rsidR="008C4FBD" w:rsidRPr="00F2038B" w:rsidRDefault="008C4FBD" w:rsidP="008C4FBD">
      <w:pPr>
        <w:pStyle w:val="REG-Pi"/>
        <w:rPr>
          <w:lang w:val="en-ZA"/>
        </w:rPr>
      </w:pPr>
    </w:p>
    <w:p w14:paraId="362ECE2A" w14:textId="0EF9AFFF" w:rsidR="00F2038B" w:rsidRDefault="00F2038B" w:rsidP="000E12FD">
      <w:pPr>
        <w:pStyle w:val="REG-Pa"/>
        <w:rPr>
          <w:lang w:val="en-ZA"/>
        </w:rPr>
      </w:pPr>
      <w:r w:rsidRPr="00F2038B">
        <w:rPr>
          <w:lang w:val="en-ZA"/>
        </w:rPr>
        <w:lastRenderedPageBreak/>
        <w:t xml:space="preserve">(c) </w:t>
      </w:r>
      <w:r w:rsidR="008C4FBD">
        <w:rPr>
          <w:lang w:val="en-ZA"/>
        </w:rPr>
        <w:tab/>
      </w:r>
      <w:r w:rsidRPr="00F2038B">
        <w:rPr>
          <w:lang w:val="en-ZA"/>
        </w:rPr>
        <w:t>calling upon every owner of agricultural land in respect of which such land is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contained or omitted on the provisional valuation roll who wishes to correct such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information, to lodge a data correction request with the Minister to be made on Form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3.</w:t>
      </w:r>
    </w:p>
    <w:p w14:paraId="1BE177A5" w14:textId="77777777" w:rsidR="008C4FBD" w:rsidRPr="00F2038B" w:rsidRDefault="008C4FBD" w:rsidP="00F2038B">
      <w:pPr>
        <w:pStyle w:val="REG-P1"/>
        <w:rPr>
          <w:lang w:val="en-ZA"/>
        </w:rPr>
      </w:pPr>
    </w:p>
    <w:p w14:paraId="720A7CC5" w14:textId="38296A49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8C4FBD">
        <w:rPr>
          <w:lang w:val="en-ZA"/>
        </w:rPr>
        <w:tab/>
      </w:r>
      <w:r w:rsidRPr="00F2038B">
        <w:rPr>
          <w:lang w:val="en-ZA"/>
        </w:rPr>
        <w:t>The Minister must, not less than 30 days prior to the sitting of the Valuation Court,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cause an owner who has lodged an objection in terms of subregulation (1) to be notified in writing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by registered mail of the date and time on which and the place at which the Valuation Court will be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sitting and that the list or document containing such registered mail constitutes proof of delivery of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the letter or letters.</w:t>
      </w:r>
    </w:p>
    <w:p w14:paraId="27DF5726" w14:textId="77777777" w:rsidR="008C4FBD" w:rsidRPr="00F2038B" w:rsidRDefault="008C4FBD" w:rsidP="00F2038B">
      <w:pPr>
        <w:pStyle w:val="REG-P1"/>
        <w:rPr>
          <w:lang w:val="en-ZA"/>
        </w:rPr>
      </w:pPr>
    </w:p>
    <w:p w14:paraId="2D8D22DD" w14:textId="14D0F4B7" w:rsidR="00F2038B" w:rsidRPr="00F2038B" w:rsidRDefault="00F2038B" w:rsidP="00F2038B">
      <w:pPr>
        <w:pStyle w:val="REG-P1"/>
        <w:rPr>
          <w:b/>
          <w:bCs/>
          <w:lang w:val="en-ZA"/>
        </w:rPr>
      </w:pPr>
      <w:r w:rsidRPr="00F2038B">
        <w:rPr>
          <w:lang w:val="en-ZA"/>
        </w:rPr>
        <w:t xml:space="preserve">(3) </w:t>
      </w:r>
      <w:r w:rsidR="008C4FBD">
        <w:rPr>
          <w:lang w:val="en-ZA"/>
        </w:rPr>
        <w:tab/>
      </w:r>
      <w:r w:rsidRPr="00F2038B">
        <w:rPr>
          <w:lang w:val="en-ZA"/>
        </w:rPr>
        <w:t>For the purpose of resolving an objection or reaching an agreement to settle an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objection with an owner who has lodged an objection pursuant to subregulation (1), the valuer or any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 xml:space="preserve">person assisting the valuer may communicate to such owner and explain issues and the owner may </w:t>
      </w:r>
      <w:r w:rsidRPr="00F2038B">
        <w:rPr>
          <w:b/>
          <w:bCs/>
          <w:lang w:val="en-ZA"/>
        </w:rPr>
        <w:t>-</w:t>
      </w:r>
    </w:p>
    <w:p w14:paraId="1A1F76D6" w14:textId="77777777" w:rsidR="008C4FBD" w:rsidRDefault="008C4FBD" w:rsidP="00F2038B">
      <w:pPr>
        <w:pStyle w:val="REG-P1"/>
        <w:rPr>
          <w:lang w:val="en-ZA"/>
        </w:rPr>
      </w:pPr>
    </w:p>
    <w:p w14:paraId="1A7F3282" w14:textId="6BBF0247" w:rsidR="00F2038B" w:rsidRDefault="00F2038B" w:rsidP="008C4FBD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8C4FBD">
        <w:rPr>
          <w:lang w:val="en-ZA"/>
        </w:rPr>
        <w:tab/>
      </w:r>
      <w:r w:rsidRPr="00F2038B">
        <w:rPr>
          <w:lang w:val="en-ZA"/>
        </w:rPr>
        <w:t>withdraw the objection; or</w:t>
      </w:r>
    </w:p>
    <w:p w14:paraId="19C73D1B" w14:textId="77777777" w:rsidR="008C4FBD" w:rsidRPr="00F2038B" w:rsidRDefault="008C4FBD" w:rsidP="008C4FBD">
      <w:pPr>
        <w:pStyle w:val="REG-Pa"/>
        <w:rPr>
          <w:lang w:val="en-ZA"/>
        </w:rPr>
      </w:pPr>
    </w:p>
    <w:p w14:paraId="1CC15DE0" w14:textId="56EAA452" w:rsidR="00F2038B" w:rsidRDefault="00F2038B" w:rsidP="008C4FBD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8C4FBD">
        <w:rPr>
          <w:lang w:val="en-ZA"/>
        </w:rPr>
        <w:tab/>
      </w:r>
      <w:r w:rsidRPr="00F2038B">
        <w:rPr>
          <w:lang w:val="en-ZA"/>
        </w:rPr>
        <w:t>reach an agreement to settle the objection, prior to the Valuation Court sitting.</w:t>
      </w:r>
    </w:p>
    <w:p w14:paraId="02AEB23D" w14:textId="77777777" w:rsidR="008C4FBD" w:rsidRPr="00F2038B" w:rsidRDefault="008C4FBD" w:rsidP="00F2038B">
      <w:pPr>
        <w:pStyle w:val="REG-P1"/>
        <w:rPr>
          <w:lang w:val="en-ZA"/>
        </w:rPr>
      </w:pPr>
    </w:p>
    <w:p w14:paraId="7EB8321C" w14:textId="5C8A08C7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8C4FBD">
        <w:rPr>
          <w:lang w:val="en-ZA"/>
        </w:rPr>
        <w:tab/>
      </w:r>
      <w:r w:rsidRPr="00F2038B">
        <w:rPr>
          <w:lang w:val="en-ZA"/>
        </w:rPr>
        <w:t>If an objection is withdrawn or a settlement agreement is reached under subregulation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(3), the objector must complete the withdrawal of objection or a settlement agreement on Form 2 and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submit it to the Minister.</w:t>
      </w:r>
    </w:p>
    <w:p w14:paraId="367F9E19" w14:textId="77777777" w:rsidR="008C4FBD" w:rsidRPr="00F2038B" w:rsidRDefault="008C4FBD" w:rsidP="00F2038B">
      <w:pPr>
        <w:pStyle w:val="REG-P1"/>
        <w:rPr>
          <w:lang w:val="en-ZA"/>
        </w:rPr>
      </w:pPr>
    </w:p>
    <w:p w14:paraId="44E2BC8E" w14:textId="65ABB779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8C4FBD">
        <w:rPr>
          <w:lang w:val="en-ZA"/>
        </w:rPr>
        <w:tab/>
      </w:r>
      <w:r w:rsidRPr="00F2038B">
        <w:rPr>
          <w:lang w:val="en-ZA"/>
        </w:rPr>
        <w:t xml:space="preserve">The Minister may, by notice in the </w:t>
      </w:r>
      <w:r w:rsidRPr="00F2038B">
        <w:rPr>
          <w:i/>
          <w:iCs/>
          <w:lang w:val="en-ZA"/>
        </w:rPr>
        <w:t>Gazette</w:t>
      </w:r>
      <w:r w:rsidRPr="00F2038B">
        <w:rPr>
          <w:lang w:val="en-ZA"/>
        </w:rPr>
        <w:t>, withdraw a provisional valuation roll if</w:t>
      </w:r>
      <w:r w:rsidR="008C4FBD">
        <w:rPr>
          <w:lang w:val="en-ZA"/>
        </w:rPr>
        <w:t xml:space="preserve"> </w:t>
      </w:r>
      <w:r w:rsidRPr="00F2038B">
        <w:rPr>
          <w:lang w:val="en-ZA"/>
        </w:rPr>
        <w:t>the appointment of the valuer is terminated.</w:t>
      </w:r>
    </w:p>
    <w:p w14:paraId="07AA7D9E" w14:textId="77777777" w:rsidR="008C4FBD" w:rsidRPr="00F2038B" w:rsidRDefault="008C4FBD" w:rsidP="00F2038B">
      <w:pPr>
        <w:pStyle w:val="REG-P1"/>
        <w:rPr>
          <w:lang w:val="en-ZA"/>
        </w:rPr>
      </w:pPr>
    </w:p>
    <w:p w14:paraId="49687BD0" w14:textId="1000D64F" w:rsidR="00F2038B" w:rsidRDefault="00F2038B" w:rsidP="00C02C22">
      <w:pPr>
        <w:pStyle w:val="REG-P0"/>
        <w:rPr>
          <w:b/>
          <w:lang w:val="en-ZA"/>
        </w:rPr>
      </w:pPr>
      <w:r w:rsidRPr="00C02C22">
        <w:rPr>
          <w:b/>
          <w:lang w:val="en-ZA"/>
        </w:rPr>
        <w:t>Submission of provisional valuation roll to Valuation Court</w:t>
      </w:r>
    </w:p>
    <w:p w14:paraId="0B2A5AC3" w14:textId="77777777" w:rsidR="00C02C22" w:rsidRPr="00C02C22" w:rsidRDefault="00C02C22" w:rsidP="00C02C22">
      <w:pPr>
        <w:pStyle w:val="REG-P0"/>
        <w:rPr>
          <w:b/>
          <w:lang w:val="en-ZA"/>
        </w:rPr>
      </w:pPr>
    </w:p>
    <w:p w14:paraId="0BBE5B77" w14:textId="08BE57B2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8. </w:t>
      </w:r>
      <w:r w:rsidR="00C02C22">
        <w:rPr>
          <w:b/>
          <w:bCs/>
          <w:lang w:val="en-ZA"/>
        </w:rPr>
        <w:tab/>
      </w:r>
      <w:r w:rsidRPr="00F2038B">
        <w:rPr>
          <w:lang w:val="en-ZA"/>
        </w:rPr>
        <w:t>The Minister must cause to be submitted to the Valuation Court within 60 days after</w:t>
      </w:r>
      <w:r w:rsidR="00C02C22">
        <w:rPr>
          <w:lang w:val="en-ZA"/>
        </w:rPr>
        <w:t xml:space="preserve"> </w:t>
      </w:r>
      <w:r w:rsidRPr="00F2038B">
        <w:rPr>
          <w:lang w:val="en-ZA"/>
        </w:rPr>
        <w:t>the expiry of the 30 days mentioned in regulation 7(1)(b) -</w:t>
      </w:r>
    </w:p>
    <w:p w14:paraId="7810CA04" w14:textId="77777777" w:rsidR="00C02C22" w:rsidRDefault="00C02C22" w:rsidP="00F2038B">
      <w:pPr>
        <w:pStyle w:val="REG-P1"/>
        <w:rPr>
          <w:lang w:val="en-ZA"/>
        </w:rPr>
      </w:pPr>
    </w:p>
    <w:p w14:paraId="20C7ADAA" w14:textId="6E975A70" w:rsidR="00F2038B" w:rsidRPr="00F2038B" w:rsidRDefault="00F2038B" w:rsidP="00C02C2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C02C22">
        <w:rPr>
          <w:lang w:val="en-ZA"/>
        </w:rPr>
        <w:tab/>
      </w:r>
      <w:r w:rsidRPr="00F2038B">
        <w:rPr>
          <w:lang w:val="en-ZA"/>
        </w:rPr>
        <w:t>the objections, if any, lodged with the Minister in terms of that regulation;</w:t>
      </w:r>
    </w:p>
    <w:p w14:paraId="428939F0" w14:textId="77777777" w:rsidR="00C02C22" w:rsidRDefault="00C02C22" w:rsidP="00C02C22">
      <w:pPr>
        <w:pStyle w:val="REG-Pa"/>
        <w:rPr>
          <w:lang w:val="en-ZA"/>
        </w:rPr>
      </w:pPr>
    </w:p>
    <w:p w14:paraId="5D2D7CF3" w14:textId="0989D2D9" w:rsidR="00F2038B" w:rsidRDefault="00F2038B" w:rsidP="00C02C2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C02C22">
        <w:rPr>
          <w:lang w:val="en-ZA"/>
        </w:rPr>
        <w:tab/>
      </w:r>
      <w:r w:rsidRPr="00F2038B">
        <w:rPr>
          <w:lang w:val="en-ZA"/>
        </w:rPr>
        <w:t>the provisional valuation roll submitted to the Minister in terms of regulation 6(1);</w:t>
      </w:r>
      <w:r w:rsidR="00C02C22">
        <w:rPr>
          <w:lang w:val="en-ZA"/>
        </w:rPr>
        <w:t xml:space="preserve"> </w:t>
      </w:r>
      <w:r w:rsidRPr="00F2038B">
        <w:rPr>
          <w:lang w:val="en-ZA"/>
        </w:rPr>
        <w:t>and</w:t>
      </w:r>
    </w:p>
    <w:p w14:paraId="076A90FF" w14:textId="77777777" w:rsidR="00C02C22" w:rsidRPr="00F2038B" w:rsidRDefault="00C02C22" w:rsidP="00C02C22">
      <w:pPr>
        <w:pStyle w:val="REG-Pa"/>
        <w:rPr>
          <w:lang w:val="en-ZA"/>
        </w:rPr>
      </w:pPr>
    </w:p>
    <w:p w14:paraId="351F658C" w14:textId="25697AEC" w:rsidR="00F2038B" w:rsidRDefault="00C02C22" w:rsidP="00C02C22">
      <w:pPr>
        <w:pStyle w:val="REG-Pa"/>
        <w:rPr>
          <w:lang w:val="en-ZA"/>
        </w:rPr>
      </w:pPr>
      <w:r>
        <w:rPr>
          <w:lang w:val="en-ZA"/>
        </w:rPr>
        <w:t>(</w:t>
      </w:r>
      <w:r w:rsidR="00F2038B" w:rsidRPr="00F2038B">
        <w:rPr>
          <w:lang w:val="en-ZA"/>
        </w:rPr>
        <w:t xml:space="preserve">c) </w:t>
      </w:r>
      <w:r>
        <w:rPr>
          <w:lang w:val="en-ZA"/>
        </w:rPr>
        <w:tab/>
      </w:r>
      <w:r w:rsidR="00F2038B" w:rsidRPr="00F2038B">
        <w:rPr>
          <w:lang w:val="en-ZA"/>
        </w:rPr>
        <w:t>the data correction request forms lodged with the Minister under regulation 7(1)(c).</w:t>
      </w:r>
    </w:p>
    <w:p w14:paraId="0687B05F" w14:textId="77777777" w:rsidR="00C02C22" w:rsidRPr="00F2038B" w:rsidRDefault="00C02C22" w:rsidP="00F2038B">
      <w:pPr>
        <w:pStyle w:val="REG-P1"/>
        <w:rPr>
          <w:lang w:val="en-ZA"/>
        </w:rPr>
      </w:pPr>
    </w:p>
    <w:p w14:paraId="10877B96" w14:textId="17DC5333" w:rsidR="00F2038B" w:rsidRDefault="00F2038B" w:rsidP="00C02C22">
      <w:pPr>
        <w:pStyle w:val="REG-P0"/>
        <w:rPr>
          <w:b/>
          <w:lang w:val="en-ZA"/>
        </w:rPr>
      </w:pPr>
      <w:r w:rsidRPr="00C02C22">
        <w:rPr>
          <w:b/>
          <w:lang w:val="en-ZA"/>
        </w:rPr>
        <w:t>Notice of Valuation Court sitting</w:t>
      </w:r>
    </w:p>
    <w:p w14:paraId="7A707B41" w14:textId="77777777" w:rsidR="00C02C22" w:rsidRPr="00C02C22" w:rsidRDefault="00C02C22" w:rsidP="00C02C22">
      <w:pPr>
        <w:pStyle w:val="REG-P0"/>
        <w:rPr>
          <w:b/>
          <w:lang w:val="en-ZA"/>
        </w:rPr>
      </w:pPr>
    </w:p>
    <w:p w14:paraId="765CD62D" w14:textId="4DD10FDA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9. </w:t>
      </w:r>
      <w:r w:rsidR="00C02C22">
        <w:rPr>
          <w:b/>
          <w:bCs/>
          <w:lang w:val="en-ZA"/>
        </w:rPr>
        <w:tab/>
      </w:r>
      <w:r w:rsidRPr="00F2038B">
        <w:rPr>
          <w:lang w:val="en-ZA"/>
        </w:rPr>
        <w:t xml:space="preserve">The Minister must cause a notice to be published in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and in at least two</w:t>
      </w:r>
      <w:r w:rsidR="00C02C22">
        <w:rPr>
          <w:lang w:val="en-ZA"/>
        </w:rPr>
        <w:t xml:space="preserve"> </w:t>
      </w:r>
      <w:r w:rsidRPr="00F2038B">
        <w:rPr>
          <w:lang w:val="en-ZA"/>
        </w:rPr>
        <w:t>newspapers widely circulating in Namibia stating -</w:t>
      </w:r>
    </w:p>
    <w:p w14:paraId="5D7ADEE9" w14:textId="77777777" w:rsidR="00C02C22" w:rsidRDefault="00C02C22" w:rsidP="00F2038B">
      <w:pPr>
        <w:pStyle w:val="REG-P1"/>
        <w:rPr>
          <w:lang w:val="en-ZA"/>
        </w:rPr>
      </w:pPr>
    </w:p>
    <w:p w14:paraId="7ED1E817" w14:textId="3C2F41C7" w:rsidR="00F2038B" w:rsidRPr="00F2038B" w:rsidRDefault="00F2038B" w:rsidP="00C02C2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C02C22">
        <w:rPr>
          <w:lang w:val="en-ZA"/>
        </w:rPr>
        <w:tab/>
      </w:r>
      <w:r w:rsidRPr="00F2038B">
        <w:rPr>
          <w:lang w:val="en-ZA"/>
        </w:rPr>
        <w:t>that the Valuation Court commences sitting within 60 days after the expiry of the</w:t>
      </w:r>
      <w:r w:rsidR="00C02C22">
        <w:rPr>
          <w:lang w:val="en-ZA"/>
        </w:rPr>
        <w:t xml:space="preserve"> </w:t>
      </w:r>
      <w:r w:rsidRPr="00F2038B">
        <w:rPr>
          <w:lang w:val="en-ZA"/>
        </w:rPr>
        <w:t>period mentioned in regulation 7(1); and</w:t>
      </w:r>
    </w:p>
    <w:p w14:paraId="7792097B" w14:textId="77777777" w:rsidR="00C02C22" w:rsidRDefault="00C02C22" w:rsidP="00C02C22">
      <w:pPr>
        <w:pStyle w:val="REG-Pa"/>
        <w:rPr>
          <w:lang w:val="en-ZA"/>
        </w:rPr>
      </w:pPr>
    </w:p>
    <w:p w14:paraId="79D881AC" w14:textId="7E5CD97B" w:rsidR="00F2038B" w:rsidRDefault="00F2038B" w:rsidP="00C02C2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C02C22">
        <w:rPr>
          <w:lang w:val="en-ZA"/>
        </w:rPr>
        <w:tab/>
      </w:r>
      <w:r w:rsidRPr="00F2038B">
        <w:rPr>
          <w:lang w:val="en-ZA"/>
        </w:rPr>
        <w:t>the time and the place or places as specified in such notice, to consider any valuation</w:t>
      </w:r>
      <w:r w:rsidR="00C02C22">
        <w:rPr>
          <w:lang w:val="en-ZA"/>
        </w:rPr>
        <w:t xml:space="preserve"> </w:t>
      </w:r>
      <w:r w:rsidRPr="00F2038B">
        <w:rPr>
          <w:lang w:val="en-ZA"/>
        </w:rPr>
        <w:t>contained in the provisional valuation roll referred to in regulation 7(1)(a)(i) and to</w:t>
      </w:r>
      <w:r w:rsidR="00C02C22">
        <w:rPr>
          <w:lang w:val="en-ZA"/>
        </w:rPr>
        <w:t xml:space="preserve"> </w:t>
      </w:r>
      <w:r w:rsidRPr="00F2038B">
        <w:rPr>
          <w:lang w:val="en-ZA"/>
        </w:rPr>
        <w:t>hear every objection lodged in respect of any such valuation.</w:t>
      </w:r>
    </w:p>
    <w:p w14:paraId="4B104529" w14:textId="77777777" w:rsidR="00C02C22" w:rsidRPr="00F2038B" w:rsidRDefault="00C02C22" w:rsidP="00F2038B">
      <w:pPr>
        <w:pStyle w:val="REG-P1"/>
        <w:rPr>
          <w:lang w:val="en-ZA"/>
        </w:rPr>
      </w:pPr>
    </w:p>
    <w:p w14:paraId="01F38AAA" w14:textId="4B2435C5" w:rsidR="00F2038B" w:rsidRDefault="00F2038B" w:rsidP="00B97D67">
      <w:pPr>
        <w:pStyle w:val="REG-P0"/>
        <w:rPr>
          <w:b/>
          <w:lang w:val="en-ZA"/>
        </w:rPr>
      </w:pPr>
      <w:r w:rsidRPr="00B97D67">
        <w:rPr>
          <w:b/>
          <w:lang w:val="en-ZA"/>
        </w:rPr>
        <w:t>Establishment of Valuation Court</w:t>
      </w:r>
    </w:p>
    <w:p w14:paraId="472F9FCE" w14:textId="77777777" w:rsidR="00B97D67" w:rsidRPr="00B97D67" w:rsidRDefault="00B97D67" w:rsidP="00B97D67">
      <w:pPr>
        <w:pStyle w:val="REG-P0"/>
        <w:rPr>
          <w:b/>
          <w:lang w:val="en-ZA"/>
        </w:rPr>
      </w:pPr>
    </w:p>
    <w:p w14:paraId="6E6DBA73" w14:textId="442804D1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lastRenderedPageBreak/>
        <w:t xml:space="preserve">10. </w:t>
      </w:r>
      <w:r w:rsidR="00B97D67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B97D67">
        <w:rPr>
          <w:lang w:val="en-ZA"/>
        </w:rPr>
        <w:tab/>
      </w:r>
      <w:r w:rsidRPr="00F2038B">
        <w:rPr>
          <w:lang w:val="en-ZA"/>
        </w:rPr>
        <w:t>There is established a Valuation Court to consider and determine valuations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contained in a provisional valuation roll or objections lodged in relation to any such valuation.</w:t>
      </w:r>
    </w:p>
    <w:p w14:paraId="69C99A27" w14:textId="77777777" w:rsidR="00B97D67" w:rsidRDefault="00B97D67" w:rsidP="00F2038B">
      <w:pPr>
        <w:pStyle w:val="REG-P1"/>
        <w:rPr>
          <w:lang w:val="en-ZA"/>
        </w:rPr>
      </w:pPr>
    </w:p>
    <w:p w14:paraId="0296CB49" w14:textId="54401109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B97D67">
        <w:rPr>
          <w:lang w:val="en-ZA"/>
        </w:rPr>
        <w:tab/>
      </w:r>
      <w:r w:rsidRPr="00F2038B">
        <w:rPr>
          <w:lang w:val="en-ZA"/>
        </w:rPr>
        <w:t>The Valuation Court consists of the following five members -</w:t>
      </w:r>
    </w:p>
    <w:p w14:paraId="4C32BFEE" w14:textId="77777777" w:rsidR="00B97D67" w:rsidRDefault="00B97D67" w:rsidP="00F2038B">
      <w:pPr>
        <w:pStyle w:val="REG-P1"/>
        <w:rPr>
          <w:lang w:val="en-ZA"/>
        </w:rPr>
      </w:pPr>
    </w:p>
    <w:p w14:paraId="47AF91C2" w14:textId="4B1808EF" w:rsidR="00F2038B" w:rsidRPr="00F2038B" w:rsidRDefault="00F2038B" w:rsidP="00B97D67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B97D67">
        <w:rPr>
          <w:lang w:val="en-ZA"/>
        </w:rPr>
        <w:tab/>
      </w:r>
      <w:r w:rsidRPr="00F2038B">
        <w:rPr>
          <w:lang w:val="en-ZA"/>
        </w:rPr>
        <w:t xml:space="preserve">a magistrate designated, at the request of the Minister, by the Magistrates </w:t>
      </w:r>
      <w:r w:rsidR="00B97D67">
        <w:rPr>
          <w:lang w:val="en-ZA"/>
        </w:rPr>
        <w:t>C</w:t>
      </w:r>
      <w:r w:rsidRPr="00F2038B">
        <w:rPr>
          <w:lang w:val="en-ZA"/>
        </w:rPr>
        <w:t>ommission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established by section 2 of the Magistrates Act, 2003 (Act No. 3 of 2003);</w:t>
      </w:r>
    </w:p>
    <w:p w14:paraId="7164B35C" w14:textId="77777777" w:rsidR="00B97D67" w:rsidRDefault="00B97D67" w:rsidP="00B97D67">
      <w:pPr>
        <w:pStyle w:val="REG-Pa"/>
        <w:rPr>
          <w:lang w:val="en-ZA"/>
        </w:rPr>
      </w:pPr>
    </w:p>
    <w:p w14:paraId="4755D4B4" w14:textId="0C4E0859" w:rsidR="00F2038B" w:rsidRDefault="00F2038B" w:rsidP="00B97D67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B97D67">
        <w:rPr>
          <w:lang w:val="en-ZA"/>
        </w:rPr>
        <w:tab/>
      </w:r>
      <w:r w:rsidRPr="00F2038B">
        <w:rPr>
          <w:lang w:val="en-ZA"/>
        </w:rPr>
        <w:t>a valuer appointed by the Minister by virtue of his or her knowledge of valuations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matters relevant to the application of these regulations;</w:t>
      </w:r>
    </w:p>
    <w:p w14:paraId="28A30032" w14:textId="77777777" w:rsidR="00B97D67" w:rsidRPr="00F2038B" w:rsidRDefault="00B97D67" w:rsidP="00B97D67">
      <w:pPr>
        <w:pStyle w:val="REG-Pa"/>
        <w:rPr>
          <w:lang w:val="en-ZA"/>
        </w:rPr>
      </w:pPr>
    </w:p>
    <w:p w14:paraId="6C9BD18E" w14:textId="62043C05" w:rsidR="00F2038B" w:rsidRDefault="00F2038B" w:rsidP="00B97D67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B97D67">
        <w:rPr>
          <w:lang w:val="en-ZA"/>
        </w:rPr>
        <w:tab/>
      </w:r>
      <w:r w:rsidRPr="00F2038B">
        <w:rPr>
          <w:lang w:val="en-ZA"/>
        </w:rPr>
        <w:t xml:space="preserve">a person appointed by the Minister by virtue of his or her knowledge and expertise </w:t>
      </w:r>
      <w:r w:rsidR="00B97D67">
        <w:rPr>
          <w:lang w:val="en-ZA"/>
        </w:rPr>
        <w:t xml:space="preserve"> o</w:t>
      </w:r>
      <w:r w:rsidRPr="00F2038B">
        <w:rPr>
          <w:lang w:val="en-ZA"/>
        </w:rPr>
        <w:t>f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agricultural or land economy matters relevant to the application of these regulations;</w:t>
      </w:r>
    </w:p>
    <w:p w14:paraId="577F6821" w14:textId="77777777" w:rsidR="00B97D67" w:rsidRPr="00F2038B" w:rsidRDefault="00B97D67" w:rsidP="00B97D67">
      <w:pPr>
        <w:pStyle w:val="REG-Pa"/>
        <w:rPr>
          <w:lang w:val="en-ZA"/>
        </w:rPr>
      </w:pPr>
    </w:p>
    <w:p w14:paraId="5785245C" w14:textId="4D687CAD" w:rsidR="00F2038B" w:rsidRDefault="00F2038B" w:rsidP="00B97D67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B97D67">
        <w:rPr>
          <w:lang w:val="en-ZA"/>
        </w:rPr>
        <w:tab/>
      </w:r>
      <w:r w:rsidRPr="00F2038B">
        <w:rPr>
          <w:lang w:val="en-ZA"/>
        </w:rPr>
        <w:t>a person from the private sector appointed by the Minister by virtue of his or her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expertise in the field of land matters relevant to the application of these regulations;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and</w:t>
      </w:r>
    </w:p>
    <w:p w14:paraId="3C83D6E2" w14:textId="77777777" w:rsidR="00B97D67" w:rsidRPr="00F2038B" w:rsidRDefault="00B97D67" w:rsidP="00F2038B">
      <w:pPr>
        <w:pStyle w:val="REG-P1"/>
        <w:rPr>
          <w:lang w:val="en-ZA"/>
        </w:rPr>
      </w:pPr>
    </w:p>
    <w:p w14:paraId="49523D25" w14:textId="5D4A8420" w:rsidR="00F2038B" w:rsidRDefault="00F2038B" w:rsidP="00B97D67">
      <w:pPr>
        <w:pStyle w:val="REG-Pa"/>
        <w:rPr>
          <w:lang w:val="en-ZA"/>
        </w:rPr>
      </w:pPr>
      <w:r w:rsidRPr="00F2038B">
        <w:rPr>
          <w:lang w:val="en-ZA"/>
        </w:rPr>
        <w:t xml:space="preserve">(e) </w:t>
      </w:r>
      <w:r w:rsidR="00B97D67">
        <w:rPr>
          <w:lang w:val="en-ZA"/>
        </w:rPr>
        <w:tab/>
      </w:r>
      <w:r w:rsidRPr="00F2038B">
        <w:rPr>
          <w:lang w:val="en-ZA"/>
        </w:rPr>
        <w:t>a staff member of the Ministry administering agricultural affairs designated at the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request of the Minister and appointed by the Minister.</w:t>
      </w:r>
    </w:p>
    <w:p w14:paraId="0EBB9C64" w14:textId="77777777" w:rsidR="00B97D67" w:rsidRPr="00F2038B" w:rsidRDefault="00B97D67" w:rsidP="00F2038B">
      <w:pPr>
        <w:pStyle w:val="REG-P1"/>
        <w:rPr>
          <w:lang w:val="en-ZA"/>
        </w:rPr>
      </w:pPr>
    </w:p>
    <w:p w14:paraId="18235C8E" w14:textId="09A1E9F9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E47845">
        <w:rPr>
          <w:lang w:val="en-ZA"/>
        </w:rPr>
        <w:tab/>
      </w:r>
      <w:r w:rsidRPr="00F2038B">
        <w:rPr>
          <w:lang w:val="en-ZA"/>
        </w:rPr>
        <w:t>The Minister may further designate a person in the employment of the public service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or any other suitable person that the Minister may consider fit, but who may not be a member of the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Valuation Court, to serve as clerk of the Valuation Court and who must administer the affairs of the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Valuation Court.</w:t>
      </w:r>
    </w:p>
    <w:p w14:paraId="35CBFA06" w14:textId="77777777" w:rsidR="00B97D67" w:rsidRPr="00F2038B" w:rsidRDefault="00B97D67" w:rsidP="00F2038B">
      <w:pPr>
        <w:pStyle w:val="REG-P1"/>
        <w:rPr>
          <w:lang w:val="en-ZA"/>
        </w:rPr>
      </w:pPr>
    </w:p>
    <w:p w14:paraId="341F2512" w14:textId="74154840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B97D67">
        <w:rPr>
          <w:lang w:val="en-ZA"/>
        </w:rPr>
        <w:tab/>
      </w:r>
      <w:r w:rsidRPr="00F2038B">
        <w:rPr>
          <w:lang w:val="en-ZA"/>
        </w:rPr>
        <w:t>The magistrate appointed under subregulation (2)(a) presides over the Valuation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Court.</w:t>
      </w:r>
    </w:p>
    <w:p w14:paraId="6F81A8AC" w14:textId="77777777" w:rsidR="00B97D67" w:rsidRPr="00F2038B" w:rsidRDefault="00B97D67" w:rsidP="00F2038B">
      <w:pPr>
        <w:pStyle w:val="REG-P1"/>
        <w:rPr>
          <w:lang w:val="en-ZA"/>
        </w:rPr>
      </w:pPr>
    </w:p>
    <w:p w14:paraId="5F47E4B0" w14:textId="5D87AC6D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B97D67">
        <w:rPr>
          <w:lang w:val="en-ZA"/>
        </w:rPr>
        <w:tab/>
      </w:r>
      <w:r w:rsidRPr="00F2038B">
        <w:rPr>
          <w:lang w:val="en-ZA"/>
        </w:rPr>
        <w:t>Three members including the preciding officer of the Valuation Court form a quorum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at a sitting and a decision of the majority of the members at a sitting is the decision of the Valuation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Court and in the event of equality of votes the presiding officer has a casting vote in addition to the</w:t>
      </w:r>
      <w:r w:rsidR="00B97D67">
        <w:rPr>
          <w:lang w:val="en-ZA"/>
        </w:rPr>
        <w:t xml:space="preserve"> </w:t>
      </w:r>
      <w:r w:rsidRPr="00F2038B">
        <w:rPr>
          <w:lang w:val="en-ZA"/>
        </w:rPr>
        <w:t>deliberative vote.</w:t>
      </w:r>
    </w:p>
    <w:p w14:paraId="38EEC104" w14:textId="60B75179" w:rsidR="00B97D67" w:rsidRDefault="00B97D67" w:rsidP="00F2038B">
      <w:pPr>
        <w:pStyle w:val="REG-P1"/>
        <w:rPr>
          <w:lang w:val="en-ZA"/>
        </w:rPr>
      </w:pPr>
    </w:p>
    <w:p w14:paraId="4C25FAE6" w14:textId="59EF8602" w:rsidR="00B97D67" w:rsidRDefault="00B97D67" w:rsidP="00B97D67">
      <w:pPr>
        <w:pStyle w:val="REG-Amend"/>
        <w:rPr>
          <w:lang w:val="en-ZA"/>
        </w:rPr>
      </w:pPr>
      <w:r>
        <w:rPr>
          <w:lang w:val="en-ZA"/>
        </w:rPr>
        <w:t xml:space="preserve">[The word “presiding” is misspelt in the </w:t>
      </w:r>
      <w:r w:rsidRPr="00C81255">
        <w:rPr>
          <w:i/>
          <w:lang w:val="en-ZA"/>
        </w:rPr>
        <w:t>Government Gazette</w:t>
      </w:r>
      <w:r>
        <w:rPr>
          <w:lang w:val="en-ZA"/>
        </w:rPr>
        <w:t>, as reproduced above.]</w:t>
      </w:r>
    </w:p>
    <w:p w14:paraId="73BD7C93" w14:textId="77777777" w:rsidR="00B97D67" w:rsidRPr="00F2038B" w:rsidRDefault="00B97D67" w:rsidP="00F2038B">
      <w:pPr>
        <w:pStyle w:val="REG-P1"/>
        <w:rPr>
          <w:lang w:val="en-ZA"/>
        </w:rPr>
      </w:pPr>
    </w:p>
    <w:p w14:paraId="0A202DFC" w14:textId="1B9D9D78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E47845">
        <w:rPr>
          <w:lang w:val="en-ZA"/>
        </w:rPr>
        <w:tab/>
      </w:r>
      <w:r w:rsidRPr="00F2038B">
        <w:rPr>
          <w:lang w:val="en-ZA"/>
        </w:rPr>
        <w:t>Despite subregulation (5), if at any stage during the proceedings before a Valuation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Court a member of that Valuation Court dies or is otherwise incapable of performing his or her duties,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the proceedings must continue before the remaining members of the court, but only if such remaining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members include the magistrate designated under subregulation (2)(a).</w:t>
      </w:r>
    </w:p>
    <w:p w14:paraId="08AEBDFE" w14:textId="77777777" w:rsidR="00E47845" w:rsidRPr="00F2038B" w:rsidRDefault="00E47845" w:rsidP="00F2038B">
      <w:pPr>
        <w:pStyle w:val="REG-P1"/>
        <w:rPr>
          <w:lang w:val="en-ZA"/>
        </w:rPr>
      </w:pPr>
    </w:p>
    <w:p w14:paraId="40F98E51" w14:textId="7985E2F2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(7) </w:t>
      </w:r>
      <w:r w:rsidR="00E47845">
        <w:rPr>
          <w:lang w:val="en-ZA"/>
        </w:rPr>
        <w:tab/>
      </w:r>
      <w:r w:rsidRPr="00F2038B">
        <w:rPr>
          <w:lang w:val="en-ZA"/>
        </w:rPr>
        <w:t>Where the proceedings are continued before the remaining members under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subregulation (6), the decision of the magistrate prevails.</w:t>
      </w:r>
    </w:p>
    <w:p w14:paraId="20604E29" w14:textId="77777777" w:rsidR="00E47845" w:rsidRPr="00F2038B" w:rsidRDefault="00E47845" w:rsidP="00F2038B">
      <w:pPr>
        <w:pStyle w:val="REG-P1"/>
        <w:rPr>
          <w:lang w:val="en-ZA"/>
        </w:rPr>
      </w:pPr>
    </w:p>
    <w:p w14:paraId="5E905194" w14:textId="1E409E48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(8) </w:t>
      </w:r>
      <w:r w:rsidR="00E47845">
        <w:rPr>
          <w:lang w:val="en-ZA"/>
        </w:rPr>
        <w:tab/>
      </w:r>
      <w:r w:rsidRPr="00F2038B">
        <w:rPr>
          <w:lang w:val="en-ZA"/>
        </w:rPr>
        <w:t>If the magistrate is for any reason unable to preside over the proceedings of the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Valuation Court, the Magistrates Commission must designate an alternate magistrate, but -</w:t>
      </w:r>
    </w:p>
    <w:p w14:paraId="19502E4D" w14:textId="77777777" w:rsidR="00E47845" w:rsidRDefault="00E47845" w:rsidP="00F2038B">
      <w:pPr>
        <w:pStyle w:val="REG-P1"/>
        <w:rPr>
          <w:lang w:val="en-ZA"/>
        </w:rPr>
      </w:pPr>
    </w:p>
    <w:p w14:paraId="61967D25" w14:textId="0B963289" w:rsidR="00F2038B" w:rsidRDefault="00F2038B" w:rsidP="00E47845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47845">
        <w:rPr>
          <w:lang w:val="en-ZA"/>
        </w:rPr>
        <w:tab/>
      </w:r>
      <w:r w:rsidRPr="00F2038B">
        <w:rPr>
          <w:lang w:val="en-ZA"/>
        </w:rPr>
        <w:t>the proceedings of the Valuation Court must start anew; and</w:t>
      </w:r>
    </w:p>
    <w:p w14:paraId="1C1D6699" w14:textId="77777777" w:rsidR="00E47845" w:rsidRPr="00F2038B" w:rsidRDefault="00E47845" w:rsidP="00E47845">
      <w:pPr>
        <w:pStyle w:val="REG-Pa"/>
        <w:rPr>
          <w:lang w:val="en-ZA"/>
        </w:rPr>
      </w:pPr>
    </w:p>
    <w:p w14:paraId="20F351BF" w14:textId="2EA26281" w:rsidR="00F2038B" w:rsidRDefault="00F2038B" w:rsidP="00E47845">
      <w:pPr>
        <w:pStyle w:val="REG-Pa"/>
        <w:rPr>
          <w:lang w:val="en-ZA"/>
        </w:rPr>
      </w:pPr>
      <w:r w:rsidRPr="00F2038B">
        <w:rPr>
          <w:lang w:val="en-ZA"/>
        </w:rPr>
        <w:lastRenderedPageBreak/>
        <w:t xml:space="preserve">(b) </w:t>
      </w:r>
      <w:r w:rsidR="00E47845">
        <w:rPr>
          <w:lang w:val="en-ZA"/>
        </w:rPr>
        <w:tab/>
      </w:r>
      <w:r w:rsidRPr="00F2038B">
        <w:rPr>
          <w:lang w:val="en-ZA"/>
        </w:rPr>
        <w:t xml:space="preserve">the Minister must cause a notice to be placed in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and in at least two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newspapers widely circulating in Namibia, stating that the Valuation Court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commences sitting within 30 days after the appointment of the alternate magistrate.</w:t>
      </w:r>
    </w:p>
    <w:p w14:paraId="26A9CA6D" w14:textId="77777777" w:rsidR="00E47845" w:rsidRPr="00F2038B" w:rsidRDefault="00E47845" w:rsidP="00F2038B">
      <w:pPr>
        <w:pStyle w:val="REG-P1"/>
        <w:rPr>
          <w:lang w:val="en-ZA"/>
        </w:rPr>
      </w:pPr>
    </w:p>
    <w:p w14:paraId="3193C64F" w14:textId="5CA88304" w:rsidR="00F2038B" w:rsidRDefault="00F2038B" w:rsidP="00E47845">
      <w:pPr>
        <w:pStyle w:val="REG-P0"/>
        <w:rPr>
          <w:b/>
          <w:lang w:val="en-ZA"/>
        </w:rPr>
      </w:pPr>
      <w:r w:rsidRPr="00E47845">
        <w:rPr>
          <w:b/>
          <w:lang w:val="en-ZA"/>
        </w:rPr>
        <w:t>Oath of office</w:t>
      </w:r>
    </w:p>
    <w:p w14:paraId="47B72890" w14:textId="77777777" w:rsidR="00E47845" w:rsidRPr="00E47845" w:rsidRDefault="00E47845" w:rsidP="00E47845">
      <w:pPr>
        <w:pStyle w:val="REG-P0"/>
        <w:rPr>
          <w:b/>
          <w:lang w:val="en-ZA"/>
        </w:rPr>
      </w:pPr>
    </w:p>
    <w:p w14:paraId="56BE945A" w14:textId="2A7EDF3E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11. </w:t>
      </w:r>
      <w:r w:rsidR="00E47845">
        <w:rPr>
          <w:b/>
          <w:bCs/>
          <w:lang w:val="en-ZA"/>
        </w:rPr>
        <w:tab/>
      </w:r>
      <w:r w:rsidRPr="00F2038B">
        <w:rPr>
          <w:lang w:val="en-ZA"/>
        </w:rPr>
        <w:t>A member of the Valuation Court may not perform any function as such a member,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unless he or she has taken an oath or made an affirmation before a magistrate, which is subscribed by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the member as follows:</w:t>
      </w:r>
    </w:p>
    <w:p w14:paraId="6047166D" w14:textId="77777777" w:rsidR="00E47845" w:rsidRPr="00F2038B" w:rsidRDefault="00E47845" w:rsidP="00F2038B">
      <w:pPr>
        <w:pStyle w:val="REG-P1"/>
        <w:rPr>
          <w:lang w:val="en-ZA"/>
        </w:rPr>
      </w:pPr>
    </w:p>
    <w:p w14:paraId="684E36DB" w14:textId="79BAE491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>“I, ..........................................................................................................</w:t>
      </w:r>
      <w:r w:rsidR="00E47845">
        <w:rPr>
          <w:lang w:val="en-ZA"/>
        </w:rPr>
        <w:t>.............................</w:t>
      </w:r>
      <w:r w:rsidRPr="00F2038B">
        <w:rPr>
          <w:lang w:val="en-ZA"/>
        </w:rPr>
        <w:t>do</w:t>
      </w:r>
    </w:p>
    <w:p w14:paraId="1B9B5A8F" w14:textId="77777777" w:rsidR="00F2038B" w:rsidRPr="00F2038B" w:rsidRDefault="00F2038B" w:rsidP="00E47845">
      <w:pPr>
        <w:pStyle w:val="REG-P1"/>
        <w:jc w:val="center"/>
        <w:rPr>
          <w:lang w:val="en-ZA"/>
        </w:rPr>
      </w:pPr>
      <w:r w:rsidRPr="00F2038B">
        <w:rPr>
          <w:lang w:val="en-ZA"/>
        </w:rPr>
        <w:t>(full name)</w:t>
      </w:r>
    </w:p>
    <w:p w14:paraId="0243EC7A" w14:textId="1E7F3775" w:rsidR="00F2038B" w:rsidRDefault="00F2038B" w:rsidP="00E47845">
      <w:pPr>
        <w:pStyle w:val="REG-P0"/>
        <w:ind w:left="567"/>
        <w:rPr>
          <w:lang w:val="en-ZA"/>
        </w:rPr>
      </w:pPr>
      <w:r w:rsidRPr="00F2038B">
        <w:rPr>
          <w:lang w:val="en-ZA"/>
        </w:rPr>
        <w:t>solemnly swear/sincerely affirm and declare that I will in my capacity as member of the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Valuation Court administer justice to all persons alike, without fear, favour or prejudice, and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as the circumstances in any particular case may require, in accordance with the laws of the</w:t>
      </w:r>
      <w:r w:rsidR="00E47845">
        <w:rPr>
          <w:lang w:val="en-ZA"/>
        </w:rPr>
        <w:t xml:space="preserve"> </w:t>
      </w:r>
      <w:r w:rsidRPr="00F2038B">
        <w:rPr>
          <w:lang w:val="en-ZA"/>
        </w:rPr>
        <w:t>Republic of Namibia.</w:t>
      </w:r>
    </w:p>
    <w:p w14:paraId="117F557B" w14:textId="77777777" w:rsidR="00E47845" w:rsidRPr="00F2038B" w:rsidRDefault="00E47845" w:rsidP="00E47845">
      <w:pPr>
        <w:pStyle w:val="REG-P0"/>
        <w:ind w:left="567"/>
        <w:rPr>
          <w:lang w:val="en-ZA"/>
        </w:rPr>
      </w:pPr>
    </w:p>
    <w:p w14:paraId="02D3AA03" w14:textId="1C940211" w:rsidR="00F2038B" w:rsidRDefault="00F2038B" w:rsidP="00E47845">
      <w:pPr>
        <w:pStyle w:val="REG-P0"/>
        <w:ind w:left="567"/>
        <w:rPr>
          <w:lang w:val="en-ZA"/>
        </w:rPr>
      </w:pPr>
      <w:r w:rsidRPr="00F2038B">
        <w:rPr>
          <w:lang w:val="en-ZA"/>
        </w:rPr>
        <w:t>So help me God / I so affirm.”.</w:t>
      </w:r>
    </w:p>
    <w:p w14:paraId="75200CD5" w14:textId="77777777" w:rsidR="00E47845" w:rsidRPr="00F2038B" w:rsidRDefault="00E47845" w:rsidP="00E47845">
      <w:pPr>
        <w:pStyle w:val="REG-P0"/>
        <w:ind w:left="567"/>
        <w:rPr>
          <w:lang w:val="en-ZA"/>
        </w:rPr>
      </w:pPr>
    </w:p>
    <w:p w14:paraId="0D2DF695" w14:textId="7D2BB7FD" w:rsidR="00F2038B" w:rsidRDefault="00F2038B" w:rsidP="00E47845">
      <w:pPr>
        <w:pStyle w:val="REG-P0"/>
        <w:rPr>
          <w:b/>
          <w:lang w:val="en-ZA"/>
        </w:rPr>
      </w:pPr>
      <w:r w:rsidRPr="00E47845">
        <w:rPr>
          <w:b/>
          <w:lang w:val="en-ZA"/>
        </w:rPr>
        <w:t>Assessors</w:t>
      </w:r>
    </w:p>
    <w:p w14:paraId="113E4DBD" w14:textId="77777777" w:rsidR="00E47845" w:rsidRPr="00E47845" w:rsidRDefault="00E47845" w:rsidP="00E47845">
      <w:pPr>
        <w:pStyle w:val="REG-P0"/>
        <w:rPr>
          <w:b/>
          <w:lang w:val="en-ZA"/>
        </w:rPr>
      </w:pPr>
    </w:p>
    <w:p w14:paraId="11926824" w14:textId="7BD27066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12. </w:t>
      </w:r>
      <w:r w:rsidR="00851D72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851D72">
        <w:rPr>
          <w:lang w:val="en-ZA"/>
        </w:rPr>
        <w:tab/>
      </w:r>
      <w:r w:rsidRPr="00F2038B">
        <w:rPr>
          <w:lang w:val="en-ZA"/>
        </w:rPr>
        <w:t>For the purpose of procuring assistance in the determination of any matter</w:t>
      </w:r>
      <w:r w:rsidR="00851D72">
        <w:rPr>
          <w:lang w:val="en-ZA"/>
        </w:rPr>
        <w:t xml:space="preserve"> </w:t>
      </w:r>
      <w:r w:rsidRPr="00F2038B">
        <w:rPr>
          <w:lang w:val="en-ZA"/>
        </w:rPr>
        <w:t>under these regulations, a Valuation Court may appoint not more than two persons with knowledge</w:t>
      </w:r>
      <w:r w:rsidR="00851D72">
        <w:rPr>
          <w:lang w:val="en-ZA"/>
        </w:rPr>
        <w:t xml:space="preserve"> </w:t>
      </w:r>
      <w:r w:rsidRPr="00F2038B">
        <w:rPr>
          <w:lang w:val="en-ZA"/>
        </w:rPr>
        <w:t>and experience in the valuation of agricultural land to sit as assessors in an advisory capacity.</w:t>
      </w:r>
    </w:p>
    <w:p w14:paraId="532F064B" w14:textId="77777777" w:rsidR="00851D72" w:rsidRPr="00F2038B" w:rsidRDefault="00851D72" w:rsidP="00F2038B">
      <w:pPr>
        <w:pStyle w:val="REG-P1"/>
        <w:rPr>
          <w:lang w:val="en-ZA"/>
        </w:rPr>
      </w:pPr>
    </w:p>
    <w:p w14:paraId="05BB26B0" w14:textId="50ACAFA7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851D72">
        <w:rPr>
          <w:lang w:val="en-ZA"/>
        </w:rPr>
        <w:tab/>
      </w:r>
      <w:r w:rsidRPr="00F2038B">
        <w:rPr>
          <w:lang w:val="en-ZA"/>
        </w:rPr>
        <w:t>If an assessor dies or for any other reason becomes incapable of taking his or her</w:t>
      </w:r>
      <w:r w:rsidR="00851D72">
        <w:rPr>
          <w:lang w:val="en-ZA"/>
        </w:rPr>
        <w:t xml:space="preserve"> </w:t>
      </w:r>
      <w:r w:rsidRPr="00F2038B">
        <w:rPr>
          <w:lang w:val="en-ZA"/>
        </w:rPr>
        <w:t>seat during any proceedings before a Valuation Court or so shortly before the commencement of the</w:t>
      </w:r>
      <w:r w:rsidR="00851D72">
        <w:rPr>
          <w:lang w:val="en-ZA"/>
        </w:rPr>
        <w:t xml:space="preserve"> </w:t>
      </w:r>
      <w:r w:rsidRPr="00F2038B">
        <w:rPr>
          <w:lang w:val="en-ZA"/>
        </w:rPr>
        <w:t>proceedings and the vacancy cannot be filled in time for the hearing, the presiding officer may -</w:t>
      </w:r>
    </w:p>
    <w:p w14:paraId="2D4A3FEF" w14:textId="7A600BFB" w:rsidR="00851D72" w:rsidRDefault="00851D72" w:rsidP="00F2038B">
      <w:pPr>
        <w:pStyle w:val="REG-P1"/>
        <w:rPr>
          <w:lang w:val="en-ZA"/>
        </w:rPr>
      </w:pPr>
    </w:p>
    <w:p w14:paraId="51B88861" w14:textId="3B9B71BE" w:rsidR="00851D72" w:rsidRDefault="00851D72" w:rsidP="00851D72">
      <w:pPr>
        <w:pStyle w:val="REG-Amend"/>
        <w:rPr>
          <w:lang w:val="en-ZA"/>
        </w:rPr>
      </w:pPr>
      <w:r>
        <w:rPr>
          <w:lang w:val="en-ZA"/>
        </w:rPr>
        <w:t>[The word “so” is superfluous.]</w:t>
      </w:r>
    </w:p>
    <w:p w14:paraId="119FCB75" w14:textId="77777777" w:rsidR="00851D72" w:rsidRDefault="00851D72" w:rsidP="00F2038B">
      <w:pPr>
        <w:pStyle w:val="REG-P1"/>
        <w:rPr>
          <w:lang w:val="en-ZA"/>
        </w:rPr>
      </w:pPr>
    </w:p>
    <w:p w14:paraId="4CBD330C" w14:textId="3F5035F9" w:rsidR="00F2038B" w:rsidRDefault="00F2038B" w:rsidP="00851D7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851D72">
        <w:rPr>
          <w:lang w:val="en-ZA"/>
        </w:rPr>
        <w:tab/>
      </w:r>
      <w:r w:rsidRPr="00F2038B">
        <w:rPr>
          <w:lang w:val="en-ZA"/>
        </w:rPr>
        <w:t>adjourn the proceedings to invoke the assistance of another person as assessor; or</w:t>
      </w:r>
    </w:p>
    <w:p w14:paraId="03337A49" w14:textId="77777777" w:rsidR="00851D72" w:rsidRPr="00F2038B" w:rsidRDefault="00851D72" w:rsidP="00851D72">
      <w:pPr>
        <w:pStyle w:val="REG-Pa"/>
        <w:rPr>
          <w:lang w:val="en-ZA"/>
        </w:rPr>
      </w:pPr>
    </w:p>
    <w:p w14:paraId="180551CA" w14:textId="11476B7D" w:rsidR="00F2038B" w:rsidRDefault="00F2038B" w:rsidP="00851D7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851D72">
        <w:rPr>
          <w:lang w:val="en-ZA"/>
        </w:rPr>
        <w:tab/>
      </w:r>
      <w:r w:rsidRPr="00F2038B">
        <w:rPr>
          <w:lang w:val="en-ZA"/>
        </w:rPr>
        <w:t>continue with the proceedings with the remaining assessor, if there be one, or</w:t>
      </w:r>
      <w:r w:rsidR="00851D72">
        <w:rPr>
          <w:lang w:val="en-ZA"/>
        </w:rPr>
        <w:t xml:space="preserve"> </w:t>
      </w:r>
      <w:r w:rsidRPr="00F2038B">
        <w:rPr>
          <w:lang w:val="en-ZA"/>
        </w:rPr>
        <w:t>without any assessor should there be no remaining assessor.</w:t>
      </w:r>
    </w:p>
    <w:p w14:paraId="7BF348B6" w14:textId="77777777" w:rsidR="00851D72" w:rsidRPr="00F2038B" w:rsidRDefault="00851D72" w:rsidP="00F2038B">
      <w:pPr>
        <w:pStyle w:val="REG-P1"/>
        <w:rPr>
          <w:lang w:val="en-ZA"/>
        </w:rPr>
      </w:pPr>
    </w:p>
    <w:p w14:paraId="135CB18B" w14:textId="221B9E6F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851D72">
        <w:rPr>
          <w:lang w:val="en-ZA"/>
        </w:rPr>
        <w:tab/>
      </w:r>
      <w:r w:rsidRPr="00F2038B">
        <w:rPr>
          <w:lang w:val="en-ZA"/>
        </w:rPr>
        <w:t>The Valuation Court must give due consideration to, but is not bound by, the opinion</w:t>
      </w:r>
      <w:r w:rsidR="00851D72">
        <w:rPr>
          <w:lang w:val="en-ZA"/>
        </w:rPr>
        <w:t xml:space="preserve"> </w:t>
      </w:r>
      <w:r w:rsidRPr="00F2038B">
        <w:rPr>
          <w:lang w:val="en-ZA"/>
        </w:rPr>
        <w:t>of an assessor.</w:t>
      </w:r>
    </w:p>
    <w:p w14:paraId="1899D714" w14:textId="77777777" w:rsidR="00851D72" w:rsidRPr="00F2038B" w:rsidRDefault="00851D72" w:rsidP="00F2038B">
      <w:pPr>
        <w:pStyle w:val="REG-P1"/>
        <w:rPr>
          <w:lang w:val="en-ZA"/>
        </w:rPr>
      </w:pPr>
    </w:p>
    <w:p w14:paraId="6613E6F4" w14:textId="518D496B" w:rsidR="00F2038B" w:rsidRDefault="00F2038B" w:rsidP="00811D4B">
      <w:pPr>
        <w:pStyle w:val="REG-P0"/>
        <w:rPr>
          <w:b/>
          <w:lang w:val="en-ZA"/>
        </w:rPr>
      </w:pPr>
      <w:r w:rsidRPr="00811D4B">
        <w:rPr>
          <w:b/>
          <w:lang w:val="en-ZA"/>
        </w:rPr>
        <w:t>Seat of Valuation Court</w:t>
      </w:r>
    </w:p>
    <w:p w14:paraId="3446780C" w14:textId="77777777" w:rsidR="00811D4B" w:rsidRPr="00811D4B" w:rsidRDefault="00811D4B" w:rsidP="00811D4B">
      <w:pPr>
        <w:pStyle w:val="REG-P0"/>
        <w:rPr>
          <w:b/>
          <w:lang w:val="en-ZA"/>
        </w:rPr>
      </w:pPr>
    </w:p>
    <w:p w14:paraId="24900718" w14:textId="6318BF57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13. </w:t>
      </w:r>
      <w:r w:rsidR="00811D4B">
        <w:rPr>
          <w:b/>
          <w:bCs/>
          <w:lang w:val="en-ZA"/>
        </w:rPr>
        <w:tab/>
      </w:r>
      <w:r w:rsidRPr="00F2038B">
        <w:rPr>
          <w:lang w:val="en-ZA"/>
        </w:rPr>
        <w:t>The Valuation Court may conduct its proceedings at any place throughout Namibia.</w:t>
      </w:r>
    </w:p>
    <w:p w14:paraId="47716491" w14:textId="77777777" w:rsidR="00811D4B" w:rsidRPr="00F2038B" w:rsidRDefault="00811D4B" w:rsidP="00F2038B">
      <w:pPr>
        <w:pStyle w:val="REG-P1"/>
        <w:rPr>
          <w:lang w:val="en-ZA"/>
        </w:rPr>
      </w:pPr>
    </w:p>
    <w:p w14:paraId="446CDF23" w14:textId="447ED3D3" w:rsidR="00F2038B" w:rsidRDefault="00F2038B" w:rsidP="00811D4B">
      <w:pPr>
        <w:pStyle w:val="REG-P0"/>
        <w:rPr>
          <w:b/>
          <w:lang w:val="en-ZA"/>
        </w:rPr>
      </w:pPr>
      <w:r w:rsidRPr="00811D4B">
        <w:rPr>
          <w:b/>
          <w:lang w:val="en-ZA"/>
        </w:rPr>
        <w:t>Powers and duties of Valuation Court</w:t>
      </w:r>
    </w:p>
    <w:p w14:paraId="50911DFE" w14:textId="77777777" w:rsidR="00811D4B" w:rsidRPr="00811D4B" w:rsidRDefault="00811D4B" w:rsidP="00811D4B">
      <w:pPr>
        <w:pStyle w:val="REG-P0"/>
        <w:rPr>
          <w:b/>
          <w:lang w:val="en-ZA"/>
        </w:rPr>
      </w:pPr>
    </w:p>
    <w:p w14:paraId="1FB91D21" w14:textId="5A4D098E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14. </w:t>
      </w:r>
      <w:r w:rsidR="00811D4B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811D4B">
        <w:rPr>
          <w:lang w:val="en-ZA"/>
        </w:rPr>
        <w:tab/>
      </w:r>
      <w:r w:rsidRPr="00F2038B">
        <w:rPr>
          <w:lang w:val="en-ZA"/>
        </w:rPr>
        <w:t>The powers and duties of the Valuation Court are -</w:t>
      </w:r>
    </w:p>
    <w:p w14:paraId="0E54ECF2" w14:textId="77777777" w:rsidR="00811D4B" w:rsidRDefault="00811D4B" w:rsidP="00F2038B">
      <w:pPr>
        <w:pStyle w:val="REG-P1"/>
        <w:rPr>
          <w:lang w:val="en-ZA"/>
        </w:rPr>
      </w:pPr>
    </w:p>
    <w:p w14:paraId="483BB512" w14:textId="72BA9CE1" w:rsidR="00F2038B" w:rsidRP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811D4B">
        <w:rPr>
          <w:lang w:val="en-ZA"/>
        </w:rPr>
        <w:tab/>
      </w:r>
      <w:r w:rsidRPr="00F2038B">
        <w:rPr>
          <w:lang w:val="en-ZA"/>
        </w:rPr>
        <w:t>to consider any valuation contained in the provisional valuation roll and subject to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subregulation (2), to hear every objection lodged in connection with such valuation;</w:t>
      </w:r>
    </w:p>
    <w:p w14:paraId="459829D2" w14:textId="77777777" w:rsidR="00811D4B" w:rsidRDefault="00811D4B" w:rsidP="00811D4B">
      <w:pPr>
        <w:pStyle w:val="REG-Pa"/>
        <w:rPr>
          <w:lang w:val="en-ZA"/>
        </w:rPr>
      </w:pPr>
    </w:p>
    <w:p w14:paraId="359E49A2" w14:textId="76F43C3B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811D4B">
        <w:rPr>
          <w:lang w:val="en-ZA"/>
        </w:rPr>
        <w:tab/>
      </w:r>
      <w:r w:rsidRPr="00F2038B">
        <w:rPr>
          <w:lang w:val="en-ZA"/>
        </w:rPr>
        <w:t>to examine the iso-value map used as the basis for the valuation of agricultural land;</w:t>
      </w:r>
    </w:p>
    <w:p w14:paraId="12B79028" w14:textId="77777777" w:rsidR="00811D4B" w:rsidRPr="00F2038B" w:rsidRDefault="00811D4B" w:rsidP="00811D4B">
      <w:pPr>
        <w:pStyle w:val="REG-Pa"/>
        <w:rPr>
          <w:lang w:val="en-ZA"/>
        </w:rPr>
      </w:pPr>
    </w:p>
    <w:p w14:paraId="64DE3C80" w14:textId="7DB9D963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lastRenderedPageBreak/>
        <w:t xml:space="preserve">(c) </w:t>
      </w:r>
      <w:r w:rsidR="00811D4B">
        <w:rPr>
          <w:lang w:val="en-ZA"/>
        </w:rPr>
        <w:tab/>
      </w:r>
      <w:r w:rsidRPr="00F2038B">
        <w:rPr>
          <w:lang w:val="en-ZA"/>
        </w:rPr>
        <w:t>to examine the carrying capacity or agro-ecological zone data at the date of valuation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as supplied by the Ministry administering agricultural affairs;</w:t>
      </w:r>
    </w:p>
    <w:p w14:paraId="5DD5B475" w14:textId="77777777" w:rsidR="00811D4B" w:rsidRPr="00F2038B" w:rsidRDefault="00811D4B" w:rsidP="00811D4B">
      <w:pPr>
        <w:pStyle w:val="REG-Pa"/>
        <w:rPr>
          <w:lang w:val="en-ZA"/>
        </w:rPr>
      </w:pPr>
    </w:p>
    <w:p w14:paraId="40E97171" w14:textId="6C1A08C2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811D4B">
        <w:rPr>
          <w:lang w:val="en-ZA"/>
        </w:rPr>
        <w:tab/>
      </w:r>
      <w:r w:rsidRPr="00F2038B">
        <w:rPr>
          <w:lang w:val="en-ZA"/>
        </w:rPr>
        <w:t>to consider any other data which was relied on by the valuer in the valuation of the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agricultural land;</w:t>
      </w:r>
    </w:p>
    <w:p w14:paraId="3DCEDD4F" w14:textId="77777777" w:rsidR="00811D4B" w:rsidRPr="00F2038B" w:rsidRDefault="00811D4B" w:rsidP="00811D4B">
      <w:pPr>
        <w:pStyle w:val="REG-Pa"/>
        <w:rPr>
          <w:lang w:val="en-ZA"/>
        </w:rPr>
      </w:pPr>
    </w:p>
    <w:p w14:paraId="2A3DAF36" w14:textId="6DC187DE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(e) </w:t>
      </w:r>
      <w:r w:rsidR="00811D4B">
        <w:rPr>
          <w:lang w:val="en-ZA"/>
        </w:rPr>
        <w:tab/>
      </w:r>
      <w:r w:rsidRPr="00F2038B">
        <w:rPr>
          <w:lang w:val="en-ZA"/>
        </w:rPr>
        <w:t>to consider any withdrawal of objection or settlement agreement forms duly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completed and lodged by land owners who had previously objected to the value of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their agricultural land; and</w:t>
      </w:r>
    </w:p>
    <w:p w14:paraId="34864AFB" w14:textId="77777777" w:rsidR="00811D4B" w:rsidRPr="00F2038B" w:rsidRDefault="00811D4B" w:rsidP="00811D4B">
      <w:pPr>
        <w:pStyle w:val="REG-Pa"/>
        <w:rPr>
          <w:lang w:val="en-ZA"/>
        </w:rPr>
      </w:pPr>
    </w:p>
    <w:p w14:paraId="4E5E8502" w14:textId="4F1DCEA4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(f) </w:t>
      </w:r>
      <w:r w:rsidR="00811D4B">
        <w:rPr>
          <w:lang w:val="en-ZA"/>
        </w:rPr>
        <w:tab/>
      </w:r>
      <w:r w:rsidRPr="00F2038B">
        <w:rPr>
          <w:lang w:val="en-ZA"/>
        </w:rPr>
        <w:t>to consider any other information other than the unimproved site values contained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on a provisional valuation roll.</w:t>
      </w:r>
    </w:p>
    <w:p w14:paraId="458D5600" w14:textId="77777777" w:rsidR="00811D4B" w:rsidRPr="00F2038B" w:rsidRDefault="00811D4B" w:rsidP="00811D4B">
      <w:pPr>
        <w:pStyle w:val="REG-Pa"/>
        <w:rPr>
          <w:lang w:val="en-ZA"/>
        </w:rPr>
      </w:pPr>
    </w:p>
    <w:p w14:paraId="710863E9" w14:textId="7362001C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811D4B">
        <w:rPr>
          <w:lang w:val="en-ZA"/>
        </w:rPr>
        <w:tab/>
      </w:r>
      <w:r w:rsidRPr="00F2038B">
        <w:rPr>
          <w:lang w:val="en-ZA"/>
        </w:rPr>
        <w:t>The Valuation Court may not hear an objection against any valuation contained in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the provisional valuation roll if the objection is not lodged in accordance with these regulations.</w:t>
      </w:r>
    </w:p>
    <w:p w14:paraId="11AB2DA6" w14:textId="77777777" w:rsidR="00811D4B" w:rsidRPr="00F2038B" w:rsidRDefault="00811D4B" w:rsidP="00F2038B">
      <w:pPr>
        <w:pStyle w:val="REG-P1"/>
        <w:rPr>
          <w:lang w:val="en-ZA"/>
        </w:rPr>
      </w:pPr>
    </w:p>
    <w:p w14:paraId="288BA60E" w14:textId="73C54D2D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811D4B">
        <w:rPr>
          <w:lang w:val="en-ZA"/>
        </w:rPr>
        <w:tab/>
      </w:r>
      <w:r w:rsidRPr="00F2038B">
        <w:rPr>
          <w:lang w:val="en-ZA"/>
        </w:rPr>
        <w:t>After having considered any valuation contained in the provisional valuation roll or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any objection lodged in connection with such valuation pursuant to subregulation (1), the Valuation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Court may -</w:t>
      </w:r>
    </w:p>
    <w:p w14:paraId="2F2F3D52" w14:textId="77777777" w:rsidR="00811D4B" w:rsidRDefault="00811D4B" w:rsidP="00F2038B">
      <w:pPr>
        <w:pStyle w:val="REG-P1"/>
        <w:rPr>
          <w:lang w:val="en-ZA"/>
        </w:rPr>
      </w:pPr>
    </w:p>
    <w:p w14:paraId="106E2880" w14:textId="2376F9FD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811D4B">
        <w:rPr>
          <w:lang w:val="en-ZA"/>
        </w:rPr>
        <w:tab/>
      </w:r>
      <w:r w:rsidRPr="00F2038B">
        <w:rPr>
          <w:lang w:val="en-ZA"/>
        </w:rPr>
        <w:t>confirm such valuation;</w:t>
      </w:r>
    </w:p>
    <w:p w14:paraId="26612D36" w14:textId="77777777" w:rsidR="00811D4B" w:rsidRPr="00F2038B" w:rsidRDefault="00811D4B" w:rsidP="00811D4B">
      <w:pPr>
        <w:pStyle w:val="REG-Pa"/>
        <w:rPr>
          <w:lang w:val="en-ZA"/>
        </w:rPr>
      </w:pPr>
    </w:p>
    <w:p w14:paraId="6D147FED" w14:textId="0D83D130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811D4B">
        <w:rPr>
          <w:lang w:val="en-ZA"/>
        </w:rPr>
        <w:tab/>
      </w:r>
      <w:r w:rsidRPr="00F2038B">
        <w:rPr>
          <w:lang w:val="en-ZA"/>
        </w:rPr>
        <w:t>uphold such objection and decrease or increase such valuation with reasons;</w:t>
      </w:r>
    </w:p>
    <w:p w14:paraId="14FCD237" w14:textId="77777777" w:rsidR="00811D4B" w:rsidRPr="00F2038B" w:rsidRDefault="00811D4B" w:rsidP="00811D4B">
      <w:pPr>
        <w:pStyle w:val="REG-Pa"/>
        <w:rPr>
          <w:lang w:val="en-ZA"/>
        </w:rPr>
      </w:pPr>
    </w:p>
    <w:p w14:paraId="41C748C4" w14:textId="02EB9B99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811D4B">
        <w:rPr>
          <w:lang w:val="en-ZA"/>
        </w:rPr>
        <w:tab/>
      </w:r>
      <w:r w:rsidRPr="00F2038B">
        <w:rPr>
          <w:lang w:val="en-ZA"/>
        </w:rPr>
        <w:t>with reasons, decrease such valuation without any objection having been lodged or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increase such valuation after having afforded the owner of the agricultural land in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question an opportunity to be heard;</w:t>
      </w:r>
    </w:p>
    <w:p w14:paraId="23BCFE72" w14:textId="77777777" w:rsidR="00811D4B" w:rsidRPr="00F2038B" w:rsidRDefault="00811D4B" w:rsidP="00F2038B">
      <w:pPr>
        <w:pStyle w:val="REG-P1"/>
        <w:rPr>
          <w:lang w:val="en-ZA"/>
        </w:rPr>
      </w:pPr>
    </w:p>
    <w:p w14:paraId="153F52CF" w14:textId="69098BBE" w:rsidR="00F2038B" w:rsidRP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811D4B">
        <w:rPr>
          <w:lang w:val="en-ZA"/>
        </w:rPr>
        <w:tab/>
      </w:r>
      <w:r w:rsidRPr="00F2038B">
        <w:rPr>
          <w:lang w:val="en-ZA"/>
        </w:rPr>
        <w:t>order the valuer -</w:t>
      </w:r>
    </w:p>
    <w:p w14:paraId="0E436292" w14:textId="77777777" w:rsidR="00811D4B" w:rsidRDefault="00811D4B" w:rsidP="00F2038B">
      <w:pPr>
        <w:pStyle w:val="REG-P1"/>
        <w:rPr>
          <w:lang w:val="en-ZA"/>
        </w:rPr>
      </w:pPr>
    </w:p>
    <w:p w14:paraId="39588D3E" w14:textId="349E4E6E" w:rsidR="00F2038B" w:rsidRDefault="00F2038B" w:rsidP="0097524F">
      <w:pPr>
        <w:pStyle w:val="REG-Pi"/>
        <w:rPr>
          <w:lang w:val="en-ZA"/>
        </w:rPr>
      </w:pPr>
      <w:r w:rsidRPr="00F2038B">
        <w:rPr>
          <w:lang w:val="en-ZA"/>
        </w:rPr>
        <w:t xml:space="preserve">(i) </w:t>
      </w:r>
      <w:r w:rsidR="00811D4B">
        <w:rPr>
          <w:lang w:val="en-ZA"/>
        </w:rPr>
        <w:tab/>
      </w:r>
      <w:r w:rsidRPr="00F2038B">
        <w:rPr>
          <w:lang w:val="en-ZA"/>
        </w:rPr>
        <w:t>to value any agricultural land omitted from the provisional valuation roll; or</w:t>
      </w:r>
    </w:p>
    <w:p w14:paraId="38339240" w14:textId="77777777" w:rsidR="00811D4B" w:rsidRPr="00F2038B" w:rsidRDefault="00811D4B" w:rsidP="00811D4B">
      <w:pPr>
        <w:pStyle w:val="REG-Pi"/>
        <w:rPr>
          <w:lang w:val="en-ZA"/>
        </w:rPr>
      </w:pPr>
    </w:p>
    <w:p w14:paraId="3C9E1D92" w14:textId="3C44F7B7" w:rsidR="00F2038B" w:rsidRDefault="00F2038B" w:rsidP="00811D4B">
      <w:pPr>
        <w:pStyle w:val="REG-Pi"/>
        <w:rPr>
          <w:lang w:val="en-ZA"/>
        </w:rPr>
      </w:pPr>
      <w:r w:rsidRPr="00F2038B">
        <w:rPr>
          <w:lang w:val="en-ZA"/>
        </w:rPr>
        <w:t xml:space="preserve">(ii) </w:t>
      </w:r>
      <w:r w:rsidR="00811D4B">
        <w:rPr>
          <w:lang w:val="en-ZA"/>
        </w:rPr>
        <w:tab/>
      </w:r>
      <w:r w:rsidRPr="00F2038B">
        <w:rPr>
          <w:lang w:val="en-ZA"/>
        </w:rPr>
        <w:t>to revalue any agricultural land with due regard to such guidelines and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directions as it may determine, subject to regulation 4(5); or</w:t>
      </w:r>
      <w:r w:rsidR="00811D4B">
        <w:rPr>
          <w:lang w:val="en-ZA"/>
        </w:rPr>
        <w:t xml:space="preserve"> </w:t>
      </w:r>
    </w:p>
    <w:p w14:paraId="3CDFFB8D" w14:textId="77777777" w:rsidR="00811D4B" w:rsidRPr="00F2038B" w:rsidRDefault="00811D4B" w:rsidP="00F2038B">
      <w:pPr>
        <w:pStyle w:val="REG-P1"/>
        <w:rPr>
          <w:lang w:val="en-ZA"/>
        </w:rPr>
      </w:pPr>
    </w:p>
    <w:p w14:paraId="132CD4FA" w14:textId="1617CF4F" w:rsidR="00F2038B" w:rsidRDefault="00F2038B" w:rsidP="00811D4B">
      <w:pPr>
        <w:pStyle w:val="REG-Pa"/>
        <w:rPr>
          <w:lang w:val="en-ZA"/>
        </w:rPr>
      </w:pPr>
      <w:r w:rsidRPr="00F2038B">
        <w:rPr>
          <w:lang w:val="en-ZA"/>
        </w:rPr>
        <w:t xml:space="preserve">(e) </w:t>
      </w:r>
      <w:r w:rsidR="00811D4B">
        <w:rPr>
          <w:lang w:val="en-ZA"/>
        </w:rPr>
        <w:tab/>
      </w:r>
      <w:r w:rsidRPr="00F2038B">
        <w:rPr>
          <w:lang w:val="en-ZA"/>
        </w:rPr>
        <w:t>with reasons, make any other amendment to the provisional valuation roll as it may</w:t>
      </w:r>
      <w:r w:rsidR="00811D4B">
        <w:rPr>
          <w:lang w:val="en-ZA"/>
        </w:rPr>
        <w:t xml:space="preserve"> </w:t>
      </w:r>
      <w:r w:rsidRPr="00F2038B">
        <w:rPr>
          <w:lang w:val="en-ZA"/>
        </w:rPr>
        <w:t>consider necessary.</w:t>
      </w:r>
    </w:p>
    <w:p w14:paraId="2A78CCE9" w14:textId="77777777" w:rsidR="00811D4B" w:rsidRPr="00F2038B" w:rsidRDefault="00811D4B" w:rsidP="00F2038B">
      <w:pPr>
        <w:pStyle w:val="REG-P1"/>
        <w:rPr>
          <w:lang w:val="en-ZA"/>
        </w:rPr>
      </w:pPr>
    </w:p>
    <w:p w14:paraId="39F330EB" w14:textId="20ED2168" w:rsidR="00F2038B" w:rsidRDefault="00F2038B" w:rsidP="0097524F">
      <w:pPr>
        <w:pStyle w:val="REG-P0"/>
        <w:rPr>
          <w:b/>
          <w:lang w:val="en-ZA"/>
        </w:rPr>
      </w:pPr>
      <w:r w:rsidRPr="0097524F">
        <w:rPr>
          <w:b/>
          <w:lang w:val="en-ZA"/>
        </w:rPr>
        <w:t>Proceedings before Valuation Court</w:t>
      </w:r>
    </w:p>
    <w:p w14:paraId="44274C07" w14:textId="77777777" w:rsidR="0097524F" w:rsidRPr="0097524F" w:rsidRDefault="0097524F" w:rsidP="0097524F">
      <w:pPr>
        <w:pStyle w:val="REG-P0"/>
        <w:rPr>
          <w:b/>
          <w:lang w:val="en-ZA"/>
        </w:rPr>
      </w:pPr>
    </w:p>
    <w:p w14:paraId="202B7A2F" w14:textId="03BA7E95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15. </w:t>
      </w:r>
      <w:r w:rsidR="0097524F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97524F">
        <w:rPr>
          <w:lang w:val="en-ZA"/>
        </w:rPr>
        <w:tab/>
      </w:r>
      <w:r w:rsidRPr="00F2038B">
        <w:rPr>
          <w:lang w:val="en-ZA"/>
        </w:rPr>
        <w:t>The proceedings before the Valuation Court are conducted in such a manner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 xml:space="preserve">as the presiding officer considers most suitable to resolve the issues before the court and the court </w:t>
      </w:r>
      <w:r w:rsidR="0097524F">
        <w:rPr>
          <w:lang w:val="en-ZA"/>
        </w:rPr>
        <w:t xml:space="preserve"> i</w:t>
      </w:r>
      <w:r w:rsidRPr="00F2038B">
        <w:rPr>
          <w:lang w:val="en-ZA"/>
        </w:rPr>
        <w:t>s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not bound by any law relating to the procedure and admissibility of evidence.</w:t>
      </w:r>
    </w:p>
    <w:p w14:paraId="2496C2D1" w14:textId="77777777" w:rsidR="0097524F" w:rsidRPr="00F2038B" w:rsidRDefault="0097524F" w:rsidP="00F2038B">
      <w:pPr>
        <w:pStyle w:val="REG-P1"/>
        <w:rPr>
          <w:lang w:val="en-ZA"/>
        </w:rPr>
      </w:pPr>
    </w:p>
    <w:p w14:paraId="4323A6F6" w14:textId="63F56EF8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97524F">
        <w:rPr>
          <w:lang w:val="en-ZA"/>
        </w:rPr>
        <w:tab/>
      </w:r>
      <w:r w:rsidRPr="00F2038B">
        <w:rPr>
          <w:lang w:val="en-ZA"/>
        </w:rPr>
        <w:t>The presiding officer must first proceed by calling everyone to order followed by the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constitution of the Valuation Court in the following manner -</w:t>
      </w:r>
    </w:p>
    <w:p w14:paraId="57B5741E" w14:textId="77777777" w:rsidR="0097524F" w:rsidRDefault="0097524F" w:rsidP="00F2038B">
      <w:pPr>
        <w:pStyle w:val="REG-P1"/>
        <w:rPr>
          <w:lang w:val="en-ZA"/>
        </w:rPr>
      </w:pPr>
    </w:p>
    <w:p w14:paraId="3E9D6227" w14:textId="1EBFA3F8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97524F">
        <w:rPr>
          <w:lang w:val="en-ZA"/>
        </w:rPr>
        <w:tab/>
      </w:r>
      <w:r w:rsidRPr="00F2038B">
        <w:rPr>
          <w:lang w:val="en-ZA"/>
        </w:rPr>
        <w:t>submission, by the members of the Valuation Court, of proof of designation or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appointment to be a member of the Valuation Court;</w:t>
      </w:r>
    </w:p>
    <w:p w14:paraId="39021399" w14:textId="77777777" w:rsidR="0097524F" w:rsidRPr="00F2038B" w:rsidRDefault="0097524F" w:rsidP="00945FC9">
      <w:pPr>
        <w:pStyle w:val="REG-Pa"/>
        <w:rPr>
          <w:lang w:val="en-ZA"/>
        </w:rPr>
      </w:pPr>
    </w:p>
    <w:p w14:paraId="1E8D5761" w14:textId="2FA34CBE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97524F">
        <w:rPr>
          <w:lang w:val="en-ZA"/>
        </w:rPr>
        <w:tab/>
      </w:r>
      <w:r w:rsidRPr="00F2038B">
        <w:rPr>
          <w:lang w:val="en-ZA"/>
        </w:rPr>
        <w:t>administration of oath or solemn affirmations by members of the Valuation Court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by the presiding officer in terms of regulation 11 followed by affirmation of the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constitution of the Valuation Court by the presiding officer.</w:t>
      </w:r>
    </w:p>
    <w:p w14:paraId="26C3EC8B" w14:textId="68253CA8" w:rsidR="0097524F" w:rsidRDefault="0097524F" w:rsidP="00F2038B">
      <w:pPr>
        <w:pStyle w:val="REG-P1"/>
        <w:rPr>
          <w:lang w:val="en-ZA"/>
        </w:rPr>
      </w:pPr>
    </w:p>
    <w:p w14:paraId="7794D869" w14:textId="7A18EF64" w:rsidR="0097524F" w:rsidRDefault="0097524F" w:rsidP="0097524F">
      <w:pPr>
        <w:pStyle w:val="REG-Amend"/>
        <w:rPr>
          <w:lang w:val="en-ZA"/>
        </w:rPr>
      </w:pPr>
      <w:r>
        <w:rPr>
          <w:lang w:val="en-ZA"/>
        </w:rPr>
        <w:t>[The full stop at the end of paragraph (b) should be a semicolon.]</w:t>
      </w:r>
    </w:p>
    <w:p w14:paraId="05B41B3F" w14:textId="77777777" w:rsidR="0097524F" w:rsidRPr="00F2038B" w:rsidRDefault="0097524F" w:rsidP="00F2038B">
      <w:pPr>
        <w:pStyle w:val="REG-P1"/>
        <w:rPr>
          <w:lang w:val="en-ZA"/>
        </w:rPr>
      </w:pPr>
    </w:p>
    <w:p w14:paraId="424E096E" w14:textId="7F6BD140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97524F">
        <w:rPr>
          <w:lang w:val="en-ZA"/>
        </w:rPr>
        <w:tab/>
      </w:r>
      <w:r w:rsidRPr="00F2038B">
        <w:rPr>
          <w:lang w:val="en-ZA"/>
        </w:rPr>
        <w:t>submission of proof of certificate of appointment of the valuer and oath or solemn</w:t>
      </w:r>
      <w:r w:rsidR="00945FC9">
        <w:rPr>
          <w:lang w:val="en-ZA"/>
        </w:rPr>
        <w:t xml:space="preserve"> </w:t>
      </w:r>
      <w:r w:rsidRPr="00F2038B">
        <w:rPr>
          <w:lang w:val="en-ZA"/>
        </w:rPr>
        <w:t>affirmation by the appointed valuer in terms of regulation 4(3);</w:t>
      </w:r>
    </w:p>
    <w:p w14:paraId="3B29E51F" w14:textId="77777777" w:rsidR="0097524F" w:rsidRPr="00F2038B" w:rsidRDefault="0097524F" w:rsidP="00F2038B">
      <w:pPr>
        <w:pStyle w:val="REG-P1"/>
        <w:rPr>
          <w:lang w:val="en-ZA"/>
        </w:rPr>
      </w:pPr>
    </w:p>
    <w:p w14:paraId="5A3DC21C" w14:textId="3217EF25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97524F">
        <w:rPr>
          <w:lang w:val="en-ZA"/>
        </w:rPr>
        <w:tab/>
      </w:r>
      <w:r w:rsidRPr="00F2038B">
        <w:rPr>
          <w:lang w:val="en-ZA"/>
        </w:rPr>
        <w:t xml:space="preserve">submission by the valuer of proof of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notice to cause a general valuation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in terms of regulation 3(4), proof of completion of the provisional valuation roll and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submission of it to the Minister in terms regulation 6(1) together with a signed and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dated declaration that the roll has been prepared in accordance with the regulations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in terms of regulation 6(2);</w:t>
      </w:r>
    </w:p>
    <w:p w14:paraId="5B3E1A88" w14:textId="33518C9A" w:rsidR="0097524F" w:rsidRDefault="0097524F" w:rsidP="00F2038B">
      <w:pPr>
        <w:pStyle w:val="REG-P1"/>
        <w:rPr>
          <w:lang w:val="en-ZA"/>
        </w:rPr>
      </w:pPr>
    </w:p>
    <w:p w14:paraId="13749CCD" w14:textId="2D5DB756" w:rsidR="00945FC9" w:rsidRDefault="00945FC9" w:rsidP="00945FC9">
      <w:pPr>
        <w:pStyle w:val="REG-Amend"/>
        <w:rPr>
          <w:lang w:val="en-ZA"/>
        </w:rPr>
      </w:pPr>
      <w:r>
        <w:rPr>
          <w:lang w:val="en-ZA"/>
        </w:rPr>
        <w:t>[The word “of” is missing in the phrase</w:t>
      </w:r>
      <w:r w:rsidR="00F73A65">
        <w:rPr>
          <w:lang w:val="en-ZA"/>
        </w:rPr>
        <w:t xml:space="preserve"> “</w:t>
      </w:r>
      <w:r w:rsidR="00F73A65" w:rsidRPr="00F73A65">
        <w:rPr>
          <w:b w:val="0"/>
          <w:lang w:val="en-ZA"/>
        </w:rPr>
        <w:t>in terms</w:t>
      </w:r>
      <w:r w:rsidR="00F73A65" w:rsidRPr="00F2038B">
        <w:rPr>
          <w:lang w:val="en-ZA"/>
        </w:rPr>
        <w:t xml:space="preserve"> </w:t>
      </w:r>
      <w:r w:rsidR="00F73A65">
        <w:rPr>
          <w:lang w:val="en-ZA"/>
        </w:rPr>
        <w:t xml:space="preserve">of </w:t>
      </w:r>
      <w:r w:rsidR="00F73A65" w:rsidRPr="00F73A65">
        <w:rPr>
          <w:b w:val="0"/>
          <w:lang w:val="en-ZA"/>
        </w:rPr>
        <w:t>regulation 6(1)</w:t>
      </w:r>
      <w:r w:rsidR="00F73A65">
        <w:rPr>
          <w:lang w:val="en-ZA"/>
        </w:rPr>
        <w:t>”</w:t>
      </w:r>
      <w:r>
        <w:rPr>
          <w:lang w:val="en-ZA"/>
        </w:rPr>
        <w:t>.]</w:t>
      </w:r>
    </w:p>
    <w:p w14:paraId="7BB01F37" w14:textId="77777777" w:rsidR="00945FC9" w:rsidRPr="00F2038B" w:rsidRDefault="00945FC9" w:rsidP="00945FC9">
      <w:pPr>
        <w:pStyle w:val="REG-P1"/>
        <w:rPr>
          <w:lang w:val="en-ZA"/>
        </w:rPr>
      </w:pPr>
    </w:p>
    <w:p w14:paraId="03F40C76" w14:textId="7D4FA7ED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(e) </w:t>
      </w:r>
      <w:r w:rsidR="0097524F">
        <w:rPr>
          <w:lang w:val="en-ZA"/>
        </w:rPr>
        <w:tab/>
      </w:r>
      <w:r w:rsidRPr="00F2038B">
        <w:rPr>
          <w:lang w:val="en-ZA"/>
        </w:rPr>
        <w:t xml:space="preserve">submission of proof of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notice and publication in at least two newspapers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widely circulating in Namibia stating that the provisional valuation roll is lying open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for inspection in terms of regulation 7(1);</w:t>
      </w:r>
    </w:p>
    <w:p w14:paraId="73EA17EB" w14:textId="77777777" w:rsidR="0097524F" w:rsidRPr="00F2038B" w:rsidRDefault="0097524F" w:rsidP="00F2038B">
      <w:pPr>
        <w:pStyle w:val="REG-P1"/>
        <w:rPr>
          <w:lang w:val="en-ZA"/>
        </w:rPr>
      </w:pPr>
    </w:p>
    <w:p w14:paraId="7B1E9C04" w14:textId="3BBC9C5B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(f) </w:t>
      </w:r>
      <w:r w:rsidR="0097524F">
        <w:rPr>
          <w:lang w:val="en-ZA"/>
        </w:rPr>
        <w:tab/>
      </w:r>
      <w:r w:rsidRPr="00F2038B">
        <w:rPr>
          <w:lang w:val="en-ZA"/>
        </w:rPr>
        <w:t>proof of submission of the objections lodged with the Minister, the provisional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valuation roll and the data correction request forms to the Valuation Court in terms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of regulations 8(a), 8(b) and 8(c);</w:t>
      </w:r>
    </w:p>
    <w:p w14:paraId="4DC720BB" w14:textId="77777777" w:rsidR="0097524F" w:rsidRPr="00F2038B" w:rsidRDefault="0097524F" w:rsidP="00F2038B">
      <w:pPr>
        <w:pStyle w:val="REG-P1"/>
        <w:rPr>
          <w:lang w:val="en-ZA"/>
        </w:rPr>
      </w:pPr>
    </w:p>
    <w:p w14:paraId="0AC9D6CA" w14:textId="257FA80E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(g) </w:t>
      </w:r>
      <w:r w:rsidR="0097524F">
        <w:rPr>
          <w:lang w:val="en-ZA"/>
        </w:rPr>
        <w:tab/>
      </w:r>
      <w:r w:rsidRPr="00F2038B">
        <w:rPr>
          <w:lang w:val="en-ZA"/>
        </w:rPr>
        <w:t xml:space="preserve">submission of proof of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notice and publication in at least two newspapers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of wide circulation of the sitting of the Valuation Court in terms of regulation 9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and notifications to objectors inviting them to attend the valuation court in terms of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regulation 7(3);</w:t>
      </w:r>
    </w:p>
    <w:p w14:paraId="2D5EE798" w14:textId="77777777" w:rsidR="0097524F" w:rsidRPr="00F2038B" w:rsidRDefault="0097524F" w:rsidP="00945FC9">
      <w:pPr>
        <w:pStyle w:val="REG-Pa"/>
        <w:rPr>
          <w:lang w:val="en-ZA"/>
        </w:rPr>
      </w:pPr>
    </w:p>
    <w:p w14:paraId="00A940BE" w14:textId="5F519793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(h) </w:t>
      </w:r>
      <w:r w:rsidR="0097524F">
        <w:rPr>
          <w:lang w:val="en-ZA"/>
        </w:rPr>
        <w:tab/>
      </w:r>
      <w:r w:rsidRPr="00F2038B">
        <w:rPr>
          <w:lang w:val="en-ZA"/>
        </w:rPr>
        <w:t>submission of invalid objections, if any, in terms of regulation 7(1) and submission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of withdrawn objections in terms of regulation 8(a) and regulation 14(1(e); and;</w:t>
      </w:r>
    </w:p>
    <w:p w14:paraId="5830BFE9" w14:textId="2F5285B4" w:rsidR="0097524F" w:rsidRDefault="0097524F" w:rsidP="00F2038B">
      <w:pPr>
        <w:pStyle w:val="REG-P1"/>
        <w:rPr>
          <w:lang w:val="en-ZA"/>
        </w:rPr>
      </w:pPr>
    </w:p>
    <w:p w14:paraId="39739C32" w14:textId="5E1C4536" w:rsidR="00945FC9" w:rsidRDefault="00945FC9" w:rsidP="00945FC9">
      <w:pPr>
        <w:pStyle w:val="REG-Amend"/>
        <w:rPr>
          <w:lang w:val="en-ZA"/>
        </w:rPr>
      </w:pPr>
      <w:r>
        <w:rPr>
          <w:lang w:val="en-ZA"/>
        </w:rPr>
        <w:t>[The semicolon at the end of paragraph (h) is superfluous.]</w:t>
      </w:r>
    </w:p>
    <w:p w14:paraId="0BE02701" w14:textId="77777777" w:rsidR="00945FC9" w:rsidRPr="00F2038B" w:rsidRDefault="00945FC9" w:rsidP="00F2038B">
      <w:pPr>
        <w:pStyle w:val="REG-P1"/>
        <w:rPr>
          <w:lang w:val="en-ZA"/>
        </w:rPr>
      </w:pPr>
    </w:p>
    <w:p w14:paraId="50752884" w14:textId="5F4DA15D" w:rsidR="00F2038B" w:rsidRDefault="00F2038B" w:rsidP="00945FC9">
      <w:pPr>
        <w:pStyle w:val="REG-Pa"/>
        <w:rPr>
          <w:lang w:val="en-ZA"/>
        </w:rPr>
      </w:pPr>
      <w:r w:rsidRPr="00F2038B">
        <w:rPr>
          <w:lang w:val="en-ZA"/>
        </w:rPr>
        <w:t xml:space="preserve">(i) </w:t>
      </w:r>
      <w:r w:rsidR="0097524F">
        <w:rPr>
          <w:lang w:val="en-ZA"/>
        </w:rPr>
        <w:tab/>
      </w:r>
      <w:r w:rsidRPr="00F2038B">
        <w:rPr>
          <w:lang w:val="en-ZA"/>
        </w:rPr>
        <w:t>Valuation Court hearing whereby each objector must substantiate his or her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objections</w:t>
      </w:r>
      <w:r w:rsidR="0097524F">
        <w:rPr>
          <w:lang w:val="en-ZA"/>
        </w:rPr>
        <w:t xml:space="preserve"> </w:t>
      </w:r>
      <w:r w:rsidRPr="00F2038B">
        <w:rPr>
          <w:lang w:val="en-ZA"/>
        </w:rPr>
        <w:t>before the Valuation Court gives an award.</w:t>
      </w:r>
    </w:p>
    <w:p w14:paraId="4034650C" w14:textId="11C4C246" w:rsidR="0097524F" w:rsidRDefault="0097524F" w:rsidP="00F2038B">
      <w:pPr>
        <w:pStyle w:val="REG-P1"/>
        <w:rPr>
          <w:lang w:val="en-ZA"/>
        </w:rPr>
      </w:pPr>
    </w:p>
    <w:p w14:paraId="5B64F672" w14:textId="1D5FBD0E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945FC9">
        <w:rPr>
          <w:lang w:val="en-ZA"/>
        </w:rPr>
        <w:tab/>
      </w:r>
      <w:r w:rsidRPr="00F2038B">
        <w:rPr>
          <w:lang w:val="en-ZA"/>
        </w:rPr>
        <w:t>For the purposes of considering any valuation or other information contained in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the provisional valuation roll or hearing any objection lodged under these regulations, the Valuation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Court may -</w:t>
      </w:r>
    </w:p>
    <w:p w14:paraId="384A80C2" w14:textId="77777777" w:rsidR="00E21458" w:rsidRDefault="00E21458" w:rsidP="00F2038B">
      <w:pPr>
        <w:pStyle w:val="REG-P1"/>
        <w:rPr>
          <w:lang w:val="en-ZA"/>
        </w:rPr>
      </w:pPr>
    </w:p>
    <w:p w14:paraId="20507FD0" w14:textId="0136C5D1" w:rsid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21458">
        <w:rPr>
          <w:lang w:val="en-ZA"/>
        </w:rPr>
        <w:tab/>
      </w:r>
      <w:r w:rsidRPr="00F2038B">
        <w:rPr>
          <w:lang w:val="en-ZA"/>
        </w:rPr>
        <w:t xml:space="preserve">summon by a notice in writing issued by the presiding officer or by any other 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member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of the Valuation Court if such member is so authorised by the presiding officer, any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person to appear before it at a date, time and place specified in such notice; and</w:t>
      </w:r>
    </w:p>
    <w:p w14:paraId="2D4F968E" w14:textId="77777777" w:rsidR="00E21458" w:rsidRPr="00F2038B" w:rsidRDefault="00E21458" w:rsidP="00E21458">
      <w:pPr>
        <w:pStyle w:val="REG-Pa"/>
        <w:rPr>
          <w:lang w:val="en-ZA"/>
        </w:rPr>
      </w:pPr>
    </w:p>
    <w:p w14:paraId="73F04B49" w14:textId="70BCFFA3" w:rsid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21458">
        <w:rPr>
          <w:lang w:val="en-ZA"/>
        </w:rPr>
        <w:tab/>
      </w:r>
      <w:r w:rsidRPr="00F2038B">
        <w:rPr>
          <w:lang w:val="en-ZA"/>
        </w:rPr>
        <w:t>administer an oath or take an affirmation from a person referred to in paragraph (a)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or any other person, including the valuer, present at a sitting of the Valuation Court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and examine any such person under oath or affirmation.</w:t>
      </w:r>
    </w:p>
    <w:p w14:paraId="1DA812D1" w14:textId="77777777" w:rsidR="00E21458" w:rsidRPr="00F2038B" w:rsidRDefault="00E21458" w:rsidP="00F2038B">
      <w:pPr>
        <w:pStyle w:val="REG-P1"/>
        <w:rPr>
          <w:lang w:val="en-ZA"/>
        </w:rPr>
      </w:pPr>
    </w:p>
    <w:p w14:paraId="63F4E46B" w14:textId="646607C6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E21458">
        <w:rPr>
          <w:lang w:val="en-ZA"/>
        </w:rPr>
        <w:tab/>
      </w:r>
      <w:r w:rsidRPr="00F2038B">
        <w:rPr>
          <w:lang w:val="en-ZA"/>
        </w:rPr>
        <w:t>A person who has lodged an objection against a valuation contained in the provisional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valuation roll must appear either in person or through a representative.</w:t>
      </w:r>
    </w:p>
    <w:p w14:paraId="39452BE5" w14:textId="77777777" w:rsidR="00E21458" w:rsidRPr="00F2038B" w:rsidRDefault="00E21458" w:rsidP="00F2038B">
      <w:pPr>
        <w:pStyle w:val="REG-P1"/>
        <w:rPr>
          <w:lang w:val="en-ZA"/>
        </w:rPr>
      </w:pPr>
    </w:p>
    <w:p w14:paraId="071AC553" w14:textId="4800651F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E21458">
        <w:rPr>
          <w:lang w:val="en-ZA"/>
        </w:rPr>
        <w:tab/>
      </w:r>
      <w:r w:rsidRPr="00F2038B">
        <w:rPr>
          <w:lang w:val="en-ZA"/>
        </w:rPr>
        <w:t>If an objection has been duly lodged in terms of these regulations and has not been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 xml:space="preserve">withdrawn and the objector fails to appear either personally or through a representative on the </w:t>
      </w:r>
      <w:r w:rsidRPr="00F2038B">
        <w:rPr>
          <w:lang w:val="en-ZA"/>
        </w:rPr>
        <w:lastRenderedPageBreak/>
        <w:t>day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appointed for the hearing of his or her objection, the Valuation Court must consider and determine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the objection.</w:t>
      </w:r>
    </w:p>
    <w:p w14:paraId="52344382" w14:textId="77777777" w:rsidR="00E21458" w:rsidRPr="00F2038B" w:rsidRDefault="00E21458" w:rsidP="00F2038B">
      <w:pPr>
        <w:pStyle w:val="REG-P1"/>
        <w:rPr>
          <w:lang w:val="en-ZA"/>
        </w:rPr>
      </w:pPr>
    </w:p>
    <w:p w14:paraId="2910BC7F" w14:textId="0673036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E21458">
        <w:rPr>
          <w:lang w:val="en-ZA"/>
        </w:rPr>
        <w:tab/>
      </w:r>
      <w:r w:rsidRPr="00F2038B">
        <w:rPr>
          <w:lang w:val="en-ZA"/>
        </w:rPr>
        <w:t>The valuer must attend all sittings of the Valuation Court.</w:t>
      </w:r>
    </w:p>
    <w:p w14:paraId="0556E303" w14:textId="77777777" w:rsidR="00E21458" w:rsidRPr="00F2038B" w:rsidRDefault="00E21458" w:rsidP="00F2038B">
      <w:pPr>
        <w:pStyle w:val="REG-P1"/>
        <w:rPr>
          <w:lang w:val="en-ZA"/>
        </w:rPr>
      </w:pPr>
    </w:p>
    <w:p w14:paraId="779E7009" w14:textId="58EB4A2D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(7) </w:t>
      </w:r>
      <w:r w:rsidR="00E21458">
        <w:rPr>
          <w:lang w:val="en-ZA"/>
        </w:rPr>
        <w:tab/>
      </w:r>
      <w:r w:rsidRPr="00F2038B">
        <w:rPr>
          <w:lang w:val="en-ZA"/>
        </w:rPr>
        <w:t>A member of the Valuation Court may not take part in any proceedings or decision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in relation to any agricultural land of which he or she or any connected person is the owner, and for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the purposes of this subsection “connected person” means -</w:t>
      </w:r>
    </w:p>
    <w:p w14:paraId="06005EB3" w14:textId="77777777" w:rsidR="00E21458" w:rsidRDefault="00E21458" w:rsidP="00E21458">
      <w:pPr>
        <w:pStyle w:val="REG-Pa"/>
        <w:rPr>
          <w:lang w:val="en-ZA"/>
        </w:rPr>
      </w:pPr>
    </w:p>
    <w:p w14:paraId="143CF9E1" w14:textId="42A8C739" w:rsid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21458">
        <w:rPr>
          <w:lang w:val="en-ZA"/>
        </w:rPr>
        <w:tab/>
      </w:r>
      <w:r w:rsidRPr="00F2038B">
        <w:rPr>
          <w:lang w:val="en-ZA"/>
        </w:rPr>
        <w:t>a parent, spouse or child of a member of the Valuation Court; or</w:t>
      </w:r>
    </w:p>
    <w:p w14:paraId="5FEFB743" w14:textId="77777777" w:rsidR="00E21458" w:rsidRPr="00F2038B" w:rsidRDefault="00E21458" w:rsidP="00E21458">
      <w:pPr>
        <w:pStyle w:val="REG-Pa"/>
        <w:rPr>
          <w:lang w:val="en-ZA"/>
        </w:rPr>
      </w:pPr>
    </w:p>
    <w:p w14:paraId="2C0140F3" w14:textId="7C3DB203" w:rsid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21458">
        <w:rPr>
          <w:lang w:val="en-ZA"/>
        </w:rPr>
        <w:tab/>
      </w:r>
      <w:r w:rsidRPr="00F2038B">
        <w:rPr>
          <w:lang w:val="en-ZA"/>
        </w:rPr>
        <w:t>any person with whom a member of the Valuation Court or his or her partner, agent,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or business associate, is, in terms of the traditional laws and customs prevailing in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Namibia, a partner in a customary union.</w:t>
      </w:r>
    </w:p>
    <w:p w14:paraId="65E30C65" w14:textId="77777777" w:rsidR="00E21458" w:rsidRPr="00F2038B" w:rsidRDefault="00E21458" w:rsidP="00F2038B">
      <w:pPr>
        <w:pStyle w:val="REG-P1"/>
        <w:rPr>
          <w:lang w:val="en-ZA"/>
        </w:rPr>
      </w:pPr>
    </w:p>
    <w:p w14:paraId="50CA732A" w14:textId="09BE342F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(8) </w:t>
      </w:r>
      <w:r w:rsidR="00E21458">
        <w:rPr>
          <w:lang w:val="en-ZA"/>
        </w:rPr>
        <w:tab/>
      </w:r>
      <w:r w:rsidRPr="00F2038B">
        <w:rPr>
          <w:lang w:val="en-ZA"/>
        </w:rPr>
        <w:t>Every decision made by the Valuation Court in terms of regulation 14(3) with regard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to an objection or information on particular agricultural land contained in a provisional valuation roll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is signed by the presiding officer of the Valuation Court and must -</w:t>
      </w:r>
    </w:p>
    <w:p w14:paraId="364046D3" w14:textId="77777777" w:rsidR="00E21458" w:rsidRDefault="00E21458" w:rsidP="00F2038B">
      <w:pPr>
        <w:pStyle w:val="REG-P1"/>
        <w:rPr>
          <w:lang w:val="en-ZA"/>
        </w:rPr>
      </w:pPr>
    </w:p>
    <w:p w14:paraId="01B0FC10" w14:textId="7E262F78" w:rsid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E21458">
        <w:rPr>
          <w:lang w:val="en-ZA"/>
        </w:rPr>
        <w:tab/>
      </w:r>
      <w:r w:rsidRPr="00F2038B">
        <w:rPr>
          <w:lang w:val="en-ZA"/>
        </w:rPr>
        <w:t>state the agricultural land concerned;</w:t>
      </w:r>
    </w:p>
    <w:p w14:paraId="19F81AB6" w14:textId="77777777" w:rsidR="00E21458" w:rsidRPr="00F2038B" w:rsidRDefault="00E21458" w:rsidP="00E21458">
      <w:pPr>
        <w:pStyle w:val="REG-Pa"/>
        <w:rPr>
          <w:lang w:val="en-ZA"/>
        </w:rPr>
      </w:pPr>
    </w:p>
    <w:p w14:paraId="2E01486E" w14:textId="10D111A5" w:rsidR="00F2038B" w:rsidRP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E21458">
        <w:rPr>
          <w:lang w:val="en-ZA"/>
        </w:rPr>
        <w:tab/>
      </w:r>
      <w:r w:rsidRPr="00F2038B">
        <w:rPr>
          <w:lang w:val="en-ZA"/>
        </w:rPr>
        <w:t>set out the entry which is to be made in the roll in respect of such agricultural land;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and</w:t>
      </w:r>
    </w:p>
    <w:p w14:paraId="4F9224A2" w14:textId="77777777" w:rsidR="00E21458" w:rsidRDefault="00E21458" w:rsidP="00E21458">
      <w:pPr>
        <w:pStyle w:val="REG-Pa"/>
        <w:rPr>
          <w:lang w:val="en-ZA"/>
        </w:rPr>
      </w:pPr>
    </w:p>
    <w:p w14:paraId="02447B8E" w14:textId="55B1D13A" w:rsidR="00F2038B" w:rsidRDefault="00F2038B" w:rsidP="00E21458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E21458">
        <w:rPr>
          <w:lang w:val="en-ZA"/>
        </w:rPr>
        <w:tab/>
      </w:r>
      <w:r w:rsidRPr="00F2038B">
        <w:rPr>
          <w:lang w:val="en-ZA"/>
        </w:rPr>
        <w:t>state the reasons for such decision.</w:t>
      </w:r>
    </w:p>
    <w:p w14:paraId="21B480E7" w14:textId="77777777" w:rsidR="00E21458" w:rsidRPr="00F2038B" w:rsidRDefault="00E21458" w:rsidP="00F2038B">
      <w:pPr>
        <w:pStyle w:val="REG-P1"/>
        <w:rPr>
          <w:lang w:val="en-ZA"/>
        </w:rPr>
      </w:pPr>
    </w:p>
    <w:p w14:paraId="1F2E431E" w14:textId="435CF5A3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(9) </w:t>
      </w:r>
      <w:r w:rsidR="00E21458">
        <w:rPr>
          <w:lang w:val="en-ZA"/>
        </w:rPr>
        <w:tab/>
      </w:r>
      <w:r w:rsidRPr="00F2038B">
        <w:rPr>
          <w:lang w:val="en-ZA"/>
        </w:rPr>
        <w:t>The Valuation Court must keep or cause to be kept proper record of its proceedings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and findings, electronically or manually.</w:t>
      </w:r>
    </w:p>
    <w:p w14:paraId="60483612" w14:textId="77777777" w:rsidR="00E21458" w:rsidRPr="00F2038B" w:rsidRDefault="00E21458" w:rsidP="00F2038B">
      <w:pPr>
        <w:pStyle w:val="REG-P1"/>
        <w:rPr>
          <w:lang w:val="en-ZA"/>
        </w:rPr>
      </w:pPr>
    </w:p>
    <w:p w14:paraId="13F21D08" w14:textId="46301409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(10) </w:t>
      </w:r>
      <w:r w:rsidR="00E21458">
        <w:rPr>
          <w:lang w:val="en-ZA"/>
        </w:rPr>
        <w:tab/>
      </w:r>
      <w:r w:rsidRPr="00F2038B">
        <w:rPr>
          <w:lang w:val="en-ZA"/>
        </w:rPr>
        <w:t>An objector or his or her representative have the right to examine, without charge,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the record of the Valuation Court proceedings relating to the objection to the valuation of his or her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land.</w:t>
      </w:r>
    </w:p>
    <w:p w14:paraId="3D7D8798" w14:textId="77777777" w:rsidR="00E21458" w:rsidRPr="00F2038B" w:rsidRDefault="00E21458" w:rsidP="00F2038B">
      <w:pPr>
        <w:pStyle w:val="REG-P1"/>
        <w:rPr>
          <w:lang w:val="en-ZA"/>
        </w:rPr>
      </w:pPr>
    </w:p>
    <w:p w14:paraId="0EECC4D0" w14:textId="37C4071E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(11) </w:t>
      </w:r>
      <w:r w:rsidR="00E21458">
        <w:rPr>
          <w:lang w:val="en-ZA"/>
        </w:rPr>
        <w:tab/>
      </w:r>
      <w:r w:rsidRPr="00F2038B">
        <w:rPr>
          <w:lang w:val="en-ZA"/>
        </w:rPr>
        <w:t>The Minister or a person authorised by the Minister has free access to the Valuation</w:t>
      </w:r>
      <w:r w:rsidR="00E21458">
        <w:rPr>
          <w:lang w:val="en-ZA"/>
        </w:rPr>
        <w:t xml:space="preserve"> </w:t>
      </w:r>
      <w:r w:rsidRPr="00F2038B">
        <w:rPr>
          <w:lang w:val="en-ZA"/>
        </w:rPr>
        <w:t>Court records at all times.</w:t>
      </w:r>
    </w:p>
    <w:p w14:paraId="7651E1B6" w14:textId="77777777" w:rsidR="00E21458" w:rsidRPr="00F2038B" w:rsidRDefault="00E21458" w:rsidP="00F2038B">
      <w:pPr>
        <w:pStyle w:val="REG-P1"/>
        <w:rPr>
          <w:lang w:val="en-ZA"/>
        </w:rPr>
      </w:pPr>
    </w:p>
    <w:p w14:paraId="2C4728B2" w14:textId="77777777" w:rsidR="00F2038B" w:rsidRPr="00CB68B2" w:rsidRDefault="00F2038B" w:rsidP="00CB68B2">
      <w:pPr>
        <w:pStyle w:val="REG-P0"/>
        <w:rPr>
          <w:b/>
          <w:lang w:val="en-ZA"/>
        </w:rPr>
      </w:pPr>
      <w:r w:rsidRPr="00254B63">
        <w:rPr>
          <w:b/>
          <w:lang w:val="en-ZA"/>
        </w:rPr>
        <w:t>Appeal against decisions of Valuation Court</w:t>
      </w:r>
    </w:p>
    <w:p w14:paraId="6707C1AD" w14:textId="753436D8" w:rsidR="00CB68B2" w:rsidRDefault="00CB68B2" w:rsidP="00F2038B">
      <w:pPr>
        <w:pStyle w:val="REG-P1"/>
        <w:rPr>
          <w:b/>
          <w:bCs/>
          <w:lang w:val="en-ZA"/>
        </w:rPr>
      </w:pPr>
    </w:p>
    <w:p w14:paraId="30D70194" w14:textId="17FF0C80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16. </w:t>
      </w:r>
      <w:r w:rsidR="00CB68B2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CB68B2">
        <w:rPr>
          <w:lang w:val="en-ZA"/>
        </w:rPr>
        <w:tab/>
      </w:r>
      <w:r w:rsidRPr="00F2038B">
        <w:rPr>
          <w:lang w:val="en-ZA"/>
        </w:rPr>
        <w:t>A person who has lodged an objection in terms of regulation 7 and who is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aggrieved by a decision of the Valuation Court made in relation to that objection may appeal against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the decision of the Valuation Court to the High Court in terms of rule 119 of the Rules of the High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Court.</w:t>
      </w:r>
    </w:p>
    <w:p w14:paraId="2E8F46F8" w14:textId="77777777" w:rsidR="00CB68B2" w:rsidRPr="00F2038B" w:rsidRDefault="00CB68B2" w:rsidP="00F2038B">
      <w:pPr>
        <w:pStyle w:val="REG-P1"/>
        <w:rPr>
          <w:lang w:val="en-ZA"/>
        </w:rPr>
      </w:pPr>
    </w:p>
    <w:p w14:paraId="49A35A35" w14:textId="04DC5615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CB68B2">
        <w:rPr>
          <w:lang w:val="en-ZA"/>
        </w:rPr>
        <w:tab/>
      </w:r>
      <w:r w:rsidRPr="00F2038B">
        <w:rPr>
          <w:lang w:val="en-ZA"/>
        </w:rPr>
        <w:t>For the purpose of an appeal referred to in subregulation (1) and the procedure to be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followed with regard to such appeal, the decision of the Valuation Court is treated as a civil judgment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of a magistrate’s court.</w:t>
      </w:r>
    </w:p>
    <w:p w14:paraId="13DF1981" w14:textId="77777777" w:rsidR="00CB68B2" w:rsidRPr="00F2038B" w:rsidRDefault="00CB68B2" w:rsidP="00F2038B">
      <w:pPr>
        <w:pStyle w:val="REG-P1"/>
        <w:rPr>
          <w:lang w:val="en-ZA"/>
        </w:rPr>
      </w:pPr>
    </w:p>
    <w:p w14:paraId="0965A6A7" w14:textId="2DA1E891" w:rsidR="00F2038B" w:rsidRPr="00F2038B" w:rsidRDefault="00CB68B2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 </w:t>
      </w:r>
      <w:r w:rsidR="00F2038B" w:rsidRPr="00F2038B">
        <w:rPr>
          <w:lang w:val="en-ZA"/>
        </w:rPr>
        <w:t xml:space="preserve">(3) </w:t>
      </w:r>
      <w:r>
        <w:rPr>
          <w:lang w:val="en-ZA"/>
        </w:rPr>
        <w:tab/>
      </w:r>
      <w:r w:rsidR="00F2038B" w:rsidRPr="00F2038B">
        <w:rPr>
          <w:lang w:val="en-ZA"/>
        </w:rPr>
        <w:t>Despite any law to the contrary, the fact that an appeal or review against the decision</w:t>
      </w:r>
      <w:r>
        <w:rPr>
          <w:lang w:val="en-ZA"/>
        </w:rPr>
        <w:t xml:space="preserve"> </w:t>
      </w:r>
      <w:r w:rsidR="00F2038B" w:rsidRPr="00F2038B">
        <w:rPr>
          <w:lang w:val="en-ZA"/>
        </w:rPr>
        <w:t>of a Valuation Court is pending does not -</w:t>
      </w:r>
    </w:p>
    <w:p w14:paraId="2413697E" w14:textId="77777777" w:rsidR="00CB68B2" w:rsidRDefault="00CB68B2" w:rsidP="00F2038B">
      <w:pPr>
        <w:pStyle w:val="REG-P1"/>
        <w:rPr>
          <w:lang w:val="en-ZA"/>
        </w:rPr>
      </w:pPr>
    </w:p>
    <w:p w14:paraId="1BB70BD1" w14:textId="16C662DE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CB68B2">
        <w:rPr>
          <w:lang w:val="en-ZA"/>
        </w:rPr>
        <w:tab/>
      </w:r>
      <w:r w:rsidRPr="00F2038B">
        <w:rPr>
          <w:lang w:val="en-ZA"/>
        </w:rPr>
        <w:t>interfere with or affect the operation of such decision; or</w:t>
      </w:r>
    </w:p>
    <w:p w14:paraId="53CB9AF7" w14:textId="77777777" w:rsidR="00CB68B2" w:rsidRPr="00F2038B" w:rsidRDefault="00CB68B2" w:rsidP="00CB68B2">
      <w:pPr>
        <w:pStyle w:val="REG-Pa"/>
        <w:rPr>
          <w:lang w:val="en-ZA"/>
        </w:rPr>
      </w:pPr>
    </w:p>
    <w:p w14:paraId="21A28792" w14:textId="6FA31D92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lastRenderedPageBreak/>
        <w:t xml:space="preserve">(b) </w:t>
      </w:r>
      <w:r w:rsidR="00CB68B2">
        <w:rPr>
          <w:lang w:val="en-ZA"/>
        </w:rPr>
        <w:tab/>
      </w:r>
      <w:r w:rsidRPr="00F2038B">
        <w:rPr>
          <w:lang w:val="en-ZA"/>
        </w:rPr>
        <w:t>prevent the land tax from being assessed and recovered on the basis of the valuation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fixed by such decision in like manner as if no appeal was pending.</w:t>
      </w:r>
    </w:p>
    <w:p w14:paraId="5FB24DC4" w14:textId="77777777" w:rsidR="00CB68B2" w:rsidRPr="00F2038B" w:rsidRDefault="00CB68B2" w:rsidP="00F2038B">
      <w:pPr>
        <w:pStyle w:val="REG-P1"/>
        <w:rPr>
          <w:lang w:val="en-ZA"/>
        </w:rPr>
      </w:pPr>
    </w:p>
    <w:p w14:paraId="7337A641" w14:textId="77777777" w:rsidR="00F2038B" w:rsidRPr="00CB68B2" w:rsidRDefault="00F2038B" w:rsidP="00CB68B2">
      <w:pPr>
        <w:pStyle w:val="REG-P0"/>
        <w:rPr>
          <w:b/>
          <w:lang w:val="en-ZA"/>
        </w:rPr>
      </w:pPr>
      <w:r w:rsidRPr="00CB68B2">
        <w:rPr>
          <w:b/>
          <w:lang w:val="en-ZA"/>
        </w:rPr>
        <w:t>Main or interim valuation roll</w:t>
      </w:r>
    </w:p>
    <w:p w14:paraId="4CBB6C57" w14:textId="77777777" w:rsidR="00CB68B2" w:rsidRDefault="00CB68B2" w:rsidP="00F2038B">
      <w:pPr>
        <w:pStyle w:val="REG-P1"/>
        <w:rPr>
          <w:b/>
          <w:bCs/>
          <w:lang w:val="en-ZA"/>
        </w:rPr>
      </w:pPr>
    </w:p>
    <w:p w14:paraId="398279AD" w14:textId="59AA84A4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17. </w:t>
      </w:r>
      <w:r w:rsidR="00CB68B2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CB68B2">
        <w:rPr>
          <w:lang w:val="en-ZA"/>
        </w:rPr>
        <w:tab/>
      </w:r>
      <w:r w:rsidRPr="00F2038B">
        <w:rPr>
          <w:lang w:val="en-ZA"/>
        </w:rPr>
        <w:t>When the Valuation Court has completed its consideration of the provisional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valuation roll and has made decisions referred to in regulation 15(7) -</w:t>
      </w:r>
    </w:p>
    <w:p w14:paraId="53B5E4E4" w14:textId="77777777" w:rsidR="00CB68B2" w:rsidRDefault="00CB68B2" w:rsidP="00F2038B">
      <w:pPr>
        <w:pStyle w:val="REG-P1"/>
        <w:rPr>
          <w:lang w:val="en-ZA"/>
        </w:rPr>
      </w:pPr>
    </w:p>
    <w:p w14:paraId="78F75CAB" w14:textId="4669DF4E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CB68B2">
        <w:rPr>
          <w:lang w:val="en-ZA"/>
        </w:rPr>
        <w:tab/>
      </w:r>
      <w:r w:rsidRPr="00F2038B">
        <w:rPr>
          <w:lang w:val="en-ZA"/>
        </w:rPr>
        <w:t>the valuer must declare that he or she has complied with the decisions of the Valuation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Court;</w:t>
      </w:r>
    </w:p>
    <w:p w14:paraId="66A890EB" w14:textId="77777777" w:rsidR="00CB68B2" w:rsidRPr="00F2038B" w:rsidRDefault="00CB68B2" w:rsidP="00CB68B2">
      <w:pPr>
        <w:pStyle w:val="REG-Pa"/>
        <w:rPr>
          <w:lang w:val="en-ZA"/>
        </w:rPr>
      </w:pPr>
    </w:p>
    <w:p w14:paraId="44AB17CA" w14:textId="4EE768F9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CB68B2">
        <w:rPr>
          <w:lang w:val="en-ZA"/>
        </w:rPr>
        <w:tab/>
      </w:r>
      <w:r w:rsidRPr="00F2038B">
        <w:rPr>
          <w:lang w:val="en-ZA"/>
        </w:rPr>
        <w:t>the presiding officer must certify the roll; and</w:t>
      </w:r>
    </w:p>
    <w:p w14:paraId="1EB2F944" w14:textId="77777777" w:rsidR="00CB68B2" w:rsidRPr="00F2038B" w:rsidRDefault="00CB68B2" w:rsidP="00CB68B2">
      <w:pPr>
        <w:pStyle w:val="REG-Pa"/>
        <w:rPr>
          <w:lang w:val="en-ZA"/>
        </w:rPr>
      </w:pPr>
    </w:p>
    <w:p w14:paraId="413CCA50" w14:textId="53697A97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CB68B2">
        <w:rPr>
          <w:lang w:val="en-ZA"/>
        </w:rPr>
        <w:tab/>
      </w:r>
      <w:r w:rsidRPr="00F2038B">
        <w:rPr>
          <w:lang w:val="en-ZA"/>
        </w:rPr>
        <w:t>the clerk of the Valuation Court must transmit the certified roll to the Minister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together with a certified copy of all decisions of the Valuation Court.</w:t>
      </w:r>
    </w:p>
    <w:p w14:paraId="1090D28B" w14:textId="77777777" w:rsidR="00CB68B2" w:rsidRPr="00F2038B" w:rsidRDefault="00CB68B2" w:rsidP="00F2038B">
      <w:pPr>
        <w:pStyle w:val="REG-P1"/>
        <w:rPr>
          <w:lang w:val="en-ZA"/>
        </w:rPr>
      </w:pPr>
    </w:p>
    <w:p w14:paraId="21D82250" w14:textId="1B3E96C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CB68B2">
        <w:rPr>
          <w:lang w:val="en-ZA"/>
        </w:rPr>
        <w:tab/>
      </w:r>
      <w:r w:rsidRPr="00F2038B">
        <w:rPr>
          <w:lang w:val="en-ZA"/>
        </w:rPr>
        <w:t>The provisional valuation roll containing the valuations, as decreased or increased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 xml:space="preserve">or otherwise amended by the Valuation Court, of all agricultural land is known as the main or </w:t>
      </w:r>
      <w:r w:rsidR="00CB68B2">
        <w:rPr>
          <w:lang w:val="en-ZA"/>
        </w:rPr>
        <w:t xml:space="preserve"> i</w:t>
      </w:r>
      <w:r w:rsidRPr="00F2038B">
        <w:rPr>
          <w:lang w:val="en-ZA"/>
        </w:rPr>
        <w:t>nterim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valuation roll.</w:t>
      </w:r>
    </w:p>
    <w:p w14:paraId="4B2BACE2" w14:textId="77777777" w:rsidR="00CB68B2" w:rsidRPr="00F2038B" w:rsidRDefault="00CB68B2" w:rsidP="00F2038B">
      <w:pPr>
        <w:pStyle w:val="REG-P1"/>
        <w:rPr>
          <w:lang w:val="en-ZA"/>
        </w:rPr>
      </w:pPr>
    </w:p>
    <w:p w14:paraId="5476D365" w14:textId="615021BB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CB68B2">
        <w:rPr>
          <w:lang w:val="en-ZA"/>
        </w:rPr>
        <w:tab/>
      </w:r>
      <w:r w:rsidRPr="00F2038B">
        <w:rPr>
          <w:lang w:val="en-ZA"/>
        </w:rPr>
        <w:t xml:space="preserve">The Minister, must by notice in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and in at least two newspapers widely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circulating in Namibia, notify all persons that the valuation roll has been completed and certified in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terms of subregulation (1) and that on coming into operation -</w:t>
      </w:r>
    </w:p>
    <w:p w14:paraId="5CC2B251" w14:textId="77777777" w:rsidR="00CB68B2" w:rsidRDefault="00CB68B2" w:rsidP="00F2038B">
      <w:pPr>
        <w:pStyle w:val="REG-P1"/>
        <w:rPr>
          <w:lang w:val="en-ZA"/>
        </w:rPr>
      </w:pPr>
    </w:p>
    <w:p w14:paraId="6D98A673" w14:textId="6C6582EC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CB68B2">
        <w:rPr>
          <w:lang w:val="en-ZA"/>
        </w:rPr>
        <w:tab/>
      </w:r>
      <w:r w:rsidRPr="00F2038B">
        <w:rPr>
          <w:lang w:val="en-ZA"/>
        </w:rPr>
        <w:t>the main valuation roll supersedes any previous main or interim valuation roll; and</w:t>
      </w:r>
    </w:p>
    <w:p w14:paraId="0D5C8103" w14:textId="77777777" w:rsidR="00CB68B2" w:rsidRPr="00F2038B" w:rsidRDefault="00CB68B2" w:rsidP="00CB68B2">
      <w:pPr>
        <w:pStyle w:val="REG-Pa"/>
        <w:rPr>
          <w:lang w:val="en-ZA"/>
        </w:rPr>
      </w:pPr>
    </w:p>
    <w:p w14:paraId="0A9A7C78" w14:textId="235FD1F2" w:rsidR="00F2038B" w:rsidRDefault="00F2038B" w:rsidP="00CB68B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CB68B2">
        <w:rPr>
          <w:lang w:val="en-ZA"/>
        </w:rPr>
        <w:tab/>
      </w:r>
      <w:r w:rsidRPr="00F2038B">
        <w:rPr>
          <w:lang w:val="en-ZA"/>
        </w:rPr>
        <w:t>if any agricultural land appears both in the main and interim valuation rolls, the latter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entry supersedes the former entry.</w:t>
      </w:r>
    </w:p>
    <w:p w14:paraId="0A5F357E" w14:textId="77777777" w:rsidR="00CB68B2" w:rsidRPr="00F2038B" w:rsidRDefault="00CB68B2" w:rsidP="00F2038B">
      <w:pPr>
        <w:pStyle w:val="REG-P1"/>
        <w:rPr>
          <w:lang w:val="en-ZA"/>
        </w:rPr>
      </w:pPr>
    </w:p>
    <w:p w14:paraId="63A5C508" w14:textId="567132B7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CB68B2">
        <w:rPr>
          <w:lang w:val="en-ZA"/>
        </w:rPr>
        <w:tab/>
      </w:r>
      <w:r w:rsidRPr="00F2038B">
        <w:rPr>
          <w:lang w:val="en-ZA"/>
        </w:rPr>
        <w:t>A valuation roll is the primary basis upon which the land tax is assessed.</w:t>
      </w:r>
    </w:p>
    <w:p w14:paraId="4FB3890C" w14:textId="77777777" w:rsidR="00CB68B2" w:rsidRPr="00F2038B" w:rsidRDefault="00CB68B2" w:rsidP="00F2038B">
      <w:pPr>
        <w:pStyle w:val="REG-P1"/>
        <w:rPr>
          <w:lang w:val="en-ZA"/>
        </w:rPr>
      </w:pPr>
    </w:p>
    <w:p w14:paraId="2513BB78" w14:textId="065452C3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CB68B2">
        <w:rPr>
          <w:lang w:val="en-ZA"/>
        </w:rPr>
        <w:tab/>
      </w:r>
      <w:r w:rsidRPr="00F2038B">
        <w:rPr>
          <w:lang w:val="en-ZA"/>
        </w:rPr>
        <w:t>The main or interim valuation roll must at all times be available for inspection by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any interested person during office hours at the offices of the Ministry.</w:t>
      </w:r>
    </w:p>
    <w:p w14:paraId="6BF7A53B" w14:textId="77777777" w:rsidR="00CB68B2" w:rsidRPr="00F2038B" w:rsidRDefault="00CB68B2" w:rsidP="00F2038B">
      <w:pPr>
        <w:pStyle w:val="REG-P1"/>
        <w:rPr>
          <w:lang w:val="en-ZA"/>
        </w:rPr>
      </w:pPr>
    </w:p>
    <w:p w14:paraId="35B62A78" w14:textId="6CA2A669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CB68B2">
        <w:rPr>
          <w:lang w:val="en-ZA"/>
        </w:rPr>
        <w:tab/>
      </w:r>
      <w:r w:rsidRPr="00F2038B">
        <w:rPr>
          <w:lang w:val="en-ZA"/>
        </w:rPr>
        <w:t>The Minister, at the request of any interested person, must cause such interested</w:t>
      </w:r>
      <w:r w:rsidR="00CB68B2">
        <w:rPr>
          <w:lang w:val="en-ZA"/>
        </w:rPr>
        <w:t xml:space="preserve"> </w:t>
      </w:r>
      <w:r w:rsidRPr="00F2038B">
        <w:rPr>
          <w:lang w:val="en-ZA"/>
        </w:rPr>
        <w:t>person to be furnished with an extract from or copy of the main valuation roll.</w:t>
      </w:r>
    </w:p>
    <w:p w14:paraId="36D6EE8D" w14:textId="77777777" w:rsidR="00CB68B2" w:rsidRPr="00F2038B" w:rsidRDefault="00CB68B2" w:rsidP="00F2038B">
      <w:pPr>
        <w:pStyle w:val="REG-P1"/>
        <w:rPr>
          <w:lang w:val="en-ZA"/>
        </w:rPr>
      </w:pPr>
    </w:p>
    <w:p w14:paraId="28881F3A" w14:textId="09E994F3" w:rsidR="00F2038B" w:rsidRDefault="00F2038B" w:rsidP="00291614">
      <w:pPr>
        <w:pStyle w:val="REG-P0"/>
        <w:rPr>
          <w:b/>
          <w:lang w:val="en-ZA"/>
        </w:rPr>
      </w:pPr>
      <w:r w:rsidRPr="00291614">
        <w:rPr>
          <w:b/>
          <w:lang w:val="en-ZA"/>
        </w:rPr>
        <w:t>Alteration or correction of main valuation roll</w:t>
      </w:r>
    </w:p>
    <w:p w14:paraId="6103E7AC" w14:textId="77777777" w:rsidR="00291614" w:rsidRPr="00291614" w:rsidRDefault="00291614" w:rsidP="00291614">
      <w:pPr>
        <w:pStyle w:val="REG-P0"/>
        <w:rPr>
          <w:b/>
          <w:lang w:val="en-ZA"/>
        </w:rPr>
      </w:pPr>
    </w:p>
    <w:p w14:paraId="36B74721" w14:textId="22876C21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18. </w:t>
      </w:r>
      <w:r w:rsidR="00291614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291614">
        <w:rPr>
          <w:lang w:val="en-ZA"/>
        </w:rPr>
        <w:tab/>
      </w:r>
      <w:r w:rsidRPr="00F2038B">
        <w:rPr>
          <w:lang w:val="en-ZA"/>
        </w:rPr>
        <w:t>The Minister, at the request of the valuer, any interested party or of his or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her own accord, may cause the alteration or correction of the main or interim valuation roll but the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alteration or correction is only made for the following purposes -</w:t>
      </w:r>
    </w:p>
    <w:p w14:paraId="5731708D" w14:textId="77777777" w:rsidR="00291614" w:rsidRDefault="00291614" w:rsidP="00F2038B">
      <w:pPr>
        <w:pStyle w:val="REG-P1"/>
        <w:rPr>
          <w:lang w:val="en-ZA"/>
        </w:rPr>
      </w:pPr>
    </w:p>
    <w:p w14:paraId="50AD107E" w14:textId="6AF4F7B4" w:rsidR="00F2038B" w:rsidRPr="00F2038B" w:rsidRDefault="00F2038B" w:rsidP="00291614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91614">
        <w:rPr>
          <w:lang w:val="en-ZA"/>
        </w:rPr>
        <w:tab/>
      </w:r>
      <w:r w:rsidRPr="00F2038B">
        <w:rPr>
          <w:lang w:val="en-ZA"/>
        </w:rPr>
        <w:t>to correct a clerical error which does not affect the value per hectare assigned to a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value zone on the iso-value map;</w:t>
      </w:r>
    </w:p>
    <w:p w14:paraId="278B702F" w14:textId="77777777" w:rsidR="00291614" w:rsidRDefault="00291614" w:rsidP="00291614">
      <w:pPr>
        <w:pStyle w:val="REG-Pa"/>
        <w:rPr>
          <w:lang w:val="en-ZA"/>
        </w:rPr>
      </w:pPr>
    </w:p>
    <w:p w14:paraId="389A7226" w14:textId="4104D7C1" w:rsidR="00F2038B" w:rsidRDefault="00F2038B" w:rsidP="00291614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91614">
        <w:rPr>
          <w:lang w:val="en-ZA"/>
        </w:rPr>
        <w:tab/>
      </w:r>
      <w:r w:rsidRPr="00F2038B">
        <w:rPr>
          <w:lang w:val="en-ZA"/>
        </w:rPr>
        <w:t>to correct an error which relates to the name, address or identity number of the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owner concerned;</w:t>
      </w:r>
    </w:p>
    <w:p w14:paraId="71D5DCE8" w14:textId="77777777" w:rsidR="00291614" w:rsidRPr="00F2038B" w:rsidRDefault="00291614" w:rsidP="00291614">
      <w:pPr>
        <w:pStyle w:val="REG-Pa"/>
        <w:rPr>
          <w:lang w:val="en-ZA"/>
        </w:rPr>
      </w:pPr>
    </w:p>
    <w:p w14:paraId="1819DD72" w14:textId="57CBA58D" w:rsidR="00F2038B" w:rsidRDefault="00F2038B" w:rsidP="00291614">
      <w:pPr>
        <w:pStyle w:val="REG-Pa"/>
        <w:rPr>
          <w:lang w:val="en-ZA"/>
        </w:rPr>
      </w:pPr>
      <w:r w:rsidRPr="00F2038B">
        <w:rPr>
          <w:lang w:val="en-ZA"/>
        </w:rPr>
        <w:t xml:space="preserve">(c) </w:t>
      </w:r>
      <w:r w:rsidR="00291614">
        <w:rPr>
          <w:lang w:val="en-ZA"/>
        </w:rPr>
        <w:tab/>
      </w:r>
      <w:r w:rsidRPr="00F2038B">
        <w:rPr>
          <w:lang w:val="en-ZA"/>
        </w:rPr>
        <w:t>to record a change in the name or address of the owner concerned; or</w:t>
      </w:r>
    </w:p>
    <w:p w14:paraId="3A9B083C" w14:textId="77777777" w:rsidR="00291614" w:rsidRPr="00F2038B" w:rsidRDefault="00291614" w:rsidP="00291614">
      <w:pPr>
        <w:pStyle w:val="REG-Pa"/>
        <w:rPr>
          <w:lang w:val="en-ZA"/>
        </w:rPr>
      </w:pPr>
    </w:p>
    <w:p w14:paraId="204DBE55" w14:textId="70CB2784" w:rsidR="00F2038B" w:rsidRDefault="00F2038B" w:rsidP="00291614">
      <w:pPr>
        <w:pStyle w:val="REG-Pa"/>
        <w:rPr>
          <w:lang w:val="en-ZA"/>
        </w:rPr>
      </w:pPr>
      <w:r w:rsidRPr="00F2038B">
        <w:rPr>
          <w:lang w:val="en-ZA"/>
        </w:rPr>
        <w:t xml:space="preserve">(d) </w:t>
      </w:r>
      <w:r w:rsidR="00291614">
        <w:rPr>
          <w:lang w:val="en-ZA"/>
        </w:rPr>
        <w:tab/>
      </w:r>
      <w:r w:rsidRPr="00F2038B">
        <w:rPr>
          <w:lang w:val="en-ZA"/>
        </w:rPr>
        <w:t>to correct an error which relates to the size or land extent of the agricultural land in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question.</w:t>
      </w:r>
    </w:p>
    <w:p w14:paraId="3CB7ECC9" w14:textId="77777777" w:rsidR="00291614" w:rsidRPr="00F2038B" w:rsidRDefault="00291614" w:rsidP="00F2038B">
      <w:pPr>
        <w:pStyle w:val="REG-P1"/>
        <w:rPr>
          <w:lang w:val="en-ZA"/>
        </w:rPr>
      </w:pPr>
    </w:p>
    <w:p w14:paraId="6D7CA377" w14:textId="6F76F8C4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291614">
        <w:rPr>
          <w:lang w:val="en-ZA"/>
        </w:rPr>
        <w:tab/>
      </w:r>
      <w:r w:rsidRPr="00F2038B">
        <w:rPr>
          <w:lang w:val="en-ZA"/>
        </w:rPr>
        <w:t>Where the request for a correction referred to in subregulation (1) is on the accord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of the Minister or valuer, the valuer, before causing any error to be corrected, must notify the land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owner of the correction.</w:t>
      </w:r>
    </w:p>
    <w:p w14:paraId="42326293" w14:textId="77777777" w:rsidR="00291614" w:rsidRPr="00F2038B" w:rsidRDefault="00291614" w:rsidP="00F2038B">
      <w:pPr>
        <w:pStyle w:val="REG-P1"/>
        <w:rPr>
          <w:lang w:val="en-ZA"/>
        </w:rPr>
      </w:pPr>
    </w:p>
    <w:p w14:paraId="619810C7" w14:textId="1B889866" w:rsidR="00F2038B" w:rsidRDefault="00F2038B" w:rsidP="00291614">
      <w:pPr>
        <w:pStyle w:val="REG-P0"/>
        <w:rPr>
          <w:b/>
          <w:lang w:val="en-ZA"/>
        </w:rPr>
      </w:pPr>
      <w:r w:rsidRPr="00291614">
        <w:rPr>
          <w:b/>
          <w:lang w:val="en-ZA"/>
        </w:rPr>
        <w:t>Remuneration and allowances of members of Valuation Court and expenses</w:t>
      </w:r>
    </w:p>
    <w:p w14:paraId="624B544C" w14:textId="77777777" w:rsidR="00291614" w:rsidRPr="00291614" w:rsidRDefault="00291614" w:rsidP="00291614">
      <w:pPr>
        <w:pStyle w:val="REG-P0"/>
        <w:rPr>
          <w:b/>
          <w:lang w:val="en-ZA"/>
        </w:rPr>
      </w:pPr>
    </w:p>
    <w:p w14:paraId="28E9C76C" w14:textId="03D023A2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19. </w:t>
      </w:r>
      <w:r w:rsidR="00291614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291614">
        <w:rPr>
          <w:lang w:val="en-ZA"/>
        </w:rPr>
        <w:tab/>
      </w:r>
      <w:r w:rsidRPr="00F2038B">
        <w:rPr>
          <w:lang w:val="en-ZA"/>
        </w:rPr>
        <w:t>The Minister, with the concurrence of the Minister responsible for finance,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determines the allowances payable to a member or an assessor of the Valuation Court who is not in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the full-time employment of the State.</w:t>
      </w:r>
    </w:p>
    <w:p w14:paraId="62F39D2B" w14:textId="77777777" w:rsidR="00291614" w:rsidRPr="00F2038B" w:rsidRDefault="00291614" w:rsidP="00F2038B">
      <w:pPr>
        <w:pStyle w:val="REG-P1"/>
        <w:rPr>
          <w:lang w:val="en-ZA"/>
        </w:rPr>
      </w:pPr>
    </w:p>
    <w:p w14:paraId="707EFBB5" w14:textId="5B5CA26A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291614">
        <w:rPr>
          <w:lang w:val="en-ZA"/>
        </w:rPr>
        <w:tab/>
      </w:r>
      <w:r w:rsidRPr="00F2038B">
        <w:rPr>
          <w:lang w:val="en-ZA"/>
        </w:rPr>
        <w:t>The allowances referred to in subregulation (1) and the expenditure incidental to the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performance of the functions of the Valuation Court is defrayed from the Fund.</w:t>
      </w:r>
    </w:p>
    <w:p w14:paraId="0BCFADF4" w14:textId="77777777" w:rsidR="00291614" w:rsidRPr="00F2038B" w:rsidRDefault="00291614" w:rsidP="00F2038B">
      <w:pPr>
        <w:pStyle w:val="REG-P1"/>
        <w:rPr>
          <w:lang w:val="en-ZA"/>
        </w:rPr>
      </w:pPr>
    </w:p>
    <w:p w14:paraId="528B3AF3" w14:textId="16204D49" w:rsidR="00F2038B" w:rsidRDefault="00F2038B" w:rsidP="00291614">
      <w:pPr>
        <w:pStyle w:val="REG-P0"/>
        <w:rPr>
          <w:b/>
          <w:lang w:val="en-ZA"/>
        </w:rPr>
      </w:pPr>
      <w:r w:rsidRPr="00291614">
        <w:rPr>
          <w:b/>
          <w:lang w:val="en-ZA"/>
        </w:rPr>
        <w:t>Date of operation and period of validity of valuation roll</w:t>
      </w:r>
    </w:p>
    <w:p w14:paraId="7041A2C3" w14:textId="77777777" w:rsidR="00291614" w:rsidRPr="00291614" w:rsidRDefault="00291614" w:rsidP="00291614">
      <w:pPr>
        <w:pStyle w:val="REG-P0"/>
        <w:rPr>
          <w:b/>
          <w:lang w:val="en-ZA"/>
        </w:rPr>
      </w:pPr>
    </w:p>
    <w:p w14:paraId="2CDAFB6E" w14:textId="05C7DA57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20. </w:t>
      </w:r>
      <w:r w:rsidR="00291614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291614">
        <w:rPr>
          <w:lang w:val="en-ZA"/>
        </w:rPr>
        <w:tab/>
      </w:r>
      <w:r w:rsidRPr="00F2038B">
        <w:rPr>
          <w:lang w:val="en-ZA"/>
        </w:rPr>
        <w:t>Subject to subregulation (2), the valuation roll comes into operation on the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commencement of the financial year following the certification under regulation 17(1).</w:t>
      </w:r>
    </w:p>
    <w:p w14:paraId="5F0FE676" w14:textId="77777777" w:rsidR="00291614" w:rsidRPr="00F2038B" w:rsidRDefault="00291614" w:rsidP="00F2038B">
      <w:pPr>
        <w:pStyle w:val="REG-P1"/>
        <w:rPr>
          <w:lang w:val="en-ZA"/>
        </w:rPr>
      </w:pPr>
    </w:p>
    <w:p w14:paraId="7833B831" w14:textId="267DF5AA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291614">
        <w:rPr>
          <w:lang w:val="en-ZA"/>
        </w:rPr>
        <w:tab/>
      </w:r>
      <w:r w:rsidRPr="00F2038B">
        <w:rPr>
          <w:lang w:val="en-ZA"/>
        </w:rPr>
        <w:t xml:space="preserve">The Minister may, by notice in the </w:t>
      </w:r>
      <w:r w:rsidRPr="00F2038B">
        <w:rPr>
          <w:i/>
          <w:iCs/>
          <w:lang w:val="en-ZA"/>
        </w:rPr>
        <w:t xml:space="preserve">Gazette, </w:t>
      </w:r>
      <w:r w:rsidRPr="00F2038B">
        <w:rPr>
          <w:lang w:val="en-ZA"/>
        </w:rPr>
        <w:t>determine some other date on which the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valuation roll comes into operation.</w:t>
      </w:r>
    </w:p>
    <w:p w14:paraId="494640E4" w14:textId="77777777" w:rsidR="00291614" w:rsidRPr="00F2038B" w:rsidRDefault="00291614" w:rsidP="00F2038B">
      <w:pPr>
        <w:pStyle w:val="REG-P1"/>
        <w:rPr>
          <w:lang w:val="en-ZA"/>
        </w:rPr>
      </w:pPr>
    </w:p>
    <w:p w14:paraId="4E396501" w14:textId="1C134635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291614">
        <w:rPr>
          <w:lang w:val="en-ZA"/>
        </w:rPr>
        <w:tab/>
      </w:r>
      <w:r w:rsidRPr="00F2038B">
        <w:rPr>
          <w:lang w:val="en-ZA"/>
        </w:rPr>
        <w:t>Subject to subregulation (4), the valuation roll is valid for a period of five years from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the date it comes into operation.</w:t>
      </w:r>
    </w:p>
    <w:p w14:paraId="2A791C52" w14:textId="77777777" w:rsidR="00291614" w:rsidRPr="00F2038B" w:rsidRDefault="00291614" w:rsidP="00F2038B">
      <w:pPr>
        <w:pStyle w:val="REG-P1"/>
        <w:rPr>
          <w:lang w:val="en-ZA"/>
        </w:rPr>
      </w:pPr>
    </w:p>
    <w:p w14:paraId="67A0D176" w14:textId="10C08E37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291614">
        <w:rPr>
          <w:lang w:val="en-ZA"/>
        </w:rPr>
        <w:tab/>
      </w:r>
      <w:r w:rsidRPr="00F2038B">
        <w:rPr>
          <w:lang w:val="en-ZA"/>
        </w:rPr>
        <w:t xml:space="preserve">The Minister may, by notice in the </w:t>
      </w:r>
      <w:r w:rsidRPr="00F2038B">
        <w:rPr>
          <w:i/>
          <w:iCs/>
          <w:lang w:val="en-ZA"/>
        </w:rPr>
        <w:t xml:space="preserve">Gazette, </w:t>
      </w:r>
      <w:r w:rsidRPr="00F2038B">
        <w:rPr>
          <w:lang w:val="en-ZA"/>
        </w:rPr>
        <w:t>extend the validity of the existing main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valuation roll for a further period of five years or until such time that a new valuation roll comes into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operation, whichever comes first.</w:t>
      </w:r>
    </w:p>
    <w:p w14:paraId="461C9DDC" w14:textId="77777777" w:rsidR="00291614" w:rsidRPr="00F2038B" w:rsidRDefault="00291614" w:rsidP="00F2038B">
      <w:pPr>
        <w:pStyle w:val="REG-P1"/>
        <w:rPr>
          <w:lang w:val="en-ZA"/>
        </w:rPr>
      </w:pPr>
    </w:p>
    <w:p w14:paraId="07D4A654" w14:textId="418DCF4D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>(5</w:t>
      </w:r>
      <w:r w:rsidRPr="00F2038B">
        <w:rPr>
          <w:b/>
          <w:bCs/>
          <w:lang w:val="en-ZA"/>
        </w:rPr>
        <w:t xml:space="preserve">) </w:t>
      </w:r>
      <w:r w:rsidR="00291614">
        <w:rPr>
          <w:b/>
          <w:bCs/>
          <w:lang w:val="en-ZA"/>
        </w:rPr>
        <w:tab/>
      </w:r>
      <w:r w:rsidRPr="00F2038B">
        <w:rPr>
          <w:lang w:val="en-ZA"/>
        </w:rPr>
        <w:t>A valuation contained in a main or interim valuation roll certified by the presiding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officer and delivered in terms of regulation 17(1) is not invalid by reason only of -</w:t>
      </w:r>
    </w:p>
    <w:p w14:paraId="7789D924" w14:textId="77777777" w:rsidR="00291614" w:rsidRDefault="00291614" w:rsidP="00F2038B">
      <w:pPr>
        <w:pStyle w:val="REG-P1"/>
        <w:rPr>
          <w:lang w:val="en-ZA"/>
        </w:rPr>
      </w:pPr>
    </w:p>
    <w:p w14:paraId="34CAC548" w14:textId="60FA8520" w:rsidR="00F2038B" w:rsidRPr="00F2038B" w:rsidRDefault="00F2038B" w:rsidP="00291614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91614">
        <w:rPr>
          <w:lang w:val="en-ZA"/>
        </w:rPr>
        <w:tab/>
      </w:r>
      <w:r w:rsidRPr="00F2038B">
        <w:rPr>
          <w:lang w:val="en-ZA"/>
        </w:rPr>
        <w:t>a mistake or variance in the name of owner, farm name, postal address or identity</w:t>
      </w:r>
      <w:r w:rsidR="00291614">
        <w:rPr>
          <w:lang w:val="en-ZA"/>
        </w:rPr>
        <w:t xml:space="preserve"> </w:t>
      </w:r>
      <w:r w:rsidRPr="00F2038B">
        <w:rPr>
          <w:lang w:val="en-ZA"/>
        </w:rPr>
        <w:t>number of the owner of any agricultural land; or</w:t>
      </w:r>
    </w:p>
    <w:p w14:paraId="4CA96E7F" w14:textId="77777777" w:rsidR="00291614" w:rsidRDefault="00291614" w:rsidP="00291614">
      <w:pPr>
        <w:pStyle w:val="REG-Pa"/>
        <w:rPr>
          <w:lang w:val="en-ZA"/>
        </w:rPr>
      </w:pPr>
    </w:p>
    <w:p w14:paraId="61FF1B4B" w14:textId="7C80FCA3" w:rsidR="00F2038B" w:rsidRDefault="00F2038B" w:rsidP="00291614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91614">
        <w:rPr>
          <w:lang w:val="en-ZA"/>
        </w:rPr>
        <w:tab/>
      </w:r>
      <w:r w:rsidRPr="00F2038B">
        <w:rPr>
          <w:lang w:val="en-ZA"/>
        </w:rPr>
        <w:t>an irregularity which occurred during the preparation of such valuation roll.</w:t>
      </w:r>
    </w:p>
    <w:p w14:paraId="7B68F90A" w14:textId="77777777" w:rsidR="00291614" w:rsidRPr="00F2038B" w:rsidRDefault="00291614" w:rsidP="00291614">
      <w:pPr>
        <w:pStyle w:val="REG-Pa"/>
        <w:rPr>
          <w:lang w:val="en-ZA"/>
        </w:rPr>
      </w:pPr>
    </w:p>
    <w:p w14:paraId="12C6F8AC" w14:textId="77777777" w:rsidR="00F2038B" w:rsidRPr="00F2038B" w:rsidRDefault="00F2038B" w:rsidP="00B7511F">
      <w:pPr>
        <w:pStyle w:val="REG-P0"/>
        <w:jc w:val="center"/>
        <w:rPr>
          <w:lang w:val="en-ZA"/>
        </w:rPr>
      </w:pPr>
      <w:r w:rsidRPr="00F2038B">
        <w:rPr>
          <w:lang w:val="en-ZA"/>
        </w:rPr>
        <w:t>PART 5</w:t>
      </w:r>
    </w:p>
    <w:p w14:paraId="763E8B97" w14:textId="6E328DD9" w:rsidR="00F2038B" w:rsidRDefault="00F2038B" w:rsidP="00B7511F">
      <w:pPr>
        <w:pStyle w:val="REG-P0"/>
        <w:jc w:val="center"/>
        <w:rPr>
          <w:lang w:val="en-ZA"/>
        </w:rPr>
      </w:pPr>
      <w:r w:rsidRPr="00F2038B">
        <w:rPr>
          <w:lang w:val="en-ZA"/>
        </w:rPr>
        <w:t>RETURNS AND ASSESMENTS</w:t>
      </w:r>
    </w:p>
    <w:p w14:paraId="2478B977" w14:textId="5F283325" w:rsidR="00B7511F" w:rsidRDefault="00B7511F" w:rsidP="00B7511F">
      <w:pPr>
        <w:pStyle w:val="REG-P0"/>
        <w:jc w:val="center"/>
        <w:rPr>
          <w:lang w:val="en-ZA"/>
        </w:rPr>
      </w:pPr>
    </w:p>
    <w:p w14:paraId="6AC1F0CC" w14:textId="77777777" w:rsidR="00B7511F" w:rsidRDefault="00B7511F" w:rsidP="00B7511F">
      <w:pPr>
        <w:pStyle w:val="REG-Amend"/>
      </w:pPr>
      <w:r>
        <w:t xml:space="preserve">[The word “ASSESSMENTS” is misspelt in the </w:t>
      </w:r>
      <w:r w:rsidRPr="00B7511F">
        <w:rPr>
          <w:i/>
        </w:rPr>
        <w:t>Government Gazette</w:t>
      </w:r>
      <w:r>
        <w:t>, as reproduced above.]</w:t>
      </w:r>
    </w:p>
    <w:p w14:paraId="243F0CCD" w14:textId="77777777" w:rsidR="00B7511F" w:rsidRPr="00F2038B" w:rsidRDefault="00B7511F" w:rsidP="00B7511F">
      <w:pPr>
        <w:pStyle w:val="REG-P0"/>
        <w:jc w:val="center"/>
        <w:rPr>
          <w:lang w:val="en-ZA"/>
        </w:rPr>
      </w:pPr>
    </w:p>
    <w:p w14:paraId="587E0708" w14:textId="011DCC1D" w:rsidR="00F2038B" w:rsidRDefault="00F2038B" w:rsidP="00B7511F">
      <w:pPr>
        <w:pStyle w:val="REG-P0"/>
        <w:rPr>
          <w:b/>
          <w:lang w:val="en-ZA"/>
        </w:rPr>
      </w:pPr>
      <w:r w:rsidRPr="00B7511F">
        <w:rPr>
          <w:b/>
          <w:lang w:val="en-ZA"/>
        </w:rPr>
        <w:t>Owners to furnish land tax returns</w:t>
      </w:r>
    </w:p>
    <w:p w14:paraId="6F2C265C" w14:textId="77777777" w:rsidR="00B7511F" w:rsidRPr="00B7511F" w:rsidRDefault="00B7511F" w:rsidP="00B7511F">
      <w:pPr>
        <w:pStyle w:val="REG-P0"/>
        <w:rPr>
          <w:b/>
          <w:lang w:val="en-ZA"/>
        </w:rPr>
      </w:pPr>
    </w:p>
    <w:p w14:paraId="5AC25A0F" w14:textId="37EF4339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21. </w:t>
      </w:r>
      <w:r w:rsidR="00B7511F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B7511F">
        <w:rPr>
          <w:lang w:val="en-ZA"/>
        </w:rPr>
        <w:tab/>
      </w:r>
      <w:r w:rsidRPr="00F2038B">
        <w:rPr>
          <w:lang w:val="en-ZA"/>
        </w:rPr>
        <w:t xml:space="preserve">The Minister, by notice in the </w:t>
      </w:r>
      <w:r w:rsidRPr="00F2038B">
        <w:rPr>
          <w:i/>
          <w:iCs/>
          <w:lang w:val="en-ZA"/>
        </w:rPr>
        <w:t>Gazette</w:t>
      </w:r>
      <w:r w:rsidRPr="00F2038B">
        <w:rPr>
          <w:lang w:val="en-ZA"/>
        </w:rPr>
        <w:t>, must require all owners or owners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of agricultural land specified in the notice to furnish to the Minister land tax returns in respect of a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particular financial year, or a particular financial year and each subsequent financial year.</w:t>
      </w:r>
    </w:p>
    <w:p w14:paraId="70F2A404" w14:textId="77777777" w:rsidR="00B7511F" w:rsidRPr="00F2038B" w:rsidRDefault="00B7511F" w:rsidP="00F2038B">
      <w:pPr>
        <w:pStyle w:val="REG-P1"/>
        <w:rPr>
          <w:lang w:val="en-ZA"/>
        </w:rPr>
      </w:pPr>
    </w:p>
    <w:p w14:paraId="14123383" w14:textId="08D79C66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B7511F">
        <w:rPr>
          <w:lang w:val="en-ZA"/>
        </w:rPr>
        <w:tab/>
      </w:r>
      <w:r w:rsidRPr="00F2038B">
        <w:rPr>
          <w:lang w:val="en-ZA"/>
        </w:rPr>
        <w:t>A land tax return referred to in subregulation (1) must be furnished on Form 4 and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must contain -</w:t>
      </w:r>
    </w:p>
    <w:p w14:paraId="5E3B2524" w14:textId="77777777" w:rsidR="00B7511F" w:rsidRDefault="00B7511F" w:rsidP="00F2038B">
      <w:pPr>
        <w:pStyle w:val="REG-P1"/>
        <w:rPr>
          <w:lang w:val="en-ZA"/>
        </w:rPr>
      </w:pPr>
    </w:p>
    <w:p w14:paraId="03517359" w14:textId="7E1649D5" w:rsidR="00F2038B" w:rsidRDefault="00F2038B" w:rsidP="00B7511F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B7511F">
        <w:rPr>
          <w:lang w:val="en-ZA"/>
        </w:rPr>
        <w:tab/>
      </w:r>
      <w:r w:rsidRPr="00F2038B">
        <w:rPr>
          <w:lang w:val="en-ZA"/>
        </w:rPr>
        <w:t>the particulars of all agricultural land owned by the person who in terms of that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subregulation is required to complete such a return; and</w:t>
      </w:r>
    </w:p>
    <w:p w14:paraId="381B6352" w14:textId="77777777" w:rsidR="00B7511F" w:rsidRPr="00F2038B" w:rsidRDefault="00B7511F" w:rsidP="00B7511F">
      <w:pPr>
        <w:pStyle w:val="REG-Pa"/>
        <w:rPr>
          <w:lang w:val="en-ZA"/>
        </w:rPr>
      </w:pPr>
    </w:p>
    <w:p w14:paraId="5C865337" w14:textId="6FA0B95B" w:rsidR="00F2038B" w:rsidRPr="00F2038B" w:rsidRDefault="00F2038B" w:rsidP="00B7511F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B7511F">
        <w:rPr>
          <w:lang w:val="en-ZA"/>
        </w:rPr>
        <w:tab/>
      </w:r>
      <w:r w:rsidRPr="00F2038B">
        <w:rPr>
          <w:lang w:val="en-ZA"/>
        </w:rPr>
        <w:t>such other information as the Minister may reasonably require for the purposes of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assessment under regulation 22.</w:t>
      </w:r>
    </w:p>
    <w:p w14:paraId="7EE8D99B" w14:textId="77777777" w:rsidR="00B7511F" w:rsidRDefault="00B7511F" w:rsidP="00F2038B">
      <w:pPr>
        <w:pStyle w:val="REG-P1"/>
        <w:rPr>
          <w:lang w:val="en-ZA"/>
        </w:rPr>
      </w:pPr>
    </w:p>
    <w:p w14:paraId="7EB4ED36" w14:textId="50A3782F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B7511F">
        <w:rPr>
          <w:lang w:val="en-ZA"/>
        </w:rPr>
        <w:tab/>
      </w:r>
      <w:r w:rsidRPr="00F2038B">
        <w:rPr>
          <w:lang w:val="en-ZA"/>
        </w:rPr>
        <w:t>Every owner who is required to furnish a land tax return in respect of any financial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year must do so on or before 31 January of such year.</w:t>
      </w:r>
    </w:p>
    <w:p w14:paraId="2A468B73" w14:textId="77777777" w:rsidR="00B7511F" w:rsidRPr="00F2038B" w:rsidRDefault="00B7511F" w:rsidP="00F2038B">
      <w:pPr>
        <w:pStyle w:val="REG-P1"/>
        <w:rPr>
          <w:lang w:val="en-ZA"/>
        </w:rPr>
      </w:pPr>
    </w:p>
    <w:p w14:paraId="58CEF7EB" w14:textId="779A8FBC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B7511F">
        <w:rPr>
          <w:lang w:val="en-ZA"/>
        </w:rPr>
        <w:tab/>
      </w:r>
      <w:r w:rsidRPr="00F2038B">
        <w:rPr>
          <w:lang w:val="en-ZA"/>
        </w:rPr>
        <w:t>Any person who fails to furnish a return in accordance with these regulations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commits an offence and is liable to a fine not exceeding N$8 000 or to imprisonment for a period not</w:t>
      </w:r>
      <w:r w:rsidR="00B7511F">
        <w:rPr>
          <w:lang w:val="en-ZA"/>
        </w:rPr>
        <w:t xml:space="preserve"> </w:t>
      </w:r>
      <w:r w:rsidRPr="00F2038B">
        <w:rPr>
          <w:lang w:val="en-ZA"/>
        </w:rPr>
        <w:t>exceeding two years or to both such fine and such imprisonment.</w:t>
      </w:r>
    </w:p>
    <w:p w14:paraId="7F890A37" w14:textId="77777777" w:rsidR="00B7511F" w:rsidRPr="00F2038B" w:rsidRDefault="00B7511F" w:rsidP="00F2038B">
      <w:pPr>
        <w:pStyle w:val="REG-P1"/>
        <w:rPr>
          <w:lang w:val="en-ZA"/>
        </w:rPr>
      </w:pPr>
    </w:p>
    <w:p w14:paraId="1709E923" w14:textId="1E539592" w:rsidR="00F2038B" w:rsidRDefault="00F2038B" w:rsidP="00142E1B">
      <w:pPr>
        <w:pStyle w:val="REG-P0"/>
        <w:rPr>
          <w:b/>
          <w:lang w:val="en-ZA"/>
        </w:rPr>
      </w:pPr>
      <w:r w:rsidRPr="00142E1B">
        <w:rPr>
          <w:b/>
          <w:lang w:val="en-ZA"/>
        </w:rPr>
        <w:t>Assessment of land tax to be made</w:t>
      </w:r>
    </w:p>
    <w:p w14:paraId="079DD0CB" w14:textId="77777777" w:rsidR="00142E1B" w:rsidRPr="00142E1B" w:rsidRDefault="00142E1B" w:rsidP="00142E1B">
      <w:pPr>
        <w:pStyle w:val="REG-P0"/>
        <w:rPr>
          <w:b/>
          <w:lang w:val="en-ZA"/>
        </w:rPr>
      </w:pPr>
    </w:p>
    <w:p w14:paraId="427B56FF" w14:textId="70915A11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22. </w:t>
      </w:r>
      <w:r w:rsidR="00142E1B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142E1B">
        <w:rPr>
          <w:lang w:val="en-ZA"/>
        </w:rPr>
        <w:tab/>
      </w:r>
      <w:r w:rsidRPr="00F2038B">
        <w:rPr>
          <w:lang w:val="en-ZA"/>
        </w:rPr>
        <w:t>Subject to regulation 17(4), the Minister may, from any relevant information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in his or her possession and if available any land tax return referred to in regulation 21, cause an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assessment to be made of the land tax payable by owners of agricultural land.</w:t>
      </w:r>
    </w:p>
    <w:p w14:paraId="1339220F" w14:textId="77777777" w:rsidR="00142E1B" w:rsidRPr="00F2038B" w:rsidRDefault="00142E1B" w:rsidP="00F2038B">
      <w:pPr>
        <w:pStyle w:val="REG-P1"/>
        <w:rPr>
          <w:lang w:val="en-ZA"/>
        </w:rPr>
      </w:pPr>
    </w:p>
    <w:p w14:paraId="7E90F6C5" w14:textId="01296C56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142E1B">
        <w:rPr>
          <w:lang w:val="en-ZA"/>
        </w:rPr>
        <w:tab/>
      </w:r>
      <w:r w:rsidRPr="00F2038B">
        <w:rPr>
          <w:lang w:val="en-ZA"/>
        </w:rPr>
        <w:t>An assessment under subregulation (1) may be made even if the time for lodging of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returns has not yet expired.</w:t>
      </w:r>
    </w:p>
    <w:p w14:paraId="2D2DD2B8" w14:textId="77777777" w:rsidR="00142E1B" w:rsidRPr="00F2038B" w:rsidRDefault="00142E1B" w:rsidP="00F2038B">
      <w:pPr>
        <w:pStyle w:val="REG-P1"/>
        <w:rPr>
          <w:lang w:val="en-ZA"/>
        </w:rPr>
      </w:pPr>
    </w:p>
    <w:p w14:paraId="1147FB6C" w14:textId="611722F3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142E1B">
        <w:rPr>
          <w:lang w:val="en-ZA"/>
        </w:rPr>
        <w:tab/>
      </w:r>
      <w:r w:rsidRPr="00F2038B">
        <w:rPr>
          <w:lang w:val="en-ZA"/>
        </w:rPr>
        <w:t>Despite subregulation (1), if a particular agricultural land does not appear on the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main or interim valuation roll and a request is made to the Minister to include such land on the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valuation roll under regulation 3(1)(b) by an owner who intends to apply for a land tax clearance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certificate, the Minister must cause preparation of a provisional unimproved site value on the same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basis used to value the main valuation roll provided that such land would be included on the next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provisional valuation roll.</w:t>
      </w:r>
    </w:p>
    <w:p w14:paraId="17A5483C" w14:textId="77777777" w:rsidR="00142E1B" w:rsidRDefault="00142E1B" w:rsidP="00F2038B">
      <w:pPr>
        <w:pStyle w:val="REG-P1"/>
        <w:rPr>
          <w:lang w:val="en-ZA"/>
        </w:rPr>
      </w:pPr>
    </w:p>
    <w:p w14:paraId="3A38D6F4" w14:textId="5806A687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142E1B">
        <w:rPr>
          <w:lang w:val="en-ZA"/>
        </w:rPr>
        <w:tab/>
      </w:r>
      <w:r w:rsidRPr="00F2038B">
        <w:rPr>
          <w:lang w:val="en-ZA"/>
        </w:rPr>
        <w:t>Where an assessment has been made under this regulation, the Minister must serve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a notice of assessment on the owner concerned.</w:t>
      </w:r>
    </w:p>
    <w:p w14:paraId="122F632F" w14:textId="77777777" w:rsidR="00142E1B" w:rsidRPr="00F2038B" w:rsidRDefault="00142E1B" w:rsidP="00F2038B">
      <w:pPr>
        <w:pStyle w:val="REG-P1"/>
        <w:rPr>
          <w:lang w:val="en-ZA"/>
        </w:rPr>
      </w:pPr>
    </w:p>
    <w:p w14:paraId="319B1513" w14:textId="62526113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142E1B">
        <w:rPr>
          <w:lang w:val="en-ZA"/>
        </w:rPr>
        <w:tab/>
      </w:r>
      <w:r w:rsidRPr="00F2038B">
        <w:rPr>
          <w:lang w:val="en-ZA"/>
        </w:rPr>
        <w:t>The notice of assessment must state -</w:t>
      </w:r>
    </w:p>
    <w:p w14:paraId="2D86B630" w14:textId="77777777" w:rsidR="00142E1B" w:rsidRDefault="00142E1B" w:rsidP="00F2038B">
      <w:pPr>
        <w:pStyle w:val="REG-P1"/>
        <w:rPr>
          <w:lang w:val="en-ZA"/>
        </w:rPr>
      </w:pPr>
    </w:p>
    <w:p w14:paraId="5F1202C4" w14:textId="7666AA9A" w:rsidR="00F2038B" w:rsidRDefault="00F2038B" w:rsidP="00142E1B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142E1B">
        <w:rPr>
          <w:lang w:val="en-ZA"/>
        </w:rPr>
        <w:tab/>
      </w:r>
      <w:r w:rsidRPr="00F2038B">
        <w:rPr>
          <w:lang w:val="en-ZA"/>
        </w:rPr>
        <w:t>the amount of the land tax payable on each piece of land and the total of such</w:t>
      </w:r>
      <w:r w:rsidR="00142E1B">
        <w:rPr>
          <w:lang w:val="en-ZA"/>
        </w:rPr>
        <w:t xml:space="preserve"> </w:t>
      </w:r>
      <w:r w:rsidRPr="00F2038B">
        <w:rPr>
          <w:lang w:val="en-ZA"/>
        </w:rPr>
        <w:t>amounts; and</w:t>
      </w:r>
    </w:p>
    <w:p w14:paraId="5BABBCAC" w14:textId="77777777" w:rsidR="00142E1B" w:rsidRPr="00F2038B" w:rsidRDefault="00142E1B" w:rsidP="00142E1B">
      <w:pPr>
        <w:pStyle w:val="REG-Pa"/>
        <w:rPr>
          <w:lang w:val="en-ZA"/>
        </w:rPr>
      </w:pPr>
    </w:p>
    <w:p w14:paraId="5100F97C" w14:textId="73322255" w:rsidR="00F2038B" w:rsidRDefault="00F2038B" w:rsidP="00142E1B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142E1B">
        <w:rPr>
          <w:lang w:val="en-ZA"/>
        </w:rPr>
        <w:tab/>
      </w:r>
      <w:r w:rsidRPr="00F2038B">
        <w:rPr>
          <w:lang w:val="en-ZA"/>
        </w:rPr>
        <w:t>the date on which land tax is due and payable.</w:t>
      </w:r>
    </w:p>
    <w:p w14:paraId="655C089E" w14:textId="77777777" w:rsidR="00142E1B" w:rsidRPr="00F2038B" w:rsidRDefault="00142E1B" w:rsidP="00142E1B">
      <w:pPr>
        <w:pStyle w:val="REG-Pa"/>
        <w:rPr>
          <w:lang w:val="en-ZA"/>
        </w:rPr>
      </w:pPr>
    </w:p>
    <w:p w14:paraId="3ADF121C" w14:textId="3FD4D5E0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142E1B">
        <w:rPr>
          <w:lang w:val="en-ZA"/>
        </w:rPr>
        <w:tab/>
      </w:r>
      <w:r w:rsidRPr="00F2038B">
        <w:rPr>
          <w:lang w:val="en-ZA"/>
        </w:rPr>
        <w:t>When an owner of agricultural land ceases to be the owner before the end of the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financial year in respect of which a land tax assessment in respect of the land was made -</w:t>
      </w:r>
    </w:p>
    <w:p w14:paraId="1D3F0DBF" w14:textId="77777777" w:rsidR="00820146" w:rsidRDefault="00820146" w:rsidP="00F2038B">
      <w:pPr>
        <w:pStyle w:val="REG-P1"/>
        <w:rPr>
          <w:lang w:val="en-ZA"/>
        </w:rPr>
      </w:pPr>
    </w:p>
    <w:p w14:paraId="5C8D8424" w14:textId="3C4A0335" w:rsidR="00F2038B" w:rsidRDefault="00F2038B" w:rsidP="00820146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820146">
        <w:rPr>
          <w:lang w:val="en-ZA"/>
        </w:rPr>
        <w:tab/>
      </w:r>
      <w:r w:rsidRPr="00F2038B">
        <w:rPr>
          <w:lang w:val="en-ZA"/>
        </w:rPr>
        <w:t>such owner is liable to pay a portion of the land tax payable for the whole of such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period proportionate to the time up to the end of the last month during which he or</w:t>
      </w:r>
      <w:r w:rsidR="00820146">
        <w:rPr>
          <w:lang w:val="en-ZA"/>
        </w:rPr>
        <w:t xml:space="preserve"> s</w:t>
      </w:r>
      <w:r w:rsidRPr="00F2038B">
        <w:rPr>
          <w:lang w:val="en-ZA"/>
        </w:rPr>
        <w:t>he continued to be the owner; and</w:t>
      </w:r>
    </w:p>
    <w:p w14:paraId="7E69D414" w14:textId="77777777" w:rsidR="00820146" w:rsidRPr="00F2038B" w:rsidRDefault="00820146" w:rsidP="00820146">
      <w:pPr>
        <w:pStyle w:val="REG-Pa"/>
        <w:rPr>
          <w:lang w:val="en-ZA"/>
        </w:rPr>
      </w:pPr>
    </w:p>
    <w:p w14:paraId="538251E0" w14:textId="7366324B" w:rsidR="00F2038B" w:rsidRDefault="00F2038B" w:rsidP="00820146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820146">
        <w:rPr>
          <w:lang w:val="en-ZA"/>
        </w:rPr>
        <w:tab/>
      </w:r>
      <w:r w:rsidRPr="00F2038B">
        <w:rPr>
          <w:lang w:val="en-ZA"/>
        </w:rPr>
        <w:t>any person who is the new owner of such land during the remainder of the period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contemplated in paragraph (a) is liable to pay a portion of such land tax in proportion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to the time during which the person is the owner and the land tax must be recovered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from such new owner in the same manner as if he or she had been originally assessed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for such land.</w:t>
      </w:r>
    </w:p>
    <w:p w14:paraId="32A4674D" w14:textId="77777777" w:rsidR="00820146" w:rsidRPr="00F2038B" w:rsidRDefault="00820146" w:rsidP="00F2038B">
      <w:pPr>
        <w:pStyle w:val="REG-P1"/>
        <w:rPr>
          <w:lang w:val="en-ZA"/>
        </w:rPr>
      </w:pPr>
    </w:p>
    <w:p w14:paraId="44BA449D" w14:textId="0B7720C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(7) </w:t>
      </w:r>
      <w:r w:rsidR="00820146">
        <w:rPr>
          <w:lang w:val="en-ZA"/>
        </w:rPr>
        <w:tab/>
      </w:r>
      <w:r w:rsidRPr="00F2038B">
        <w:rPr>
          <w:lang w:val="en-ZA"/>
        </w:rPr>
        <w:t>An owner of agricultural land may for the purposes of subregulation (6)(a) request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for a land tax clearance certificate during the period of the financial year in respect of which a land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tax assessment for such year has not been made yet.</w:t>
      </w:r>
    </w:p>
    <w:p w14:paraId="7431C1C4" w14:textId="77777777" w:rsidR="00820146" w:rsidRPr="00F2038B" w:rsidRDefault="00820146" w:rsidP="00F2038B">
      <w:pPr>
        <w:pStyle w:val="REG-P1"/>
        <w:rPr>
          <w:lang w:val="en-ZA"/>
        </w:rPr>
      </w:pPr>
    </w:p>
    <w:p w14:paraId="0AE33281" w14:textId="43FC28CB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(8) </w:t>
      </w:r>
      <w:r w:rsidR="00820146">
        <w:rPr>
          <w:lang w:val="en-ZA"/>
        </w:rPr>
        <w:tab/>
      </w:r>
      <w:r w:rsidRPr="00F2038B">
        <w:rPr>
          <w:lang w:val="en-ZA"/>
        </w:rPr>
        <w:t>The Minister, on receipt of the request referred to in subregulation (7), must cause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a land tax assessment to be made for a portion of the land tax payable for the whole of such period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proportionate to the time up to the end of the last month in which such person would cease to be the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owner upon transfer of the agricultural land in question.</w:t>
      </w:r>
    </w:p>
    <w:p w14:paraId="7876B88E" w14:textId="77777777" w:rsidR="00820146" w:rsidRDefault="00820146" w:rsidP="00F2038B">
      <w:pPr>
        <w:pStyle w:val="REG-P1"/>
        <w:rPr>
          <w:lang w:val="en-ZA"/>
        </w:rPr>
      </w:pPr>
    </w:p>
    <w:p w14:paraId="1965328C" w14:textId="402559A5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(9) </w:t>
      </w:r>
      <w:r w:rsidR="00820146">
        <w:rPr>
          <w:lang w:val="en-ZA"/>
        </w:rPr>
        <w:tab/>
      </w:r>
      <w:r w:rsidRPr="00F2038B">
        <w:rPr>
          <w:lang w:val="en-ZA"/>
        </w:rPr>
        <w:t>In terms of section 76B of the Act, a land owner who wishes to apply for exemption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from payment of land tax must complete and submit to the Minister Form 6 for a natural person or</w:t>
      </w:r>
      <w:r w:rsidR="00820146">
        <w:rPr>
          <w:lang w:val="en-ZA"/>
        </w:rPr>
        <w:t xml:space="preserve"> </w:t>
      </w:r>
      <w:r w:rsidRPr="00F2038B">
        <w:rPr>
          <w:lang w:val="en-ZA"/>
        </w:rPr>
        <w:t>Form 7 for a juristic person, respectively.</w:t>
      </w:r>
    </w:p>
    <w:p w14:paraId="73ECED80" w14:textId="77777777" w:rsidR="00820146" w:rsidRPr="00F2038B" w:rsidRDefault="00820146" w:rsidP="00F2038B">
      <w:pPr>
        <w:pStyle w:val="REG-P1"/>
        <w:rPr>
          <w:lang w:val="en-ZA"/>
        </w:rPr>
      </w:pPr>
    </w:p>
    <w:p w14:paraId="5A50DEA1" w14:textId="77777777" w:rsidR="00F2038B" w:rsidRPr="00F2038B" w:rsidRDefault="00F2038B" w:rsidP="00820146">
      <w:pPr>
        <w:pStyle w:val="REG-P0"/>
        <w:jc w:val="center"/>
        <w:rPr>
          <w:lang w:val="en-ZA"/>
        </w:rPr>
      </w:pPr>
      <w:r w:rsidRPr="00F2038B">
        <w:rPr>
          <w:lang w:val="en-ZA"/>
        </w:rPr>
        <w:t>PART 6</w:t>
      </w:r>
    </w:p>
    <w:p w14:paraId="6B79A20C" w14:textId="36787C35" w:rsidR="00F2038B" w:rsidRDefault="00F2038B" w:rsidP="00820146">
      <w:pPr>
        <w:pStyle w:val="REG-P0"/>
        <w:jc w:val="center"/>
        <w:rPr>
          <w:lang w:val="en-ZA"/>
        </w:rPr>
      </w:pPr>
      <w:r w:rsidRPr="00F2038B">
        <w:rPr>
          <w:lang w:val="en-ZA"/>
        </w:rPr>
        <w:t>COLLECTION AND RECOVERY OF LAND TAX</w:t>
      </w:r>
    </w:p>
    <w:p w14:paraId="57D6C5FF" w14:textId="77777777" w:rsidR="00FA3FA5" w:rsidRDefault="00FA3FA5" w:rsidP="00FA3FA5">
      <w:pPr>
        <w:pStyle w:val="REG-P1"/>
        <w:rPr>
          <w:lang w:val="en-ZA"/>
        </w:rPr>
      </w:pPr>
    </w:p>
    <w:p w14:paraId="344AA537" w14:textId="397771F4" w:rsidR="00F2038B" w:rsidRDefault="00F2038B" w:rsidP="00FA3FA5">
      <w:pPr>
        <w:pStyle w:val="REG-P0"/>
        <w:rPr>
          <w:b/>
          <w:lang w:val="en-ZA"/>
        </w:rPr>
      </w:pPr>
      <w:r w:rsidRPr="00FA3FA5">
        <w:rPr>
          <w:b/>
          <w:lang w:val="en-ZA"/>
        </w:rPr>
        <w:t>Rebate and interest on land tax payable</w:t>
      </w:r>
    </w:p>
    <w:p w14:paraId="365B80B2" w14:textId="77777777" w:rsidR="00FA3FA5" w:rsidRPr="00FA3FA5" w:rsidRDefault="00FA3FA5" w:rsidP="00FA3FA5">
      <w:pPr>
        <w:pStyle w:val="REG-P0"/>
        <w:rPr>
          <w:b/>
          <w:lang w:val="en-ZA"/>
        </w:rPr>
      </w:pPr>
    </w:p>
    <w:p w14:paraId="695BC2A7" w14:textId="4549A319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23. </w:t>
      </w:r>
      <w:r w:rsidR="00FA3FA5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FA3FA5">
        <w:rPr>
          <w:lang w:val="en-ZA"/>
        </w:rPr>
        <w:tab/>
      </w:r>
      <w:r w:rsidRPr="00F2038B">
        <w:rPr>
          <w:lang w:val="en-ZA"/>
        </w:rPr>
        <w:t>To encourage the early payment of land tax, the Minister may allow a rebate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at such different rates not exceeding five percent of the land tax payable on or before any due date for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payment mentioned in the relevant notice of assessment.</w:t>
      </w:r>
    </w:p>
    <w:p w14:paraId="3502E115" w14:textId="77777777" w:rsidR="00FA3FA5" w:rsidRPr="00F2038B" w:rsidRDefault="00FA3FA5" w:rsidP="00F2038B">
      <w:pPr>
        <w:pStyle w:val="REG-P1"/>
        <w:rPr>
          <w:lang w:val="en-ZA"/>
        </w:rPr>
      </w:pPr>
    </w:p>
    <w:p w14:paraId="3970ED25" w14:textId="42C22F60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FA3FA5">
        <w:rPr>
          <w:lang w:val="en-ZA"/>
        </w:rPr>
        <w:tab/>
      </w:r>
      <w:r w:rsidRPr="00F2038B">
        <w:rPr>
          <w:lang w:val="en-ZA"/>
        </w:rPr>
        <w:t>If land tax is not paid on or before the due date for payment mentioned in the relevant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notice of assessment, the Minister may charge interest at a rate not exceeding the rate prescribed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under the Prescribed Rate of Interest Act, 1975 (Act No. 55 of 1975), which may be charged in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respect of a judgment debt of any competent court.</w:t>
      </w:r>
    </w:p>
    <w:p w14:paraId="2EA055DC" w14:textId="77777777" w:rsidR="00FA3FA5" w:rsidRPr="00F2038B" w:rsidRDefault="00FA3FA5" w:rsidP="00F2038B">
      <w:pPr>
        <w:pStyle w:val="REG-P1"/>
        <w:rPr>
          <w:lang w:val="en-ZA"/>
        </w:rPr>
      </w:pPr>
    </w:p>
    <w:p w14:paraId="3C4670B8" w14:textId="1A4BE666" w:rsidR="00F2038B" w:rsidRDefault="00F2038B" w:rsidP="00FA3FA5">
      <w:pPr>
        <w:pStyle w:val="REG-P0"/>
        <w:rPr>
          <w:b/>
          <w:lang w:val="en-ZA"/>
        </w:rPr>
      </w:pPr>
      <w:r w:rsidRPr="00FA3FA5">
        <w:rPr>
          <w:b/>
          <w:lang w:val="en-ZA"/>
        </w:rPr>
        <w:t>Land tax as debt due to Fund</w:t>
      </w:r>
    </w:p>
    <w:p w14:paraId="6CD28609" w14:textId="77777777" w:rsidR="00FA3FA5" w:rsidRPr="00FA3FA5" w:rsidRDefault="00FA3FA5" w:rsidP="00FA3FA5">
      <w:pPr>
        <w:pStyle w:val="REG-P0"/>
        <w:rPr>
          <w:b/>
          <w:lang w:val="en-ZA"/>
        </w:rPr>
      </w:pPr>
    </w:p>
    <w:p w14:paraId="5C57FD32" w14:textId="4D7EB038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24. </w:t>
      </w:r>
      <w:r w:rsidR="00FA3FA5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FA3FA5">
        <w:rPr>
          <w:lang w:val="en-ZA"/>
        </w:rPr>
        <w:tab/>
      </w:r>
      <w:r w:rsidRPr="00F2038B">
        <w:rPr>
          <w:lang w:val="en-ZA"/>
        </w:rPr>
        <w:t>When any land tax or any interest payable in terms of these regulations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becomes due and payable -</w:t>
      </w:r>
    </w:p>
    <w:p w14:paraId="32FE2291" w14:textId="77777777" w:rsidR="00FA3FA5" w:rsidRDefault="00FA3FA5" w:rsidP="00F2038B">
      <w:pPr>
        <w:pStyle w:val="REG-P1"/>
        <w:rPr>
          <w:lang w:val="en-ZA"/>
        </w:rPr>
      </w:pPr>
    </w:p>
    <w:p w14:paraId="36993E4E" w14:textId="09D3CD82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(a) </w:t>
      </w:r>
      <w:r w:rsidR="00FA3FA5">
        <w:rPr>
          <w:lang w:val="en-ZA"/>
        </w:rPr>
        <w:tab/>
      </w:r>
      <w:r w:rsidRPr="00F2038B">
        <w:rPr>
          <w:lang w:val="en-ZA"/>
        </w:rPr>
        <w:t>it is considered to be a debt due to the Fund; and</w:t>
      </w:r>
    </w:p>
    <w:p w14:paraId="1D7F9B6B" w14:textId="77777777" w:rsidR="00FA3FA5" w:rsidRPr="00F2038B" w:rsidRDefault="00FA3FA5" w:rsidP="00F2038B">
      <w:pPr>
        <w:pStyle w:val="REG-P1"/>
        <w:rPr>
          <w:lang w:val="en-ZA"/>
        </w:rPr>
      </w:pPr>
    </w:p>
    <w:p w14:paraId="2FF819B1" w14:textId="02E2C292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(b) </w:t>
      </w:r>
      <w:r w:rsidR="00FA3FA5">
        <w:rPr>
          <w:lang w:val="en-ZA"/>
        </w:rPr>
        <w:tab/>
      </w:r>
      <w:r w:rsidRPr="00F2038B">
        <w:rPr>
          <w:lang w:val="en-ZA"/>
        </w:rPr>
        <w:t>it may be recovered by the Minister in the manner provided for in this regulation.</w:t>
      </w:r>
    </w:p>
    <w:p w14:paraId="504F15A2" w14:textId="77777777" w:rsidR="00FA3FA5" w:rsidRPr="00F2038B" w:rsidRDefault="00FA3FA5" w:rsidP="00F2038B">
      <w:pPr>
        <w:pStyle w:val="REG-P1"/>
        <w:rPr>
          <w:lang w:val="en-ZA"/>
        </w:rPr>
      </w:pPr>
    </w:p>
    <w:p w14:paraId="269B7E3B" w14:textId="1C8C60F1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FA3FA5">
        <w:rPr>
          <w:lang w:val="en-ZA"/>
        </w:rPr>
        <w:tab/>
      </w:r>
      <w:r w:rsidRPr="00F2038B">
        <w:rPr>
          <w:lang w:val="en-ZA"/>
        </w:rPr>
        <w:t>Subject to subregulation (3), if an owner of agricultural land fails to pay any land tax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or interest when it is due and payable, the Minister may cause the filing with the clerk or registrar of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a court of competent jurisdiction a statement -</w:t>
      </w:r>
    </w:p>
    <w:p w14:paraId="5ECF793B" w14:textId="77777777" w:rsidR="00FA3FA5" w:rsidRDefault="00FA3FA5" w:rsidP="00F2038B">
      <w:pPr>
        <w:pStyle w:val="REG-P1"/>
        <w:rPr>
          <w:lang w:val="en-ZA"/>
        </w:rPr>
      </w:pPr>
    </w:p>
    <w:p w14:paraId="48352BC8" w14:textId="3D01B001" w:rsidR="00F2038B" w:rsidRDefault="00F2038B" w:rsidP="00FA3FA5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FA3FA5">
        <w:rPr>
          <w:lang w:val="en-ZA"/>
        </w:rPr>
        <w:tab/>
      </w:r>
      <w:r w:rsidRPr="00F2038B">
        <w:rPr>
          <w:lang w:val="en-ZA"/>
        </w:rPr>
        <w:t>certified, by the Minister, as correct and setting forth the amount of all land tax and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interest owed by the owner; and</w:t>
      </w:r>
    </w:p>
    <w:p w14:paraId="04C9EDA9" w14:textId="77777777" w:rsidR="00FA3FA5" w:rsidRPr="00F2038B" w:rsidRDefault="00FA3FA5" w:rsidP="00FA3FA5">
      <w:pPr>
        <w:pStyle w:val="REG-Pa"/>
        <w:rPr>
          <w:lang w:val="en-ZA"/>
        </w:rPr>
      </w:pPr>
    </w:p>
    <w:p w14:paraId="3ADD8042" w14:textId="748F6321" w:rsidR="00F2038B" w:rsidRPr="00F2038B" w:rsidRDefault="00F2038B" w:rsidP="00FA3FA5">
      <w:pPr>
        <w:pStyle w:val="REG-Pa"/>
        <w:rPr>
          <w:lang w:val="en-ZA"/>
        </w:rPr>
      </w:pPr>
      <w:r w:rsidRPr="00F2038B">
        <w:rPr>
          <w:lang w:val="en-ZA"/>
        </w:rPr>
        <w:t>(b)</w:t>
      </w:r>
      <w:r w:rsidR="00FA3FA5">
        <w:rPr>
          <w:lang w:val="en-ZA"/>
        </w:rPr>
        <w:tab/>
      </w:r>
      <w:r w:rsidRPr="00F2038B">
        <w:rPr>
          <w:lang w:val="en-ZA"/>
        </w:rPr>
        <w:t>which for all purposes -</w:t>
      </w:r>
    </w:p>
    <w:p w14:paraId="649076D7" w14:textId="77777777" w:rsidR="00FA3FA5" w:rsidRDefault="00FA3FA5" w:rsidP="00F2038B">
      <w:pPr>
        <w:pStyle w:val="REG-P1"/>
        <w:rPr>
          <w:lang w:val="en-ZA"/>
        </w:rPr>
      </w:pPr>
    </w:p>
    <w:p w14:paraId="0F6DE90D" w14:textId="07150A30" w:rsidR="00F2038B" w:rsidRPr="00F2038B" w:rsidRDefault="00F2038B" w:rsidP="00FA3FA5">
      <w:pPr>
        <w:pStyle w:val="REG-Pi"/>
        <w:rPr>
          <w:lang w:val="en-ZA"/>
        </w:rPr>
      </w:pPr>
      <w:r w:rsidRPr="00F2038B">
        <w:rPr>
          <w:lang w:val="en-ZA"/>
        </w:rPr>
        <w:t xml:space="preserve">(i) </w:t>
      </w:r>
      <w:r w:rsidR="00FA3FA5">
        <w:rPr>
          <w:lang w:val="en-ZA"/>
        </w:rPr>
        <w:tab/>
      </w:r>
      <w:r w:rsidRPr="00F2038B">
        <w:rPr>
          <w:lang w:val="en-ZA"/>
        </w:rPr>
        <w:t>has the effect of a civil judgment of the court at which that statement has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been so filed; and</w:t>
      </w:r>
    </w:p>
    <w:p w14:paraId="1EA5A591" w14:textId="77777777" w:rsidR="00FA3FA5" w:rsidRDefault="00FA3FA5" w:rsidP="00FA3FA5">
      <w:pPr>
        <w:pStyle w:val="REG-Pi"/>
        <w:rPr>
          <w:lang w:val="en-ZA"/>
        </w:rPr>
      </w:pPr>
    </w:p>
    <w:p w14:paraId="576B218C" w14:textId="77777777" w:rsidR="00FA3FA5" w:rsidRDefault="00F2038B" w:rsidP="00FA3FA5">
      <w:pPr>
        <w:pStyle w:val="REG-Pi"/>
        <w:rPr>
          <w:lang w:val="en-ZA"/>
        </w:rPr>
      </w:pPr>
      <w:r w:rsidRPr="00F2038B">
        <w:rPr>
          <w:lang w:val="en-ZA"/>
        </w:rPr>
        <w:t xml:space="preserve">(ii) </w:t>
      </w:r>
      <w:r w:rsidR="00FA3FA5">
        <w:rPr>
          <w:lang w:val="en-ZA"/>
        </w:rPr>
        <w:tab/>
      </w:r>
      <w:r w:rsidRPr="00F2038B">
        <w:rPr>
          <w:lang w:val="en-ZA"/>
        </w:rPr>
        <w:t>any proceedings may be taken as if it were a civil proceedings of the court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at which that statement has been so filed,</w:t>
      </w:r>
      <w:r w:rsidR="00FA3FA5">
        <w:rPr>
          <w:lang w:val="en-ZA"/>
        </w:rPr>
        <w:t xml:space="preserve"> </w:t>
      </w:r>
    </w:p>
    <w:p w14:paraId="54C44C36" w14:textId="77777777" w:rsidR="00FA3FA5" w:rsidRDefault="00FA3FA5" w:rsidP="00F2038B">
      <w:pPr>
        <w:pStyle w:val="REG-P1"/>
        <w:rPr>
          <w:lang w:val="en-ZA"/>
        </w:rPr>
      </w:pPr>
    </w:p>
    <w:p w14:paraId="15BAC827" w14:textId="73C12C10" w:rsidR="00F2038B" w:rsidRPr="00F2038B" w:rsidRDefault="00F2038B" w:rsidP="004152D3">
      <w:pPr>
        <w:pStyle w:val="REG-P0"/>
        <w:rPr>
          <w:lang w:val="en-ZA"/>
        </w:rPr>
      </w:pPr>
      <w:r w:rsidRPr="004152D3">
        <w:t>in</w:t>
      </w:r>
      <w:r w:rsidRPr="00F2038B">
        <w:rPr>
          <w:lang w:val="en-ZA"/>
        </w:rPr>
        <w:t xml:space="preserve"> favour of the Fund for a liquid debt in the amount specified in that statement.</w:t>
      </w:r>
    </w:p>
    <w:p w14:paraId="70EC0C19" w14:textId="77777777" w:rsidR="00FA3FA5" w:rsidRDefault="00FA3FA5" w:rsidP="00F2038B">
      <w:pPr>
        <w:pStyle w:val="REG-P1"/>
        <w:rPr>
          <w:lang w:val="en-ZA"/>
        </w:rPr>
      </w:pPr>
    </w:p>
    <w:p w14:paraId="467B8158" w14:textId="0D15F875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FA3FA5">
        <w:rPr>
          <w:lang w:val="en-ZA"/>
        </w:rPr>
        <w:tab/>
      </w:r>
      <w:r w:rsidRPr="00F2038B">
        <w:rPr>
          <w:lang w:val="en-ZA"/>
        </w:rPr>
        <w:t>The Minister, before causing the filing of a statement in terms of subregulation (2),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must serve a notice on the owner of the agricultural land concerned informing him or her of the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lastRenderedPageBreak/>
        <w:t>intention of the Minister to file such a statement within 30 days of the date of the service of such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notice in accordance with regulation 27.</w:t>
      </w:r>
    </w:p>
    <w:p w14:paraId="1EE95960" w14:textId="77777777" w:rsidR="00FA3FA5" w:rsidRPr="00F2038B" w:rsidRDefault="00FA3FA5" w:rsidP="00F2038B">
      <w:pPr>
        <w:pStyle w:val="REG-P1"/>
        <w:rPr>
          <w:lang w:val="en-ZA"/>
        </w:rPr>
      </w:pPr>
    </w:p>
    <w:p w14:paraId="47AC53C2" w14:textId="0A1BB040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FA3FA5">
        <w:rPr>
          <w:lang w:val="en-ZA"/>
        </w:rPr>
        <w:tab/>
      </w:r>
      <w:r w:rsidRPr="00F2038B">
        <w:rPr>
          <w:lang w:val="en-ZA"/>
        </w:rPr>
        <w:t>The Minister may, by notice in writing addressed to the clerk or registrar of the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relevant court, withdraw any statement referred to in subregulation (2), and that statement ceases to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have any effect.</w:t>
      </w:r>
    </w:p>
    <w:p w14:paraId="63452D29" w14:textId="77777777" w:rsidR="00FA3FA5" w:rsidRPr="00F2038B" w:rsidRDefault="00FA3FA5" w:rsidP="00F2038B">
      <w:pPr>
        <w:pStyle w:val="REG-P1"/>
        <w:rPr>
          <w:lang w:val="en-ZA"/>
        </w:rPr>
      </w:pPr>
    </w:p>
    <w:p w14:paraId="2031CD9E" w14:textId="56583F69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FA3FA5">
        <w:rPr>
          <w:lang w:val="en-ZA"/>
        </w:rPr>
        <w:tab/>
      </w:r>
      <w:r w:rsidRPr="00F2038B">
        <w:rPr>
          <w:lang w:val="en-ZA"/>
        </w:rPr>
        <w:t>The Minister may institute proceedings afresh under subregulation (2) in respect of</w:t>
      </w:r>
      <w:r w:rsidR="00FA3FA5">
        <w:rPr>
          <w:lang w:val="en-ZA"/>
        </w:rPr>
        <w:t xml:space="preserve"> </w:t>
      </w:r>
      <w:r w:rsidRPr="00F2038B">
        <w:rPr>
          <w:lang w:val="en-ZA"/>
        </w:rPr>
        <w:t>any tax or interest to which a statement withdrawn under subregulation (3) relates.</w:t>
      </w:r>
    </w:p>
    <w:p w14:paraId="128574B7" w14:textId="77777777" w:rsidR="00FA3FA5" w:rsidRPr="00F2038B" w:rsidRDefault="00FA3FA5" w:rsidP="00F2038B">
      <w:pPr>
        <w:pStyle w:val="REG-P1"/>
        <w:rPr>
          <w:lang w:val="en-ZA"/>
        </w:rPr>
      </w:pPr>
    </w:p>
    <w:p w14:paraId="5BD8FAE4" w14:textId="77777777" w:rsidR="00F2038B" w:rsidRPr="002558B6" w:rsidRDefault="00F2038B" w:rsidP="002558B6">
      <w:pPr>
        <w:pStyle w:val="REG-P0"/>
        <w:rPr>
          <w:b/>
          <w:lang w:val="en-ZA"/>
        </w:rPr>
      </w:pPr>
      <w:r w:rsidRPr="002558B6">
        <w:rPr>
          <w:b/>
          <w:lang w:val="en-ZA"/>
        </w:rPr>
        <w:t>Reimbursement of overpayment of land tax</w:t>
      </w:r>
    </w:p>
    <w:p w14:paraId="49E8C564" w14:textId="77777777" w:rsidR="002558B6" w:rsidRDefault="002558B6" w:rsidP="00F2038B">
      <w:pPr>
        <w:pStyle w:val="REG-P1"/>
        <w:rPr>
          <w:b/>
          <w:bCs/>
          <w:lang w:val="en-ZA"/>
        </w:rPr>
      </w:pPr>
    </w:p>
    <w:p w14:paraId="1CD5CC75" w14:textId="1E53FB28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25. </w:t>
      </w:r>
      <w:r w:rsidR="002558B6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2558B6">
        <w:rPr>
          <w:lang w:val="en-ZA"/>
        </w:rPr>
        <w:tab/>
      </w:r>
      <w:r w:rsidRPr="00F2038B">
        <w:rPr>
          <w:lang w:val="en-ZA"/>
        </w:rPr>
        <w:t>Where the owner of agricultural land has paid any land tax in excess of any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amount payable by him or her in terms of these regulations, the owner may, on Form 5, apply to the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Minister for a refund of the amount paid in excess.</w:t>
      </w:r>
    </w:p>
    <w:p w14:paraId="16D6F46B" w14:textId="77777777" w:rsidR="002558B6" w:rsidRPr="00F2038B" w:rsidRDefault="002558B6" w:rsidP="00F2038B">
      <w:pPr>
        <w:pStyle w:val="REG-P1"/>
        <w:rPr>
          <w:lang w:val="en-ZA"/>
        </w:rPr>
      </w:pPr>
    </w:p>
    <w:p w14:paraId="2406CBB9" w14:textId="62A5F95D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2558B6">
        <w:rPr>
          <w:lang w:val="en-ZA"/>
        </w:rPr>
        <w:tab/>
      </w:r>
      <w:r w:rsidRPr="00F2038B">
        <w:rPr>
          <w:lang w:val="en-ZA"/>
        </w:rPr>
        <w:t xml:space="preserve">Any claim for a refund under subregulation (1) must be accompanied by 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documentary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proof of the payment of the excess amount.</w:t>
      </w:r>
    </w:p>
    <w:p w14:paraId="145C4286" w14:textId="77777777" w:rsidR="002558B6" w:rsidRPr="00F2038B" w:rsidRDefault="002558B6" w:rsidP="00F2038B">
      <w:pPr>
        <w:pStyle w:val="REG-P1"/>
        <w:rPr>
          <w:lang w:val="en-ZA"/>
        </w:rPr>
      </w:pPr>
    </w:p>
    <w:p w14:paraId="13B3A194" w14:textId="0976D667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2558B6">
        <w:rPr>
          <w:lang w:val="en-ZA"/>
        </w:rPr>
        <w:tab/>
      </w:r>
      <w:r w:rsidRPr="00F2038B">
        <w:rPr>
          <w:lang w:val="en-ZA"/>
        </w:rPr>
        <w:t>If on receipt of an application referred to in subregulation (1) the Minister is satisfied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that a refund is due to an owner of agricultural land, the Minister must cause the owner to be refunded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from the Fund with the amount paid in excess not later than the end of the second calendar month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following the date on which the excess was reported in terms of subregulation (1).</w:t>
      </w:r>
    </w:p>
    <w:p w14:paraId="4B7BEA13" w14:textId="77777777" w:rsidR="002558B6" w:rsidRDefault="002558B6" w:rsidP="00F2038B">
      <w:pPr>
        <w:pStyle w:val="REG-P1"/>
        <w:rPr>
          <w:lang w:val="en-ZA"/>
        </w:rPr>
      </w:pPr>
    </w:p>
    <w:p w14:paraId="33FF0840" w14:textId="1614972F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2558B6">
        <w:rPr>
          <w:lang w:val="en-ZA"/>
        </w:rPr>
        <w:tab/>
      </w:r>
      <w:r w:rsidRPr="00F2038B">
        <w:rPr>
          <w:lang w:val="en-ZA"/>
        </w:rPr>
        <w:t>Where the Minister fails to refund any amount of land tax due to an owner of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agricultural land on or before the date referred to in subregulation (3), interest is paid on such amount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at the rate prescribed under the Prescribed Rate of Interest Act, 1975 (Act No. 55 of 1975).</w:t>
      </w:r>
    </w:p>
    <w:p w14:paraId="2EF8B3DA" w14:textId="77777777" w:rsidR="002558B6" w:rsidRPr="00F2038B" w:rsidRDefault="002558B6" w:rsidP="00F2038B">
      <w:pPr>
        <w:pStyle w:val="REG-P1"/>
        <w:rPr>
          <w:lang w:val="en-ZA"/>
        </w:rPr>
      </w:pPr>
    </w:p>
    <w:p w14:paraId="59EC4CE0" w14:textId="77777777" w:rsidR="00F2038B" w:rsidRPr="002558B6" w:rsidRDefault="00F2038B" w:rsidP="002558B6">
      <w:pPr>
        <w:pStyle w:val="REG-P0"/>
        <w:rPr>
          <w:b/>
          <w:lang w:val="en-ZA"/>
        </w:rPr>
      </w:pPr>
      <w:r w:rsidRPr="002558B6">
        <w:rPr>
          <w:b/>
          <w:lang w:val="en-ZA"/>
        </w:rPr>
        <w:t>Recovery of land tax from representatives</w:t>
      </w:r>
    </w:p>
    <w:p w14:paraId="6F397E6C" w14:textId="77777777" w:rsidR="002558B6" w:rsidRDefault="002558B6" w:rsidP="00F2038B">
      <w:pPr>
        <w:pStyle w:val="REG-P1"/>
        <w:rPr>
          <w:b/>
          <w:bCs/>
          <w:lang w:val="en-ZA"/>
        </w:rPr>
      </w:pPr>
    </w:p>
    <w:p w14:paraId="40182A54" w14:textId="6F8BD798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26. </w:t>
      </w:r>
      <w:r w:rsidR="002558B6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2558B6">
        <w:rPr>
          <w:lang w:val="en-ZA"/>
        </w:rPr>
        <w:tab/>
      </w:r>
      <w:r w:rsidRPr="00F2038B">
        <w:rPr>
          <w:lang w:val="en-ZA"/>
        </w:rPr>
        <w:t>Any land tax or interest payable by any representative in his or her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representative capacity is recoverable from him or her under these regulations, but to the extent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only of any assets belonging to the owner whom he or she represents which may be in his or her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possession or under his or her control.</w:t>
      </w:r>
    </w:p>
    <w:p w14:paraId="62DAE5F1" w14:textId="77777777" w:rsidR="002558B6" w:rsidRPr="00F2038B" w:rsidRDefault="002558B6" w:rsidP="00F2038B">
      <w:pPr>
        <w:pStyle w:val="REG-P1"/>
        <w:rPr>
          <w:lang w:val="en-ZA"/>
        </w:rPr>
      </w:pPr>
    </w:p>
    <w:p w14:paraId="19567AFB" w14:textId="2A658C7E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2558B6">
        <w:rPr>
          <w:lang w:val="en-ZA"/>
        </w:rPr>
        <w:tab/>
      </w:r>
      <w:r w:rsidRPr="00F2038B">
        <w:rPr>
          <w:lang w:val="en-ZA"/>
        </w:rPr>
        <w:t>Any land tax or interest payable by a company or close corporation is not recoverable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from the public officer of the company or from any member of a close corporation referred to in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section 76A of the Act, but is recoverable from the company or close corporation.</w:t>
      </w:r>
    </w:p>
    <w:p w14:paraId="14CB8329" w14:textId="77777777" w:rsidR="002558B6" w:rsidRPr="00F2038B" w:rsidRDefault="002558B6" w:rsidP="00F2038B">
      <w:pPr>
        <w:pStyle w:val="REG-P1"/>
        <w:rPr>
          <w:lang w:val="en-ZA"/>
        </w:rPr>
      </w:pPr>
    </w:p>
    <w:p w14:paraId="37421F32" w14:textId="427D4CA6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2558B6">
        <w:rPr>
          <w:lang w:val="en-ZA"/>
        </w:rPr>
        <w:tab/>
      </w:r>
      <w:r w:rsidRPr="00F2038B">
        <w:rPr>
          <w:lang w:val="en-ZA"/>
        </w:rPr>
        <w:t>A representative who pays any land tax or interest due under these regulations is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entitled -</w:t>
      </w:r>
    </w:p>
    <w:p w14:paraId="57B694E8" w14:textId="77777777" w:rsidR="002558B6" w:rsidRDefault="002558B6" w:rsidP="00F2038B">
      <w:pPr>
        <w:pStyle w:val="REG-P1"/>
        <w:rPr>
          <w:lang w:val="en-ZA"/>
        </w:rPr>
      </w:pPr>
    </w:p>
    <w:p w14:paraId="7EB39EAC" w14:textId="3E0BBAA1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558B6">
        <w:rPr>
          <w:lang w:val="en-ZA"/>
        </w:rPr>
        <w:tab/>
      </w:r>
      <w:r w:rsidRPr="00F2038B">
        <w:rPr>
          <w:lang w:val="en-ZA"/>
        </w:rPr>
        <w:t>to recover the amount so paid from the owner on whose behalf it is paid; or</w:t>
      </w:r>
    </w:p>
    <w:p w14:paraId="630383B5" w14:textId="77777777" w:rsidR="002558B6" w:rsidRPr="00F2038B" w:rsidRDefault="002558B6" w:rsidP="002558B6">
      <w:pPr>
        <w:pStyle w:val="REG-Pa"/>
        <w:rPr>
          <w:lang w:val="en-ZA"/>
        </w:rPr>
      </w:pPr>
    </w:p>
    <w:p w14:paraId="30824261" w14:textId="290D64B8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558B6">
        <w:rPr>
          <w:lang w:val="en-ZA"/>
        </w:rPr>
        <w:tab/>
      </w:r>
      <w:r w:rsidRPr="00F2038B">
        <w:rPr>
          <w:lang w:val="en-ZA"/>
        </w:rPr>
        <w:t>to retain out of moneys that may be in his or her possession or may come to him or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her in his or her representative capacity an amount equal to the amount so paid.</w:t>
      </w:r>
    </w:p>
    <w:p w14:paraId="01DDBD04" w14:textId="77777777" w:rsidR="002558B6" w:rsidRPr="00F2038B" w:rsidRDefault="002558B6" w:rsidP="00F2038B">
      <w:pPr>
        <w:pStyle w:val="REG-P1"/>
        <w:rPr>
          <w:lang w:val="en-ZA"/>
        </w:rPr>
      </w:pPr>
    </w:p>
    <w:p w14:paraId="0002E47D" w14:textId="017296E1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2558B6">
        <w:rPr>
          <w:lang w:val="en-ZA"/>
        </w:rPr>
        <w:tab/>
      </w:r>
      <w:r w:rsidRPr="00F2038B">
        <w:rPr>
          <w:lang w:val="en-ZA"/>
        </w:rPr>
        <w:t>A representative referred to in paragraph (b) of section 76A of the Act who, pays any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land tax or interest due, under these regulations, by a deceased owner is entitled -</w:t>
      </w:r>
    </w:p>
    <w:p w14:paraId="3BE32B9F" w14:textId="1E7A5ED0" w:rsidR="002558B6" w:rsidRDefault="002558B6" w:rsidP="00F2038B">
      <w:pPr>
        <w:pStyle w:val="REG-P1"/>
        <w:rPr>
          <w:lang w:val="en-ZA"/>
        </w:rPr>
      </w:pPr>
    </w:p>
    <w:p w14:paraId="579415F9" w14:textId="156CC630" w:rsidR="00571D74" w:rsidRDefault="00571D74" w:rsidP="00571D74">
      <w:pPr>
        <w:pStyle w:val="REG-Amend"/>
        <w:rPr>
          <w:lang w:val="en-ZA"/>
        </w:rPr>
      </w:pPr>
      <w:r>
        <w:rPr>
          <w:lang w:val="en-ZA"/>
        </w:rPr>
        <w:t>[The introductory phrase of subregulation (4) contains superfluous commas.]</w:t>
      </w:r>
    </w:p>
    <w:p w14:paraId="135DE61F" w14:textId="77777777" w:rsidR="00571D74" w:rsidRDefault="00571D74" w:rsidP="00F2038B">
      <w:pPr>
        <w:pStyle w:val="REG-P1"/>
        <w:rPr>
          <w:lang w:val="en-ZA"/>
        </w:rPr>
      </w:pPr>
    </w:p>
    <w:p w14:paraId="0A044F8D" w14:textId="3E9BBF59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lastRenderedPageBreak/>
        <w:t xml:space="preserve">(a) </w:t>
      </w:r>
      <w:r w:rsidR="002558B6">
        <w:rPr>
          <w:lang w:val="en-ZA"/>
        </w:rPr>
        <w:tab/>
      </w:r>
      <w:r w:rsidRPr="00F2038B">
        <w:rPr>
          <w:lang w:val="en-ZA"/>
        </w:rPr>
        <w:t>to recover the amount so paid from the estate of such deceased owner; or</w:t>
      </w:r>
    </w:p>
    <w:p w14:paraId="78088468" w14:textId="77777777" w:rsidR="002558B6" w:rsidRPr="00F2038B" w:rsidRDefault="002558B6" w:rsidP="002558B6">
      <w:pPr>
        <w:pStyle w:val="REG-Pa"/>
        <w:rPr>
          <w:lang w:val="en-ZA"/>
        </w:rPr>
      </w:pPr>
    </w:p>
    <w:p w14:paraId="5110886A" w14:textId="0E8D6443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558B6">
        <w:rPr>
          <w:lang w:val="en-ZA"/>
        </w:rPr>
        <w:tab/>
      </w:r>
      <w:r w:rsidRPr="00F2038B">
        <w:rPr>
          <w:lang w:val="en-ZA"/>
        </w:rPr>
        <w:t>to retain out of any moneys of the estate of such deceased that may be in his or her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possession or that may come to him or her as executor or administrator of such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estate, an amount equal to the amount so paid.</w:t>
      </w:r>
    </w:p>
    <w:p w14:paraId="614C1363" w14:textId="7B3FBBF3" w:rsidR="002558B6" w:rsidRDefault="002558B6" w:rsidP="00F2038B">
      <w:pPr>
        <w:pStyle w:val="REG-P1"/>
        <w:rPr>
          <w:lang w:val="en-ZA"/>
        </w:rPr>
      </w:pPr>
    </w:p>
    <w:p w14:paraId="571A579B" w14:textId="6EEC9558" w:rsidR="00571D74" w:rsidRDefault="00571D74" w:rsidP="00571D74">
      <w:pPr>
        <w:pStyle w:val="REG-Amend"/>
        <w:rPr>
          <w:lang w:val="en-ZA"/>
        </w:rPr>
      </w:pPr>
      <w:r>
        <w:rPr>
          <w:lang w:val="en-ZA"/>
        </w:rPr>
        <w:t>[The word “owner” appears to have been omitted after the word “deceased”.]</w:t>
      </w:r>
    </w:p>
    <w:p w14:paraId="1B1DA716" w14:textId="77777777" w:rsidR="00571D74" w:rsidRPr="00F2038B" w:rsidRDefault="00571D74" w:rsidP="00F2038B">
      <w:pPr>
        <w:pStyle w:val="REG-P1"/>
        <w:rPr>
          <w:lang w:val="en-ZA"/>
        </w:rPr>
      </w:pPr>
    </w:p>
    <w:p w14:paraId="0C5C2A6B" w14:textId="25687667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2558B6">
        <w:rPr>
          <w:lang w:val="en-ZA"/>
        </w:rPr>
        <w:tab/>
      </w:r>
      <w:r w:rsidRPr="00F2038B">
        <w:rPr>
          <w:lang w:val="en-ZA"/>
        </w:rPr>
        <w:t>A representative is personally liable for the payment of any land tax or interest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payable by him or her in his or her representative capacity, if, while the amount remains unpaid -</w:t>
      </w:r>
    </w:p>
    <w:p w14:paraId="6525B111" w14:textId="77777777" w:rsidR="002558B6" w:rsidRDefault="002558B6" w:rsidP="00F2038B">
      <w:pPr>
        <w:pStyle w:val="REG-P1"/>
        <w:rPr>
          <w:lang w:val="en-ZA"/>
        </w:rPr>
      </w:pPr>
    </w:p>
    <w:p w14:paraId="4FFF2BE8" w14:textId="5C0B0607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558B6">
        <w:rPr>
          <w:lang w:val="en-ZA"/>
        </w:rPr>
        <w:tab/>
      </w:r>
      <w:r w:rsidRPr="00F2038B">
        <w:rPr>
          <w:lang w:val="en-ZA"/>
        </w:rPr>
        <w:t xml:space="preserve">he or she alienates or disposes of the agricultural land in respect of which such tax </w:t>
      </w:r>
      <w:r w:rsidR="002558B6">
        <w:rPr>
          <w:lang w:val="en-ZA"/>
        </w:rPr>
        <w:t>i</w:t>
      </w:r>
      <w:r w:rsidRPr="00F2038B">
        <w:rPr>
          <w:lang w:val="en-ZA"/>
        </w:rPr>
        <w:t>s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payable; or</w:t>
      </w:r>
    </w:p>
    <w:p w14:paraId="2DF32B76" w14:textId="77777777" w:rsidR="002558B6" w:rsidRPr="00F2038B" w:rsidRDefault="002558B6" w:rsidP="002558B6">
      <w:pPr>
        <w:pStyle w:val="REG-Pa"/>
        <w:rPr>
          <w:lang w:val="en-ZA"/>
        </w:rPr>
      </w:pPr>
    </w:p>
    <w:p w14:paraId="16360A89" w14:textId="17F1905A" w:rsidR="00F2038B" w:rsidRP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558B6">
        <w:rPr>
          <w:lang w:val="en-ZA"/>
        </w:rPr>
        <w:tab/>
      </w:r>
      <w:r w:rsidRPr="00F2038B">
        <w:rPr>
          <w:lang w:val="en-ZA"/>
        </w:rPr>
        <w:t>disposes off or parts with any moneys belonging to the owner whom he or she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represents and is in his or her possession or comes to him or her after such tax or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interest has become payable, if such tax or interest could legally have been paid from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or out of such money.</w:t>
      </w:r>
    </w:p>
    <w:p w14:paraId="17AF6ADC" w14:textId="6617A5B8" w:rsidR="002558B6" w:rsidRDefault="002558B6" w:rsidP="00F2038B">
      <w:pPr>
        <w:pStyle w:val="REG-P1"/>
        <w:rPr>
          <w:b/>
          <w:bCs/>
          <w:lang w:val="en-ZA"/>
        </w:rPr>
      </w:pPr>
    </w:p>
    <w:p w14:paraId="14A8EE5D" w14:textId="2A502455" w:rsidR="00571D74" w:rsidRDefault="00571D74" w:rsidP="00571D74">
      <w:pPr>
        <w:pStyle w:val="REG-Amend"/>
        <w:rPr>
          <w:lang w:val="en-ZA"/>
        </w:rPr>
      </w:pPr>
      <w:r>
        <w:rPr>
          <w:lang w:val="en-ZA"/>
        </w:rPr>
        <w:t>[The words “he or she” appear to have been omitted at the beginning of paragraph (b).</w:t>
      </w:r>
      <w:r w:rsidR="00E60BC9">
        <w:rPr>
          <w:lang w:val="en-ZA"/>
        </w:rPr>
        <w:br/>
      </w:r>
      <w:r w:rsidR="00781FA2">
        <w:rPr>
          <w:lang w:val="en-ZA"/>
        </w:rPr>
        <w:t>These words should alternatively appear at the end of the introductory phrase.</w:t>
      </w:r>
      <w:r w:rsidR="00E60BC9">
        <w:rPr>
          <w:lang w:val="en-ZA"/>
        </w:rPr>
        <w:t xml:space="preserve"> </w:t>
      </w:r>
      <w:r w:rsidR="00E60BC9">
        <w:rPr>
          <w:lang w:val="en-ZA"/>
        </w:rPr>
        <w:br/>
        <w:t>The phrase “disposes off” should be “disposes of”.</w:t>
      </w:r>
      <w:r>
        <w:rPr>
          <w:lang w:val="en-ZA"/>
        </w:rPr>
        <w:t>]</w:t>
      </w:r>
    </w:p>
    <w:p w14:paraId="215088C6" w14:textId="77777777" w:rsidR="00571D74" w:rsidRDefault="00571D74" w:rsidP="00F2038B">
      <w:pPr>
        <w:pStyle w:val="REG-P1"/>
        <w:rPr>
          <w:b/>
          <w:bCs/>
          <w:lang w:val="en-ZA"/>
        </w:rPr>
      </w:pPr>
    </w:p>
    <w:p w14:paraId="338C0B19" w14:textId="770F0E95" w:rsidR="00F2038B" w:rsidRPr="002558B6" w:rsidRDefault="00F2038B" w:rsidP="002558B6">
      <w:pPr>
        <w:pStyle w:val="REG-P0"/>
        <w:rPr>
          <w:b/>
          <w:lang w:val="en-ZA"/>
        </w:rPr>
      </w:pPr>
      <w:r w:rsidRPr="002558B6">
        <w:rPr>
          <w:b/>
          <w:lang w:val="en-ZA"/>
        </w:rPr>
        <w:t>Recovery of land tax from third parties</w:t>
      </w:r>
    </w:p>
    <w:p w14:paraId="201C5DE2" w14:textId="77777777" w:rsidR="002558B6" w:rsidRDefault="002558B6" w:rsidP="00F2038B">
      <w:pPr>
        <w:pStyle w:val="REG-P1"/>
        <w:rPr>
          <w:b/>
          <w:bCs/>
          <w:lang w:val="en-ZA"/>
        </w:rPr>
      </w:pPr>
    </w:p>
    <w:p w14:paraId="7AD2F9E8" w14:textId="5E18D84D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27. </w:t>
      </w:r>
      <w:r w:rsidR="002558B6">
        <w:rPr>
          <w:b/>
          <w:bCs/>
          <w:lang w:val="en-ZA"/>
        </w:rPr>
        <w:tab/>
      </w:r>
      <w:r w:rsidRPr="00F2038B">
        <w:rPr>
          <w:lang w:val="en-ZA"/>
        </w:rPr>
        <w:t xml:space="preserve">(1) </w:t>
      </w:r>
      <w:r w:rsidR="002558B6">
        <w:rPr>
          <w:lang w:val="en-ZA"/>
        </w:rPr>
        <w:tab/>
      </w:r>
      <w:r w:rsidRPr="00F2038B">
        <w:rPr>
          <w:lang w:val="en-ZA"/>
        </w:rPr>
        <w:t>Where an owner of agricultural land fails to pay land tax in respect of such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land on or before the due date for payment, the Minister may, where the land is subject to a lease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or other right of occupation or to a mortgage, by a notice in writing served on the lessee, occupier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or mortgagee concerned, require him or her to pay to the Minister for the benefit of the Fund, on or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before a date specified in such notice, an amount equal to the amount of land tax due.</w:t>
      </w:r>
    </w:p>
    <w:p w14:paraId="7A2EEBD8" w14:textId="77777777" w:rsidR="002558B6" w:rsidRPr="00F2038B" w:rsidRDefault="002558B6" w:rsidP="00F2038B">
      <w:pPr>
        <w:pStyle w:val="REG-P1"/>
        <w:rPr>
          <w:lang w:val="en-ZA"/>
        </w:rPr>
      </w:pPr>
    </w:p>
    <w:p w14:paraId="0ACA240F" w14:textId="655A9F72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2558B6">
        <w:rPr>
          <w:lang w:val="en-ZA"/>
        </w:rPr>
        <w:tab/>
      </w:r>
      <w:r w:rsidRPr="00F2038B">
        <w:rPr>
          <w:lang w:val="en-ZA"/>
        </w:rPr>
        <w:t>The money contemplated in subregulation (1) is recoverable by the Minister from -</w:t>
      </w:r>
    </w:p>
    <w:p w14:paraId="521D7F16" w14:textId="77777777" w:rsidR="002558B6" w:rsidRDefault="002558B6" w:rsidP="00F2038B">
      <w:pPr>
        <w:pStyle w:val="REG-P1"/>
        <w:rPr>
          <w:lang w:val="en-ZA"/>
        </w:rPr>
      </w:pPr>
    </w:p>
    <w:p w14:paraId="79420AEB" w14:textId="7206F555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558B6">
        <w:rPr>
          <w:lang w:val="en-ZA"/>
        </w:rPr>
        <w:tab/>
      </w:r>
      <w:r w:rsidRPr="00F2038B">
        <w:rPr>
          <w:lang w:val="en-ZA"/>
        </w:rPr>
        <w:t>such lessee or occupier but only to the extent of any rent or other payments due by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such lessee or occupier to the owner at the time of the request under that subsection,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or becoming due such lessee or occupier to the owner after such request; or</w:t>
      </w:r>
    </w:p>
    <w:p w14:paraId="0FFEAF79" w14:textId="77777777" w:rsidR="002558B6" w:rsidRPr="00F2038B" w:rsidRDefault="002558B6" w:rsidP="002558B6">
      <w:pPr>
        <w:pStyle w:val="REG-Pa"/>
        <w:rPr>
          <w:lang w:val="en-ZA"/>
        </w:rPr>
      </w:pPr>
    </w:p>
    <w:p w14:paraId="5FFB8899" w14:textId="476FF40A" w:rsidR="00F2038B" w:rsidRDefault="00F2038B" w:rsidP="002558B6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558B6">
        <w:rPr>
          <w:lang w:val="en-ZA"/>
        </w:rPr>
        <w:tab/>
      </w:r>
      <w:r w:rsidRPr="00F2038B">
        <w:rPr>
          <w:lang w:val="en-ZA"/>
        </w:rPr>
        <w:t>such mortgagee if in accordance with section 51 of the Deeds Registries Act, 1937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(Act No. 47 of 1937) and the Registration of Deeds in Rehoboth Act, 1976 (Act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No. 93 of 1976) the mortgage bond that is registered over such land contains a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stipulation that future debts generally or future debts with regard to taxes are secured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by it.</w:t>
      </w:r>
    </w:p>
    <w:p w14:paraId="2CF2092A" w14:textId="7A1B5513" w:rsidR="002558B6" w:rsidRDefault="002558B6" w:rsidP="00F2038B">
      <w:pPr>
        <w:pStyle w:val="REG-P1"/>
        <w:rPr>
          <w:lang w:val="en-ZA"/>
        </w:rPr>
      </w:pPr>
    </w:p>
    <w:p w14:paraId="059BAC79" w14:textId="4441A922" w:rsidR="00FB1485" w:rsidRDefault="00FB1485" w:rsidP="00FB1485">
      <w:pPr>
        <w:pStyle w:val="REG-Amend"/>
        <w:rPr>
          <w:lang w:val="en-ZA"/>
        </w:rPr>
      </w:pPr>
      <w:r>
        <w:t xml:space="preserve">[The </w:t>
      </w:r>
      <w:r w:rsidRPr="00C4447B">
        <w:t>Deeds Registries Act</w:t>
      </w:r>
      <w:r>
        <w:t xml:space="preserve"> 47 of 1937 and the </w:t>
      </w:r>
      <w:r w:rsidRPr="00FB1485">
        <w:rPr>
          <w:lang w:val="en-ZA"/>
        </w:rPr>
        <w:t>Registration of Deeds in Rehoboth Act</w:t>
      </w:r>
      <w:r>
        <w:rPr>
          <w:lang w:val="en-ZA"/>
        </w:rPr>
        <w:t xml:space="preserve"> </w:t>
      </w:r>
      <w:r w:rsidRPr="00FB1485">
        <w:rPr>
          <w:lang w:val="en-ZA"/>
        </w:rPr>
        <w:t xml:space="preserve">93 of 1976 </w:t>
      </w:r>
      <w:r>
        <w:t xml:space="preserve">have been replaced by the </w:t>
      </w:r>
      <w:r w:rsidRPr="00C4447B">
        <w:t>Deeds Registries Act</w:t>
      </w:r>
      <w:r>
        <w:t xml:space="preserve"> 14 of 2015.]</w:t>
      </w:r>
    </w:p>
    <w:p w14:paraId="2B988361" w14:textId="77777777" w:rsidR="00FB1485" w:rsidRPr="00F2038B" w:rsidRDefault="00FB1485" w:rsidP="00F2038B">
      <w:pPr>
        <w:pStyle w:val="REG-P1"/>
        <w:rPr>
          <w:lang w:val="en-ZA"/>
        </w:rPr>
      </w:pPr>
    </w:p>
    <w:p w14:paraId="41C5D754" w14:textId="00B41687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2558B6">
        <w:rPr>
          <w:lang w:val="en-ZA"/>
        </w:rPr>
        <w:tab/>
      </w:r>
      <w:r w:rsidRPr="00F2038B">
        <w:rPr>
          <w:lang w:val="en-ZA"/>
        </w:rPr>
        <w:t>Where a lessee or occupier or mortgagee, on whom a notice was served under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subregulation (1), is unable to comply with such notice he or she must, before the expiry of the date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for payment specified in such notice, serve a notice in writing on the Minister informing the Minister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accordingly and stating the reasons for his or her inability to so comply.</w:t>
      </w:r>
    </w:p>
    <w:p w14:paraId="17D0F417" w14:textId="77777777" w:rsidR="002558B6" w:rsidRPr="00F2038B" w:rsidRDefault="002558B6" w:rsidP="00F2038B">
      <w:pPr>
        <w:pStyle w:val="REG-P1"/>
        <w:rPr>
          <w:lang w:val="en-ZA"/>
        </w:rPr>
      </w:pPr>
    </w:p>
    <w:p w14:paraId="5DE282A9" w14:textId="41784ADC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(4) </w:t>
      </w:r>
      <w:r w:rsidR="002558B6">
        <w:rPr>
          <w:lang w:val="en-ZA"/>
        </w:rPr>
        <w:tab/>
      </w:r>
      <w:r w:rsidRPr="00F2038B">
        <w:rPr>
          <w:lang w:val="en-ZA"/>
        </w:rPr>
        <w:t>On receipt of a notice referred to in subregulation (3), the Minister may -</w:t>
      </w:r>
    </w:p>
    <w:p w14:paraId="238F29A6" w14:textId="77777777" w:rsidR="002558B6" w:rsidRDefault="002558B6" w:rsidP="00F2038B">
      <w:pPr>
        <w:pStyle w:val="REG-P1"/>
        <w:rPr>
          <w:lang w:val="en-ZA"/>
        </w:rPr>
      </w:pPr>
    </w:p>
    <w:p w14:paraId="15932B02" w14:textId="4F359658" w:rsidR="00F2038B" w:rsidRDefault="00F2038B" w:rsidP="004152D3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558B6">
        <w:rPr>
          <w:lang w:val="en-ZA"/>
        </w:rPr>
        <w:tab/>
      </w:r>
      <w:r w:rsidRPr="00F2038B">
        <w:rPr>
          <w:lang w:val="en-ZA"/>
        </w:rPr>
        <w:t>require any party concerned to furnish such further information and evidence as the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Minister may think necessary to conclude the matter; and</w:t>
      </w:r>
    </w:p>
    <w:p w14:paraId="55D5988E" w14:textId="77777777" w:rsidR="002558B6" w:rsidRPr="00F2038B" w:rsidRDefault="002558B6" w:rsidP="004152D3">
      <w:pPr>
        <w:pStyle w:val="REG-Pa"/>
        <w:rPr>
          <w:lang w:val="en-ZA"/>
        </w:rPr>
      </w:pPr>
    </w:p>
    <w:p w14:paraId="49E5B4DB" w14:textId="1ACED0E8" w:rsidR="00F2038B" w:rsidRDefault="00F2038B" w:rsidP="004152D3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558B6">
        <w:rPr>
          <w:lang w:val="en-ZA"/>
        </w:rPr>
        <w:tab/>
      </w:r>
      <w:r w:rsidRPr="00F2038B">
        <w:rPr>
          <w:lang w:val="en-ZA"/>
        </w:rPr>
        <w:t>by notice in writing, accept the notification or reject it.</w:t>
      </w:r>
    </w:p>
    <w:p w14:paraId="0B31103A" w14:textId="77777777" w:rsidR="002558B6" w:rsidRPr="00F2038B" w:rsidRDefault="002558B6" w:rsidP="004152D3">
      <w:pPr>
        <w:pStyle w:val="REG-Pa"/>
        <w:rPr>
          <w:lang w:val="en-ZA"/>
        </w:rPr>
      </w:pPr>
    </w:p>
    <w:p w14:paraId="0C581A31" w14:textId="1D89B9A1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(5) </w:t>
      </w:r>
      <w:r w:rsidR="002558B6">
        <w:rPr>
          <w:lang w:val="en-ZA"/>
        </w:rPr>
        <w:tab/>
      </w:r>
      <w:r w:rsidRPr="00F2038B">
        <w:rPr>
          <w:lang w:val="en-ZA"/>
        </w:rPr>
        <w:t>Any payment made pursuant to a notice under this section is considered -</w:t>
      </w:r>
    </w:p>
    <w:p w14:paraId="205977BC" w14:textId="77777777" w:rsidR="002558B6" w:rsidRDefault="002558B6" w:rsidP="00F2038B">
      <w:pPr>
        <w:pStyle w:val="REG-P1"/>
        <w:rPr>
          <w:lang w:val="en-ZA"/>
        </w:rPr>
      </w:pPr>
    </w:p>
    <w:p w14:paraId="33EC55CB" w14:textId="54774435" w:rsidR="00F2038B" w:rsidRDefault="00F2038B" w:rsidP="004152D3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2558B6">
        <w:rPr>
          <w:lang w:val="en-ZA"/>
        </w:rPr>
        <w:tab/>
      </w:r>
      <w:r w:rsidRPr="00F2038B">
        <w:rPr>
          <w:lang w:val="en-ZA"/>
        </w:rPr>
        <w:t>to have been made under the authority of the defaulting owner and no liability may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attach to the lessee, occupier or mortgagee in respect of the making of such payment;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and</w:t>
      </w:r>
    </w:p>
    <w:p w14:paraId="7E8076D9" w14:textId="77777777" w:rsidR="002558B6" w:rsidRPr="00F2038B" w:rsidRDefault="002558B6" w:rsidP="004152D3">
      <w:pPr>
        <w:pStyle w:val="REG-Pa"/>
        <w:rPr>
          <w:lang w:val="en-ZA"/>
        </w:rPr>
      </w:pPr>
    </w:p>
    <w:p w14:paraId="70997F72" w14:textId="5B94D206" w:rsidR="00F2038B" w:rsidRDefault="00F2038B" w:rsidP="004152D3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2558B6">
        <w:rPr>
          <w:lang w:val="en-ZA"/>
        </w:rPr>
        <w:tab/>
      </w:r>
      <w:r w:rsidRPr="00F2038B">
        <w:rPr>
          <w:lang w:val="en-ZA"/>
        </w:rPr>
        <w:t>in the case where the lessee or occupier made such payment, to be a valid discharge,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to the extent of the amount so paid, against the rent or other payments due by such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lessee or occupier to the defaulting owner.</w:t>
      </w:r>
    </w:p>
    <w:p w14:paraId="774A05AC" w14:textId="77777777" w:rsidR="002558B6" w:rsidRPr="00F2038B" w:rsidRDefault="002558B6" w:rsidP="00F2038B">
      <w:pPr>
        <w:pStyle w:val="REG-P1"/>
        <w:rPr>
          <w:lang w:val="en-ZA"/>
        </w:rPr>
      </w:pPr>
    </w:p>
    <w:p w14:paraId="15C76DF1" w14:textId="23685948" w:rsid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(6) </w:t>
      </w:r>
      <w:r w:rsidR="002558B6">
        <w:rPr>
          <w:lang w:val="en-ZA"/>
        </w:rPr>
        <w:tab/>
      </w:r>
      <w:r w:rsidRPr="00F2038B">
        <w:rPr>
          <w:lang w:val="en-ZA"/>
        </w:rPr>
        <w:t>The provisions of these regulations relating to the collection and recovery of land tax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apply with necessary changes to any amount due under this section as if such amount were land tax</w:t>
      </w:r>
      <w:r w:rsidR="002558B6">
        <w:rPr>
          <w:lang w:val="en-ZA"/>
        </w:rPr>
        <w:t xml:space="preserve"> </w:t>
      </w:r>
      <w:r w:rsidRPr="00F2038B">
        <w:rPr>
          <w:lang w:val="en-ZA"/>
        </w:rPr>
        <w:t>due under these regulations.</w:t>
      </w:r>
    </w:p>
    <w:p w14:paraId="7535F22D" w14:textId="77777777" w:rsidR="002558B6" w:rsidRPr="00F2038B" w:rsidRDefault="002558B6" w:rsidP="00F2038B">
      <w:pPr>
        <w:pStyle w:val="REG-P1"/>
        <w:rPr>
          <w:lang w:val="en-ZA"/>
        </w:rPr>
      </w:pPr>
    </w:p>
    <w:p w14:paraId="1ED17E8F" w14:textId="77777777" w:rsidR="00F2038B" w:rsidRPr="00F2038B" w:rsidRDefault="00F2038B" w:rsidP="00781FA2">
      <w:pPr>
        <w:pStyle w:val="REG-P0"/>
        <w:jc w:val="center"/>
        <w:rPr>
          <w:lang w:val="en-ZA"/>
        </w:rPr>
      </w:pPr>
      <w:r w:rsidRPr="00F2038B">
        <w:rPr>
          <w:lang w:val="en-ZA"/>
        </w:rPr>
        <w:t>PART 7</w:t>
      </w:r>
    </w:p>
    <w:p w14:paraId="65F0FCC7" w14:textId="3B41C4AB" w:rsidR="00F2038B" w:rsidRDefault="00F2038B" w:rsidP="00781FA2">
      <w:pPr>
        <w:pStyle w:val="REG-P0"/>
        <w:jc w:val="center"/>
        <w:rPr>
          <w:lang w:val="en-ZA"/>
        </w:rPr>
      </w:pPr>
      <w:r w:rsidRPr="00F2038B">
        <w:rPr>
          <w:lang w:val="en-ZA"/>
        </w:rPr>
        <w:t>GENERAL PROVISIONS</w:t>
      </w:r>
    </w:p>
    <w:p w14:paraId="6522AAF6" w14:textId="77777777" w:rsidR="00781FA2" w:rsidRPr="00F2038B" w:rsidRDefault="00781FA2" w:rsidP="00781FA2">
      <w:pPr>
        <w:pStyle w:val="REG-P0"/>
        <w:jc w:val="center"/>
        <w:rPr>
          <w:lang w:val="en-ZA"/>
        </w:rPr>
      </w:pPr>
    </w:p>
    <w:p w14:paraId="691E4D69" w14:textId="77777777" w:rsidR="00F2038B" w:rsidRPr="00781FA2" w:rsidRDefault="00F2038B" w:rsidP="00781FA2">
      <w:pPr>
        <w:pStyle w:val="REG-P0"/>
        <w:rPr>
          <w:b/>
          <w:lang w:val="en-ZA"/>
        </w:rPr>
      </w:pPr>
      <w:r w:rsidRPr="00781FA2">
        <w:rPr>
          <w:b/>
          <w:lang w:val="en-ZA"/>
        </w:rPr>
        <w:t>Service of notices and documents</w:t>
      </w:r>
    </w:p>
    <w:p w14:paraId="11F3AC9D" w14:textId="77777777" w:rsidR="00781FA2" w:rsidRDefault="00781FA2" w:rsidP="00F2038B">
      <w:pPr>
        <w:pStyle w:val="REG-P1"/>
        <w:rPr>
          <w:b/>
          <w:bCs/>
          <w:lang w:val="en-ZA"/>
        </w:rPr>
      </w:pPr>
    </w:p>
    <w:p w14:paraId="7A1D1DE8" w14:textId="70C20807" w:rsid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>28</w:t>
      </w:r>
      <w:r w:rsidRPr="00F2038B">
        <w:rPr>
          <w:lang w:val="en-ZA"/>
        </w:rPr>
        <w:t xml:space="preserve">. </w:t>
      </w:r>
      <w:r w:rsidR="00781FA2">
        <w:rPr>
          <w:lang w:val="en-ZA"/>
        </w:rPr>
        <w:tab/>
      </w:r>
      <w:r w:rsidRPr="00F2038B">
        <w:rPr>
          <w:lang w:val="en-ZA"/>
        </w:rPr>
        <w:t xml:space="preserve">(1) </w:t>
      </w:r>
      <w:r w:rsidR="00781FA2">
        <w:rPr>
          <w:lang w:val="en-ZA"/>
        </w:rPr>
        <w:tab/>
      </w:r>
      <w:r w:rsidRPr="00F2038B">
        <w:rPr>
          <w:lang w:val="en-ZA"/>
        </w:rPr>
        <w:t>Any notice, document or other communication required or authorised under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these regulations to be given to or served, or caused to be given to or served, on any person by the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Minister is considered to have been duly given or served if, subject to subregulation (2), the original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or a true copy is delivered or given to the person concerned personally or sent by registered post to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such person.</w:t>
      </w:r>
    </w:p>
    <w:p w14:paraId="5EBADC64" w14:textId="77777777" w:rsidR="00781FA2" w:rsidRPr="00F2038B" w:rsidRDefault="00781FA2" w:rsidP="00F2038B">
      <w:pPr>
        <w:pStyle w:val="REG-P1"/>
        <w:rPr>
          <w:lang w:val="en-ZA"/>
        </w:rPr>
      </w:pPr>
    </w:p>
    <w:p w14:paraId="15211C6F" w14:textId="2D03988E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(2) </w:t>
      </w:r>
      <w:r w:rsidR="00781FA2">
        <w:rPr>
          <w:lang w:val="en-ZA"/>
        </w:rPr>
        <w:tab/>
      </w:r>
      <w:r w:rsidRPr="00F2038B">
        <w:rPr>
          <w:lang w:val="en-ZA"/>
        </w:rPr>
        <w:t>Where -</w:t>
      </w:r>
    </w:p>
    <w:p w14:paraId="5FA5B98D" w14:textId="77777777" w:rsidR="00781FA2" w:rsidRDefault="00781FA2" w:rsidP="00F2038B">
      <w:pPr>
        <w:pStyle w:val="REG-P1"/>
        <w:rPr>
          <w:lang w:val="en-ZA"/>
        </w:rPr>
      </w:pPr>
    </w:p>
    <w:p w14:paraId="4BC3A4BA" w14:textId="7E4A843A" w:rsidR="00F2038B" w:rsidRDefault="00F2038B" w:rsidP="00781FA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781FA2">
        <w:rPr>
          <w:lang w:val="en-ZA"/>
        </w:rPr>
        <w:tab/>
      </w:r>
      <w:r w:rsidRPr="00F2038B">
        <w:rPr>
          <w:lang w:val="en-ZA"/>
        </w:rPr>
        <w:t>the whereabouts of the person, or in the case of several owners of property or several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persons having an interest in property, every such owner or interested person, is not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readily ascertainable by the Minister; or</w:t>
      </w:r>
    </w:p>
    <w:p w14:paraId="0BBFB2D7" w14:textId="77777777" w:rsidR="00781FA2" w:rsidRPr="00F2038B" w:rsidRDefault="00781FA2" w:rsidP="00781FA2">
      <w:pPr>
        <w:pStyle w:val="REG-Pa"/>
        <w:rPr>
          <w:lang w:val="en-ZA"/>
        </w:rPr>
      </w:pPr>
    </w:p>
    <w:p w14:paraId="78F11CBB" w14:textId="1CC79947" w:rsidR="00F2038B" w:rsidRDefault="00F2038B" w:rsidP="00781FA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781FA2">
        <w:rPr>
          <w:lang w:val="en-ZA"/>
        </w:rPr>
        <w:tab/>
      </w:r>
      <w:r w:rsidRPr="00F2038B">
        <w:rPr>
          <w:lang w:val="en-ZA"/>
        </w:rPr>
        <w:t>by reason of the number of such owners or persons having such an interest, or for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any other reason, the Minister is satisfied that service of a notice or other document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in accordance with subregulation (1) is not practicable,</w:t>
      </w:r>
    </w:p>
    <w:p w14:paraId="304FFABB" w14:textId="77777777" w:rsidR="00781FA2" w:rsidRPr="00F2038B" w:rsidRDefault="00781FA2" w:rsidP="00F2038B">
      <w:pPr>
        <w:pStyle w:val="REG-P1"/>
        <w:rPr>
          <w:lang w:val="en-ZA"/>
        </w:rPr>
      </w:pPr>
    </w:p>
    <w:p w14:paraId="225C6950" w14:textId="16B83185" w:rsidR="00F2038B" w:rsidRDefault="00F2038B" w:rsidP="00781FA2">
      <w:pPr>
        <w:pStyle w:val="REG-P0"/>
        <w:rPr>
          <w:lang w:val="en-ZA"/>
        </w:rPr>
      </w:pPr>
      <w:r w:rsidRPr="00F2038B">
        <w:rPr>
          <w:lang w:val="en-ZA"/>
        </w:rPr>
        <w:t>the Minister, instead of or in addition to causing any notice or document to be served in accordance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 xml:space="preserve">with subregulation (1), must cause to be published, once in the </w:t>
      </w:r>
      <w:r w:rsidRPr="00F2038B">
        <w:rPr>
          <w:i/>
          <w:iCs/>
          <w:lang w:val="en-ZA"/>
        </w:rPr>
        <w:t xml:space="preserve">Gazette </w:t>
      </w:r>
      <w:r w:rsidRPr="00F2038B">
        <w:rPr>
          <w:lang w:val="en-ZA"/>
        </w:rPr>
        <w:t>and once a week during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two consecutive weeks in two newspapers widely circulating in Namibia, an appropriate notice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complying with the relevant provision of these regulations.</w:t>
      </w:r>
    </w:p>
    <w:p w14:paraId="33507324" w14:textId="77777777" w:rsidR="00781FA2" w:rsidRPr="00F2038B" w:rsidRDefault="00781FA2" w:rsidP="00781FA2">
      <w:pPr>
        <w:pStyle w:val="REG-P0"/>
        <w:rPr>
          <w:lang w:val="en-ZA"/>
        </w:rPr>
      </w:pPr>
    </w:p>
    <w:p w14:paraId="6B336E52" w14:textId="5EE2C8D4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lang w:val="en-ZA"/>
        </w:rPr>
        <w:t xml:space="preserve">(3) </w:t>
      </w:r>
      <w:r w:rsidR="00781FA2">
        <w:rPr>
          <w:lang w:val="en-ZA"/>
        </w:rPr>
        <w:tab/>
      </w:r>
      <w:r w:rsidRPr="00F2038B">
        <w:rPr>
          <w:lang w:val="en-ZA"/>
        </w:rPr>
        <w:t>Any notice or document required or authorised under these regulations to be lodged,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given to or served on the Minister is considered to have been duly given or served if the original of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such notice or a true copy of the notice or document is -</w:t>
      </w:r>
    </w:p>
    <w:p w14:paraId="08A07F93" w14:textId="77777777" w:rsidR="00781FA2" w:rsidRDefault="00781FA2" w:rsidP="00F2038B">
      <w:pPr>
        <w:pStyle w:val="REG-P1"/>
        <w:rPr>
          <w:lang w:val="en-ZA"/>
        </w:rPr>
      </w:pPr>
    </w:p>
    <w:p w14:paraId="2F1C223F" w14:textId="54077B31" w:rsidR="00F2038B" w:rsidRDefault="00F2038B" w:rsidP="00781FA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781FA2">
        <w:rPr>
          <w:lang w:val="en-ZA"/>
        </w:rPr>
        <w:tab/>
      </w:r>
      <w:r w:rsidRPr="00F2038B">
        <w:rPr>
          <w:lang w:val="en-ZA"/>
        </w:rPr>
        <w:t>delivered to the registered office of the Minister; or</w:t>
      </w:r>
    </w:p>
    <w:p w14:paraId="3E0DE12A" w14:textId="77777777" w:rsidR="00781FA2" w:rsidRPr="00F2038B" w:rsidRDefault="00781FA2" w:rsidP="00781FA2">
      <w:pPr>
        <w:pStyle w:val="REG-Pa"/>
        <w:rPr>
          <w:lang w:val="en-ZA"/>
        </w:rPr>
      </w:pPr>
    </w:p>
    <w:p w14:paraId="655A9870" w14:textId="0EA7AB4F" w:rsidR="00F2038B" w:rsidRDefault="00F2038B" w:rsidP="00781FA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781FA2">
        <w:rPr>
          <w:lang w:val="en-ZA"/>
        </w:rPr>
        <w:tab/>
      </w:r>
      <w:r w:rsidRPr="00F2038B">
        <w:rPr>
          <w:lang w:val="en-ZA"/>
        </w:rPr>
        <w:t>sent by registered post to the registered office of the Minister.</w:t>
      </w:r>
    </w:p>
    <w:p w14:paraId="5163A50E" w14:textId="77777777" w:rsidR="00781FA2" w:rsidRPr="00F2038B" w:rsidRDefault="00781FA2" w:rsidP="00F2038B">
      <w:pPr>
        <w:pStyle w:val="REG-P1"/>
        <w:rPr>
          <w:lang w:val="en-ZA"/>
        </w:rPr>
      </w:pPr>
    </w:p>
    <w:p w14:paraId="5F96DA73" w14:textId="3D5DBB49" w:rsidR="00F2038B" w:rsidRDefault="00F2038B" w:rsidP="00781FA2">
      <w:pPr>
        <w:pStyle w:val="REG-P0"/>
        <w:rPr>
          <w:b/>
          <w:lang w:val="en-ZA"/>
        </w:rPr>
      </w:pPr>
      <w:r w:rsidRPr="00781FA2">
        <w:rPr>
          <w:b/>
          <w:lang w:val="en-ZA"/>
        </w:rPr>
        <w:t>Documents to serve as conclusive proof</w:t>
      </w:r>
    </w:p>
    <w:p w14:paraId="4FE6AE6B" w14:textId="77777777" w:rsidR="00781FA2" w:rsidRPr="00781FA2" w:rsidRDefault="00781FA2" w:rsidP="00781FA2">
      <w:pPr>
        <w:pStyle w:val="REG-P0"/>
        <w:rPr>
          <w:b/>
          <w:lang w:val="en-ZA"/>
        </w:rPr>
      </w:pPr>
    </w:p>
    <w:p w14:paraId="39475ED8" w14:textId="490B8EF7" w:rsidR="00F2038B" w:rsidRPr="00F2038B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lastRenderedPageBreak/>
        <w:t xml:space="preserve">29. </w:t>
      </w:r>
      <w:r w:rsidR="00781FA2">
        <w:rPr>
          <w:b/>
          <w:bCs/>
          <w:lang w:val="en-ZA"/>
        </w:rPr>
        <w:tab/>
      </w:r>
      <w:r w:rsidRPr="00F2038B">
        <w:rPr>
          <w:lang w:val="en-ZA"/>
        </w:rPr>
        <w:t>A -</w:t>
      </w:r>
    </w:p>
    <w:p w14:paraId="530A188E" w14:textId="77777777" w:rsidR="00781FA2" w:rsidRDefault="00781FA2" w:rsidP="00F2038B">
      <w:pPr>
        <w:pStyle w:val="REG-P1"/>
        <w:rPr>
          <w:lang w:val="en-ZA"/>
        </w:rPr>
      </w:pPr>
    </w:p>
    <w:p w14:paraId="7CD1A808" w14:textId="017082ED" w:rsidR="00F2038B" w:rsidRPr="00F2038B" w:rsidRDefault="00F2038B" w:rsidP="00781FA2">
      <w:pPr>
        <w:pStyle w:val="REG-Pa"/>
        <w:rPr>
          <w:lang w:val="en-ZA"/>
        </w:rPr>
      </w:pPr>
      <w:r w:rsidRPr="00F2038B">
        <w:rPr>
          <w:lang w:val="en-ZA"/>
        </w:rPr>
        <w:t xml:space="preserve">(a) </w:t>
      </w:r>
      <w:r w:rsidR="00781FA2">
        <w:rPr>
          <w:lang w:val="en-ZA"/>
        </w:rPr>
        <w:tab/>
      </w:r>
      <w:r w:rsidRPr="00F2038B">
        <w:rPr>
          <w:lang w:val="en-ZA"/>
        </w:rPr>
        <w:t>copy of or an extract from the main or interim valuation roll or provisional valuation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roll; or</w:t>
      </w:r>
    </w:p>
    <w:p w14:paraId="4EE7B901" w14:textId="77777777" w:rsidR="00781FA2" w:rsidRDefault="00781FA2" w:rsidP="00F2038B">
      <w:pPr>
        <w:pStyle w:val="REG-P1"/>
        <w:rPr>
          <w:lang w:val="en-ZA"/>
        </w:rPr>
      </w:pPr>
    </w:p>
    <w:p w14:paraId="2ADB3C28" w14:textId="783C162F" w:rsidR="00F2038B" w:rsidRPr="00F2038B" w:rsidRDefault="00F2038B" w:rsidP="00781FA2">
      <w:pPr>
        <w:pStyle w:val="REG-Pa"/>
        <w:rPr>
          <w:lang w:val="en-ZA"/>
        </w:rPr>
      </w:pPr>
      <w:r w:rsidRPr="00F2038B">
        <w:rPr>
          <w:lang w:val="en-ZA"/>
        </w:rPr>
        <w:t xml:space="preserve">(b) </w:t>
      </w:r>
      <w:r w:rsidR="00781FA2">
        <w:rPr>
          <w:lang w:val="en-ZA"/>
        </w:rPr>
        <w:tab/>
      </w:r>
      <w:r w:rsidRPr="00F2038B">
        <w:rPr>
          <w:lang w:val="en-ZA"/>
        </w:rPr>
        <w:t>certificate or notice issued by the Minister under these regulations signed by the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Minister,</w:t>
      </w:r>
    </w:p>
    <w:p w14:paraId="6D3BAA04" w14:textId="77777777" w:rsidR="00781FA2" w:rsidRDefault="00781FA2" w:rsidP="00F2038B">
      <w:pPr>
        <w:pStyle w:val="REG-P1"/>
        <w:rPr>
          <w:lang w:val="en-ZA"/>
        </w:rPr>
      </w:pPr>
    </w:p>
    <w:p w14:paraId="02E77CE3" w14:textId="57DC551E" w:rsidR="00F2038B" w:rsidRDefault="00F2038B" w:rsidP="00781FA2">
      <w:pPr>
        <w:pStyle w:val="REG-P0"/>
        <w:rPr>
          <w:lang w:val="en-ZA"/>
        </w:rPr>
      </w:pPr>
      <w:r w:rsidRPr="00F2038B">
        <w:rPr>
          <w:lang w:val="en-ZA"/>
        </w:rPr>
        <w:t>is, in the absence of evidence to the contrary, conclusive proof of the facts contained in any such</w:t>
      </w:r>
      <w:r w:rsidR="00781FA2">
        <w:rPr>
          <w:lang w:val="en-ZA"/>
        </w:rPr>
        <w:t xml:space="preserve"> </w:t>
      </w:r>
      <w:r w:rsidRPr="00F2038B">
        <w:rPr>
          <w:lang w:val="en-ZA"/>
        </w:rPr>
        <w:t>document without further proof or production of the original document.</w:t>
      </w:r>
    </w:p>
    <w:p w14:paraId="3ABA47C0" w14:textId="77777777" w:rsidR="00781FA2" w:rsidRPr="00F2038B" w:rsidRDefault="00781FA2" w:rsidP="00781FA2">
      <w:pPr>
        <w:pStyle w:val="REG-P0"/>
        <w:rPr>
          <w:lang w:val="en-ZA"/>
        </w:rPr>
      </w:pPr>
    </w:p>
    <w:p w14:paraId="05AEB3FC" w14:textId="66939669" w:rsidR="00F2038B" w:rsidRDefault="00F2038B" w:rsidP="00FA386B">
      <w:pPr>
        <w:pStyle w:val="REG-P0"/>
        <w:rPr>
          <w:b/>
          <w:lang w:val="en-ZA"/>
        </w:rPr>
      </w:pPr>
      <w:r w:rsidRPr="00FA386B">
        <w:rPr>
          <w:b/>
          <w:lang w:val="en-ZA"/>
        </w:rPr>
        <w:t>Savings provision</w:t>
      </w:r>
    </w:p>
    <w:p w14:paraId="46FE364D" w14:textId="77777777" w:rsidR="00FA386B" w:rsidRPr="00FA386B" w:rsidRDefault="00FA386B" w:rsidP="00FA386B">
      <w:pPr>
        <w:pStyle w:val="REG-P0"/>
        <w:rPr>
          <w:b/>
          <w:lang w:val="en-ZA"/>
        </w:rPr>
      </w:pPr>
    </w:p>
    <w:p w14:paraId="79AEF1B6" w14:textId="766703E1" w:rsidR="005E4ED5" w:rsidRDefault="00F2038B" w:rsidP="00F2038B">
      <w:pPr>
        <w:pStyle w:val="REG-P1"/>
        <w:rPr>
          <w:lang w:val="en-ZA"/>
        </w:rPr>
      </w:pPr>
      <w:r w:rsidRPr="00F2038B">
        <w:rPr>
          <w:b/>
          <w:bCs/>
          <w:lang w:val="en-ZA"/>
        </w:rPr>
        <w:t xml:space="preserve">30. </w:t>
      </w:r>
      <w:r w:rsidR="00FA386B">
        <w:rPr>
          <w:b/>
          <w:bCs/>
          <w:lang w:val="en-ZA"/>
        </w:rPr>
        <w:tab/>
      </w:r>
      <w:r w:rsidRPr="00F2038B">
        <w:rPr>
          <w:lang w:val="en-ZA"/>
        </w:rPr>
        <w:t>Anything done under regulations repealed by these regulations and that could have</w:t>
      </w:r>
      <w:r w:rsidR="00FA386B">
        <w:rPr>
          <w:lang w:val="en-ZA"/>
        </w:rPr>
        <w:t xml:space="preserve"> </w:t>
      </w:r>
      <w:r w:rsidRPr="00F2038B">
        <w:rPr>
          <w:lang w:val="en-ZA"/>
        </w:rPr>
        <w:t>been done under a corresponding provision of these regulations is deemed to have been done under</w:t>
      </w:r>
      <w:r w:rsidR="00FA386B">
        <w:rPr>
          <w:lang w:val="en-ZA"/>
        </w:rPr>
        <w:t xml:space="preserve"> </w:t>
      </w:r>
      <w:r w:rsidRPr="00F2038B">
        <w:rPr>
          <w:lang w:val="en-ZA"/>
        </w:rPr>
        <w:t>the corresponding provision of these regulations</w:t>
      </w:r>
    </w:p>
    <w:p w14:paraId="690CB53D" w14:textId="6DC1DAD1" w:rsidR="00FA386B" w:rsidRDefault="00FA386B" w:rsidP="00F2038B">
      <w:pPr>
        <w:pStyle w:val="REG-P1"/>
      </w:pPr>
    </w:p>
    <w:p w14:paraId="40F47332" w14:textId="77777777" w:rsidR="009B09F0" w:rsidRPr="005818F9" w:rsidRDefault="009B09F0" w:rsidP="00F2038B">
      <w:pPr>
        <w:pStyle w:val="REG-P1"/>
      </w:pPr>
    </w:p>
    <w:p w14:paraId="477BD066" w14:textId="77777777" w:rsidR="00E5207B" w:rsidRPr="005818F9" w:rsidRDefault="00E5207B" w:rsidP="009B09F0">
      <w:pPr>
        <w:pStyle w:val="REG-H1a"/>
        <w:pBdr>
          <w:top w:val="single" w:sz="4" w:space="1" w:color="auto"/>
        </w:pBdr>
      </w:pPr>
    </w:p>
    <w:p w14:paraId="73F6A780" w14:textId="77777777" w:rsidR="001B3D40" w:rsidRPr="005818F9" w:rsidRDefault="004B1A81" w:rsidP="006734AB">
      <w:pPr>
        <w:pStyle w:val="REG-H3A"/>
        <w:rPr>
          <w:color w:val="00B050"/>
        </w:rPr>
      </w:pPr>
      <w:r w:rsidRPr="005818F9">
        <w:rPr>
          <w:color w:val="00B050"/>
        </w:rPr>
        <w:t xml:space="preserve">annexure </w:t>
      </w:r>
    </w:p>
    <w:p w14:paraId="5884E085" w14:textId="77777777" w:rsidR="004B1A81" w:rsidRPr="005818F9" w:rsidRDefault="004B1A81" w:rsidP="006734AB">
      <w:pPr>
        <w:pStyle w:val="REG-H3A"/>
        <w:rPr>
          <w:color w:val="00B050"/>
        </w:rPr>
      </w:pPr>
      <w:r w:rsidRPr="005818F9">
        <w:rPr>
          <w:caps w:val="0"/>
          <w:color w:val="00B050"/>
        </w:rPr>
        <w:t xml:space="preserve">Forms </w:t>
      </w:r>
    </w:p>
    <w:p w14:paraId="7CA63471" w14:textId="77777777" w:rsidR="001B3D40" w:rsidRPr="005818F9" w:rsidRDefault="001B3D40" w:rsidP="0001088D">
      <w:pPr>
        <w:pStyle w:val="REG-Amend"/>
      </w:pPr>
    </w:p>
    <w:p w14:paraId="0F36C2FF" w14:textId="77777777" w:rsidR="00A83578" w:rsidRPr="005818F9" w:rsidRDefault="00A83578" w:rsidP="0001088D">
      <w:pPr>
        <w:pStyle w:val="REG-Amend"/>
      </w:pPr>
      <w:r w:rsidRPr="005818F9">
        <w:t>To view content without printing, scroll down.</w:t>
      </w:r>
    </w:p>
    <w:p w14:paraId="42E37280" w14:textId="77777777" w:rsidR="00A83578" w:rsidRPr="005818F9" w:rsidRDefault="00A83578" w:rsidP="0001088D">
      <w:pPr>
        <w:pStyle w:val="REG-Amend"/>
      </w:pPr>
    </w:p>
    <w:p w14:paraId="2AAC6561" w14:textId="77777777" w:rsidR="00A83578" w:rsidRPr="005818F9" w:rsidRDefault="00A83578" w:rsidP="0001088D">
      <w:pPr>
        <w:pStyle w:val="REG-Amend"/>
      </w:pPr>
      <w:r w:rsidRPr="005818F9">
        <w:t>To print at full scale (A4), double-click the icon below.</w:t>
      </w:r>
    </w:p>
    <w:p w14:paraId="32B9FBA7" w14:textId="172050DF" w:rsidR="00A83578" w:rsidRPr="005818F9" w:rsidRDefault="00A83578" w:rsidP="0001088D">
      <w:pPr>
        <w:pStyle w:val="REG-Amend"/>
      </w:pPr>
    </w:p>
    <w:p w14:paraId="4DCB3F7F" w14:textId="44E418F2" w:rsidR="00A779AB" w:rsidRPr="005818F9" w:rsidRDefault="00A779AB" w:rsidP="0001088D">
      <w:pPr>
        <w:pStyle w:val="REG-Amend"/>
      </w:pPr>
    </w:p>
    <w:p w14:paraId="7C023C38" w14:textId="7A1EF121" w:rsidR="004B1A81" w:rsidRPr="005818F9" w:rsidRDefault="0092070C" w:rsidP="002F2813">
      <w:pPr>
        <w:pStyle w:val="REG-Amend"/>
      </w:pPr>
      <w:r>
        <w:object w:dxaOrig="1541" w:dyaOrig="998" w14:anchorId="101569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9" o:title=""/>
          </v:shape>
          <o:OLEObject Type="Embed" ProgID="Acrobat.Document.DC" ShapeID="_x0000_i1025" DrawAspect="Icon" ObjectID="_1683614630" r:id="rId10"/>
        </w:object>
      </w:r>
    </w:p>
    <w:p w14:paraId="64007CE2" w14:textId="77777777" w:rsidR="002F2813" w:rsidRPr="005818F9" w:rsidRDefault="002F2813" w:rsidP="00A83578">
      <w:pPr>
        <w:pStyle w:val="REG-P0"/>
        <w:jc w:val="center"/>
      </w:pPr>
    </w:p>
    <w:p w14:paraId="01C3C7D7" w14:textId="77777777" w:rsidR="00F47E8A" w:rsidRPr="005818F9" w:rsidRDefault="00F47E8A" w:rsidP="00CF6B09">
      <w:pPr>
        <w:pStyle w:val="REG-H1a"/>
        <w:pBdr>
          <w:bottom w:val="single" w:sz="4" w:space="1" w:color="auto"/>
        </w:pBdr>
      </w:pPr>
    </w:p>
    <w:p w14:paraId="4ED63F7F" w14:textId="28A7AE5A" w:rsidR="00B12C91" w:rsidRDefault="00B12C91">
      <w:pPr>
        <w:spacing w:after="200" w:line="276" w:lineRule="auto"/>
        <w:rPr>
          <w:rFonts w:eastAsia="Times New Roman" w:cs="Times New Roman"/>
        </w:rPr>
      </w:pPr>
    </w:p>
    <w:p w14:paraId="43D87276" w14:textId="61ABE272" w:rsidR="0092070C" w:rsidRDefault="0092070C">
      <w:pPr>
        <w:spacing w:after="200" w:line="276" w:lineRule="auto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1A1B177E" w14:textId="6D8D90ED" w:rsidR="0092070C" w:rsidRPr="005818F9" w:rsidRDefault="0092070C">
      <w:pPr>
        <w:spacing w:after="200" w:line="276" w:lineRule="auto"/>
        <w:rPr>
          <w:rFonts w:eastAsia="Times New Roman" w:cs="Times New Roman"/>
        </w:rPr>
      </w:pP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2CD633A4" wp14:editId="2EEA75D5">
            <wp:extent cx="5396230" cy="7630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LRA 6 of 1995 - Regs 2018-285 (GG6755) Forms 1-7_Page_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3CE88D7B" wp14:editId="58DFA615">
            <wp:extent cx="5396230" cy="7630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LRA 6 of 1995 - Regs 2018-285 (GG6755) Forms 1-7_Page_0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581F9E6" wp14:editId="13061732">
            <wp:extent cx="5396230" cy="7630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LRA 6 of 1995 - Regs 2018-285 (GG6755) Forms 1-7_Page_0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785AC62C" wp14:editId="07DD88C1">
            <wp:extent cx="5396230" cy="7630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LRA 6 of 1995 - Regs 2018-285 (GG6755) Forms 1-7_Page_0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42CEAA77" wp14:editId="5A75EF0B">
            <wp:extent cx="5396230" cy="7630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LRA 6 of 1995 - Regs 2018-285 (GG6755) Forms 1-7_Page_0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7071FB20" wp14:editId="7F177041">
            <wp:extent cx="5396230" cy="7630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LRA 6 of 1995 - Regs 2018-285 (GG6755) Forms 1-7_Page_0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3F07DE5" wp14:editId="7B992564">
            <wp:extent cx="5396230" cy="76307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LRA 6 of 1995 - Regs 2018-285 (GG6755) Forms 1-7_Page_0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219D5902" wp14:editId="514E7738">
            <wp:extent cx="5396230" cy="7630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LRA 6 of 1995 - Regs 2018-285 (GG6755) Forms 1-7_Page_0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7E6C42E0" wp14:editId="293BD1CE">
            <wp:extent cx="5396230" cy="7630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LRA 6 of 1995 - Regs 2018-285 (GG6755) Forms 1-7_Page_09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42B07FC4" wp14:editId="6C7AB399">
            <wp:extent cx="5396230" cy="7630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LRA 6 of 1995 - Regs 2018-285 (GG6755) Forms 1-7_Page_1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3AEB628B" wp14:editId="1BAA175B">
            <wp:extent cx="5396230" cy="76307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LRA 6 of 1995 - Regs 2018-285 (GG6755) Forms 1-7_Page_1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26DF395" wp14:editId="52D2315C">
            <wp:extent cx="5396230" cy="76307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LRA 6 of 1995 - Regs 2018-285 (GG6755) Forms 1-7_Page_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7F767E9" wp14:editId="2EEBCC54">
            <wp:extent cx="5396230" cy="76307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LRA 6 of 1995 - Regs 2018-285 (GG6755) Forms 1-7_Page_1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77D539CE" wp14:editId="58D18696">
            <wp:extent cx="5396230" cy="76307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LRA 6 of 1995 - Regs 2018-285 (GG6755) Forms 1-7_Page_1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55B9F060" wp14:editId="1CA91F1D">
            <wp:extent cx="5396230" cy="76307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LRA 6 of 1995 - Regs 2018-285 (GG6755) Forms 1-7_Page_1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43DF705D" wp14:editId="768D6DEE">
            <wp:extent cx="5396230" cy="76307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LRA 6 of 1995 - Regs 2018-285 (GG6755) Forms 1-7_Page_16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90DBBF5" wp14:editId="0590EE26">
            <wp:extent cx="5396230" cy="76307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LRA 6 of 1995 - Regs 2018-285 (GG6755) Forms 1-7_Page_1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3008D1A6" wp14:editId="1B569591">
            <wp:extent cx="5396230" cy="76307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LRA 6 of 1995 - Regs 2018-285 (GG6755) Forms 1-7_Page_18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5D189B9" wp14:editId="2057C32E">
            <wp:extent cx="5396230" cy="76307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LRA 6 of 1995 - Regs 2018-285 (GG6755) Forms 1-7_Page_19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C67BC51" wp14:editId="0814256E">
            <wp:extent cx="5396230" cy="76307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CLRA 6 of 1995 - Regs 2018-285 (GG6755) Forms 1-7_Page_2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4F005C49" wp14:editId="1C9451B2">
            <wp:extent cx="5396230" cy="76307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LRA 6 of 1995 - Regs 2018-285 (GG6755) Forms 1-7_Page_2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07F2CB37" wp14:editId="346CDB60">
            <wp:extent cx="5396230" cy="76307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LRA 6 of 1995 - Regs 2018-285 (GG6755) Forms 1-7_Page_2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23C7213F" wp14:editId="68224AEC">
            <wp:extent cx="5396230" cy="76307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CLRA 6 of 1995 - Regs 2018-285 (GG6755) Forms 1-7_Page_23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032A40AA" wp14:editId="72301697">
            <wp:extent cx="5396230" cy="76307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CLRA 6 of 1995 - Regs 2018-285 (GG6755) Forms 1-7_Page_24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74254FE2" wp14:editId="5258FA9B">
            <wp:extent cx="5396230" cy="763079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CLRA 6 of 1995 - Regs 2018-285 (GG6755) Forms 1-7_Page_25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06485E07" wp14:editId="341D88BD">
            <wp:extent cx="5396230" cy="76307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CLRA 6 of 1995 - Regs 2018-285 (GG6755) Forms 1-7_Page_26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86C8FA6" wp14:editId="47121A37">
            <wp:extent cx="5396230" cy="76307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CLRA 6 of 1995 - Regs 2018-285 (GG6755) Forms 1-7_Page_27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3765EBF8" wp14:editId="220A2196">
            <wp:extent cx="5396230" cy="76307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CLRA 6 of 1995 - Regs 2018-285 (GG6755) Forms 1-7_Page_28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1C804CB" wp14:editId="0598DF82">
            <wp:extent cx="5396230" cy="76307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CLRA 6 of 1995 - Regs 2018-285 (GG6755) Forms 1-7_Page_29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5E6C6CB5" wp14:editId="5E7C21E4">
            <wp:extent cx="5396230" cy="76307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CLRA 6 of 1995 - Regs 2018-285 (GG6755) Forms 1-7_Page_30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6129B7E" wp14:editId="698604B4">
            <wp:extent cx="5396230" cy="76307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CLRA 6 of 1995 - Regs 2018-285 (GG6755) Forms 1-7_Page_31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0438D794" wp14:editId="2C8D4BC2">
            <wp:extent cx="5396230" cy="76307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LRA 6 of 1995 - Regs 2018-285 (GG6755) Forms 1-7_Page_3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D100CF9" wp14:editId="6FA27703">
            <wp:extent cx="5396230" cy="76307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CLRA 6 of 1995 - Regs 2018-285 (GG6755) Forms 1-7_Page_3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5B1E2898" wp14:editId="4F6BC582">
            <wp:extent cx="5396230" cy="763079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CLRA 6 of 1995 - Regs 2018-285 (GG6755) Forms 1-7_Page_34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1ED325ED" wp14:editId="2CED6425">
            <wp:extent cx="5396230" cy="76307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CLRA 6 of 1995 - Regs 2018-285 (GG6755) Forms 1-7_Page_35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260F893" wp14:editId="510D100D">
            <wp:extent cx="5396230" cy="763079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CLRA 6 of 1995 - Regs 2018-285 (GG6755) Forms 1-7_Page_36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0B8D95EE" wp14:editId="5BD5FB39">
            <wp:extent cx="5396230" cy="76307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CLRA 6 of 1995 - Regs 2018-285 (GG6755) Forms 1-7_Page_37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val="en-ZA" w:eastAsia="en-ZA"/>
        </w:rPr>
        <w:lastRenderedPageBreak/>
        <w:drawing>
          <wp:inline distT="0" distB="0" distL="0" distR="0" wp14:anchorId="6AFDC90F" wp14:editId="798EADD6">
            <wp:extent cx="5396230" cy="76307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CLRA 6 of 1995 - Regs 2018-285 (GG6755) Forms 1-7_Page_38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70C" w:rsidRPr="005818F9" w:rsidSect="00CE101E">
      <w:headerReference w:type="default" r:id="rId49"/>
      <w:headerReference w:type="first" r:id="rId50"/>
      <w:pgSz w:w="11900" w:h="16840" w:code="9"/>
      <w:pgMar w:top="2552" w:right="1701" w:bottom="851" w:left="1701" w:header="851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1E2C0" w14:textId="77777777" w:rsidR="00C25C8B" w:rsidRDefault="00C25C8B">
      <w:r>
        <w:separator/>
      </w:r>
    </w:p>
  </w:endnote>
  <w:endnote w:type="continuationSeparator" w:id="0">
    <w:p w14:paraId="31CE1287" w14:textId="77777777" w:rsidR="00C25C8B" w:rsidRDefault="00C2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C5F10" w14:textId="77777777" w:rsidR="00C25C8B" w:rsidRDefault="00C25C8B">
      <w:r>
        <w:separator/>
      </w:r>
    </w:p>
  </w:footnote>
  <w:footnote w:type="continuationSeparator" w:id="0">
    <w:p w14:paraId="1272DA4A" w14:textId="77777777" w:rsidR="00C25C8B" w:rsidRDefault="00C25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7350D" w14:textId="3E7F9A0E" w:rsidR="00291614" w:rsidRPr="00A96153" w:rsidRDefault="00291614" w:rsidP="00FC33A9">
    <w:pPr>
      <w:spacing w:after="12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2"/>
        <w:szCs w:val="16"/>
        <w:lang w:val="en-ZA" w:eastAsia="en-ZA"/>
      </w:rPr>
      <mc:AlternateContent>
        <mc:Choice Requires="wpg">
          <w:drawing>
            <wp:anchor distT="0" distB="0" distL="114300" distR="114300" simplePos="0" relativeHeight="251664896" behindDoc="0" locked="1" layoutInCell="0" allowOverlap="0" wp14:anchorId="23165662" wp14:editId="3233A786">
              <wp:simplePos x="0" y="0"/>
              <wp:positionH relativeFrom="column">
                <wp:posOffset>-963930</wp:posOffset>
              </wp:positionH>
              <wp:positionV relativeFrom="page">
                <wp:posOffset>0</wp:posOffset>
              </wp:positionV>
              <wp:extent cx="7322185" cy="10681335"/>
              <wp:effectExtent l="152400" t="152400" r="126365" b="139065"/>
              <wp:wrapNone/>
              <wp:docPr id="2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30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31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51664D" id="Group 6" o:spid="_x0000_s1026" style="position:absolute;margin-left:-75.9pt;margin-top:0;width:576.55pt;height:841.05pt;z-index:251664896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Pr="00A96153">
      <w:rPr>
        <w:rFonts w:ascii="Arial" w:hAnsi="Arial" w:cs="Arial"/>
        <w:sz w:val="12"/>
        <w:szCs w:val="16"/>
      </w:rPr>
      <w:t>Republic of Namibia</w:t>
    </w:r>
    <w:r w:rsidRPr="00A96153">
      <w:rPr>
        <w:rFonts w:ascii="Arial" w:hAnsi="Arial" w:cs="Arial"/>
        <w:w w:val="600"/>
        <w:sz w:val="12"/>
        <w:szCs w:val="16"/>
      </w:rPr>
      <w:t xml:space="preserve"> </w:t>
    </w:r>
    <w:r w:rsidRPr="00A96153">
      <w:rPr>
        <w:rFonts w:ascii="Arial" w:hAnsi="Arial" w:cs="Arial"/>
        <w:b/>
        <w:noProof w:val="0"/>
        <w:sz w:val="16"/>
        <w:szCs w:val="16"/>
      </w:rPr>
      <w:fldChar w:fldCharType="begin"/>
    </w:r>
    <w:r w:rsidRPr="00A96153">
      <w:rPr>
        <w:rFonts w:ascii="Arial" w:hAnsi="Arial" w:cs="Arial"/>
        <w:b/>
        <w:sz w:val="16"/>
        <w:szCs w:val="16"/>
      </w:rPr>
      <w:instrText xml:space="preserve"> PAGE   \* MERGEFORMAT </w:instrText>
    </w:r>
    <w:r w:rsidRPr="00A96153">
      <w:rPr>
        <w:rFonts w:ascii="Arial" w:hAnsi="Arial" w:cs="Arial"/>
        <w:b/>
        <w:noProof w:val="0"/>
        <w:sz w:val="16"/>
        <w:szCs w:val="16"/>
      </w:rPr>
      <w:fldChar w:fldCharType="separate"/>
    </w:r>
    <w:r w:rsidR="00FB1485">
      <w:rPr>
        <w:rFonts w:ascii="Arial" w:hAnsi="Arial" w:cs="Arial"/>
        <w:b/>
        <w:sz w:val="16"/>
        <w:szCs w:val="16"/>
      </w:rPr>
      <w:t>31</w:t>
    </w:r>
    <w:r w:rsidRPr="00A96153">
      <w:rPr>
        <w:rFonts w:ascii="Arial" w:hAnsi="Arial" w:cs="Arial"/>
        <w:b/>
        <w:sz w:val="16"/>
        <w:szCs w:val="16"/>
      </w:rPr>
      <w:fldChar w:fldCharType="end"/>
    </w:r>
    <w:r w:rsidRPr="00A96153">
      <w:rPr>
        <w:rFonts w:ascii="Arial" w:hAnsi="Arial" w:cs="Arial"/>
        <w:w w:val="600"/>
        <w:sz w:val="12"/>
        <w:szCs w:val="16"/>
      </w:rPr>
      <w:t xml:space="preserve"> </w:t>
    </w:r>
    <w:r w:rsidRPr="00A96153">
      <w:rPr>
        <w:rFonts w:ascii="Arial" w:hAnsi="Arial" w:cs="Arial"/>
        <w:sz w:val="12"/>
        <w:szCs w:val="16"/>
      </w:rPr>
      <w:t>Annotated Statutes</w:t>
    </w:r>
    <w:r w:rsidRPr="00A96153">
      <w:rPr>
        <w:rFonts w:ascii="Arial" w:hAnsi="Arial" w:cs="Arial"/>
        <w:b/>
        <w:sz w:val="16"/>
        <w:szCs w:val="16"/>
      </w:rPr>
      <w:t xml:space="preserve"> </w:t>
    </w:r>
  </w:p>
  <w:p w14:paraId="129AF0F1" w14:textId="77777777" w:rsidR="00291614" w:rsidRPr="00A96153" w:rsidRDefault="00291614" w:rsidP="00F25922">
    <w:pPr>
      <w:pStyle w:val="REG-PHA"/>
    </w:pPr>
    <w:r w:rsidRPr="00A96153">
      <w:t>REGULATIONS</w:t>
    </w:r>
  </w:p>
  <w:p w14:paraId="5D1A1063" w14:textId="77777777" w:rsidR="00291614" w:rsidRPr="00A96153" w:rsidRDefault="00291614" w:rsidP="00A96153">
    <w:pPr>
      <w:pStyle w:val="REG-PHb"/>
      <w:spacing w:after="120"/>
    </w:pPr>
    <w:r w:rsidRPr="00A96153">
      <w:t>Agricultural (Commercial) Land Reform Act 6 of 1995</w:t>
    </w:r>
  </w:p>
  <w:p w14:paraId="579D51F4" w14:textId="77777777" w:rsidR="00291614" w:rsidRPr="00A96153" w:rsidRDefault="00291614" w:rsidP="00E03259">
    <w:pPr>
      <w:pStyle w:val="REG-PHb"/>
    </w:pPr>
    <w:r w:rsidRPr="00A96153">
      <w:t>Land Valuation and Taxation Regulations</w:t>
    </w:r>
  </w:p>
  <w:p w14:paraId="495DF24E" w14:textId="77777777" w:rsidR="00291614" w:rsidRPr="00A96153" w:rsidRDefault="00291614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5A04F" w14:textId="06355FE0" w:rsidR="00291614" w:rsidRPr="00BA6B35" w:rsidRDefault="00291614" w:rsidP="00CE101E">
    <w:pPr>
      <w:rPr>
        <w:sz w:val="8"/>
        <w:szCs w:val="16"/>
      </w:rPr>
    </w:pPr>
    <w:r>
      <w:rPr>
        <w:sz w:val="8"/>
        <w:szCs w:val="16"/>
        <w:lang w:val="en-ZA" w:eastAsia="en-ZA"/>
      </w:rPr>
      <mc:AlternateContent>
        <mc:Choice Requires="wpg">
          <w:drawing>
            <wp:anchor distT="0" distB="0" distL="114300" distR="114300" simplePos="0" relativeHeight="251665920" behindDoc="0" locked="1" layoutInCell="0" allowOverlap="0" wp14:anchorId="2AFCBA8E" wp14:editId="102568E2">
              <wp:simplePos x="0" y="0"/>
              <wp:positionH relativeFrom="column">
                <wp:posOffset>-965835</wp:posOffset>
              </wp:positionH>
              <wp:positionV relativeFrom="page">
                <wp:posOffset>114300</wp:posOffset>
              </wp:positionV>
              <wp:extent cx="7322185" cy="10681335"/>
              <wp:effectExtent l="152400" t="152400" r="126365" b="139065"/>
              <wp:wrapNone/>
              <wp:docPr id="2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27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8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3DDA6F" id="Group 6" o:spid="_x0000_s1026" style="position:absolute;margin-left:-76.05pt;margin-top:9pt;width:576.55pt;height:841.05pt;z-index:251665920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attachedTemplate r:id="rId1"/>
  <w:linkStyles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3MTUytbA0NTS3NLBQ0lEKTi0uzszPAykwrAUAJa1z1CwAAAA="/>
  </w:docVars>
  <w:rsids>
    <w:rsidRoot w:val="00E03259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15D34"/>
    <w:rsid w:val="00023D2F"/>
    <w:rsid w:val="000242FF"/>
    <w:rsid w:val="00024D3E"/>
    <w:rsid w:val="00034949"/>
    <w:rsid w:val="00034B64"/>
    <w:rsid w:val="000420FF"/>
    <w:rsid w:val="00044972"/>
    <w:rsid w:val="00045A94"/>
    <w:rsid w:val="00055D23"/>
    <w:rsid w:val="000608EE"/>
    <w:rsid w:val="000614EF"/>
    <w:rsid w:val="00061E20"/>
    <w:rsid w:val="000622BB"/>
    <w:rsid w:val="000668CD"/>
    <w:rsid w:val="00066DEF"/>
    <w:rsid w:val="0007067C"/>
    <w:rsid w:val="00070F72"/>
    <w:rsid w:val="000710ED"/>
    <w:rsid w:val="000744EC"/>
    <w:rsid w:val="00074AFC"/>
    <w:rsid w:val="000757E1"/>
    <w:rsid w:val="00077C38"/>
    <w:rsid w:val="00077CC8"/>
    <w:rsid w:val="00080C29"/>
    <w:rsid w:val="00080C45"/>
    <w:rsid w:val="000814D8"/>
    <w:rsid w:val="000835C8"/>
    <w:rsid w:val="00084A4D"/>
    <w:rsid w:val="000878E9"/>
    <w:rsid w:val="000903F9"/>
    <w:rsid w:val="00091484"/>
    <w:rsid w:val="000A2439"/>
    <w:rsid w:val="000A4D98"/>
    <w:rsid w:val="000A6259"/>
    <w:rsid w:val="000B26CE"/>
    <w:rsid w:val="000B4FB6"/>
    <w:rsid w:val="000B54EB"/>
    <w:rsid w:val="000B60FA"/>
    <w:rsid w:val="000C01AC"/>
    <w:rsid w:val="000C2C80"/>
    <w:rsid w:val="000C416E"/>
    <w:rsid w:val="000C5263"/>
    <w:rsid w:val="000D3B3A"/>
    <w:rsid w:val="000D61EB"/>
    <w:rsid w:val="000E12FD"/>
    <w:rsid w:val="000E18AF"/>
    <w:rsid w:val="000E21FC"/>
    <w:rsid w:val="000E427F"/>
    <w:rsid w:val="000E5C90"/>
    <w:rsid w:val="000F1E72"/>
    <w:rsid w:val="000F260D"/>
    <w:rsid w:val="000F4429"/>
    <w:rsid w:val="000F7993"/>
    <w:rsid w:val="0010747B"/>
    <w:rsid w:val="00111A30"/>
    <w:rsid w:val="001121EE"/>
    <w:rsid w:val="001128C3"/>
    <w:rsid w:val="00121135"/>
    <w:rsid w:val="0012543A"/>
    <w:rsid w:val="00126A55"/>
    <w:rsid w:val="00133371"/>
    <w:rsid w:val="00135DCB"/>
    <w:rsid w:val="00142743"/>
    <w:rsid w:val="00142E1B"/>
    <w:rsid w:val="00143E17"/>
    <w:rsid w:val="0015104F"/>
    <w:rsid w:val="00152AB1"/>
    <w:rsid w:val="001540EB"/>
    <w:rsid w:val="001565F4"/>
    <w:rsid w:val="00157469"/>
    <w:rsid w:val="0015761F"/>
    <w:rsid w:val="001636EC"/>
    <w:rsid w:val="00164718"/>
    <w:rsid w:val="00165401"/>
    <w:rsid w:val="00167A40"/>
    <w:rsid w:val="001723EC"/>
    <w:rsid w:val="001761C1"/>
    <w:rsid w:val="00181A7A"/>
    <w:rsid w:val="00186652"/>
    <w:rsid w:val="001B032A"/>
    <w:rsid w:val="001B0E17"/>
    <w:rsid w:val="001B2C14"/>
    <w:rsid w:val="001B3D40"/>
    <w:rsid w:val="001B4103"/>
    <w:rsid w:val="001B66AB"/>
    <w:rsid w:val="001C0B26"/>
    <w:rsid w:val="001C1B1A"/>
    <w:rsid w:val="001C2C10"/>
    <w:rsid w:val="001C3895"/>
    <w:rsid w:val="001D22A0"/>
    <w:rsid w:val="001D269F"/>
    <w:rsid w:val="001D297C"/>
    <w:rsid w:val="001D6485"/>
    <w:rsid w:val="001D6D65"/>
    <w:rsid w:val="001E2B91"/>
    <w:rsid w:val="001E402E"/>
    <w:rsid w:val="001E42D4"/>
    <w:rsid w:val="001F2A4A"/>
    <w:rsid w:val="0020301E"/>
    <w:rsid w:val="00203302"/>
    <w:rsid w:val="002075A8"/>
    <w:rsid w:val="0021001A"/>
    <w:rsid w:val="00215715"/>
    <w:rsid w:val="002208C6"/>
    <w:rsid w:val="00221C58"/>
    <w:rsid w:val="002226C8"/>
    <w:rsid w:val="002252DD"/>
    <w:rsid w:val="0023567D"/>
    <w:rsid w:val="002436F5"/>
    <w:rsid w:val="00244A43"/>
    <w:rsid w:val="00251136"/>
    <w:rsid w:val="00254B63"/>
    <w:rsid w:val="002558B6"/>
    <w:rsid w:val="00255B09"/>
    <w:rsid w:val="00257780"/>
    <w:rsid w:val="00261EC4"/>
    <w:rsid w:val="00265308"/>
    <w:rsid w:val="002655B6"/>
    <w:rsid w:val="00267B91"/>
    <w:rsid w:val="00275EF6"/>
    <w:rsid w:val="00275F60"/>
    <w:rsid w:val="00280DCD"/>
    <w:rsid w:val="0028271E"/>
    <w:rsid w:val="002831B8"/>
    <w:rsid w:val="00286A4D"/>
    <w:rsid w:val="00286E57"/>
    <w:rsid w:val="002907F0"/>
    <w:rsid w:val="00291614"/>
    <w:rsid w:val="002964E7"/>
    <w:rsid w:val="002A044B"/>
    <w:rsid w:val="002A2928"/>
    <w:rsid w:val="002A6CF2"/>
    <w:rsid w:val="002B1C39"/>
    <w:rsid w:val="002B2784"/>
    <w:rsid w:val="002B4E1F"/>
    <w:rsid w:val="002D1D4C"/>
    <w:rsid w:val="002D4ED3"/>
    <w:rsid w:val="002E3094"/>
    <w:rsid w:val="002E62C7"/>
    <w:rsid w:val="002F2813"/>
    <w:rsid w:val="002F4347"/>
    <w:rsid w:val="002F5C3A"/>
    <w:rsid w:val="003013D8"/>
    <w:rsid w:val="0030161F"/>
    <w:rsid w:val="00303D74"/>
    <w:rsid w:val="00304858"/>
    <w:rsid w:val="00312523"/>
    <w:rsid w:val="0032129B"/>
    <w:rsid w:val="00322E12"/>
    <w:rsid w:val="0032744E"/>
    <w:rsid w:val="00330E75"/>
    <w:rsid w:val="0033299D"/>
    <w:rsid w:val="00332A15"/>
    <w:rsid w:val="00334856"/>
    <w:rsid w:val="00336B1F"/>
    <w:rsid w:val="00336DF0"/>
    <w:rsid w:val="003407C1"/>
    <w:rsid w:val="00342579"/>
    <w:rsid w:val="00342850"/>
    <w:rsid w:val="003449A3"/>
    <w:rsid w:val="00347447"/>
    <w:rsid w:val="0035589F"/>
    <w:rsid w:val="00363299"/>
    <w:rsid w:val="00363E94"/>
    <w:rsid w:val="00366718"/>
    <w:rsid w:val="0037208D"/>
    <w:rsid w:val="00375E4D"/>
    <w:rsid w:val="003778DA"/>
    <w:rsid w:val="00377FBD"/>
    <w:rsid w:val="00380973"/>
    <w:rsid w:val="00382EB3"/>
    <w:rsid w:val="003837C6"/>
    <w:rsid w:val="003849A8"/>
    <w:rsid w:val="003905F1"/>
    <w:rsid w:val="00394930"/>
    <w:rsid w:val="00394B3B"/>
    <w:rsid w:val="003A368C"/>
    <w:rsid w:val="003A5DAC"/>
    <w:rsid w:val="003B440D"/>
    <w:rsid w:val="003B6581"/>
    <w:rsid w:val="003C20AF"/>
    <w:rsid w:val="003C37A0"/>
    <w:rsid w:val="003C5F5A"/>
    <w:rsid w:val="003C7232"/>
    <w:rsid w:val="003D233B"/>
    <w:rsid w:val="003D3171"/>
    <w:rsid w:val="003D4EAA"/>
    <w:rsid w:val="003D76EF"/>
    <w:rsid w:val="003E2DE5"/>
    <w:rsid w:val="003E6206"/>
    <w:rsid w:val="003E76D6"/>
    <w:rsid w:val="003F1EA2"/>
    <w:rsid w:val="003F6D96"/>
    <w:rsid w:val="00401FBB"/>
    <w:rsid w:val="004042CD"/>
    <w:rsid w:val="0040592F"/>
    <w:rsid w:val="00406360"/>
    <w:rsid w:val="00412136"/>
    <w:rsid w:val="00413961"/>
    <w:rsid w:val="004152D3"/>
    <w:rsid w:val="00416A53"/>
    <w:rsid w:val="00423963"/>
    <w:rsid w:val="00424C03"/>
    <w:rsid w:val="00426221"/>
    <w:rsid w:val="004347BA"/>
    <w:rsid w:val="00443021"/>
    <w:rsid w:val="00445C4F"/>
    <w:rsid w:val="00453046"/>
    <w:rsid w:val="00453682"/>
    <w:rsid w:val="00456986"/>
    <w:rsid w:val="00466077"/>
    <w:rsid w:val="004664DC"/>
    <w:rsid w:val="00471321"/>
    <w:rsid w:val="00474D22"/>
    <w:rsid w:val="00481E77"/>
    <w:rsid w:val="00484E43"/>
    <w:rsid w:val="00485EA0"/>
    <w:rsid w:val="00491FC6"/>
    <w:rsid w:val="004920DB"/>
    <w:rsid w:val="00492D39"/>
    <w:rsid w:val="00494F0F"/>
    <w:rsid w:val="0049507E"/>
    <w:rsid w:val="004951B3"/>
    <w:rsid w:val="004A01D1"/>
    <w:rsid w:val="004B0AB3"/>
    <w:rsid w:val="004B13C6"/>
    <w:rsid w:val="004B1A81"/>
    <w:rsid w:val="004B437B"/>
    <w:rsid w:val="004B5A3C"/>
    <w:rsid w:val="004C1DA0"/>
    <w:rsid w:val="004D0854"/>
    <w:rsid w:val="004D2FFC"/>
    <w:rsid w:val="004D3215"/>
    <w:rsid w:val="004D67C8"/>
    <w:rsid w:val="004E2029"/>
    <w:rsid w:val="004E33FE"/>
    <w:rsid w:val="004E4868"/>
    <w:rsid w:val="004E5244"/>
    <w:rsid w:val="004F7202"/>
    <w:rsid w:val="004F72F4"/>
    <w:rsid w:val="00501CAB"/>
    <w:rsid w:val="0050232A"/>
    <w:rsid w:val="00503297"/>
    <w:rsid w:val="005101FF"/>
    <w:rsid w:val="00512242"/>
    <w:rsid w:val="00512DA3"/>
    <w:rsid w:val="00514000"/>
    <w:rsid w:val="00515D04"/>
    <w:rsid w:val="00524ECC"/>
    <w:rsid w:val="00527ABE"/>
    <w:rsid w:val="005322A1"/>
    <w:rsid w:val="00532451"/>
    <w:rsid w:val="00542D73"/>
    <w:rsid w:val="005438C8"/>
    <w:rsid w:val="005452AC"/>
    <w:rsid w:val="00547702"/>
    <w:rsid w:val="00551408"/>
    <w:rsid w:val="0055440A"/>
    <w:rsid w:val="00557EBC"/>
    <w:rsid w:val="00560457"/>
    <w:rsid w:val="0056066A"/>
    <w:rsid w:val="00563108"/>
    <w:rsid w:val="005646F3"/>
    <w:rsid w:val="005709A6"/>
    <w:rsid w:val="00571D74"/>
    <w:rsid w:val="00572B50"/>
    <w:rsid w:val="00574AEC"/>
    <w:rsid w:val="005773E7"/>
    <w:rsid w:val="00577B02"/>
    <w:rsid w:val="005818F9"/>
    <w:rsid w:val="00582A2E"/>
    <w:rsid w:val="00583761"/>
    <w:rsid w:val="0058749F"/>
    <w:rsid w:val="00594065"/>
    <w:rsid w:val="005955EA"/>
    <w:rsid w:val="00597B78"/>
    <w:rsid w:val="005A2789"/>
    <w:rsid w:val="005B23AF"/>
    <w:rsid w:val="005B4215"/>
    <w:rsid w:val="005B5656"/>
    <w:rsid w:val="005C16B3"/>
    <w:rsid w:val="005C25CF"/>
    <w:rsid w:val="005C303C"/>
    <w:rsid w:val="005C5CF4"/>
    <w:rsid w:val="005C7F82"/>
    <w:rsid w:val="005D0866"/>
    <w:rsid w:val="005D537D"/>
    <w:rsid w:val="005D5858"/>
    <w:rsid w:val="005D5C82"/>
    <w:rsid w:val="005D5CAF"/>
    <w:rsid w:val="005E0DE1"/>
    <w:rsid w:val="005E4ED5"/>
    <w:rsid w:val="005E7103"/>
    <w:rsid w:val="005E75FD"/>
    <w:rsid w:val="00601274"/>
    <w:rsid w:val="00604AAC"/>
    <w:rsid w:val="00604F4B"/>
    <w:rsid w:val="00607455"/>
    <w:rsid w:val="006075F7"/>
    <w:rsid w:val="00607964"/>
    <w:rsid w:val="00613086"/>
    <w:rsid w:val="0062075A"/>
    <w:rsid w:val="00625ED8"/>
    <w:rsid w:val="006271AA"/>
    <w:rsid w:val="00634DA7"/>
    <w:rsid w:val="006350C4"/>
    <w:rsid w:val="00642844"/>
    <w:rsid w:val="0064409B"/>
    <w:rsid w:val="006441C2"/>
    <w:rsid w:val="00644FCB"/>
    <w:rsid w:val="00645C44"/>
    <w:rsid w:val="00651EA5"/>
    <w:rsid w:val="00655E3F"/>
    <w:rsid w:val="0065745C"/>
    <w:rsid w:val="00660511"/>
    <w:rsid w:val="00667BB6"/>
    <w:rsid w:val="00671D05"/>
    <w:rsid w:val="00672978"/>
    <w:rsid w:val="006734AB"/>
    <w:rsid w:val="006737D3"/>
    <w:rsid w:val="0067435B"/>
    <w:rsid w:val="00682D07"/>
    <w:rsid w:val="00683064"/>
    <w:rsid w:val="00687058"/>
    <w:rsid w:val="00694430"/>
    <w:rsid w:val="00694677"/>
    <w:rsid w:val="00697FAC"/>
    <w:rsid w:val="006A03A3"/>
    <w:rsid w:val="006A11C3"/>
    <w:rsid w:val="006A6EA7"/>
    <w:rsid w:val="006A74BC"/>
    <w:rsid w:val="006B503F"/>
    <w:rsid w:val="006B5A68"/>
    <w:rsid w:val="006B64A8"/>
    <w:rsid w:val="006B707C"/>
    <w:rsid w:val="006C24CB"/>
    <w:rsid w:val="006C6020"/>
    <w:rsid w:val="006D0225"/>
    <w:rsid w:val="006D15F6"/>
    <w:rsid w:val="006D1681"/>
    <w:rsid w:val="006D2E1F"/>
    <w:rsid w:val="006D3B55"/>
    <w:rsid w:val="006E3151"/>
    <w:rsid w:val="006E3515"/>
    <w:rsid w:val="006E44EA"/>
    <w:rsid w:val="006F594C"/>
    <w:rsid w:val="006F5E34"/>
    <w:rsid w:val="006F7F2A"/>
    <w:rsid w:val="00701118"/>
    <w:rsid w:val="0070344F"/>
    <w:rsid w:val="00704C6B"/>
    <w:rsid w:val="00705BD4"/>
    <w:rsid w:val="00706159"/>
    <w:rsid w:val="0070672E"/>
    <w:rsid w:val="007105C0"/>
    <w:rsid w:val="0071075F"/>
    <w:rsid w:val="007107EE"/>
    <w:rsid w:val="00712B55"/>
    <w:rsid w:val="00714BA2"/>
    <w:rsid w:val="007166C4"/>
    <w:rsid w:val="007211A4"/>
    <w:rsid w:val="00725EDA"/>
    <w:rsid w:val="00726D6D"/>
    <w:rsid w:val="00727E48"/>
    <w:rsid w:val="00730440"/>
    <w:rsid w:val="00731CFE"/>
    <w:rsid w:val="00732D8B"/>
    <w:rsid w:val="00737805"/>
    <w:rsid w:val="00740FDE"/>
    <w:rsid w:val="00743B6E"/>
    <w:rsid w:val="0074665A"/>
    <w:rsid w:val="00746B11"/>
    <w:rsid w:val="007472C3"/>
    <w:rsid w:val="0075097C"/>
    <w:rsid w:val="00752131"/>
    <w:rsid w:val="0075395F"/>
    <w:rsid w:val="00760524"/>
    <w:rsid w:val="00760A63"/>
    <w:rsid w:val="00760B40"/>
    <w:rsid w:val="00764B2A"/>
    <w:rsid w:val="007717D2"/>
    <w:rsid w:val="00771A91"/>
    <w:rsid w:val="00772C52"/>
    <w:rsid w:val="007748CE"/>
    <w:rsid w:val="00781FA2"/>
    <w:rsid w:val="007826D3"/>
    <w:rsid w:val="0078543A"/>
    <w:rsid w:val="00793315"/>
    <w:rsid w:val="007A0311"/>
    <w:rsid w:val="007A4003"/>
    <w:rsid w:val="007A5F9C"/>
    <w:rsid w:val="007C01FC"/>
    <w:rsid w:val="007C2592"/>
    <w:rsid w:val="007C276C"/>
    <w:rsid w:val="007C2B58"/>
    <w:rsid w:val="007C2DE7"/>
    <w:rsid w:val="007C4355"/>
    <w:rsid w:val="007D33FF"/>
    <w:rsid w:val="007D4551"/>
    <w:rsid w:val="007D5FB1"/>
    <w:rsid w:val="007E0E68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365E"/>
    <w:rsid w:val="007F45A7"/>
    <w:rsid w:val="00800A2F"/>
    <w:rsid w:val="00806ACE"/>
    <w:rsid w:val="00807638"/>
    <w:rsid w:val="0081198A"/>
    <w:rsid w:val="00811D4B"/>
    <w:rsid w:val="00811F4D"/>
    <w:rsid w:val="00817B5C"/>
    <w:rsid w:val="00820146"/>
    <w:rsid w:val="008207CD"/>
    <w:rsid w:val="00821A2C"/>
    <w:rsid w:val="00825C43"/>
    <w:rsid w:val="008312A9"/>
    <w:rsid w:val="0083145E"/>
    <w:rsid w:val="008332B7"/>
    <w:rsid w:val="008351B0"/>
    <w:rsid w:val="00836052"/>
    <w:rsid w:val="00840A44"/>
    <w:rsid w:val="0084469D"/>
    <w:rsid w:val="00844B2D"/>
    <w:rsid w:val="00851D72"/>
    <w:rsid w:val="008604B2"/>
    <w:rsid w:val="00861DFE"/>
    <w:rsid w:val="00862825"/>
    <w:rsid w:val="0087487C"/>
    <w:rsid w:val="00874F6F"/>
    <w:rsid w:val="00875062"/>
    <w:rsid w:val="008754D1"/>
    <w:rsid w:val="0087687F"/>
    <w:rsid w:val="00884EA8"/>
    <w:rsid w:val="00885319"/>
    <w:rsid w:val="00886238"/>
    <w:rsid w:val="008916EC"/>
    <w:rsid w:val="00892211"/>
    <w:rsid w:val="008938F7"/>
    <w:rsid w:val="008956EA"/>
    <w:rsid w:val="008972AF"/>
    <w:rsid w:val="00897861"/>
    <w:rsid w:val="008A053C"/>
    <w:rsid w:val="008A523D"/>
    <w:rsid w:val="008A6BB2"/>
    <w:rsid w:val="008B015E"/>
    <w:rsid w:val="008B3137"/>
    <w:rsid w:val="008B459B"/>
    <w:rsid w:val="008B568D"/>
    <w:rsid w:val="008B5FE3"/>
    <w:rsid w:val="008B6E15"/>
    <w:rsid w:val="008C2C1A"/>
    <w:rsid w:val="008C4F88"/>
    <w:rsid w:val="008C4FBD"/>
    <w:rsid w:val="008D093F"/>
    <w:rsid w:val="008D3142"/>
    <w:rsid w:val="008D4BE2"/>
    <w:rsid w:val="008D7F66"/>
    <w:rsid w:val="008E0937"/>
    <w:rsid w:val="008E3742"/>
    <w:rsid w:val="00901BEF"/>
    <w:rsid w:val="009026ED"/>
    <w:rsid w:val="009030BF"/>
    <w:rsid w:val="009055B3"/>
    <w:rsid w:val="00905B0F"/>
    <w:rsid w:val="00906749"/>
    <w:rsid w:val="00911C6C"/>
    <w:rsid w:val="00914263"/>
    <w:rsid w:val="00914280"/>
    <w:rsid w:val="009170C4"/>
    <w:rsid w:val="009201D0"/>
    <w:rsid w:val="009202D3"/>
    <w:rsid w:val="0092070C"/>
    <w:rsid w:val="00922786"/>
    <w:rsid w:val="0092727D"/>
    <w:rsid w:val="0093242F"/>
    <w:rsid w:val="00933C53"/>
    <w:rsid w:val="00940A34"/>
    <w:rsid w:val="00940A79"/>
    <w:rsid w:val="0094272F"/>
    <w:rsid w:val="009440A2"/>
    <w:rsid w:val="0094500C"/>
    <w:rsid w:val="00945FC9"/>
    <w:rsid w:val="00946D77"/>
    <w:rsid w:val="00960A33"/>
    <w:rsid w:val="00961AC0"/>
    <w:rsid w:val="00962272"/>
    <w:rsid w:val="00963D1F"/>
    <w:rsid w:val="00965A50"/>
    <w:rsid w:val="00965D02"/>
    <w:rsid w:val="009674A5"/>
    <w:rsid w:val="00971042"/>
    <w:rsid w:val="0097315A"/>
    <w:rsid w:val="0097524F"/>
    <w:rsid w:val="0097618B"/>
    <w:rsid w:val="009774F9"/>
    <w:rsid w:val="00981EC4"/>
    <w:rsid w:val="009830C2"/>
    <w:rsid w:val="0099219B"/>
    <w:rsid w:val="00992BA2"/>
    <w:rsid w:val="00992F4D"/>
    <w:rsid w:val="00993997"/>
    <w:rsid w:val="009963D4"/>
    <w:rsid w:val="009968F2"/>
    <w:rsid w:val="009A120C"/>
    <w:rsid w:val="009A393E"/>
    <w:rsid w:val="009A73DE"/>
    <w:rsid w:val="009B09F0"/>
    <w:rsid w:val="009B0E42"/>
    <w:rsid w:val="009D3443"/>
    <w:rsid w:val="009D3DBD"/>
    <w:rsid w:val="009E66C3"/>
    <w:rsid w:val="009E79BE"/>
    <w:rsid w:val="009F0F2B"/>
    <w:rsid w:val="009F33C9"/>
    <w:rsid w:val="009F4A96"/>
    <w:rsid w:val="009F735A"/>
    <w:rsid w:val="009F7600"/>
    <w:rsid w:val="00A01A9D"/>
    <w:rsid w:val="00A03365"/>
    <w:rsid w:val="00A07879"/>
    <w:rsid w:val="00A10105"/>
    <w:rsid w:val="00A1474E"/>
    <w:rsid w:val="00A156A1"/>
    <w:rsid w:val="00A15E71"/>
    <w:rsid w:val="00A1618E"/>
    <w:rsid w:val="00A219F3"/>
    <w:rsid w:val="00A23E01"/>
    <w:rsid w:val="00A24135"/>
    <w:rsid w:val="00A25C8D"/>
    <w:rsid w:val="00A2622C"/>
    <w:rsid w:val="00A41A02"/>
    <w:rsid w:val="00A43EBA"/>
    <w:rsid w:val="00A50D6A"/>
    <w:rsid w:val="00A50FFE"/>
    <w:rsid w:val="00A60798"/>
    <w:rsid w:val="00A60BC7"/>
    <w:rsid w:val="00A62193"/>
    <w:rsid w:val="00A62552"/>
    <w:rsid w:val="00A65C80"/>
    <w:rsid w:val="00A7060B"/>
    <w:rsid w:val="00A70D02"/>
    <w:rsid w:val="00A779AB"/>
    <w:rsid w:val="00A81C7A"/>
    <w:rsid w:val="00A83578"/>
    <w:rsid w:val="00A86E94"/>
    <w:rsid w:val="00A927B8"/>
    <w:rsid w:val="00A92C42"/>
    <w:rsid w:val="00A93B18"/>
    <w:rsid w:val="00A96153"/>
    <w:rsid w:val="00A9696C"/>
    <w:rsid w:val="00A96B49"/>
    <w:rsid w:val="00A96D72"/>
    <w:rsid w:val="00AA12F7"/>
    <w:rsid w:val="00AA24D4"/>
    <w:rsid w:val="00AA393A"/>
    <w:rsid w:val="00AA41AD"/>
    <w:rsid w:val="00AB3AEC"/>
    <w:rsid w:val="00AB4E72"/>
    <w:rsid w:val="00AB5B30"/>
    <w:rsid w:val="00AB7D0E"/>
    <w:rsid w:val="00AC0484"/>
    <w:rsid w:val="00AC2203"/>
    <w:rsid w:val="00AC2903"/>
    <w:rsid w:val="00AC48A2"/>
    <w:rsid w:val="00AC4FD6"/>
    <w:rsid w:val="00AC550E"/>
    <w:rsid w:val="00AC571E"/>
    <w:rsid w:val="00AD2FDB"/>
    <w:rsid w:val="00AD52CD"/>
    <w:rsid w:val="00AD5960"/>
    <w:rsid w:val="00AE40D5"/>
    <w:rsid w:val="00AE6B19"/>
    <w:rsid w:val="00AF17B2"/>
    <w:rsid w:val="00AF321A"/>
    <w:rsid w:val="00AF43EC"/>
    <w:rsid w:val="00AF49C0"/>
    <w:rsid w:val="00AF4B41"/>
    <w:rsid w:val="00AF5241"/>
    <w:rsid w:val="00AF5CB2"/>
    <w:rsid w:val="00B02147"/>
    <w:rsid w:val="00B029A1"/>
    <w:rsid w:val="00B0347D"/>
    <w:rsid w:val="00B05653"/>
    <w:rsid w:val="00B07C5E"/>
    <w:rsid w:val="00B12C91"/>
    <w:rsid w:val="00B13906"/>
    <w:rsid w:val="00B15262"/>
    <w:rsid w:val="00B173DC"/>
    <w:rsid w:val="00B21824"/>
    <w:rsid w:val="00B2275A"/>
    <w:rsid w:val="00B22E65"/>
    <w:rsid w:val="00B23CAE"/>
    <w:rsid w:val="00B26C33"/>
    <w:rsid w:val="00B34C80"/>
    <w:rsid w:val="00B4106D"/>
    <w:rsid w:val="00B44C4A"/>
    <w:rsid w:val="00B47524"/>
    <w:rsid w:val="00B55102"/>
    <w:rsid w:val="00B55602"/>
    <w:rsid w:val="00B6179B"/>
    <w:rsid w:val="00B617E1"/>
    <w:rsid w:val="00B61E7F"/>
    <w:rsid w:val="00B74BEC"/>
    <w:rsid w:val="00B7511F"/>
    <w:rsid w:val="00B763D8"/>
    <w:rsid w:val="00B77A86"/>
    <w:rsid w:val="00B819F9"/>
    <w:rsid w:val="00B8798B"/>
    <w:rsid w:val="00B87FDA"/>
    <w:rsid w:val="00B93FA9"/>
    <w:rsid w:val="00B94F2F"/>
    <w:rsid w:val="00B95DEE"/>
    <w:rsid w:val="00B97D67"/>
    <w:rsid w:val="00BA5737"/>
    <w:rsid w:val="00BA6B35"/>
    <w:rsid w:val="00BB6831"/>
    <w:rsid w:val="00BC1199"/>
    <w:rsid w:val="00BC3E37"/>
    <w:rsid w:val="00BC6658"/>
    <w:rsid w:val="00BC697F"/>
    <w:rsid w:val="00BD1218"/>
    <w:rsid w:val="00BD2B69"/>
    <w:rsid w:val="00BD4143"/>
    <w:rsid w:val="00BD5386"/>
    <w:rsid w:val="00BD5B57"/>
    <w:rsid w:val="00BE17CD"/>
    <w:rsid w:val="00BE1E9C"/>
    <w:rsid w:val="00BE2F23"/>
    <w:rsid w:val="00BE6884"/>
    <w:rsid w:val="00BE6AA6"/>
    <w:rsid w:val="00BE7044"/>
    <w:rsid w:val="00BE7D34"/>
    <w:rsid w:val="00BF0042"/>
    <w:rsid w:val="00BF0967"/>
    <w:rsid w:val="00BF39A3"/>
    <w:rsid w:val="00BF3A69"/>
    <w:rsid w:val="00BF5B36"/>
    <w:rsid w:val="00C020A0"/>
    <w:rsid w:val="00C02C22"/>
    <w:rsid w:val="00C06D8A"/>
    <w:rsid w:val="00C07D1F"/>
    <w:rsid w:val="00C11092"/>
    <w:rsid w:val="00C12F2A"/>
    <w:rsid w:val="00C12F53"/>
    <w:rsid w:val="00C14901"/>
    <w:rsid w:val="00C2525F"/>
    <w:rsid w:val="00C25C8B"/>
    <w:rsid w:val="00C27873"/>
    <w:rsid w:val="00C30331"/>
    <w:rsid w:val="00C332FE"/>
    <w:rsid w:val="00C35013"/>
    <w:rsid w:val="00C361C3"/>
    <w:rsid w:val="00C36B55"/>
    <w:rsid w:val="00C5376E"/>
    <w:rsid w:val="00C546CA"/>
    <w:rsid w:val="00C56FD0"/>
    <w:rsid w:val="00C57C16"/>
    <w:rsid w:val="00C63501"/>
    <w:rsid w:val="00C700C6"/>
    <w:rsid w:val="00C74183"/>
    <w:rsid w:val="00C74CDA"/>
    <w:rsid w:val="00C75381"/>
    <w:rsid w:val="00C778D1"/>
    <w:rsid w:val="00C81255"/>
    <w:rsid w:val="00C82530"/>
    <w:rsid w:val="00C82820"/>
    <w:rsid w:val="00C838EC"/>
    <w:rsid w:val="00C863E3"/>
    <w:rsid w:val="00C87A41"/>
    <w:rsid w:val="00C92A22"/>
    <w:rsid w:val="00C94BA3"/>
    <w:rsid w:val="00CA1AEE"/>
    <w:rsid w:val="00CA242D"/>
    <w:rsid w:val="00CA31B8"/>
    <w:rsid w:val="00CA67D0"/>
    <w:rsid w:val="00CB2BFD"/>
    <w:rsid w:val="00CB5A9E"/>
    <w:rsid w:val="00CB68B2"/>
    <w:rsid w:val="00CB68BA"/>
    <w:rsid w:val="00CB6BDD"/>
    <w:rsid w:val="00CC205C"/>
    <w:rsid w:val="00CC2809"/>
    <w:rsid w:val="00CC46AE"/>
    <w:rsid w:val="00CC767B"/>
    <w:rsid w:val="00CD68CE"/>
    <w:rsid w:val="00CE0E28"/>
    <w:rsid w:val="00CE101E"/>
    <w:rsid w:val="00CE2639"/>
    <w:rsid w:val="00CE6415"/>
    <w:rsid w:val="00CE661B"/>
    <w:rsid w:val="00CE7759"/>
    <w:rsid w:val="00CF091B"/>
    <w:rsid w:val="00CF1986"/>
    <w:rsid w:val="00CF6B09"/>
    <w:rsid w:val="00D116B8"/>
    <w:rsid w:val="00D12C01"/>
    <w:rsid w:val="00D131D5"/>
    <w:rsid w:val="00D16B53"/>
    <w:rsid w:val="00D17C4F"/>
    <w:rsid w:val="00D2019F"/>
    <w:rsid w:val="00D23074"/>
    <w:rsid w:val="00D23821"/>
    <w:rsid w:val="00D263A2"/>
    <w:rsid w:val="00D31166"/>
    <w:rsid w:val="00D31ABA"/>
    <w:rsid w:val="00D3653E"/>
    <w:rsid w:val="00D400F5"/>
    <w:rsid w:val="00D43726"/>
    <w:rsid w:val="00D45D02"/>
    <w:rsid w:val="00D51089"/>
    <w:rsid w:val="00D51B92"/>
    <w:rsid w:val="00D5691B"/>
    <w:rsid w:val="00D574A4"/>
    <w:rsid w:val="00D62753"/>
    <w:rsid w:val="00D63698"/>
    <w:rsid w:val="00D721E9"/>
    <w:rsid w:val="00D75950"/>
    <w:rsid w:val="00D760CE"/>
    <w:rsid w:val="00D838A0"/>
    <w:rsid w:val="00D924D5"/>
    <w:rsid w:val="00D94444"/>
    <w:rsid w:val="00D9603B"/>
    <w:rsid w:val="00DA3240"/>
    <w:rsid w:val="00DA5C40"/>
    <w:rsid w:val="00DA6179"/>
    <w:rsid w:val="00DA63BE"/>
    <w:rsid w:val="00DB4BA9"/>
    <w:rsid w:val="00DB60E4"/>
    <w:rsid w:val="00DC4BEF"/>
    <w:rsid w:val="00DC6273"/>
    <w:rsid w:val="00DC6485"/>
    <w:rsid w:val="00DC7EE1"/>
    <w:rsid w:val="00DD0E75"/>
    <w:rsid w:val="00DD2076"/>
    <w:rsid w:val="00DD76F6"/>
    <w:rsid w:val="00DE1053"/>
    <w:rsid w:val="00DE1C5D"/>
    <w:rsid w:val="00DE4054"/>
    <w:rsid w:val="00DE62D9"/>
    <w:rsid w:val="00DE7C73"/>
    <w:rsid w:val="00DF0566"/>
    <w:rsid w:val="00E0318D"/>
    <w:rsid w:val="00E03259"/>
    <w:rsid w:val="00E040FF"/>
    <w:rsid w:val="00E0419C"/>
    <w:rsid w:val="00E0441A"/>
    <w:rsid w:val="00E04F02"/>
    <w:rsid w:val="00E10FCC"/>
    <w:rsid w:val="00E175F7"/>
    <w:rsid w:val="00E21458"/>
    <w:rsid w:val="00E21488"/>
    <w:rsid w:val="00E2335D"/>
    <w:rsid w:val="00E263B2"/>
    <w:rsid w:val="00E27BEB"/>
    <w:rsid w:val="00E30634"/>
    <w:rsid w:val="00E31562"/>
    <w:rsid w:val="00E31801"/>
    <w:rsid w:val="00E31AA3"/>
    <w:rsid w:val="00E329A5"/>
    <w:rsid w:val="00E33916"/>
    <w:rsid w:val="00E37D15"/>
    <w:rsid w:val="00E4538F"/>
    <w:rsid w:val="00E47845"/>
    <w:rsid w:val="00E5207B"/>
    <w:rsid w:val="00E54592"/>
    <w:rsid w:val="00E55495"/>
    <w:rsid w:val="00E55C5F"/>
    <w:rsid w:val="00E5755F"/>
    <w:rsid w:val="00E57A03"/>
    <w:rsid w:val="00E60BC9"/>
    <w:rsid w:val="00E612E3"/>
    <w:rsid w:val="00E63100"/>
    <w:rsid w:val="00E70AA9"/>
    <w:rsid w:val="00E72110"/>
    <w:rsid w:val="00E724E8"/>
    <w:rsid w:val="00E77968"/>
    <w:rsid w:val="00E84C22"/>
    <w:rsid w:val="00E84EA8"/>
    <w:rsid w:val="00E85219"/>
    <w:rsid w:val="00E93CB2"/>
    <w:rsid w:val="00EA3CEA"/>
    <w:rsid w:val="00EB000A"/>
    <w:rsid w:val="00EB1BBB"/>
    <w:rsid w:val="00EB4A8B"/>
    <w:rsid w:val="00EB67E8"/>
    <w:rsid w:val="00EB7298"/>
    <w:rsid w:val="00EB7655"/>
    <w:rsid w:val="00ED0F60"/>
    <w:rsid w:val="00ED2F42"/>
    <w:rsid w:val="00ED6F8F"/>
    <w:rsid w:val="00EE2247"/>
    <w:rsid w:val="00EE2CEA"/>
    <w:rsid w:val="00EE5A85"/>
    <w:rsid w:val="00EE64B7"/>
    <w:rsid w:val="00EF2826"/>
    <w:rsid w:val="00EF3E7B"/>
    <w:rsid w:val="00EF514A"/>
    <w:rsid w:val="00F045FC"/>
    <w:rsid w:val="00F057A4"/>
    <w:rsid w:val="00F1418D"/>
    <w:rsid w:val="00F1491A"/>
    <w:rsid w:val="00F15137"/>
    <w:rsid w:val="00F2038B"/>
    <w:rsid w:val="00F22B1C"/>
    <w:rsid w:val="00F23EB1"/>
    <w:rsid w:val="00F25922"/>
    <w:rsid w:val="00F2620B"/>
    <w:rsid w:val="00F30A65"/>
    <w:rsid w:val="00F37578"/>
    <w:rsid w:val="00F45880"/>
    <w:rsid w:val="00F47E8A"/>
    <w:rsid w:val="00F52BC9"/>
    <w:rsid w:val="00F56201"/>
    <w:rsid w:val="00F56938"/>
    <w:rsid w:val="00F57DE9"/>
    <w:rsid w:val="00F62566"/>
    <w:rsid w:val="00F63D12"/>
    <w:rsid w:val="00F6598F"/>
    <w:rsid w:val="00F67230"/>
    <w:rsid w:val="00F676D5"/>
    <w:rsid w:val="00F67F60"/>
    <w:rsid w:val="00F73A65"/>
    <w:rsid w:val="00F7691F"/>
    <w:rsid w:val="00F83D13"/>
    <w:rsid w:val="00F870B9"/>
    <w:rsid w:val="00F87A95"/>
    <w:rsid w:val="00F9429A"/>
    <w:rsid w:val="00F945A2"/>
    <w:rsid w:val="00F94E32"/>
    <w:rsid w:val="00F9665E"/>
    <w:rsid w:val="00F969A2"/>
    <w:rsid w:val="00FA30B6"/>
    <w:rsid w:val="00FA386B"/>
    <w:rsid w:val="00FA3FA5"/>
    <w:rsid w:val="00FA450D"/>
    <w:rsid w:val="00FA6D09"/>
    <w:rsid w:val="00FA7FE6"/>
    <w:rsid w:val="00FB1485"/>
    <w:rsid w:val="00FB1BAE"/>
    <w:rsid w:val="00FB2064"/>
    <w:rsid w:val="00FB31C0"/>
    <w:rsid w:val="00FB375A"/>
    <w:rsid w:val="00FB4CB8"/>
    <w:rsid w:val="00FB6F88"/>
    <w:rsid w:val="00FC25AF"/>
    <w:rsid w:val="00FC2B86"/>
    <w:rsid w:val="00FC33A9"/>
    <w:rsid w:val="00FC33C3"/>
    <w:rsid w:val="00FC6D6D"/>
    <w:rsid w:val="00FC7F67"/>
    <w:rsid w:val="00FD0B54"/>
    <w:rsid w:val="00FD0D78"/>
    <w:rsid w:val="00FD2F8B"/>
    <w:rsid w:val="00FD3B7A"/>
    <w:rsid w:val="00FD54D1"/>
    <w:rsid w:val="00FD6EBD"/>
    <w:rsid w:val="00FE139B"/>
    <w:rsid w:val="00FE2F5B"/>
    <w:rsid w:val="00FE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08B6C68"/>
  <w15:docId w15:val="{49CF1D9C-E9FE-4E04-8C85-799D76FA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Stat Normal"/>
    <w:rsid w:val="00FB1485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FB1485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B14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485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FB14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485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485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qFormat/>
    <w:rsid w:val="00FB148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FB1485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FB1485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FB1485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FB1485"/>
  </w:style>
  <w:style w:type="paragraph" w:styleId="ListParagraph">
    <w:name w:val="List Paragraph"/>
    <w:basedOn w:val="Normal"/>
    <w:link w:val="ListParagraphChar"/>
    <w:uiPriority w:val="34"/>
    <w:rsid w:val="00FB1485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FB1485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FB1485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485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FB1485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FB1485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FB1485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FB1485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FB1485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FB1485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FB1485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FB1485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FB1485"/>
    <w:rPr>
      <w:sz w:val="28"/>
    </w:rPr>
  </w:style>
  <w:style w:type="character" w:customStyle="1" w:styleId="AS-H2bChar">
    <w:name w:val="AS-H2b Char"/>
    <w:basedOn w:val="DefaultParagraphFont"/>
    <w:link w:val="AS-H2b"/>
    <w:rsid w:val="00FB1485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FB1485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FB1485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FB1485"/>
    <w:rPr>
      <w:b w:val="0"/>
    </w:rPr>
  </w:style>
  <w:style w:type="character" w:customStyle="1" w:styleId="REG-H3bChar">
    <w:name w:val="REG-H3b Char"/>
    <w:basedOn w:val="REG-H3AChar"/>
    <w:link w:val="REG-H3b"/>
    <w:rsid w:val="00FB1485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FB1485"/>
  </w:style>
  <w:style w:type="character" w:customStyle="1" w:styleId="AS-H3cChar">
    <w:name w:val="AS-H3c Char"/>
    <w:basedOn w:val="Head2BChar"/>
    <w:link w:val="AS-H3c"/>
    <w:rsid w:val="00FB1485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FB1485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FB1485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FB1485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FB1485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FB1485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FB1485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FB1485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FB1485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FB1485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FB1485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FB1485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FB1485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FB1485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FB1485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FB1485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1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4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485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4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485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FB1485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FB1485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FB1485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FB1485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FB1485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FB1485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FB1485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FB1485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FB1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FB1485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1485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FB1485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FB1485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FB1485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FB1485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FB1485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FB1485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FB1485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FB1485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FB1485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FB1485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FB1485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FB1485"/>
  </w:style>
  <w:style w:type="character" w:customStyle="1" w:styleId="AS-P1Char">
    <w:name w:val="AS-P(1) Char"/>
    <w:basedOn w:val="DefaultParagraphFont"/>
    <w:link w:val="AS-P1"/>
    <w:rsid w:val="00FB1485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FB1485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FB1485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FB1485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FB1485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FB1485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FB1485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FB1485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FB1485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FB1485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FB1485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B1485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FB1485"/>
  </w:style>
  <w:style w:type="table" w:customStyle="1" w:styleId="TableGrid0">
    <w:name w:val="TableGrid"/>
    <w:rsid w:val="00FB148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FB1485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FB1485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FB1485"/>
    <w:rPr>
      <w:rFonts w:ascii="Arial" w:hAnsi="Arial"/>
      <w:b/>
      <w:noProof/>
      <w:sz w:val="24"/>
      <w:szCs w:val="24"/>
    </w:rPr>
  </w:style>
  <w:style w:type="paragraph" w:customStyle="1" w:styleId="REG-PHA">
    <w:name w:val="REG-PH(A)"/>
    <w:link w:val="REG-PHAChar"/>
    <w:qFormat/>
    <w:rsid w:val="00FB1485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FB1485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FB1485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FB1485"/>
    <w:rPr>
      <w:rFonts w:ascii="Arial" w:hAnsi="Arial" w:cs="Arial"/>
      <w:b/>
      <w:noProof/>
      <w:sz w:val="16"/>
      <w:szCs w:val="16"/>
    </w:rPr>
  </w:style>
  <w:style w:type="character" w:styleId="Hyperlink">
    <w:name w:val="Hyperlink"/>
    <w:uiPriority w:val="99"/>
    <w:rsid w:val="00A2622C"/>
    <w:rPr>
      <w:rFonts w:cs="Times New Roman"/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GRN%20Annotated%20Statute%20Template%20-%20Post-Independence%20Regulation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72257-28DF-45F6-A20D-275FA64D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Post-Independence Regulations.dotx</Template>
  <TotalTime>2</TotalTime>
  <Pages>62</Pages>
  <Words>8463</Words>
  <Characters>48245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#4378-Gov N226-Act 8 of 2009</vt:lpstr>
    </vt:vector>
  </TitlesOfParts>
  <Company/>
  <LinksUpToDate>false</LinksUpToDate>
  <CharactersWithSpaces>56595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Agricultural (Commercial) Land Reform Act 6 of 1995 - Regulations 2018-285</dc:title>
  <dc:creator>Rachel Coomer</dc:creator>
  <cp:lastModifiedBy>Romy Noeske</cp:lastModifiedBy>
  <cp:revision>4</cp:revision>
  <dcterms:created xsi:type="dcterms:W3CDTF">2018-12-19T16:38:00Z</dcterms:created>
  <dcterms:modified xsi:type="dcterms:W3CDTF">2021-05-27T07:57:00Z</dcterms:modified>
</cp:coreProperties>
</file>