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BBC76" w14:textId="77777777" w:rsidR="007E5CEF" w:rsidRPr="002E3094" w:rsidRDefault="0049507E" w:rsidP="00D51089">
      <w:pPr>
        <w:pStyle w:val="AS-H1a"/>
      </w:pPr>
      <w:r>
        <w:drawing>
          <wp:anchor distT="0" distB="0" distL="114300" distR="114300" simplePos="0" relativeHeight="251661312" behindDoc="0" locked="1" layoutInCell="0" allowOverlap="0" wp14:anchorId="2CD59652" wp14:editId="18F17A8A">
            <wp:simplePos x="95250" y="800100"/>
            <wp:positionH relativeFrom="margin">
              <wp:align>center</wp:align>
            </wp:positionH>
            <wp:positionV relativeFrom="page">
              <wp:align>top</wp:align>
            </wp:positionV>
            <wp:extent cx="7560000" cy="2995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4F89C81E" w14:textId="77777777" w:rsidR="008938F7" w:rsidRPr="0088348A" w:rsidRDefault="00393E98" w:rsidP="008938F7">
      <w:pPr>
        <w:pStyle w:val="AS-H1a"/>
        <w:rPr>
          <w:position w:val="4"/>
          <w:sz w:val="20"/>
          <w:szCs w:val="20"/>
        </w:rPr>
      </w:pPr>
      <w:r w:rsidRPr="00393E98">
        <w:t>The Apostolic Faith Mission of South Africa (Private) Act 24 of 1961</w:t>
      </w:r>
      <w:r w:rsidR="000F3276">
        <w:t xml:space="preserve"> (</w:t>
      </w:r>
      <w:r w:rsidR="000F3276" w:rsidRPr="00C75272">
        <w:t>SA</w:t>
      </w:r>
      <w:r w:rsidR="000F3276">
        <w:t>)</w:t>
      </w:r>
    </w:p>
    <w:p w14:paraId="73CF0B26" w14:textId="265FA0CC" w:rsidR="008938F7" w:rsidRPr="00AC2903" w:rsidRDefault="008938F7" w:rsidP="005B23AF">
      <w:pPr>
        <w:pStyle w:val="AS-P-Amend"/>
      </w:pPr>
      <w:r w:rsidRPr="00AC2903">
        <w:t>(</w:t>
      </w:r>
      <w:hyperlink r:id="rId9" w:history="1">
        <w:r w:rsidR="00877843" w:rsidRPr="00141C47">
          <w:rPr>
            <w:rStyle w:val="Hyperlink"/>
            <w:lang w:val="en-ZA"/>
          </w:rPr>
          <w:t>SA GG 6670</w:t>
        </w:r>
      </w:hyperlink>
      <w:r w:rsidRPr="00AC2903">
        <w:t>)</w:t>
      </w:r>
    </w:p>
    <w:p w14:paraId="68EBB25B" w14:textId="57A528FB" w:rsidR="008D1BBF" w:rsidRPr="00AC2903" w:rsidRDefault="008D1BBF" w:rsidP="005B23AF">
      <w:pPr>
        <w:pStyle w:val="AS-P-Amend"/>
      </w:pPr>
      <w:r>
        <w:t xml:space="preserve">brought into </w:t>
      </w:r>
      <w:r w:rsidR="000468C7">
        <w:t xml:space="preserve">force </w:t>
      </w:r>
      <w:r>
        <w:t xml:space="preserve">in South Africa and South West Africa </w:t>
      </w:r>
      <w:r w:rsidR="000468C7">
        <w:t xml:space="preserve">on </w:t>
      </w:r>
      <w:r w:rsidR="0011336E">
        <w:t xml:space="preserve">23 February 1962 </w:t>
      </w:r>
      <w:r w:rsidR="0011336E">
        <w:br/>
        <w:t xml:space="preserve">by </w:t>
      </w:r>
      <w:r>
        <w:t xml:space="preserve">RSA Proc. 25/1962 (RSA GG 177), read together with section 8A which was </w:t>
      </w:r>
      <w:r>
        <w:br/>
        <w:t xml:space="preserve">inserted by Act 4 of 1970 with effect from that date </w:t>
      </w:r>
    </w:p>
    <w:p w14:paraId="35262925" w14:textId="77777777" w:rsidR="006737D3" w:rsidRDefault="006737D3" w:rsidP="005F1CAE">
      <w:pPr>
        <w:pStyle w:val="AS-P0"/>
      </w:pPr>
    </w:p>
    <w:p w14:paraId="08631ED2" w14:textId="5ED66251" w:rsidR="00772079" w:rsidRDefault="00772079" w:rsidP="00772079">
      <w:pPr>
        <w:jc w:val="both"/>
        <w:rPr>
          <w:rFonts w:ascii="Arial" w:hAnsi="Arial" w:cs="Arial"/>
          <w:color w:val="0070C0"/>
          <w:sz w:val="18"/>
          <w:szCs w:val="18"/>
          <w:lang w:val="en-ZA"/>
        </w:rPr>
      </w:pPr>
      <w:r w:rsidRPr="00621FC0">
        <w:rPr>
          <w:rFonts w:ascii="Arial" w:hAnsi="Arial" w:cs="Arial"/>
          <w:b/>
          <w:color w:val="0070C0"/>
          <w:spacing w:val="-2"/>
          <w:sz w:val="18"/>
          <w:szCs w:val="18"/>
          <w:lang w:val="en-ZA"/>
        </w:rPr>
        <w:t xml:space="preserve">APPLICABILITY TO SOUTH WEST AFRICA: Section 8A, inserted by </w:t>
      </w:r>
      <w:r w:rsidRPr="00621FC0">
        <w:rPr>
          <w:rFonts w:ascii="Arial" w:hAnsi="Arial" w:cs="Arial"/>
          <w:b/>
          <w:i/>
          <w:color w:val="0070C0"/>
          <w:spacing w:val="-2"/>
          <w:sz w:val="18"/>
          <w:szCs w:val="18"/>
          <w:lang w:val="en-ZA"/>
        </w:rPr>
        <w:t>Act 4 of 1970</w:t>
      </w:r>
      <w:r w:rsidRPr="00621FC0">
        <w:rPr>
          <w:rFonts w:ascii="Arial" w:hAnsi="Arial" w:cs="Arial"/>
          <w:b/>
          <w:color w:val="0070C0"/>
          <w:spacing w:val="-2"/>
          <w:sz w:val="18"/>
          <w:szCs w:val="18"/>
          <w:lang w:val="en-ZA"/>
        </w:rPr>
        <w:t>, states “</w:t>
      </w:r>
      <w:r w:rsidRPr="00621FC0">
        <w:rPr>
          <w:rFonts w:ascii="Arial" w:hAnsi="Arial" w:cs="Arial"/>
          <w:color w:val="0070C0"/>
          <w:spacing w:val="-2"/>
          <w:sz w:val="18"/>
          <w:szCs w:val="18"/>
          <w:lang w:val="en-ZA"/>
        </w:rPr>
        <w:t>This Act and</w:t>
      </w:r>
      <w:r w:rsidRPr="00772079">
        <w:rPr>
          <w:rFonts w:ascii="Arial" w:hAnsi="Arial" w:cs="Arial"/>
          <w:color w:val="0070C0"/>
          <w:sz w:val="18"/>
          <w:szCs w:val="18"/>
          <w:lang w:val="en-ZA"/>
        </w:rPr>
        <w:t xml:space="preserve"> any amendment thereof shall apply also in the territory of South West Africa, including the Eastern Caprivi Zipfel referred to in Section 38(5) of the South West Africa Constitution Act, 1968 (Act No. 39 of 1968).”</w:t>
      </w:r>
    </w:p>
    <w:p w14:paraId="49A138F4" w14:textId="77777777" w:rsidR="00772079" w:rsidRDefault="00772079" w:rsidP="00772079">
      <w:pPr>
        <w:jc w:val="both"/>
        <w:rPr>
          <w:rFonts w:ascii="Arial" w:hAnsi="Arial" w:cs="Arial"/>
          <w:color w:val="0070C0"/>
          <w:sz w:val="18"/>
          <w:szCs w:val="18"/>
          <w:lang w:val="en-ZA"/>
        </w:rPr>
      </w:pPr>
    </w:p>
    <w:p w14:paraId="4912C0D5" w14:textId="2050C8F3" w:rsidR="00772079" w:rsidRPr="00772079" w:rsidRDefault="00772079" w:rsidP="00772079">
      <w:pPr>
        <w:jc w:val="both"/>
        <w:rPr>
          <w:rFonts w:ascii="Arial" w:hAnsi="Arial" w:cs="Arial"/>
          <w:color w:val="0070C0"/>
          <w:sz w:val="18"/>
          <w:szCs w:val="18"/>
          <w:lang w:val="en-ZA"/>
        </w:rPr>
      </w:pPr>
      <w:r w:rsidRPr="005F1CAE">
        <w:rPr>
          <w:rFonts w:ascii="Arial" w:hAnsi="Arial" w:cs="Arial"/>
          <w:b/>
          <w:color w:val="0070C0"/>
          <w:spacing w:val="-2"/>
          <w:sz w:val="18"/>
          <w:szCs w:val="18"/>
          <w:lang w:val="en-ZA"/>
        </w:rPr>
        <w:t xml:space="preserve">TRANSFER TO SOUTH WEST AFRICA: The administration of this Act does not appear to have been </w:t>
      </w:r>
      <w:r>
        <w:rPr>
          <w:rFonts w:ascii="Arial" w:hAnsi="Arial" w:cs="Arial"/>
          <w:b/>
          <w:color w:val="0070C0"/>
          <w:sz w:val="18"/>
          <w:szCs w:val="18"/>
          <w:lang w:val="en-ZA"/>
        </w:rPr>
        <w:t>transferred to South West Africa.</w:t>
      </w:r>
    </w:p>
    <w:p w14:paraId="2D17E2C3" w14:textId="77777777" w:rsidR="00772079" w:rsidRPr="006737D3" w:rsidRDefault="00772079" w:rsidP="005F1CAE">
      <w:pPr>
        <w:pStyle w:val="AS-P0"/>
      </w:pPr>
    </w:p>
    <w:p w14:paraId="1405535A" w14:textId="77777777" w:rsidR="006737D3" w:rsidRDefault="008938F7" w:rsidP="00AA41AD">
      <w:pPr>
        <w:pStyle w:val="AS-H1b"/>
        <w:rPr>
          <w:rStyle w:val="AS-P-AmendChar"/>
          <w:rFonts w:eastAsiaTheme="minorHAnsi"/>
          <w:b/>
        </w:rPr>
      </w:pPr>
      <w:r w:rsidRPr="008A053C">
        <w:rPr>
          <w:color w:val="00B050"/>
        </w:rPr>
        <w:t>as amended by</w:t>
      </w:r>
    </w:p>
    <w:p w14:paraId="2B5B4E2E" w14:textId="77777777" w:rsidR="006737D3" w:rsidRDefault="006737D3" w:rsidP="005F1CAE">
      <w:pPr>
        <w:pStyle w:val="AS-P0"/>
      </w:pPr>
    </w:p>
    <w:p w14:paraId="68D3142C" w14:textId="37FD41BF" w:rsidR="008938F7" w:rsidRDefault="00394B63" w:rsidP="00394B63">
      <w:pPr>
        <w:pStyle w:val="AS-H1b"/>
        <w:tabs>
          <w:tab w:val="center" w:pos="4249"/>
          <w:tab w:val="left" w:pos="7468"/>
        </w:tabs>
        <w:rPr>
          <w:rStyle w:val="AS-P-AmendChar"/>
          <w:rFonts w:eastAsiaTheme="minorHAnsi"/>
          <w:b/>
        </w:rPr>
      </w:pPr>
      <w:r w:rsidRPr="00394B63">
        <w:t xml:space="preserve">The Apostolic Faith Mission of South Africa (Private) </w:t>
      </w:r>
      <w:r>
        <w:br/>
      </w:r>
      <w:r w:rsidRPr="00394B63">
        <w:t>Amendment Act 4 of 1970</w:t>
      </w:r>
      <w:r>
        <w:t xml:space="preserve"> </w:t>
      </w:r>
      <w:r w:rsidR="008938F7" w:rsidRPr="00394B63">
        <w:rPr>
          <w:rStyle w:val="AS-P-AmendChar"/>
          <w:rFonts w:eastAsiaTheme="minorHAnsi"/>
          <w:b/>
        </w:rPr>
        <w:t>(</w:t>
      </w:r>
      <w:hyperlink r:id="rId10" w:history="1">
        <w:r w:rsidR="00877843" w:rsidRPr="00141C47">
          <w:rPr>
            <w:rStyle w:val="Hyperlink"/>
          </w:rPr>
          <w:t>RSA GG 2645</w:t>
        </w:r>
      </w:hyperlink>
      <w:r w:rsidRPr="00394B63">
        <w:rPr>
          <w:rStyle w:val="AS-P-AmendChar"/>
          <w:rFonts w:eastAsiaTheme="minorHAnsi"/>
          <w:b/>
        </w:rPr>
        <w:t>)</w:t>
      </w:r>
    </w:p>
    <w:p w14:paraId="04B9D78C" w14:textId="34549951" w:rsidR="00394B63" w:rsidRDefault="00394B63" w:rsidP="00394B63">
      <w:pPr>
        <w:pStyle w:val="AS-P-Amend"/>
      </w:pPr>
      <w:r>
        <w:t>deemed t</w:t>
      </w:r>
      <w:bookmarkStart w:id="0" w:name="_GoBack"/>
      <w:bookmarkEnd w:id="0"/>
      <w:r>
        <w:t>o have come into force on 23 February 1962 (section 4 of Act 4 of 1970)</w:t>
      </w:r>
    </w:p>
    <w:p w14:paraId="11625052" w14:textId="77777777" w:rsidR="00877843" w:rsidRPr="00F57F9C" w:rsidRDefault="00877843" w:rsidP="00877843">
      <w:pPr>
        <w:pStyle w:val="AS-H1b"/>
      </w:pPr>
      <w:r w:rsidRPr="00BB66A8">
        <w:rPr>
          <w:lang w:val="en-GB"/>
        </w:rPr>
        <w:t>Abolition of Payment by Cheque Act 16 of 2022</w:t>
      </w:r>
      <w:r w:rsidRPr="00F57F9C">
        <w:t xml:space="preserve"> </w:t>
      </w:r>
      <w:r w:rsidRPr="008E6024">
        <w:rPr>
          <w:rStyle w:val="AS-P-AmendChar"/>
          <w:rFonts w:eastAsiaTheme="minorHAnsi"/>
          <w:b/>
        </w:rPr>
        <w:t>(</w:t>
      </w:r>
      <w:hyperlink r:id="rId11" w:history="1">
        <w:r w:rsidRPr="00CF6114">
          <w:rPr>
            <w:rStyle w:val="Hyperlink"/>
          </w:rPr>
          <w:t>GG 7995</w:t>
        </w:r>
      </w:hyperlink>
      <w:r w:rsidRPr="008E6024">
        <w:rPr>
          <w:rStyle w:val="AS-P-AmendChar"/>
          <w:rFonts w:eastAsiaTheme="minorHAnsi"/>
          <w:b/>
        </w:rPr>
        <w:t>)</w:t>
      </w:r>
    </w:p>
    <w:p w14:paraId="4823EE75" w14:textId="3BCCCE70" w:rsidR="00D8679B" w:rsidRPr="004C0BFA" w:rsidRDefault="00022039" w:rsidP="004C0BFA">
      <w:pPr>
        <w:pStyle w:val="AS-P-Amend"/>
      </w:pPr>
      <w:r w:rsidRPr="00E95F0C">
        <w:t>brought into force</w:t>
      </w:r>
      <w:r>
        <w:t xml:space="preserve"> on 15 March 2023 by </w:t>
      </w:r>
      <w:r w:rsidRPr="00B33FFA">
        <w:rPr>
          <w:bCs/>
        </w:rPr>
        <w:t>GN 47/2023 (</w:t>
      </w:r>
      <w:hyperlink r:id="rId12" w:history="1">
        <w:r w:rsidRPr="00B33FFA">
          <w:rPr>
            <w:rStyle w:val="Hyperlink"/>
            <w:bCs/>
          </w:rPr>
          <w:t>GG 8050</w:t>
        </w:r>
      </w:hyperlink>
      <w:r w:rsidRPr="00B33FFA">
        <w:rPr>
          <w:bCs/>
        </w:rPr>
        <w:t>)</w:t>
      </w:r>
    </w:p>
    <w:p w14:paraId="688EB720" w14:textId="77777777" w:rsidR="008938F7" w:rsidRPr="005F1CAE" w:rsidRDefault="008938F7" w:rsidP="009F7600">
      <w:pPr>
        <w:pStyle w:val="AS-H1a"/>
        <w:pBdr>
          <w:between w:val="single" w:sz="4" w:space="1" w:color="auto"/>
        </w:pBdr>
        <w:rPr>
          <w:sz w:val="34"/>
        </w:rPr>
      </w:pPr>
    </w:p>
    <w:p w14:paraId="46143957" w14:textId="77777777" w:rsidR="008938F7" w:rsidRPr="005F1CAE" w:rsidRDefault="008938F7" w:rsidP="009F7600">
      <w:pPr>
        <w:pStyle w:val="AS-H1a"/>
        <w:pBdr>
          <w:between w:val="single" w:sz="4" w:space="1" w:color="auto"/>
        </w:pBdr>
        <w:rPr>
          <w:sz w:val="34"/>
        </w:rPr>
      </w:pPr>
    </w:p>
    <w:p w14:paraId="10E89BF8" w14:textId="77777777" w:rsidR="008938F7" w:rsidRPr="002E3094" w:rsidRDefault="003F173A" w:rsidP="008938F7">
      <w:pPr>
        <w:pStyle w:val="AS-H1a"/>
      </w:pPr>
      <w:r>
        <w:t xml:space="preserve">PRIVATE </w:t>
      </w:r>
      <w:r w:rsidR="007D662E">
        <w:t>ACT</w:t>
      </w:r>
    </w:p>
    <w:p w14:paraId="46B43902" w14:textId="77777777" w:rsidR="008938F7" w:rsidRPr="005F1CAE" w:rsidRDefault="008938F7" w:rsidP="008938F7">
      <w:pPr>
        <w:rPr>
          <w:sz w:val="20"/>
        </w:rPr>
      </w:pPr>
    </w:p>
    <w:p w14:paraId="0AFBD93F" w14:textId="77777777" w:rsidR="005241F8" w:rsidRDefault="005241F8" w:rsidP="005241F8">
      <w:pPr>
        <w:pStyle w:val="AS-P0"/>
      </w:pPr>
      <w:r w:rsidRPr="003F173A">
        <w:rPr>
          <w:b/>
        </w:rPr>
        <w:t xml:space="preserve">To provide that the church known as The Apostolic Faith Mission of South Africa shall cease to be registered under the Company laws of the </w:t>
      </w:r>
      <w:r w:rsidR="00EA7A26">
        <w:rPr>
          <w:b/>
        </w:rPr>
        <w:t>Republic</w:t>
      </w:r>
      <w:r w:rsidRPr="003F173A">
        <w:rPr>
          <w:b/>
        </w:rPr>
        <w:t>, to make other provision for its incorporation and to provide for matters incidental thereto.</w:t>
      </w:r>
    </w:p>
    <w:p w14:paraId="7AC9FF5A" w14:textId="77777777" w:rsidR="005241F8" w:rsidRPr="005F1CAE" w:rsidRDefault="005241F8" w:rsidP="005241F8">
      <w:pPr>
        <w:pStyle w:val="AS-P0"/>
        <w:rPr>
          <w:sz w:val="20"/>
        </w:rPr>
      </w:pPr>
    </w:p>
    <w:p w14:paraId="32562C1D" w14:textId="77777777" w:rsidR="00EA7A26" w:rsidRDefault="00EA7A26" w:rsidP="00EA7A26">
      <w:pPr>
        <w:pStyle w:val="AS-P-Amend"/>
      </w:pPr>
      <w:r>
        <w:t>[long title amended by Act 4 of 1970]</w:t>
      </w:r>
    </w:p>
    <w:p w14:paraId="2EE7174C" w14:textId="77777777" w:rsidR="00EA7A26" w:rsidRPr="005F1CAE" w:rsidRDefault="00EA7A26" w:rsidP="005241F8">
      <w:pPr>
        <w:pStyle w:val="AS-P0"/>
        <w:rPr>
          <w:sz w:val="20"/>
        </w:rPr>
      </w:pPr>
    </w:p>
    <w:p w14:paraId="72759260" w14:textId="77777777" w:rsidR="005241F8" w:rsidRPr="009B3172" w:rsidRDefault="005241F8" w:rsidP="005241F8">
      <w:pPr>
        <w:pStyle w:val="AS-P0"/>
        <w:jc w:val="center"/>
        <w:rPr>
          <w:i/>
        </w:rPr>
      </w:pPr>
      <w:r w:rsidRPr="009B3172">
        <w:rPr>
          <w:i/>
        </w:rPr>
        <w:t>(Afrikaans text signed by the Governor-General)</w:t>
      </w:r>
    </w:p>
    <w:p w14:paraId="237D6FED" w14:textId="77777777" w:rsidR="00143E17" w:rsidRPr="005241F8" w:rsidRDefault="005241F8" w:rsidP="005241F8">
      <w:pPr>
        <w:pStyle w:val="AS-P0"/>
        <w:jc w:val="center"/>
        <w:rPr>
          <w:i/>
        </w:rPr>
      </w:pPr>
      <w:r w:rsidRPr="009B3172">
        <w:rPr>
          <w:i/>
        </w:rPr>
        <w:t xml:space="preserve">(Assented to </w:t>
      </w:r>
      <w:r w:rsidRPr="00F444BE">
        <w:t>19</w:t>
      </w:r>
      <w:r w:rsidRPr="009B3172">
        <w:rPr>
          <w:i/>
        </w:rPr>
        <w:t xml:space="preserve">th April, </w:t>
      </w:r>
      <w:r w:rsidRPr="00F444BE">
        <w:t>1961</w:t>
      </w:r>
      <w:r w:rsidRPr="009B3172">
        <w:rPr>
          <w:i/>
        </w:rPr>
        <w:t>)</w:t>
      </w:r>
    </w:p>
    <w:p w14:paraId="1E3BA51A" w14:textId="77777777" w:rsidR="005955EA" w:rsidRPr="005F1CAE" w:rsidRDefault="005955EA" w:rsidP="005B23AF">
      <w:pPr>
        <w:pStyle w:val="AS-H1a"/>
        <w:pBdr>
          <w:between w:val="single" w:sz="4" w:space="1" w:color="auto"/>
        </w:pBdr>
        <w:rPr>
          <w:sz w:val="34"/>
        </w:rPr>
      </w:pPr>
    </w:p>
    <w:p w14:paraId="71398D4A" w14:textId="77777777" w:rsidR="005955EA" w:rsidRPr="005F1CAE" w:rsidRDefault="005955EA" w:rsidP="005B23AF">
      <w:pPr>
        <w:pStyle w:val="AS-H1a"/>
        <w:pBdr>
          <w:between w:val="single" w:sz="4" w:space="1" w:color="auto"/>
        </w:pBdr>
        <w:rPr>
          <w:sz w:val="34"/>
        </w:rPr>
      </w:pPr>
    </w:p>
    <w:p w14:paraId="47EE4E96" w14:textId="77777777" w:rsidR="008938F7" w:rsidRPr="00B84A05" w:rsidRDefault="008938F7" w:rsidP="008B568D">
      <w:pPr>
        <w:pStyle w:val="AS-H2"/>
        <w:rPr>
          <w:color w:val="00B050"/>
        </w:rPr>
      </w:pPr>
      <w:r w:rsidRPr="00B84A05">
        <w:rPr>
          <w:color w:val="00B050"/>
        </w:rPr>
        <w:t>ARRANGEMENT OF SECTIONS</w:t>
      </w:r>
    </w:p>
    <w:p w14:paraId="1C49B054" w14:textId="77777777" w:rsidR="008938F7" w:rsidRPr="00B84A05" w:rsidRDefault="008938F7" w:rsidP="00447229">
      <w:pPr>
        <w:pStyle w:val="AS-P0"/>
        <w:rPr>
          <w:color w:val="00B050"/>
        </w:rPr>
      </w:pPr>
    </w:p>
    <w:p w14:paraId="51FE4634" w14:textId="77777777" w:rsidR="008604B2" w:rsidRPr="00B84A05" w:rsidRDefault="00757BAA" w:rsidP="00694362">
      <w:pPr>
        <w:pStyle w:val="AS-P0"/>
        <w:rPr>
          <w:color w:val="00B050"/>
        </w:rPr>
      </w:pPr>
      <w:r w:rsidRPr="00B84A05">
        <w:rPr>
          <w:color w:val="00B050"/>
        </w:rPr>
        <w:t>Preamble</w:t>
      </w:r>
    </w:p>
    <w:p w14:paraId="22D821DE" w14:textId="77777777" w:rsidR="005C0D11" w:rsidRPr="00B84A05" w:rsidRDefault="005C0D11" w:rsidP="00694362">
      <w:pPr>
        <w:pStyle w:val="AS-P0"/>
        <w:rPr>
          <w:color w:val="00B050"/>
        </w:rPr>
      </w:pPr>
    </w:p>
    <w:p w14:paraId="5898077B" w14:textId="77777777" w:rsidR="00143E17" w:rsidRPr="00B84A05" w:rsidRDefault="005C0D11" w:rsidP="00694362">
      <w:pPr>
        <w:pStyle w:val="AS-P0"/>
        <w:rPr>
          <w:color w:val="00B050"/>
        </w:rPr>
      </w:pPr>
      <w:r w:rsidRPr="00B84A05">
        <w:rPr>
          <w:color w:val="00B050"/>
        </w:rPr>
        <w:t>1</w:t>
      </w:r>
      <w:r w:rsidR="00A93091" w:rsidRPr="00B84A05">
        <w:rPr>
          <w:color w:val="00B050"/>
        </w:rPr>
        <w:t>.</w:t>
      </w:r>
      <w:r w:rsidR="00A93091" w:rsidRPr="00B84A05">
        <w:rPr>
          <w:color w:val="00B050"/>
        </w:rPr>
        <w:tab/>
      </w:r>
      <w:r w:rsidR="00484A72" w:rsidRPr="00B84A05">
        <w:rPr>
          <w:color w:val="00B050"/>
        </w:rPr>
        <w:t>Definitions</w:t>
      </w:r>
    </w:p>
    <w:p w14:paraId="5B63DE9C" w14:textId="77777777" w:rsidR="00A93091" w:rsidRPr="00B84A05" w:rsidRDefault="00007E21" w:rsidP="00694362">
      <w:pPr>
        <w:pStyle w:val="AS-P0"/>
        <w:rPr>
          <w:color w:val="00B050"/>
        </w:rPr>
      </w:pPr>
      <w:r w:rsidRPr="00B84A05">
        <w:rPr>
          <w:color w:val="00B050"/>
        </w:rPr>
        <w:lastRenderedPageBreak/>
        <w:t>2</w:t>
      </w:r>
      <w:r w:rsidR="00A93091" w:rsidRPr="00B84A05">
        <w:rPr>
          <w:color w:val="00B050"/>
        </w:rPr>
        <w:t>.</w:t>
      </w:r>
      <w:r w:rsidR="00A93091" w:rsidRPr="00B84A05">
        <w:rPr>
          <w:color w:val="00B050"/>
        </w:rPr>
        <w:tab/>
      </w:r>
      <w:r w:rsidR="008902BF" w:rsidRPr="00B84A05">
        <w:rPr>
          <w:color w:val="00B050"/>
        </w:rPr>
        <w:t>Dissolution of the company and incorporation of the church under this Act</w:t>
      </w:r>
    </w:p>
    <w:p w14:paraId="215FFA37" w14:textId="77777777" w:rsidR="00A93091" w:rsidRPr="00B84A05" w:rsidRDefault="00007E21" w:rsidP="00694362">
      <w:pPr>
        <w:pStyle w:val="AS-P0"/>
        <w:rPr>
          <w:color w:val="00B050"/>
        </w:rPr>
      </w:pPr>
      <w:r w:rsidRPr="00B84A05">
        <w:rPr>
          <w:color w:val="00B050"/>
        </w:rPr>
        <w:t>3</w:t>
      </w:r>
      <w:r w:rsidR="00A93091" w:rsidRPr="00B84A05">
        <w:rPr>
          <w:color w:val="00B050"/>
        </w:rPr>
        <w:t>.</w:t>
      </w:r>
      <w:r w:rsidR="00A93091" w:rsidRPr="00B84A05">
        <w:rPr>
          <w:color w:val="00B050"/>
        </w:rPr>
        <w:tab/>
      </w:r>
      <w:r w:rsidR="008902BF" w:rsidRPr="00B84A05">
        <w:rPr>
          <w:color w:val="00B050"/>
        </w:rPr>
        <w:t>Church to have corporate existence</w:t>
      </w:r>
    </w:p>
    <w:p w14:paraId="7A0EC6E6" w14:textId="77777777" w:rsidR="00A93091" w:rsidRPr="00B84A05" w:rsidRDefault="00007E21" w:rsidP="00694362">
      <w:pPr>
        <w:pStyle w:val="AS-P0"/>
        <w:rPr>
          <w:color w:val="00B050"/>
        </w:rPr>
      </w:pPr>
      <w:r w:rsidRPr="00B84A05">
        <w:rPr>
          <w:color w:val="00B050"/>
        </w:rPr>
        <w:t>4</w:t>
      </w:r>
      <w:r w:rsidR="00A93091" w:rsidRPr="00B84A05">
        <w:rPr>
          <w:color w:val="00B050"/>
        </w:rPr>
        <w:t>.</w:t>
      </w:r>
      <w:r w:rsidR="00A93091" w:rsidRPr="00B84A05">
        <w:rPr>
          <w:color w:val="00B050"/>
        </w:rPr>
        <w:tab/>
      </w:r>
      <w:r w:rsidR="00D470F5" w:rsidRPr="00B84A05">
        <w:rPr>
          <w:color w:val="00B050"/>
        </w:rPr>
        <w:t>Seat of the church</w:t>
      </w:r>
    </w:p>
    <w:p w14:paraId="23F16B3B" w14:textId="77777777" w:rsidR="00A93091" w:rsidRPr="00B84A05" w:rsidRDefault="00007E21" w:rsidP="00694362">
      <w:pPr>
        <w:pStyle w:val="AS-P0"/>
        <w:rPr>
          <w:color w:val="00B050"/>
        </w:rPr>
      </w:pPr>
      <w:r w:rsidRPr="00B84A05">
        <w:rPr>
          <w:color w:val="00B050"/>
        </w:rPr>
        <w:t>5</w:t>
      </w:r>
      <w:r w:rsidR="00A93091" w:rsidRPr="00B84A05">
        <w:rPr>
          <w:color w:val="00B050"/>
        </w:rPr>
        <w:t>.</w:t>
      </w:r>
      <w:r w:rsidR="00A93091" w:rsidRPr="00B84A05">
        <w:rPr>
          <w:color w:val="00B050"/>
        </w:rPr>
        <w:tab/>
      </w:r>
      <w:r w:rsidR="00660B9C" w:rsidRPr="00B84A05">
        <w:rPr>
          <w:color w:val="00B050"/>
        </w:rPr>
        <w:t>Powers and constitution of the church</w:t>
      </w:r>
    </w:p>
    <w:p w14:paraId="7FAB6BB4" w14:textId="77777777" w:rsidR="00A93091" w:rsidRPr="00B84A05" w:rsidRDefault="00007E21" w:rsidP="00694362">
      <w:pPr>
        <w:pStyle w:val="AS-P0"/>
        <w:rPr>
          <w:color w:val="00B050"/>
        </w:rPr>
      </w:pPr>
      <w:r w:rsidRPr="00B84A05">
        <w:rPr>
          <w:color w:val="00B050"/>
        </w:rPr>
        <w:t>6</w:t>
      </w:r>
      <w:r w:rsidR="00A93091" w:rsidRPr="00B84A05">
        <w:rPr>
          <w:color w:val="00B050"/>
        </w:rPr>
        <w:t>.</w:t>
      </w:r>
      <w:r w:rsidR="00A93091" w:rsidRPr="00B84A05">
        <w:rPr>
          <w:color w:val="00B050"/>
        </w:rPr>
        <w:tab/>
      </w:r>
      <w:r w:rsidR="00401F59" w:rsidRPr="00B84A05">
        <w:rPr>
          <w:color w:val="00B050"/>
        </w:rPr>
        <w:t>Church to succeed to the rights and obligations of the company</w:t>
      </w:r>
    </w:p>
    <w:p w14:paraId="6E4FDE36" w14:textId="77777777" w:rsidR="00A93091" w:rsidRPr="00B84A05" w:rsidRDefault="00007E21" w:rsidP="00694362">
      <w:pPr>
        <w:pStyle w:val="AS-P0"/>
        <w:rPr>
          <w:color w:val="00B050"/>
        </w:rPr>
      </w:pPr>
      <w:r w:rsidRPr="00B84A05">
        <w:rPr>
          <w:color w:val="00B050"/>
        </w:rPr>
        <w:t>7</w:t>
      </w:r>
      <w:r w:rsidR="00A93091" w:rsidRPr="00B84A05">
        <w:rPr>
          <w:color w:val="00B050"/>
        </w:rPr>
        <w:t>.</w:t>
      </w:r>
      <w:r w:rsidR="00A93091" w:rsidRPr="00B84A05">
        <w:rPr>
          <w:color w:val="00B050"/>
        </w:rPr>
        <w:tab/>
      </w:r>
      <w:r w:rsidR="00F36CB6" w:rsidRPr="00B84A05">
        <w:rPr>
          <w:color w:val="00B050"/>
        </w:rPr>
        <w:t>Vesting of the company</w:t>
      </w:r>
      <w:r w:rsidR="001168FF" w:rsidRPr="00B84A05">
        <w:rPr>
          <w:color w:val="00B050"/>
        </w:rPr>
        <w:t>’</w:t>
      </w:r>
      <w:r w:rsidR="00F36CB6" w:rsidRPr="00B84A05">
        <w:rPr>
          <w:color w:val="00B050"/>
        </w:rPr>
        <w:t>s property in the church</w:t>
      </w:r>
    </w:p>
    <w:p w14:paraId="090CA758" w14:textId="77777777" w:rsidR="00007E21" w:rsidRDefault="00007E21" w:rsidP="00694362">
      <w:pPr>
        <w:pStyle w:val="AS-P0"/>
        <w:rPr>
          <w:color w:val="00B050"/>
        </w:rPr>
      </w:pPr>
      <w:r w:rsidRPr="00B84A05">
        <w:rPr>
          <w:color w:val="00B050"/>
        </w:rPr>
        <w:t>8</w:t>
      </w:r>
      <w:r w:rsidR="00A93091" w:rsidRPr="00B84A05">
        <w:rPr>
          <w:color w:val="00B050"/>
        </w:rPr>
        <w:t>.</w:t>
      </w:r>
      <w:r w:rsidR="00440E69" w:rsidRPr="00B84A05">
        <w:rPr>
          <w:color w:val="00B050"/>
        </w:rPr>
        <w:tab/>
        <w:t>Office-bearers of the company to remain in office as office-bearers of the church</w:t>
      </w:r>
    </w:p>
    <w:p w14:paraId="457C99D5" w14:textId="77777777" w:rsidR="00394B63" w:rsidRDefault="00394B63" w:rsidP="00694362">
      <w:pPr>
        <w:pStyle w:val="AS-P0"/>
        <w:rPr>
          <w:color w:val="00B050"/>
        </w:rPr>
      </w:pPr>
      <w:r>
        <w:rPr>
          <w:color w:val="00B050"/>
        </w:rPr>
        <w:t>8A.</w:t>
      </w:r>
      <w:r>
        <w:rPr>
          <w:color w:val="00B050"/>
        </w:rPr>
        <w:tab/>
        <w:t xml:space="preserve">Application of Act to South-West Africa </w:t>
      </w:r>
    </w:p>
    <w:p w14:paraId="54A76DC3" w14:textId="77777777" w:rsidR="00A93091" w:rsidRPr="00B84A05" w:rsidRDefault="00007E21" w:rsidP="00694362">
      <w:pPr>
        <w:pStyle w:val="AS-P0"/>
        <w:rPr>
          <w:color w:val="00B050"/>
        </w:rPr>
      </w:pPr>
      <w:r w:rsidRPr="00B84A05">
        <w:rPr>
          <w:color w:val="00B050"/>
        </w:rPr>
        <w:t>9.</w:t>
      </w:r>
      <w:r w:rsidRPr="00B84A05">
        <w:rPr>
          <w:color w:val="00B050"/>
        </w:rPr>
        <w:tab/>
      </w:r>
      <w:r w:rsidR="002E6786" w:rsidRPr="00B84A05">
        <w:rPr>
          <w:color w:val="00B050"/>
        </w:rPr>
        <w:t>Short title and commencement</w:t>
      </w:r>
      <w:r w:rsidR="00A93091" w:rsidRPr="00B84A05">
        <w:rPr>
          <w:color w:val="00B050"/>
        </w:rPr>
        <w:tab/>
      </w:r>
    </w:p>
    <w:p w14:paraId="362AB2A6" w14:textId="77777777" w:rsidR="00714BA2" w:rsidRDefault="00714BA2" w:rsidP="00447229">
      <w:pPr>
        <w:pStyle w:val="AS-P0"/>
      </w:pPr>
    </w:p>
    <w:p w14:paraId="1F1457DC" w14:textId="77777777" w:rsidR="0043176E" w:rsidRPr="0043176E" w:rsidRDefault="0043176E" w:rsidP="00447229">
      <w:pPr>
        <w:pStyle w:val="AS-P0"/>
        <w:rPr>
          <w:color w:val="00B050"/>
        </w:rPr>
      </w:pPr>
      <w:r w:rsidRPr="0043176E">
        <w:rPr>
          <w:color w:val="00B050"/>
        </w:rPr>
        <w:t xml:space="preserve">SCHEDULE </w:t>
      </w:r>
    </w:p>
    <w:p w14:paraId="6A7B4652" w14:textId="77777777" w:rsidR="006A349C" w:rsidRDefault="006A349C" w:rsidP="006A349C">
      <w:pPr>
        <w:pStyle w:val="AS-P0"/>
      </w:pPr>
    </w:p>
    <w:p w14:paraId="5C6FAB56" w14:textId="77777777" w:rsidR="005F1CAE" w:rsidRDefault="005F1CAE" w:rsidP="006A349C">
      <w:pPr>
        <w:pStyle w:val="AS-P0"/>
      </w:pPr>
    </w:p>
    <w:p w14:paraId="1645A8DC" w14:textId="77777777" w:rsidR="00D24022" w:rsidRDefault="00D24022" w:rsidP="006A349C">
      <w:pPr>
        <w:pStyle w:val="AS-P0"/>
        <w:rPr>
          <w:b/>
        </w:rPr>
      </w:pPr>
      <w:r w:rsidRPr="0059656E">
        <w:rPr>
          <w:b/>
        </w:rPr>
        <w:t>Preamble</w:t>
      </w:r>
    </w:p>
    <w:p w14:paraId="096BB713" w14:textId="77777777" w:rsidR="00D24022" w:rsidRDefault="00D24022" w:rsidP="006A349C">
      <w:pPr>
        <w:pStyle w:val="AS-P0"/>
      </w:pPr>
    </w:p>
    <w:p w14:paraId="045AFB65" w14:textId="77777777" w:rsidR="006A349C" w:rsidRDefault="006A349C" w:rsidP="006A349C">
      <w:pPr>
        <w:pStyle w:val="AS-P0"/>
      </w:pPr>
      <w:r w:rsidRPr="00A145B2">
        <w:t>WHEREAS</w:t>
      </w:r>
      <w:r>
        <w:t xml:space="preserve"> </w:t>
      </w:r>
      <w:r w:rsidRPr="00A145B2">
        <w:t>The</w:t>
      </w:r>
      <w:r>
        <w:t xml:space="preserve"> </w:t>
      </w:r>
      <w:r w:rsidRPr="00A145B2">
        <w:t>Apostolic</w:t>
      </w:r>
      <w:r>
        <w:t xml:space="preserve"> </w:t>
      </w:r>
      <w:r w:rsidRPr="00A145B2">
        <w:t>Faith</w:t>
      </w:r>
      <w:r>
        <w:t xml:space="preserve"> </w:t>
      </w:r>
      <w:r w:rsidRPr="00A145B2">
        <w:t>Mission</w:t>
      </w:r>
      <w:r>
        <w:t xml:space="preserve"> </w:t>
      </w:r>
      <w:r w:rsidRPr="00A145B2">
        <w:t>of</w:t>
      </w:r>
      <w:r>
        <w:t xml:space="preserve"> </w:t>
      </w:r>
      <w:r w:rsidRPr="00A145B2">
        <w:t>South</w:t>
      </w:r>
      <w:r>
        <w:t xml:space="preserve"> </w:t>
      </w:r>
      <w:r w:rsidRPr="00A145B2">
        <w:t>Africa came into existence in 1908 as the result of the preaching</w:t>
      </w:r>
      <w:r>
        <w:t xml:space="preserve"> </w:t>
      </w:r>
      <w:r w:rsidRPr="00A145B2">
        <w:t>of John G. Lake and certain fellow-workers:</w:t>
      </w:r>
    </w:p>
    <w:p w14:paraId="316AFA9A" w14:textId="77777777" w:rsidR="006A349C" w:rsidRDefault="006A349C" w:rsidP="006A349C">
      <w:pPr>
        <w:pStyle w:val="AS-P0"/>
      </w:pPr>
    </w:p>
    <w:p w14:paraId="701CC686" w14:textId="77777777" w:rsidR="006A349C" w:rsidRDefault="006A349C" w:rsidP="006A349C">
      <w:pPr>
        <w:pStyle w:val="AS-P0"/>
      </w:pPr>
      <w:r w:rsidRPr="00A145B2">
        <w:t>AND WHEREAS by 1913 the membership of the Mission and scope of its activities had increased to such an extent that it had become necessary to provide for a constitution to govern the conduct of its affairs and promote the achievement of its objects:</w:t>
      </w:r>
    </w:p>
    <w:p w14:paraId="1AF9080E" w14:textId="77777777" w:rsidR="006A349C" w:rsidRDefault="006A349C" w:rsidP="006A349C">
      <w:pPr>
        <w:pStyle w:val="AS-P0"/>
      </w:pPr>
    </w:p>
    <w:p w14:paraId="5EB6C0D9" w14:textId="77777777" w:rsidR="006A349C" w:rsidRDefault="006A349C" w:rsidP="006A349C">
      <w:pPr>
        <w:pStyle w:val="AS-P0"/>
      </w:pPr>
      <w:r w:rsidRPr="00A145B2">
        <w:t>AND WHEREAS it also became necessary to provide for the acquisition by the Mission of immovable property for the purpose of establishing places of worship and manses:</w:t>
      </w:r>
    </w:p>
    <w:p w14:paraId="241134C7" w14:textId="77777777" w:rsidR="006A349C" w:rsidRDefault="006A349C" w:rsidP="006A349C">
      <w:pPr>
        <w:pStyle w:val="AS-P0"/>
        <w:rPr>
          <w:rFonts w:eastAsia="Arial"/>
        </w:rPr>
      </w:pPr>
    </w:p>
    <w:p w14:paraId="43227801" w14:textId="77777777" w:rsidR="006A349C" w:rsidRDefault="006A349C" w:rsidP="006A349C">
      <w:pPr>
        <w:pStyle w:val="AS-P0"/>
      </w:pPr>
      <w:r w:rsidRPr="00A145B2">
        <w:t>AND WHEREAS</w:t>
      </w:r>
      <w:r>
        <w:t xml:space="preserve"> </w:t>
      </w:r>
      <w:r w:rsidRPr="00A145B2">
        <w:t>the membership of the Mission had not yet attained such proportions that it had become generally recognised as a church:</w:t>
      </w:r>
    </w:p>
    <w:p w14:paraId="1C62A3AB" w14:textId="77777777" w:rsidR="006A349C" w:rsidRDefault="006A349C" w:rsidP="006A349C">
      <w:pPr>
        <w:pStyle w:val="AS-P0"/>
      </w:pPr>
    </w:p>
    <w:p w14:paraId="0F2DA0C7" w14:textId="77777777" w:rsidR="006A349C" w:rsidRDefault="006A349C" w:rsidP="006A349C">
      <w:pPr>
        <w:pStyle w:val="AS-P0"/>
      </w:pPr>
      <w:r w:rsidRPr="00A145B2">
        <w:t>AND WHEREAS the Mission was accordingly registered in 1913 as an unlimited company under the company laws of</w:t>
      </w:r>
      <w:r>
        <w:t xml:space="preserve"> </w:t>
      </w:r>
      <w:r w:rsidRPr="00A145B2">
        <w:t>the Union:</w:t>
      </w:r>
    </w:p>
    <w:p w14:paraId="647DBAF9" w14:textId="77777777" w:rsidR="006A349C" w:rsidRDefault="006A349C" w:rsidP="006A349C">
      <w:pPr>
        <w:pStyle w:val="AS-P0"/>
      </w:pPr>
    </w:p>
    <w:p w14:paraId="467AC3A4" w14:textId="77777777" w:rsidR="006A349C" w:rsidRDefault="006A349C" w:rsidP="006A349C">
      <w:pPr>
        <w:pStyle w:val="AS-P0"/>
      </w:pPr>
      <w:r w:rsidRPr="00A145B2">
        <w:t>AND WHEREAS the membership of the Mission, the extent of its work and the scope of its influence have, since 1913, increased to such an extent that it has become generally accepted as a church:</w:t>
      </w:r>
    </w:p>
    <w:p w14:paraId="6EB0349B" w14:textId="77777777" w:rsidR="006A349C" w:rsidRDefault="006A349C" w:rsidP="006A349C">
      <w:pPr>
        <w:pStyle w:val="AS-P0"/>
      </w:pPr>
    </w:p>
    <w:p w14:paraId="78DF09D4" w14:textId="77777777" w:rsidR="006A349C" w:rsidRDefault="006A349C" w:rsidP="006A349C">
      <w:pPr>
        <w:pStyle w:val="AS-P0"/>
      </w:pPr>
      <w:r w:rsidRPr="00A145B2">
        <w:t>AND WHEREAS continued registration of the Mission as a company under the company laws of the Union is inconsistent with the spiritual purposes underlying the</w:t>
      </w:r>
      <w:r>
        <w:t xml:space="preserve"> </w:t>
      </w:r>
      <w:r w:rsidRPr="00A145B2">
        <w:t>Mission</w:t>
      </w:r>
      <w:r>
        <w:t>’</w:t>
      </w:r>
      <w:r w:rsidRPr="00A145B2">
        <w:t>s existence and is proving to be an impediment to the proper achievement of its objects:</w:t>
      </w:r>
    </w:p>
    <w:p w14:paraId="1F88FD08" w14:textId="77777777" w:rsidR="006A349C" w:rsidRDefault="006A349C" w:rsidP="006A349C">
      <w:pPr>
        <w:pStyle w:val="AS-P0"/>
      </w:pPr>
    </w:p>
    <w:p w14:paraId="655FEEDA" w14:textId="77777777" w:rsidR="006A349C" w:rsidRDefault="006A349C" w:rsidP="006A349C">
      <w:pPr>
        <w:pStyle w:val="AS-P0"/>
      </w:pPr>
      <w:r w:rsidRPr="00A145B2">
        <w:t xml:space="preserve">AND WHEREAS the members of the Mission have </w:t>
      </w:r>
      <w:r>
        <w:t>accordingly</w:t>
      </w:r>
      <w:r w:rsidRPr="00A145B2">
        <w:t xml:space="preserve"> decided that the Mission should no longer be registered as</w:t>
      </w:r>
      <w:r>
        <w:t>’</w:t>
      </w:r>
      <w:r w:rsidRPr="00A145B2">
        <w:t xml:space="preserve"> a company</w:t>
      </w:r>
      <w:r>
        <w:t xml:space="preserve"> </w:t>
      </w:r>
      <w:r w:rsidRPr="00A145B2">
        <w:t>under</w:t>
      </w:r>
      <w:r>
        <w:t xml:space="preserve"> </w:t>
      </w:r>
      <w:r w:rsidRPr="00A145B2">
        <w:t>the company</w:t>
      </w:r>
      <w:r>
        <w:t xml:space="preserve"> </w:t>
      </w:r>
      <w:r w:rsidRPr="00A145B2">
        <w:t>laws of the Union:</w:t>
      </w:r>
    </w:p>
    <w:p w14:paraId="2C5AFDF5" w14:textId="77777777" w:rsidR="006A349C" w:rsidRDefault="006A349C" w:rsidP="006A349C">
      <w:pPr>
        <w:pStyle w:val="AS-P0"/>
      </w:pPr>
    </w:p>
    <w:p w14:paraId="39CD74E6" w14:textId="77777777" w:rsidR="006A349C" w:rsidRDefault="006A349C" w:rsidP="006A349C">
      <w:pPr>
        <w:pStyle w:val="AS-P0"/>
      </w:pPr>
      <w:r w:rsidRPr="00A145B2">
        <w:t>AND WHEREAS it is desirable that the Mission should nevertheless continue to enjoy corporate existence:</w:t>
      </w:r>
    </w:p>
    <w:p w14:paraId="1A0A6DAE" w14:textId="77777777" w:rsidR="006A349C" w:rsidRDefault="006A349C" w:rsidP="006A349C">
      <w:pPr>
        <w:pStyle w:val="AS-P0"/>
      </w:pPr>
    </w:p>
    <w:p w14:paraId="1D1E62B0" w14:textId="77777777" w:rsidR="006A349C" w:rsidRDefault="006A349C" w:rsidP="006A349C">
      <w:pPr>
        <w:pStyle w:val="AS-P0"/>
      </w:pPr>
      <w:r w:rsidRPr="00A145B2">
        <w:t>AND WHEREAS it is desirable that the Mission</w:t>
      </w:r>
      <w:r>
        <w:t>’</w:t>
      </w:r>
      <w:r w:rsidRPr="00A145B2">
        <w:t>s corporate existence as a church should receive statutory recognition:</w:t>
      </w:r>
    </w:p>
    <w:p w14:paraId="31BCAF70" w14:textId="77777777" w:rsidR="006A349C" w:rsidRDefault="006A349C" w:rsidP="006A349C">
      <w:pPr>
        <w:pStyle w:val="AS-P0"/>
      </w:pPr>
    </w:p>
    <w:p w14:paraId="2EA329B0" w14:textId="77777777" w:rsidR="006A349C" w:rsidRDefault="006A349C" w:rsidP="006A349C">
      <w:pPr>
        <w:pStyle w:val="AS-P0"/>
      </w:pPr>
      <w:r w:rsidRPr="00A145B2">
        <w:t>AND WHEREAS it is desirable to provide for a constitution for the said church and for incidental matters:</w:t>
      </w:r>
    </w:p>
    <w:p w14:paraId="44832226" w14:textId="77777777" w:rsidR="006A349C" w:rsidRDefault="006A349C" w:rsidP="006A349C">
      <w:pPr>
        <w:pStyle w:val="AS-P0"/>
      </w:pPr>
    </w:p>
    <w:p w14:paraId="75C1E424" w14:textId="77777777" w:rsidR="006A349C" w:rsidRDefault="006A349C" w:rsidP="006A349C">
      <w:pPr>
        <w:pStyle w:val="AS-P0"/>
      </w:pPr>
      <w:r w:rsidRPr="00A145B2">
        <w:t>BE IT THEREFORE ENACTED by the Queen</w:t>
      </w:r>
      <w:r>
        <w:t>’</w:t>
      </w:r>
      <w:r w:rsidRPr="00A145B2">
        <w:t>s Most Excellent Majesty, the Senate and the House of Assembly</w:t>
      </w:r>
      <w:r>
        <w:t xml:space="preserve"> </w:t>
      </w:r>
      <w:r w:rsidRPr="00A145B2">
        <w:t>of the Union of South Africa, as follows:-</w:t>
      </w:r>
    </w:p>
    <w:p w14:paraId="2A5A3F34" w14:textId="77777777" w:rsidR="006A349C" w:rsidRDefault="006A349C" w:rsidP="006A349C">
      <w:pPr>
        <w:pStyle w:val="AS-P0"/>
      </w:pPr>
    </w:p>
    <w:p w14:paraId="633766C2" w14:textId="1EC5C1D1" w:rsidR="00EA7A26" w:rsidRDefault="00EA7A26" w:rsidP="00EA7A26">
      <w:pPr>
        <w:pStyle w:val="AS-P-Amend"/>
      </w:pPr>
      <w:r>
        <w:t xml:space="preserve">[Act 4 of 1970 directs that the word “Republic” be substituted for the word “Union” </w:t>
      </w:r>
      <w:r w:rsidR="00515B6B">
        <w:t xml:space="preserve">throughout </w:t>
      </w:r>
      <w:r>
        <w:t xml:space="preserve">the Act. That substitution has not been made in the Preamble to the Act as it does not seem to be technically required, and also because it would seem illogical to substitute </w:t>
      </w:r>
      <w:r w:rsidR="005B4EEB">
        <w:br/>
      </w:r>
      <w:r>
        <w:t>the name of the political entity which enacted the statute.]</w:t>
      </w:r>
    </w:p>
    <w:p w14:paraId="5F6E1B82" w14:textId="77777777" w:rsidR="00EA7A26" w:rsidRDefault="00EA7A26" w:rsidP="006A349C">
      <w:pPr>
        <w:pStyle w:val="AS-P0"/>
      </w:pPr>
    </w:p>
    <w:p w14:paraId="1E222DCF" w14:textId="77777777" w:rsidR="00B84A05" w:rsidRDefault="00B84A05" w:rsidP="006A349C">
      <w:pPr>
        <w:pStyle w:val="AS-P0"/>
        <w:rPr>
          <w:b/>
        </w:rPr>
      </w:pPr>
      <w:r w:rsidRPr="0059656E">
        <w:rPr>
          <w:b/>
        </w:rPr>
        <w:t>Definitions</w:t>
      </w:r>
    </w:p>
    <w:p w14:paraId="2044210A" w14:textId="77777777" w:rsidR="00B84A05" w:rsidRDefault="00B84A05" w:rsidP="006A349C">
      <w:pPr>
        <w:pStyle w:val="AS-P0"/>
      </w:pPr>
    </w:p>
    <w:p w14:paraId="70B43101" w14:textId="77777777" w:rsidR="006A349C" w:rsidRDefault="006A349C" w:rsidP="00B50D16">
      <w:pPr>
        <w:pStyle w:val="AS-P1"/>
      </w:pPr>
      <w:r w:rsidRPr="00BE2AEA">
        <w:rPr>
          <w:b/>
        </w:rPr>
        <w:t>1.</w:t>
      </w:r>
      <w:r w:rsidRPr="00A145B2">
        <w:tab/>
        <w:t>In this Act</w:t>
      </w:r>
      <w:r>
        <w:t xml:space="preserve"> </w:t>
      </w:r>
      <w:r w:rsidRPr="00A145B2">
        <w:t>-</w:t>
      </w:r>
    </w:p>
    <w:p w14:paraId="4BC8F24B" w14:textId="77777777" w:rsidR="006A349C" w:rsidRDefault="006A349C" w:rsidP="006A349C">
      <w:pPr>
        <w:pStyle w:val="AS-P0"/>
      </w:pPr>
    </w:p>
    <w:p w14:paraId="7703F5B1" w14:textId="77777777" w:rsidR="006A349C" w:rsidRDefault="006A349C" w:rsidP="006A349C">
      <w:pPr>
        <w:pStyle w:val="AS-P0"/>
      </w:pPr>
      <w:r>
        <w:t>“</w:t>
      </w:r>
      <w:r w:rsidRPr="00A145B2">
        <w:t>the church</w:t>
      </w:r>
      <w:r>
        <w:t>”</w:t>
      </w:r>
      <w:r w:rsidRPr="00A145B2">
        <w:t xml:space="preserve"> means</w:t>
      </w:r>
      <w:r>
        <w:t xml:space="preserve"> </w:t>
      </w:r>
      <w:r w:rsidRPr="00A145B2">
        <w:t>The Apostolic Faith Mission of South Africa incorporated</w:t>
      </w:r>
      <w:r>
        <w:t xml:space="preserve"> </w:t>
      </w:r>
      <w:r w:rsidRPr="00A145B2">
        <w:t>under</w:t>
      </w:r>
      <w:r>
        <w:t xml:space="preserve"> </w:t>
      </w:r>
      <w:r w:rsidRPr="00A145B2">
        <w:t>this Act;</w:t>
      </w:r>
    </w:p>
    <w:p w14:paraId="6DF58E52" w14:textId="77777777" w:rsidR="006A349C" w:rsidRDefault="006A349C" w:rsidP="006A349C">
      <w:pPr>
        <w:pStyle w:val="AS-P0"/>
      </w:pPr>
    </w:p>
    <w:p w14:paraId="0061C5EC" w14:textId="77777777" w:rsidR="006A349C" w:rsidRDefault="006A349C" w:rsidP="006A349C">
      <w:pPr>
        <w:pStyle w:val="AS-P0"/>
      </w:pPr>
      <w:r>
        <w:t>“</w:t>
      </w:r>
      <w:r w:rsidRPr="00A145B2">
        <w:t>the company</w:t>
      </w:r>
      <w:r>
        <w:t>”</w:t>
      </w:r>
      <w:r w:rsidRPr="00A145B2">
        <w:t xml:space="preserve"> means the company which at the commencement of this Act was </w:t>
      </w:r>
      <w:r>
        <w:t>regi</w:t>
      </w:r>
      <w:r w:rsidRPr="00A145B2">
        <w:t>stered as an unlimited company without share capital</w:t>
      </w:r>
      <w:r>
        <w:t xml:space="preserve"> </w:t>
      </w:r>
      <w:r w:rsidRPr="00A145B2">
        <w:t>in</w:t>
      </w:r>
      <w:r>
        <w:t xml:space="preserve"> </w:t>
      </w:r>
      <w:r w:rsidRPr="00A145B2">
        <w:t>terms</w:t>
      </w:r>
      <w:r>
        <w:t xml:space="preserve"> </w:t>
      </w:r>
      <w:r w:rsidRPr="00A145B2">
        <w:t xml:space="preserve">of the company laws of the </w:t>
      </w:r>
      <w:r w:rsidR="00EA7A26">
        <w:t xml:space="preserve">Republic </w:t>
      </w:r>
      <w:r w:rsidRPr="00A145B2">
        <w:t>under</w:t>
      </w:r>
      <w:r>
        <w:t xml:space="preserve"> </w:t>
      </w:r>
      <w:r w:rsidRPr="00A145B2">
        <w:t>the</w:t>
      </w:r>
      <w:r>
        <w:t xml:space="preserve"> </w:t>
      </w:r>
      <w:r w:rsidRPr="00A145B2">
        <w:t>name</w:t>
      </w:r>
      <w:r>
        <w:t xml:space="preserve"> </w:t>
      </w:r>
      <w:r w:rsidRPr="00A145B2">
        <w:t>of The Apostolic</w:t>
      </w:r>
      <w:r>
        <w:t xml:space="preserve"> </w:t>
      </w:r>
      <w:r w:rsidRPr="00A145B2">
        <w:t>Faith</w:t>
      </w:r>
      <w:r>
        <w:t xml:space="preserve"> </w:t>
      </w:r>
      <w:r w:rsidRPr="00A145B2">
        <w:t>Mission</w:t>
      </w:r>
      <w:r>
        <w:t xml:space="preserve"> </w:t>
      </w:r>
      <w:r w:rsidRPr="00A145B2">
        <w:t>of South Africa.</w:t>
      </w:r>
    </w:p>
    <w:p w14:paraId="41F29207" w14:textId="77777777" w:rsidR="006A349C" w:rsidRDefault="006A349C" w:rsidP="006A349C">
      <w:pPr>
        <w:pStyle w:val="AS-P0"/>
      </w:pPr>
    </w:p>
    <w:p w14:paraId="11D8DF3A" w14:textId="77777777" w:rsidR="00EA7A26" w:rsidRDefault="00EA7A26" w:rsidP="00EA7A26">
      <w:pPr>
        <w:pStyle w:val="AS-P-Amend"/>
      </w:pPr>
      <w:r>
        <w:t>[section 1 amended by Act 4 of 1970]</w:t>
      </w:r>
    </w:p>
    <w:p w14:paraId="47F87D46" w14:textId="77777777" w:rsidR="00EA7A26" w:rsidRDefault="00EA7A26" w:rsidP="006A349C">
      <w:pPr>
        <w:pStyle w:val="AS-P0"/>
      </w:pPr>
    </w:p>
    <w:p w14:paraId="22EAD207" w14:textId="77777777" w:rsidR="00B84A05" w:rsidRDefault="00B84A05" w:rsidP="006A349C">
      <w:pPr>
        <w:pStyle w:val="AS-P0"/>
        <w:rPr>
          <w:b/>
        </w:rPr>
      </w:pPr>
      <w:r w:rsidRPr="0059656E">
        <w:rPr>
          <w:b/>
        </w:rPr>
        <w:t>Dissolution of the company and incorporation of the church under this Act</w:t>
      </w:r>
    </w:p>
    <w:p w14:paraId="25882A17" w14:textId="77777777" w:rsidR="00B84A05" w:rsidRDefault="00B84A05" w:rsidP="006A349C">
      <w:pPr>
        <w:pStyle w:val="AS-P0"/>
      </w:pPr>
    </w:p>
    <w:p w14:paraId="73C37C22" w14:textId="77777777" w:rsidR="006A349C" w:rsidRDefault="006A349C" w:rsidP="00416241">
      <w:pPr>
        <w:pStyle w:val="AS-P1"/>
      </w:pPr>
      <w:r w:rsidRPr="00BE2AEA">
        <w:rPr>
          <w:b/>
        </w:rPr>
        <w:t>2.</w:t>
      </w:r>
      <w:r w:rsidRPr="00A145B2">
        <w:tab/>
        <w:t>Upon commencement of this Act the company shall be dissolved and the church known as The Apostolic Faith Mission of South Africa shall under that name be incorporated</w:t>
      </w:r>
      <w:r>
        <w:t xml:space="preserve"> </w:t>
      </w:r>
      <w:r w:rsidRPr="00A145B2">
        <w:t>under the provisions of this Act.</w:t>
      </w:r>
    </w:p>
    <w:p w14:paraId="2D7E2501" w14:textId="77777777" w:rsidR="006A349C" w:rsidRDefault="006A349C" w:rsidP="006A349C">
      <w:pPr>
        <w:pStyle w:val="AS-P0"/>
      </w:pPr>
    </w:p>
    <w:p w14:paraId="5B5E6C8E" w14:textId="77777777" w:rsidR="00B84A05" w:rsidRDefault="00B84A05" w:rsidP="006A349C">
      <w:pPr>
        <w:pStyle w:val="AS-P0"/>
        <w:rPr>
          <w:b/>
        </w:rPr>
      </w:pPr>
      <w:r w:rsidRPr="0059656E">
        <w:rPr>
          <w:b/>
        </w:rPr>
        <w:t>Church to have corporate existence</w:t>
      </w:r>
    </w:p>
    <w:p w14:paraId="50777194" w14:textId="77777777" w:rsidR="00B84A05" w:rsidRDefault="00B84A05" w:rsidP="006A349C">
      <w:pPr>
        <w:pStyle w:val="AS-P0"/>
      </w:pPr>
    </w:p>
    <w:p w14:paraId="114D2D7C" w14:textId="77777777" w:rsidR="006A349C" w:rsidRDefault="006A349C" w:rsidP="00E23CA5">
      <w:pPr>
        <w:pStyle w:val="AS-P1"/>
      </w:pPr>
      <w:r w:rsidRPr="00BE2AEA">
        <w:rPr>
          <w:b/>
        </w:rPr>
        <w:t>3.</w:t>
      </w:r>
      <w:r w:rsidRPr="00A145B2">
        <w:tab/>
        <w:t>The church shall be a body corporate with perpetual succession, capable of suing and being sued in its own name, and of acquiring rights and incurring obligations, distinct from its members,</w:t>
      </w:r>
    </w:p>
    <w:p w14:paraId="58D6A50B" w14:textId="77777777" w:rsidR="006A349C" w:rsidRDefault="006A349C" w:rsidP="006A349C">
      <w:pPr>
        <w:pStyle w:val="AS-P0"/>
      </w:pPr>
    </w:p>
    <w:p w14:paraId="3D867D46" w14:textId="77777777" w:rsidR="00B84A05" w:rsidRDefault="00B84A05" w:rsidP="006A349C">
      <w:pPr>
        <w:pStyle w:val="AS-P0"/>
        <w:rPr>
          <w:b/>
        </w:rPr>
      </w:pPr>
      <w:r w:rsidRPr="0059656E">
        <w:rPr>
          <w:b/>
        </w:rPr>
        <w:t>Seat of the church</w:t>
      </w:r>
    </w:p>
    <w:p w14:paraId="6B80BDF2" w14:textId="77777777" w:rsidR="00B84A05" w:rsidRDefault="00B84A05" w:rsidP="006A349C">
      <w:pPr>
        <w:pStyle w:val="AS-P0"/>
      </w:pPr>
    </w:p>
    <w:p w14:paraId="4503CCBF" w14:textId="77777777" w:rsidR="006A349C" w:rsidRPr="0085414F" w:rsidRDefault="006A349C" w:rsidP="006B10CD">
      <w:pPr>
        <w:pStyle w:val="AS-P1"/>
      </w:pPr>
      <w:r w:rsidRPr="00BE2AEA">
        <w:rPr>
          <w:b/>
        </w:rPr>
        <w:t>4.</w:t>
      </w:r>
      <w:r w:rsidRPr="00A145B2">
        <w:tab/>
      </w:r>
      <w:r w:rsidRPr="0085414F">
        <w:t>The church shall have its headquarters at 40, Ameshof Street, Braamfontein, Johannesburg, or at such other place in the Transvaal as it decides upon in terms of its constitution.</w:t>
      </w:r>
    </w:p>
    <w:p w14:paraId="3DD2A184" w14:textId="77777777" w:rsidR="006A349C" w:rsidRDefault="006A349C" w:rsidP="006A349C">
      <w:pPr>
        <w:pStyle w:val="AS-P0"/>
      </w:pPr>
    </w:p>
    <w:p w14:paraId="548B0E88" w14:textId="77777777" w:rsidR="00B84A05" w:rsidRDefault="00B84A05" w:rsidP="006A349C">
      <w:pPr>
        <w:pStyle w:val="AS-P0"/>
        <w:rPr>
          <w:b/>
        </w:rPr>
      </w:pPr>
      <w:r w:rsidRPr="0059656E">
        <w:rPr>
          <w:b/>
        </w:rPr>
        <w:t>Powers and constitution of the church</w:t>
      </w:r>
    </w:p>
    <w:p w14:paraId="75B95F7B" w14:textId="77777777" w:rsidR="00B84A05" w:rsidRDefault="00B84A05" w:rsidP="006A349C">
      <w:pPr>
        <w:pStyle w:val="AS-P0"/>
      </w:pPr>
    </w:p>
    <w:p w14:paraId="6390D6FC" w14:textId="77777777" w:rsidR="006A349C" w:rsidRDefault="006A349C" w:rsidP="00F81E4D">
      <w:pPr>
        <w:pStyle w:val="AS-P1"/>
      </w:pPr>
      <w:r w:rsidRPr="00BE2AEA">
        <w:rPr>
          <w:b/>
        </w:rPr>
        <w:t>5.</w:t>
      </w:r>
      <w:r w:rsidRPr="00A145B2">
        <w:tab/>
        <w:t xml:space="preserve">(1) </w:t>
      </w:r>
      <w:r w:rsidR="00F81E4D">
        <w:tab/>
      </w:r>
      <w:r w:rsidRPr="00A145B2">
        <w:t>The church shall have power to alter its constitution, to make such rules and regulations and generally to do all such acts and perform such functions as are expedient and necessary for the benefit of the church and the advancement of its objects.</w:t>
      </w:r>
    </w:p>
    <w:p w14:paraId="46947191" w14:textId="77777777" w:rsidR="006A349C" w:rsidRDefault="006A349C" w:rsidP="00F81E4D">
      <w:pPr>
        <w:pStyle w:val="AS-P1"/>
      </w:pPr>
    </w:p>
    <w:p w14:paraId="47D5905B" w14:textId="77777777" w:rsidR="006A349C" w:rsidRDefault="006A349C" w:rsidP="00F81E4D">
      <w:pPr>
        <w:pStyle w:val="AS-P1"/>
      </w:pPr>
      <w:r w:rsidRPr="00A145B2">
        <w:t xml:space="preserve">(2) </w:t>
      </w:r>
      <w:r w:rsidR="00F81E4D">
        <w:tab/>
      </w:r>
      <w:r w:rsidRPr="00A145B2">
        <w:t xml:space="preserve">The memorandum and articles of association of the company, in force at the commencement of this Act and set forth in the Schedule hereto, shall </w:t>
      </w:r>
      <w:r w:rsidRPr="00824DB8">
        <w:rPr>
          <w:i/>
        </w:rPr>
        <w:t>mutatis mutandis</w:t>
      </w:r>
      <w:r w:rsidRPr="00A145B2">
        <w:t xml:space="preserve"> remain of force as the constitution of the church, describing its powers and objects, regulating the management and control of its affairs, and providing for the amendment of the said constitution.</w:t>
      </w:r>
    </w:p>
    <w:p w14:paraId="670FD43D" w14:textId="77777777" w:rsidR="006A349C" w:rsidRDefault="006A349C" w:rsidP="006A349C">
      <w:pPr>
        <w:pStyle w:val="AS-P0"/>
      </w:pPr>
    </w:p>
    <w:p w14:paraId="654E188D" w14:textId="77777777" w:rsidR="00B84A05" w:rsidRDefault="00B84A05" w:rsidP="006A349C">
      <w:pPr>
        <w:pStyle w:val="AS-P0"/>
        <w:rPr>
          <w:b/>
        </w:rPr>
      </w:pPr>
      <w:r w:rsidRPr="0059656E">
        <w:rPr>
          <w:b/>
        </w:rPr>
        <w:t>Church to succeed to the rights and obligations of the company</w:t>
      </w:r>
    </w:p>
    <w:p w14:paraId="0010C4C0" w14:textId="77777777" w:rsidR="00B84A05" w:rsidRDefault="00B84A05" w:rsidP="006A349C">
      <w:pPr>
        <w:pStyle w:val="AS-P0"/>
      </w:pPr>
    </w:p>
    <w:p w14:paraId="1E589FF7" w14:textId="77777777" w:rsidR="006A349C" w:rsidRDefault="006A349C" w:rsidP="00C9639B">
      <w:pPr>
        <w:pStyle w:val="AS-P1"/>
      </w:pPr>
      <w:r w:rsidRPr="00BE2AEA">
        <w:rPr>
          <w:b/>
        </w:rPr>
        <w:t>6.</w:t>
      </w:r>
      <w:r w:rsidRPr="00A145B2">
        <w:tab/>
        <w:t>Upon the commencement of this Act the church shall acquire all the rights previously held by the company and shall assume all its obligations.</w:t>
      </w:r>
    </w:p>
    <w:p w14:paraId="48FD92A2" w14:textId="77777777" w:rsidR="006A349C" w:rsidRDefault="006A349C" w:rsidP="006A349C">
      <w:pPr>
        <w:pStyle w:val="AS-P0"/>
      </w:pPr>
    </w:p>
    <w:p w14:paraId="42EF3867" w14:textId="77777777" w:rsidR="00B84A05" w:rsidRDefault="00B84A05" w:rsidP="006A349C">
      <w:pPr>
        <w:pStyle w:val="AS-P0"/>
        <w:rPr>
          <w:b/>
        </w:rPr>
      </w:pPr>
      <w:r w:rsidRPr="0059656E">
        <w:rPr>
          <w:b/>
        </w:rPr>
        <w:t>Vesting of the company</w:t>
      </w:r>
      <w:r>
        <w:rPr>
          <w:b/>
        </w:rPr>
        <w:t>’</w:t>
      </w:r>
      <w:r w:rsidRPr="0059656E">
        <w:rPr>
          <w:b/>
        </w:rPr>
        <w:t>s property in the church</w:t>
      </w:r>
    </w:p>
    <w:p w14:paraId="6E53A24E" w14:textId="77777777" w:rsidR="00B84A05" w:rsidRDefault="00B84A05" w:rsidP="006A349C">
      <w:pPr>
        <w:pStyle w:val="AS-P0"/>
      </w:pPr>
    </w:p>
    <w:p w14:paraId="198670D7" w14:textId="77777777" w:rsidR="006A349C" w:rsidRDefault="006A349C" w:rsidP="00942B7F">
      <w:pPr>
        <w:pStyle w:val="AS-P1"/>
      </w:pPr>
      <w:r w:rsidRPr="00BE2AEA">
        <w:rPr>
          <w:b/>
        </w:rPr>
        <w:t>7.</w:t>
      </w:r>
      <w:r w:rsidRPr="00A145B2">
        <w:tab/>
      </w:r>
      <w:r w:rsidR="00942B7F">
        <w:t xml:space="preserve">The whole of the movable and immovable property which at the commencement of this Act was vested in the company or registered in its name shall, upon the commencement of this Act, vest in the church and be deemed to be registered in its name, without payment of transfer duty or stamp duty or fees of office, and the respective registrars of deeds in the various Provinces of the </w:t>
      </w:r>
      <w:r w:rsidR="00EA7A26">
        <w:t xml:space="preserve">Republic </w:t>
      </w:r>
      <w:r w:rsidR="00942B7F">
        <w:t>and in the Territory of South-West Africa shall, upon production to them of the title deeds of any immovable property so registered, endorse the same to the effect that such immovable property is deemed to be registered in the name of the church in accordance with the provisions of this Act, whereupon the said title deeds shall serve and avail as the title deeds of the church in respect of such immovable properties. Where any such immovable property is subject to any bond, mortgage or otherwise, such bond shall be likewise endorsed, which endorsement shall have the effect of substituting the church as debtor under the bond and shall make it and the property aforesaid subject to all the duties and obligations of the said bond and entitled to any rights to readvances under the bond exactly as if the said church had originally been the debtor thereunder.</w:t>
      </w:r>
    </w:p>
    <w:p w14:paraId="55A3AE2A" w14:textId="77777777" w:rsidR="00942B7F" w:rsidRDefault="00942B7F" w:rsidP="00942B7F">
      <w:pPr>
        <w:pStyle w:val="AS-P1"/>
      </w:pPr>
    </w:p>
    <w:p w14:paraId="035D54BB" w14:textId="77777777" w:rsidR="00942B7F" w:rsidRDefault="00942B7F" w:rsidP="00942B7F">
      <w:pPr>
        <w:pStyle w:val="AS-P-Amend"/>
      </w:pPr>
      <w:r>
        <w:t>[</w:t>
      </w:r>
      <w:r w:rsidR="00EA7A26">
        <w:t>S</w:t>
      </w:r>
      <w:r>
        <w:t xml:space="preserve">ection 7 </w:t>
      </w:r>
      <w:r w:rsidR="00EA7A26">
        <w:t xml:space="preserve">is </w:t>
      </w:r>
      <w:r>
        <w:t>substituted by Act 4 of 1970</w:t>
      </w:r>
      <w:r w:rsidR="00EA7A26">
        <w:t xml:space="preserve">. Act 4 of 1970 also directs that </w:t>
      </w:r>
      <w:r w:rsidR="00EA7A26">
        <w:br/>
        <w:t xml:space="preserve">the word “Republic” be substituted for the word “Union”; </w:t>
      </w:r>
      <w:r w:rsidR="00EA7A26">
        <w:br/>
        <w:t>that substitution has been made in this substituted section as well.</w:t>
      </w:r>
      <w:r>
        <w:t>]</w:t>
      </w:r>
    </w:p>
    <w:p w14:paraId="2E884ABF" w14:textId="77777777" w:rsidR="00942B7F" w:rsidRDefault="00942B7F" w:rsidP="00942B7F">
      <w:pPr>
        <w:pStyle w:val="AS-P1"/>
      </w:pPr>
    </w:p>
    <w:p w14:paraId="3DA85FCC" w14:textId="77777777" w:rsidR="00B84A05" w:rsidRDefault="00B84A05" w:rsidP="006A349C">
      <w:pPr>
        <w:pStyle w:val="AS-P0"/>
        <w:rPr>
          <w:b/>
        </w:rPr>
      </w:pPr>
      <w:r w:rsidRPr="0059656E">
        <w:rPr>
          <w:b/>
        </w:rPr>
        <w:t>Office-bearers of the company to remain in office as office-bearers of the church</w:t>
      </w:r>
    </w:p>
    <w:p w14:paraId="7F6FE9DA" w14:textId="77777777" w:rsidR="00B84A05" w:rsidRDefault="00B84A05" w:rsidP="006A349C">
      <w:pPr>
        <w:pStyle w:val="AS-P0"/>
      </w:pPr>
    </w:p>
    <w:p w14:paraId="036B3ABF" w14:textId="77777777" w:rsidR="006A349C" w:rsidRPr="0085414F" w:rsidRDefault="006A349C" w:rsidP="0004225E">
      <w:pPr>
        <w:pStyle w:val="AS-P1"/>
      </w:pPr>
      <w:r w:rsidRPr="00BE2AEA">
        <w:rPr>
          <w:b/>
        </w:rPr>
        <w:t>8.</w:t>
      </w:r>
      <w:r w:rsidRPr="00A145B2">
        <w:tab/>
      </w:r>
      <w:r w:rsidRPr="0085414F">
        <w:t>The office-bearers of the company, in office at the commencement of this Act, shall remain in office as the office-bearers of the church until succeeded in terms of the church’s constitution.</w:t>
      </w:r>
    </w:p>
    <w:p w14:paraId="43B97040" w14:textId="77777777" w:rsidR="00394B63" w:rsidRDefault="00394B63" w:rsidP="0004225E">
      <w:pPr>
        <w:pStyle w:val="AS-P1"/>
      </w:pPr>
    </w:p>
    <w:p w14:paraId="3C14304D" w14:textId="77777777" w:rsidR="00394B63" w:rsidRPr="00394B63" w:rsidRDefault="00394B63" w:rsidP="00394B63">
      <w:pPr>
        <w:pStyle w:val="AS-P0"/>
        <w:rPr>
          <w:b/>
        </w:rPr>
      </w:pPr>
      <w:r w:rsidRPr="00394B63">
        <w:rPr>
          <w:b/>
        </w:rPr>
        <w:t xml:space="preserve">Application </w:t>
      </w:r>
      <w:r>
        <w:rPr>
          <w:b/>
        </w:rPr>
        <w:t>of Act to South-</w:t>
      </w:r>
      <w:r w:rsidRPr="00394B63">
        <w:rPr>
          <w:b/>
        </w:rPr>
        <w:t xml:space="preserve">West Africa </w:t>
      </w:r>
    </w:p>
    <w:p w14:paraId="6D8DC6C6" w14:textId="77777777" w:rsidR="00394B63" w:rsidRPr="00394B63" w:rsidRDefault="00394B63" w:rsidP="00394B63">
      <w:pPr>
        <w:pStyle w:val="AS-P0"/>
        <w:rPr>
          <w:b/>
        </w:rPr>
      </w:pPr>
    </w:p>
    <w:p w14:paraId="730F7ABC" w14:textId="77777777" w:rsidR="00394B63" w:rsidRPr="00394B63" w:rsidRDefault="00394B63" w:rsidP="00394B63">
      <w:pPr>
        <w:pStyle w:val="AS-P0"/>
      </w:pPr>
      <w:r>
        <w:rPr>
          <w:b/>
        </w:rPr>
        <w:tab/>
      </w:r>
      <w:r w:rsidRPr="00394B63">
        <w:rPr>
          <w:b/>
        </w:rPr>
        <w:t>8A.</w:t>
      </w:r>
      <w:r w:rsidRPr="00394B63">
        <w:tab/>
        <w:t>This Act and any amendment thereof which</w:t>
      </w:r>
      <w:r>
        <w:t xml:space="preserve"> be made from time to time, shall apply also in the territory of South-West Africa, including the Eastern Caprivi Zipfel referred to in section 38(5) of the South-West Africa Constitution Act, 1968 (Act No. 39 of 1968).</w:t>
      </w:r>
    </w:p>
    <w:p w14:paraId="33E47236" w14:textId="77777777" w:rsidR="00394B63" w:rsidRDefault="00394B63" w:rsidP="00394B63">
      <w:pPr>
        <w:pStyle w:val="AS-P-Amend"/>
      </w:pPr>
    </w:p>
    <w:p w14:paraId="5DFE5B74" w14:textId="77777777" w:rsidR="00394B63" w:rsidRPr="00B84A05" w:rsidRDefault="00394B63" w:rsidP="00394B63">
      <w:pPr>
        <w:pStyle w:val="AS-P-Amend"/>
      </w:pPr>
      <w:r>
        <w:t>[section 8A inserted by Act 4 of 1970]</w:t>
      </w:r>
    </w:p>
    <w:p w14:paraId="0207692E" w14:textId="77777777" w:rsidR="006A349C" w:rsidRDefault="006A349C" w:rsidP="006A349C">
      <w:pPr>
        <w:pStyle w:val="AS-P0"/>
      </w:pPr>
    </w:p>
    <w:p w14:paraId="715ABCBC" w14:textId="77777777" w:rsidR="00B84A05" w:rsidRDefault="00B84A05" w:rsidP="006A349C">
      <w:pPr>
        <w:pStyle w:val="AS-P0"/>
        <w:rPr>
          <w:b/>
        </w:rPr>
      </w:pPr>
      <w:r w:rsidRPr="0059656E">
        <w:rPr>
          <w:b/>
        </w:rPr>
        <w:t>Short title and commencement</w:t>
      </w:r>
    </w:p>
    <w:p w14:paraId="41076CE3" w14:textId="77777777" w:rsidR="00B84A05" w:rsidRDefault="00B84A05" w:rsidP="006A349C">
      <w:pPr>
        <w:pStyle w:val="AS-P0"/>
      </w:pPr>
    </w:p>
    <w:p w14:paraId="54E9234B" w14:textId="77777777" w:rsidR="006A349C" w:rsidRDefault="006A349C" w:rsidP="0004225E">
      <w:pPr>
        <w:pStyle w:val="AS-P1"/>
      </w:pPr>
      <w:r w:rsidRPr="00BE2AEA">
        <w:rPr>
          <w:b/>
        </w:rPr>
        <w:t>9.</w:t>
      </w:r>
      <w:r w:rsidRPr="00A145B2">
        <w:tab/>
        <w:t xml:space="preserve">This Act shall be called The Apostolic Faith Mission of South Africa (Private) Act, 1961, and shall come into operation upon a date to be fixed by the Governor-General by proclamation in the </w:t>
      </w:r>
      <w:r w:rsidRPr="00E07647">
        <w:rPr>
          <w:i/>
        </w:rPr>
        <w:t>Gazette</w:t>
      </w:r>
      <w:r w:rsidRPr="00A145B2">
        <w:t>.</w:t>
      </w:r>
    </w:p>
    <w:p w14:paraId="0EFBE47E" w14:textId="77777777" w:rsidR="00280DCD" w:rsidRDefault="00280DCD" w:rsidP="00447229">
      <w:pPr>
        <w:pStyle w:val="AS-P0"/>
      </w:pPr>
    </w:p>
    <w:p w14:paraId="70A2AD8A" w14:textId="77777777" w:rsidR="001A3B53" w:rsidRPr="005B4EEB" w:rsidRDefault="001A3B53" w:rsidP="005B4EEB">
      <w:pPr>
        <w:pStyle w:val="AS-P-Amend"/>
      </w:pPr>
      <w:r w:rsidRPr="005B4EEB">
        <w:t>[The Republic of South Africa Constitution Act 32 of 1961 provided in Article 3(b) that as from 31 May 1961, any reference to the Governor-General in any law in force in the Union of South Africa or in any other territory in respect of which Parliament is competent to legislate shall be construed as a reference to the Republic or the State President as the circumstances may require. However, by this time the Act had already come into operation on a date fixed by the Governor-General.]</w:t>
      </w:r>
    </w:p>
    <w:p w14:paraId="3FB3D296" w14:textId="77777777" w:rsidR="001A3B53" w:rsidRDefault="001A3B53" w:rsidP="00447229">
      <w:pPr>
        <w:pStyle w:val="AS-P0"/>
      </w:pPr>
    </w:p>
    <w:p w14:paraId="70796CFE" w14:textId="77777777" w:rsidR="006D0EFC" w:rsidRDefault="006D0EFC" w:rsidP="00447229">
      <w:pPr>
        <w:pStyle w:val="AS-P0"/>
      </w:pPr>
    </w:p>
    <w:p w14:paraId="7D574774" w14:textId="52FCF67C" w:rsidR="006D0EFC" w:rsidRPr="00F97C60" w:rsidRDefault="006D0EFC" w:rsidP="00F97C60">
      <w:pPr>
        <w:pStyle w:val="AS-P0"/>
        <w:jc w:val="center"/>
        <w:rPr>
          <w:b/>
        </w:rPr>
      </w:pPr>
      <w:r w:rsidRPr="00F97C60">
        <w:rPr>
          <w:b/>
        </w:rPr>
        <w:t>Schedule</w:t>
      </w:r>
    </w:p>
    <w:p w14:paraId="185D1EA9" w14:textId="77777777" w:rsidR="006D0EFC" w:rsidRDefault="006D0EFC" w:rsidP="006D0EFC">
      <w:pPr>
        <w:pStyle w:val="AS-P0"/>
      </w:pPr>
    </w:p>
    <w:p w14:paraId="476DF410" w14:textId="77777777" w:rsidR="006D0EFC" w:rsidRDefault="006D0EFC" w:rsidP="00F97C60">
      <w:pPr>
        <w:pStyle w:val="AS-H3A"/>
      </w:pPr>
      <w:r w:rsidRPr="00C2149E">
        <w:t>ARTICLES</w:t>
      </w:r>
      <w:r>
        <w:t xml:space="preserve"> </w:t>
      </w:r>
      <w:r w:rsidRPr="00C2149E">
        <w:t>OF ASSOCIATION</w:t>
      </w:r>
    </w:p>
    <w:p w14:paraId="6038EC44" w14:textId="77777777" w:rsidR="00F97C60" w:rsidRDefault="00F97C60" w:rsidP="00F97C60">
      <w:pPr>
        <w:pStyle w:val="AS-H3b"/>
      </w:pPr>
    </w:p>
    <w:p w14:paraId="02CCE079" w14:textId="77777777" w:rsidR="006D0EFC" w:rsidRDefault="00F97C60" w:rsidP="00F97C60">
      <w:pPr>
        <w:pStyle w:val="AS-H3b"/>
      </w:pPr>
      <w:r>
        <w:t xml:space="preserve">of the </w:t>
      </w:r>
      <w:r w:rsidRPr="00C2149E">
        <w:t>Apostolic</w:t>
      </w:r>
      <w:r>
        <w:t xml:space="preserve"> </w:t>
      </w:r>
      <w:r w:rsidRPr="00C2149E">
        <w:t>Faith</w:t>
      </w:r>
      <w:r>
        <w:t xml:space="preserve"> </w:t>
      </w:r>
      <w:r w:rsidRPr="00C2149E">
        <w:t>Mission</w:t>
      </w:r>
      <w:r>
        <w:t xml:space="preserve"> o</w:t>
      </w:r>
      <w:r w:rsidRPr="00C2149E">
        <w:t>f</w:t>
      </w:r>
      <w:r>
        <w:t xml:space="preserve"> </w:t>
      </w:r>
      <w:r w:rsidRPr="00C2149E">
        <w:t>South</w:t>
      </w:r>
      <w:r>
        <w:t xml:space="preserve"> </w:t>
      </w:r>
      <w:r w:rsidRPr="00C2149E">
        <w:t>Africa</w:t>
      </w:r>
    </w:p>
    <w:p w14:paraId="08CC276D" w14:textId="77777777" w:rsidR="006D0EFC" w:rsidRDefault="006D0EFC" w:rsidP="006D0EFC">
      <w:pPr>
        <w:pStyle w:val="AS-P0"/>
      </w:pPr>
    </w:p>
    <w:p w14:paraId="1B112D2F" w14:textId="77777777" w:rsidR="006D0EFC" w:rsidRDefault="00F97C60" w:rsidP="00F97C60">
      <w:pPr>
        <w:pStyle w:val="AS-H3b"/>
      </w:pPr>
      <w:r w:rsidRPr="00C2149E">
        <w:t>Members</w:t>
      </w:r>
      <w:r>
        <w:t>hip</w:t>
      </w:r>
    </w:p>
    <w:p w14:paraId="7CFF3176" w14:textId="77777777" w:rsidR="006D0EFC" w:rsidRDefault="006D0EFC" w:rsidP="006D0EFC">
      <w:pPr>
        <w:pStyle w:val="AS-P0"/>
      </w:pPr>
    </w:p>
    <w:p w14:paraId="6519852C" w14:textId="77777777" w:rsidR="006D0EFC" w:rsidRDefault="006D0EFC" w:rsidP="00AF6FCC">
      <w:pPr>
        <w:pStyle w:val="AS-P1"/>
      </w:pPr>
      <w:r>
        <w:t>1</w:t>
      </w:r>
      <w:r w:rsidRPr="00C2149E">
        <w:t xml:space="preserve">. </w:t>
      </w:r>
      <w:r>
        <w:tab/>
      </w:r>
      <w:r w:rsidRPr="00C2149E">
        <w:t xml:space="preserve">The members of the Apostolic Faith Mission of South Africa, hereinafter referred to as </w:t>
      </w:r>
      <w:r>
        <w:t>“</w:t>
      </w:r>
      <w:r w:rsidRPr="00C2149E">
        <w:t>The Mission</w:t>
      </w:r>
      <w:r w:rsidR="000C320F">
        <w:t>”</w:t>
      </w:r>
      <w:r w:rsidRPr="00C2149E">
        <w:t>, shall in so far as the Administration</w:t>
      </w:r>
      <w:r>
        <w:t xml:space="preserve"> </w:t>
      </w:r>
      <w:r w:rsidRPr="00C2149E">
        <w:t>of</w:t>
      </w:r>
      <w:r>
        <w:t xml:space="preserve"> </w:t>
      </w:r>
      <w:r w:rsidRPr="00C2149E">
        <w:t>the</w:t>
      </w:r>
      <w:r>
        <w:t xml:space="preserve"> </w:t>
      </w:r>
      <w:r w:rsidRPr="00C2149E">
        <w:t>Mission</w:t>
      </w:r>
      <w:r>
        <w:t xml:space="preserve"> </w:t>
      </w:r>
      <w:r w:rsidRPr="00C2149E">
        <w:t>is</w:t>
      </w:r>
      <w:r>
        <w:t xml:space="preserve"> </w:t>
      </w:r>
      <w:r w:rsidRPr="00C2149E">
        <w:t>concerned,</w:t>
      </w:r>
      <w:r>
        <w:t xml:space="preserve"> </w:t>
      </w:r>
      <w:r w:rsidRPr="00C2149E">
        <w:t>and</w:t>
      </w:r>
      <w:r>
        <w:t xml:space="preserve"> </w:t>
      </w:r>
      <w:r w:rsidRPr="00C2149E">
        <w:t>subject</w:t>
      </w:r>
      <w:r>
        <w:t xml:space="preserve"> </w:t>
      </w:r>
      <w:r w:rsidRPr="00C2149E">
        <w:t>to</w:t>
      </w:r>
      <w:r>
        <w:t xml:space="preserve"> </w:t>
      </w:r>
      <w:r w:rsidRPr="00C2149E">
        <w:t>Article</w:t>
      </w:r>
      <w:r>
        <w:t xml:space="preserve"> </w:t>
      </w:r>
      <w:r w:rsidR="00991687">
        <w:t>2</w:t>
      </w:r>
      <w:r w:rsidRPr="00CB4709">
        <w:t xml:space="preserve"> </w:t>
      </w:r>
      <w:r w:rsidRPr="00C2149E">
        <w:t>hereof,</w:t>
      </w:r>
      <w:r>
        <w:t xml:space="preserve"> </w:t>
      </w:r>
      <w:r w:rsidRPr="00C2149E">
        <w:t>be</w:t>
      </w:r>
      <w:r>
        <w:t xml:space="preserve"> </w:t>
      </w:r>
      <w:r w:rsidRPr="00C2149E">
        <w:t>composed</w:t>
      </w:r>
      <w:r>
        <w:t xml:space="preserve"> </w:t>
      </w:r>
      <w:r w:rsidRPr="00C2149E">
        <w:t>of</w:t>
      </w:r>
      <w:r>
        <w:t xml:space="preserve"> </w:t>
      </w:r>
      <w:r w:rsidRPr="00C2149E">
        <w:t>200,000</w:t>
      </w:r>
      <w:r>
        <w:t xml:space="preserve"> </w:t>
      </w:r>
      <w:r w:rsidRPr="00C2149E">
        <w:t>persons</w:t>
      </w:r>
      <w:r>
        <w:t xml:space="preserve"> </w:t>
      </w:r>
      <w:r w:rsidRPr="00C2149E">
        <w:t>of</w:t>
      </w:r>
      <w:r>
        <w:t xml:space="preserve"> </w:t>
      </w:r>
      <w:r w:rsidRPr="00C2149E">
        <w:t>European</w:t>
      </w:r>
      <w:r>
        <w:t xml:space="preserve"> </w:t>
      </w:r>
      <w:r w:rsidRPr="00C2149E">
        <w:t>descent, namely</w:t>
      </w:r>
      <w:r>
        <w:t>:</w:t>
      </w:r>
    </w:p>
    <w:p w14:paraId="1F16D09D" w14:textId="77777777" w:rsidR="006D0EFC" w:rsidRDefault="006D0EFC" w:rsidP="006D0EFC">
      <w:pPr>
        <w:pStyle w:val="AS-P0"/>
      </w:pPr>
    </w:p>
    <w:p w14:paraId="494DD287" w14:textId="77777777" w:rsidR="006D0EFC" w:rsidRDefault="006D0EFC" w:rsidP="00AF6FCC">
      <w:pPr>
        <w:pStyle w:val="AS-Pa"/>
      </w:pPr>
      <w:r w:rsidRPr="00C2149E">
        <w:rPr>
          <w:rFonts w:eastAsia="Arial"/>
        </w:rPr>
        <w:t>(i)</w:t>
      </w:r>
      <w:r w:rsidRPr="00C2149E">
        <w:rPr>
          <w:rFonts w:eastAsia="Arial"/>
        </w:rPr>
        <w:tab/>
      </w:r>
      <w:r w:rsidRPr="00C2149E">
        <w:t>All such persons</w:t>
      </w:r>
      <w:r>
        <w:t xml:space="preserve"> </w:t>
      </w:r>
      <w:r w:rsidRPr="00C2149E">
        <w:t>as</w:t>
      </w:r>
      <w:r>
        <w:t xml:space="preserve"> </w:t>
      </w:r>
      <w:r w:rsidRPr="00C2149E">
        <w:t>are</w:t>
      </w:r>
      <w:r>
        <w:t xml:space="preserve"> </w:t>
      </w:r>
      <w:r w:rsidRPr="00C2149E">
        <w:t>recognised</w:t>
      </w:r>
      <w:r>
        <w:t xml:space="preserve"> </w:t>
      </w:r>
      <w:r w:rsidRPr="00C2149E">
        <w:t>members</w:t>
      </w:r>
      <w:r>
        <w:t xml:space="preserve"> </w:t>
      </w:r>
      <w:r w:rsidRPr="00C2149E">
        <w:t>of</w:t>
      </w:r>
      <w:r>
        <w:t xml:space="preserve"> </w:t>
      </w:r>
      <w:r w:rsidRPr="00C2149E">
        <w:t>the</w:t>
      </w:r>
      <w:r>
        <w:t xml:space="preserve"> </w:t>
      </w:r>
      <w:r w:rsidRPr="00C2149E">
        <w:t>Mission at the</w:t>
      </w:r>
      <w:r>
        <w:t xml:space="preserve"> </w:t>
      </w:r>
      <w:r w:rsidRPr="00C2149E">
        <w:t>date hereof.</w:t>
      </w:r>
    </w:p>
    <w:p w14:paraId="4992676C" w14:textId="77777777" w:rsidR="006D0EFC" w:rsidRDefault="006D0EFC" w:rsidP="00AF6FCC">
      <w:pPr>
        <w:pStyle w:val="AS-Pa"/>
      </w:pPr>
    </w:p>
    <w:p w14:paraId="10968709" w14:textId="77777777" w:rsidR="006D0EFC" w:rsidRDefault="006D0EFC" w:rsidP="00AF6FCC">
      <w:pPr>
        <w:pStyle w:val="AS-Pa"/>
      </w:pPr>
      <w:r w:rsidRPr="00C2149E">
        <w:t xml:space="preserve">(ii) </w:t>
      </w:r>
      <w:r w:rsidR="00AF6FCC">
        <w:tab/>
      </w:r>
      <w:r w:rsidRPr="00C2149E">
        <w:t>All such persons as</w:t>
      </w:r>
      <w:r>
        <w:t xml:space="preserve"> </w:t>
      </w:r>
      <w:r w:rsidRPr="00C2149E">
        <w:t>shall</w:t>
      </w:r>
      <w:r>
        <w:t xml:space="preserve"> </w:t>
      </w:r>
      <w:r w:rsidRPr="00C2149E">
        <w:t>hereafter</w:t>
      </w:r>
      <w:r>
        <w:t xml:space="preserve"> </w:t>
      </w:r>
      <w:r w:rsidRPr="00C2149E">
        <w:t>have</w:t>
      </w:r>
      <w:r>
        <w:t xml:space="preserve"> </w:t>
      </w:r>
      <w:r w:rsidRPr="00C2149E">
        <w:t>given</w:t>
      </w:r>
      <w:r>
        <w:t xml:space="preserve"> </w:t>
      </w:r>
      <w:r w:rsidRPr="00C2149E">
        <w:t>evidence</w:t>
      </w:r>
      <w:r>
        <w:t xml:space="preserve"> </w:t>
      </w:r>
      <w:r w:rsidRPr="00C2149E">
        <w:t>of his or her conversion, and shall have been baptised by immersion, and shall have been received into</w:t>
      </w:r>
      <w:r>
        <w:t xml:space="preserve"> </w:t>
      </w:r>
      <w:r w:rsidRPr="00C2149E">
        <w:t>fellowship</w:t>
      </w:r>
      <w:r>
        <w:t xml:space="preserve"> </w:t>
      </w:r>
      <w:r w:rsidRPr="00C2149E">
        <w:t>by</w:t>
      </w:r>
      <w:r>
        <w:t xml:space="preserve"> </w:t>
      </w:r>
      <w:r w:rsidRPr="00C2149E">
        <w:t>a local</w:t>
      </w:r>
      <w:r>
        <w:t xml:space="preserve"> </w:t>
      </w:r>
      <w:r w:rsidRPr="00C2149E">
        <w:t>assembly</w:t>
      </w:r>
      <w:r>
        <w:t xml:space="preserve"> </w:t>
      </w:r>
      <w:r w:rsidRPr="00C2149E">
        <w:t>board,</w:t>
      </w:r>
      <w:r>
        <w:t xml:space="preserve"> </w:t>
      </w:r>
      <w:r w:rsidRPr="00C2149E">
        <w:t>subject</w:t>
      </w:r>
      <w:r>
        <w:t xml:space="preserve"> </w:t>
      </w:r>
      <w:r w:rsidRPr="00C2149E">
        <w:t>to</w:t>
      </w:r>
      <w:r>
        <w:t xml:space="preserve"> </w:t>
      </w:r>
      <w:r w:rsidRPr="00C2149E">
        <w:t>Article</w:t>
      </w:r>
      <w:r>
        <w:t xml:space="preserve"> </w:t>
      </w:r>
      <w:r w:rsidRPr="00C2149E">
        <w:t>3 hereunder.</w:t>
      </w:r>
    </w:p>
    <w:p w14:paraId="79C70DDA" w14:textId="77777777" w:rsidR="006D0EFC" w:rsidRDefault="006D0EFC" w:rsidP="006D0EFC">
      <w:pPr>
        <w:pStyle w:val="AS-P0"/>
      </w:pPr>
    </w:p>
    <w:p w14:paraId="646B5D21" w14:textId="77777777" w:rsidR="006D0EFC" w:rsidRDefault="006D0EFC" w:rsidP="006D0EFC">
      <w:pPr>
        <w:pStyle w:val="AS-P0"/>
      </w:pPr>
      <w:r w:rsidRPr="00C2149E">
        <w:t>All such persons shall be and remain members of the mission until resignation, expulsion or death or when accepting membership with another</w:t>
      </w:r>
      <w:r>
        <w:t xml:space="preserve"> </w:t>
      </w:r>
      <w:r w:rsidRPr="00C2149E">
        <w:t>Church.</w:t>
      </w:r>
    </w:p>
    <w:p w14:paraId="05E09B6D" w14:textId="77777777" w:rsidR="006D0EFC" w:rsidRDefault="006D0EFC" w:rsidP="006D0EFC">
      <w:pPr>
        <w:pStyle w:val="AS-P0"/>
      </w:pPr>
    </w:p>
    <w:p w14:paraId="14B74F4F" w14:textId="77777777" w:rsidR="006D0EFC" w:rsidRDefault="006D0EFC" w:rsidP="00A4631C">
      <w:pPr>
        <w:pStyle w:val="AS-P0"/>
        <w:jc w:val="center"/>
      </w:pPr>
      <w:r w:rsidRPr="00C2149E">
        <w:rPr>
          <w:i/>
        </w:rPr>
        <w:t>Non-European Adherents</w:t>
      </w:r>
    </w:p>
    <w:p w14:paraId="576A51B4" w14:textId="77777777" w:rsidR="006D0EFC" w:rsidRDefault="006D0EFC" w:rsidP="006D0EFC">
      <w:pPr>
        <w:pStyle w:val="AS-P0"/>
      </w:pPr>
    </w:p>
    <w:p w14:paraId="24CD5596" w14:textId="77777777" w:rsidR="006D0EFC" w:rsidRDefault="006D0EFC" w:rsidP="00A4631C">
      <w:pPr>
        <w:pStyle w:val="AS-P1"/>
      </w:pPr>
      <w:r w:rsidRPr="00C2149E">
        <w:t>2.</w:t>
      </w:r>
      <w:r w:rsidRPr="00C2149E">
        <w:tab/>
        <w:t>The Non-European, that is to say, the</w:t>
      </w:r>
      <w:r>
        <w:t xml:space="preserve"> </w:t>
      </w:r>
      <w:r w:rsidRPr="00C2149E">
        <w:t>Indian,</w:t>
      </w:r>
      <w:r>
        <w:t xml:space="preserve"> </w:t>
      </w:r>
      <w:r w:rsidRPr="00C2149E">
        <w:t>Coloured</w:t>
      </w:r>
      <w:r>
        <w:t xml:space="preserve"> </w:t>
      </w:r>
      <w:r w:rsidRPr="00C2149E">
        <w:t>and Bantu adherents to the teachings, doctrines and practices of the Mission, shall be governed by separate policies and instructions formulated and drawn up for the aforesaid communities by the Executive Council in consultation with the</w:t>
      </w:r>
      <w:r>
        <w:t xml:space="preserve"> </w:t>
      </w:r>
      <w:r w:rsidRPr="00C2149E">
        <w:t>Missionaries in Council and approved</w:t>
      </w:r>
      <w:r>
        <w:t xml:space="preserve"> </w:t>
      </w:r>
      <w:r w:rsidRPr="00C2149E">
        <w:t>by</w:t>
      </w:r>
      <w:r>
        <w:t xml:space="preserve"> </w:t>
      </w:r>
      <w:r w:rsidRPr="00C2149E">
        <w:t>the General Workers Council.</w:t>
      </w:r>
    </w:p>
    <w:p w14:paraId="7459243F" w14:textId="77777777" w:rsidR="006D0EFC" w:rsidRDefault="006D0EFC" w:rsidP="006D0EFC">
      <w:pPr>
        <w:pStyle w:val="AS-P0"/>
      </w:pPr>
    </w:p>
    <w:p w14:paraId="1AD06D0A" w14:textId="77777777" w:rsidR="006D0EFC" w:rsidRDefault="006D0EFC" w:rsidP="00E1116A">
      <w:pPr>
        <w:pStyle w:val="AS-P0"/>
        <w:jc w:val="center"/>
      </w:pPr>
      <w:r w:rsidRPr="00C2149E">
        <w:rPr>
          <w:i/>
        </w:rPr>
        <w:t>Conditions of</w:t>
      </w:r>
      <w:r>
        <w:rPr>
          <w:i/>
        </w:rPr>
        <w:t xml:space="preserve"> </w:t>
      </w:r>
      <w:r w:rsidR="006B10A1">
        <w:rPr>
          <w:i/>
        </w:rPr>
        <w:t>Membership</w:t>
      </w:r>
    </w:p>
    <w:p w14:paraId="48F3DEB1" w14:textId="77777777" w:rsidR="006D0EFC" w:rsidRDefault="006D0EFC" w:rsidP="006D0EFC">
      <w:pPr>
        <w:pStyle w:val="AS-P0"/>
      </w:pPr>
    </w:p>
    <w:p w14:paraId="4EB2FFC5" w14:textId="77777777" w:rsidR="006D0EFC" w:rsidRDefault="006D0EFC" w:rsidP="00E1116A">
      <w:pPr>
        <w:pStyle w:val="AS-P1"/>
      </w:pPr>
      <w:r w:rsidRPr="00C2149E">
        <w:t>3.</w:t>
      </w:r>
      <w:r w:rsidRPr="00C2149E">
        <w:tab/>
        <w:t xml:space="preserve">No person shall hereafter become a member of the Mission, unless he or she </w:t>
      </w:r>
      <w:r w:rsidR="004D55BF">
        <w:t>ag</w:t>
      </w:r>
      <w:r w:rsidRPr="00C2149E">
        <w:t>rees by written instrument to accept a baptismal or fellowship Certificate. Acceptance of such</w:t>
      </w:r>
      <w:r>
        <w:t xml:space="preserve"> </w:t>
      </w:r>
      <w:r w:rsidRPr="00C2149E">
        <w:t>certificates</w:t>
      </w:r>
      <w:r>
        <w:t xml:space="preserve"> </w:t>
      </w:r>
      <w:r w:rsidRPr="00C2149E">
        <w:t>shall</w:t>
      </w:r>
      <w:r>
        <w:t xml:space="preserve"> </w:t>
      </w:r>
      <w:r w:rsidRPr="00C2149E">
        <w:t>be taken and construed as acceptance and endorsement of these Articles and Instructions and the Doctrines of the Mission, and</w:t>
      </w:r>
      <w:r>
        <w:t xml:space="preserve"> </w:t>
      </w:r>
      <w:r w:rsidRPr="00C2149E">
        <w:t>an</w:t>
      </w:r>
      <w:r>
        <w:t xml:space="preserve"> </w:t>
      </w:r>
      <w:r w:rsidRPr="00C2149E">
        <w:t>undertaking on his</w:t>
      </w:r>
      <w:r>
        <w:t xml:space="preserve"> </w:t>
      </w:r>
      <w:r w:rsidRPr="00C2149E">
        <w:t>or her</w:t>
      </w:r>
      <w:r>
        <w:t xml:space="preserve"> </w:t>
      </w:r>
      <w:r w:rsidRPr="00C2149E">
        <w:t>part to be ruled and</w:t>
      </w:r>
      <w:r>
        <w:t xml:space="preserve"> </w:t>
      </w:r>
      <w:r w:rsidRPr="00C2149E">
        <w:t>governed</w:t>
      </w:r>
      <w:r>
        <w:t xml:space="preserve"> </w:t>
      </w:r>
      <w:r w:rsidRPr="00C2149E">
        <w:t>thereby.</w:t>
      </w:r>
    </w:p>
    <w:p w14:paraId="440B0FBE" w14:textId="77777777" w:rsidR="006D0EFC" w:rsidRDefault="006D0EFC" w:rsidP="006D0EFC">
      <w:pPr>
        <w:pStyle w:val="AS-P0"/>
      </w:pPr>
    </w:p>
    <w:p w14:paraId="7767CA6E" w14:textId="77777777" w:rsidR="006D0EFC" w:rsidRDefault="006D0EFC" w:rsidP="00A243FB">
      <w:pPr>
        <w:pStyle w:val="AS-P0"/>
        <w:jc w:val="center"/>
      </w:pPr>
      <w:r w:rsidRPr="00C2149E">
        <w:rPr>
          <w:i/>
        </w:rPr>
        <w:t>Responsibility</w:t>
      </w:r>
      <w:r>
        <w:rPr>
          <w:i/>
        </w:rPr>
        <w:t xml:space="preserve"> </w:t>
      </w:r>
      <w:r w:rsidRPr="00C2149E">
        <w:rPr>
          <w:i/>
        </w:rPr>
        <w:t>of</w:t>
      </w:r>
      <w:r>
        <w:rPr>
          <w:i/>
        </w:rPr>
        <w:t xml:space="preserve"> </w:t>
      </w:r>
      <w:r w:rsidRPr="00C2149E">
        <w:rPr>
          <w:i/>
        </w:rPr>
        <w:t>Members</w:t>
      </w:r>
    </w:p>
    <w:p w14:paraId="63CDD911" w14:textId="77777777" w:rsidR="006D0EFC" w:rsidRDefault="006D0EFC" w:rsidP="006D0EFC">
      <w:pPr>
        <w:pStyle w:val="AS-P0"/>
      </w:pPr>
    </w:p>
    <w:p w14:paraId="6B0D4BCC" w14:textId="77777777" w:rsidR="006D0EFC" w:rsidRDefault="006D0EFC" w:rsidP="00A243FB">
      <w:pPr>
        <w:pStyle w:val="AS-P1"/>
      </w:pPr>
      <w:r w:rsidRPr="00C2149E">
        <w:t>4.</w:t>
      </w:r>
      <w:r w:rsidRPr="00C2149E">
        <w:tab/>
        <w:t>The Mission shall continue to exist as such for all purposes, notwithstanding the resignation,</w:t>
      </w:r>
      <w:r>
        <w:t xml:space="preserve"> </w:t>
      </w:r>
      <w:r w:rsidRPr="00C2149E">
        <w:t>expulsion</w:t>
      </w:r>
      <w:r>
        <w:t xml:space="preserve"> </w:t>
      </w:r>
      <w:r w:rsidRPr="00C2149E">
        <w:t>or</w:t>
      </w:r>
      <w:r>
        <w:t xml:space="preserve"> </w:t>
      </w:r>
      <w:r w:rsidRPr="00C2149E">
        <w:t>death</w:t>
      </w:r>
      <w:r>
        <w:t xml:space="preserve"> </w:t>
      </w:r>
      <w:r w:rsidRPr="00C2149E">
        <w:t>of</w:t>
      </w:r>
      <w:r>
        <w:t xml:space="preserve"> </w:t>
      </w:r>
      <w:r w:rsidRPr="00C2149E">
        <w:t>any</w:t>
      </w:r>
      <w:r>
        <w:t xml:space="preserve"> </w:t>
      </w:r>
      <w:r w:rsidRPr="00C2149E">
        <w:t>member, or the admission of</w:t>
      </w:r>
      <w:r>
        <w:t xml:space="preserve"> </w:t>
      </w:r>
      <w:r w:rsidRPr="00C2149E">
        <w:t>any new members.</w:t>
      </w:r>
      <w:r>
        <w:t xml:space="preserve"> </w:t>
      </w:r>
      <w:r w:rsidRPr="00C2149E">
        <w:t>On</w:t>
      </w:r>
      <w:r>
        <w:t xml:space="preserve"> </w:t>
      </w:r>
      <w:r w:rsidRPr="00C2149E">
        <w:t>the resignation</w:t>
      </w:r>
      <w:r>
        <w:t xml:space="preserve"> </w:t>
      </w:r>
      <w:r w:rsidRPr="00C2149E">
        <w:t>or death of any member his share (if any) of and in the property of</w:t>
      </w:r>
      <w:r>
        <w:t xml:space="preserve"> </w:t>
      </w:r>
      <w:r w:rsidRPr="00C2149E">
        <w:t>the Mission, and all his rights, title and interest as such member</w:t>
      </w:r>
      <w:r>
        <w:t xml:space="preserve"> </w:t>
      </w:r>
      <w:r w:rsidRPr="00C2149E">
        <w:t>shall accrue to and ensue</w:t>
      </w:r>
      <w:r>
        <w:t xml:space="preserve"> </w:t>
      </w:r>
      <w:r w:rsidRPr="00C2149E">
        <w:t>for the benefit</w:t>
      </w:r>
      <w:r>
        <w:t xml:space="preserve"> </w:t>
      </w:r>
      <w:r w:rsidRPr="00C2149E">
        <w:t>of</w:t>
      </w:r>
      <w:r>
        <w:t xml:space="preserve"> </w:t>
      </w:r>
      <w:r w:rsidRPr="00C2149E">
        <w:t>the</w:t>
      </w:r>
      <w:r>
        <w:t xml:space="preserve"> </w:t>
      </w:r>
      <w:r w:rsidRPr="00C2149E">
        <w:t>remaining</w:t>
      </w:r>
      <w:r>
        <w:t xml:space="preserve"> </w:t>
      </w:r>
      <w:r w:rsidRPr="00C2149E">
        <w:t>members,</w:t>
      </w:r>
      <w:r>
        <w:t xml:space="preserve"> </w:t>
      </w:r>
      <w:r w:rsidRPr="00C2149E">
        <w:t xml:space="preserve">and he and his heirs shall </w:t>
      </w:r>
      <w:r w:rsidRPr="00C2149E">
        <w:rPr>
          <w:i/>
        </w:rPr>
        <w:t>ipso facto</w:t>
      </w:r>
      <w:r>
        <w:rPr>
          <w:i/>
        </w:rPr>
        <w:t xml:space="preserve"> </w:t>
      </w:r>
      <w:r w:rsidRPr="00C2149E">
        <w:t>be freed,</w:t>
      </w:r>
      <w:r>
        <w:t xml:space="preserve"> </w:t>
      </w:r>
      <w:r w:rsidRPr="00C2149E">
        <w:t>discharged</w:t>
      </w:r>
      <w:r>
        <w:t xml:space="preserve"> </w:t>
      </w:r>
      <w:r w:rsidRPr="00C2149E">
        <w:t>and</w:t>
      </w:r>
      <w:r>
        <w:t xml:space="preserve"> </w:t>
      </w:r>
      <w:r w:rsidRPr="00C2149E">
        <w:t>released from any and all share in and responsibility for the debts and liabilities of the Mission.</w:t>
      </w:r>
    </w:p>
    <w:p w14:paraId="7821BD27" w14:textId="77777777" w:rsidR="006D0EFC" w:rsidRDefault="006D0EFC" w:rsidP="006D0EFC">
      <w:pPr>
        <w:pStyle w:val="AS-P0"/>
      </w:pPr>
    </w:p>
    <w:p w14:paraId="41627EAC" w14:textId="77777777" w:rsidR="006D0EFC" w:rsidRDefault="006D0EFC" w:rsidP="00D15138">
      <w:pPr>
        <w:pStyle w:val="AS-P0"/>
        <w:jc w:val="center"/>
      </w:pPr>
      <w:r w:rsidRPr="00C2149E">
        <w:rPr>
          <w:i/>
        </w:rPr>
        <w:t>Legal Action</w:t>
      </w:r>
    </w:p>
    <w:p w14:paraId="7AA26FE9" w14:textId="77777777" w:rsidR="006D0EFC" w:rsidRDefault="006D0EFC" w:rsidP="006D0EFC">
      <w:pPr>
        <w:pStyle w:val="AS-P0"/>
      </w:pPr>
    </w:p>
    <w:p w14:paraId="44AC3F45" w14:textId="77777777" w:rsidR="006D0EFC" w:rsidRDefault="006D0EFC" w:rsidP="00D15138">
      <w:pPr>
        <w:pStyle w:val="AS-P1"/>
      </w:pPr>
      <w:r w:rsidRPr="00CB4709">
        <w:t xml:space="preserve">5. </w:t>
      </w:r>
      <w:r w:rsidR="00D15138">
        <w:tab/>
      </w:r>
      <w:r w:rsidRPr="0085414F">
        <w:rPr>
          <w:spacing w:val="-2"/>
        </w:rPr>
        <w:t xml:space="preserve">Any member of the Mission may sue or be sued by the Mission. The four Executive </w:t>
      </w:r>
      <w:r w:rsidRPr="00C2149E">
        <w:t>Officers have power to give instructions or sign, powers of</w:t>
      </w:r>
      <w:r>
        <w:t xml:space="preserve"> </w:t>
      </w:r>
      <w:r w:rsidRPr="00C2149E">
        <w:t>attorney</w:t>
      </w:r>
      <w:r>
        <w:t xml:space="preserve"> </w:t>
      </w:r>
      <w:r w:rsidRPr="00C2149E">
        <w:t>to</w:t>
      </w:r>
      <w:r>
        <w:t xml:space="preserve"> </w:t>
      </w:r>
      <w:r w:rsidRPr="00C2149E">
        <w:t>bring</w:t>
      </w:r>
      <w:r>
        <w:t xml:space="preserve"> </w:t>
      </w:r>
      <w:r w:rsidRPr="00C2149E">
        <w:t>or</w:t>
      </w:r>
      <w:r>
        <w:t xml:space="preserve"> </w:t>
      </w:r>
      <w:r w:rsidRPr="00C2149E">
        <w:t>defend</w:t>
      </w:r>
      <w:r>
        <w:t xml:space="preserve"> </w:t>
      </w:r>
      <w:r w:rsidRPr="00C2149E">
        <w:t>any</w:t>
      </w:r>
      <w:r>
        <w:t xml:space="preserve"> </w:t>
      </w:r>
      <w:r w:rsidRPr="00C2149E">
        <w:t>action</w:t>
      </w:r>
      <w:r>
        <w:t xml:space="preserve"> </w:t>
      </w:r>
      <w:r w:rsidRPr="00C2149E">
        <w:t>at law</w:t>
      </w:r>
      <w:r>
        <w:t xml:space="preserve"> </w:t>
      </w:r>
      <w:r w:rsidRPr="00C2149E">
        <w:t>on</w:t>
      </w:r>
      <w:r>
        <w:t xml:space="preserve"> </w:t>
      </w:r>
      <w:r w:rsidRPr="00C2149E">
        <w:t>behalf of the Mission.</w:t>
      </w:r>
    </w:p>
    <w:p w14:paraId="1F041D33" w14:textId="77777777" w:rsidR="006D0EFC" w:rsidRDefault="006D0EFC" w:rsidP="006D0EFC">
      <w:pPr>
        <w:pStyle w:val="AS-P0"/>
      </w:pPr>
    </w:p>
    <w:p w14:paraId="7BE0ECEA" w14:textId="77777777" w:rsidR="006D0EFC" w:rsidRDefault="007079DE" w:rsidP="007079DE">
      <w:pPr>
        <w:pStyle w:val="AS-H3b"/>
      </w:pPr>
      <w:r w:rsidRPr="00C2149E">
        <w:t>The</w:t>
      </w:r>
      <w:r>
        <w:t xml:space="preserve"> </w:t>
      </w:r>
      <w:r w:rsidRPr="00C2149E">
        <w:t>Ministry</w:t>
      </w:r>
    </w:p>
    <w:p w14:paraId="7EEDC078" w14:textId="77777777" w:rsidR="006D0EFC" w:rsidRDefault="006D0EFC" w:rsidP="006D0EFC">
      <w:pPr>
        <w:pStyle w:val="AS-P0"/>
      </w:pPr>
    </w:p>
    <w:p w14:paraId="01FDB85A" w14:textId="77777777" w:rsidR="006D0EFC" w:rsidRDefault="006D0EFC" w:rsidP="00BE200B">
      <w:pPr>
        <w:pStyle w:val="AS-P1"/>
      </w:pPr>
      <w:r w:rsidRPr="00C2149E">
        <w:t>6.</w:t>
      </w:r>
      <w:r w:rsidRPr="00C2149E">
        <w:tab/>
        <w:t>The workers of the Mission shall either be fulltime or lay workers.</w:t>
      </w:r>
    </w:p>
    <w:p w14:paraId="7D9618CD" w14:textId="77777777" w:rsidR="006D0EFC" w:rsidRDefault="006D0EFC" w:rsidP="006D0EFC">
      <w:pPr>
        <w:pStyle w:val="AS-P0"/>
      </w:pPr>
    </w:p>
    <w:p w14:paraId="024274F4" w14:textId="77777777" w:rsidR="006D0EFC" w:rsidRDefault="002D6C90" w:rsidP="00FF12D1">
      <w:pPr>
        <w:pStyle w:val="AS-P0"/>
        <w:numPr>
          <w:ilvl w:val="0"/>
          <w:numId w:val="32"/>
        </w:numPr>
        <w:jc w:val="center"/>
      </w:pPr>
      <w:r>
        <w:rPr>
          <w:i/>
        </w:rPr>
        <w:t xml:space="preserve"> </w:t>
      </w:r>
      <w:r w:rsidR="006D0EFC" w:rsidRPr="00C2149E">
        <w:rPr>
          <w:i/>
        </w:rPr>
        <w:t>Full-Time</w:t>
      </w:r>
      <w:r w:rsidR="006D0EFC">
        <w:rPr>
          <w:i/>
        </w:rPr>
        <w:t xml:space="preserve"> </w:t>
      </w:r>
      <w:r w:rsidR="006D0EFC" w:rsidRPr="00C2149E">
        <w:rPr>
          <w:i/>
        </w:rPr>
        <w:t>Workers</w:t>
      </w:r>
    </w:p>
    <w:p w14:paraId="4A8D5E3A" w14:textId="77777777" w:rsidR="006D0EFC" w:rsidRDefault="006D0EFC" w:rsidP="006D0EFC">
      <w:pPr>
        <w:pStyle w:val="AS-P0"/>
      </w:pPr>
    </w:p>
    <w:p w14:paraId="2C64A9A5" w14:textId="77777777" w:rsidR="006D0EFC" w:rsidRDefault="006D0EFC" w:rsidP="00E00C03">
      <w:pPr>
        <w:pStyle w:val="AS-P1"/>
      </w:pPr>
      <w:r w:rsidRPr="00C2149E">
        <w:t>(i) Pastors and Teachers;</w:t>
      </w:r>
      <w:r>
        <w:t xml:space="preserve"> </w:t>
      </w:r>
      <w:r w:rsidRPr="00C2149E">
        <w:t>(ii) Evangelists; (iii)</w:t>
      </w:r>
      <w:r>
        <w:t xml:space="preserve"> </w:t>
      </w:r>
      <w:r w:rsidRPr="00C2149E">
        <w:t>Missionaries;</w:t>
      </w:r>
      <w:r>
        <w:t xml:space="preserve"> </w:t>
      </w:r>
      <w:r w:rsidRPr="00C2149E">
        <w:t>(iv) Women Workers, shall all be Fulltime Workers, ordained by the Executive Council, according to the instructions of the General Workers</w:t>
      </w:r>
      <w:r>
        <w:t>’</w:t>
      </w:r>
      <w:r w:rsidRPr="00C2149E">
        <w:t xml:space="preserve"> Council.</w:t>
      </w:r>
    </w:p>
    <w:p w14:paraId="2CCCEFDE" w14:textId="77777777" w:rsidR="006D0EFC" w:rsidRDefault="006D0EFC" w:rsidP="00E00C03">
      <w:pPr>
        <w:pStyle w:val="AS-P1"/>
      </w:pPr>
      <w:r w:rsidRPr="00C2149E">
        <w:t>Workers who hold any of the abovementioned offices, may at any time resign or in accordance with</w:t>
      </w:r>
      <w:r>
        <w:t xml:space="preserve"> </w:t>
      </w:r>
      <w:r w:rsidRPr="00C2149E">
        <w:t>these</w:t>
      </w:r>
      <w:r>
        <w:t xml:space="preserve"> </w:t>
      </w:r>
      <w:r w:rsidRPr="00C2149E">
        <w:t>Articles</w:t>
      </w:r>
      <w:r>
        <w:t xml:space="preserve"> </w:t>
      </w:r>
      <w:r w:rsidRPr="00C2149E">
        <w:t>and</w:t>
      </w:r>
      <w:r>
        <w:t xml:space="preserve"> </w:t>
      </w:r>
      <w:r w:rsidRPr="00C2149E">
        <w:t>the instructions of the General Workers</w:t>
      </w:r>
      <w:r>
        <w:t xml:space="preserve">’ </w:t>
      </w:r>
      <w:r w:rsidRPr="00C2149E">
        <w:t>Council</w:t>
      </w:r>
      <w:r>
        <w:t xml:space="preserve"> </w:t>
      </w:r>
      <w:r w:rsidRPr="00C2149E">
        <w:t>be dismissed</w:t>
      </w:r>
      <w:r>
        <w:t xml:space="preserve"> </w:t>
      </w:r>
      <w:r w:rsidRPr="00C2149E">
        <w:t>from</w:t>
      </w:r>
      <w:r>
        <w:t xml:space="preserve"> </w:t>
      </w:r>
      <w:r w:rsidRPr="00C2149E">
        <w:t>their</w:t>
      </w:r>
      <w:r>
        <w:t xml:space="preserve"> </w:t>
      </w:r>
      <w:r w:rsidRPr="00C2149E">
        <w:t>offices</w:t>
      </w:r>
      <w:r>
        <w:t xml:space="preserve"> </w:t>
      </w:r>
      <w:r w:rsidRPr="00C2149E">
        <w:t>by the Executive Council or be suspended for a greater or less period of time from the exercise of their office, or be removed from one office to another office or be transferred from one assembly to another assembly, or</w:t>
      </w:r>
      <w:r>
        <w:t xml:space="preserve"> </w:t>
      </w:r>
      <w:r w:rsidRPr="00C2149E">
        <w:t>be</w:t>
      </w:r>
      <w:r>
        <w:t xml:space="preserve"> </w:t>
      </w:r>
      <w:r w:rsidRPr="00C2149E">
        <w:t>left</w:t>
      </w:r>
      <w:r>
        <w:t xml:space="preserve"> </w:t>
      </w:r>
      <w:r w:rsidRPr="00C2149E">
        <w:t>unprovided</w:t>
      </w:r>
      <w:r>
        <w:t xml:space="preserve"> </w:t>
      </w:r>
      <w:r w:rsidRPr="00C2149E">
        <w:t>with</w:t>
      </w:r>
      <w:r>
        <w:t xml:space="preserve"> </w:t>
      </w:r>
      <w:r w:rsidRPr="00C2149E">
        <w:t>or</w:t>
      </w:r>
      <w:r>
        <w:t xml:space="preserve"> </w:t>
      </w:r>
      <w:r w:rsidRPr="00C2149E">
        <w:t>unassigned</w:t>
      </w:r>
      <w:r>
        <w:t xml:space="preserve"> </w:t>
      </w:r>
      <w:r w:rsidRPr="00C2149E">
        <w:t>to</w:t>
      </w:r>
      <w:r>
        <w:t xml:space="preserve"> </w:t>
      </w:r>
      <w:r w:rsidRPr="00C2149E">
        <w:t>any</w:t>
      </w:r>
      <w:r>
        <w:t xml:space="preserve"> </w:t>
      </w:r>
      <w:r w:rsidRPr="00C2149E">
        <w:t>district or locality or spiritual charge, or be required while holding one office to exercise the authorities or privileges, or perform the</w:t>
      </w:r>
      <w:r>
        <w:t xml:space="preserve"> </w:t>
      </w:r>
      <w:r w:rsidRPr="00C2149E">
        <w:t>duties</w:t>
      </w:r>
      <w:r>
        <w:t xml:space="preserve"> </w:t>
      </w:r>
      <w:r w:rsidRPr="00C2149E">
        <w:t>of another office or any authorities, privileges</w:t>
      </w:r>
      <w:r>
        <w:t xml:space="preserve"> </w:t>
      </w:r>
      <w:r w:rsidRPr="00C2149E">
        <w:t>or</w:t>
      </w:r>
      <w:r>
        <w:t xml:space="preserve"> </w:t>
      </w:r>
      <w:r w:rsidRPr="00C2149E">
        <w:t>duties</w:t>
      </w:r>
      <w:r>
        <w:t xml:space="preserve"> </w:t>
      </w:r>
      <w:r w:rsidRPr="00C2149E">
        <w:t>either</w:t>
      </w:r>
      <w:r>
        <w:t xml:space="preserve"> </w:t>
      </w:r>
      <w:r w:rsidRPr="00C2149E">
        <w:t>in</w:t>
      </w:r>
      <w:r>
        <w:t xml:space="preserve"> </w:t>
      </w:r>
      <w:r w:rsidRPr="00C2149E">
        <w:t>addition to or in substitution</w:t>
      </w:r>
      <w:r>
        <w:t xml:space="preserve"> </w:t>
      </w:r>
      <w:r w:rsidRPr="00C2149E">
        <w:t>for the</w:t>
      </w:r>
      <w:r>
        <w:t xml:space="preserve"> </w:t>
      </w:r>
      <w:r w:rsidRPr="00C2149E">
        <w:t>authorities, privileges,</w:t>
      </w:r>
      <w:r>
        <w:t xml:space="preserve"> </w:t>
      </w:r>
      <w:r w:rsidRPr="00C2149E">
        <w:t>or</w:t>
      </w:r>
      <w:r>
        <w:t xml:space="preserve"> </w:t>
      </w:r>
      <w:r w:rsidRPr="00C2149E">
        <w:t>duties</w:t>
      </w:r>
      <w:r>
        <w:t xml:space="preserve"> </w:t>
      </w:r>
      <w:r w:rsidRPr="00C2149E">
        <w:t>of that office as above described.</w:t>
      </w:r>
    </w:p>
    <w:p w14:paraId="4D1AD1B8" w14:textId="77777777" w:rsidR="006D0EFC" w:rsidRDefault="006D0EFC" w:rsidP="006D0EFC">
      <w:pPr>
        <w:pStyle w:val="AS-P0"/>
      </w:pPr>
    </w:p>
    <w:p w14:paraId="18EC50EB" w14:textId="77777777" w:rsidR="006D0EFC" w:rsidRDefault="00343161" w:rsidP="00343161">
      <w:pPr>
        <w:pStyle w:val="AS-P0"/>
        <w:numPr>
          <w:ilvl w:val="0"/>
          <w:numId w:val="32"/>
        </w:numPr>
        <w:jc w:val="center"/>
      </w:pPr>
      <w:r>
        <w:rPr>
          <w:i/>
        </w:rPr>
        <w:t xml:space="preserve"> </w:t>
      </w:r>
      <w:r w:rsidR="006D0EFC" w:rsidRPr="00C2149E">
        <w:rPr>
          <w:i/>
        </w:rPr>
        <w:t>Lay</w:t>
      </w:r>
      <w:r w:rsidR="006D0EFC">
        <w:rPr>
          <w:i/>
        </w:rPr>
        <w:t xml:space="preserve"> </w:t>
      </w:r>
      <w:r w:rsidR="006D0EFC" w:rsidRPr="00C2149E">
        <w:rPr>
          <w:i/>
        </w:rPr>
        <w:t>Workers</w:t>
      </w:r>
    </w:p>
    <w:p w14:paraId="3CE90F61" w14:textId="77777777" w:rsidR="006D0EFC" w:rsidRDefault="006D0EFC" w:rsidP="006D0EFC">
      <w:pPr>
        <w:pStyle w:val="AS-P0"/>
      </w:pPr>
    </w:p>
    <w:p w14:paraId="53FFC511" w14:textId="77777777" w:rsidR="006D0EFC" w:rsidRDefault="006D0EFC" w:rsidP="005F5247">
      <w:pPr>
        <w:pStyle w:val="AS-P1"/>
      </w:pPr>
      <w:r w:rsidRPr="00C2149E">
        <w:t>(i) Elders; (ii) Deacons, and (iii) Deaconesses shall be Lay Workers, elected by assemblies and nominated by the Assembly Boards and appointed by the District Workers</w:t>
      </w:r>
      <w:r>
        <w:t>’</w:t>
      </w:r>
      <w:r w:rsidRPr="00C2149E">
        <w:t xml:space="preserve"> Councils, in terms of the instructions of the General Workers</w:t>
      </w:r>
      <w:r>
        <w:t>’</w:t>
      </w:r>
      <w:r w:rsidRPr="00C2149E">
        <w:t xml:space="preserve"> Council.</w:t>
      </w:r>
    </w:p>
    <w:p w14:paraId="16380C4C" w14:textId="77777777" w:rsidR="006D0EFC" w:rsidRDefault="006D0EFC" w:rsidP="006D0EFC">
      <w:pPr>
        <w:pStyle w:val="AS-P0"/>
      </w:pPr>
    </w:p>
    <w:p w14:paraId="7F3C8165" w14:textId="77777777" w:rsidR="006D0EFC" w:rsidRDefault="00CF3D17" w:rsidP="004A1880">
      <w:pPr>
        <w:pStyle w:val="AS-H3b"/>
      </w:pPr>
      <w:r w:rsidRPr="00C2149E">
        <w:t>Management</w:t>
      </w:r>
      <w:r>
        <w:t xml:space="preserve"> a</w:t>
      </w:r>
      <w:r w:rsidRPr="00C2149E">
        <w:t>nd</w:t>
      </w:r>
      <w:r>
        <w:t xml:space="preserve"> </w:t>
      </w:r>
      <w:r w:rsidRPr="00C2149E">
        <w:t>Administration</w:t>
      </w:r>
    </w:p>
    <w:p w14:paraId="4F3CEBF6" w14:textId="77777777" w:rsidR="006D0EFC" w:rsidRDefault="006D0EFC" w:rsidP="004A1880">
      <w:pPr>
        <w:pStyle w:val="AS-P0"/>
        <w:jc w:val="center"/>
      </w:pPr>
    </w:p>
    <w:p w14:paraId="6F352856" w14:textId="77777777" w:rsidR="006D0EFC" w:rsidRDefault="006D0EFC" w:rsidP="004A1880">
      <w:pPr>
        <w:pStyle w:val="AS-P0"/>
        <w:jc w:val="center"/>
      </w:pPr>
      <w:r w:rsidRPr="00C2149E">
        <w:rPr>
          <w:i/>
        </w:rPr>
        <w:t>System of</w:t>
      </w:r>
      <w:r>
        <w:rPr>
          <w:i/>
        </w:rPr>
        <w:t xml:space="preserve"> </w:t>
      </w:r>
      <w:r w:rsidRPr="00C2149E">
        <w:rPr>
          <w:i/>
        </w:rPr>
        <w:t>Organisation</w:t>
      </w:r>
    </w:p>
    <w:p w14:paraId="655961A0" w14:textId="77777777" w:rsidR="006D0EFC" w:rsidRDefault="006D0EFC" w:rsidP="006D0EFC">
      <w:pPr>
        <w:pStyle w:val="AS-P0"/>
      </w:pPr>
    </w:p>
    <w:p w14:paraId="31033707" w14:textId="77777777" w:rsidR="006D0EFC" w:rsidRDefault="006D0EFC" w:rsidP="00CF3D17">
      <w:pPr>
        <w:pStyle w:val="AS-P1"/>
      </w:pPr>
      <w:r w:rsidRPr="00C2149E">
        <w:t>7.</w:t>
      </w:r>
      <w:r w:rsidRPr="00C2149E">
        <w:tab/>
        <w:t>The right vested in the members of the</w:t>
      </w:r>
      <w:r>
        <w:t xml:space="preserve"> </w:t>
      </w:r>
      <w:r w:rsidRPr="00C2149E">
        <w:t>Mission</w:t>
      </w:r>
      <w:r>
        <w:t xml:space="preserve"> </w:t>
      </w:r>
      <w:r w:rsidRPr="00C2149E">
        <w:t>for</w:t>
      </w:r>
      <w:r>
        <w:t xml:space="preserve"> </w:t>
      </w:r>
      <w:r w:rsidRPr="00C2149E">
        <w:t>the</w:t>
      </w:r>
      <w:r>
        <w:t xml:space="preserve"> </w:t>
      </w:r>
      <w:r w:rsidRPr="00C2149E">
        <w:t>time being of carrying on and conducting its business and affairs of exercising its power</w:t>
      </w:r>
      <w:r>
        <w:t xml:space="preserve"> </w:t>
      </w:r>
      <w:r w:rsidRPr="00C2149E">
        <w:t>and</w:t>
      </w:r>
      <w:r>
        <w:t xml:space="preserve"> </w:t>
      </w:r>
      <w:r w:rsidRPr="00C2149E">
        <w:t>controlling</w:t>
      </w:r>
      <w:r>
        <w:t xml:space="preserve"> </w:t>
      </w:r>
      <w:r w:rsidRPr="00C2149E">
        <w:t>its operations,</w:t>
      </w:r>
      <w:r>
        <w:t xml:space="preserve"> </w:t>
      </w:r>
      <w:r w:rsidRPr="00C2149E">
        <w:t>shall</w:t>
      </w:r>
      <w:r>
        <w:t xml:space="preserve"> </w:t>
      </w:r>
      <w:r w:rsidRPr="00C2149E">
        <w:t>be</w:t>
      </w:r>
      <w:r>
        <w:t xml:space="preserve"> </w:t>
      </w:r>
      <w:r w:rsidRPr="00C2149E">
        <w:t>exercised by annual Local Assembly meetings</w:t>
      </w:r>
      <w:r>
        <w:t xml:space="preserve"> </w:t>
      </w:r>
      <w:r w:rsidRPr="00C2149E">
        <w:t>of</w:t>
      </w:r>
      <w:r>
        <w:t xml:space="preserve"> </w:t>
      </w:r>
      <w:r w:rsidRPr="00C2149E">
        <w:t>such</w:t>
      </w:r>
      <w:r>
        <w:t xml:space="preserve"> </w:t>
      </w:r>
      <w:r w:rsidRPr="00C2149E">
        <w:t>members</w:t>
      </w:r>
      <w:r>
        <w:t xml:space="preserve"> </w:t>
      </w:r>
      <w:r w:rsidRPr="00C2149E">
        <w:t>in</w:t>
      </w:r>
      <w:r>
        <w:t xml:space="preserve"> </w:t>
      </w:r>
      <w:r w:rsidRPr="00C2149E">
        <w:t>choosing and electing Assembly Boards, which in turn</w:t>
      </w:r>
      <w:r>
        <w:t xml:space="preserve"> </w:t>
      </w:r>
      <w:r w:rsidRPr="00C2149E">
        <w:t>shall</w:t>
      </w:r>
      <w:r>
        <w:t xml:space="preserve"> </w:t>
      </w:r>
      <w:r w:rsidRPr="00C2149E">
        <w:t>send</w:t>
      </w:r>
      <w:r>
        <w:t xml:space="preserve"> </w:t>
      </w:r>
      <w:r w:rsidRPr="00C2149E">
        <w:t>delegates from among their own</w:t>
      </w:r>
      <w:r>
        <w:t xml:space="preserve"> </w:t>
      </w:r>
      <w:r w:rsidRPr="00C2149E">
        <w:t>number</w:t>
      </w:r>
      <w:r>
        <w:t xml:space="preserve"> </w:t>
      </w:r>
      <w:r w:rsidRPr="00C2149E">
        <w:t>to the District Workers</w:t>
      </w:r>
      <w:r>
        <w:t xml:space="preserve">’ </w:t>
      </w:r>
      <w:r w:rsidRPr="00C2149E">
        <w:t>Council</w:t>
      </w:r>
      <w:r>
        <w:t xml:space="preserve"> </w:t>
      </w:r>
      <w:r w:rsidRPr="00C2149E">
        <w:t>and the General Workers</w:t>
      </w:r>
      <w:r>
        <w:t>’</w:t>
      </w:r>
      <w:r w:rsidRPr="00C2149E">
        <w:t xml:space="preserve"> Council, which shall elect the Executive Council and Spiritual Committee in terms of these Articles and the instructions of the General Workers</w:t>
      </w:r>
      <w:r>
        <w:t>’</w:t>
      </w:r>
      <w:r w:rsidRPr="00C2149E">
        <w:t xml:space="preserve"> Council.</w:t>
      </w:r>
    </w:p>
    <w:p w14:paraId="6362E3B4" w14:textId="77777777" w:rsidR="006D0EFC" w:rsidRDefault="006D0EFC" w:rsidP="006D0EFC">
      <w:pPr>
        <w:pStyle w:val="AS-P0"/>
      </w:pPr>
    </w:p>
    <w:p w14:paraId="63C65A43" w14:textId="77777777" w:rsidR="006D0EFC" w:rsidRDefault="00F923E1" w:rsidP="00EC314B">
      <w:pPr>
        <w:pStyle w:val="AS-H3b"/>
      </w:pPr>
      <w:r w:rsidRPr="00C2149E">
        <w:t>Local</w:t>
      </w:r>
      <w:r>
        <w:t xml:space="preserve"> </w:t>
      </w:r>
      <w:r w:rsidRPr="00C2149E">
        <w:t>Assemblies</w:t>
      </w:r>
    </w:p>
    <w:p w14:paraId="4B81AF6E" w14:textId="77777777" w:rsidR="006D0EFC" w:rsidRDefault="006D0EFC" w:rsidP="00EC314B">
      <w:pPr>
        <w:pStyle w:val="AS-P0"/>
        <w:jc w:val="center"/>
      </w:pPr>
    </w:p>
    <w:p w14:paraId="4933E8CD" w14:textId="77777777" w:rsidR="006D0EFC" w:rsidRDefault="006D0EFC" w:rsidP="00EC314B">
      <w:pPr>
        <w:pStyle w:val="AS-P0"/>
        <w:jc w:val="center"/>
      </w:pPr>
      <w:r w:rsidRPr="00C2149E">
        <w:rPr>
          <w:i/>
        </w:rPr>
        <w:t>Pastor or Temporary Leader</w:t>
      </w:r>
    </w:p>
    <w:p w14:paraId="6776D224" w14:textId="77777777" w:rsidR="006D0EFC" w:rsidRDefault="006D0EFC" w:rsidP="006D0EFC">
      <w:pPr>
        <w:pStyle w:val="AS-P0"/>
      </w:pPr>
    </w:p>
    <w:p w14:paraId="5468AED4" w14:textId="77777777" w:rsidR="006D0EFC" w:rsidRDefault="006D0EFC" w:rsidP="004A1880">
      <w:pPr>
        <w:pStyle w:val="AS-P1"/>
      </w:pPr>
      <w:r w:rsidRPr="00C2149E">
        <w:t>8.</w:t>
      </w:r>
      <w:r w:rsidRPr="00C2149E">
        <w:tab/>
        <w:t>Individual congregations already organised at the date</w:t>
      </w:r>
      <w:r>
        <w:t xml:space="preserve"> </w:t>
      </w:r>
      <w:r w:rsidRPr="00C2149E">
        <w:t>thereof, shall be known</w:t>
      </w:r>
      <w:r>
        <w:t xml:space="preserve"> </w:t>
      </w:r>
      <w:r w:rsidRPr="00C2149E">
        <w:t xml:space="preserve">as </w:t>
      </w:r>
      <w:r>
        <w:t>“</w:t>
      </w:r>
      <w:r w:rsidRPr="00C2149E">
        <w:t>Local</w:t>
      </w:r>
      <w:r>
        <w:t xml:space="preserve"> </w:t>
      </w:r>
      <w:r w:rsidRPr="00C2149E">
        <w:t>Assemblies,</w:t>
      </w:r>
      <w:r>
        <w:t xml:space="preserve">” </w:t>
      </w:r>
      <w:r w:rsidRPr="00C2149E">
        <w:t>and</w:t>
      </w:r>
      <w:r>
        <w:t xml:space="preserve"> </w:t>
      </w:r>
      <w:r w:rsidRPr="00C2149E">
        <w:t>shall</w:t>
      </w:r>
      <w:r>
        <w:t xml:space="preserve"> </w:t>
      </w:r>
      <w:r w:rsidRPr="00C2149E">
        <w:t>where</w:t>
      </w:r>
      <w:r>
        <w:t xml:space="preserve"> </w:t>
      </w:r>
      <w:r w:rsidRPr="00C2149E">
        <w:t>practicable be presided over by a full-time Pastor but</w:t>
      </w:r>
      <w:r>
        <w:t xml:space="preserve"> </w:t>
      </w:r>
      <w:r w:rsidRPr="00C2149E">
        <w:t>in</w:t>
      </w:r>
      <w:r>
        <w:t xml:space="preserve"> </w:t>
      </w:r>
      <w:r w:rsidRPr="00C2149E">
        <w:t>the absence of</w:t>
      </w:r>
      <w:r>
        <w:t xml:space="preserve"> </w:t>
      </w:r>
      <w:r w:rsidRPr="00C2149E">
        <w:t>a fulltime Pastor, the District Workers</w:t>
      </w:r>
      <w:r>
        <w:t>’</w:t>
      </w:r>
      <w:r w:rsidRPr="00C2149E">
        <w:t xml:space="preserve"> Council</w:t>
      </w:r>
      <w:r>
        <w:t xml:space="preserve"> </w:t>
      </w:r>
      <w:r w:rsidRPr="00C2149E">
        <w:t>shall</w:t>
      </w:r>
      <w:r>
        <w:t xml:space="preserve"> </w:t>
      </w:r>
      <w:r w:rsidRPr="00C2149E">
        <w:t>annually</w:t>
      </w:r>
      <w:r>
        <w:t xml:space="preserve"> </w:t>
      </w:r>
      <w:r w:rsidRPr="00C2149E">
        <w:t>appoint</w:t>
      </w:r>
      <w:r>
        <w:t xml:space="preserve"> </w:t>
      </w:r>
      <w:r w:rsidRPr="00C2149E">
        <w:t>a Lay Worker as temporary leader until such time as a full-time Pastor is appointed in accordance with the instructions</w:t>
      </w:r>
      <w:r>
        <w:t xml:space="preserve"> </w:t>
      </w:r>
      <w:r w:rsidRPr="00C2149E">
        <w:t>of</w:t>
      </w:r>
      <w:r>
        <w:t xml:space="preserve"> </w:t>
      </w:r>
      <w:r w:rsidRPr="00C2149E">
        <w:t>the</w:t>
      </w:r>
      <w:r>
        <w:t xml:space="preserve"> </w:t>
      </w:r>
      <w:r w:rsidRPr="00C2149E">
        <w:t>General Workers</w:t>
      </w:r>
      <w:r>
        <w:t>’</w:t>
      </w:r>
      <w:r w:rsidRPr="00C2149E">
        <w:t xml:space="preserve"> Council.</w:t>
      </w:r>
    </w:p>
    <w:p w14:paraId="4F07EF9A" w14:textId="77777777" w:rsidR="006D0EFC" w:rsidRDefault="006D0EFC" w:rsidP="006D0EFC">
      <w:pPr>
        <w:pStyle w:val="AS-P0"/>
      </w:pPr>
    </w:p>
    <w:p w14:paraId="7E7FD90F" w14:textId="77777777" w:rsidR="006D0EFC" w:rsidRDefault="002443A3" w:rsidP="00824C8E">
      <w:pPr>
        <w:pStyle w:val="AS-P0"/>
        <w:jc w:val="center"/>
      </w:pPr>
      <w:r>
        <w:rPr>
          <w:i/>
        </w:rPr>
        <w:t>Annual Assembly M</w:t>
      </w:r>
      <w:r w:rsidR="006D0EFC" w:rsidRPr="00C2149E">
        <w:rPr>
          <w:i/>
        </w:rPr>
        <w:t>eeting</w:t>
      </w:r>
    </w:p>
    <w:p w14:paraId="09B706CB" w14:textId="77777777" w:rsidR="006D0EFC" w:rsidRDefault="006D0EFC" w:rsidP="006D0EFC">
      <w:pPr>
        <w:pStyle w:val="AS-P0"/>
      </w:pPr>
    </w:p>
    <w:p w14:paraId="4D8C546A" w14:textId="77777777" w:rsidR="006D0EFC" w:rsidRDefault="006D0EFC" w:rsidP="00824C8E">
      <w:pPr>
        <w:pStyle w:val="AS-P1"/>
      </w:pPr>
      <w:r w:rsidRPr="00C2149E">
        <w:t>9.</w:t>
      </w:r>
      <w:r w:rsidRPr="00C2149E">
        <w:tab/>
        <w:t>A general meeting of members of the Local Assembly shall be held annually for the purpose of discussing the affairs of the Assembly and to choose and elect the</w:t>
      </w:r>
      <w:r>
        <w:t xml:space="preserve"> </w:t>
      </w:r>
      <w:r w:rsidRPr="00C2149E">
        <w:t>Assembly</w:t>
      </w:r>
      <w:r>
        <w:t xml:space="preserve"> </w:t>
      </w:r>
      <w:r w:rsidRPr="00C2149E">
        <w:t>Board</w:t>
      </w:r>
      <w:r>
        <w:t xml:space="preserve"> </w:t>
      </w:r>
      <w:r w:rsidRPr="00C2149E">
        <w:t>for</w:t>
      </w:r>
      <w:r>
        <w:t xml:space="preserve"> </w:t>
      </w:r>
      <w:r w:rsidRPr="00C2149E">
        <w:t>the</w:t>
      </w:r>
      <w:r>
        <w:t xml:space="preserve"> </w:t>
      </w:r>
      <w:r w:rsidRPr="00C2149E">
        <w:t>ensuing year, and to receive from the local Treasurer a statement of</w:t>
      </w:r>
      <w:r>
        <w:t xml:space="preserve"> </w:t>
      </w:r>
      <w:r w:rsidRPr="00C2149E">
        <w:t>the income and expenditure of the Assembly for the previous twelve months.</w:t>
      </w:r>
    </w:p>
    <w:p w14:paraId="1B8F48F7" w14:textId="77777777" w:rsidR="006D0EFC" w:rsidRDefault="006D0EFC" w:rsidP="006D0EFC">
      <w:pPr>
        <w:pStyle w:val="AS-P0"/>
      </w:pPr>
    </w:p>
    <w:p w14:paraId="62EEF921" w14:textId="77777777" w:rsidR="006D0EFC" w:rsidRDefault="006D0EFC" w:rsidP="007C48FD">
      <w:pPr>
        <w:pStyle w:val="AS-P0"/>
        <w:jc w:val="center"/>
      </w:pPr>
      <w:r w:rsidRPr="00C2149E">
        <w:rPr>
          <w:i/>
        </w:rPr>
        <w:t>Notice of</w:t>
      </w:r>
      <w:r>
        <w:rPr>
          <w:i/>
        </w:rPr>
        <w:t xml:space="preserve"> </w:t>
      </w:r>
      <w:r w:rsidRPr="00C2149E">
        <w:rPr>
          <w:i/>
        </w:rPr>
        <w:t>Meeting</w:t>
      </w:r>
    </w:p>
    <w:p w14:paraId="04D8592F" w14:textId="77777777" w:rsidR="006D0EFC" w:rsidRDefault="006D0EFC" w:rsidP="006D0EFC">
      <w:pPr>
        <w:pStyle w:val="AS-P0"/>
      </w:pPr>
    </w:p>
    <w:p w14:paraId="7AE20CA7" w14:textId="77777777" w:rsidR="006D0EFC" w:rsidRDefault="006D0EFC" w:rsidP="007C48FD">
      <w:pPr>
        <w:pStyle w:val="AS-P1"/>
      </w:pPr>
      <w:r w:rsidRPr="00C2149E">
        <w:t>10.</w:t>
      </w:r>
      <w:r w:rsidRPr="00C2149E">
        <w:tab/>
      </w:r>
      <w:r w:rsidRPr="0085414F">
        <w:rPr>
          <w:spacing w:val="-2"/>
        </w:rPr>
        <w:t xml:space="preserve">All Local Assembly meetings shall be convened by and held in pursuance of a notice </w:t>
      </w:r>
      <w:r w:rsidRPr="00C2149E">
        <w:t>to that effect, announced at a regular meeting from the platform on three consecutive Sundays. The last publication of such notice to be not</w:t>
      </w:r>
      <w:r>
        <w:t xml:space="preserve"> </w:t>
      </w:r>
      <w:r w:rsidRPr="00C2149E">
        <w:t>less</w:t>
      </w:r>
      <w:r>
        <w:t xml:space="preserve"> </w:t>
      </w:r>
      <w:r w:rsidRPr="00C2149E">
        <w:t>than</w:t>
      </w:r>
      <w:r>
        <w:t xml:space="preserve"> </w:t>
      </w:r>
      <w:r w:rsidRPr="00C2149E">
        <w:t>three</w:t>
      </w:r>
      <w:r>
        <w:t xml:space="preserve"> </w:t>
      </w:r>
      <w:r w:rsidRPr="00C2149E">
        <w:t>days</w:t>
      </w:r>
      <w:r>
        <w:t xml:space="preserve"> </w:t>
      </w:r>
      <w:r w:rsidRPr="00C2149E">
        <w:t>before</w:t>
      </w:r>
      <w:r>
        <w:t xml:space="preserve"> </w:t>
      </w:r>
      <w:r w:rsidRPr="00C2149E">
        <w:t>the time of the meeting.</w:t>
      </w:r>
    </w:p>
    <w:p w14:paraId="4D0C65CB" w14:textId="77777777" w:rsidR="006D0EFC" w:rsidRDefault="006D0EFC" w:rsidP="006D0EFC">
      <w:pPr>
        <w:pStyle w:val="AS-P0"/>
      </w:pPr>
    </w:p>
    <w:p w14:paraId="6FA9F1CA" w14:textId="77777777" w:rsidR="006D0EFC" w:rsidRDefault="006D0EFC" w:rsidP="004D4B53">
      <w:pPr>
        <w:pStyle w:val="AS-P0"/>
        <w:jc w:val="center"/>
      </w:pPr>
      <w:r w:rsidRPr="00C2149E">
        <w:rPr>
          <w:i/>
        </w:rPr>
        <w:t>Quorum</w:t>
      </w:r>
    </w:p>
    <w:p w14:paraId="65ADB270" w14:textId="77777777" w:rsidR="006D0EFC" w:rsidRDefault="006D0EFC" w:rsidP="006D0EFC">
      <w:pPr>
        <w:pStyle w:val="AS-P0"/>
      </w:pPr>
    </w:p>
    <w:p w14:paraId="53A36DCB" w14:textId="77777777" w:rsidR="006D0EFC" w:rsidRDefault="006D0EFC" w:rsidP="004D4B53">
      <w:pPr>
        <w:pStyle w:val="AS-P1"/>
      </w:pPr>
      <w:r w:rsidRPr="00C2149E">
        <w:t>11.</w:t>
      </w:r>
      <w:r w:rsidRPr="00C2149E">
        <w:tab/>
        <w:t>A quorum in an Assembly Meeting shall be one-fourth of the baptised members on the register at the time of</w:t>
      </w:r>
      <w:r>
        <w:t xml:space="preserve"> </w:t>
      </w:r>
      <w:r w:rsidRPr="00C2149E">
        <w:t>the meeting, and</w:t>
      </w:r>
      <w:r>
        <w:t xml:space="preserve"> </w:t>
      </w:r>
      <w:r w:rsidRPr="00C2149E">
        <w:t>H less than one-fourth of the members be</w:t>
      </w:r>
      <w:r>
        <w:t xml:space="preserve"> </w:t>
      </w:r>
      <w:r w:rsidRPr="00C2149E">
        <w:t>present</w:t>
      </w:r>
      <w:r>
        <w:t xml:space="preserve"> </w:t>
      </w:r>
      <w:r w:rsidRPr="00C2149E">
        <w:t>at</w:t>
      </w:r>
      <w:r>
        <w:t xml:space="preserve"> </w:t>
      </w:r>
      <w:r w:rsidRPr="00C2149E">
        <w:t>the</w:t>
      </w:r>
      <w:r>
        <w:t xml:space="preserve"> </w:t>
      </w:r>
      <w:r w:rsidRPr="00C2149E">
        <w:t>meeting,</w:t>
      </w:r>
      <w:r>
        <w:t xml:space="preserve"> </w:t>
      </w:r>
      <w:r w:rsidRPr="00C2149E">
        <w:t>it shall stand</w:t>
      </w:r>
      <w:r>
        <w:t xml:space="preserve"> </w:t>
      </w:r>
      <w:r w:rsidRPr="00C2149E">
        <w:t>adjourned</w:t>
      </w:r>
      <w:r>
        <w:t xml:space="preserve"> </w:t>
      </w:r>
      <w:r w:rsidRPr="00C2149E">
        <w:t>to</w:t>
      </w:r>
      <w:r>
        <w:t xml:space="preserve"> </w:t>
      </w:r>
      <w:r w:rsidRPr="00C2149E">
        <w:t>the</w:t>
      </w:r>
      <w:r>
        <w:t xml:space="preserve"> </w:t>
      </w:r>
      <w:r w:rsidRPr="00C2149E">
        <w:t>same</w:t>
      </w:r>
      <w:r>
        <w:t xml:space="preserve"> </w:t>
      </w:r>
      <w:r w:rsidRPr="00C2149E">
        <w:t>day</w:t>
      </w:r>
      <w:r>
        <w:t xml:space="preserve"> </w:t>
      </w:r>
      <w:r w:rsidRPr="00C2149E">
        <w:t>in</w:t>
      </w:r>
      <w:r>
        <w:t xml:space="preserve"> </w:t>
      </w:r>
      <w:r w:rsidRPr="00C2149E">
        <w:t>the</w:t>
      </w:r>
      <w:r>
        <w:t xml:space="preserve"> </w:t>
      </w:r>
      <w:r w:rsidRPr="00C2149E">
        <w:t>following</w:t>
      </w:r>
      <w:r>
        <w:t xml:space="preserve"> </w:t>
      </w:r>
      <w:r w:rsidRPr="00C2149E">
        <w:t>week.</w:t>
      </w:r>
      <w:r>
        <w:t xml:space="preserve"> </w:t>
      </w:r>
      <w:r w:rsidRPr="00C2149E">
        <w:t>At the adjourned meeting business may be proceeded with notwithstanding that</w:t>
      </w:r>
      <w:r>
        <w:t xml:space="preserve"> </w:t>
      </w:r>
      <w:r w:rsidRPr="00C2149E">
        <w:t>less</w:t>
      </w:r>
      <w:r>
        <w:t xml:space="preserve"> </w:t>
      </w:r>
      <w:r w:rsidRPr="00C2149E">
        <w:t>than</w:t>
      </w:r>
      <w:r>
        <w:t xml:space="preserve"> </w:t>
      </w:r>
      <w:r w:rsidRPr="00C2149E">
        <w:t>one-fourth</w:t>
      </w:r>
      <w:r>
        <w:t xml:space="preserve"> </w:t>
      </w:r>
      <w:r w:rsidRPr="00C2149E">
        <w:t>of</w:t>
      </w:r>
      <w:r>
        <w:t xml:space="preserve"> </w:t>
      </w:r>
      <w:r w:rsidRPr="00C2149E">
        <w:t>the</w:t>
      </w:r>
      <w:r>
        <w:t xml:space="preserve"> </w:t>
      </w:r>
      <w:r w:rsidRPr="00C2149E">
        <w:t>registered</w:t>
      </w:r>
      <w:r>
        <w:t xml:space="preserve"> </w:t>
      </w:r>
      <w:r w:rsidRPr="00C2149E">
        <w:t>members</w:t>
      </w:r>
      <w:r>
        <w:t xml:space="preserve"> </w:t>
      </w:r>
      <w:r w:rsidRPr="00C2149E">
        <w:t>are</w:t>
      </w:r>
      <w:r>
        <w:t xml:space="preserve"> </w:t>
      </w:r>
      <w:r w:rsidRPr="00C2149E">
        <w:t>present at such adjourned</w:t>
      </w:r>
      <w:r>
        <w:t xml:space="preserve"> </w:t>
      </w:r>
      <w:r w:rsidRPr="00C2149E">
        <w:t>meeting.</w:t>
      </w:r>
    </w:p>
    <w:p w14:paraId="3FB7EF4B" w14:textId="77777777" w:rsidR="006D0EFC" w:rsidRDefault="006D0EFC" w:rsidP="006D0EFC">
      <w:pPr>
        <w:pStyle w:val="AS-P0"/>
      </w:pPr>
    </w:p>
    <w:p w14:paraId="0E63F554" w14:textId="77777777" w:rsidR="006D0EFC" w:rsidRDefault="006D0EFC" w:rsidP="00CC0531">
      <w:pPr>
        <w:pStyle w:val="AS-P0"/>
        <w:jc w:val="center"/>
      </w:pPr>
      <w:r w:rsidRPr="00C2149E">
        <w:rPr>
          <w:i/>
        </w:rPr>
        <w:t>New</w:t>
      </w:r>
      <w:r>
        <w:rPr>
          <w:i/>
        </w:rPr>
        <w:t xml:space="preserve"> </w:t>
      </w:r>
      <w:r w:rsidRPr="00C2149E">
        <w:rPr>
          <w:i/>
        </w:rPr>
        <w:t>Assemblies</w:t>
      </w:r>
    </w:p>
    <w:p w14:paraId="2BC74C44" w14:textId="77777777" w:rsidR="006D0EFC" w:rsidRDefault="006D0EFC" w:rsidP="006D0EFC">
      <w:pPr>
        <w:pStyle w:val="AS-P0"/>
      </w:pPr>
    </w:p>
    <w:p w14:paraId="17C5A1C0" w14:textId="77777777" w:rsidR="006D0EFC" w:rsidRDefault="006D0EFC" w:rsidP="00CC0531">
      <w:pPr>
        <w:pStyle w:val="AS-P1"/>
      </w:pPr>
      <w:r w:rsidRPr="00C2149E">
        <w:t>12.</w:t>
      </w:r>
      <w:r w:rsidRPr="00C2149E">
        <w:tab/>
        <w:t>Wherever the Executive Council or the District Workers</w:t>
      </w:r>
      <w:r>
        <w:t>’</w:t>
      </w:r>
      <w:r w:rsidRPr="00C2149E">
        <w:t xml:space="preserve"> Council shall deem it necessary, a new Local Assembly shall be organised for the furtherance of Christ</w:t>
      </w:r>
      <w:r>
        <w:t>’</w:t>
      </w:r>
      <w:r w:rsidRPr="00C2149E">
        <w:t>s Kingdom and</w:t>
      </w:r>
      <w:r>
        <w:t xml:space="preserve"> </w:t>
      </w:r>
      <w:r w:rsidRPr="00C2149E">
        <w:t>the Council</w:t>
      </w:r>
      <w:r>
        <w:t xml:space="preserve"> </w:t>
      </w:r>
      <w:r w:rsidRPr="00C2149E">
        <w:t>organising such an Assembly shall appoint such temporary</w:t>
      </w:r>
      <w:r>
        <w:t xml:space="preserve"> </w:t>
      </w:r>
      <w:r w:rsidRPr="00C2149E">
        <w:t>workers as they shall consider necessary to be in charge of such Assembly. Each Local Assembly thus organised shall at its first Assembly Meeting, within twelve months after its constitution, have the right to elect its own Assembly Board.</w:t>
      </w:r>
    </w:p>
    <w:p w14:paraId="13DAFC73" w14:textId="77777777" w:rsidR="006D0EFC" w:rsidRDefault="006D0EFC" w:rsidP="006D0EFC">
      <w:pPr>
        <w:pStyle w:val="AS-P0"/>
      </w:pPr>
    </w:p>
    <w:p w14:paraId="53137602" w14:textId="77777777" w:rsidR="006D0EFC" w:rsidRDefault="00593FDC" w:rsidP="00593FDC">
      <w:pPr>
        <w:pStyle w:val="AS-H3b"/>
      </w:pPr>
      <w:r w:rsidRPr="00C2149E">
        <w:t>Assembly</w:t>
      </w:r>
      <w:r>
        <w:t xml:space="preserve"> </w:t>
      </w:r>
      <w:r w:rsidRPr="00C2149E">
        <w:t>Boards</w:t>
      </w:r>
    </w:p>
    <w:p w14:paraId="2CA30757" w14:textId="77777777" w:rsidR="006D0EFC" w:rsidRDefault="006D0EFC" w:rsidP="006D0EFC">
      <w:pPr>
        <w:pStyle w:val="AS-P0"/>
      </w:pPr>
    </w:p>
    <w:p w14:paraId="055D5B91" w14:textId="77777777" w:rsidR="006D0EFC" w:rsidRDefault="006D0EFC" w:rsidP="00593FDC">
      <w:pPr>
        <w:pStyle w:val="AS-P0"/>
        <w:jc w:val="center"/>
      </w:pPr>
      <w:r w:rsidRPr="00C2149E">
        <w:rPr>
          <w:i/>
        </w:rPr>
        <w:t>Authority of</w:t>
      </w:r>
      <w:r>
        <w:rPr>
          <w:i/>
        </w:rPr>
        <w:t xml:space="preserve"> </w:t>
      </w:r>
      <w:r w:rsidRPr="00C2149E">
        <w:rPr>
          <w:i/>
        </w:rPr>
        <w:t>Assembly Board</w:t>
      </w:r>
    </w:p>
    <w:p w14:paraId="698E7DAC" w14:textId="77777777" w:rsidR="006D0EFC" w:rsidRDefault="006D0EFC" w:rsidP="006D0EFC">
      <w:pPr>
        <w:pStyle w:val="AS-P0"/>
      </w:pPr>
    </w:p>
    <w:p w14:paraId="1A7831F0" w14:textId="77777777" w:rsidR="006D0EFC" w:rsidRPr="0085414F" w:rsidRDefault="006D0EFC" w:rsidP="00593FDC">
      <w:pPr>
        <w:pStyle w:val="AS-P1"/>
      </w:pPr>
      <w:r w:rsidRPr="00C2149E">
        <w:t>13.</w:t>
      </w:r>
      <w:r w:rsidRPr="00C2149E">
        <w:tab/>
      </w:r>
      <w:r w:rsidRPr="0085414F">
        <w:t>Assembly Boards shall subject to any limitations of power prescribed by the Articles of Association and the Instructions of the General Workers’ Council be entrusted with the temporal and Spiritual interests of Assemblies. The n umber and qualifications of members to serve on such Boards shall be determined from time to time by the Instructions of the General Workers’ Council.</w:t>
      </w:r>
    </w:p>
    <w:p w14:paraId="102080BC" w14:textId="77777777" w:rsidR="006D0EFC" w:rsidRDefault="006D0EFC" w:rsidP="006D0EFC">
      <w:pPr>
        <w:pStyle w:val="AS-P0"/>
      </w:pPr>
    </w:p>
    <w:p w14:paraId="49F756C8" w14:textId="77777777" w:rsidR="006D0EFC" w:rsidRDefault="006D0EFC" w:rsidP="002B5B2D">
      <w:pPr>
        <w:pStyle w:val="AS-P0"/>
        <w:jc w:val="center"/>
      </w:pPr>
      <w:r w:rsidRPr="00C2149E">
        <w:rPr>
          <w:i/>
        </w:rPr>
        <w:t>Finances</w:t>
      </w:r>
    </w:p>
    <w:p w14:paraId="30C9101F" w14:textId="77777777" w:rsidR="006D0EFC" w:rsidRDefault="006D0EFC" w:rsidP="006D0EFC">
      <w:pPr>
        <w:pStyle w:val="AS-P0"/>
      </w:pPr>
    </w:p>
    <w:p w14:paraId="2C7C4A75" w14:textId="77777777" w:rsidR="006D0EFC" w:rsidRDefault="006D0EFC" w:rsidP="002B5B2D">
      <w:pPr>
        <w:pStyle w:val="AS-P1"/>
      </w:pPr>
      <w:r w:rsidRPr="00C2149E">
        <w:t>14.</w:t>
      </w:r>
      <w:r w:rsidRPr="00C2149E">
        <w:tab/>
        <w:t>The Assembly Board shall subject to the provisions of the Articles of Association and Instructions of the General</w:t>
      </w:r>
      <w:r>
        <w:t xml:space="preserve"> </w:t>
      </w:r>
      <w:r w:rsidRPr="00C2149E">
        <w:t>Workers</w:t>
      </w:r>
      <w:r>
        <w:t>’</w:t>
      </w:r>
      <w:r w:rsidRPr="00C2149E">
        <w:t xml:space="preserve"> Council</w:t>
      </w:r>
      <w:r>
        <w:t xml:space="preserve"> </w:t>
      </w:r>
      <w:r w:rsidRPr="00C2149E">
        <w:t>receive</w:t>
      </w:r>
      <w:r>
        <w:t xml:space="preserve"> </w:t>
      </w:r>
      <w:r w:rsidRPr="00C2149E">
        <w:t>and</w:t>
      </w:r>
      <w:r>
        <w:t xml:space="preserve"> </w:t>
      </w:r>
      <w:r w:rsidRPr="00C2149E">
        <w:t>administer</w:t>
      </w:r>
      <w:r>
        <w:t xml:space="preserve"> </w:t>
      </w:r>
      <w:r w:rsidRPr="00C2149E">
        <w:t>the</w:t>
      </w:r>
      <w:r>
        <w:t xml:space="preserve"> </w:t>
      </w:r>
      <w:r w:rsidRPr="00C2149E">
        <w:t>tithes</w:t>
      </w:r>
      <w:r>
        <w:t xml:space="preserve"> </w:t>
      </w:r>
      <w:r w:rsidRPr="00C2149E">
        <w:t>and</w:t>
      </w:r>
      <w:r>
        <w:t xml:space="preserve"> </w:t>
      </w:r>
      <w:r w:rsidRPr="00C2149E">
        <w:t>offerings</w:t>
      </w:r>
      <w:r>
        <w:t xml:space="preserve"> </w:t>
      </w:r>
      <w:r w:rsidRPr="00C2149E">
        <w:t>and</w:t>
      </w:r>
      <w:r>
        <w:t xml:space="preserve"> </w:t>
      </w:r>
      <w:r w:rsidRPr="00C2149E">
        <w:t>operate a banking account</w:t>
      </w:r>
      <w:r>
        <w:t xml:space="preserve"> </w:t>
      </w:r>
      <w:r w:rsidRPr="00C2149E">
        <w:t>in accordance</w:t>
      </w:r>
      <w:r>
        <w:t xml:space="preserve"> </w:t>
      </w:r>
      <w:r w:rsidRPr="00C2149E">
        <w:t>with</w:t>
      </w:r>
      <w:r>
        <w:t xml:space="preserve"> </w:t>
      </w:r>
      <w:r w:rsidRPr="00C2149E">
        <w:t>the</w:t>
      </w:r>
      <w:r>
        <w:t xml:space="preserve"> </w:t>
      </w:r>
      <w:r w:rsidRPr="00C2149E">
        <w:t>provision</w:t>
      </w:r>
      <w:r>
        <w:t xml:space="preserve"> </w:t>
      </w:r>
      <w:r w:rsidRPr="00C2149E">
        <w:t>of</w:t>
      </w:r>
      <w:r>
        <w:t xml:space="preserve"> </w:t>
      </w:r>
      <w:r w:rsidRPr="00C2149E">
        <w:t>clause</w:t>
      </w:r>
      <w:r>
        <w:t xml:space="preserve"> </w:t>
      </w:r>
      <w:r w:rsidRPr="00C2149E">
        <w:t>3</w:t>
      </w:r>
      <w:r w:rsidRPr="00CB4709">
        <w:t xml:space="preserve">(p) </w:t>
      </w:r>
      <w:r w:rsidRPr="00C2149E">
        <w:t>of the Memorandum of Association for such interests, and hire premises, for such purposes or purchase whatever may be needed for said purposes, provided that no fixed property</w:t>
      </w:r>
      <w:r>
        <w:t xml:space="preserve"> </w:t>
      </w:r>
      <w:r w:rsidRPr="00C2149E">
        <w:t>shall be</w:t>
      </w:r>
      <w:r>
        <w:t xml:space="preserve"> </w:t>
      </w:r>
      <w:r w:rsidRPr="00C2149E">
        <w:t>acquired</w:t>
      </w:r>
      <w:r>
        <w:t xml:space="preserve"> </w:t>
      </w:r>
      <w:r w:rsidRPr="00C2149E">
        <w:t>or sold</w:t>
      </w:r>
      <w:r>
        <w:t xml:space="preserve"> </w:t>
      </w:r>
      <w:r w:rsidRPr="00C2149E">
        <w:t>without</w:t>
      </w:r>
      <w:r>
        <w:t xml:space="preserve"> </w:t>
      </w:r>
      <w:r w:rsidRPr="00C2149E">
        <w:t>the consent</w:t>
      </w:r>
      <w:r>
        <w:t xml:space="preserve"> </w:t>
      </w:r>
      <w:r w:rsidRPr="00C2149E">
        <w:t>of</w:t>
      </w:r>
      <w:r>
        <w:t xml:space="preserve"> </w:t>
      </w:r>
      <w:r w:rsidRPr="00C2149E">
        <w:t>the</w:t>
      </w:r>
      <w:r>
        <w:t xml:space="preserve"> </w:t>
      </w:r>
      <w:r w:rsidRPr="00C2149E">
        <w:t>Executive</w:t>
      </w:r>
      <w:r>
        <w:t xml:space="preserve"> </w:t>
      </w:r>
      <w:r w:rsidRPr="00C2149E">
        <w:t>Council.</w:t>
      </w:r>
    </w:p>
    <w:p w14:paraId="37413223" w14:textId="77777777" w:rsidR="006D0EFC" w:rsidRDefault="006D0EFC" w:rsidP="002B5B2D">
      <w:pPr>
        <w:pStyle w:val="AS-P1"/>
      </w:pPr>
      <w:r w:rsidRPr="00C2149E">
        <w:t xml:space="preserve">l4a. </w:t>
      </w:r>
      <w:r w:rsidR="002B5B2D">
        <w:tab/>
      </w:r>
      <w:r w:rsidRPr="00C2149E">
        <w:t>The Treasurer of the Assembly shall give</w:t>
      </w:r>
      <w:r>
        <w:t xml:space="preserve"> </w:t>
      </w:r>
      <w:r w:rsidRPr="00C2149E">
        <w:t>a</w:t>
      </w:r>
      <w:r>
        <w:t xml:space="preserve"> </w:t>
      </w:r>
      <w:r w:rsidRPr="00C2149E">
        <w:t>statement</w:t>
      </w:r>
      <w:r>
        <w:t xml:space="preserve"> </w:t>
      </w:r>
      <w:r w:rsidRPr="00C2149E">
        <w:t>of</w:t>
      </w:r>
      <w:r>
        <w:t xml:space="preserve"> </w:t>
      </w:r>
      <w:r w:rsidRPr="00C2149E">
        <w:t>annual assembly income and expenditure at every Annual Assembly Meeting.</w:t>
      </w:r>
    </w:p>
    <w:p w14:paraId="5B2D3511" w14:textId="77777777" w:rsidR="006D0EFC" w:rsidRDefault="006D0EFC" w:rsidP="006D0EFC">
      <w:pPr>
        <w:pStyle w:val="AS-P0"/>
      </w:pPr>
    </w:p>
    <w:p w14:paraId="7059AA89" w14:textId="77777777" w:rsidR="006D0EFC" w:rsidRDefault="006D0EFC" w:rsidP="00120FD7">
      <w:pPr>
        <w:pStyle w:val="AS-P0"/>
        <w:jc w:val="center"/>
      </w:pPr>
      <w:r w:rsidRPr="00C2149E">
        <w:rPr>
          <w:i/>
        </w:rPr>
        <w:t>Chairman</w:t>
      </w:r>
    </w:p>
    <w:p w14:paraId="3AF0300C" w14:textId="77777777" w:rsidR="006D0EFC" w:rsidRDefault="006D0EFC" w:rsidP="006D0EFC">
      <w:pPr>
        <w:pStyle w:val="AS-P0"/>
      </w:pPr>
    </w:p>
    <w:p w14:paraId="2B7013F4" w14:textId="77777777" w:rsidR="006D0EFC" w:rsidRPr="0085414F" w:rsidRDefault="006D0EFC" w:rsidP="00007AB1">
      <w:pPr>
        <w:pStyle w:val="AS-P1"/>
      </w:pPr>
      <w:r w:rsidRPr="00CB4709">
        <w:t xml:space="preserve">15. </w:t>
      </w:r>
      <w:r w:rsidR="00007AB1">
        <w:tab/>
      </w:r>
      <w:r w:rsidRPr="0085414F">
        <w:t>The Pastor shall be Chairman of the Assembly Board, and the Board shall elect their own Vice-Chairman, Secretary and Treasurer, which last two offices can be held by one member. The officers and members of the Board shall be elected for the period of one year, and may be re-elected.</w:t>
      </w:r>
    </w:p>
    <w:p w14:paraId="05BA3815" w14:textId="77777777" w:rsidR="006D0EFC" w:rsidRDefault="006D0EFC" w:rsidP="006D0EFC">
      <w:pPr>
        <w:pStyle w:val="AS-P0"/>
      </w:pPr>
    </w:p>
    <w:p w14:paraId="54063932" w14:textId="77777777" w:rsidR="006D0EFC" w:rsidRDefault="006D0EFC" w:rsidP="006D0EFC">
      <w:pPr>
        <w:pStyle w:val="AS-P0"/>
      </w:pPr>
      <w:r w:rsidRPr="00C2149E">
        <w:rPr>
          <w:i/>
        </w:rPr>
        <w:t>Dis</w:t>
      </w:r>
      <w:r w:rsidR="00120FD7">
        <w:rPr>
          <w:i/>
        </w:rPr>
        <w:t>c</w:t>
      </w:r>
      <w:r w:rsidRPr="00C2149E">
        <w:rPr>
          <w:i/>
        </w:rPr>
        <w:t>ipline</w:t>
      </w:r>
    </w:p>
    <w:p w14:paraId="0DCD1C84" w14:textId="77777777" w:rsidR="006D0EFC" w:rsidRDefault="006D0EFC" w:rsidP="006D0EFC">
      <w:pPr>
        <w:pStyle w:val="AS-P0"/>
      </w:pPr>
    </w:p>
    <w:p w14:paraId="10CBB645" w14:textId="77777777" w:rsidR="006D0EFC" w:rsidRDefault="006D0EFC" w:rsidP="00120FD7">
      <w:pPr>
        <w:pStyle w:val="AS-P1"/>
      </w:pPr>
      <w:r w:rsidRPr="00C2149E">
        <w:t>16.</w:t>
      </w:r>
      <w:r w:rsidRPr="00C2149E">
        <w:tab/>
        <w:t>The Assembly Board shall admit new members, supervise</w:t>
      </w:r>
      <w:r>
        <w:t xml:space="preserve"> </w:t>
      </w:r>
      <w:r w:rsidRPr="00C2149E">
        <w:t>the local work: and exercise discipline as prescribed by the General Workers</w:t>
      </w:r>
      <w:r>
        <w:t xml:space="preserve">’ </w:t>
      </w:r>
      <w:r w:rsidRPr="00C2149E">
        <w:t>Council.</w:t>
      </w:r>
    </w:p>
    <w:p w14:paraId="721C1F06" w14:textId="77777777" w:rsidR="006D0EFC" w:rsidRDefault="006D0EFC" w:rsidP="006D0EFC">
      <w:pPr>
        <w:pStyle w:val="AS-P0"/>
      </w:pPr>
    </w:p>
    <w:p w14:paraId="3BDF1E98" w14:textId="77777777" w:rsidR="006D0EFC" w:rsidRDefault="006D0EFC" w:rsidP="001947E2">
      <w:pPr>
        <w:pStyle w:val="AS-P0"/>
        <w:jc w:val="center"/>
      </w:pPr>
      <w:r w:rsidRPr="00C2149E">
        <w:rPr>
          <w:i/>
        </w:rPr>
        <w:t>Elders, Deacons and Delegates</w:t>
      </w:r>
    </w:p>
    <w:p w14:paraId="79A578F8" w14:textId="77777777" w:rsidR="006D0EFC" w:rsidRDefault="006D0EFC" w:rsidP="006D0EFC">
      <w:pPr>
        <w:pStyle w:val="AS-P0"/>
      </w:pPr>
    </w:p>
    <w:p w14:paraId="5C1EB46F" w14:textId="77777777" w:rsidR="006D0EFC" w:rsidRDefault="006D0EFC" w:rsidP="001947E2">
      <w:pPr>
        <w:pStyle w:val="AS-P1"/>
      </w:pPr>
      <w:r w:rsidRPr="00C2149E">
        <w:t>17.</w:t>
      </w:r>
      <w:r w:rsidRPr="00C2149E">
        <w:tab/>
        <w:t>The Assembly Board shall annually elect from</w:t>
      </w:r>
      <w:r>
        <w:t xml:space="preserve"> </w:t>
      </w:r>
      <w:r w:rsidRPr="00C2149E">
        <w:t>their</w:t>
      </w:r>
      <w:r>
        <w:t xml:space="preserve"> </w:t>
      </w:r>
      <w:r w:rsidRPr="00C2149E">
        <w:t>own number such</w:t>
      </w:r>
      <w:r>
        <w:t xml:space="preserve"> </w:t>
      </w:r>
      <w:r w:rsidRPr="00C2149E">
        <w:t>persons</w:t>
      </w:r>
      <w:r>
        <w:t xml:space="preserve"> </w:t>
      </w:r>
      <w:r w:rsidRPr="00C2149E">
        <w:t>as</w:t>
      </w:r>
      <w:r>
        <w:t xml:space="preserve"> </w:t>
      </w:r>
      <w:r w:rsidRPr="00C2149E">
        <w:t>shall</w:t>
      </w:r>
      <w:r>
        <w:t xml:space="preserve"> </w:t>
      </w:r>
      <w:r w:rsidRPr="00C2149E">
        <w:t>be</w:t>
      </w:r>
      <w:r>
        <w:t xml:space="preserve"> </w:t>
      </w:r>
      <w:r w:rsidRPr="00C2149E">
        <w:t>appointed</w:t>
      </w:r>
      <w:r>
        <w:t xml:space="preserve"> </w:t>
      </w:r>
      <w:r w:rsidRPr="00C2149E">
        <w:t>as Elders</w:t>
      </w:r>
      <w:r>
        <w:t xml:space="preserve"> </w:t>
      </w:r>
      <w:r w:rsidRPr="00C2149E">
        <w:t>and</w:t>
      </w:r>
      <w:r>
        <w:t xml:space="preserve"> </w:t>
      </w:r>
      <w:r w:rsidRPr="00C2149E">
        <w:t>Deacons of the Assembly in accordance with the instructions of the General Workers</w:t>
      </w:r>
      <w:r>
        <w:t>’</w:t>
      </w:r>
      <w:r w:rsidRPr="00C2149E">
        <w:t xml:space="preserve"> Council. The Board shall delegate from among their own number such members as shall</w:t>
      </w:r>
      <w:r>
        <w:t xml:space="preserve"> </w:t>
      </w:r>
      <w:r w:rsidRPr="00C2149E">
        <w:t>attend</w:t>
      </w:r>
      <w:r>
        <w:t xml:space="preserve"> </w:t>
      </w:r>
      <w:r w:rsidRPr="00C2149E">
        <w:t>the</w:t>
      </w:r>
      <w:r>
        <w:t xml:space="preserve"> </w:t>
      </w:r>
      <w:r w:rsidRPr="00C2149E">
        <w:t>District Workers</w:t>
      </w:r>
      <w:r>
        <w:t xml:space="preserve">’ </w:t>
      </w:r>
      <w:r w:rsidRPr="00C2149E">
        <w:t>Council and General Workers</w:t>
      </w:r>
      <w:r>
        <w:t>’</w:t>
      </w:r>
      <w:r w:rsidRPr="00C2149E">
        <w:t xml:space="preserve"> Council. The Board shall recommend to</w:t>
      </w:r>
      <w:r>
        <w:t xml:space="preserve"> </w:t>
      </w:r>
      <w:r w:rsidRPr="00C2149E">
        <w:t>the District Workers</w:t>
      </w:r>
      <w:r>
        <w:t>’</w:t>
      </w:r>
      <w:r w:rsidRPr="00C2149E">
        <w:t xml:space="preserve"> Council such persons as they shall deem fit to become Full-time Workers.</w:t>
      </w:r>
    </w:p>
    <w:p w14:paraId="20FCE75C" w14:textId="77777777" w:rsidR="006D0EFC" w:rsidRDefault="006D0EFC" w:rsidP="006D0EFC">
      <w:pPr>
        <w:pStyle w:val="AS-P0"/>
      </w:pPr>
    </w:p>
    <w:p w14:paraId="21447084" w14:textId="77777777" w:rsidR="006D0EFC" w:rsidRDefault="006D0EFC" w:rsidP="00ED3F94">
      <w:pPr>
        <w:pStyle w:val="AS-P0"/>
        <w:jc w:val="center"/>
      </w:pPr>
      <w:r w:rsidRPr="00C2149E">
        <w:rPr>
          <w:i/>
        </w:rPr>
        <w:t>Limitation</w:t>
      </w:r>
      <w:r>
        <w:rPr>
          <w:i/>
        </w:rPr>
        <w:t xml:space="preserve"> </w:t>
      </w:r>
      <w:r w:rsidRPr="00C2149E">
        <w:rPr>
          <w:i/>
        </w:rPr>
        <w:t>of</w:t>
      </w:r>
      <w:r>
        <w:rPr>
          <w:i/>
        </w:rPr>
        <w:t xml:space="preserve"> </w:t>
      </w:r>
      <w:r w:rsidRPr="00C2149E">
        <w:rPr>
          <w:i/>
        </w:rPr>
        <w:t>Authority</w:t>
      </w:r>
    </w:p>
    <w:p w14:paraId="599D455A" w14:textId="77777777" w:rsidR="006D0EFC" w:rsidRDefault="006D0EFC" w:rsidP="006D0EFC">
      <w:pPr>
        <w:pStyle w:val="AS-P0"/>
      </w:pPr>
    </w:p>
    <w:p w14:paraId="017A7FE4" w14:textId="77777777" w:rsidR="006D0EFC" w:rsidRDefault="006D0EFC" w:rsidP="00ED3F94">
      <w:pPr>
        <w:pStyle w:val="AS-P1"/>
      </w:pPr>
      <w:r w:rsidRPr="00C2149E">
        <w:t>18.</w:t>
      </w:r>
      <w:r w:rsidRPr="00C2149E">
        <w:tab/>
        <w:t>All proceedings, decisions and resolutions</w:t>
      </w:r>
      <w:r>
        <w:t xml:space="preserve"> </w:t>
      </w:r>
      <w:r w:rsidRPr="00C2149E">
        <w:t>shall</w:t>
      </w:r>
      <w:r>
        <w:t xml:space="preserve"> </w:t>
      </w:r>
      <w:r w:rsidRPr="00C2149E">
        <w:t>be</w:t>
      </w:r>
      <w:r>
        <w:t xml:space="preserve"> </w:t>
      </w:r>
      <w:r w:rsidRPr="00C2149E">
        <w:t>taken</w:t>
      </w:r>
      <w:r>
        <w:t xml:space="preserve"> </w:t>
      </w:r>
      <w:r w:rsidRPr="00C2149E">
        <w:t>subject to and in terms of these Articles and of the instructions of the General Workers</w:t>
      </w:r>
      <w:r>
        <w:t>’</w:t>
      </w:r>
      <w:r w:rsidRPr="00C2149E">
        <w:t xml:space="preserve"> Council. Members of the Executive Council or Spiritual Committee or</w:t>
      </w:r>
      <w:r>
        <w:t xml:space="preserve"> </w:t>
      </w:r>
      <w:r w:rsidRPr="00C2149E">
        <w:t>their</w:t>
      </w:r>
      <w:r>
        <w:t xml:space="preserve"> </w:t>
      </w:r>
      <w:r w:rsidRPr="00C2149E">
        <w:t>duly</w:t>
      </w:r>
      <w:r>
        <w:t xml:space="preserve"> </w:t>
      </w:r>
      <w:r w:rsidRPr="00C2149E">
        <w:t>appointed</w:t>
      </w:r>
      <w:r>
        <w:t xml:space="preserve"> </w:t>
      </w:r>
      <w:r w:rsidRPr="00C2149E">
        <w:t>deputies may</w:t>
      </w:r>
      <w:r>
        <w:t xml:space="preserve"> </w:t>
      </w:r>
      <w:r w:rsidRPr="00C2149E">
        <w:t>from time to time visit such Assemblies and have the right of attending the meetings of such Assembly Boards with the purpose of giving advice and guidance in the work.</w:t>
      </w:r>
    </w:p>
    <w:p w14:paraId="5388FA69" w14:textId="77777777" w:rsidR="006D0EFC" w:rsidRDefault="006D0EFC" w:rsidP="006D0EFC">
      <w:pPr>
        <w:pStyle w:val="AS-P0"/>
      </w:pPr>
    </w:p>
    <w:p w14:paraId="48FB6AE8" w14:textId="77777777" w:rsidR="006D0EFC" w:rsidRDefault="006D0EFC" w:rsidP="00BE4F56">
      <w:pPr>
        <w:pStyle w:val="AS-P0"/>
        <w:jc w:val="center"/>
      </w:pPr>
      <w:r w:rsidRPr="00C2149E">
        <w:rPr>
          <w:i/>
        </w:rPr>
        <w:t>Membership Register</w:t>
      </w:r>
    </w:p>
    <w:p w14:paraId="704126A3" w14:textId="77777777" w:rsidR="006D0EFC" w:rsidRDefault="006D0EFC" w:rsidP="006D0EFC">
      <w:pPr>
        <w:pStyle w:val="AS-P0"/>
      </w:pPr>
    </w:p>
    <w:p w14:paraId="0E742BB0" w14:textId="77777777" w:rsidR="006D0EFC" w:rsidRDefault="006D0EFC" w:rsidP="00BE4F56">
      <w:pPr>
        <w:pStyle w:val="AS-P1"/>
      </w:pPr>
      <w:r w:rsidRPr="00C2149E">
        <w:t>19.</w:t>
      </w:r>
      <w:r w:rsidRPr="00C2149E">
        <w:tab/>
        <w:t>The Secretary of every Assembly Board shall keep a Membership Register and the full particulars of every entry into this Register shall be sent to the</w:t>
      </w:r>
      <w:r>
        <w:t xml:space="preserve"> </w:t>
      </w:r>
      <w:r w:rsidRPr="00C2149E">
        <w:t>Secretary of the Executive Council with the full names and addresses of</w:t>
      </w:r>
      <w:r>
        <w:t xml:space="preserve"> </w:t>
      </w:r>
      <w:r w:rsidRPr="00C2149E">
        <w:t>the</w:t>
      </w:r>
      <w:r>
        <w:t xml:space="preserve"> </w:t>
      </w:r>
      <w:r w:rsidRPr="00C2149E">
        <w:t>members</w:t>
      </w:r>
      <w:r>
        <w:t xml:space="preserve"> </w:t>
      </w:r>
      <w:r w:rsidRPr="00C2149E">
        <w:t>which</w:t>
      </w:r>
      <w:r>
        <w:t xml:space="preserve"> </w:t>
      </w:r>
      <w:r w:rsidRPr="00C2149E">
        <w:t>shall</w:t>
      </w:r>
      <w:r>
        <w:t xml:space="preserve"> </w:t>
      </w:r>
      <w:r w:rsidRPr="00C2149E">
        <w:t>be</w:t>
      </w:r>
      <w:r>
        <w:t xml:space="preserve"> </w:t>
      </w:r>
      <w:r w:rsidRPr="00C2149E">
        <w:t>entered</w:t>
      </w:r>
      <w:r>
        <w:t xml:space="preserve"> </w:t>
      </w:r>
      <w:r w:rsidRPr="00C2149E">
        <w:t>into the General Register of the members</w:t>
      </w:r>
      <w:r>
        <w:t xml:space="preserve"> </w:t>
      </w:r>
      <w:r w:rsidRPr="00C2149E">
        <w:t>at Headquarters</w:t>
      </w:r>
      <w:r>
        <w:t xml:space="preserve"> </w:t>
      </w:r>
      <w:r w:rsidRPr="00C2149E">
        <w:t>by</w:t>
      </w:r>
      <w:r>
        <w:t xml:space="preserve"> </w:t>
      </w:r>
      <w:r w:rsidRPr="00C2149E">
        <w:t>the Secretary of</w:t>
      </w:r>
      <w:r>
        <w:t xml:space="preserve"> </w:t>
      </w:r>
      <w:r w:rsidRPr="00C2149E">
        <w:t>the Executive Council.</w:t>
      </w:r>
    </w:p>
    <w:p w14:paraId="19BCA4C7" w14:textId="77777777" w:rsidR="006D0EFC" w:rsidRDefault="006D0EFC" w:rsidP="006D0EFC">
      <w:pPr>
        <w:pStyle w:val="AS-P0"/>
      </w:pPr>
    </w:p>
    <w:p w14:paraId="750A35B7" w14:textId="77777777" w:rsidR="006D0EFC" w:rsidRDefault="006D0EFC" w:rsidP="00BE4F56">
      <w:pPr>
        <w:pStyle w:val="AS-P0"/>
        <w:jc w:val="center"/>
      </w:pPr>
      <w:r w:rsidRPr="00C2149E">
        <w:rPr>
          <w:i/>
        </w:rPr>
        <w:t>Reports</w:t>
      </w:r>
    </w:p>
    <w:p w14:paraId="23BB9C00" w14:textId="77777777" w:rsidR="006D0EFC" w:rsidRDefault="006D0EFC" w:rsidP="006D0EFC">
      <w:pPr>
        <w:pStyle w:val="AS-P0"/>
      </w:pPr>
    </w:p>
    <w:p w14:paraId="6F5C82D7" w14:textId="77777777" w:rsidR="006D0EFC" w:rsidRDefault="006D0EFC" w:rsidP="00BE4F56">
      <w:pPr>
        <w:pStyle w:val="AS-P1"/>
      </w:pPr>
      <w:r w:rsidRPr="00C2149E">
        <w:t>20.</w:t>
      </w:r>
      <w:r w:rsidRPr="00C2149E">
        <w:tab/>
        <w:t>The Assembly Boards shall every six months submit to the Secretary of the Executive Council a written report of</w:t>
      </w:r>
      <w:r>
        <w:t xml:space="preserve"> </w:t>
      </w:r>
      <w:r w:rsidRPr="00C2149E">
        <w:t>the</w:t>
      </w:r>
      <w:r>
        <w:t xml:space="preserve"> </w:t>
      </w:r>
      <w:r w:rsidRPr="00C2149E">
        <w:t>work under</w:t>
      </w:r>
      <w:r>
        <w:t xml:space="preserve"> </w:t>
      </w:r>
      <w:r w:rsidRPr="00C2149E">
        <w:t>their</w:t>
      </w:r>
      <w:r>
        <w:t xml:space="preserve"> </w:t>
      </w:r>
      <w:r w:rsidRPr="00C2149E">
        <w:t>care,</w:t>
      </w:r>
      <w:r>
        <w:t xml:space="preserve"> </w:t>
      </w:r>
      <w:r w:rsidRPr="00C2149E">
        <w:t>and</w:t>
      </w:r>
      <w:r>
        <w:t xml:space="preserve"> </w:t>
      </w:r>
      <w:r w:rsidRPr="00C2149E">
        <w:t>every</w:t>
      </w:r>
      <w:r>
        <w:t xml:space="preserve"> </w:t>
      </w:r>
      <w:r w:rsidRPr="00C2149E">
        <w:t>month</w:t>
      </w:r>
      <w:r>
        <w:t xml:space="preserve"> </w:t>
      </w:r>
      <w:r w:rsidRPr="00C2149E">
        <w:t>to</w:t>
      </w:r>
      <w:r>
        <w:t xml:space="preserve"> </w:t>
      </w:r>
      <w:r w:rsidRPr="00C2149E">
        <w:t>the</w:t>
      </w:r>
      <w:r>
        <w:t xml:space="preserve"> </w:t>
      </w:r>
      <w:r w:rsidRPr="00C2149E">
        <w:t>District</w:t>
      </w:r>
      <w:r>
        <w:t xml:space="preserve"> </w:t>
      </w:r>
      <w:r w:rsidRPr="00C2149E">
        <w:t>Worker</w:t>
      </w:r>
      <w:r>
        <w:t>’</w:t>
      </w:r>
      <w:r w:rsidRPr="00C2149E">
        <w:t>s</w:t>
      </w:r>
      <w:r>
        <w:t xml:space="preserve"> </w:t>
      </w:r>
      <w:r w:rsidRPr="00C2149E">
        <w:t>Council a statement of account in respect of</w:t>
      </w:r>
      <w:r>
        <w:t xml:space="preserve"> </w:t>
      </w:r>
      <w:r w:rsidRPr="00C2149E">
        <w:t>finances</w:t>
      </w:r>
      <w:r>
        <w:t xml:space="preserve"> </w:t>
      </w:r>
      <w:r w:rsidRPr="00C2149E">
        <w:t>under</w:t>
      </w:r>
      <w:r>
        <w:t xml:space="preserve"> </w:t>
      </w:r>
      <w:r w:rsidRPr="00C2149E">
        <w:t>their administration.</w:t>
      </w:r>
    </w:p>
    <w:p w14:paraId="4B145FF3" w14:textId="77777777" w:rsidR="006D0EFC" w:rsidRDefault="006D0EFC" w:rsidP="006D0EFC">
      <w:pPr>
        <w:pStyle w:val="AS-P0"/>
      </w:pPr>
    </w:p>
    <w:p w14:paraId="67B1D234" w14:textId="77777777" w:rsidR="006D0EFC" w:rsidRDefault="006D0EFC" w:rsidP="00BE4F56">
      <w:pPr>
        <w:pStyle w:val="AS-P0"/>
        <w:jc w:val="center"/>
      </w:pPr>
      <w:r w:rsidRPr="00C2149E">
        <w:rPr>
          <w:i/>
        </w:rPr>
        <w:t>Young People</w:t>
      </w:r>
      <w:r>
        <w:rPr>
          <w:i/>
        </w:rPr>
        <w:t>’</w:t>
      </w:r>
      <w:r w:rsidRPr="00C2149E">
        <w:rPr>
          <w:i/>
        </w:rPr>
        <w:t>s</w:t>
      </w:r>
      <w:r>
        <w:rPr>
          <w:i/>
        </w:rPr>
        <w:t xml:space="preserve"> </w:t>
      </w:r>
      <w:r w:rsidRPr="00C2149E">
        <w:rPr>
          <w:i/>
        </w:rPr>
        <w:t>Union</w:t>
      </w:r>
    </w:p>
    <w:p w14:paraId="2BDA086E" w14:textId="77777777" w:rsidR="006D0EFC" w:rsidRDefault="006D0EFC" w:rsidP="006D0EFC">
      <w:pPr>
        <w:pStyle w:val="AS-P0"/>
      </w:pPr>
    </w:p>
    <w:p w14:paraId="6682413F" w14:textId="77777777" w:rsidR="006D0EFC" w:rsidRDefault="006D0EFC" w:rsidP="00BE4F56">
      <w:pPr>
        <w:pStyle w:val="AS-P1"/>
      </w:pPr>
      <w:r w:rsidRPr="00C2149E">
        <w:t>21.</w:t>
      </w:r>
      <w:r w:rsidRPr="00C2149E">
        <w:tab/>
        <w:t>A Young People</w:t>
      </w:r>
      <w:r>
        <w:t>’</w:t>
      </w:r>
      <w:r w:rsidRPr="00C2149E">
        <w:t>s Union shall be organised in every Local Assembly. For the purpose</w:t>
      </w:r>
      <w:r>
        <w:t xml:space="preserve"> </w:t>
      </w:r>
      <w:r w:rsidRPr="00C2149E">
        <w:t>of</w:t>
      </w:r>
      <w:r>
        <w:t xml:space="preserve"> </w:t>
      </w:r>
      <w:r w:rsidRPr="00C2149E">
        <w:t>promoting</w:t>
      </w:r>
      <w:r>
        <w:t xml:space="preserve"> </w:t>
      </w:r>
      <w:r w:rsidRPr="00C2149E">
        <w:t>fellowship</w:t>
      </w:r>
      <w:r>
        <w:t xml:space="preserve"> </w:t>
      </w:r>
      <w:r w:rsidRPr="00C2149E">
        <w:t>among</w:t>
      </w:r>
      <w:r>
        <w:t xml:space="preserve"> </w:t>
      </w:r>
      <w:r w:rsidRPr="00C2149E">
        <w:t>the young people in the various assemblies there shall be drawn</w:t>
      </w:r>
      <w:r>
        <w:t xml:space="preserve"> </w:t>
      </w:r>
      <w:r w:rsidRPr="00C2149E">
        <w:t>up</w:t>
      </w:r>
      <w:r>
        <w:t xml:space="preserve"> </w:t>
      </w:r>
      <w:r w:rsidRPr="00C2149E">
        <w:t>a policy governing the young people</w:t>
      </w:r>
      <w:r>
        <w:t>’</w:t>
      </w:r>
      <w:r w:rsidRPr="00C2149E">
        <w:t>s work, which policy shall be embodied</w:t>
      </w:r>
      <w:r>
        <w:t xml:space="preserve"> </w:t>
      </w:r>
      <w:r w:rsidRPr="00C2149E">
        <w:t>in</w:t>
      </w:r>
      <w:r>
        <w:t xml:space="preserve"> </w:t>
      </w:r>
      <w:r w:rsidRPr="00C2149E">
        <w:t>the</w:t>
      </w:r>
      <w:r>
        <w:t xml:space="preserve"> </w:t>
      </w:r>
      <w:r w:rsidRPr="00C2149E">
        <w:t>instructions</w:t>
      </w:r>
      <w:r>
        <w:t xml:space="preserve"> </w:t>
      </w:r>
      <w:r w:rsidRPr="00C2149E">
        <w:t>of</w:t>
      </w:r>
      <w:r>
        <w:t xml:space="preserve"> </w:t>
      </w:r>
      <w:r w:rsidRPr="00C2149E">
        <w:t>the</w:t>
      </w:r>
      <w:r>
        <w:t xml:space="preserve"> </w:t>
      </w:r>
      <w:r w:rsidRPr="00C2149E">
        <w:t>General</w:t>
      </w:r>
      <w:r>
        <w:t xml:space="preserve"> </w:t>
      </w:r>
      <w:r w:rsidRPr="00C2149E">
        <w:t>Workers</w:t>
      </w:r>
      <w:r>
        <w:t xml:space="preserve">’ </w:t>
      </w:r>
      <w:r w:rsidRPr="00C2149E">
        <w:t>Council.</w:t>
      </w:r>
    </w:p>
    <w:p w14:paraId="2E0DED32" w14:textId="77777777" w:rsidR="006D0EFC" w:rsidRDefault="006D0EFC" w:rsidP="006D0EFC">
      <w:pPr>
        <w:pStyle w:val="AS-P0"/>
      </w:pPr>
    </w:p>
    <w:p w14:paraId="675172CD" w14:textId="77777777" w:rsidR="006D0EFC" w:rsidRDefault="006D0EFC" w:rsidP="00BE4F56">
      <w:pPr>
        <w:pStyle w:val="AS-P0"/>
        <w:jc w:val="center"/>
      </w:pPr>
      <w:r w:rsidRPr="00C2149E">
        <w:rPr>
          <w:i/>
        </w:rPr>
        <w:t>Sunday</w:t>
      </w:r>
      <w:r>
        <w:rPr>
          <w:i/>
        </w:rPr>
        <w:t xml:space="preserve"> </w:t>
      </w:r>
      <w:r w:rsidRPr="00C2149E">
        <w:rPr>
          <w:i/>
        </w:rPr>
        <w:t>School</w:t>
      </w:r>
    </w:p>
    <w:p w14:paraId="3AAE01EF" w14:textId="77777777" w:rsidR="006D0EFC" w:rsidRDefault="006D0EFC" w:rsidP="006D0EFC">
      <w:pPr>
        <w:pStyle w:val="AS-P0"/>
      </w:pPr>
    </w:p>
    <w:p w14:paraId="408CF109" w14:textId="77777777" w:rsidR="006D0EFC" w:rsidRDefault="006D0EFC" w:rsidP="00BE4F56">
      <w:pPr>
        <w:pStyle w:val="AS-P1"/>
      </w:pPr>
      <w:r w:rsidRPr="00C2149E">
        <w:t>22.</w:t>
      </w:r>
      <w:r w:rsidRPr="00C2149E">
        <w:tab/>
        <w:t>A Sunday School shall be organised in every Local Assembly. For the purpose of</w:t>
      </w:r>
      <w:r>
        <w:t xml:space="preserve"> </w:t>
      </w:r>
      <w:r w:rsidRPr="00C2149E">
        <w:t>promoting</w:t>
      </w:r>
      <w:r>
        <w:t xml:space="preserve"> </w:t>
      </w:r>
      <w:r w:rsidRPr="00C2149E">
        <w:t>the</w:t>
      </w:r>
      <w:r>
        <w:t xml:space="preserve"> </w:t>
      </w:r>
      <w:r w:rsidRPr="00C2149E">
        <w:t>Sunday</w:t>
      </w:r>
      <w:r>
        <w:t xml:space="preserve"> </w:t>
      </w:r>
      <w:r w:rsidRPr="00C2149E">
        <w:t>School</w:t>
      </w:r>
      <w:r>
        <w:t xml:space="preserve"> </w:t>
      </w:r>
      <w:r w:rsidRPr="00C2149E">
        <w:t>work</w:t>
      </w:r>
      <w:r>
        <w:t xml:space="preserve"> </w:t>
      </w:r>
      <w:r w:rsidRPr="00C2149E">
        <w:t>throughout the Mission, there shall be drawn up a special Sunday School policy to be embodied</w:t>
      </w:r>
      <w:r>
        <w:t xml:space="preserve"> </w:t>
      </w:r>
      <w:r w:rsidRPr="00C2149E">
        <w:t>in the instructions</w:t>
      </w:r>
      <w:r>
        <w:t xml:space="preserve"> </w:t>
      </w:r>
      <w:r w:rsidRPr="00C2149E">
        <w:t>of</w:t>
      </w:r>
      <w:r>
        <w:t xml:space="preserve"> </w:t>
      </w:r>
      <w:r w:rsidRPr="00C2149E">
        <w:t>the</w:t>
      </w:r>
      <w:r>
        <w:t xml:space="preserve"> </w:t>
      </w:r>
      <w:r w:rsidRPr="00C2149E">
        <w:t>General</w:t>
      </w:r>
      <w:r>
        <w:t xml:space="preserve"> </w:t>
      </w:r>
      <w:r w:rsidRPr="00C2149E">
        <w:t>Workers</w:t>
      </w:r>
      <w:r>
        <w:t>’</w:t>
      </w:r>
      <w:r w:rsidRPr="00C2149E">
        <w:t xml:space="preserve"> Council.</w:t>
      </w:r>
    </w:p>
    <w:p w14:paraId="7A07BD7C" w14:textId="77777777" w:rsidR="006D0EFC" w:rsidRDefault="006D0EFC" w:rsidP="006D0EFC">
      <w:pPr>
        <w:pStyle w:val="AS-P0"/>
      </w:pPr>
    </w:p>
    <w:p w14:paraId="15FD285F" w14:textId="77777777" w:rsidR="006D0EFC" w:rsidRDefault="006D0EFC" w:rsidP="0002006A">
      <w:pPr>
        <w:pStyle w:val="AS-P0"/>
        <w:jc w:val="center"/>
      </w:pPr>
      <w:r w:rsidRPr="00C2149E">
        <w:rPr>
          <w:i/>
        </w:rPr>
        <w:t>Dorcas</w:t>
      </w:r>
      <w:r>
        <w:rPr>
          <w:i/>
        </w:rPr>
        <w:t xml:space="preserve"> </w:t>
      </w:r>
      <w:r w:rsidRPr="00C2149E">
        <w:rPr>
          <w:i/>
        </w:rPr>
        <w:t>Society</w:t>
      </w:r>
    </w:p>
    <w:p w14:paraId="2C0294C3" w14:textId="77777777" w:rsidR="006D0EFC" w:rsidRDefault="006D0EFC" w:rsidP="006D0EFC">
      <w:pPr>
        <w:pStyle w:val="AS-P0"/>
      </w:pPr>
    </w:p>
    <w:p w14:paraId="7A11C4EB" w14:textId="77777777" w:rsidR="006D0EFC" w:rsidRDefault="006D0EFC" w:rsidP="0002006A">
      <w:pPr>
        <w:pStyle w:val="AS-P1"/>
      </w:pPr>
      <w:r w:rsidRPr="00C2149E">
        <w:t xml:space="preserve">22a. </w:t>
      </w:r>
      <w:r w:rsidR="0002006A">
        <w:tab/>
      </w:r>
      <w:r w:rsidRPr="00C2149E">
        <w:t>A Dorcas Society shall be organised in each Assembly to achieve the object of clause 3 (d</w:t>
      </w:r>
      <w:r w:rsidR="00E8685C">
        <w:t>)</w:t>
      </w:r>
      <w:r w:rsidRPr="00C2149E">
        <w:t xml:space="preserve"> of the</w:t>
      </w:r>
      <w:r>
        <w:t xml:space="preserve"> </w:t>
      </w:r>
      <w:r w:rsidRPr="00C2149E">
        <w:t>Memorandum</w:t>
      </w:r>
      <w:r>
        <w:t xml:space="preserve"> </w:t>
      </w:r>
      <w:r w:rsidRPr="00C2149E">
        <w:t>of</w:t>
      </w:r>
      <w:r>
        <w:t xml:space="preserve"> </w:t>
      </w:r>
      <w:r w:rsidRPr="00C2149E">
        <w:t>Association, and to encourage and co-ordinate Poor Relief</w:t>
      </w:r>
      <w:r>
        <w:t xml:space="preserve"> </w:t>
      </w:r>
      <w:r w:rsidRPr="00C2149E">
        <w:t>and Welfare work in the Mission a proper policy shall be laid down by the Welfare Council to be incorporated in</w:t>
      </w:r>
      <w:r>
        <w:t xml:space="preserve"> </w:t>
      </w:r>
      <w:r w:rsidRPr="00C2149E">
        <w:t>the</w:t>
      </w:r>
      <w:r>
        <w:t xml:space="preserve"> </w:t>
      </w:r>
      <w:r w:rsidRPr="00C2149E">
        <w:t>Instructions</w:t>
      </w:r>
      <w:r>
        <w:t xml:space="preserve"> </w:t>
      </w:r>
      <w:r w:rsidRPr="00C2149E">
        <w:t>of</w:t>
      </w:r>
      <w:r>
        <w:t xml:space="preserve"> </w:t>
      </w:r>
      <w:r w:rsidRPr="00C2149E">
        <w:t>the</w:t>
      </w:r>
      <w:r>
        <w:t xml:space="preserve"> </w:t>
      </w:r>
      <w:r w:rsidRPr="00C2149E">
        <w:t>General Workers</w:t>
      </w:r>
      <w:r>
        <w:t>’</w:t>
      </w:r>
      <w:r w:rsidRPr="00C2149E">
        <w:t xml:space="preserve"> Council.</w:t>
      </w:r>
    </w:p>
    <w:p w14:paraId="16BC6189" w14:textId="77777777" w:rsidR="006D0EFC" w:rsidRDefault="006D0EFC" w:rsidP="006D0EFC">
      <w:pPr>
        <w:pStyle w:val="AS-P0"/>
      </w:pPr>
    </w:p>
    <w:p w14:paraId="53F6897A" w14:textId="77777777" w:rsidR="006D0EFC" w:rsidRDefault="00B10F5E" w:rsidP="00B10F5E">
      <w:pPr>
        <w:pStyle w:val="AS-H3b"/>
      </w:pPr>
      <w:r w:rsidRPr="00C2149E">
        <w:t>District Workers</w:t>
      </w:r>
      <w:r>
        <w:t>’ Council</w:t>
      </w:r>
    </w:p>
    <w:p w14:paraId="3404FCD1" w14:textId="77777777" w:rsidR="006D0EFC" w:rsidRDefault="006D0EFC" w:rsidP="006D0EFC">
      <w:pPr>
        <w:pStyle w:val="AS-P0"/>
      </w:pPr>
    </w:p>
    <w:p w14:paraId="3E639C31" w14:textId="77777777" w:rsidR="006D0EFC" w:rsidRDefault="006D0EFC" w:rsidP="00C93B39">
      <w:pPr>
        <w:pStyle w:val="AS-P0"/>
        <w:jc w:val="center"/>
      </w:pPr>
      <w:r w:rsidRPr="00C2149E">
        <w:rPr>
          <w:i/>
        </w:rPr>
        <w:t>Districts</w:t>
      </w:r>
    </w:p>
    <w:p w14:paraId="0E6BDB78" w14:textId="77777777" w:rsidR="006D0EFC" w:rsidRDefault="006D0EFC" w:rsidP="006D0EFC">
      <w:pPr>
        <w:pStyle w:val="AS-P0"/>
      </w:pPr>
    </w:p>
    <w:p w14:paraId="5ACF5200" w14:textId="77777777" w:rsidR="006D0EFC" w:rsidRPr="0085414F" w:rsidRDefault="006D0EFC" w:rsidP="00C93B39">
      <w:pPr>
        <w:pStyle w:val="AS-P1"/>
      </w:pPr>
      <w:r w:rsidRPr="0085414F">
        <w:t>23.</w:t>
      </w:r>
      <w:r w:rsidRPr="0085414F">
        <w:tab/>
        <w:t xml:space="preserve">The territory served by the Mission shall be divided into </w:t>
      </w:r>
      <w:r w:rsidR="00597733" w:rsidRPr="0085414F">
        <w:t>Dis</w:t>
      </w:r>
      <w:r w:rsidRPr="0085414F">
        <w:t xml:space="preserve">tricts, the area and location whereof shall be such as may be determined from time to time by the Executive Council, and all Assemblies or members falling within such area, shall be under the supervision of the District Workers’ Council, hereinafter referred to. Any Assemblies or members falling outside the area of defined </w:t>
      </w:r>
      <w:r w:rsidR="00597733" w:rsidRPr="0085414F">
        <w:t>dis</w:t>
      </w:r>
      <w:r w:rsidRPr="0085414F">
        <w:t>tricts, shall come directly under the supervision of the Executive Co</w:t>
      </w:r>
      <w:r w:rsidR="00991687" w:rsidRPr="0085414F">
        <w:t>uncil</w:t>
      </w:r>
      <w:r w:rsidRPr="0085414F">
        <w:t>.</w:t>
      </w:r>
    </w:p>
    <w:p w14:paraId="5E89A7CF" w14:textId="77777777" w:rsidR="006D0EFC" w:rsidRDefault="006D0EFC" w:rsidP="006D0EFC">
      <w:pPr>
        <w:pStyle w:val="AS-P0"/>
      </w:pPr>
    </w:p>
    <w:p w14:paraId="61F799EC" w14:textId="77777777" w:rsidR="006D0EFC" w:rsidRDefault="006D0EFC" w:rsidP="008C7366">
      <w:pPr>
        <w:pStyle w:val="AS-P0"/>
        <w:jc w:val="center"/>
      </w:pPr>
      <w:r w:rsidRPr="00C2149E">
        <w:rPr>
          <w:i/>
        </w:rPr>
        <w:t>Workers</w:t>
      </w:r>
      <w:r>
        <w:rPr>
          <w:i/>
        </w:rPr>
        <w:t>’</w:t>
      </w:r>
      <w:r w:rsidRPr="00C2149E">
        <w:rPr>
          <w:i/>
        </w:rPr>
        <w:t xml:space="preserve"> Council</w:t>
      </w:r>
    </w:p>
    <w:p w14:paraId="72D8D7E3" w14:textId="77777777" w:rsidR="006D0EFC" w:rsidRDefault="006D0EFC" w:rsidP="006D0EFC">
      <w:pPr>
        <w:pStyle w:val="AS-P0"/>
      </w:pPr>
    </w:p>
    <w:p w14:paraId="03DF018D" w14:textId="77777777" w:rsidR="006D0EFC" w:rsidRDefault="006D0EFC" w:rsidP="00BE39A4">
      <w:pPr>
        <w:pStyle w:val="AS-P1"/>
      </w:pPr>
      <w:r w:rsidRPr="00C2149E">
        <w:t xml:space="preserve">24a. </w:t>
      </w:r>
      <w:r w:rsidR="008C7366">
        <w:tab/>
      </w:r>
      <w:r w:rsidRPr="00C2149E">
        <w:t>There shall be constituted and formed in</w:t>
      </w:r>
      <w:r>
        <w:t xml:space="preserve"> </w:t>
      </w:r>
      <w:r w:rsidRPr="00C2149E">
        <w:t>each</w:t>
      </w:r>
      <w:r>
        <w:t xml:space="preserve"> </w:t>
      </w:r>
      <w:r w:rsidRPr="00C2149E">
        <w:t>district</w:t>
      </w:r>
      <w:r>
        <w:t xml:space="preserve"> </w:t>
      </w:r>
      <w:r w:rsidRPr="00C2149E">
        <w:t>a Council, hereinafter styled the</w:t>
      </w:r>
      <w:r>
        <w:t xml:space="preserve"> “</w:t>
      </w:r>
      <w:r w:rsidRPr="00C2149E">
        <w:t>District</w:t>
      </w:r>
      <w:r>
        <w:t xml:space="preserve"> </w:t>
      </w:r>
      <w:r w:rsidRPr="00C2149E">
        <w:t>Workers</w:t>
      </w:r>
      <w:r>
        <w:t xml:space="preserve">’ </w:t>
      </w:r>
      <w:r w:rsidRPr="00C2149E">
        <w:t>Council</w:t>
      </w:r>
      <w:r w:rsidR="000911BB">
        <w:t>”</w:t>
      </w:r>
      <w:r w:rsidRPr="00C2149E">
        <w:t>, consisting of all Full-time Workers of the Mission in the District and Delegates from</w:t>
      </w:r>
      <w:r>
        <w:t xml:space="preserve"> </w:t>
      </w:r>
      <w:r w:rsidRPr="00C2149E">
        <w:t>the Assemblies</w:t>
      </w:r>
      <w:r>
        <w:t xml:space="preserve"> </w:t>
      </w:r>
      <w:r w:rsidRPr="00C2149E">
        <w:t>in the</w:t>
      </w:r>
      <w:r>
        <w:t xml:space="preserve"> </w:t>
      </w:r>
      <w:r w:rsidRPr="00C2149E">
        <w:t>said</w:t>
      </w:r>
      <w:r>
        <w:t xml:space="preserve"> </w:t>
      </w:r>
      <w:r w:rsidRPr="00C2149E">
        <w:t>Districts,</w:t>
      </w:r>
      <w:r>
        <w:t xml:space="preserve"> </w:t>
      </w:r>
      <w:r w:rsidRPr="00C2149E">
        <w:t>as provided</w:t>
      </w:r>
      <w:r>
        <w:t xml:space="preserve"> </w:t>
      </w:r>
      <w:r w:rsidRPr="00C2149E">
        <w:t>for in these Articles and</w:t>
      </w:r>
      <w:r>
        <w:t xml:space="preserve"> </w:t>
      </w:r>
      <w:r w:rsidRPr="00C2149E">
        <w:t>the instructions</w:t>
      </w:r>
      <w:r>
        <w:t xml:space="preserve"> </w:t>
      </w:r>
      <w:r w:rsidRPr="00C2149E">
        <w:t>of</w:t>
      </w:r>
      <w:r>
        <w:t xml:space="preserve"> </w:t>
      </w:r>
      <w:r w:rsidRPr="00C2149E">
        <w:t>the</w:t>
      </w:r>
      <w:r>
        <w:t xml:space="preserve"> </w:t>
      </w:r>
      <w:r w:rsidRPr="00C2149E">
        <w:t>General</w:t>
      </w:r>
      <w:r>
        <w:t xml:space="preserve"> </w:t>
      </w:r>
      <w:r w:rsidRPr="00C2149E">
        <w:t>Worker</w:t>
      </w:r>
      <w:r>
        <w:t>’</w:t>
      </w:r>
      <w:r w:rsidRPr="00C2149E">
        <w:t>s Council. District</w:t>
      </w:r>
      <w:r>
        <w:t xml:space="preserve"> </w:t>
      </w:r>
      <w:r w:rsidRPr="00C2149E">
        <w:t>Workers</w:t>
      </w:r>
      <w:r>
        <w:t>’</w:t>
      </w:r>
      <w:r w:rsidRPr="00C2149E">
        <w:t xml:space="preserve"> Councils shall (in addition to the powers </w:t>
      </w:r>
      <w:r w:rsidR="00A853A5">
        <w:t>con</w:t>
      </w:r>
      <w:r w:rsidRPr="00C2149E">
        <w:t xml:space="preserve">ferred in pursuance of </w:t>
      </w:r>
      <w:r w:rsidRPr="00CB4709">
        <w:t xml:space="preserve">24b. </w:t>
      </w:r>
      <w:r w:rsidRPr="00C2149E">
        <w:t>hereof) have authority to consider all matters, Spiritual</w:t>
      </w:r>
      <w:r>
        <w:t xml:space="preserve"> </w:t>
      </w:r>
      <w:r w:rsidRPr="00C2149E">
        <w:t>and</w:t>
      </w:r>
      <w:r>
        <w:t xml:space="preserve"> </w:t>
      </w:r>
      <w:r w:rsidRPr="00C2149E">
        <w:t>temporal</w:t>
      </w:r>
      <w:r>
        <w:t xml:space="preserve"> </w:t>
      </w:r>
      <w:r w:rsidRPr="00C2149E">
        <w:t>concerning</w:t>
      </w:r>
      <w:r>
        <w:t xml:space="preserve"> </w:t>
      </w:r>
      <w:r w:rsidRPr="00C2149E">
        <w:t>the</w:t>
      </w:r>
      <w:r>
        <w:t xml:space="preserve"> </w:t>
      </w:r>
      <w:r w:rsidRPr="00C2149E">
        <w:t>District</w:t>
      </w:r>
      <w:r>
        <w:t xml:space="preserve"> </w:t>
      </w:r>
      <w:r w:rsidRPr="00C2149E">
        <w:t>and</w:t>
      </w:r>
      <w:r>
        <w:t xml:space="preserve"> </w:t>
      </w:r>
      <w:r w:rsidRPr="00C2149E">
        <w:t>report and</w:t>
      </w:r>
      <w:r>
        <w:t xml:space="preserve"> </w:t>
      </w:r>
      <w:r w:rsidRPr="00C2149E">
        <w:t>recommend</w:t>
      </w:r>
      <w:r>
        <w:t xml:space="preserve"> </w:t>
      </w:r>
      <w:r w:rsidRPr="00C2149E">
        <w:t>to</w:t>
      </w:r>
      <w:r>
        <w:t xml:space="preserve"> </w:t>
      </w:r>
      <w:r w:rsidRPr="00C2149E">
        <w:t>the</w:t>
      </w:r>
      <w:r>
        <w:t xml:space="preserve"> </w:t>
      </w:r>
      <w:r w:rsidRPr="00C2149E">
        <w:t>Executive</w:t>
      </w:r>
      <w:r>
        <w:t xml:space="preserve"> </w:t>
      </w:r>
      <w:r w:rsidRPr="00C2149E">
        <w:t>Council</w:t>
      </w:r>
      <w:r>
        <w:t xml:space="preserve"> </w:t>
      </w:r>
      <w:r w:rsidRPr="00C2149E">
        <w:t>and</w:t>
      </w:r>
      <w:r>
        <w:t xml:space="preserve"> </w:t>
      </w:r>
      <w:r w:rsidRPr="00C2149E">
        <w:t>Spiritual</w:t>
      </w:r>
      <w:r>
        <w:t xml:space="preserve"> </w:t>
      </w:r>
      <w:r w:rsidRPr="00C2149E">
        <w:t>Committee</w:t>
      </w:r>
      <w:r w:rsidR="00D711F0">
        <w:t xml:space="preserve"> </w:t>
      </w:r>
      <w:r w:rsidRPr="00C2149E">
        <w:t>hereinafter</w:t>
      </w:r>
      <w:r>
        <w:t xml:space="preserve"> </w:t>
      </w:r>
      <w:r w:rsidRPr="00C2149E">
        <w:t>referred</w:t>
      </w:r>
      <w:r>
        <w:t xml:space="preserve"> </w:t>
      </w:r>
      <w:r w:rsidRPr="00C2149E">
        <w:t>to, who</w:t>
      </w:r>
      <w:r>
        <w:t xml:space="preserve"> </w:t>
      </w:r>
      <w:r w:rsidRPr="00C2149E">
        <w:t>shall in their</w:t>
      </w:r>
      <w:r>
        <w:t xml:space="preserve"> </w:t>
      </w:r>
      <w:r w:rsidRPr="00C2149E">
        <w:t>turn adopt, reject</w:t>
      </w:r>
      <w:r>
        <w:t xml:space="preserve"> </w:t>
      </w:r>
      <w:r w:rsidRPr="00C2149E">
        <w:t>or co</w:t>
      </w:r>
      <w:r w:rsidR="00BE39A4">
        <w:t>n</w:t>
      </w:r>
      <w:r w:rsidRPr="00C2149E">
        <w:t>firm the action of the District Workers</w:t>
      </w:r>
      <w:r>
        <w:t xml:space="preserve">’ </w:t>
      </w:r>
      <w:r w:rsidRPr="00C2149E">
        <w:t>Council. The District Workers</w:t>
      </w:r>
      <w:r>
        <w:t>’</w:t>
      </w:r>
      <w:r w:rsidRPr="00C2149E">
        <w:t xml:space="preserve"> Council shall, subject to Articles 25, 26, 27, 28 29 and 30 hereof, and the powers</w:t>
      </w:r>
      <w:r>
        <w:t xml:space="preserve"> </w:t>
      </w:r>
      <w:r w:rsidRPr="00C2149E">
        <w:t>granted</w:t>
      </w:r>
      <w:r>
        <w:t xml:space="preserve"> </w:t>
      </w:r>
      <w:r w:rsidRPr="00C2149E">
        <w:t>therein</w:t>
      </w:r>
      <w:r>
        <w:t xml:space="preserve"> </w:t>
      </w:r>
      <w:r w:rsidRPr="00C2149E">
        <w:t>be</w:t>
      </w:r>
      <w:r>
        <w:t xml:space="preserve"> </w:t>
      </w:r>
      <w:r w:rsidRPr="00C2149E">
        <w:t>an advisory</w:t>
      </w:r>
      <w:r>
        <w:t xml:space="preserve"> </w:t>
      </w:r>
      <w:r w:rsidRPr="00C2149E">
        <w:t>body, subject always to the control of the Executive</w:t>
      </w:r>
      <w:r>
        <w:t xml:space="preserve"> </w:t>
      </w:r>
      <w:r w:rsidRPr="00C2149E">
        <w:t>Council</w:t>
      </w:r>
      <w:r>
        <w:t xml:space="preserve"> </w:t>
      </w:r>
      <w:r w:rsidRPr="00C2149E">
        <w:t>and</w:t>
      </w:r>
      <w:r>
        <w:t xml:space="preserve"> </w:t>
      </w:r>
      <w:r w:rsidRPr="00C2149E">
        <w:t>shall</w:t>
      </w:r>
      <w:r>
        <w:t xml:space="preserve"> </w:t>
      </w:r>
      <w:r w:rsidRPr="00C2149E">
        <w:t>not</w:t>
      </w:r>
      <w:r>
        <w:t xml:space="preserve"> </w:t>
      </w:r>
      <w:r w:rsidRPr="00C2149E">
        <w:t>act</w:t>
      </w:r>
      <w:r>
        <w:t xml:space="preserve"> </w:t>
      </w:r>
      <w:r w:rsidRPr="00C2149E">
        <w:t>in</w:t>
      </w:r>
      <w:r>
        <w:t xml:space="preserve"> </w:t>
      </w:r>
      <w:r w:rsidRPr="00C2149E">
        <w:t>any way</w:t>
      </w:r>
      <w:r>
        <w:t xml:space="preserve"> </w:t>
      </w:r>
      <w:r w:rsidRPr="00C2149E">
        <w:t>contrary to</w:t>
      </w:r>
      <w:r>
        <w:t xml:space="preserve"> </w:t>
      </w:r>
      <w:r w:rsidRPr="00C2149E">
        <w:t>the</w:t>
      </w:r>
      <w:r>
        <w:t xml:space="preserve"> </w:t>
      </w:r>
      <w:r w:rsidRPr="00C2149E">
        <w:t>Memorandum</w:t>
      </w:r>
      <w:r>
        <w:t xml:space="preserve"> </w:t>
      </w:r>
      <w:r w:rsidRPr="00C2149E">
        <w:t>and</w:t>
      </w:r>
      <w:r>
        <w:t xml:space="preserve"> </w:t>
      </w:r>
      <w:r w:rsidRPr="00C2149E">
        <w:t>Articles</w:t>
      </w:r>
      <w:r>
        <w:t xml:space="preserve"> </w:t>
      </w:r>
      <w:r w:rsidRPr="00C2149E">
        <w:t>of</w:t>
      </w:r>
      <w:r>
        <w:t xml:space="preserve"> </w:t>
      </w:r>
      <w:r w:rsidRPr="00C2149E">
        <w:t>Association.</w:t>
      </w:r>
    </w:p>
    <w:p w14:paraId="1D4B28DC" w14:textId="77777777" w:rsidR="006D0EFC" w:rsidRDefault="006D0EFC" w:rsidP="00E53385">
      <w:pPr>
        <w:pStyle w:val="AS-P1"/>
      </w:pPr>
      <w:r w:rsidRPr="00CB4709">
        <w:t xml:space="preserve">24b. </w:t>
      </w:r>
      <w:r w:rsidR="00E53385">
        <w:tab/>
      </w:r>
      <w:r w:rsidRPr="00C2149E">
        <w:t>Such District Workers</w:t>
      </w:r>
      <w:r>
        <w:t>’</w:t>
      </w:r>
      <w:r w:rsidRPr="00C2149E">
        <w:t xml:space="preserve"> Councils shall, notwithstanding any contary provisions of the Articles </w:t>
      </w:r>
      <w:r w:rsidR="00547D30">
        <w:t>of</w:t>
      </w:r>
      <w:r w:rsidRPr="00C2149E">
        <w:t xml:space="preserve"> Association,</w:t>
      </w:r>
      <w:r>
        <w:t xml:space="preserve"> </w:t>
      </w:r>
      <w:r w:rsidRPr="00C2149E">
        <w:t>or</w:t>
      </w:r>
      <w:r>
        <w:t xml:space="preserve"> </w:t>
      </w:r>
      <w:r w:rsidRPr="00C2149E">
        <w:t>limitations</w:t>
      </w:r>
      <w:r>
        <w:t xml:space="preserve"> </w:t>
      </w:r>
      <w:r w:rsidRPr="00C2149E">
        <w:t xml:space="preserve">of </w:t>
      </w:r>
      <w:r w:rsidR="00AC76AE">
        <w:t>power,</w:t>
      </w:r>
      <w:r w:rsidRPr="00C2149E">
        <w:t xml:space="preserve"> have the power to suspend</w:t>
      </w:r>
      <w:r>
        <w:t xml:space="preserve"> </w:t>
      </w:r>
      <w:r w:rsidRPr="00C2149E">
        <w:t>or</w:t>
      </w:r>
      <w:r>
        <w:t xml:space="preserve"> </w:t>
      </w:r>
      <w:r w:rsidRPr="00C2149E">
        <w:t>dissolve</w:t>
      </w:r>
      <w:r>
        <w:t xml:space="preserve"> </w:t>
      </w:r>
      <w:r w:rsidRPr="00C2149E">
        <w:t>an</w:t>
      </w:r>
      <w:r>
        <w:t xml:space="preserve"> </w:t>
      </w:r>
      <w:r w:rsidRPr="00C2149E">
        <w:t>Assembly</w:t>
      </w:r>
      <w:r>
        <w:t xml:space="preserve"> </w:t>
      </w:r>
      <w:r w:rsidRPr="00C2149E">
        <w:t>Board and to temporarily take over the control of the Assembly matters, subject</w:t>
      </w:r>
      <w:r>
        <w:t xml:space="preserve"> </w:t>
      </w:r>
      <w:r w:rsidRPr="00C2149E">
        <w:t>to</w:t>
      </w:r>
      <w:r>
        <w:t xml:space="preserve"> </w:t>
      </w:r>
      <w:r w:rsidRPr="00C2149E">
        <w:t>the</w:t>
      </w:r>
      <w:r>
        <w:t xml:space="preserve"> </w:t>
      </w:r>
      <w:r w:rsidRPr="00C2149E">
        <w:t>Instructions</w:t>
      </w:r>
      <w:r>
        <w:t xml:space="preserve"> </w:t>
      </w:r>
      <w:r w:rsidRPr="00C2149E">
        <w:t>of</w:t>
      </w:r>
      <w:r>
        <w:t xml:space="preserve"> </w:t>
      </w:r>
      <w:r w:rsidRPr="00C2149E">
        <w:t>the</w:t>
      </w:r>
      <w:r>
        <w:t xml:space="preserve"> </w:t>
      </w:r>
      <w:r w:rsidRPr="00C2149E">
        <w:t>General</w:t>
      </w:r>
      <w:r>
        <w:t xml:space="preserve"> </w:t>
      </w:r>
      <w:r w:rsidRPr="00C2149E">
        <w:t>Workers</w:t>
      </w:r>
      <w:r>
        <w:t xml:space="preserve">’ </w:t>
      </w:r>
      <w:r w:rsidRPr="00C2149E">
        <w:t>Council.</w:t>
      </w:r>
    </w:p>
    <w:p w14:paraId="676B40F5" w14:textId="77777777" w:rsidR="006D0EFC" w:rsidRDefault="006D0EFC" w:rsidP="006D0EFC">
      <w:pPr>
        <w:pStyle w:val="AS-P0"/>
      </w:pPr>
    </w:p>
    <w:p w14:paraId="18A7EA52" w14:textId="77777777" w:rsidR="00991687" w:rsidRDefault="00C75272" w:rsidP="00C75272">
      <w:pPr>
        <w:pStyle w:val="AS-P-Amend"/>
      </w:pPr>
      <w:r w:rsidRPr="00C75272">
        <w:t>[</w:t>
      </w:r>
      <w:r w:rsidR="00991687">
        <w:t>There should be a comma between the numbers “28” and “29” in Article 24a.</w:t>
      </w:r>
    </w:p>
    <w:p w14:paraId="7CD5142B" w14:textId="4D88DECB" w:rsidR="00C75272" w:rsidRPr="00C75272" w:rsidRDefault="00C75272" w:rsidP="00C75272">
      <w:pPr>
        <w:pStyle w:val="AS-P-Amend"/>
      </w:pPr>
      <w:r w:rsidRPr="00C75272">
        <w:t xml:space="preserve">The word “contrary” </w:t>
      </w:r>
      <w:r w:rsidR="00991687">
        <w:t xml:space="preserve">in Article </w:t>
      </w:r>
      <w:r>
        <w:t xml:space="preserve">24b </w:t>
      </w:r>
      <w:r w:rsidRPr="00C75272">
        <w:t xml:space="preserve">is misspelt in the </w:t>
      </w:r>
      <w:r w:rsidRPr="00C75272">
        <w:rPr>
          <w:i/>
        </w:rPr>
        <w:t>Government Gazette</w:t>
      </w:r>
      <w:r w:rsidRPr="00C75272">
        <w:t>, as reproduced above.]</w:t>
      </w:r>
    </w:p>
    <w:p w14:paraId="1573A14C" w14:textId="77777777" w:rsidR="00C75272" w:rsidRDefault="00C75272" w:rsidP="006D0EFC">
      <w:pPr>
        <w:pStyle w:val="AS-P0"/>
      </w:pPr>
    </w:p>
    <w:p w14:paraId="0FFF94D6" w14:textId="77777777" w:rsidR="006D0EFC" w:rsidRDefault="006D0EFC" w:rsidP="00B25FBA">
      <w:pPr>
        <w:pStyle w:val="AS-P0"/>
        <w:jc w:val="center"/>
      </w:pPr>
      <w:r w:rsidRPr="00C2149E">
        <w:rPr>
          <w:i/>
        </w:rPr>
        <w:t>Delegates</w:t>
      </w:r>
    </w:p>
    <w:p w14:paraId="5AFDA05F" w14:textId="77777777" w:rsidR="006D0EFC" w:rsidRDefault="006D0EFC" w:rsidP="006D0EFC">
      <w:pPr>
        <w:pStyle w:val="AS-P0"/>
      </w:pPr>
    </w:p>
    <w:p w14:paraId="4EFE330E" w14:textId="77777777" w:rsidR="006D0EFC" w:rsidRPr="0085414F" w:rsidRDefault="006D0EFC" w:rsidP="00B25FBA">
      <w:pPr>
        <w:pStyle w:val="AS-P1"/>
      </w:pPr>
      <w:r w:rsidRPr="00CB4709">
        <w:t xml:space="preserve">25. </w:t>
      </w:r>
      <w:r w:rsidR="00B25FBA">
        <w:tab/>
      </w:r>
      <w:r w:rsidRPr="0085414F">
        <w:t>Delegates to the District Workers’ Council shall be members of the Local Assembly Board, by whom they shall be dele</w:t>
      </w:r>
      <w:r w:rsidR="00140972" w:rsidRPr="0085414F">
        <w:t>g</w:t>
      </w:r>
      <w:r w:rsidRPr="0085414F">
        <w:t>ated by formal resolution. The number of such delegates to which each Assembly shall be entitled shall be fixed from time to time by the District Workers’ Co</w:t>
      </w:r>
      <w:r w:rsidR="0092365E" w:rsidRPr="0085414F">
        <w:t>un</w:t>
      </w:r>
      <w:r w:rsidRPr="0085414F">
        <w:t>cil.</w:t>
      </w:r>
    </w:p>
    <w:p w14:paraId="08F97210" w14:textId="77777777" w:rsidR="006D0EFC" w:rsidRDefault="006D0EFC" w:rsidP="006D0EFC">
      <w:pPr>
        <w:pStyle w:val="AS-P0"/>
      </w:pPr>
    </w:p>
    <w:p w14:paraId="64997859" w14:textId="77777777" w:rsidR="006D0EFC" w:rsidRDefault="006D0EFC" w:rsidP="00F41CBE">
      <w:pPr>
        <w:pStyle w:val="AS-P0"/>
        <w:jc w:val="center"/>
      </w:pPr>
      <w:r w:rsidRPr="00C2149E">
        <w:rPr>
          <w:i/>
        </w:rPr>
        <w:t>Chairman</w:t>
      </w:r>
    </w:p>
    <w:p w14:paraId="6EAAD26F" w14:textId="77777777" w:rsidR="006D0EFC" w:rsidRDefault="006D0EFC" w:rsidP="006D0EFC">
      <w:pPr>
        <w:pStyle w:val="AS-P0"/>
      </w:pPr>
    </w:p>
    <w:p w14:paraId="2A57DFF1" w14:textId="77777777" w:rsidR="006D0EFC" w:rsidRPr="0085414F" w:rsidRDefault="006D0EFC" w:rsidP="007C2669">
      <w:pPr>
        <w:pStyle w:val="AS-P1"/>
      </w:pPr>
      <w:r w:rsidRPr="00C2149E">
        <w:t>26.</w:t>
      </w:r>
      <w:r w:rsidRPr="00C2149E">
        <w:tab/>
      </w:r>
      <w:r w:rsidRPr="0085414F">
        <w:t>Each District Workers’ Council shall be presided over by a Chairman, appointed by the Executive Council, and the Distr</w:t>
      </w:r>
      <w:r w:rsidR="00F648C8" w:rsidRPr="0085414F">
        <w:t>i</w:t>
      </w:r>
      <w:r w:rsidRPr="0085414F">
        <w:t>ct</w:t>
      </w:r>
      <w:r w:rsidR="00F648C8" w:rsidRPr="0085414F">
        <w:t xml:space="preserve"> </w:t>
      </w:r>
      <w:r w:rsidRPr="0085414F">
        <w:t>Workers’ Council shall have the right to elect annually the Vice</w:t>
      </w:r>
      <w:r w:rsidR="00042292" w:rsidRPr="0085414F">
        <w:t>-</w:t>
      </w:r>
      <w:r w:rsidRPr="0085414F">
        <w:t>Chairman, Secretary and Treasurer, which last named two offices may</w:t>
      </w:r>
      <w:r w:rsidR="007C2669" w:rsidRPr="0085414F">
        <w:t xml:space="preserve"> </w:t>
      </w:r>
      <w:r w:rsidRPr="0085414F">
        <w:t>be held by the same person.</w:t>
      </w:r>
    </w:p>
    <w:p w14:paraId="0836DE85" w14:textId="77777777" w:rsidR="006D0EFC" w:rsidRDefault="006D0EFC" w:rsidP="006D0EFC">
      <w:pPr>
        <w:pStyle w:val="AS-P0"/>
      </w:pPr>
    </w:p>
    <w:p w14:paraId="3C03501C" w14:textId="77777777" w:rsidR="006D0EFC" w:rsidRDefault="006D0EFC" w:rsidP="007C2669">
      <w:pPr>
        <w:pStyle w:val="AS-P0"/>
        <w:jc w:val="center"/>
      </w:pPr>
      <w:r w:rsidRPr="00C2149E">
        <w:rPr>
          <w:i/>
        </w:rPr>
        <w:t>Finances</w:t>
      </w:r>
    </w:p>
    <w:p w14:paraId="66251A10" w14:textId="77777777" w:rsidR="006D0EFC" w:rsidRDefault="006D0EFC" w:rsidP="006D0EFC">
      <w:pPr>
        <w:pStyle w:val="AS-P0"/>
      </w:pPr>
    </w:p>
    <w:p w14:paraId="3865B420" w14:textId="77777777" w:rsidR="006D0EFC" w:rsidRDefault="006D0EFC" w:rsidP="00EB1FFB">
      <w:pPr>
        <w:pStyle w:val="AS-P1"/>
      </w:pPr>
      <w:r w:rsidRPr="00C2149E">
        <w:t>27.</w:t>
      </w:r>
      <w:r w:rsidRPr="00C2149E">
        <w:tab/>
        <w:t>Each District Workers</w:t>
      </w:r>
      <w:r>
        <w:t>’</w:t>
      </w:r>
      <w:r w:rsidRPr="00C2149E">
        <w:t xml:space="preserve"> Council shall have the right</w:t>
      </w:r>
      <w:r>
        <w:t xml:space="preserve"> </w:t>
      </w:r>
      <w:r w:rsidRPr="00C2149E">
        <w:t>to receive from the Assemblies in the District such proportion of the income of such Assemblies as shall be determined</w:t>
      </w:r>
      <w:r>
        <w:t xml:space="preserve"> </w:t>
      </w:r>
      <w:r w:rsidRPr="00C2149E">
        <w:t>by</w:t>
      </w:r>
      <w:r>
        <w:t xml:space="preserve"> </w:t>
      </w:r>
      <w:r w:rsidRPr="00C2149E">
        <w:t>the</w:t>
      </w:r>
      <w:r>
        <w:t xml:space="preserve"> </w:t>
      </w:r>
      <w:r w:rsidRPr="00C2149E">
        <w:t>Executive</w:t>
      </w:r>
      <w:r>
        <w:t xml:space="preserve"> </w:t>
      </w:r>
      <w:r w:rsidRPr="00C2149E">
        <w:t>Council, who shall then allocate to the said District</w:t>
      </w:r>
      <w:r>
        <w:t xml:space="preserve"> </w:t>
      </w:r>
      <w:r w:rsidRPr="00C2149E">
        <w:t>Council, so much</w:t>
      </w:r>
      <w:r>
        <w:t xml:space="preserve"> </w:t>
      </w:r>
      <w:r w:rsidRPr="00C2149E">
        <w:t>of</w:t>
      </w:r>
      <w:r>
        <w:t xml:space="preserve"> </w:t>
      </w:r>
      <w:r w:rsidRPr="00C2149E">
        <w:t>th</w:t>
      </w:r>
      <w:r w:rsidR="00EB1FFB">
        <w:t>e</w:t>
      </w:r>
      <w:r w:rsidRPr="00C2149E">
        <w:t xml:space="preserve"> said</w:t>
      </w:r>
      <w:r>
        <w:t xml:space="preserve"> </w:t>
      </w:r>
      <w:r w:rsidRPr="00C2149E">
        <w:t>proportion,</w:t>
      </w:r>
      <w:r>
        <w:t xml:space="preserve"> </w:t>
      </w:r>
      <w:r w:rsidRPr="00C2149E">
        <w:t>a</w:t>
      </w:r>
      <w:r w:rsidR="00EB1FFB">
        <w:t>s</w:t>
      </w:r>
      <w:r w:rsidRPr="00C2149E">
        <w:t xml:space="preserve"> the Executive Council</w:t>
      </w:r>
      <w:r>
        <w:t xml:space="preserve"> </w:t>
      </w:r>
      <w:r w:rsidRPr="00C2149E">
        <w:t>shall in their entire discretion decide and</w:t>
      </w:r>
      <w:r>
        <w:t xml:space="preserve"> </w:t>
      </w:r>
      <w:r w:rsidRPr="00C2149E">
        <w:t>direct</w:t>
      </w:r>
      <w:r>
        <w:t xml:space="preserve"> </w:t>
      </w:r>
      <w:r w:rsidRPr="00C2149E">
        <w:t>that</w:t>
      </w:r>
      <w:r>
        <w:t xml:space="preserve"> </w:t>
      </w:r>
      <w:r w:rsidRPr="00C2149E">
        <w:t>the</w:t>
      </w:r>
      <w:r>
        <w:t xml:space="preserve"> </w:t>
      </w:r>
      <w:r w:rsidRPr="00C2149E">
        <w:t>balance</w:t>
      </w:r>
      <w:r>
        <w:t xml:space="preserve"> </w:t>
      </w:r>
      <w:r w:rsidRPr="00C2149E">
        <w:t>of</w:t>
      </w:r>
      <w:r>
        <w:t xml:space="preserve"> </w:t>
      </w:r>
      <w:r w:rsidRPr="00C2149E">
        <w:t>such</w:t>
      </w:r>
      <w:r>
        <w:t xml:space="preserve"> </w:t>
      </w:r>
      <w:r w:rsidRPr="00C2149E">
        <w:t>proportion</w:t>
      </w:r>
      <w:r w:rsidR="00C63AE5">
        <w:t>,</w:t>
      </w:r>
      <w:r>
        <w:t xml:space="preserve"> </w:t>
      </w:r>
      <w:r w:rsidRPr="00C2149E">
        <w:t>if any, be paid to the Executive Council. The Fund so allocated</w:t>
      </w:r>
      <w:r>
        <w:t xml:space="preserve"> </w:t>
      </w:r>
      <w:r w:rsidRPr="00C2149E">
        <w:t>to the District Workers</w:t>
      </w:r>
      <w:r>
        <w:t>’</w:t>
      </w:r>
      <w:r w:rsidRPr="00C2149E">
        <w:t xml:space="preserve"> Council shall be</w:t>
      </w:r>
      <w:r>
        <w:t xml:space="preserve"> </w:t>
      </w:r>
      <w:r w:rsidRPr="00C2149E">
        <w:t>utilised</w:t>
      </w:r>
      <w:r>
        <w:t xml:space="preserve"> </w:t>
      </w:r>
      <w:r w:rsidRPr="00C2149E">
        <w:t>by</w:t>
      </w:r>
      <w:r>
        <w:t xml:space="preserve"> </w:t>
      </w:r>
      <w:r w:rsidRPr="00C2149E">
        <w:t>them</w:t>
      </w:r>
      <w:r>
        <w:t xml:space="preserve"> </w:t>
      </w:r>
      <w:r w:rsidRPr="00C2149E">
        <w:t>for</w:t>
      </w:r>
      <w:r>
        <w:t xml:space="preserve"> </w:t>
      </w:r>
      <w:r w:rsidRPr="00C2149E">
        <w:t>payment</w:t>
      </w:r>
      <w:r>
        <w:t xml:space="preserve"> </w:t>
      </w:r>
      <w:r w:rsidRPr="00C2149E">
        <w:t>of their incidental expenses and such other expenditure as may be nece</w:t>
      </w:r>
      <w:r w:rsidR="0026059B">
        <w:t>s</w:t>
      </w:r>
      <w:r w:rsidRPr="00C2149E">
        <w:t>sary for properly carrying on their functions according to</w:t>
      </w:r>
      <w:r>
        <w:t xml:space="preserve"> </w:t>
      </w:r>
      <w:r w:rsidRPr="00C2149E">
        <w:t>th</w:t>
      </w:r>
      <w:r w:rsidR="004E03CE">
        <w:t>e</w:t>
      </w:r>
      <w:r w:rsidRPr="00C2149E">
        <w:t xml:space="preserve"> instructions</w:t>
      </w:r>
      <w:r>
        <w:t xml:space="preserve"> </w:t>
      </w:r>
      <w:r w:rsidRPr="00C2149E">
        <w:t>of</w:t>
      </w:r>
      <w:r>
        <w:t xml:space="preserve"> </w:t>
      </w:r>
      <w:r w:rsidRPr="00C2149E">
        <w:t>the General</w:t>
      </w:r>
      <w:r>
        <w:t xml:space="preserve"> </w:t>
      </w:r>
      <w:r w:rsidRPr="00C2149E">
        <w:t>Workers</w:t>
      </w:r>
      <w:r>
        <w:t xml:space="preserve">’ </w:t>
      </w:r>
      <w:r w:rsidRPr="00C2149E">
        <w:t>Council.</w:t>
      </w:r>
    </w:p>
    <w:p w14:paraId="30BC0113" w14:textId="77777777" w:rsidR="006D0EFC" w:rsidRDefault="006D0EFC" w:rsidP="006D0EFC">
      <w:pPr>
        <w:pStyle w:val="AS-P0"/>
      </w:pPr>
    </w:p>
    <w:p w14:paraId="3781FA63" w14:textId="77777777" w:rsidR="006D0EFC" w:rsidRDefault="006D0EFC" w:rsidP="00136493">
      <w:pPr>
        <w:pStyle w:val="AS-P0"/>
        <w:jc w:val="center"/>
      </w:pPr>
      <w:r w:rsidRPr="00C2149E">
        <w:rPr>
          <w:i/>
        </w:rPr>
        <w:t>Full-Time</w:t>
      </w:r>
      <w:r>
        <w:rPr>
          <w:i/>
        </w:rPr>
        <w:t xml:space="preserve"> </w:t>
      </w:r>
      <w:r w:rsidRPr="00C2149E">
        <w:rPr>
          <w:i/>
        </w:rPr>
        <w:t>and Lay</w:t>
      </w:r>
      <w:r>
        <w:rPr>
          <w:i/>
        </w:rPr>
        <w:t xml:space="preserve"> </w:t>
      </w:r>
      <w:r w:rsidRPr="00C2149E">
        <w:rPr>
          <w:i/>
        </w:rPr>
        <w:t>Workers</w:t>
      </w:r>
    </w:p>
    <w:p w14:paraId="106F828E" w14:textId="77777777" w:rsidR="006D0EFC" w:rsidRDefault="006D0EFC" w:rsidP="006D0EFC">
      <w:pPr>
        <w:pStyle w:val="AS-P0"/>
      </w:pPr>
    </w:p>
    <w:p w14:paraId="20F04C37" w14:textId="77777777" w:rsidR="006D0EFC" w:rsidRDefault="006D0EFC" w:rsidP="00136493">
      <w:pPr>
        <w:pStyle w:val="AS-P1"/>
      </w:pPr>
      <w:r w:rsidRPr="00C2149E">
        <w:t>28.</w:t>
      </w:r>
      <w:r w:rsidRPr="00C2149E">
        <w:tab/>
        <w:t>The District Workers</w:t>
      </w:r>
      <w:r>
        <w:t xml:space="preserve">’ </w:t>
      </w:r>
      <w:r w:rsidRPr="00C2149E">
        <w:t>Council</w:t>
      </w:r>
      <w:r>
        <w:t xml:space="preserve"> </w:t>
      </w:r>
      <w:r w:rsidRPr="00C2149E">
        <w:t>shall</w:t>
      </w:r>
      <w:r>
        <w:t xml:space="preserve"> </w:t>
      </w:r>
      <w:r w:rsidRPr="00C2149E">
        <w:t>recommend</w:t>
      </w:r>
      <w:r>
        <w:t xml:space="preserve"> </w:t>
      </w:r>
      <w:r w:rsidRPr="00C2149E">
        <w:t>such</w:t>
      </w:r>
      <w:r>
        <w:t xml:space="preserve"> </w:t>
      </w:r>
      <w:r w:rsidRPr="00C2149E">
        <w:t>persons, as shall have been recommended by Assembly</w:t>
      </w:r>
      <w:r>
        <w:t xml:space="preserve"> </w:t>
      </w:r>
      <w:r w:rsidRPr="00C2149E">
        <w:t>Boards</w:t>
      </w:r>
      <w:r>
        <w:t xml:space="preserve"> </w:t>
      </w:r>
      <w:r w:rsidRPr="00C2149E">
        <w:t>and</w:t>
      </w:r>
      <w:r>
        <w:t xml:space="preserve"> </w:t>
      </w:r>
      <w:r w:rsidRPr="00C2149E">
        <w:t>as they may think fit, to become Full-time Workers</w:t>
      </w:r>
      <w:r>
        <w:t xml:space="preserve"> </w:t>
      </w:r>
      <w:r w:rsidRPr="00C2149E">
        <w:t>of</w:t>
      </w:r>
      <w:r>
        <w:t xml:space="preserve"> </w:t>
      </w:r>
      <w:r w:rsidRPr="00C2149E">
        <w:t>the</w:t>
      </w:r>
      <w:r>
        <w:t xml:space="preserve"> </w:t>
      </w:r>
      <w:r w:rsidRPr="00C2149E">
        <w:t>Mission.</w:t>
      </w:r>
      <w:r>
        <w:t xml:space="preserve"> </w:t>
      </w:r>
      <w:r w:rsidRPr="00C2149E">
        <w:t>They shall appoint and certify all Lay-workers of their District, and renew their certificates annually upon recommendation of the Assembly Boards.</w:t>
      </w:r>
    </w:p>
    <w:p w14:paraId="3DA8B086" w14:textId="77777777" w:rsidR="006D0EFC" w:rsidRDefault="006D0EFC" w:rsidP="006D0EFC">
      <w:pPr>
        <w:pStyle w:val="AS-P0"/>
      </w:pPr>
    </w:p>
    <w:p w14:paraId="0B88D6A8" w14:textId="77777777" w:rsidR="006D0EFC" w:rsidRDefault="006D0EFC" w:rsidP="00F958C7">
      <w:pPr>
        <w:pStyle w:val="AS-P0"/>
        <w:jc w:val="center"/>
      </w:pPr>
      <w:r w:rsidRPr="00C2149E">
        <w:rPr>
          <w:i/>
        </w:rPr>
        <w:t>Appeal</w:t>
      </w:r>
    </w:p>
    <w:p w14:paraId="1B9F9392" w14:textId="77777777" w:rsidR="006D0EFC" w:rsidRDefault="006D0EFC" w:rsidP="006D0EFC">
      <w:pPr>
        <w:pStyle w:val="AS-P0"/>
      </w:pPr>
    </w:p>
    <w:p w14:paraId="53ED05C7" w14:textId="77777777" w:rsidR="006D0EFC" w:rsidRDefault="006D0EFC" w:rsidP="00F958C7">
      <w:pPr>
        <w:pStyle w:val="AS-P1"/>
      </w:pPr>
      <w:r w:rsidRPr="00C2149E">
        <w:t>29.</w:t>
      </w:r>
      <w:r w:rsidRPr="00C2149E">
        <w:tab/>
        <w:t>The District Workers</w:t>
      </w:r>
      <w:r>
        <w:t>’</w:t>
      </w:r>
      <w:r w:rsidRPr="00C2149E">
        <w:t xml:space="preserve"> Council shall in accordance with the instructions of the General Workers</w:t>
      </w:r>
      <w:r>
        <w:t>’</w:t>
      </w:r>
      <w:r w:rsidRPr="00C2149E">
        <w:t xml:space="preserve"> Council function as a Court of Appeal at the request</w:t>
      </w:r>
      <w:r>
        <w:t xml:space="preserve"> </w:t>
      </w:r>
      <w:r w:rsidRPr="00C2149E">
        <w:t>of</w:t>
      </w:r>
      <w:r>
        <w:t xml:space="preserve"> </w:t>
      </w:r>
      <w:r w:rsidRPr="00C2149E">
        <w:t>any member</w:t>
      </w:r>
      <w:r>
        <w:t xml:space="preserve"> </w:t>
      </w:r>
      <w:r w:rsidRPr="00C2149E">
        <w:t>of</w:t>
      </w:r>
      <w:r>
        <w:t xml:space="preserve"> </w:t>
      </w:r>
      <w:r w:rsidRPr="00C2149E">
        <w:t>a Local</w:t>
      </w:r>
      <w:r>
        <w:t xml:space="preserve"> </w:t>
      </w:r>
      <w:r w:rsidRPr="00C2149E">
        <w:t>Assembly</w:t>
      </w:r>
      <w:r>
        <w:t xml:space="preserve"> </w:t>
      </w:r>
      <w:r w:rsidRPr="00C2149E">
        <w:t>against the ruling of the Assembly Board on any question affecting the member</w:t>
      </w:r>
      <w:r>
        <w:t xml:space="preserve"> </w:t>
      </w:r>
      <w:r w:rsidRPr="00C2149E">
        <w:t>personally</w:t>
      </w:r>
      <w:r>
        <w:t xml:space="preserve"> </w:t>
      </w:r>
      <w:r w:rsidRPr="00C2149E">
        <w:t>or</w:t>
      </w:r>
      <w:r>
        <w:t xml:space="preserve"> </w:t>
      </w:r>
      <w:r w:rsidRPr="00C2149E">
        <w:t>the</w:t>
      </w:r>
      <w:r>
        <w:t xml:space="preserve"> </w:t>
      </w:r>
      <w:r w:rsidRPr="00C2149E">
        <w:t>interests</w:t>
      </w:r>
      <w:r>
        <w:t xml:space="preserve"> </w:t>
      </w:r>
      <w:r w:rsidRPr="00C2149E">
        <w:t>of</w:t>
      </w:r>
      <w:r>
        <w:t xml:space="preserve"> </w:t>
      </w:r>
      <w:r w:rsidRPr="00C2149E">
        <w:t>the</w:t>
      </w:r>
      <w:r>
        <w:t xml:space="preserve"> </w:t>
      </w:r>
      <w:r w:rsidRPr="00C2149E">
        <w:t>Mission</w:t>
      </w:r>
      <w:r>
        <w:t xml:space="preserve"> </w:t>
      </w:r>
      <w:r w:rsidRPr="00C2149E">
        <w:t>in general.</w:t>
      </w:r>
    </w:p>
    <w:p w14:paraId="470396E8" w14:textId="77777777" w:rsidR="006D0EFC" w:rsidRDefault="006D0EFC" w:rsidP="006D0EFC">
      <w:pPr>
        <w:pStyle w:val="AS-P0"/>
      </w:pPr>
    </w:p>
    <w:p w14:paraId="6FC12688" w14:textId="77777777" w:rsidR="006D0EFC" w:rsidRDefault="006D0EFC" w:rsidP="00F958C7">
      <w:pPr>
        <w:pStyle w:val="AS-P0"/>
        <w:jc w:val="center"/>
      </w:pPr>
      <w:r w:rsidRPr="00C2149E">
        <w:rPr>
          <w:i/>
        </w:rPr>
        <w:t>Election</w:t>
      </w:r>
    </w:p>
    <w:p w14:paraId="5FF030F5" w14:textId="77777777" w:rsidR="006D0EFC" w:rsidRDefault="006D0EFC" w:rsidP="006D0EFC">
      <w:pPr>
        <w:pStyle w:val="AS-P0"/>
      </w:pPr>
    </w:p>
    <w:p w14:paraId="1C930318" w14:textId="77777777" w:rsidR="006D0EFC" w:rsidRDefault="006D0EFC" w:rsidP="00F958C7">
      <w:pPr>
        <w:pStyle w:val="AS-P1"/>
      </w:pPr>
      <w:r w:rsidRPr="00C2149E">
        <w:t xml:space="preserve">30. </w:t>
      </w:r>
      <w:r w:rsidR="00F958C7">
        <w:tab/>
      </w:r>
      <w:r w:rsidRPr="00C2149E">
        <w:t>The District Workers</w:t>
      </w:r>
      <w:r>
        <w:t>’</w:t>
      </w:r>
      <w:r w:rsidRPr="00C2149E">
        <w:t xml:space="preserve"> Council, shall every third year to be reckoned from a date to be decided upon by the Execu</w:t>
      </w:r>
      <w:r w:rsidR="00F958C7">
        <w:t>ti</w:t>
      </w:r>
      <w:r w:rsidRPr="00C2149E">
        <w:t>ve</w:t>
      </w:r>
      <w:r>
        <w:t xml:space="preserve"> </w:t>
      </w:r>
      <w:r w:rsidRPr="00C2149E">
        <w:t>Council and to be known as the Election Year, elect by</w:t>
      </w:r>
      <w:r>
        <w:t xml:space="preserve"> </w:t>
      </w:r>
      <w:r w:rsidRPr="00C2149E">
        <w:t>secret</w:t>
      </w:r>
      <w:r>
        <w:t xml:space="preserve"> </w:t>
      </w:r>
      <w:r w:rsidRPr="00C2149E">
        <w:t>ballot. from among the male fulltime workers of the Mission who</w:t>
      </w:r>
      <w:r>
        <w:t xml:space="preserve"> </w:t>
      </w:r>
      <w:r w:rsidRPr="00C2149E">
        <w:t xml:space="preserve">have the </w:t>
      </w:r>
      <w:r w:rsidR="0072119E">
        <w:t>quali</w:t>
      </w:r>
      <w:r w:rsidRPr="00C2149E">
        <w:t>fications as laid down from time to time by the General Workers</w:t>
      </w:r>
      <w:r>
        <w:t>’</w:t>
      </w:r>
      <w:r w:rsidRPr="00C2149E">
        <w:t xml:space="preserve"> Council one or as many members as</w:t>
      </w:r>
      <w:r>
        <w:t xml:space="preserve"> </w:t>
      </w:r>
      <w:r w:rsidRPr="00C2149E">
        <w:t>shall</w:t>
      </w:r>
      <w:r>
        <w:t xml:space="preserve"> </w:t>
      </w:r>
      <w:r w:rsidRPr="00C2149E">
        <w:t>have</w:t>
      </w:r>
      <w:r>
        <w:t xml:space="preserve"> </w:t>
      </w:r>
      <w:r w:rsidRPr="00C2149E">
        <w:t>been</w:t>
      </w:r>
      <w:r>
        <w:t xml:space="preserve"> </w:t>
      </w:r>
      <w:r w:rsidRPr="00C2149E">
        <w:t>allocated</w:t>
      </w:r>
      <w:r>
        <w:t xml:space="preserve"> </w:t>
      </w:r>
      <w:r w:rsidRPr="00C2149E">
        <w:t>to them in</w:t>
      </w:r>
      <w:r>
        <w:t xml:space="preserve"> </w:t>
      </w:r>
      <w:r w:rsidRPr="00C2149E">
        <w:t>terms</w:t>
      </w:r>
      <w:r>
        <w:t xml:space="preserve"> </w:t>
      </w:r>
      <w:r w:rsidRPr="00C2149E">
        <w:t>of</w:t>
      </w:r>
      <w:r>
        <w:t xml:space="preserve"> </w:t>
      </w:r>
      <w:r w:rsidRPr="00C2149E">
        <w:t>the</w:t>
      </w:r>
      <w:r>
        <w:t xml:space="preserve"> </w:t>
      </w:r>
      <w:r w:rsidRPr="00C2149E">
        <w:t>General</w:t>
      </w:r>
      <w:r>
        <w:t xml:space="preserve"> </w:t>
      </w:r>
      <w:r w:rsidRPr="00C2149E">
        <w:t>Workers</w:t>
      </w:r>
      <w:r>
        <w:t xml:space="preserve">’ </w:t>
      </w:r>
      <w:r w:rsidRPr="00C2149E">
        <w:t>Council</w:t>
      </w:r>
      <w:r>
        <w:t>’</w:t>
      </w:r>
      <w:r w:rsidRPr="00C2149E">
        <w:t>s</w:t>
      </w:r>
      <w:r>
        <w:t xml:space="preserve"> </w:t>
      </w:r>
      <w:r w:rsidRPr="00C2149E">
        <w:t>instructions</w:t>
      </w:r>
      <w:r>
        <w:t xml:space="preserve"> </w:t>
      </w:r>
      <w:r w:rsidRPr="00C2149E">
        <w:t>then in force to represent</w:t>
      </w:r>
      <w:r>
        <w:t xml:space="preserve"> </w:t>
      </w:r>
      <w:r w:rsidRPr="00C2149E">
        <w:t>the District on the Executive Council.</w:t>
      </w:r>
    </w:p>
    <w:p w14:paraId="4EEA6C43" w14:textId="77777777" w:rsidR="006D0EFC" w:rsidRDefault="006D0EFC" w:rsidP="006D0EFC">
      <w:pPr>
        <w:pStyle w:val="AS-P0"/>
      </w:pPr>
    </w:p>
    <w:p w14:paraId="12481731" w14:textId="77777777" w:rsidR="006D0EFC" w:rsidRDefault="006D0EFC" w:rsidP="00A40A88">
      <w:pPr>
        <w:pStyle w:val="AS-P0"/>
        <w:jc w:val="center"/>
      </w:pPr>
      <w:r w:rsidRPr="00C2149E">
        <w:rPr>
          <w:i/>
        </w:rPr>
        <w:t>Meeting</w:t>
      </w:r>
    </w:p>
    <w:p w14:paraId="72AE65E6" w14:textId="77777777" w:rsidR="006D0EFC" w:rsidRDefault="006D0EFC" w:rsidP="006D0EFC">
      <w:pPr>
        <w:pStyle w:val="AS-P0"/>
      </w:pPr>
    </w:p>
    <w:p w14:paraId="2788241D" w14:textId="77777777" w:rsidR="006D0EFC" w:rsidRDefault="006D0EFC" w:rsidP="00A40A88">
      <w:pPr>
        <w:pStyle w:val="AS-P1"/>
      </w:pPr>
      <w:r w:rsidRPr="00C2149E">
        <w:t xml:space="preserve">31. </w:t>
      </w:r>
      <w:r w:rsidR="00A40A88">
        <w:tab/>
      </w:r>
      <w:r w:rsidRPr="00C2149E">
        <w:t>The District Workers</w:t>
      </w:r>
      <w:r>
        <w:t>’</w:t>
      </w:r>
      <w:r w:rsidRPr="00C2149E">
        <w:t xml:space="preserve"> Council shall meet at</w:t>
      </w:r>
      <w:r>
        <w:t xml:space="preserve"> </w:t>
      </w:r>
      <w:r w:rsidRPr="00C2149E">
        <w:t>fixed</w:t>
      </w:r>
      <w:r>
        <w:t xml:space="preserve"> </w:t>
      </w:r>
      <w:r w:rsidRPr="00C2149E">
        <w:t>periods</w:t>
      </w:r>
      <w:r>
        <w:t xml:space="preserve"> </w:t>
      </w:r>
      <w:r w:rsidRPr="00C2149E">
        <w:t>as shall</w:t>
      </w:r>
      <w:r>
        <w:t xml:space="preserve"> </w:t>
      </w:r>
      <w:r w:rsidRPr="00C2149E">
        <w:t>be</w:t>
      </w:r>
      <w:r>
        <w:t xml:space="preserve"> </w:t>
      </w:r>
      <w:r w:rsidRPr="00C2149E">
        <w:t>decided</w:t>
      </w:r>
      <w:r>
        <w:t xml:space="preserve"> </w:t>
      </w:r>
      <w:r w:rsidRPr="00C2149E">
        <w:t>by</w:t>
      </w:r>
      <w:r>
        <w:t xml:space="preserve"> </w:t>
      </w:r>
      <w:r w:rsidRPr="00C2149E">
        <w:t>themselves,</w:t>
      </w:r>
      <w:r>
        <w:t xml:space="preserve"> </w:t>
      </w:r>
      <w:r w:rsidRPr="00C2149E">
        <w:t>but</w:t>
      </w:r>
      <w:r>
        <w:t xml:space="preserve"> </w:t>
      </w:r>
      <w:r w:rsidRPr="00C2149E">
        <w:t>not</w:t>
      </w:r>
      <w:r>
        <w:t xml:space="preserve"> </w:t>
      </w:r>
      <w:r w:rsidRPr="00C2149E">
        <w:t>less</w:t>
      </w:r>
      <w:r>
        <w:t xml:space="preserve"> </w:t>
      </w:r>
      <w:r w:rsidRPr="00C2149E">
        <w:t>than</w:t>
      </w:r>
      <w:r>
        <w:t xml:space="preserve"> </w:t>
      </w:r>
      <w:r w:rsidRPr="00C2149E">
        <w:t>twice</w:t>
      </w:r>
      <w:r>
        <w:t xml:space="preserve"> </w:t>
      </w:r>
      <w:r w:rsidRPr="00C2149E">
        <w:t>a year.</w:t>
      </w:r>
    </w:p>
    <w:p w14:paraId="2CDE343E" w14:textId="77777777" w:rsidR="006D0EFC" w:rsidRDefault="006D0EFC" w:rsidP="006D0EFC">
      <w:pPr>
        <w:pStyle w:val="AS-P0"/>
      </w:pPr>
    </w:p>
    <w:p w14:paraId="638701D8" w14:textId="77777777" w:rsidR="006D0EFC" w:rsidRDefault="006D0EFC" w:rsidP="00B85720">
      <w:pPr>
        <w:pStyle w:val="AS-P0"/>
        <w:jc w:val="center"/>
      </w:pPr>
      <w:r w:rsidRPr="00C2149E">
        <w:rPr>
          <w:i/>
        </w:rPr>
        <w:t>Quorum</w:t>
      </w:r>
    </w:p>
    <w:p w14:paraId="4D5E94B5" w14:textId="77777777" w:rsidR="006D0EFC" w:rsidRDefault="006D0EFC" w:rsidP="006D0EFC">
      <w:pPr>
        <w:pStyle w:val="AS-P0"/>
      </w:pPr>
    </w:p>
    <w:p w14:paraId="407BCA68" w14:textId="77777777" w:rsidR="006D0EFC" w:rsidRDefault="006D0EFC" w:rsidP="00B85720">
      <w:pPr>
        <w:pStyle w:val="AS-P1"/>
      </w:pPr>
      <w:r w:rsidRPr="00C2149E">
        <w:t>32.</w:t>
      </w:r>
      <w:r w:rsidRPr="00C2149E">
        <w:tab/>
        <w:t>A quorum of the District Workers</w:t>
      </w:r>
      <w:r>
        <w:t>’</w:t>
      </w:r>
      <w:r w:rsidRPr="00C2149E">
        <w:t xml:space="preserve"> Council, shall be a representation by one more than half of the</w:t>
      </w:r>
      <w:r>
        <w:t xml:space="preserve"> </w:t>
      </w:r>
      <w:r w:rsidRPr="00C2149E">
        <w:t>organised assemblies in th</w:t>
      </w:r>
      <w:r w:rsidR="00B85720">
        <w:t>e</w:t>
      </w:r>
      <w:r w:rsidRPr="00C2149E">
        <w:t xml:space="preserve"> District.</w:t>
      </w:r>
    </w:p>
    <w:p w14:paraId="6810CBC6" w14:textId="77777777" w:rsidR="006D0EFC" w:rsidRDefault="006D0EFC" w:rsidP="006D0EFC">
      <w:pPr>
        <w:pStyle w:val="AS-P0"/>
      </w:pPr>
    </w:p>
    <w:p w14:paraId="67665C85" w14:textId="77777777" w:rsidR="006D0EFC" w:rsidRDefault="006D0EFC" w:rsidP="00B85720">
      <w:pPr>
        <w:pStyle w:val="AS-P0"/>
        <w:jc w:val="center"/>
      </w:pPr>
      <w:r w:rsidRPr="00C2149E">
        <w:rPr>
          <w:i/>
        </w:rPr>
        <w:t>Minute</w:t>
      </w:r>
      <w:r w:rsidR="007C2CBC">
        <w:rPr>
          <w:i/>
        </w:rPr>
        <w:t>s</w:t>
      </w:r>
    </w:p>
    <w:p w14:paraId="5CF8423E" w14:textId="77777777" w:rsidR="006D0EFC" w:rsidRDefault="006D0EFC" w:rsidP="006D0EFC">
      <w:pPr>
        <w:pStyle w:val="AS-P0"/>
      </w:pPr>
    </w:p>
    <w:p w14:paraId="3B121BE4" w14:textId="77777777" w:rsidR="006D0EFC" w:rsidRDefault="006D0EFC" w:rsidP="00B85720">
      <w:pPr>
        <w:pStyle w:val="AS-P1"/>
      </w:pPr>
      <w:r w:rsidRPr="00C2149E">
        <w:t>33.</w:t>
      </w:r>
      <w:r w:rsidRPr="00C2149E">
        <w:tab/>
        <w:t>Minutes shall be kept in a proper book of all the deliberations, decisions, .elections and other matters decided on at all District Workers</w:t>
      </w:r>
      <w:r>
        <w:t>’</w:t>
      </w:r>
      <w:r w:rsidRPr="00C2149E">
        <w:t xml:space="preserve"> Council meetings, and shall be signed</w:t>
      </w:r>
      <w:r>
        <w:t xml:space="preserve"> </w:t>
      </w:r>
      <w:r w:rsidRPr="00C2149E">
        <w:t>in so</w:t>
      </w:r>
      <w:r>
        <w:t xml:space="preserve"> </w:t>
      </w:r>
      <w:r w:rsidRPr="00C2149E">
        <w:t>far</w:t>
      </w:r>
      <w:r>
        <w:t xml:space="preserve"> </w:t>
      </w:r>
      <w:r w:rsidRPr="00C2149E">
        <w:t>as</w:t>
      </w:r>
      <w:r>
        <w:t xml:space="preserve"> </w:t>
      </w:r>
      <w:r w:rsidRPr="00C2149E">
        <w:t>they refer to any</w:t>
      </w:r>
      <w:r>
        <w:t xml:space="preserve"> </w:t>
      </w:r>
      <w:r w:rsidRPr="00C2149E">
        <w:t>particular</w:t>
      </w:r>
      <w:r>
        <w:t xml:space="preserve"> </w:t>
      </w:r>
      <w:r w:rsidRPr="00C2149E">
        <w:t>meeting</w:t>
      </w:r>
      <w:r>
        <w:t xml:space="preserve"> </w:t>
      </w:r>
      <w:r w:rsidRPr="00C2149E">
        <w:t>by</w:t>
      </w:r>
      <w:r>
        <w:t xml:space="preserve"> </w:t>
      </w:r>
      <w:r w:rsidRPr="00C2149E">
        <w:t>the</w:t>
      </w:r>
      <w:r>
        <w:t xml:space="preserve"> </w:t>
      </w:r>
      <w:r w:rsidRPr="00C2149E">
        <w:t>Chairman</w:t>
      </w:r>
      <w:r>
        <w:t xml:space="preserve"> </w:t>
      </w:r>
      <w:r w:rsidRPr="00C2149E">
        <w:t>and</w:t>
      </w:r>
      <w:r>
        <w:t xml:space="preserve"> </w:t>
      </w:r>
      <w:r w:rsidRPr="00C2149E">
        <w:t>the</w:t>
      </w:r>
      <w:r>
        <w:t xml:space="preserve"> </w:t>
      </w:r>
      <w:r w:rsidRPr="00C2149E">
        <w:t>Secretary of</w:t>
      </w:r>
      <w:r>
        <w:t xml:space="preserve"> </w:t>
      </w:r>
      <w:r w:rsidRPr="00C2149E">
        <w:t>the District Workers</w:t>
      </w:r>
      <w:r>
        <w:t>’</w:t>
      </w:r>
      <w:r w:rsidRPr="00C2149E">
        <w:t xml:space="preserve"> Council.</w:t>
      </w:r>
    </w:p>
    <w:p w14:paraId="40C4CBBA" w14:textId="77777777" w:rsidR="006D0EFC" w:rsidRDefault="006D0EFC" w:rsidP="006D0EFC">
      <w:pPr>
        <w:pStyle w:val="AS-P0"/>
      </w:pPr>
    </w:p>
    <w:p w14:paraId="58C86680" w14:textId="77777777" w:rsidR="006D0EFC" w:rsidRDefault="000A1369" w:rsidP="000A1369">
      <w:pPr>
        <w:pStyle w:val="AS-H3b"/>
      </w:pPr>
      <w:r w:rsidRPr="00C2149E">
        <w:t>General</w:t>
      </w:r>
      <w:r>
        <w:t xml:space="preserve"> </w:t>
      </w:r>
      <w:r w:rsidRPr="00C2149E">
        <w:t>Workers</w:t>
      </w:r>
      <w:r>
        <w:t xml:space="preserve">’ </w:t>
      </w:r>
      <w:r w:rsidRPr="00C2149E">
        <w:t>Council</w:t>
      </w:r>
    </w:p>
    <w:p w14:paraId="1B1124BA" w14:textId="77777777" w:rsidR="006D0EFC" w:rsidRDefault="006D0EFC" w:rsidP="006D0EFC">
      <w:pPr>
        <w:pStyle w:val="AS-P0"/>
      </w:pPr>
    </w:p>
    <w:p w14:paraId="7BBAC072" w14:textId="77777777" w:rsidR="006D0EFC" w:rsidRDefault="006D0EFC" w:rsidP="000A1369">
      <w:pPr>
        <w:pStyle w:val="AS-P0"/>
        <w:jc w:val="center"/>
      </w:pPr>
      <w:r w:rsidRPr="00C2149E">
        <w:rPr>
          <w:i/>
        </w:rPr>
        <w:t>Constitution</w:t>
      </w:r>
    </w:p>
    <w:p w14:paraId="4675BD31" w14:textId="77777777" w:rsidR="006D0EFC" w:rsidRDefault="006D0EFC" w:rsidP="006D0EFC">
      <w:pPr>
        <w:pStyle w:val="AS-P0"/>
      </w:pPr>
    </w:p>
    <w:p w14:paraId="2DE7CA4F" w14:textId="77777777" w:rsidR="006D0EFC" w:rsidRDefault="006D0EFC" w:rsidP="000A1369">
      <w:pPr>
        <w:pStyle w:val="AS-P1"/>
      </w:pPr>
      <w:r w:rsidRPr="00C2149E">
        <w:t>34.</w:t>
      </w:r>
      <w:r w:rsidRPr="00C2149E">
        <w:tab/>
        <w:t>There shall be held</w:t>
      </w:r>
      <w:r>
        <w:t xml:space="preserve"> </w:t>
      </w:r>
      <w:r w:rsidRPr="00C2149E">
        <w:t>annually</w:t>
      </w:r>
      <w:r>
        <w:t xml:space="preserve"> </w:t>
      </w:r>
      <w:r w:rsidRPr="00C2149E">
        <w:t>at</w:t>
      </w:r>
      <w:r>
        <w:t xml:space="preserve"> </w:t>
      </w:r>
      <w:r w:rsidRPr="00C2149E">
        <w:t>Headquarters</w:t>
      </w:r>
      <w:r>
        <w:t xml:space="preserve"> </w:t>
      </w:r>
      <w:r w:rsidRPr="00C2149E">
        <w:t>a</w:t>
      </w:r>
      <w:r>
        <w:t xml:space="preserve"> </w:t>
      </w:r>
      <w:r w:rsidRPr="00C2149E">
        <w:t>Workers</w:t>
      </w:r>
      <w:r>
        <w:t>’</w:t>
      </w:r>
      <w:r w:rsidRPr="00C2149E">
        <w:t xml:space="preserve"> Council hereinafter called the </w:t>
      </w:r>
      <w:r>
        <w:t>“</w:t>
      </w:r>
      <w:r w:rsidRPr="00C2149E">
        <w:t>General Workers</w:t>
      </w:r>
      <w:r>
        <w:t>’</w:t>
      </w:r>
      <w:r w:rsidRPr="00C2149E">
        <w:t xml:space="preserve"> Council,</w:t>
      </w:r>
      <w:r>
        <w:t>”</w:t>
      </w:r>
      <w:r w:rsidRPr="00C2149E">
        <w:t xml:space="preserve"> of all full-time Workers of the Mission</w:t>
      </w:r>
      <w:r>
        <w:t xml:space="preserve"> </w:t>
      </w:r>
      <w:r w:rsidRPr="00C2149E">
        <w:t>and</w:t>
      </w:r>
      <w:r>
        <w:t xml:space="preserve"> </w:t>
      </w:r>
      <w:r w:rsidRPr="00C2149E">
        <w:t>Delegates</w:t>
      </w:r>
      <w:r>
        <w:t xml:space="preserve"> </w:t>
      </w:r>
      <w:r w:rsidRPr="00C2149E">
        <w:t>from</w:t>
      </w:r>
      <w:r>
        <w:t xml:space="preserve"> </w:t>
      </w:r>
      <w:r w:rsidRPr="00C2149E">
        <w:t>each</w:t>
      </w:r>
      <w:r>
        <w:t xml:space="preserve"> </w:t>
      </w:r>
      <w:r w:rsidRPr="00C2149E">
        <w:t>assembly,</w:t>
      </w:r>
      <w:r>
        <w:t xml:space="preserve"> </w:t>
      </w:r>
      <w:r w:rsidRPr="00C2149E">
        <w:t>appointed</w:t>
      </w:r>
      <w:r>
        <w:t xml:space="preserve"> </w:t>
      </w:r>
      <w:r w:rsidRPr="00C2149E">
        <w:t>as</w:t>
      </w:r>
      <w:r>
        <w:t xml:space="preserve"> </w:t>
      </w:r>
      <w:r w:rsidRPr="00C2149E">
        <w:t>provided</w:t>
      </w:r>
      <w:r>
        <w:t xml:space="preserve"> </w:t>
      </w:r>
      <w:r w:rsidRPr="00C2149E">
        <w:t>for</w:t>
      </w:r>
      <w:r>
        <w:t xml:space="preserve"> </w:t>
      </w:r>
      <w:r w:rsidRPr="00C2149E">
        <w:t>in</w:t>
      </w:r>
      <w:r>
        <w:t xml:space="preserve"> </w:t>
      </w:r>
      <w:r w:rsidRPr="00C2149E">
        <w:t>Article</w:t>
      </w:r>
      <w:r>
        <w:t xml:space="preserve"> </w:t>
      </w:r>
      <w:r w:rsidRPr="00CB4709">
        <w:t xml:space="preserve">35 </w:t>
      </w:r>
      <w:r w:rsidRPr="00C2149E">
        <w:t>hereunder.</w:t>
      </w:r>
    </w:p>
    <w:p w14:paraId="3048F372" w14:textId="77777777" w:rsidR="006D0EFC" w:rsidRDefault="006D0EFC" w:rsidP="006D0EFC">
      <w:pPr>
        <w:pStyle w:val="AS-P0"/>
      </w:pPr>
    </w:p>
    <w:p w14:paraId="79B01F79" w14:textId="77777777" w:rsidR="006D0EFC" w:rsidRDefault="006D0EFC" w:rsidP="007122FC">
      <w:pPr>
        <w:pStyle w:val="AS-P0"/>
        <w:jc w:val="center"/>
      </w:pPr>
      <w:r w:rsidRPr="00C2149E">
        <w:rPr>
          <w:i/>
        </w:rPr>
        <w:t>Delegates</w:t>
      </w:r>
    </w:p>
    <w:p w14:paraId="74B45499" w14:textId="77777777" w:rsidR="006D0EFC" w:rsidRDefault="006D0EFC" w:rsidP="006D0EFC">
      <w:pPr>
        <w:pStyle w:val="AS-P0"/>
      </w:pPr>
    </w:p>
    <w:p w14:paraId="451E644C" w14:textId="77777777" w:rsidR="006D0EFC" w:rsidRDefault="006D0EFC" w:rsidP="007122FC">
      <w:pPr>
        <w:pStyle w:val="AS-P1"/>
      </w:pPr>
      <w:r w:rsidRPr="00C2149E">
        <w:t>35.</w:t>
      </w:r>
      <w:r w:rsidRPr="00C2149E">
        <w:tab/>
        <w:t>Delegates shall be members of the Local Assembly Board, by whom</w:t>
      </w:r>
      <w:r>
        <w:t xml:space="preserve"> </w:t>
      </w:r>
      <w:r w:rsidRPr="00C2149E">
        <w:t>they</w:t>
      </w:r>
      <w:r>
        <w:t xml:space="preserve"> </w:t>
      </w:r>
      <w:r w:rsidRPr="00C2149E">
        <w:t>shall</w:t>
      </w:r>
      <w:r>
        <w:t xml:space="preserve"> </w:t>
      </w:r>
      <w:r w:rsidRPr="00C2149E">
        <w:t>be</w:t>
      </w:r>
      <w:r>
        <w:t xml:space="preserve"> </w:t>
      </w:r>
      <w:r w:rsidRPr="00C2149E">
        <w:t>delegated</w:t>
      </w:r>
      <w:r>
        <w:t xml:space="preserve"> </w:t>
      </w:r>
      <w:r w:rsidRPr="00C2149E">
        <w:t>by</w:t>
      </w:r>
      <w:r>
        <w:t xml:space="preserve"> </w:t>
      </w:r>
      <w:r w:rsidRPr="00C2149E">
        <w:t>formal</w:t>
      </w:r>
      <w:r>
        <w:t xml:space="preserve"> </w:t>
      </w:r>
      <w:r w:rsidRPr="00C2149E">
        <w:t>resolution.</w:t>
      </w:r>
      <w:r>
        <w:t xml:space="preserve"> </w:t>
      </w:r>
      <w:r w:rsidRPr="00C2149E">
        <w:t>The</w:t>
      </w:r>
      <w:r>
        <w:t xml:space="preserve"> </w:t>
      </w:r>
      <w:r w:rsidRPr="00C2149E">
        <w:t>number of such delegates to which each assembly shall be entitled, shall be fixed</w:t>
      </w:r>
      <w:r>
        <w:t xml:space="preserve"> </w:t>
      </w:r>
      <w:r w:rsidRPr="00C2149E">
        <w:t>from</w:t>
      </w:r>
      <w:r>
        <w:t xml:space="preserve"> </w:t>
      </w:r>
      <w:r w:rsidRPr="00C2149E">
        <w:t>time</w:t>
      </w:r>
      <w:r>
        <w:t xml:space="preserve"> </w:t>
      </w:r>
      <w:r w:rsidRPr="00C2149E">
        <w:t>to</w:t>
      </w:r>
      <w:r>
        <w:t xml:space="preserve"> </w:t>
      </w:r>
      <w:r w:rsidRPr="00C2149E">
        <w:t>time</w:t>
      </w:r>
      <w:r>
        <w:t xml:space="preserve"> </w:t>
      </w:r>
      <w:r w:rsidRPr="00C2149E">
        <w:t>by</w:t>
      </w:r>
      <w:r>
        <w:t xml:space="preserve"> </w:t>
      </w:r>
      <w:r w:rsidRPr="00C2149E">
        <w:t>the</w:t>
      </w:r>
      <w:r>
        <w:t xml:space="preserve"> </w:t>
      </w:r>
      <w:r w:rsidRPr="00C2149E">
        <w:t>General</w:t>
      </w:r>
      <w:r>
        <w:t xml:space="preserve"> </w:t>
      </w:r>
      <w:r w:rsidRPr="00C2149E">
        <w:t>Workers</w:t>
      </w:r>
      <w:r>
        <w:t xml:space="preserve">’ </w:t>
      </w:r>
      <w:r w:rsidRPr="00C2149E">
        <w:t>Council.</w:t>
      </w:r>
    </w:p>
    <w:p w14:paraId="39FA950C" w14:textId="77777777" w:rsidR="006D0EFC" w:rsidRDefault="006D0EFC" w:rsidP="006D0EFC">
      <w:pPr>
        <w:pStyle w:val="AS-P0"/>
      </w:pPr>
    </w:p>
    <w:p w14:paraId="5D34B43D" w14:textId="77777777" w:rsidR="006D0EFC" w:rsidRDefault="006D0EFC" w:rsidP="007122FC">
      <w:pPr>
        <w:pStyle w:val="AS-P0"/>
        <w:jc w:val="center"/>
      </w:pPr>
      <w:r w:rsidRPr="00C2149E">
        <w:rPr>
          <w:i/>
        </w:rPr>
        <w:t>Authority</w:t>
      </w:r>
    </w:p>
    <w:p w14:paraId="49F381EB" w14:textId="77777777" w:rsidR="006D0EFC" w:rsidRDefault="006D0EFC" w:rsidP="006D0EFC">
      <w:pPr>
        <w:pStyle w:val="AS-P0"/>
      </w:pPr>
    </w:p>
    <w:p w14:paraId="1DCBF495" w14:textId="77777777" w:rsidR="006D0EFC" w:rsidRDefault="006D0EFC" w:rsidP="007122FC">
      <w:pPr>
        <w:pStyle w:val="AS-P1"/>
      </w:pPr>
      <w:r w:rsidRPr="00C2149E">
        <w:t>36.</w:t>
      </w:r>
      <w:r w:rsidRPr="00C2149E">
        <w:tab/>
        <w:t>The General Worker</w:t>
      </w:r>
      <w:r>
        <w:t>’</w:t>
      </w:r>
      <w:r w:rsidRPr="00C2149E">
        <w:t>s</w:t>
      </w:r>
      <w:r>
        <w:t xml:space="preserve"> </w:t>
      </w:r>
      <w:r w:rsidRPr="00C2149E">
        <w:t>Council</w:t>
      </w:r>
      <w:r>
        <w:t xml:space="preserve"> </w:t>
      </w:r>
      <w:r w:rsidRPr="00C2149E">
        <w:t>shall, subject</w:t>
      </w:r>
      <w:r>
        <w:t xml:space="preserve"> </w:t>
      </w:r>
      <w:r w:rsidRPr="00C2149E">
        <w:t>to</w:t>
      </w:r>
      <w:r>
        <w:t xml:space="preserve"> </w:t>
      </w:r>
      <w:r w:rsidRPr="00C2149E">
        <w:t>these</w:t>
      </w:r>
      <w:r>
        <w:t xml:space="preserve"> </w:t>
      </w:r>
      <w:r w:rsidRPr="00C2149E">
        <w:t>Articles of Association, have</w:t>
      </w:r>
      <w:r>
        <w:t xml:space="preserve"> </w:t>
      </w:r>
      <w:r w:rsidRPr="00C2149E">
        <w:t>authority</w:t>
      </w:r>
      <w:r>
        <w:t xml:space="preserve"> </w:t>
      </w:r>
      <w:r w:rsidRPr="00C2149E">
        <w:t>to</w:t>
      </w:r>
      <w:r>
        <w:t xml:space="preserve"> </w:t>
      </w:r>
      <w:r w:rsidRPr="00C2149E">
        <w:t>manage</w:t>
      </w:r>
      <w:r>
        <w:t xml:space="preserve"> </w:t>
      </w:r>
      <w:r w:rsidRPr="00C2149E">
        <w:t>all matters</w:t>
      </w:r>
      <w:r>
        <w:t xml:space="preserve"> </w:t>
      </w:r>
      <w:r w:rsidRPr="00C2149E">
        <w:t>in</w:t>
      </w:r>
      <w:r>
        <w:t xml:space="preserve"> </w:t>
      </w:r>
      <w:r w:rsidRPr="00C2149E">
        <w:t>the</w:t>
      </w:r>
      <w:r>
        <w:t xml:space="preserve"> </w:t>
      </w:r>
      <w:r w:rsidRPr="00C2149E">
        <w:t>interest of the Mission,</w:t>
      </w:r>
      <w:r>
        <w:t xml:space="preserve"> </w:t>
      </w:r>
      <w:r w:rsidRPr="00C2149E">
        <w:t>to</w:t>
      </w:r>
      <w:r>
        <w:t xml:space="preserve"> </w:t>
      </w:r>
      <w:r w:rsidRPr="00C2149E">
        <w:t>make</w:t>
      </w:r>
      <w:r>
        <w:t xml:space="preserve"> </w:t>
      </w:r>
      <w:r w:rsidRPr="00C2149E">
        <w:t>and</w:t>
      </w:r>
      <w:r>
        <w:t xml:space="preserve"> </w:t>
      </w:r>
      <w:r w:rsidRPr="00C2149E">
        <w:t>amend</w:t>
      </w:r>
      <w:r>
        <w:t xml:space="preserve"> </w:t>
      </w:r>
      <w:r w:rsidRPr="00C2149E">
        <w:t>Instructions</w:t>
      </w:r>
      <w:r>
        <w:t xml:space="preserve"> </w:t>
      </w:r>
      <w:r w:rsidRPr="00C2149E">
        <w:t>in</w:t>
      </w:r>
      <w:r>
        <w:t xml:space="preserve"> </w:t>
      </w:r>
      <w:r w:rsidRPr="00C2149E">
        <w:t>the</w:t>
      </w:r>
      <w:r>
        <w:t xml:space="preserve"> </w:t>
      </w:r>
      <w:r w:rsidRPr="00C2149E">
        <w:t>government of the Mission.</w:t>
      </w:r>
    </w:p>
    <w:p w14:paraId="3472B44C" w14:textId="77777777" w:rsidR="006D0EFC" w:rsidRDefault="006D0EFC" w:rsidP="006D0EFC">
      <w:pPr>
        <w:pStyle w:val="AS-P0"/>
      </w:pPr>
    </w:p>
    <w:p w14:paraId="2F7B9BFB" w14:textId="77777777" w:rsidR="006D0EFC" w:rsidRDefault="006D0EFC" w:rsidP="005E0C80">
      <w:pPr>
        <w:pStyle w:val="AS-P0"/>
        <w:jc w:val="center"/>
      </w:pPr>
      <w:r w:rsidRPr="00C2149E">
        <w:rPr>
          <w:i/>
        </w:rPr>
        <w:t>General Meetings</w:t>
      </w:r>
    </w:p>
    <w:p w14:paraId="341BB3E4" w14:textId="77777777" w:rsidR="006D0EFC" w:rsidRDefault="006D0EFC" w:rsidP="006D0EFC">
      <w:pPr>
        <w:pStyle w:val="AS-P0"/>
      </w:pPr>
    </w:p>
    <w:p w14:paraId="25D10526" w14:textId="77777777" w:rsidR="006D0EFC" w:rsidRDefault="006D0EFC" w:rsidP="007122FC">
      <w:pPr>
        <w:pStyle w:val="AS-P1"/>
      </w:pPr>
      <w:r w:rsidRPr="00C2149E">
        <w:t>37.</w:t>
      </w:r>
      <w:r w:rsidRPr="00C2149E">
        <w:tab/>
        <w:t>A General</w:t>
      </w:r>
      <w:r>
        <w:t xml:space="preserve"> </w:t>
      </w:r>
      <w:r w:rsidRPr="00C2149E">
        <w:t>Worker</w:t>
      </w:r>
      <w:r>
        <w:t>’</w:t>
      </w:r>
      <w:r w:rsidRPr="00C2149E">
        <w:t>s Council shall be held</w:t>
      </w:r>
      <w:r>
        <w:t xml:space="preserve"> </w:t>
      </w:r>
      <w:r w:rsidRPr="00C2149E">
        <w:t>in every calen</w:t>
      </w:r>
      <w:r w:rsidR="009F10BA">
        <w:t>dar year, and not more than fif</w:t>
      </w:r>
      <w:r w:rsidRPr="00C2149E">
        <w:t>teen months after the holding of the last General</w:t>
      </w:r>
      <w:r>
        <w:t xml:space="preserve"> </w:t>
      </w:r>
      <w:r w:rsidRPr="00C2149E">
        <w:t>Workers</w:t>
      </w:r>
      <w:r>
        <w:t xml:space="preserve">’ </w:t>
      </w:r>
      <w:r w:rsidRPr="00C2149E">
        <w:t>Council</w:t>
      </w:r>
      <w:r>
        <w:t xml:space="preserve"> </w:t>
      </w:r>
      <w:r w:rsidRPr="00C2149E">
        <w:t>under</w:t>
      </w:r>
      <w:r>
        <w:t xml:space="preserve"> </w:t>
      </w:r>
      <w:r w:rsidRPr="00C2149E">
        <w:t>this</w:t>
      </w:r>
      <w:r>
        <w:t xml:space="preserve"> </w:t>
      </w:r>
      <w:r w:rsidRPr="00C2149E">
        <w:t>clause,</w:t>
      </w:r>
      <w:r>
        <w:t xml:space="preserve"> </w:t>
      </w:r>
      <w:r w:rsidRPr="00C2149E">
        <w:t>the</w:t>
      </w:r>
      <w:r>
        <w:t xml:space="preserve"> </w:t>
      </w:r>
      <w:r w:rsidRPr="00C2149E">
        <w:t>first</w:t>
      </w:r>
      <w:r>
        <w:t xml:space="preserve"> </w:t>
      </w:r>
      <w:r w:rsidRPr="00C2149E">
        <w:t>of</w:t>
      </w:r>
      <w:r>
        <w:t xml:space="preserve"> </w:t>
      </w:r>
      <w:r w:rsidRPr="00C2149E">
        <w:t>which Councils shall be held within twelve months from the date of registration of these articles.</w:t>
      </w:r>
      <w:r>
        <w:t xml:space="preserve"> </w:t>
      </w:r>
      <w:r w:rsidRPr="00C2149E">
        <w:t>Councils held in pursuance of this clause, shall</w:t>
      </w:r>
      <w:r>
        <w:t xml:space="preserve"> </w:t>
      </w:r>
      <w:r w:rsidRPr="00C2149E">
        <w:t>be</w:t>
      </w:r>
      <w:r>
        <w:t xml:space="preserve"> </w:t>
      </w:r>
      <w:r w:rsidRPr="00C2149E">
        <w:t>known</w:t>
      </w:r>
      <w:r>
        <w:t xml:space="preserve"> </w:t>
      </w:r>
      <w:r w:rsidRPr="00C2149E">
        <w:t>as</w:t>
      </w:r>
      <w:r>
        <w:t xml:space="preserve"> “</w:t>
      </w:r>
      <w:r w:rsidRPr="00C2149E">
        <w:t>Annual</w:t>
      </w:r>
      <w:r>
        <w:t xml:space="preserve"> </w:t>
      </w:r>
      <w:r w:rsidRPr="00C2149E">
        <w:t>General</w:t>
      </w:r>
      <w:r>
        <w:t xml:space="preserve"> </w:t>
      </w:r>
      <w:r w:rsidRPr="00C2149E">
        <w:t>Workers</w:t>
      </w:r>
      <w:r>
        <w:t xml:space="preserve">’ </w:t>
      </w:r>
      <w:r w:rsidRPr="00C2149E">
        <w:t>Councils</w:t>
      </w:r>
      <w:r w:rsidR="001E3690">
        <w:t>”</w:t>
      </w:r>
      <w:r w:rsidRPr="00C2149E">
        <w:t>.</w:t>
      </w:r>
      <w:r>
        <w:t xml:space="preserve"> </w:t>
      </w:r>
      <w:r w:rsidRPr="00C2149E">
        <w:t>Only matters</w:t>
      </w:r>
      <w:r>
        <w:t xml:space="preserve"> </w:t>
      </w:r>
      <w:r w:rsidRPr="00C2149E">
        <w:t>touching</w:t>
      </w:r>
      <w:r>
        <w:t xml:space="preserve"> </w:t>
      </w:r>
      <w:r w:rsidRPr="00C2149E">
        <w:t>the</w:t>
      </w:r>
      <w:r>
        <w:t xml:space="preserve"> </w:t>
      </w:r>
      <w:r w:rsidRPr="00C2149E">
        <w:t>Mission</w:t>
      </w:r>
      <w:r>
        <w:t xml:space="preserve"> </w:t>
      </w:r>
      <w:r w:rsidRPr="00C2149E">
        <w:t>and sent in in accordance</w:t>
      </w:r>
      <w:r>
        <w:t xml:space="preserve"> </w:t>
      </w:r>
      <w:r w:rsidRPr="00C2149E">
        <w:t>to the instructions of</w:t>
      </w:r>
      <w:r>
        <w:t xml:space="preserve"> </w:t>
      </w:r>
      <w:r w:rsidRPr="00C2149E">
        <w:t>the General Workers</w:t>
      </w:r>
      <w:r>
        <w:t>’</w:t>
      </w:r>
      <w:r w:rsidRPr="00C2149E">
        <w:t xml:space="preserve"> Council and other provisions of these Articles of Association, may be discussed and decided on at such Council meetings excepting when the meeting decides with a majority vote that a matter is of such urgent nature that it justifies immediate discussion.</w:t>
      </w:r>
    </w:p>
    <w:p w14:paraId="5EBF5C0B" w14:textId="77777777" w:rsidR="006D0EFC" w:rsidRDefault="006D0EFC" w:rsidP="006D0EFC">
      <w:pPr>
        <w:pStyle w:val="AS-P0"/>
      </w:pPr>
    </w:p>
    <w:p w14:paraId="6E3AF8A5" w14:textId="77777777" w:rsidR="006D0EFC" w:rsidRDefault="006D0EFC" w:rsidP="00D4048D">
      <w:pPr>
        <w:pStyle w:val="AS-P0"/>
        <w:jc w:val="center"/>
      </w:pPr>
      <w:r w:rsidRPr="00C2149E">
        <w:rPr>
          <w:i/>
        </w:rPr>
        <w:t>Elections</w:t>
      </w:r>
    </w:p>
    <w:p w14:paraId="6761CC4C" w14:textId="77777777" w:rsidR="006D0EFC" w:rsidRDefault="006D0EFC" w:rsidP="006D0EFC">
      <w:pPr>
        <w:pStyle w:val="AS-P0"/>
      </w:pPr>
    </w:p>
    <w:p w14:paraId="2DE77147" w14:textId="77777777" w:rsidR="006D0EFC" w:rsidRDefault="006D0EFC" w:rsidP="00D4048D">
      <w:pPr>
        <w:pStyle w:val="AS-P1"/>
      </w:pPr>
      <w:r w:rsidRPr="00C2149E">
        <w:t>38.</w:t>
      </w:r>
      <w:r w:rsidRPr="00C2149E">
        <w:tab/>
      </w:r>
      <w:r w:rsidRPr="0085414F">
        <w:rPr>
          <w:spacing w:val="-2"/>
        </w:rPr>
        <w:t xml:space="preserve">At such Annual General Workers’ Council during election year, there shall be chosen </w:t>
      </w:r>
      <w:r w:rsidRPr="00C2149E">
        <w:t xml:space="preserve">and elected by secret ballot, as hereinafter described, from among the male full-time </w:t>
      </w:r>
      <w:r w:rsidRPr="0085414F">
        <w:t xml:space="preserve">Workers of the Mission, who have the qualifications as laid down from time to time by the General </w:t>
      </w:r>
      <w:r w:rsidRPr="00C2149E">
        <w:t>Workers</w:t>
      </w:r>
      <w:r>
        <w:t>’</w:t>
      </w:r>
      <w:r w:rsidRPr="00C2149E">
        <w:t xml:space="preserve"> Council, the President, Vice-President, General Secretary and General Treasurer, who shall be the Trustees of the Mission for the time being and also the Superintendent of</w:t>
      </w:r>
      <w:r>
        <w:t xml:space="preserve"> </w:t>
      </w:r>
      <w:r w:rsidRPr="00C2149E">
        <w:t>Missionary Work, who shall all hold office for a period of</w:t>
      </w:r>
      <w:r>
        <w:t xml:space="preserve"> </w:t>
      </w:r>
      <w:r w:rsidRPr="00C2149E">
        <w:t xml:space="preserve">three (3) years from the date of their </w:t>
      </w:r>
      <w:r w:rsidRPr="0085414F">
        <w:rPr>
          <w:spacing w:val="-2"/>
        </w:rPr>
        <w:t>elections. There shall further be chosen and elected, by secret ballot the members of the Spiritual</w:t>
      </w:r>
      <w:r>
        <w:t xml:space="preserve"> </w:t>
      </w:r>
      <w:r w:rsidRPr="00C2149E">
        <w:t>Committee</w:t>
      </w:r>
      <w:r>
        <w:t xml:space="preserve"> </w:t>
      </w:r>
      <w:r w:rsidRPr="00C2149E">
        <w:t>and</w:t>
      </w:r>
      <w:r>
        <w:t xml:space="preserve"> </w:t>
      </w:r>
      <w:r w:rsidRPr="00C2149E">
        <w:t>such other officers as the General Workers</w:t>
      </w:r>
      <w:r>
        <w:t>’</w:t>
      </w:r>
      <w:r w:rsidRPr="00C2149E">
        <w:t xml:space="preserve"> Council may decide. The first election shall take place within three years from the date</w:t>
      </w:r>
      <w:r>
        <w:t xml:space="preserve"> </w:t>
      </w:r>
      <w:r w:rsidRPr="00C2149E">
        <w:t>of</w:t>
      </w:r>
      <w:r>
        <w:t xml:space="preserve"> </w:t>
      </w:r>
      <w:r w:rsidRPr="00C2149E">
        <w:t>registration of these articles and thereafter</w:t>
      </w:r>
      <w:r>
        <w:t xml:space="preserve"> </w:t>
      </w:r>
      <w:r w:rsidRPr="00C2149E">
        <w:t>every</w:t>
      </w:r>
      <w:r>
        <w:t xml:space="preserve"> </w:t>
      </w:r>
      <w:r w:rsidRPr="00C2149E">
        <w:t>three</w:t>
      </w:r>
      <w:r>
        <w:t xml:space="preserve"> </w:t>
      </w:r>
      <w:r w:rsidRPr="00C2149E">
        <w:t>years</w:t>
      </w:r>
      <w:r>
        <w:t xml:space="preserve"> </w:t>
      </w:r>
      <w:r w:rsidRPr="00C2149E">
        <w:t>from</w:t>
      </w:r>
      <w:r>
        <w:t xml:space="preserve"> </w:t>
      </w:r>
      <w:r w:rsidRPr="00C2149E">
        <w:t>the date of the first election. Every Officer elected</w:t>
      </w:r>
      <w:r>
        <w:t xml:space="preserve"> </w:t>
      </w:r>
      <w:r w:rsidRPr="00C2149E">
        <w:t>in</w:t>
      </w:r>
      <w:r>
        <w:t xml:space="preserve"> </w:t>
      </w:r>
      <w:r w:rsidRPr="00C2149E">
        <w:t>terms</w:t>
      </w:r>
      <w:r>
        <w:t xml:space="preserve"> </w:t>
      </w:r>
      <w:r w:rsidRPr="00C2149E">
        <w:t>of</w:t>
      </w:r>
      <w:r>
        <w:t xml:space="preserve"> </w:t>
      </w:r>
      <w:r w:rsidRPr="00C2149E">
        <w:t xml:space="preserve">this </w:t>
      </w:r>
      <w:r w:rsidR="00900D40">
        <w:t>clause</w:t>
      </w:r>
      <w:r w:rsidRPr="00C2149E">
        <w:t xml:space="preserve"> shall hold office for a period of three years, subject to Article 46 of the Articles of Association.</w:t>
      </w:r>
    </w:p>
    <w:p w14:paraId="22F17953" w14:textId="77777777" w:rsidR="006D0EFC" w:rsidRDefault="006D0EFC" w:rsidP="006D0EFC">
      <w:pPr>
        <w:pStyle w:val="AS-P0"/>
      </w:pPr>
    </w:p>
    <w:p w14:paraId="24C83866" w14:textId="77777777" w:rsidR="006D0EFC" w:rsidRDefault="006D0EFC" w:rsidP="00E64055">
      <w:pPr>
        <w:pStyle w:val="AS-P0"/>
        <w:jc w:val="center"/>
      </w:pPr>
      <w:r w:rsidRPr="00C2149E">
        <w:rPr>
          <w:i/>
        </w:rPr>
        <w:t>Resignations</w:t>
      </w:r>
    </w:p>
    <w:p w14:paraId="30287354" w14:textId="77777777" w:rsidR="006D0EFC" w:rsidRDefault="006D0EFC" w:rsidP="006D0EFC">
      <w:pPr>
        <w:pStyle w:val="AS-P0"/>
      </w:pPr>
    </w:p>
    <w:p w14:paraId="1ADD21EE" w14:textId="77777777" w:rsidR="006D0EFC" w:rsidRDefault="006D0EFC" w:rsidP="00E64055">
      <w:pPr>
        <w:pStyle w:val="AS-P1"/>
      </w:pPr>
      <w:r w:rsidRPr="00CB4709">
        <w:t xml:space="preserve">38b. </w:t>
      </w:r>
      <w:r w:rsidR="00E64055">
        <w:tab/>
      </w:r>
      <w:r w:rsidRPr="00C2149E">
        <w:t>A District Representative on the</w:t>
      </w:r>
      <w:r>
        <w:t xml:space="preserve"> </w:t>
      </w:r>
      <w:r w:rsidRPr="00C2149E">
        <w:t>Executive</w:t>
      </w:r>
      <w:r>
        <w:t xml:space="preserve"> </w:t>
      </w:r>
      <w:r w:rsidRPr="00C2149E">
        <w:t>Council</w:t>
      </w:r>
      <w:r>
        <w:t xml:space="preserve"> </w:t>
      </w:r>
      <w:r w:rsidRPr="00C2149E">
        <w:t>may</w:t>
      </w:r>
      <w:r>
        <w:t xml:space="preserve"> </w:t>
      </w:r>
      <w:r w:rsidRPr="00C2149E">
        <w:t>at any time resign his office therein and he shall cease to hold the same, if during his occupancy thereof he shall be dismissed from his office, or be expelled</w:t>
      </w:r>
      <w:r>
        <w:t xml:space="preserve"> </w:t>
      </w:r>
      <w:r w:rsidRPr="00C2149E">
        <w:t>from</w:t>
      </w:r>
      <w:r>
        <w:t xml:space="preserve"> </w:t>
      </w:r>
      <w:r w:rsidRPr="00C2149E">
        <w:t>the</w:t>
      </w:r>
      <w:r>
        <w:t xml:space="preserve"> </w:t>
      </w:r>
      <w:r w:rsidRPr="00C2149E">
        <w:t>Mission</w:t>
      </w:r>
      <w:r w:rsidR="006344AB">
        <w:t>,</w:t>
      </w:r>
      <w:r>
        <w:t xml:space="preserve"> </w:t>
      </w:r>
      <w:r w:rsidRPr="00C2149E">
        <w:t>and</w:t>
      </w:r>
      <w:r>
        <w:t xml:space="preserve"> </w:t>
      </w:r>
      <w:r w:rsidRPr="00C2149E">
        <w:t>any</w:t>
      </w:r>
      <w:r>
        <w:t xml:space="preserve"> </w:t>
      </w:r>
      <w:r w:rsidRPr="00C2149E">
        <w:t>vacancy</w:t>
      </w:r>
      <w:r>
        <w:t xml:space="preserve"> </w:t>
      </w:r>
      <w:r w:rsidRPr="00C2149E">
        <w:t>occurring</w:t>
      </w:r>
      <w:r>
        <w:t xml:space="preserve"> </w:t>
      </w:r>
      <w:r w:rsidRPr="00C2149E">
        <w:t>shall be filled by a by-election</w:t>
      </w:r>
      <w:r>
        <w:t xml:space="preserve"> </w:t>
      </w:r>
      <w:r w:rsidRPr="00C2149E">
        <w:t>being held in the district as soon as possible after the vacancy occurs.</w:t>
      </w:r>
    </w:p>
    <w:p w14:paraId="306B54B8" w14:textId="77777777" w:rsidR="006D0EFC" w:rsidRDefault="006D0EFC" w:rsidP="006D0EFC">
      <w:pPr>
        <w:pStyle w:val="AS-P0"/>
      </w:pPr>
    </w:p>
    <w:p w14:paraId="209DE598" w14:textId="77777777" w:rsidR="006D0EFC" w:rsidRDefault="006D0EFC" w:rsidP="00D9413A">
      <w:pPr>
        <w:pStyle w:val="AS-P0"/>
        <w:jc w:val="center"/>
      </w:pPr>
      <w:r w:rsidRPr="00C2149E">
        <w:rPr>
          <w:i/>
        </w:rPr>
        <w:t>Special Meetings</w:t>
      </w:r>
    </w:p>
    <w:p w14:paraId="647DCE62" w14:textId="77777777" w:rsidR="006D0EFC" w:rsidRDefault="006D0EFC" w:rsidP="006D0EFC">
      <w:pPr>
        <w:pStyle w:val="AS-P0"/>
      </w:pPr>
    </w:p>
    <w:p w14:paraId="49638175" w14:textId="69E659D8" w:rsidR="006D0EFC" w:rsidRDefault="006D0EFC" w:rsidP="00D9413A">
      <w:pPr>
        <w:pStyle w:val="AS-P1"/>
      </w:pPr>
      <w:r w:rsidRPr="00C2149E">
        <w:t>39.</w:t>
      </w:r>
      <w:r w:rsidRPr="00C2149E">
        <w:tab/>
      </w:r>
      <w:r w:rsidRPr="0085414F">
        <w:rPr>
          <w:spacing w:val="-2"/>
        </w:rPr>
        <w:t>Special sessions of the General Workers’ Council may be arranged by the Executive</w:t>
      </w:r>
      <w:r>
        <w:t xml:space="preserve"> </w:t>
      </w:r>
      <w:r w:rsidRPr="00C2149E">
        <w:t>Council</w:t>
      </w:r>
      <w:r>
        <w:t xml:space="preserve"> </w:t>
      </w:r>
      <w:r w:rsidRPr="00C2149E">
        <w:t>if</w:t>
      </w:r>
      <w:r>
        <w:t xml:space="preserve"> </w:t>
      </w:r>
      <w:r w:rsidRPr="00C2149E">
        <w:t>agreed</w:t>
      </w:r>
      <w:r>
        <w:t xml:space="preserve"> </w:t>
      </w:r>
      <w:r w:rsidRPr="00C2149E">
        <w:t>to by the majority vote in the majority</w:t>
      </w:r>
      <w:r>
        <w:t xml:space="preserve"> </w:t>
      </w:r>
      <w:r w:rsidRPr="00C2149E">
        <w:t>of</w:t>
      </w:r>
      <w:r>
        <w:t xml:space="preserve"> </w:t>
      </w:r>
      <w:r w:rsidRPr="00C2149E">
        <w:t>the District Councils in the Mission.</w:t>
      </w:r>
      <w:r>
        <w:t xml:space="preserve"> </w:t>
      </w:r>
      <w:r w:rsidRPr="00C2149E">
        <w:t>The right of initiative in the matter of</w:t>
      </w:r>
      <w:r>
        <w:t xml:space="preserve"> </w:t>
      </w:r>
      <w:r w:rsidRPr="00C2149E">
        <w:t>calling of Special sessions shall be granted to</w:t>
      </w:r>
      <w:r>
        <w:t xml:space="preserve"> </w:t>
      </w:r>
      <w:r w:rsidRPr="00C2149E">
        <w:t>any</w:t>
      </w:r>
      <w:r>
        <w:t xml:space="preserve"> </w:t>
      </w:r>
      <w:r w:rsidRPr="00C2149E">
        <w:t>ordained</w:t>
      </w:r>
      <w:r>
        <w:t xml:space="preserve"> </w:t>
      </w:r>
      <w:r w:rsidRPr="00C2149E">
        <w:t>full-time</w:t>
      </w:r>
      <w:r>
        <w:t xml:space="preserve"> </w:t>
      </w:r>
      <w:r w:rsidRPr="00C2149E">
        <w:t>Worker</w:t>
      </w:r>
      <w:r>
        <w:t xml:space="preserve"> </w:t>
      </w:r>
      <w:r w:rsidRPr="00C2149E">
        <w:t>of</w:t>
      </w:r>
      <w:r>
        <w:t xml:space="preserve"> </w:t>
      </w:r>
      <w:r w:rsidRPr="00C2149E">
        <w:t>the</w:t>
      </w:r>
      <w:r>
        <w:t xml:space="preserve"> </w:t>
      </w:r>
      <w:r w:rsidRPr="00C2149E">
        <w:t>Mission,</w:t>
      </w:r>
      <w:r>
        <w:t xml:space="preserve"> </w:t>
      </w:r>
      <w:r w:rsidRPr="00C2149E">
        <w:t>when</w:t>
      </w:r>
      <w:r>
        <w:t xml:space="preserve"> </w:t>
      </w:r>
      <w:r w:rsidRPr="00C2149E">
        <w:t>occasion demands.</w:t>
      </w:r>
      <w:r>
        <w:t xml:space="preserve"> </w:t>
      </w:r>
      <w:r w:rsidRPr="00C2149E">
        <w:t xml:space="preserve">A statement setting forth </w:t>
      </w:r>
      <w:r w:rsidRPr="0085414F">
        <w:rPr>
          <w:spacing w:val="-2"/>
        </w:rPr>
        <w:t>the reasons for a special session of the General Worker’s Council, and the matters to be submitted</w:t>
      </w:r>
      <w:r w:rsidRPr="00C2149E">
        <w:t xml:space="preserve"> discussed and decided at such Council, signed by not less than twenty full-time</w:t>
      </w:r>
      <w:r>
        <w:t xml:space="preserve"> </w:t>
      </w:r>
      <w:r w:rsidRPr="00C2149E">
        <w:t>Workers,</w:t>
      </w:r>
      <w:r>
        <w:t xml:space="preserve"> </w:t>
      </w:r>
      <w:r w:rsidRPr="00C2149E">
        <w:t>may</w:t>
      </w:r>
      <w:r>
        <w:t xml:space="preserve"> </w:t>
      </w:r>
      <w:r w:rsidRPr="00C2149E">
        <w:t>be considered</w:t>
      </w:r>
      <w:r>
        <w:t xml:space="preserve"> </w:t>
      </w:r>
      <w:r w:rsidRPr="00C2149E">
        <w:t>sufficient</w:t>
      </w:r>
      <w:r>
        <w:t xml:space="preserve"> </w:t>
      </w:r>
      <w:r w:rsidRPr="00C2149E">
        <w:t>reason</w:t>
      </w:r>
      <w:r>
        <w:t xml:space="preserve"> </w:t>
      </w:r>
      <w:r w:rsidRPr="00C2149E">
        <w:t>for</w:t>
      </w:r>
      <w:r>
        <w:t xml:space="preserve"> </w:t>
      </w:r>
      <w:r w:rsidR="000344C4">
        <w:t>consider</w:t>
      </w:r>
      <w:r w:rsidRPr="00C2149E">
        <w:t>ing the calling</w:t>
      </w:r>
      <w:r>
        <w:t xml:space="preserve"> </w:t>
      </w:r>
      <w:r w:rsidRPr="00C2149E">
        <w:t>of</w:t>
      </w:r>
      <w:r>
        <w:t xml:space="preserve"> </w:t>
      </w:r>
      <w:r w:rsidRPr="00C2149E">
        <w:t>a special</w:t>
      </w:r>
      <w:r>
        <w:t xml:space="preserve"> </w:t>
      </w:r>
      <w:r w:rsidRPr="00C2149E">
        <w:t>session</w:t>
      </w:r>
      <w:r>
        <w:t xml:space="preserve"> </w:t>
      </w:r>
      <w:r w:rsidRPr="00C2149E">
        <w:t>of</w:t>
      </w:r>
      <w:r>
        <w:t xml:space="preserve"> </w:t>
      </w:r>
      <w:r w:rsidRPr="00C2149E">
        <w:t>the General Workers</w:t>
      </w:r>
      <w:r>
        <w:t>’</w:t>
      </w:r>
      <w:r w:rsidRPr="00C2149E">
        <w:t xml:space="preserve"> Council. Only such matters affecting the Mission shall be discussed and decided</w:t>
      </w:r>
      <w:r w:rsidR="0085414F">
        <w:t xml:space="preserve"> </w:t>
      </w:r>
      <w:r w:rsidRPr="00C2149E">
        <w:t>upon</w:t>
      </w:r>
      <w:r>
        <w:t xml:space="preserve"> </w:t>
      </w:r>
      <w:r w:rsidRPr="00C2149E">
        <w:t>at</w:t>
      </w:r>
      <w:r>
        <w:t xml:space="preserve"> </w:t>
      </w:r>
      <w:r w:rsidRPr="00C2149E">
        <w:t>such</w:t>
      </w:r>
      <w:r>
        <w:t xml:space="preserve"> </w:t>
      </w:r>
      <w:r w:rsidRPr="00C2149E">
        <w:t>meetings</w:t>
      </w:r>
      <w:r>
        <w:t xml:space="preserve"> </w:t>
      </w:r>
      <w:r w:rsidRPr="00C2149E">
        <w:t>as</w:t>
      </w:r>
      <w:r>
        <w:t xml:space="preserve"> </w:t>
      </w:r>
      <w:r w:rsidRPr="00C2149E">
        <w:t>are</w:t>
      </w:r>
      <w:r>
        <w:t xml:space="preserve"> </w:t>
      </w:r>
      <w:r w:rsidRPr="00C2149E">
        <w:t>mentioned</w:t>
      </w:r>
      <w:r>
        <w:t xml:space="preserve"> </w:t>
      </w:r>
      <w:r w:rsidRPr="00C2149E">
        <w:t>and</w:t>
      </w:r>
      <w:r>
        <w:t xml:space="preserve"> </w:t>
      </w:r>
      <w:r w:rsidRPr="00C2149E">
        <w:t>referred</w:t>
      </w:r>
      <w:r>
        <w:t xml:space="preserve"> </w:t>
      </w:r>
      <w:r w:rsidRPr="00C2149E">
        <w:t>to</w:t>
      </w:r>
      <w:r>
        <w:t xml:space="preserve"> </w:t>
      </w:r>
      <w:r w:rsidRPr="00C2149E">
        <w:t>in</w:t>
      </w:r>
      <w:r>
        <w:t xml:space="preserve"> </w:t>
      </w:r>
      <w:r w:rsidRPr="00C2149E">
        <w:t>the requisition concerning the same.</w:t>
      </w:r>
    </w:p>
    <w:p w14:paraId="096A4903" w14:textId="77777777" w:rsidR="006D0EFC" w:rsidRDefault="006D0EFC" w:rsidP="006D0EFC">
      <w:pPr>
        <w:pStyle w:val="AS-P0"/>
      </w:pPr>
    </w:p>
    <w:p w14:paraId="4D7FB3F5" w14:textId="77777777" w:rsidR="006D0EFC" w:rsidRDefault="006D0EFC" w:rsidP="00BA1FB3">
      <w:pPr>
        <w:pStyle w:val="AS-P0"/>
        <w:jc w:val="center"/>
      </w:pPr>
      <w:r w:rsidRPr="00C2149E">
        <w:rPr>
          <w:i/>
        </w:rPr>
        <w:t>Minutes</w:t>
      </w:r>
    </w:p>
    <w:p w14:paraId="37279CDD" w14:textId="77777777" w:rsidR="006D0EFC" w:rsidRDefault="006D0EFC" w:rsidP="006D0EFC">
      <w:pPr>
        <w:pStyle w:val="AS-P0"/>
      </w:pPr>
    </w:p>
    <w:p w14:paraId="05B9A27B" w14:textId="77777777" w:rsidR="006D0EFC" w:rsidRDefault="006D0EFC" w:rsidP="00557E86">
      <w:pPr>
        <w:pStyle w:val="AS-P1"/>
      </w:pPr>
      <w:r w:rsidRPr="00C2149E">
        <w:t>40.</w:t>
      </w:r>
      <w:r w:rsidRPr="00C2149E">
        <w:tab/>
        <w:t>Minutes shall be kept in a proper book .of all the business transactions and resolutions</w:t>
      </w:r>
      <w:r>
        <w:t xml:space="preserve"> </w:t>
      </w:r>
      <w:r w:rsidRPr="00C2149E">
        <w:t>taken,</w:t>
      </w:r>
      <w:r>
        <w:t xml:space="preserve"> </w:t>
      </w:r>
      <w:r w:rsidRPr="00C2149E">
        <w:t>at</w:t>
      </w:r>
      <w:r>
        <w:t xml:space="preserve"> </w:t>
      </w:r>
      <w:r w:rsidRPr="00C2149E">
        <w:t>all</w:t>
      </w:r>
      <w:r>
        <w:t xml:space="preserve"> </w:t>
      </w:r>
      <w:r w:rsidRPr="00C2149E">
        <w:t>General</w:t>
      </w:r>
      <w:r>
        <w:t xml:space="preserve"> </w:t>
      </w:r>
      <w:r w:rsidRPr="00C2149E">
        <w:t>Workers</w:t>
      </w:r>
      <w:r>
        <w:t xml:space="preserve">’ </w:t>
      </w:r>
      <w:r w:rsidRPr="00C2149E">
        <w:t>Councils of the meetings, and shall be signed in so far as they refer to the proceedings of any particular meeting, by the</w:t>
      </w:r>
      <w:r>
        <w:t xml:space="preserve"> </w:t>
      </w:r>
      <w:r w:rsidRPr="00C2149E">
        <w:t>Chairman</w:t>
      </w:r>
      <w:r>
        <w:t xml:space="preserve"> </w:t>
      </w:r>
      <w:r w:rsidRPr="00C2149E">
        <w:t>and</w:t>
      </w:r>
      <w:r>
        <w:t xml:space="preserve"> </w:t>
      </w:r>
      <w:r w:rsidRPr="00C2149E">
        <w:t xml:space="preserve">Secretary of the meeting, and a copy of any entry made therein, certified in manner hereinafter appearing as correct extract from the said </w:t>
      </w:r>
      <w:r w:rsidR="00D71CC7">
        <w:t>Minutes,</w:t>
      </w:r>
      <w:r w:rsidRPr="00C2149E">
        <w:t xml:space="preserve"> shall be sufficient evidence for all purposes of the proceedings therein set forth.</w:t>
      </w:r>
    </w:p>
    <w:p w14:paraId="3D9AF424" w14:textId="77777777" w:rsidR="006D0EFC" w:rsidRDefault="006D0EFC" w:rsidP="006D0EFC">
      <w:pPr>
        <w:pStyle w:val="AS-P0"/>
      </w:pPr>
    </w:p>
    <w:p w14:paraId="7C94F067" w14:textId="77777777" w:rsidR="006D0EFC" w:rsidRDefault="006D0EFC" w:rsidP="00631CD4">
      <w:pPr>
        <w:pStyle w:val="AS-P0"/>
        <w:jc w:val="center"/>
      </w:pPr>
      <w:r w:rsidRPr="00C2149E">
        <w:rPr>
          <w:i/>
        </w:rPr>
        <w:t>Notices</w:t>
      </w:r>
    </w:p>
    <w:p w14:paraId="78D78BC3" w14:textId="77777777" w:rsidR="006D0EFC" w:rsidRDefault="006D0EFC" w:rsidP="006D0EFC">
      <w:pPr>
        <w:pStyle w:val="AS-P0"/>
      </w:pPr>
    </w:p>
    <w:p w14:paraId="0019AADC" w14:textId="77777777" w:rsidR="006D0EFC" w:rsidRDefault="006D0EFC" w:rsidP="00631CD4">
      <w:pPr>
        <w:pStyle w:val="AS-P1"/>
      </w:pPr>
      <w:r w:rsidRPr="00C2149E">
        <w:t>41.</w:t>
      </w:r>
      <w:r w:rsidRPr="00C2149E">
        <w:tab/>
        <w:t>All</w:t>
      </w:r>
      <w:r>
        <w:t xml:space="preserve"> </w:t>
      </w:r>
      <w:r w:rsidRPr="00C2149E">
        <w:t>General</w:t>
      </w:r>
      <w:r>
        <w:t xml:space="preserve"> </w:t>
      </w:r>
      <w:r w:rsidRPr="00C2149E">
        <w:t>Workers</w:t>
      </w:r>
      <w:r>
        <w:t xml:space="preserve">’ </w:t>
      </w:r>
      <w:r w:rsidRPr="00C2149E">
        <w:t>Councils</w:t>
      </w:r>
      <w:r>
        <w:t xml:space="preserve"> </w:t>
      </w:r>
      <w:r w:rsidRPr="00C2149E">
        <w:t>and</w:t>
      </w:r>
      <w:r>
        <w:t xml:space="preserve"> </w:t>
      </w:r>
      <w:r w:rsidRPr="00C2149E">
        <w:t>Special</w:t>
      </w:r>
      <w:r>
        <w:t xml:space="preserve"> </w:t>
      </w:r>
      <w:r w:rsidRPr="00C2149E">
        <w:t>General</w:t>
      </w:r>
      <w:r>
        <w:t xml:space="preserve"> </w:t>
      </w:r>
      <w:r w:rsidRPr="00C2149E">
        <w:t>Workers</w:t>
      </w:r>
      <w:r>
        <w:t>’</w:t>
      </w:r>
      <w:r w:rsidRPr="00C2149E">
        <w:t xml:space="preserve"> Councils</w:t>
      </w:r>
      <w:r>
        <w:t xml:space="preserve"> </w:t>
      </w:r>
      <w:r w:rsidRPr="00C2149E">
        <w:t>shall</w:t>
      </w:r>
      <w:r>
        <w:t xml:space="preserve"> </w:t>
      </w:r>
      <w:r w:rsidRPr="00C2149E">
        <w:t>be</w:t>
      </w:r>
      <w:r>
        <w:t xml:space="preserve"> </w:t>
      </w:r>
      <w:r w:rsidRPr="00C2149E">
        <w:t>convened</w:t>
      </w:r>
      <w:r>
        <w:t xml:space="preserve"> </w:t>
      </w:r>
      <w:r w:rsidRPr="00C2149E">
        <w:t>and</w:t>
      </w:r>
      <w:r>
        <w:t xml:space="preserve"> </w:t>
      </w:r>
      <w:r w:rsidRPr="00C2149E">
        <w:t>held</w:t>
      </w:r>
      <w:r>
        <w:t xml:space="preserve"> </w:t>
      </w:r>
      <w:r w:rsidRPr="00C2149E">
        <w:t>in</w:t>
      </w:r>
      <w:r>
        <w:t xml:space="preserve"> </w:t>
      </w:r>
      <w:r w:rsidRPr="00C2149E">
        <w:t>pursuance</w:t>
      </w:r>
      <w:r>
        <w:t xml:space="preserve"> </w:t>
      </w:r>
      <w:r w:rsidRPr="00C2149E">
        <w:t>of</w:t>
      </w:r>
      <w:r>
        <w:t xml:space="preserve"> </w:t>
      </w:r>
      <w:r w:rsidRPr="00C2149E">
        <w:t>a</w:t>
      </w:r>
      <w:r>
        <w:t xml:space="preserve"> </w:t>
      </w:r>
      <w:r w:rsidRPr="00C2149E">
        <w:t>notice</w:t>
      </w:r>
      <w:r>
        <w:t xml:space="preserve"> </w:t>
      </w:r>
      <w:r w:rsidRPr="00C2149E">
        <w:t>to that effect</w:t>
      </w:r>
      <w:r>
        <w:t xml:space="preserve"> </w:t>
      </w:r>
      <w:r w:rsidRPr="00C2149E">
        <w:t>signed</w:t>
      </w:r>
      <w:r>
        <w:t xml:space="preserve"> </w:t>
      </w:r>
      <w:r w:rsidRPr="00C2149E">
        <w:t>by</w:t>
      </w:r>
      <w:r>
        <w:t xml:space="preserve"> </w:t>
      </w:r>
      <w:r w:rsidRPr="00C2149E">
        <w:t>the</w:t>
      </w:r>
      <w:r>
        <w:t xml:space="preserve"> </w:t>
      </w:r>
      <w:r w:rsidRPr="00C2149E">
        <w:t>Secretary</w:t>
      </w:r>
      <w:r>
        <w:t xml:space="preserve"> </w:t>
      </w:r>
      <w:r w:rsidRPr="00C2149E">
        <w:t>or other Executive</w:t>
      </w:r>
      <w:r>
        <w:t xml:space="preserve"> </w:t>
      </w:r>
      <w:r w:rsidRPr="00C2149E">
        <w:t>officer</w:t>
      </w:r>
      <w:r>
        <w:t xml:space="preserve"> </w:t>
      </w:r>
      <w:r w:rsidRPr="00C2149E">
        <w:t>of</w:t>
      </w:r>
      <w:r>
        <w:t xml:space="preserve"> </w:t>
      </w:r>
      <w:r w:rsidRPr="00C2149E">
        <w:t>the Mission,</w:t>
      </w:r>
      <w:r>
        <w:t xml:space="preserve"> </w:t>
      </w:r>
      <w:r w:rsidRPr="00C2149E">
        <w:t>which</w:t>
      </w:r>
      <w:r>
        <w:t xml:space="preserve"> </w:t>
      </w:r>
      <w:r w:rsidRPr="00C2149E">
        <w:t>notice</w:t>
      </w:r>
      <w:r>
        <w:t xml:space="preserve"> </w:t>
      </w:r>
      <w:r w:rsidRPr="00C2149E">
        <w:t>shall</w:t>
      </w:r>
      <w:r>
        <w:t xml:space="preserve"> </w:t>
      </w:r>
      <w:r w:rsidRPr="00C2149E">
        <w:t>set</w:t>
      </w:r>
      <w:r>
        <w:t xml:space="preserve"> </w:t>
      </w:r>
      <w:r w:rsidRPr="00C2149E">
        <w:t>forth</w:t>
      </w:r>
      <w:r>
        <w:t xml:space="preserve"> </w:t>
      </w:r>
      <w:r w:rsidRPr="00C2149E">
        <w:t>the</w:t>
      </w:r>
      <w:r>
        <w:t xml:space="preserve"> </w:t>
      </w:r>
      <w:r w:rsidRPr="00C2149E">
        <w:t>nature</w:t>
      </w:r>
      <w:r>
        <w:t xml:space="preserve"> </w:t>
      </w:r>
      <w:r w:rsidRPr="00C2149E">
        <w:t>of</w:t>
      </w:r>
      <w:r>
        <w:t xml:space="preserve"> </w:t>
      </w:r>
      <w:r w:rsidRPr="00C2149E">
        <w:t>the</w:t>
      </w:r>
      <w:r>
        <w:t xml:space="preserve"> </w:t>
      </w:r>
      <w:r w:rsidRPr="00C2149E">
        <w:t>meeting,</w:t>
      </w:r>
      <w:r>
        <w:t xml:space="preserve"> </w:t>
      </w:r>
      <w:r w:rsidRPr="00C2149E">
        <w:t>the date</w:t>
      </w:r>
      <w:r>
        <w:t xml:space="preserve"> </w:t>
      </w:r>
      <w:r w:rsidRPr="00C2149E">
        <w:t>and</w:t>
      </w:r>
      <w:r>
        <w:t xml:space="preserve"> </w:t>
      </w:r>
      <w:r w:rsidRPr="00C2149E">
        <w:t>hour</w:t>
      </w:r>
      <w:r>
        <w:t xml:space="preserve"> </w:t>
      </w:r>
      <w:r w:rsidRPr="00C2149E">
        <w:t>when,</w:t>
      </w:r>
      <w:r>
        <w:t xml:space="preserve"> </w:t>
      </w:r>
      <w:r w:rsidRPr="00C2149E">
        <w:t>and</w:t>
      </w:r>
      <w:r>
        <w:t xml:space="preserve"> </w:t>
      </w:r>
      <w:r w:rsidRPr="00C2149E">
        <w:t>the</w:t>
      </w:r>
      <w:r>
        <w:t xml:space="preserve"> </w:t>
      </w:r>
      <w:r w:rsidRPr="00C2149E">
        <w:t>place</w:t>
      </w:r>
      <w:r>
        <w:t xml:space="preserve"> </w:t>
      </w:r>
      <w:r w:rsidRPr="00C2149E">
        <w:t>where</w:t>
      </w:r>
      <w:r>
        <w:t xml:space="preserve"> </w:t>
      </w:r>
      <w:r w:rsidRPr="00C2149E">
        <w:t>the</w:t>
      </w:r>
      <w:r>
        <w:t xml:space="preserve"> </w:t>
      </w:r>
      <w:r w:rsidRPr="00C2149E">
        <w:t>same</w:t>
      </w:r>
      <w:r>
        <w:t xml:space="preserve"> </w:t>
      </w:r>
      <w:r w:rsidR="003E423D">
        <w:t>is</w:t>
      </w:r>
      <w:r w:rsidRPr="00C2149E">
        <w:t xml:space="preserve"> to</w:t>
      </w:r>
      <w:r>
        <w:t xml:space="preserve"> </w:t>
      </w:r>
      <w:r w:rsidRPr="00C2149E">
        <w:t>be</w:t>
      </w:r>
      <w:r>
        <w:t xml:space="preserve"> </w:t>
      </w:r>
      <w:r w:rsidR="003E423D">
        <w:t>held,</w:t>
      </w:r>
      <w:r w:rsidRPr="00C2149E">
        <w:t xml:space="preserve"> and</w:t>
      </w:r>
      <w:r>
        <w:t xml:space="preserve"> </w:t>
      </w:r>
      <w:r w:rsidRPr="00C2149E">
        <w:t>the</w:t>
      </w:r>
      <w:r>
        <w:t xml:space="preserve"> </w:t>
      </w:r>
      <w:r w:rsidRPr="00C2149E">
        <w:t>business</w:t>
      </w:r>
      <w:r>
        <w:t xml:space="preserve"> </w:t>
      </w:r>
      <w:r w:rsidRPr="00C2149E">
        <w:t>and matters</w:t>
      </w:r>
      <w:r>
        <w:t xml:space="preserve"> </w:t>
      </w:r>
      <w:r w:rsidRPr="00C2149E">
        <w:t>to be discussed</w:t>
      </w:r>
      <w:r>
        <w:t xml:space="preserve"> </w:t>
      </w:r>
      <w:r w:rsidRPr="00C2149E">
        <w:t>and transacted</w:t>
      </w:r>
      <w:r>
        <w:t xml:space="preserve"> </w:t>
      </w:r>
      <w:r w:rsidRPr="00C2149E">
        <w:t>thereat, and</w:t>
      </w:r>
      <w:r>
        <w:t xml:space="preserve"> </w:t>
      </w:r>
      <w:r w:rsidRPr="00C2149E">
        <w:t>shall be</w:t>
      </w:r>
      <w:r>
        <w:t xml:space="preserve"> </w:t>
      </w:r>
      <w:r w:rsidRPr="00C2149E">
        <w:t>posted</w:t>
      </w:r>
      <w:r>
        <w:t xml:space="preserve"> </w:t>
      </w:r>
      <w:r w:rsidRPr="00C2149E">
        <w:t>to all Pastors and Temporary Leaders of</w:t>
      </w:r>
      <w:r>
        <w:t xml:space="preserve"> </w:t>
      </w:r>
      <w:r w:rsidR="004101EC">
        <w:t>Assem</w:t>
      </w:r>
      <w:r w:rsidRPr="00C2149E">
        <w:t>blies</w:t>
      </w:r>
      <w:r>
        <w:t xml:space="preserve"> </w:t>
      </w:r>
      <w:r w:rsidRPr="00C2149E">
        <w:t>who</w:t>
      </w:r>
      <w:r>
        <w:t xml:space="preserve"> </w:t>
      </w:r>
      <w:r w:rsidRPr="00C2149E">
        <w:t>shall</w:t>
      </w:r>
      <w:r>
        <w:t xml:space="preserve"> </w:t>
      </w:r>
      <w:r w:rsidRPr="00C2149E">
        <w:t>announce</w:t>
      </w:r>
      <w:r>
        <w:t xml:space="preserve"> </w:t>
      </w:r>
      <w:r w:rsidRPr="00C2149E">
        <w:t>such</w:t>
      </w:r>
      <w:r>
        <w:t xml:space="preserve"> </w:t>
      </w:r>
      <w:r w:rsidRPr="00C2149E">
        <w:t>notice</w:t>
      </w:r>
      <w:r>
        <w:t xml:space="preserve"> </w:t>
      </w:r>
      <w:r w:rsidRPr="00C2149E">
        <w:t>from</w:t>
      </w:r>
      <w:r>
        <w:t xml:space="preserve"> </w:t>
      </w:r>
      <w:r w:rsidRPr="00C2149E">
        <w:t>their</w:t>
      </w:r>
      <w:r>
        <w:t xml:space="preserve"> </w:t>
      </w:r>
      <w:r w:rsidRPr="00C2149E">
        <w:t>platforms</w:t>
      </w:r>
      <w:r>
        <w:t xml:space="preserve"> </w:t>
      </w:r>
      <w:r w:rsidRPr="00C2149E">
        <w:t>at</w:t>
      </w:r>
      <w:r>
        <w:t xml:space="preserve"> </w:t>
      </w:r>
      <w:r w:rsidRPr="00C2149E">
        <w:t>meetings</w:t>
      </w:r>
      <w:r>
        <w:t xml:space="preserve"> </w:t>
      </w:r>
      <w:r w:rsidRPr="00C2149E">
        <w:t>held</w:t>
      </w:r>
      <w:r>
        <w:t xml:space="preserve"> </w:t>
      </w:r>
      <w:r w:rsidRPr="00C2149E">
        <w:t>on</w:t>
      </w:r>
      <w:r>
        <w:t xml:space="preserve"> </w:t>
      </w:r>
      <w:r w:rsidRPr="00C2149E">
        <w:t>three</w:t>
      </w:r>
      <w:r>
        <w:t xml:space="preserve"> </w:t>
      </w:r>
      <w:r w:rsidRPr="00C2149E">
        <w:t>consecutive</w:t>
      </w:r>
      <w:r>
        <w:t xml:space="preserve"> </w:t>
      </w:r>
      <w:r w:rsidRPr="00C2149E">
        <w:t>Sundays,</w:t>
      </w:r>
      <w:r>
        <w:t xml:space="preserve"> </w:t>
      </w:r>
      <w:r w:rsidRPr="00C2149E">
        <w:t>the</w:t>
      </w:r>
      <w:r>
        <w:t xml:space="preserve"> </w:t>
      </w:r>
      <w:r w:rsidRPr="00C2149E">
        <w:t>last</w:t>
      </w:r>
      <w:r>
        <w:t xml:space="preserve"> </w:t>
      </w:r>
      <w:r w:rsidRPr="00C2149E">
        <w:t>announcement</w:t>
      </w:r>
      <w:r>
        <w:t xml:space="preserve"> </w:t>
      </w:r>
      <w:r w:rsidRPr="00C2149E">
        <w:t>to be</w:t>
      </w:r>
      <w:r>
        <w:t xml:space="preserve"> </w:t>
      </w:r>
      <w:r w:rsidRPr="00C2149E">
        <w:t>not</w:t>
      </w:r>
      <w:r>
        <w:t xml:space="preserve"> </w:t>
      </w:r>
      <w:r w:rsidRPr="00C2149E">
        <w:t>less</w:t>
      </w:r>
      <w:r>
        <w:t xml:space="preserve"> </w:t>
      </w:r>
      <w:r w:rsidRPr="00C2149E">
        <w:t>than</w:t>
      </w:r>
      <w:r>
        <w:t xml:space="preserve"> </w:t>
      </w:r>
      <w:r w:rsidRPr="00C2149E">
        <w:t>three</w:t>
      </w:r>
      <w:r>
        <w:t xml:space="preserve"> </w:t>
      </w:r>
      <w:r w:rsidRPr="00C2149E">
        <w:t>days before</w:t>
      </w:r>
      <w:r>
        <w:t xml:space="preserve"> </w:t>
      </w:r>
      <w:r w:rsidRPr="00C2149E">
        <w:t>the</w:t>
      </w:r>
      <w:r>
        <w:t xml:space="preserve"> </w:t>
      </w:r>
      <w:r w:rsidRPr="00C2149E">
        <w:t>meeting,</w:t>
      </w:r>
      <w:r>
        <w:t xml:space="preserve"> </w:t>
      </w:r>
      <w:r w:rsidRPr="00C2149E">
        <w:t>but</w:t>
      </w:r>
      <w:r>
        <w:t xml:space="preserve"> </w:t>
      </w:r>
      <w:r w:rsidRPr="00C2149E">
        <w:t>the</w:t>
      </w:r>
      <w:r>
        <w:t xml:space="preserve"> </w:t>
      </w:r>
      <w:r w:rsidRPr="00C2149E">
        <w:t>omission</w:t>
      </w:r>
      <w:r>
        <w:t xml:space="preserve"> </w:t>
      </w:r>
      <w:r w:rsidRPr="00C2149E">
        <w:t>to announce such notice, if purely accidental or due to the default solely of</w:t>
      </w:r>
      <w:r>
        <w:t xml:space="preserve"> </w:t>
      </w:r>
      <w:r w:rsidRPr="00C2149E">
        <w:t>any</w:t>
      </w:r>
      <w:r>
        <w:t xml:space="preserve"> </w:t>
      </w:r>
      <w:r w:rsidRPr="00C2149E">
        <w:t>such</w:t>
      </w:r>
      <w:r>
        <w:t xml:space="preserve"> </w:t>
      </w:r>
      <w:r w:rsidRPr="00C2149E">
        <w:t>Pastors</w:t>
      </w:r>
      <w:r>
        <w:t xml:space="preserve"> </w:t>
      </w:r>
      <w:r w:rsidRPr="00C2149E">
        <w:t>or Temp</w:t>
      </w:r>
      <w:r w:rsidR="002C6F7F">
        <w:t>o</w:t>
      </w:r>
      <w:r w:rsidRPr="00C2149E">
        <w:t>rary</w:t>
      </w:r>
      <w:r>
        <w:t xml:space="preserve"> </w:t>
      </w:r>
      <w:r w:rsidRPr="00C2149E">
        <w:t>Leaders</w:t>
      </w:r>
      <w:r>
        <w:t xml:space="preserve"> </w:t>
      </w:r>
      <w:r w:rsidRPr="00C2149E">
        <w:t>shall</w:t>
      </w:r>
      <w:r>
        <w:t xml:space="preserve"> </w:t>
      </w:r>
      <w:r w:rsidRPr="00C2149E">
        <w:t>not</w:t>
      </w:r>
      <w:r>
        <w:t xml:space="preserve"> </w:t>
      </w:r>
      <w:r w:rsidRPr="00C2149E">
        <w:t>invalidate</w:t>
      </w:r>
      <w:r>
        <w:t xml:space="preserve"> </w:t>
      </w:r>
      <w:r w:rsidRPr="00C2149E">
        <w:t>the meeting.</w:t>
      </w:r>
    </w:p>
    <w:p w14:paraId="73BC6680" w14:textId="77777777" w:rsidR="006D0EFC" w:rsidRDefault="006D0EFC" w:rsidP="006D0EFC">
      <w:pPr>
        <w:pStyle w:val="AS-P0"/>
      </w:pPr>
    </w:p>
    <w:p w14:paraId="1DB53FA1" w14:textId="77777777" w:rsidR="006D0EFC" w:rsidRDefault="006D0EFC" w:rsidP="004B5453">
      <w:pPr>
        <w:pStyle w:val="AS-P0"/>
        <w:jc w:val="center"/>
      </w:pPr>
      <w:r w:rsidRPr="00C2149E">
        <w:rPr>
          <w:i/>
        </w:rPr>
        <w:t>Procedure</w:t>
      </w:r>
    </w:p>
    <w:p w14:paraId="4D56BFCE" w14:textId="77777777" w:rsidR="006D0EFC" w:rsidRDefault="006D0EFC" w:rsidP="006D0EFC">
      <w:pPr>
        <w:pStyle w:val="AS-P0"/>
      </w:pPr>
    </w:p>
    <w:p w14:paraId="14092425" w14:textId="77777777" w:rsidR="006D0EFC" w:rsidRDefault="006D0EFC" w:rsidP="004B5453">
      <w:pPr>
        <w:pStyle w:val="AS-P1"/>
      </w:pPr>
      <w:r w:rsidRPr="00C2149E">
        <w:t>42.</w:t>
      </w:r>
      <w:r w:rsidRPr="00C2149E">
        <w:tab/>
        <w:t>At every General Workers</w:t>
      </w:r>
      <w:r>
        <w:t>’</w:t>
      </w:r>
      <w:r w:rsidRPr="00C2149E">
        <w:t xml:space="preserve"> Council all questions shall be settled, all choices and elections made, and all decisions arrived at by the full-time</w:t>
      </w:r>
      <w:r>
        <w:t xml:space="preserve"> </w:t>
      </w:r>
      <w:r w:rsidRPr="00C2149E">
        <w:t>Workers</w:t>
      </w:r>
      <w:r>
        <w:t xml:space="preserve"> </w:t>
      </w:r>
      <w:r w:rsidRPr="00C2149E">
        <w:t>and delegates</w:t>
      </w:r>
      <w:r>
        <w:t xml:space="preserve"> </w:t>
      </w:r>
      <w:r w:rsidRPr="00C2149E">
        <w:t>in</w:t>
      </w:r>
      <w:r>
        <w:t xml:space="preserve"> </w:t>
      </w:r>
      <w:r w:rsidRPr="00C2149E">
        <w:t>person</w:t>
      </w:r>
      <w:r>
        <w:t xml:space="preserve"> </w:t>
      </w:r>
      <w:r w:rsidRPr="00C2149E">
        <w:t>voting</w:t>
      </w:r>
      <w:r>
        <w:t xml:space="preserve"> </w:t>
      </w:r>
      <w:r w:rsidRPr="00C2149E">
        <w:t>thereupon,</w:t>
      </w:r>
      <w:r>
        <w:t xml:space="preserve"> </w:t>
      </w:r>
      <w:r w:rsidRPr="00C2149E">
        <w:t>and each of</w:t>
      </w:r>
      <w:r>
        <w:t xml:space="preserve"> </w:t>
      </w:r>
      <w:r w:rsidRPr="00C2149E">
        <w:t>such voting be entitled</w:t>
      </w:r>
      <w:r>
        <w:t xml:space="preserve"> </w:t>
      </w:r>
      <w:r w:rsidRPr="00C2149E">
        <w:t>to one vote</w:t>
      </w:r>
      <w:r>
        <w:t xml:space="preserve"> </w:t>
      </w:r>
      <w:r w:rsidRPr="00C2149E">
        <w:t>and</w:t>
      </w:r>
      <w:r>
        <w:t xml:space="preserve"> </w:t>
      </w:r>
      <w:r w:rsidRPr="00C2149E">
        <w:t>no more.</w:t>
      </w:r>
      <w:r>
        <w:t xml:space="preserve"> </w:t>
      </w:r>
      <w:r w:rsidRPr="00C2149E">
        <w:t>In the event of</w:t>
      </w:r>
      <w:r>
        <w:t xml:space="preserve"> </w:t>
      </w:r>
      <w:r w:rsidRPr="00C2149E">
        <w:t>a tie, or equality of</w:t>
      </w:r>
      <w:r>
        <w:t xml:space="preserve"> </w:t>
      </w:r>
      <w:r w:rsidRPr="00C2149E">
        <w:t>votes, concerning</w:t>
      </w:r>
      <w:r>
        <w:t xml:space="preserve"> </w:t>
      </w:r>
      <w:r w:rsidRPr="00C2149E">
        <w:t>any instruction</w:t>
      </w:r>
      <w:r>
        <w:t xml:space="preserve"> </w:t>
      </w:r>
      <w:r w:rsidRPr="00C2149E">
        <w:t>or other matter, the Chairman of</w:t>
      </w:r>
      <w:r>
        <w:t xml:space="preserve"> </w:t>
      </w:r>
      <w:r w:rsidRPr="00C2149E">
        <w:t>the Council shall, in addition to his vote as a member, be entitled to a further casting or deciding vote. All votes for the purpose of election shall on all occasions be given by</w:t>
      </w:r>
      <w:r>
        <w:t xml:space="preserve"> </w:t>
      </w:r>
      <w:r w:rsidRPr="00C2149E">
        <w:t>secret ballot, and unless otherwise decided the voting on other business, decisions or instruction, shall be given openly.</w:t>
      </w:r>
      <w:r>
        <w:t xml:space="preserve"> </w:t>
      </w:r>
      <w:r w:rsidRPr="00C2149E">
        <w:t>The settlement, choice, election and decisions</w:t>
      </w:r>
      <w:r>
        <w:t xml:space="preserve"> </w:t>
      </w:r>
      <w:r w:rsidRPr="00C2149E">
        <w:t>so made and recorded</w:t>
      </w:r>
      <w:r>
        <w:t xml:space="preserve"> </w:t>
      </w:r>
      <w:r w:rsidRPr="00C2149E">
        <w:t>by</w:t>
      </w:r>
      <w:r>
        <w:t xml:space="preserve"> </w:t>
      </w:r>
      <w:r w:rsidRPr="00C2149E">
        <w:t>the majority of the Council, shall, save where otherwise herein provided, bind all members of the Mission.</w:t>
      </w:r>
    </w:p>
    <w:p w14:paraId="3DBC5EE8" w14:textId="77777777" w:rsidR="006D0EFC" w:rsidRDefault="006D0EFC" w:rsidP="006D0EFC">
      <w:pPr>
        <w:pStyle w:val="AS-P0"/>
      </w:pPr>
    </w:p>
    <w:p w14:paraId="7E91BE59" w14:textId="77777777" w:rsidR="006D0EFC" w:rsidRDefault="006D0EFC" w:rsidP="00350CF7">
      <w:pPr>
        <w:pStyle w:val="AS-P0"/>
        <w:jc w:val="center"/>
      </w:pPr>
      <w:r w:rsidRPr="00C2149E">
        <w:rPr>
          <w:i/>
        </w:rPr>
        <w:t>Quorum</w:t>
      </w:r>
    </w:p>
    <w:p w14:paraId="384054E4" w14:textId="77777777" w:rsidR="006D0EFC" w:rsidRDefault="006D0EFC" w:rsidP="006D0EFC">
      <w:pPr>
        <w:pStyle w:val="AS-P0"/>
      </w:pPr>
    </w:p>
    <w:p w14:paraId="170592B6" w14:textId="77777777" w:rsidR="006D0EFC" w:rsidRDefault="006D0EFC" w:rsidP="00350CF7">
      <w:pPr>
        <w:pStyle w:val="AS-P1"/>
      </w:pPr>
      <w:r w:rsidRPr="00C2149E">
        <w:t>43.</w:t>
      </w:r>
      <w:r w:rsidRPr="00C2149E">
        <w:tab/>
        <w:t>A quorum at all meetings of the</w:t>
      </w:r>
      <w:r>
        <w:t xml:space="preserve"> </w:t>
      </w:r>
      <w:r w:rsidRPr="00C2149E">
        <w:t>General</w:t>
      </w:r>
      <w:r>
        <w:t xml:space="preserve"> </w:t>
      </w:r>
      <w:r w:rsidRPr="00C2149E">
        <w:t>Workers</w:t>
      </w:r>
      <w:r>
        <w:t xml:space="preserve">’ </w:t>
      </w:r>
      <w:r w:rsidRPr="00C2149E">
        <w:t>Council, shall be a meeting where one more than half of the organised assemblies of</w:t>
      </w:r>
      <w:r>
        <w:t xml:space="preserve"> </w:t>
      </w:r>
      <w:r w:rsidRPr="00C2149E">
        <w:t>the Mission are represented.</w:t>
      </w:r>
    </w:p>
    <w:p w14:paraId="4BDA0876" w14:textId="77777777" w:rsidR="006D0EFC" w:rsidRDefault="006D0EFC" w:rsidP="006D0EFC">
      <w:pPr>
        <w:pStyle w:val="AS-P0"/>
      </w:pPr>
    </w:p>
    <w:p w14:paraId="0683877D" w14:textId="77777777" w:rsidR="006D0EFC" w:rsidRDefault="0041105B" w:rsidP="0041105B">
      <w:pPr>
        <w:pStyle w:val="AS-H3b"/>
        <w:rPr>
          <w:rFonts w:eastAsia="Arial"/>
        </w:rPr>
      </w:pPr>
      <w:r>
        <w:t>Executive Council</w:t>
      </w:r>
    </w:p>
    <w:p w14:paraId="7EF17A1B" w14:textId="77777777" w:rsidR="006D0EFC" w:rsidRDefault="006D0EFC" w:rsidP="00DE70FF">
      <w:pPr>
        <w:pStyle w:val="AS-P0"/>
        <w:jc w:val="center"/>
        <w:rPr>
          <w:rFonts w:eastAsia="Arial"/>
        </w:rPr>
      </w:pPr>
    </w:p>
    <w:p w14:paraId="10E66AC0" w14:textId="77777777" w:rsidR="006D0EFC" w:rsidRDefault="006D0EFC" w:rsidP="00DE70FF">
      <w:pPr>
        <w:pStyle w:val="AS-P0"/>
        <w:jc w:val="center"/>
      </w:pPr>
      <w:r w:rsidRPr="00C2149E">
        <w:rPr>
          <w:i/>
        </w:rPr>
        <w:t>Constitution</w:t>
      </w:r>
    </w:p>
    <w:p w14:paraId="729A14D9" w14:textId="77777777" w:rsidR="006D0EFC" w:rsidRDefault="006D0EFC" w:rsidP="006D0EFC">
      <w:pPr>
        <w:pStyle w:val="AS-P0"/>
      </w:pPr>
    </w:p>
    <w:p w14:paraId="1C1EC584" w14:textId="77777777" w:rsidR="006D0EFC" w:rsidRDefault="006D0EFC" w:rsidP="00022FAA">
      <w:pPr>
        <w:pStyle w:val="AS-P1"/>
      </w:pPr>
      <w:r w:rsidRPr="00C2149E">
        <w:t>44.</w:t>
      </w:r>
      <w:r w:rsidRPr="00C2149E">
        <w:tab/>
      </w:r>
      <w:r w:rsidRPr="0085414F">
        <w:t xml:space="preserve">At every third Annual General Workers’ Council following the holding of the </w:t>
      </w:r>
      <w:r w:rsidRPr="0085414F">
        <w:rPr>
          <w:spacing w:val="-2"/>
        </w:rPr>
        <w:t>Annual General Workers’ Council just before registration of these Articles, there shall be chosen</w:t>
      </w:r>
      <w:r w:rsidRPr="00C2149E">
        <w:t xml:space="preserve"> and</w:t>
      </w:r>
      <w:r>
        <w:t xml:space="preserve"> </w:t>
      </w:r>
      <w:r w:rsidRPr="00C2149E">
        <w:t>elected</w:t>
      </w:r>
      <w:r>
        <w:t xml:space="preserve"> </w:t>
      </w:r>
      <w:r w:rsidRPr="00C2149E">
        <w:t>from among the male full-time Workers of the Mission, who have the qualifications as laid down from</w:t>
      </w:r>
      <w:r>
        <w:t xml:space="preserve"> </w:t>
      </w:r>
      <w:r w:rsidRPr="00C2149E">
        <w:t>time</w:t>
      </w:r>
      <w:r>
        <w:t xml:space="preserve"> </w:t>
      </w:r>
      <w:r w:rsidRPr="00C2149E">
        <w:t>to</w:t>
      </w:r>
      <w:r>
        <w:t xml:space="preserve"> </w:t>
      </w:r>
      <w:r w:rsidRPr="00C2149E">
        <w:t>time</w:t>
      </w:r>
      <w:r>
        <w:t xml:space="preserve"> </w:t>
      </w:r>
      <w:r w:rsidRPr="00C2149E">
        <w:t>by</w:t>
      </w:r>
      <w:r>
        <w:t xml:space="preserve"> </w:t>
      </w:r>
      <w:r w:rsidRPr="00C2149E">
        <w:t>the</w:t>
      </w:r>
      <w:r>
        <w:t xml:space="preserve"> </w:t>
      </w:r>
      <w:r w:rsidRPr="00C2149E">
        <w:t>General Workers</w:t>
      </w:r>
      <w:r>
        <w:t>’</w:t>
      </w:r>
      <w:r w:rsidRPr="00C2149E">
        <w:t xml:space="preserve"> Council, a</w:t>
      </w:r>
      <w:r>
        <w:t xml:space="preserve"> </w:t>
      </w:r>
      <w:r w:rsidRPr="00C2149E">
        <w:t xml:space="preserve">President, Vice-President, General Treasurer and General Secretary to be the Executive Officers </w:t>
      </w:r>
      <w:r w:rsidRPr="00CB4709">
        <w:t>o</w:t>
      </w:r>
      <w:r w:rsidR="00022FAA">
        <w:t xml:space="preserve">f </w:t>
      </w:r>
      <w:r w:rsidRPr="00C2149E">
        <w:t>the Executive Council and for</w:t>
      </w:r>
      <w:r>
        <w:t xml:space="preserve"> </w:t>
      </w:r>
      <w:r w:rsidRPr="00C2149E">
        <w:t>the time being the Trustees of the Mission and also the Superintendent of Missionary Work, and such other Officers as the General Worker</w:t>
      </w:r>
      <w:r>
        <w:t>’</w:t>
      </w:r>
      <w:r w:rsidRPr="00C2149E">
        <w:t>s Council may decide, and they together with the ordinary members elected by the various District Workers</w:t>
      </w:r>
      <w:r>
        <w:t>’</w:t>
      </w:r>
      <w:r w:rsidRPr="00C2149E">
        <w:t xml:space="preserve"> Councils according to these Articles and the</w:t>
      </w:r>
      <w:r>
        <w:t xml:space="preserve"> </w:t>
      </w:r>
      <w:r w:rsidRPr="00C2149E">
        <w:t>instructions in force</w:t>
      </w:r>
      <w:r>
        <w:t xml:space="preserve"> </w:t>
      </w:r>
      <w:r w:rsidRPr="00C2149E">
        <w:t>in</w:t>
      </w:r>
      <w:r>
        <w:t xml:space="preserve"> </w:t>
      </w:r>
      <w:r w:rsidRPr="00C2149E">
        <w:t>the Mission, shall form the Executive Council.</w:t>
      </w:r>
    </w:p>
    <w:p w14:paraId="638C1605" w14:textId="77777777" w:rsidR="006D0EFC" w:rsidRDefault="006D0EFC" w:rsidP="006D0EFC">
      <w:pPr>
        <w:pStyle w:val="AS-P0"/>
      </w:pPr>
    </w:p>
    <w:p w14:paraId="10359915" w14:textId="77777777" w:rsidR="006D0EFC" w:rsidRDefault="006D0EFC" w:rsidP="000D7E27">
      <w:pPr>
        <w:pStyle w:val="AS-P0"/>
        <w:jc w:val="center"/>
      </w:pPr>
      <w:r w:rsidRPr="00C2149E">
        <w:rPr>
          <w:i/>
        </w:rPr>
        <w:t>Period of Service</w:t>
      </w:r>
    </w:p>
    <w:p w14:paraId="733E773E" w14:textId="77777777" w:rsidR="006D0EFC" w:rsidRDefault="006D0EFC" w:rsidP="006D0EFC">
      <w:pPr>
        <w:pStyle w:val="AS-P0"/>
      </w:pPr>
    </w:p>
    <w:p w14:paraId="3E7183B4" w14:textId="77777777" w:rsidR="006D0EFC" w:rsidRDefault="006D0EFC" w:rsidP="000D7E27">
      <w:pPr>
        <w:pStyle w:val="AS-P1"/>
      </w:pPr>
      <w:r w:rsidRPr="00C2149E">
        <w:t>45.</w:t>
      </w:r>
      <w:r w:rsidRPr="00C2149E">
        <w:tab/>
        <w:t>The Executive Officers and the ordinary members of the Executive Council shall, save as hereinafter provided, hold their</w:t>
      </w:r>
      <w:r>
        <w:t xml:space="preserve"> </w:t>
      </w:r>
      <w:r w:rsidRPr="00C2149E">
        <w:t>res</w:t>
      </w:r>
      <w:r w:rsidR="000D7E27">
        <w:t>p</w:t>
      </w:r>
      <w:r w:rsidRPr="00C2149E">
        <w:t>ective offices until the next election, but shall be eligible for re-election.</w:t>
      </w:r>
    </w:p>
    <w:p w14:paraId="23D665BC" w14:textId="77777777" w:rsidR="006D0EFC" w:rsidRDefault="006D0EFC" w:rsidP="006D0EFC">
      <w:pPr>
        <w:pStyle w:val="AS-P0"/>
      </w:pPr>
    </w:p>
    <w:p w14:paraId="7309B2DD" w14:textId="77777777" w:rsidR="006D0EFC" w:rsidRDefault="006D0EFC" w:rsidP="00473C71">
      <w:pPr>
        <w:pStyle w:val="AS-P0"/>
        <w:jc w:val="center"/>
      </w:pPr>
      <w:r w:rsidRPr="00C2149E">
        <w:rPr>
          <w:i/>
        </w:rPr>
        <w:t>Resignations</w:t>
      </w:r>
    </w:p>
    <w:p w14:paraId="561FB2C2" w14:textId="77777777" w:rsidR="006D0EFC" w:rsidRDefault="006D0EFC" w:rsidP="006D0EFC">
      <w:pPr>
        <w:pStyle w:val="AS-P0"/>
      </w:pPr>
    </w:p>
    <w:p w14:paraId="19199AAA" w14:textId="77777777" w:rsidR="006D0EFC" w:rsidRDefault="006D0EFC" w:rsidP="00473C71">
      <w:pPr>
        <w:pStyle w:val="AS-P1"/>
      </w:pPr>
      <w:r w:rsidRPr="00C2149E">
        <w:t>46.</w:t>
      </w:r>
      <w:r w:rsidRPr="00C2149E">
        <w:tab/>
        <w:t>An Executive Officer or the</w:t>
      </w:r>
      <w:r>
        <w:t xml:space="preserve"> </w:t>
      </w:r>
      <w:r w:rsidRPr="00C2149E">
        <w:t>Missionary Superintendent may at any time</w:t>
      </w:r>
      <w:r>
        <w:t xml:space="preserve"> </w:t>
      </w:r>
      <w:r w:rsidRPr="00C2149E">
        <w:t>resign</w:t>
      </w:r>
      <w:r>
        <w:t xml:space="preserve"> </w:t>
      </w:r>
      <w:r w:rsidRPr="00C2149E">
        <w:t>his</w:t>
      </w:r>
      <w:r>
        <w:t xml:space="preserve"> </w:t>
      </w:r>
      <w:r w:rsidRPr="00C2149E">
        <w:t>office</w:t>
      </w:r>
      <w:r>
        <w:t xml:space="preserve"> </w:t>
      </w:r>
      <w:r w:rsidRPr="00C2149E">
        <w:t>therein, and</w:t>
      </w:r>
      <w:r>
        <w:t xml:space="preserve"> </w:t>
      </w:r>
      <w:r w:rsidRPr="00C2149E">
        <w:t>shall cease</w:t>
      </w:r>
      <w:r>
        <w:t xml:space="preserve"> </w:t>
      </w:r>
      <w:r w:rsidRPr="00C2149E">
        <w:t>to</w:t>
      </w:r>
      <w:r>
        <w:t xml:space="preserve"> </w:t>
      </w:r>
      <w:r w:rsidRPr="00C2149E">
        <w:t>hold</w:t>
      </w:r>
      <w:r>
        <w:t xml:space="preserve"> </w:t>
      </w:r>
      <w:r w:rsidRPr="00C2149E">
        <w:t>the same if during his occupancy thereof he</w:t>
      </w:r>
      <w:r>
        <w:t xml:space="preserve"> </w:t>
      </w:r>
      <w:r w:rsidRPr="00C2149E">
        <w:t>shall</w:t>
      </w:r>
      <w:r>
        <w:t xml:space="preserve"> </w:t>
      </w:r>
      <w:r w:rsidRPr="00C2149E">
        <w:t>be</w:t>
      </w:r>
      <w:r>
        <w:t xml:space="preserve"> </w:t>
      </w:r>
      <w:r w:rsidRPr="00C2149E">
        <w:t>expelled</w:t>
      </w:r>
      <w:r>
        <w:t xml:space="preserve"> </w:t>
      </w:r>
      <w:r w:rsidRPr="00C2149E">
        <w:t>from</w:t>
      </w:r>
      <w:r>
        <w:t xml:space="preserve"> </w:t>
      </w:r>
      <w:r w:rsidRPr="00C2149E">
        <w:t>the Mission and any vacancy occurring in any such office, shall be temporarily filled by the appointment by the Executive Council of</w:t>
      </w:r>
      <w:r>
        <w:t xml:space="preserve"> </w:t>
      </w:r>
      <w:r w:rsidRPr="00C2149E">
        <w:t>such other member thereof or such full-time</w:t>
      </w:r>
      <w:r>
        <w:t xml:space="preserve"> </w:t>
      </w:r>
      <w:r w:rsidRPr="00C2149E">
        <w:t>Worker</w:t>
      </w:r>
      <w:r>
        <w:t xml:space="preserve"> </w:t>
      </w:r>
      <w:r w:rsidRPr="00C2149E">
        <w:t>of</w:t>
      </w:r>
      <w:r>
        <w:t xml:space="preserve"> </w:t>
      </w:r>
      <w:r w:rsidRPr="00C2149E">
        <w:t>the</w:t>
      </w:r>
      <w:r>
        <w:t xml:space="preserve"> </w:t>
      </w:r>
      <w:r w:rsidRPr="00C2149E">
        <w:t>Mission,</w:t>
      </w:r>
      <w:r>
        <w:t xml:space="preserve"> </w:t>
      </w:r>
      <w:r w:rsidRPr="00C2149E">
        <w:t>as they</w:t>
      </w:r>
      <w:r>
        <w:t xml:space="preserve"> </w:t>
      </w:r>
      <w:r w:rsidRPr="00C2149E">
        <w:t>shall think</w:t>
      </w:r>
      <w:r>
        <w:t xml:space="preserve"> </w:t>
      </w:r>
      <w:r w:rsidRPr="00C2149E">
        <w:t>fit, to hold</w:t>
      </w:r>
      <w:r>
        <w:t xml:space="preserve"> </w:t>
      </w:r>
      <w:r w:rsidRPr="00C2149E">
        <w:t>the same until the next election.</w:t>
      </w:r>
    </w:p>
    <w:p w14:paraId="064F2B9A" w14:textId="77777777" w:rsidR="006D0EFC" w:rsidRDefault="006D0EFC" w:rsidP="006D0EFC">
      <w:pPr>
        <w:pStyle w:val="AS-P0"/>
      </w:pPr>
    </w:p>
    <w:p w14:paraId="26485D22" w14:textId="77777777" w:rsidR="006D0EFC" w:rsidRDefault="006D0EFC" w:rsidP="00CB2094">
      <w:pPr>
        <w:pStyle w:val="AS-P0"/>
        <w:jc w:val="center"/>
      </w:pPr>
      <w:r w:rsidRPr="00C2149E">
        <w:rPr>
          <w:i/>
        </w:rPr>
        <w:t>Authority</w:t>
      </w:r>
    </w:p>
    <w:p w14:paraId="41299EF1" w14:textId="77777777" w:rsidR="006D0EFC" w:rsidRDefault="006D0EFC" w:rsidP="006D0EFC">
      <w:pPr>
        <w:pStyle w:val="AS-P0"/>
      </w:pPr>
    </w:p>
    <w:p w14:paraId="74C3693A" w14:textId="77777777" w:rsidR="006D0EFC" w:rsidRDefault="006D0EFC" w:rsidP="00CB2094">
      <w:pPr>
        <w:pStyle w:val="AS-P1"/>
      </w:pPr>
      <w:r w:rsidRPr="00C2149E">
        <w:t>47.</w:t>
      </w:r>
      <w:r w:rsidRPr="00C2149E">
        <w:tab/>
        <w:t>The Executive Council shall, subject to the directions and instructions (if any), passed from time to time by the General Workers</w:t>
      </w:r>
      <w:r>
        <w:t>’</w:t>
      </w:r>
      <w:r w:rsidRPr="00C2149E">
        <w:t xml:space="preserve"> Council of the Mission, and to the</w:t>
      </w:r>
      <w:r>
        <w:t xml:space="preserve"> </w:t>
      </w:r>
      <w:r w:rsidRPr="00C2149E">
        <w:t>Rules</w:t>
      </w:r>
      <w:r>
        <w:t xml:space="preserve"> </w:t>
      </w:r>
      <w:r w:rsidRPr="00C2149E">
        <w:t>and</w:t>
      </w:r>
      <w:r>
        <w:t xml:space="preserve"> </w:t>
      </w:r>
      <w:r w:rsidRPr="00C2149E">
        <w:t>Regulations</w:t>
      </w:r>
      <w:r>
        <w:t xml:space="preserve"> </w:t>
      </w:r>
      <w:r w:rsidRPr="00C2149E">
        <w:t>hereinafter set forth, manage and transact the business and affairs of the Mission, and possess and exercise all the powers and authorities mentioned and set forth in the Memorandum of Association of the Mission.</w:t>
      </w:r>
    </w:p>
    <w:p w14:paraId="07A8C292" w14:textId="77777777" w:rsidR="006D0EFC" w:rsidRDefault="006D0EFC" w:rsidP="006D0EFC">
      <w:pPr>
        <w:pStyle w:val="AS-P0"/>
      </w:pPr>
    </w:p>
    <w:p w14:paraId="703D0F1D" w14:textId="77777777" w:rsidR="006D0EFC" w:rsidRDefault="006D0EFC" w:rsidP="00153179">
      <w:pPr>
        <w:pStyle w:val="AS-P0"/>
        <w:jc w:val="center"/>
      </w:pPr>
      <w:r w:rsidRPr="00C2149E">
        <w:rPr>
          <w:i/>
        </w:rPr>
        <w:t>Powers</w:t>
      </w:r>
    </w:p>
    <w:p w14:paraId="7179AE96" w14:textId="77777777" w:rsidR="006D0EFC" w:rsidRDefault="006D0EFC" w:rsidP="006D0EFC">
      <w:pPr>
        <w:pStyle w:val="AS-P0"/>
      </w:pPr>
    </w:p>
    <w:p w14:paraId="642BB5CA" w14:textId="41492584" w:rsidR="006D0EFC" w:rsidRDefault="006D0EFC" w:rsidP="00153179">
      <w:pPr>
        <w:pStyle w:val="AS-P1"/>
      </w:pPr>
      <w:r w:rsidRPr="00C2149E">
        <w:t>48.</w:t>
      </w:r>
      <w:r w:rsidRPr="00C2149E">
        <w:tab/>
        <w:t>All the property of the</w:t>
      </w:r>
      <w:r>
        <w:t xml:space="preserve"> </w:t>
      </w:r>
      <w:r w:rsidRPr="00C2149E">
        <w:t>Mission,</w:t>
      </w:r>
      <w:r>
        <w:t xml:space="preserve"> </w:t>
      </w:r>
      <w:r w:rsidRPr="00C2149E">
        <w:t>movable</w:t>
      </w:r>
      <w:r>
        <w:t xml:space="preserve"> </w:t>
      </w:r>
      <w:r w:rsidRPr="00C2149E">
        <w:t>and</w:t>
      </w:r>
      <w:r>
        <w:t xml:space="preserve"> </w:t>
      </w:r>
      <w:r w:rsidRPr="00C2149E">
        <w:t xml:space="preserve">immovable, shall be assigned, vested, registered, and transferred, all mortgages, pledges, hypothecations and securities made, taken, ceded and cancelled, Bank accounts operated upon, all </w:t>
      </w:r>
      <w:r w:rsidR="002544DD">
        <w:t xml:space="preserve">payment instruments used </w:t>
      </w:r>
      <w:r w:rsidRPr="00C2149E">
        <w:t>and negotiable instruments made, signed, drawn, assigned and endorsed, all documents executed, all extracts from minutes certified, all legal proceedings taken, conducted and defended, and all transactions carried through, by one or more persons,</w:t>
      </w:r>
      <w:r>
        <w:t xml:space="preserve"> </w:t>
      </w:r>
      <w:r w:rsidRPr="00C2149E">
        <w:t>authorised</w:t>
      </w:r>
      <w:r>
        <w:t xml:space="preserve"> </w:t>
      </w:r>
      <w:r w:rsidRPr="00C2149E">
        <w:t>by</w:t>
      </w:r>
      <w:r>
        <w:t xml:space="preserve"> </w:t>
      </w:r>
      <w:r w:rsidRPr="00C2149E">
        <w:t>the Executive Council and in absence of such authorisati</w:t>
      </w:r>
      <w:r w:rsidR="00A55EB2">
        <w:t>on in the name of the President</w:t>
      </w:r>
      <w:r w:rsidRPr="00C2149E">
        <w:t xml:space="preserve"> and the Vice-President, the Treasurer and the Secretary for the time being the Trustees and Executive officers of the Mission who shall however, at all times and in all things be subject to and act in accordance with the directions and instructions of the Executive Council, and</w:t>
      </w:r>
      <w:r>
        <w:t xml:space="preserve"> </w:t>
      </w:r>
      <w:r w:rsidRPr="00C2149E">
        <w:t>a certificate under</w:t>
      </w:r>
      <w:r>
        <w:t xml:space="preserve"> </w:t>
      </w:r>
      <w:r w:rsidRPr="00C2149E">
        <w:t>the hand</w:t>
      </w:r>
      <w:r>
        <w:t xml:space="preserve"> </w:t>
      </w:r>
      <w:r w:rsidRPr="00C2149E">
        <w:t>of any two of the Trustees shall for all purposes be conclusive evidence that any person was or is an Officer or</w:t>
      </w:r>
      <w:r>
        <w:t xml:space="preserve"> </w:t>
      </w:r>
      <w:r w:rsidRPr="00C2149E">
        <w:t>member</w:t>
      </w:r>
      <w:r>
        <w:t xml:space="preserve"> </w:t>
      </w:r>
      <w:r w:rsidRPr="00C2149E">
        <w:t>of</w:t>
      </w:r>
      <w:r>
        <w:t xml:space="preserve"> </w:t>
      </w:r>
      <w:r w:rsidRPr="00C2149E">
        <w:t>the</w:t>
      </w:r>
      <w:r>
        <w:t xml:space="preserve"> </w:t>
      </w:r>
      <w:r w:rsidRPr="00C2149E">
        <w:t>Mission</w:t>
      </w:r>
      <w:r>
        <w:t xml:space="preserve"> </w:t>
      </w:r>
      <w:r w:rsidRPr="00C2149E">
        <w:t>and</w:t>
      </w:r>
      <w:r>
        <w:t xml:space="preserve"> </w:t>
      </w:r>
      <w:r w:rsidRPr="00C2149E">
        <w:t>with</w:t>
      </w:r>
      <w:r>
        <w:t xml:space="preserve"> </w:t>
      </w:r>
      <w:r w:rsidRPr="00C2149E">
        <w:t>the</w:t>
      </w:r>
      <w:r>
        <w:t xml:space="preserve"> </w:t>
      </w:r>
      <w:r w:rsidRPr="00C2149E">
        <w:t>right</w:t>
      </w:r>
      <w:r>
        <w:t xml:space="preserve"> </w:t>
      </w:r>
      <w:r w:rsidRPr="00C2149E">
        <w:t>and</w:t>
      </w:r>
      <w:r>
        <w:t xml:space="preserve"> </w:t>
      </w:r>
      <w:r w:rsidRPr="00C2149E">
        <w:t>powers or that any meeting whatever of the members of</w:t>
      </w:r>
      <w:r>
        <w:t xml:space="preserve"> </w:t>
      </w:r>
      <w:r w:rsidRPr="00C2149E">
        <w:t>the</w:t>
      </w:r>
      <w:r>
        <w:t xml:space="preserve"> </w:t>
      </w:r>
      <w:r w:rsidRPr="00C2149E">
        <w:t>Executive Council of the Mission has duly been held.</w:t>
      </w:r>
    </w:p>
    <w:p w14:paraId="7BE9E59D" w14:textId="5C5663A4" w:rsidR="006D0EFC" w:rsidRDefault="006D0EFC" w:rsidP="006D0EFC">
      <w:pPr>
        <w:pStyle w:val="AS-P0"/>
      </w:pPr>
    </w:p>
    <w:p w14:paraId="793972E0" w14:textId="69930838" w:rsidR="002544DD" w:rsidRPr="002544DD" w:rsidRDefault="002544DD" w:rsidP="002544DD">
      <w:pPr>
        <w:pStyle w:val="AS-P-Amend"/>
      </w:pPr>
      <w:r w:rsidRPr="002544DD">
        <w:t>[paragraph 48 substituted with amendment markings by Act 16 of 2022]</w:t>
      </w:r>
    </w:p>
    <w:p w14:paraId="40BD38B1" w14:textId="77777777" w:rsidR="002544DD" w:rsidRDefault="002544DD" w:rsidP="006D0EFC">
      <w:pPr>
        <w:pStyle w:val="AS-P0"/>
      </w:pPr>
    </w:p>
    <w:p w14:paraId="571AB311" w14:textId="77777777" w:rsidR="006D0EFC" w:rsidRDefault="006D0EFC" w:rsidP="003E5851">
      <w:pPr>
        <w:pStyle w:val="AS-P0"/>
        <w:jc w:val="center"/>
      </w:pPr>
      <w:r w:rsidRPr="00C2149E">
        <w:rPr>
          <w:i/>
        </w:rPr>
        <w:t>Procedure and Quorum</w:t>
      </w:r>
    </w:p>
    <w:p w14:paraId="365476E8" w14:textId="77777777" w:rsidR="006D0EFC" w:rsidRDefault="006D0EFC" w:rsidP="006D0EFC">
      <w:pPr>
        <w:pStyle w:val="AS-P0"/>
      </w:pPr>
    </w:p>
    <w:p w14:paraId="6162730D" w14:textId="77777777" w:rsidR="006D0EFC" w:rsidRDefault="006D0EFC" w:rsidP="00787E38">
      <w:pPr>
        <w:pStyle w:val="AS-P1"/>
      </w:pPr>
      <w:r w:rsidRPr="00C2149E">
        <w:t>49.</w:t>
      </w:r>
      <w:r w:rsidRPr="00C2149E">
        <w:tab/>
        <w:t>The Executive Council shall carry on and conduct the business and affairs of the Mission entrusted to them, and exercise the powers and authorities conferred upon them, at and by the Councils of the Workers thereof, by and through any two of the four Executive Officers being the four Trustees of the Mission.</w:t>
      </w:r>
    </w:p>
    <w:p w14:paraId="18E4B296" w14:textId="77777777" w:rsidR="00787E38" w:rsidRDefault="006D0EFC" w:rsidP="00787E38">
      <w:pPr>
        <w:pStyle w:val="AS-P1"/>
      </w:pPr>
      <w:r w:rsidRPr="00C2149E">
        <w:t>They</w:t>
      </w:r>
      <w:r>
        <w:t xml:space="preserve"> </w:t>
      </w:r>
      <w:r w:rsidRPr="00C2149E">
        <w:t>shall</w:t>
      </w:r>
      <w:r>
        <w:t xml:space="preserve"> </w:t>
      </w:r>
      <w:r w:rsidRPr="00C2149E">
        <w:t>meet</w:t>
      </w:r>
      <w:r>
        <w:t xml:space="preserve"> </w:t>
      </w:r>
      <w:r w:rsidRPr="00C2149E">
        <w:t>from</w:t>
      </w:r>
      <w:r>
        <w:t xml:space="preserve"> </w:t>
      </w:r>
      <w:r w:rsidRPr="00C2149E">
        <w:t>time</w:t>
      </w:r>
      <w:r>
        <w:t xml:space="preserve"> </w:t>
      </w:r>
      <w:r w:rsidRPr="00C2149E">
        <w:t>to</w:t>
      </w:r>
      <w:r>
        <w:t xml:space="preserve"> </w:t>
      </w:r>
      <w:r w:rsidRPr="00C2149E">
        <w:t>time</w:t>
      </w:r>
      <w:r>
        <w:t xml:space="preserve"> </w:t>
      </w:r>
      <w:r w:rsidRPr="00C2149E">
        <w:t>as</w:t>
      </w:r>
      <w:r>
        <w:t xml:space="preserve"> </w:t>
      </w:r>
      <w:r w:rsidRPr="00C2149E">
        <w:t>the</w:t>
      </w:r>
      <w:r>
        <w:t xml:space="preserve"> </w:t>
      </w:r>
      <w:r w:rsidRPr="00C2149E">
        <w:t>occasion</w:t>
      </w:r>
      <w:r>
        <w:t xml:space="preserve"> </w:t>
      </w:r>
      <w:r w:rsidRPr="00C2149E">
        <w:t>may</w:t>
      </w:r>
      <w:r>
        <w:t xml:space="preserve"> </w:t>
      </w:r>
      <w:r w:rsidRPr="00C2149E">
        <w:t>demand and</w:t>
      </w:r>
      <w:r>
        <w:t xml:space="preserve"> </w:t>
      </w:r>
      <w:r w:rsidRPr="00C2149E">
        <w:t>any assembly</w:t>
      </w:r>
      <w:r>
        <w:t xml:space="preserve"> </w:t>
      </w:r>
      <w:r w:rsidRPr="00C2149E">
        <w:t>of</w:t>
      </w:r>
      <w:r>
        <w:t xml:space="preserve"> </w:t>
      </w:r>
      <w:r w:rsidRPr="00C2149E">
        <w:t>the members</w:t>
      </w:r>
      <w:r>
        <w:t xml:space="preserve"> </w:t>
      </w:r>
      <w:r w:rsidRPr="00C2149E">
        <w:t>of</w:t>
      </w:r>
      <w:r>
        <w:t xml:space="preserve"> </w:t>
      </w:r>
      <w:r w:rsidRPr="00C2149E">
        <w:t>the Council</w:t>
      </w:r>
      <w:r>
        <w:t xml:space="preserve"> </w:t>
      </w:r>
      <w:r w:rsidRPr="00C2149E">
        <w:t>met</w:t>
      </w:r>
      <w:r>
        <w:t xml:space="preserve"> </w:t>
      </w:r>
      <w:r w:rsidRPr="00C2149E">
        <w:t>in pursuance of</w:t>
      </w:r>
      <w:r>
        <w:t xml:space="preserve"> </w:t>
      </w:r>
      <w:r w:rsidRPr="00C2149E">
        <w:t>these</w:t>
      </w:r>
      <w:r>
        <w:t xml:space="preserve"> </w:t>
      </w:r>
      <w:r w:rsidRPr="00C2149E">
        <w:t>rules</w:t>
      </w:r>
      <w:r>
        <w:t xml:space="preserve"> </w:t>
      </w:r>
      <w:r w:rsidRPr="00C2149E">
        <w:t>and</w:t>
      </w:r>
      <w:r>
        <w:t xml:space="preserve"> </w:t>
      </w:r>
      <w:r w:rsidRPr="00C2149E">
        <w:t>regulations</w:t>
      </w:r>
      <w:r>
        <w:t xml:space="preserve"> </w:t>
      </w:r>
      <w:r w:rsidRPr="00C2149E">
        <w:t>shall for all purpose</w:t>
      </w:r>
      <w:r>
        <w:t xml:space="preserve"> </w:t>
      </w:r>
      <w:r w:rsidRPr="00C2149E">
        <w:t>be</w:t>
      </w:r>
      <w:r>
        <w:t xml:space="preserve"> </w:t>
      </w:r>
      <w:r w:rsidRPr="00C2149E">
        <w:t>a meeting</w:t>
      </w:r>
      <w:r>
        <w:t xml:space="preserve"> </w:t>
      </w:r>
      <w:r w:rsidRPr="00C2149E">
        <w:t>of the Council</w:t>
      </w:r>
      <w:r>
        <w:t xml:space="preserve"> </w:t>
      </w:r>
      <w:r w:rsidRPr="00C2149E">
        <w:t>provided</w:t>
      </w:r>
      <w:r>
        <w:t xml:space="preserve"> </w:t>
      </w:r>
      <w:r w:rsidRPr="00C2149E">
        <w:t>a majority</w:t>
      </w:r>
      <w:r>
        <w:t xml:space="preserve"> </w:t>
      </w:r>
      <w:r w:rsidRPr="00C2149E">
        <w:t>of</w:t>
      </w:r>
      <w:r>
        <w:t xml:space="preserve"> </w:t>
      </w:r>
      <w:r w:rsidRPr="00C2149E">
        <w:t>the members</w:t>
      </w:r>
      <w:r>
        <w:t xml:space="preserve"> </w:t>
      </w:r>
      <w:r w:rsidRPr="00C2149E">
        <w:t>be</w:t>
      </w:r>
      <w:r>
        <w:t xml:space="preserve"> </w:t>
      </w:r>
      <w:r w:rsidRPr="00C2149E">
        <w:t>present</w:t>
      </w:r>
      <w:r>
        <w:t xml:space="preserve"> </w:t>
      </w:r>
      <w:r w:rsidRPr="00C2149E">
        <w:t xml:space="preserve">thereat. </w:t>
      </w:r>
    </w:p>
    <w:p w14:paraId="18A3D772" w14:textId="77777777" w:rsidR="006D0EFC" w:rsidRDefault="006D0EFC" w:rsidP="00787E38">
      <w:pPr>
        <w:pStyle w:val="AS-P1"/>
      </w:pPr>
      <w:r w:rsidRPr="00C2149E">
        <w:t>All questions shall be settled and all decisions be arrived at by the members personally</w:t>
      </w:r>
      <w:r>
        <w:t xml:space="preserve"> </w:t>
      </w:r>
      <w:r w:rsidRPr="00C2149E">
        <w:t>present</w:t>
      </w:r>
      <w:r>
        <w:t xml:space="preserve"> </w:t>
      </w:r>
      <w:r w:rsidRPr="00C2149E">
        <w:t>voting</w:t>
      </w:r>
      <w:r>
        <w:t xml:space="preserve"> </w:t>
      </w:r>
      <w:r w:rsidRPr="00C2149E">
        <w:t>thereupon.</w:t>
      </w:r>
      <w:r>
        <w:t xml:space="preserve"> </w:t>
      </w:r>
      <w:r w:rsidRPr="00C2149E">
        <w:t>Bach member present at</w:t>
      </w:r>
      <w:r>
        <w:t xml:space="preserve"> </w:t>
      </w:r>
      <w:r w:rsidRPr="00C2149E">
        <w:t>such</w:t>
      </w:r>
      <w:r>
        <w:t xml:space="preserve"> </w:t>
      </w:r>
      <w:r w:rsidRPr="00C2149E">
        <w:t>voting</w:t>
      </w:r>
      <w:r>
        <w:t xml:space="preserve"> </w:t>
      </w:r>
      <w:r w:rsidRPr="00C2149E">
        <w:t>is</w:t>
      </w:r>
      <w:r>
        <w:t xml:space="preserve"> </w:t>
      </w:r>
      <w:r w:rsidRPr="00C2149E">
        <w:t>entitled</w:t>
      </w:r>
      <w:r>
        <w:t xml:space="preserve"> </w:t>
      </w:r>
      <w:r w:rsidRPr="00C2149E">
        <w:t>to</w:t>
      </w:r>
      <w:r>
        <w:t xml:space="preserve"> </w:t>
      </w:r>
      <w:r w:rsidRPr="00C2149E">
        <w:t>one</w:t>
      </w:r>
      <w:r>
        <w:t xml:space="preserve"> </w:t>
      </w:r>
      <w:r w:rsidRPr="00C2149E">
        <w:t>vote</w:t>
      </w:r>
      <w:r>
        <w:t xml:space="preserve"> </w:t>
      </w:r>
      <w:r w:rsidRPr="00C2149E">
        <w:t>and</w:t>
      </w:r>
      <w:r>
        <w:t xml:space="preserve"> </w:t>
      </w:r>
      <w:r w:rsidRPr="00C2149E">
        <w:t>no</w:t>
      </w:r>
      <w:r>
        <w:t xml:space="preserve"> </w:t>
      </w:r>
      <w:r w:rsidRPr="00C2149E">
        <w:t>more,</w:t>
      </w:r>
      <w:r>
        <w:t xml:space="preserve"> </w:t>
      </w:r>
      <w:r w:rsidRPr="00C2149E">
        <w:t>save</w:t>
      </w:r>
      <w:r>
        <w:t xml:space="preserve"> </w:t>
      </w:r>
      <w:r w:rsidRPr="00C2149E">
        <w:t>that</w:t>
      </w:r>
      <w:r>
        <w:t xml:space="preserve"> </w:t>
      </w:r>
      <w:r w:rsidRPr="00C2149E">
        <w:t>in</w:t>
      </w:r>
      <w:r>
        <w:t xml:space="preserve"> </w:t>
      </w:r>
      <w:r w:rsidRPr="00C2149E">
        <w:t>a case</w:t>
      </w:r>
      <w:r>
        <w:t xml:space="preserve"> </w:t>
      </w:r>
      <w:r w:rsidRPr="00C2149E">
        <w:t>of</w:t>
      </w:r>
      <w:r>
        <w:t xml:space="preserve"> </w:t>
      </w:r>
      <w:r w:rsidRPr="00C2149E">
        <w:t>an</w:t>
      </w:r>
      <w:r>
        <w:t xml:space="preserve"> </w:t>
      </w:r>
      <w:r w:rsidRPr="00C2149E">
        <w:t>equality</w:t>
      </w:r>
      <w:r>
        <w:t xml:space="preserve"> </w:t>
      </w:r>
      <w:r w:rsidRPr="00C2149E">
        <w:t>of</w:t>
      </w:r>
      <w:r>
        <w:t xml:space="preserve"> </w:t>
      </w:r>
      <w:r w:rsidRPr="00C2149E">
        <w:t>votes, the</w:t>
      </w:r>
      <w:r>
        <w:t xml:space="preserve"> </w:t>
      </w:r>
      <w:r w:rsidRPr="00C2149E">
        <w:t>Chairman</w:t>
      </w:r>
      <w:r>
        <w:t xml:space="preserve"> </w:t>
      </w:r>
      <w:r w:rsidRPr="00C2149E">
        <w:t>of</w:t>
      </w:r>
      <w:r>
        <w:t xml:space="preserve"> </w:t>
      </w:r>
      <w:r w:rsidRPr="00C2149E">
        <w:t>the</w:t>
      </w:r>
      <w:r>
        <w:t xml:space="preserve"> </w:t>
      </w:r>
      <w:r w:rsidRPr="00C2149E">
        <w:t>meeting</w:t>
      </w:r>
      <w:r>
        <w:t xml:space="preserve"> </w:t>
      </w:r>
      <w:r w:rsidRPr="00C2149E">
        <w:t>shall</w:t>
      </w:r>
      <w:r>
        <w:t xml:space="preserve"> </w:t>
      </w:r>
      <w:r w:rsidRPr="00C2149E">
        <w:t>in addition</w:t>
      </w:r>
      <w:r>
        <w:t xml:space="preserve"> </w:t>
      </w:r>
      <w:r w:rsidRPr="00C2149E">
        <w:t>to</w:t>
      </w:r>
      <w:r>
        <w:t xml:space="preserve"> </w:t>
      </w:r>
      <w:r w:rsidRPr="00C2149E">
        <w:t>his</w:t>
      </w:r>
      <w:r>
        <w:t xml:space="preserve"> </w:t>
      </w:r>
      <w:r w:rsidRPr="00C2149E">
        <w:t>vote</w:t>
      </w:r>
      <w:r>
        <w:t xml:space="preserve"> </w:t>
      </w:r>
      <w:r w:rsidRPr="00C2149E">
        <w:t>as</w:t>
      </w:r>
      <w:r>
        <w:t xml:space="preserve"> </w:t>
      </w:r>
      <w:r w:rsidRPr="00C2149E">
        <w:t>a</w:t>
      </w:r>
      <w:r>
        <w:t xml:space="preserve"> </w:t>
      </w:r>
      <w:r w:rsidRPr="00C2149E">
        <w:t>member</w:t>
      </w:r>
      <w:r>
        <w:t xml:space="preserve"> </w:t>
      </w:r>
      <w:r w:rsidRPr="00C2149E">
        <w:t>of</w:t>
      </w:r>
      <w:r>
        <w:t xml:space="preserve"> </w:t>
      </w:r>
      <w:r w:rsidRPr="00C2149E">
        <w:t>the</w:t>
      </w:r>
      <w:r>
        <w:t xml:space="preserve"> </w:t>
      </w:r>
      <w:r w:rsidRPr="00C2149E">
        <w:t>Council,</w:t>
      </w:r>
      <w:r>
        <w:t xml:space="preserve"> </w:t>
      </w:r>
      <w:r w:rsidRPr="00C2149E">
        <w:t>be</w:t>
      </w:r>
      <w:r>
        <w:t xml:space="preserve"> </w:t>
      </w:r>
      <w:r w:rsidRPr="00C2149E">
        <w:t>entitled</w:t>
      </w:r>
      <w:r>
        <w:t xml:space="preserve"> </w:t>
      </w:r>
      <w:r w:rsidRPr="00C2149E">
        <w:t>to</w:t>
      </w:r>
      <w:r>
        <w:t xml:space="preserve"> </w:t>
      </w:r>
      <w:r w:rsidRPr="00C2149E">
        <w:t>a further casting</w:t>
      </w:r>
      <w:r>
        <w:t xml:space="preserve"> </w:t>
      </w:r>
      <w:r w:rsidRPr="00C2149E">
        <w:t>or deciding</w:t>
      </w:r>
      <w:r>
        <w:t xml:space="preserve"> </w:t>
      </w:r>
      <w:r w:rsidRPr="00C2149E">
        <w:t>vote,</w:t>
      </w:r>
      <w:r>
        <w:t xml:space="preserve"> </w:t>
      </w:r>
      <w:r w:rsidRPr="00C2149E">
        <w:t>and</w:t>
      </w:r>
      <w:r>
        <w:t xml:space="preserve"> </w:t>
      </w:r>
      <w:r w:rsidRPr="00C2149E">
        <w:t>the</w:t>
      </w:r>
      <w:r>
        <w:t xml:space="preserve"> </w:t>
      </w:r>
      <w:r w:rsidRPr="00C2149E">
        <w:t>settlement</w:t>
      </w:r>
      <w:r>
        <w:t xml:space="preserve"> </w:t>
      </w:r>
      <w:r w:rsidRPr="00C2149E">
        <w:t>and</w:t>
      </w:r>
      <w:r>
        <w:t xml:space="preserve"> </w:t>
      </w:r>
      <w:r w:rsidRPr="00C2149E">
        <w:t>decision</w:t>
      </w:r>
      <w:r>
        <w:t xml:space="preserve"> </w:t>
      </w:r>
      <w:r w:rsidRPr="00C2149E">
        <w:t>as so made and recorded</w:t>
      </w:r>
      <w:r>
        <w:t xml:space="preserve"> </w:t>
      </w:r>
      <w:r w:rsidRPr="00C2149E">
        <w:t>by</w:t>
      </w:r>
      <w:r>
        <w:t xml:space="preserve"> </w:t>
      </w:r>
      <w:r w:rsidRPr="00C2149E">
        <w:t>the majority</w:t>
      </w:r>
      <w:r>
        <w:t xml:space="preserve"> </w:t>
      </w:r>
      <w:r w:rsidRPr="00C2149E">
        <w:t>of</w:t>
      </w:r>
      <w:r>
        <w:t xml:space="preserve"> </w:t>
      </w:r>
      <w:r w:rsidRPr="00C2149E">
        <w:t>the members</w:t>
      </w:r>
      <w:r>
        <w:t xml:space="preserve"> </w:t>
      </w:r>
      <w:r w:rsidRPr="00C2149E">
        <w:t>present, shall</w:t>
      </w:r>
      <w:r w:rsidR="00787E38">
        <w:t xml:space="preserve"> </w:t>
      </w:r>
      <w:r w:rsidRPr="00C2149E">
        <w:t>bind all the members of</w:t>
      </w:r>
      <w:r>
        <w:t xml:space="preserve"> </w:t>
      </w:r>
      <w:r w:rsidRPr="00C2149E">
        <w:t>the Council.</w:t>
      </w:r>
    </w:p>
    <w:p w14:paraId="608CF7AB" w14:textId="77777777" w:rsidR="006D0EFC" w:rsidRDefault="006D0EFC" w:rsidP="006D0EFC">
      <w:pPr>
        <w:pStyle w:val="AS-P0"/>
      </w:pPr>
    </w:p>
    <w:p w14:paraId="1B06515C" w14:textId="77777777" w:rsidR="006D0EFC" w:rsidRDefault="006D0EFC" w:rsidP="00826B7C">
      <w:pPr>
        <w:pStyle w:val="AS-P0"/>
        <w:jc w:val="center"/>
      </w:pPr>
      <w:r w:rsidRPr="00C2149E">
        <w:rPr>
          <w:i/>
        </w:rPr>
        <w:t>Delegation of Powers</w:t>
      </w:r>
    </w:p>
    <w:p w14:paraId="5C6C0206" w14:textId="77777777" w:rsidR="006D0EFC" w:rsidRDefault="006D0EFC" w:rsidP="006D0EFC">
      <w:pPr>
        <w:pStyle w:val="AS-P0"/>
      </w:pPr>
    </w:p>
    <w:p w14:paraId="36968496" w14:textId="77777777" w:rsidR="006D0EFC" w:rsidRDefault="006D0EFC" w:rsidP="00746323">
      <w:pPr>
        <w:pStyle w:val="AS-P1"/>
      </w:pPr>
      <w:r w:rsidRPr="00CB4709">
        <w:t xml:space="preserve">50. </w:t>
      </w:r>
      <w:r w:rsidR="00746323">
        <w:tab/>
      </w:r>
      <w:r w:rsidRPr="00C2149E">
        <w:t>The Executive Council may for such periods in</w:t>
      </w:r>
      <w:r>
        <w:t xml:space="preserve"> </w:t>
      </w:r>
      <w:r w:rsidRPr="00C2149E">
        <w:t>such</w:t>
      </w:r>
      <w:r>
        <w:t xml:space="preserve"> </w:t>
      </w:r>
      <w:r w:rsidRPr="00C2149E">
        <w:t>terms as they shall think fit delegate any of their powers to any member or members thereof,</w:t>
      </w:r>
      <w:r>
        <w:t xml:space="preserve"> </w:t>
      </w:r>
      <w:r w:rsidRPr="00C2149E">
        <w:t>and</w:t>
      </w:r>
      <w:r>
        <w:t xml:space="preserve"> </w:t>
      </w:r>
      <w:r w:rsidRPr="00C2149E">
        <w:t>again</w:t>
      </w:r>
      <w:r>
        <w:t xml:space="preserve"> </w:t>
      </w:r>
      <w:r w:rsidRPr="00C2149E">
        <w:t>withdraw</w:t>
      </w:r>
      <w:r>
        <w:t xml:space="preserve"> </w:t>
      </w:r>
      <w:r w:rsidRPr="00C2149E">
        <w:t>the</w:t>
      </w:r>
      <w:r>
        <w:t xml:space="preserve"> </w:t>
      </w:r>
      <w:r w:rsidRPr="00C2149E">
        <w:t>same, and</w:t>
      </w:r>
      <w:r>
        <w:t xml:space="preserve"> </w:t>
      </w:r>
      <w:r w:rsidRPr="00C2149E">
        <w:t>may</w:t>
      </w:r>
      <w:r>
        <w:t xml:space="preserve"> </w:t>
      </w:r>
      <w:r w:rsidRPr="00C2149E">
        <w:t>authorise or empower any person or persons to do any act or thing, and make</w:t>
      </w:r>
      <w:r w:rsidR="00F00D8F">
        <w:t>,</w:t>
      </w:r>
      <w:r w:rsidRPr="00C2149E">
        <w:t xml:space="preserve"> sign or execute any Deed, instrument or</w:t>
      </w:r>
      <w:r>
        <w:t xml:space="preserve"> </w:t>
      </w:r>
      <w:r w:rsidRPr="00C2149E">
        <w:t>writing</w:t>
      </w:r>
      <w:r>
        <w:t xml:space="preserve"> </w:t>
      </w:r>
      <w:r w:rsidRPr="00C2149E">
        <w:t>in</w:t>
      </w:r>
      <w:r>
        <w:t xml:space="preserve"> </w:t>
      </w:r>
      <w:r w:rsidRPr="00C2149E">
        <w:t>their</w:t>
      </w:r>
      <w:r>
        <w:t xml:space="preserve"> </w:t>
      </w:r>
      <w:r w:rsidRPr="00C2149E">
        <w:t>or</w:t>
      </w:r>
      <w:r>
        <w:t xml:space="preserve"> </w:t>
      </w:r>
      <w:r w:rsidRPr="00C2149E">
        <w:t>any</w:t>
      </w:r>
      <w:r>
        <w:t xml:space="preserve"> </w:t>
      </w:r>
      <w:r w:rsidRPr="00C2149E">
        <w:t>of their behalfs.</w:t>
      </w:r>
    </w:p>
    <w:p w14:paraId="47693141" w14:textId="77777777" w:rsidR="006D0EFC" w:rsidRDefault="006D0EFC" w:rsidP="006D0EFC">
      <w:pPr>
        <w:pStyle w:val="AS-P0"/>
      </w:pPr>
    </w:p>
    <w:p w14:paraId="29935E63" w14:textId="77777777" w:rsidR="006D0EFC" w:rsidRDefault="006D0EFC" w:rsidP="00826B7C">
      <w:pPr>
        <w:pStyle w:val="AS-P0"/>
        <w:jc w:val="center"/>
      </w:pPr>
      <w:r w:rsidRPr="00C2149E">
        <w:rPr>
          <w:i/>
        </w:rPr>
        <w:t>Auditors</w:t>
      </w:r>
    </w:p>
    <w:p w14:paraId="1598B24A" w14:textId="77777777" w:rsidR="006D0EFC" w:rsidRDefault="006D0EFC" w:rsidP="006D0EFC">
      <w:pPr>
        <w:pStyle w:val="AS-P0"/>
      </w:pPr>
    </w:p>
    <w:p w14:paraId="1DFC8ED0" w14:textId="77777777" w:rsidR="006D0EFC" w:rsidRDefault="006D0EFC" w:rsidP="00826B7C">
      <w:pPr>
        <w:pStyle w:val="AS-P1"/>
      </w:pPr>
      <w:r w:rsidRPr="00C2149E">
        <w:t>51.</w:t>
      </w:r>
      <w:r w:rsidRPr="00C2149E">
        <w:tab/>
        <w:t>The Executive Council shall annually</w:t>
      </w:r>
      <w:r>
        <w:t xml:space="preserve"> </w:t>
      </w:r>
      <w:r w:rsidRPr="00C2149E">
        <w:t>recommend</w:t>
      </w:r>
      <w:r>
        <w:t xml:space="preserve"> </w:t>
      </w:r>
      <w:r w:rsidRPr="00C2149E">
        <w:t>to</w:t>
      </w:r>
      <w:r>
        <w:t xml:space="preserve"> </w:t>
      </w:r>
      <w:r w:rsidRPr="00C2149E">
        <w:t>the General Workers</w:t>
      </w:r>
      <w:r>
        <w:t>’</w:t>
      </w:r>
      <w:r w:rsidRPr="00C2149E">
        <w:t xml:space="preserve"> Council for approval the appointment of duly qualified auditors whose duties shall be regulated</w:t>
      </w:r>
      <w:r>
        <w:t xml:space="preserve"> </w:t>
      </w:r>
      <w:r w:rsidRPr="00C2149E">
        <w:t>by the Company</w:t>
      </w:r>
      <w:r>
        <w:t>’</w:t>
      </w:r>
      <w:r w:rsidRPr="00C2149E">
        <w:t>s Act of 1926 or any amendments thereof. The remuneration of such auditors</w:t>
      </w:r>
      <w:r>
        <w:t xml:space="preserve"> </w:t>
      </w:r>
      <w:r w:rsidRPr="00C2149E">
        <w:t>shall</w:t>
      </w:r>
      <w:r>
        <w:t xml:space="preserve"> </w:t>
      </w:r>
      <w:r w:rsidRPr="00C2149E">
        <w:t>be</w:t>
      </w:r>
      <w:r>
        <w:t xml:space="preserve"> </w:t>
      </w:r>
      <w:r w:rsidRPr="00C2149E">
        <w:t>determined</w:t>
      </w:r>
      <w:r>
        <w:t xml:space="preserve"> </w:t>
      </w:r>
      <w:r w:rsidRPr="00C2149E">
        <w:t>by</w:t>
      </w:r>
      <w:r>
        <w:t xml:space="preserve"> </w:t>
      </w:r>
      <w:r w:rsidRPr="00C2149E">
        <w:t>the</w:t>
      </w:r>
      <w:r>
        <w:t xml:space="preserve"> </w:t>
      </w:r>
      <w:r w:rsidRPr="00C2149E">
        <w:t>Executive</w:t>
      </w:r>
      <w:r>
        <w:t xml:space="preserve"> </w:t>
      </w:r>
      <w:r w:rsidRPr="00C2149E">
        <w:t>Council.</w:t>
      </w:r>
    </w:p>
    <w:p w14:paraId="7CFF7170" w14:textId="77777777" w:rsidR="006D0EFC" w:rsidRDefault="006D0EFC" w:rsidP="006D0EFC">
      <w:pPr>
        <w:pStyle w:val="AS-P0"/>
      </w:pPr>
    </w:p>
    <w:p w14:paraId="6EAFD883" w14:textId="77777777" w:rsidR="006D0EFC" w:rsidRDefault="006D0EFC" w:rsidP="00826B7C">
      <w:pPr>
        <w:pStyle w:val="AS-P0"/>
        <w:jc w:val="center"/>
      </w:pPr>
      <w:r w:rsidRPr="00C2149E">
        <w:rPr>
          <w:i/>
        </w:rPr>
        <w:t>Finances</w:t>
      </w:r>
    </w:p>
    <w:p w14:paraId="6B11F91F" w14:textId="77777777" w:rsidR="006D0EFC" w:rsidRDefault="006D0EFC" w:rsidP="006D0EFC">
      <w:pPr>
        <w:pStyle w:val="AS-P0"/>
      </w:pPr>
    </w:p>
    <w:p w14:paraId="2B8F0AE1" w14:textId="77777777" w:rsidR="006D0EFC" w:rsidRDefault="006D0EFC" w:rsidP="00826B7C">
      <w:pPr>
        <w:pStyle w:val="AS-P1"/>
      </w:pPr>
      <w:r w:rsidRPr="00C2149E">
        <w:t>52.</w:t>
      </w:r>
      <w:r w:rsidRPr="00C2149E">
        <w:tab/>
        <w:t>It shall be the duty of the Executive Council to s</w:t>
      </w:r>
      <w:r w:rsidR="006F0749">
        <w:t>u</w:t>
      </w:r>
      <w:r w:rsidRPr="00C2149E">
        <w:t>bmit</w:t>
      </w:r>
      <w:r>
        <w:t xml:space="preserve"> </w:t>
      </w:r>
      <w:r w:rsidRPr="00C2149E">
        <w:t>and present to the Annual General Worker</w:t>
      </w:r>
      <w:r>
        <w:t>’</w:t>
      </w:r>
      <w:r w:rsidRPr="00C2149E">
        <w:t>s Council and the Annual General Meeting of Members every year, after registration of these Articles, a duly audited statement</w:t>
      </w:r>
      <w:r>
        <w:t xml:space="preserve"> </w:t>
      </w:r>
      <w:r w:rsidRPr="00C2149E">
        <w:t>of</w:t>
      </w:r>
      <w:r>
        <w:t xml:space="preserve"> </w:t>
      </w:r>
      <w:r w:rsidRPr="00C2149E">
        <w:t>Accounts,</w:t>
      </w:r>
      <w:r>
        <w:t xml:space="preserve"> </w:t>
      </w:r>
      <w:r w:rsidRPr="00C2149E">
        <w:t>showing</w:t>
      </w:r>
      <w:r>
        <w:t xml:space="preserve"> </w:t>
      </w:r>
      <w:r w:rsidRPr="00C2149E">
        <w:t>the</w:t>
      </w:r>
      <w:r>
        <w:t xml:space="preserve"> </w:t>
      </w:r>
      <w:r w:rsidRPr="00C2149E">
        <w:t>assets and liabilities of the Mission at a date</w:t>
      </w:r>
      <w:r>
        <w:t xml:space="preserve"> </w:t>
      </w:r>
      <w:r w:rsidRPr="00C2149E">
        <w:t>not</w:t>
      </w:r>
      <w:r>
        <w:t xml:space="preserve"> </w:t>
      </w:r>
      <w:r w:rsidRPr="00C2149E">
        <w:t>more</w:t>
      </w:r>
      <w:r>
        <w:t xml:space="preserve"> </w:t>
      </w:r>
      <w:r w:rsidRPr="00C2149E">
        <w:t>than</w:t>
      </w:r>
      <w:r>
        <w:t xml:space="preserve"> </w:t>
      </w:r>
      <w:r w:rsidRPr="00C2149E">
        <w:t>four</w:t>
      </w:r>
      <w:r>
        <w:t xml:space="preserve"> </w:t>
      </w:r>
      <w:r w:rsidRPr="00C2149E">
        <w:t>months prior to the holding of such</w:t>
      </w:r>
      <w:r>
        <w:t xml:space="preserve"> </w:t>
      </w:r>
      <w:r w:rsidRPr="00C2149E">
        <w:t>meeting,</w:t>
      </w:r>
      <w:r>
        <w:t xml:space="preserve"> </w:t>
      </w:r>
      <w:r w:rsidRPr="00C2149E">
        <w:t>and</w:t>
      </w:r>
      <w:r>
        <w:t xml:space="preserve"> </w:t>
      </w:r>
      <w:r w:rsidRPr="00C2149E">
        <w:t>the</w:t>
      </w:r>
      <w:r>
        <w:t xml:space="preserve"> </w:t>
      </w:r>
      <w:r w:rsidRPr="00C2149E">
        <w:t>income</w:t>
      </w:r>
      <w:r>
        <w:t xml:space="preserve"> </w:t>
      </w:r>
      <w:r w:rsidRPr="00C2149E">
        <w:t>and</w:t>
      </w:r>
      <w:r>
        <w:t xml:space="preserve"> </w:t>
      </w:r>
      <w:r w:rsidRPr="00C2149E">
        <w:t>expenditure of the Mission, during</w:t>
      </w:r>
      <w:r>
        <w:t xml:space="preserve"> </w:t>
      </w:r>
      <w:r w:rsidRPr="00C2149E">
        <w:t>the term immediately</w:t>
      </w:r>
      <w:r>
        <w:t xml:space="preserve"> </w:t>
      </w:r>
      <w:r w:rsidRPr="00C2149E">
        <w:t>preceding</w:t>
      </w:r>
      <w:r>
        <w:t xml:space="preserve"> </w:t>
      </w:r>
      <w:r w:rsidRPr="00C2149E">
        <w:t>or from the date of</w:t>
      </w:r>
      <w:r>
        <w:t xml:space="preserve"> </w:t>
      </w:r>
      <w:r w:rsidRPr="00C2149E">
        <w:t>the last account</w:t>
      </w:r>
      <w:r>
        <w:t xml:space="preserve"> </w:t>
      </w:r>
      <w:r w:rsidRPr="00C2149E">
        <w:t>to such date.</w:t>
      </w:r>
    </w:p>
    <w:p w14:paraId="29A133E1" w14:textId="77777777" w:rsidR="006D0EFC" w:rsidRDefault="006D0EFC" w:rsidP="006D0EFC">
      <w:pPr>
        <w:pStyle w:val="AS-P0"/>
      </w:pPr>
    </w:p>
    <w:p w14:paraId="285005EC" w14:textId="77777777" w:rsidR="006D0EFC" w:rsidRDefault="006D0EFC" w:rsidP="002444E4">
      <w:pPr>
        <w:pStyle w:val="AS-P0"/>
        <w:jc w:val="center"/>
      </w:pPr>
      <w:r w:rsidRPr="00C2149E">
        <w:rPr>
          <w:i/>
        </w:rPr>
        <w:t>Indemnity</w:t>
      </w:r>
      <w:r>
        <w:rPr>
          <w:i/>
        </w:rPr>
        <w:t xml:space="preserve"> </w:t>
      </w:r>
      <w:r w:rsidRPr="00C2149E">
        <w:rPr>
          <w:i/>
        </w:rPr>
        <w:t>of</w:t>
      </w:r>
      <w:r>
        <w:rPr>
          <w:i/>
        </w:rPr>
        <w:t xml:space="preserve"> </w:t>
      </w:r>
      <w:r w:rsidRPr="00C2149E">
        <w:rPr>
          <w:i/>
        </w:rPr>
        <w:t>Members</w:t>
      </w:r>
    </w:p>
    <w:p w14:paraId="20FFF7A4" w14:textId="77777777" w:rsidR="006D0EFC" w:rsidRDefault="006D0EFC" w:rsidP="006D0EFC">
      <w:pPr>
        <w:pStyle w:val="AS-P0"/>
      </w:pPr>
    </w:p>
    <w:p w14:paraId="16CC1E4E" w14:textId="77777777" w:rsidR="006D0EFC" w:rsidRDefault="006D0EFC" w:rsidP="002444E4">
      <w:pPr>
        <w:pStyle w:val="AS-P1"/>
      </w:pPr>
      <w:r w:rsidRPr="00C2149E">
        <w:t>53.</w:t>
      </w:r>
      <w:r w:rsidRPr="00C2149E">
        <w:tab/>
        <w:t>Every Executive Officer and member of the Executive</w:t>
      </w:r>
      <w:r>
        <w:t xml:space="preserve"> </w:t>
      </w:r>
      <w:r w:rsidRPr="00C2149E">
        <w:t>Council shall be indemnified by the</w:t>
      </w:r>
      <w:r>
        <w:t xml:space="preserve"> </w:t>
      </w:r>
      <w:r w:rsidRPr="00C2149E">
        <w:t>Mission</w:t>
      </w:r>
      <w:r>
        <w:t xml:space="preserve"> </w:t>
      </w:r>
      <w:r w:rsidRPr="00C2149E">
        <w:t>out</w:t>
      </w:r>
      <w:r>
        <w:t xml:space="preserve"> </w:t>
      </w:r>
      <w:r w:rsidRPr="00C2149E">
        <w:t>of</w:t>
      </w:r>
      <w:r>
        <w:t xml:space="preserve"> </w:t>
      </w:r>
      <w:r w:rsidRPr="00C2149E">
        <w:t>the</w:t>
      </w:r>
      <w:r>
        <w:t xml:space="preserve"> </w:t>
      </w:r>
      <w:r w:rsidRPr="00C2149E">
        <w:t>funds</w:t>
      </w:r>
      <w:r>
        <w:t xml:space="preserve"> </w:t>
      </w:r>
      <w:r w:rsidRPr="00C2149E">
        <w:t>thereof</w:t>
      </w:r>
      <w:r>
        <w:t xml:space="preserve"> </w:t>
      </w:r>
      <w:r w:rsidRPr="00C2149E">
        <w:t>from and against all costs, expenses, losses and liabilities incurred</w:t>
      </w:r>
      <w:r>
        <w:t xml:space="preserve"> </w:t>
      </w:r>
      <w:r w:rsidRPr="00C2149E">
        <w:t>or</w:t>
      </w:r>
      <w:r>
        <w:t xml:space="preserve"> </w:t>
      </w:r>
      <w:r w:rsidRPr="00C2149E">
        <w:t>suffered by him by reason of any contract entered</w:t>
      </w:r>
      <w:r>
        <w:t xml:space="preserve"> </w:t>
      </w:r>
      <w:r w:rsidRPr="00C2149E">
        <w:t>into, or act or deed done or performed by him as</w:t>
      </w:r>
      <w:r>
        <w:t xml:space="preserve"> </w:t>
      </w:r>
      <w:r w:rsidRPr="00C2149E">
        <w:t>such</w:t>
      </w:r>
      <w:r>
        <w:t xml:space="preserve"> </w:t>
      </w:r>
      <w:r w:rsidRPr="00C2149E">
        <w:t>Officer</w:t>
      </w:r>
      <w:r>
        <w:t xml:space="preserve"> </w:t>
      </w:r>
      <w:r w:rsidRPr="00C2149E">
        <w:t>or</w:t>
      </w:r>
      <w:r>
        <w:t xml:space="preserve"> </w:t>
      </w:r>
      <w:r w:rsidRPr="00C2149E">
        <w:t>member,</w:t>
      </w:r>
      <w:r>
        <w:t xml:space="preserve"> </w:t>
      </w:r>
      <w:r w:rsidRPr="00C2149E">
        <w:t>or</w:t>
      </w:r>
      <w:r>
        <w:t xml:space="preserve"> </w:t>
      </w:r>
      <w:r w:rsidRPr="00C2149E">
        <w:t>in</w:t>
      </w:r>
      <w:r>
        <w:t xml:space="preserve"> </w:t>
      </w:r>
      <w:r w:rsidRPr="00C2149E">
        <w:t>any way</w:t>
      </w:r>
      <w:r>
        <w:t xml:space="preserve"> </w:t>
      </w:r>
      <w:r w:rsidRPr="00C2149E">
        <w:t>in</w:t>
      </w:r>
      <w:r>
        <w:t xml:space="preserve"> </w:t>
      </w:r>
      <w:r w:rsidRPr="00C2149E">
        <w:t>the</w:t>
      </w:r>
      <w:r>
        <w:t xml:space="preserve"> </w:t>
      </w:r>
      <w:r w:rsidRPr="00C2149E">
        <w:t>discharge</w:t>
      </w:r>
      <w:r>
        <w:t xml:space="preserve"> </w:t>
      </w:r>
      <w:r w:rsidRPr="00C2149E">
        <w:t>or</w:t>
      </w:r>
      <w:r>
        <w:t xml:space="preserve"> </w:t>
      </w:r>
      <w:r w:rsidRPr="00C2149E">
        <w:t>attempted</w:t>
      </w:r>
      <w:r>
        <w:t xml:space="preserve"> </w:t>
      </w:r>
      <w:r w:rsidRPr="00C2149E">
        <w:t>discharge</w:t>
      </w:r>
      <w:r>
        <w:t xml:space="preserve"> </w:t>
      </w:r>
      <w:r w:rsidRPr="00C2149E">
        <w:t>of</w:t>
      </w:r>
      <w:r>
        <w:t xml:space="preserve"> </w:t>
      </w:r>
      <w:r w:rsidRPr="00C2149E">
        <w:t>his</w:t>
      </w:r>
      <w:r>
        <w:t xml:space="preserve"> </w:t>
      </w:r>
      <w:r w:rsidRPr="00C2149E">
        <w:t>duties.</w:t>
      </w:r>
    </w:p>
    <w:p w14:paraId="2FB35401" w14:textId="77777777" w:rsidR="006D0EFC" w:rsidRDefault="006D0EFC" w:rsidP="00F47574">
      <w:pPr>
        <w:pStyle w:val="AS-P1"/>
      </w:pPr>
      <w:r w:rsidRPr="00C2149E">
        <w:t>No such Executive Officer or member of</w:t>
      </w:r>
      <w:r>
        <w:t xml:space="preserve"> </w:t>
      </w:r>
      <w:r w:rsidRPr="00C2149E">
        <w:t>the</w:t>
      </w:r>
      <w:r>
        <w:t xml:space="preserve"> </w:t>
      </w:r>
      <w:r w:rsidRPr="00C2149E">
        <w:t>Executive</w:t>
      </w:r>
      <w:r>
        <w:t xml:space="preserve"> </w:t>
      </w:r>
      <w:r w:rsidRPr="00C2149E">
        <w:t>Council shall be liable for the acts, receipts, neglects, or defaults of any other such Officer or</w:t>
      </w:r>
      <w:r>
        <w:t xml:space="preserve"> </w:t>
      </w:r>
      <w:r w:rsidRPr="00C2149E">
        <w:t>member,</w:t>
      </w:r>
      <w:r>
        <w:t xml:space="preserve"> </w:t>
      </w:r>
      <w:r w:rsidRPr="00C2149E">
        <w:t>or</w:t>
      </w:r>
      <w:r>
        <w:t xml:space="preserve"> </w:t>
      </w:r>
      <w:r w:rsidRPr="00C2149E">
        <w:t>for</w:t>
      </w:r>
      <w:r>
        <w:t xml:space="preserve"> </w:t>
      </w:r>
      <w:r w:rsidRPr="00C2149E">
        <w:t>joining</w:t>
      </w:r>
      <w:r>
        <w:t xml:space="preserve"> </w:t>
      </w:r>
      <w:r w:rsidRPr="00C2149E">
        <w:t>in</w:t>
      </w:r>
      <w:r>
        <w:t xml:space="preserve"> </w:t>
      </w:r>
      <w:r w:rsidRPr="00C2149E">
        <w:t>any</w:t>
      </w:r>
      <w:r>
        <w:t xml:space="preserve"> </w:t>
      </w:r>
      <w:r w:rsidRPr="00C2149E">
        <w:t>receipt</w:t>
      </w:r>
      <w:r>
        <w:t xml:space="preserve"> </w:t>
      </w:r>
      <w:r w:rsidRPr="00C2149E">
        <w:t>or</w:t>
      </w:r>
      <w:r>
        <w:t xml:space="preserve"> </w:t>
      </w:r>
      <w:r w:rsidRPr="00C2149E">
        <w:t>other</w:t>
      </w:r>
      <w:r>
        <w:t xml:space="preserve"> </w:t>
      </w:r>
      <w:r w:rsidRPr="00C2149E">
        <w:t>act of conformity, or for any loss or expenses</w:t>
      </w:r>
      <w:r>
        <w:t xml:space="preserve"> </w:t>
      </w:r>
      <w:r w:rsidRPr="00C2149E">
        <w:t>that</w:t>
      </w:r>
      <w:r>
        <w:t xml:space="preserve"> </w:t>
      </w:r>
      <w:r w:rsidRPr="00C2149E">
        <w:t>the</w:t>
      </w:r>
      <w:r>
        <w:t xml:space="preserve"> </w:t>
      </w:r>
      <w:r w:rsidRPr="00C2149E">
        <w:t>Mission</w:t>
      </w:r>
      <w:r>
        <w:t xml:space="preserve"> </w:t>
      </w:r>
      <w:r w:rsidRPr="00C2149E">
        <w:t>may suffer or incur through the insufficiency or defect of title to any property assigned or on behalf of the Mission or for the insufficiency or deficiency of</w:t>
      </w:r>
      <w:r>
        <w:t xml:space="preserve"> </w:t>
      </w:r>
      <w:r w:rsidRPr="00C2149E">
        <w:t>any</w:t>
      </w:r>
      <w:r>
        <w:t xml:space="preserve"> </w:t>
      </w:r>
      <w:r w:rsidRPr="00C2149E">
        <w:t>security</w:t>
      </w:r>
      <w:r>
        <w:t xml:space="preserve"> </w:t>
      </w:r>
      <w:r w:rsidRPr="00C2149E">
        <w:t>in</w:t>
      </w:r>
      <w:r>
        <w:t xml:space="preserve"> </w:t>
      </w:r>
      <w:r w:rsidRPr="00C2149E">
        <w:t>or</w:t>
      </w:r>
      <w:r>
        <w:t xml:space="preserve"> </w:t>
      </w:r>
      <w:r w:rsidRPr="00C2149E">
        <w:t>upon</w:t>
      </w:r>
      <w:r>
        <w:t xml:space="preserve"> </w:t>
      </w:r>
      <w:r w:rsidRPr="00C2149E">
        <w:t>which</w:t>
      </w:r>
      <w:r>
        <w:t xml:space="preserve"> </w:t>
      </w:r>
      <w:r w:rsidRPr="00C2149E">
        <w:t>any</w:t>
      </w:r>
      <w:r>
        <w:t xml:space="preserve"> </w:t>
      </w:r>
      <w:r w:rsidRPr="00C2149E">
        <w:t>of</w:t>
      </w:r>
      <w:r>
        <w:t xml:space="preserve"> </w:t>
      </w:r>
      <w:r w:rsidRPr="00C2149E">
        <w:t>the</w:t>
      </w:r>
      <w:r>
        <w:t xml:space="preserve"> </w:t>
      </w:r>
      <w:r w:rsidRPr="00C2149E">
        <w:t>monies of the Mission shall be invested, or from any loss or damage arising from the Bankruptcy, Insolvency or</w:t>
      </w:r>
      <w:r>
        <w:t xml:space="preserve"> </w:t>
      </w:r>
      <w:r w:rsidRPr="00C2149E">
        <w:t>tortuous act of any person with whom any monies, securities, or properties of the Mission may be deposited or in whose control or possession the same may have been placed, or for any other loss,</w:t>
      </w:r>
      <w:r>
        <w:t xml:space="preserve"> </w:t>
      </w:r>
      <w:r w:rsidRPr="00C2149E">
        <w:t>damage</w:t>
      </w:r>
      <w:r>
        <w:t xml:space="preserve"> </w:t>
      </w:r>
      <w:r w:rsidRPr="00C2149E">
        <w:t>or</w:t>
      </w:r>
      <w:r>
        <w:t xml:space="preserve"> </w:t>
      </w:r>
      <w:r w:rsidRPr="00C2149E">
        <w:t>misfortune</w:t>
      </w:r>
      <w:r>
        <w:t xml:space="preserve"> </w:t>
      </w:r>
      <w:r w:rsidRPr="00C2149E">
        <w:t>whatsoever, which may happen</w:t>
      </w:r>
      <w:r>
        <w:t xml:space="preserve"> </w:t>
      </w:r>
      <w:r w:rsidRPr="00C2149E">
        <w:t>in</w:t>
      </w:r>
      <w:r>
        <w:t xml:space="preserve"> </w:t>
      </w:r>
      <w:r w:rsidRPr="00C2149E">
        <w:t>the</w:t>
      </w:r>
      <w:r>
        <w:t xml:space="preserve"> </w:t>
      </w:r>
      <w:r w:rsidRPr="00C2149E">
        <w:t>execution</w:t>
      </w:r>
      <w:r>
        <w:t xml:space="preserve"> </w:t>
      </w:r>
      <w:r w:rsidRPr="00C2149E">
        <w:t>of</w:t>
      </w:r>
      <w:r>
        <w:t xml:space="preserve"> </w:t>
      </w:r>
      <w:r w:rsidRPr="00C2149E">
        <w:t>the</w:t>
      </w:r>
      <w:r>
        <w:t xml:space="preserve"> </w:t>
      </w:r>
      <w:r w:rsidRPr="00C2149E">
        <w:t>duties</w:t>
      </w:r>
      <w:r>
        <w:t xml:space="preserve"> </w:t>
      </w:r>
      <w:r w:rsidRPr="00C2149E">
        <w:t>of</w:t>
      </w:r>
      <w:r>
        <w:t xml:space="preserve"> </w:t>
      </w:r>
      <w:r w:rsidRPr="00C2149E">
        <w:t>his</w:t>
      </w:r>
      <w:r>
        <w:t xml:space="preserve"> </w:t>
      </w:r>
      <w:r w:rsidRPr="00C2149E">
        <w:t>Office</w:t>
      </w:r>
      <w:r>
        <w:t xml:space="preserve"> </w:t>
      </w:r>
      <w:r w:rsidRPr="00C2149E">
        <w:t>or in relation thereto, unless the same shall have</w:t>
      </w:r>
      <w:r>
        <w:t xml:space="preserve"> </w:t>
      </w:r>
      <w:r w:rsidRPr="00C2149E">
        <w:t>happened</w:t>
      </w:r>
      <w:r>
        <w:t xml:space="preserve"> </w:t>
      </w:r>
      <w:r w:rsidRPr="00C2149E">
        <w:t>through</w:t>
      </w:r>
      <w:r>
        <w:t xml:space="preserve"> </w:t>
      </w:r>
      <w:r w:rsidRPr="00C2149E">
        <w:t>his own</w:t>
      </w:r>
      <w:r>
        <w:t xml:space="preserve"> </w:t>
      </w:r>
      <w:r w:rsidRPr="00C2149E">
        <w:t>wilful act or default.</w:t>
      </w:r>
    </w:p>
    <w:p w14:paraId="0DAA70A6" w14:textId="77777777" w:rsidR="006D0EFC" w:rsidRDefault="006D0EFC" w:rsidP="006D0EFC">
      <w:pPr>
        <w:pStyle w:val="AS-P0"/>
      </w:pPr>
    </w:p>
    <w:p w14:paraId="5EB05251" w14:textId="77777777" w:rsidR="006D0EFC" w:rsidRDefault="00F9078A" w:rsidP="00F9078A">
      <w:pPr>
        <w:pStyle w:val="AS-H3b"/>
      </w:pPr>
      <w:r w:rsidRPr="00C2149E">
        <w:t>The</w:t>
      </w:r>
      <w:r>
        <w:t xml:space="preserve"> </w:t>
      </w:r>
      <w:r w:rsidRPr="00C2149E">
        <w:t>Spiritual</w:t>
      </w:r>
      <w:r>
        <w:t xml:space="preserve"> </w:t>
      </w:r>
      <w:r w:rsidRPr="00C2149E">
        <w:t>Comm</w:t>
      </w:r>
      <w:r>
        <w:t>ittee</w:t>
      </w:r>
    </w:p>
    <w:p w14:paraId="2D52C83E" w14:textId="77777777" w:rsidR="006D0EFC" w:rsidRDefault="006D0EFC" w:rsidP="006D0EFC">
      <w:pPr>
        <w:pStyle w:val="AS-P0"/>
      </w:pPr>
    </w:p>
    <w:p w14:paraId="5BD8ABB1" w14:textId="77777777" w:rsidR="006D0EFC" w:rsidRDefault="006D0EFC" w:rsidP="007230A2">
      <w:pPr>
        <w:pStyle w:val="AS-P0"/>
        <w:jc w:val="center"/>
      </w:pPr>
      <w:r w:rsidRPr="00C2149E">
        <w:rPr>
          <w:i/>
        </w:rPr>
        <w:t>Constitution</w:t>
      </w:r>
    </w:p>
    <w:p w14:paraId="223F95D8" w14:textId="77777777" w:rsidR="006D0EFC" w:rsidRDefault="006D0EFC" w:rsidP="006D0EFC">
      <w:pPr>
        <w:pStyle w:val="AS-P0"/>
      </w:pPr>
    </w:p>
    <w:p w14:paraId="7C645290" w14:textId="77777777" w:rsidR="006D0EFC" w:rsidRDefault="006D0EFC" w:rsidP="007230A2">
      <w:pPr>
        <w:pStyle w:val="AS-P1"/>
      </w:pPr>
      <w:r w:rsidRPr="00C2149E">
        <w:t>54.</w:t>
      </w:r>
      <w:r w:rsidRPr="00C2149E">
        <w:tab/>
        <w:t>At every third Annual General Workers</w:t>
      </w:r>
      <w:r>
        <w:t>’</w:t>
      </w:r>
      <w:r w:rsidRPr="00C2149E">
        <w:t xml:space="preserve"> Council following the Annual General Council held just before the registration of these Articles, there shall be chosen and elected by secret</w:t>
      </w:r>
      <w:r>
        <w:t xml:space="preserve"> </w:t>
      </w:r>
      <w:r w:rsidRPr="00C2149E">
        <w:t>ballot</w:t>
      </w:r>
      <w:r>
        <w:t xml:space="preserve"> </w:t>
      </w:r>
      <w:r w:rsidRPr="00C2149E">
        <w:t>from among the male full-time Workers of the Mission, in addition to the President, Vice-President, General Secretary, General Treasurer,</w:t>
      </w:r>
      <w:r>
        <w:t xml:space="preserve"> </w:t>
      </w:r>
      <w:r w:rsidRPr="00C2149E">
        <w:t>and such other officers as the General Workers</w:t>
      </w:r>
      <w:r>
        <w:t xml:space="preserve">’ </w:t>
      </w:r>
      <w:r w:rsidRPr="00C2149E">
        <w:t>Council</w:t>
      </w:r>
      <w:r>
        <w:t xml:space="preserve"> </w:t>
      </w:r>
      <w:r w:rsidRPr="00C2149E">
        <w:t>may</w:t>
      </w:r>
      <w:r>
        <w:t xml:space="preserve"> </w:t>
      </w:r>
      <w:r w:rsidRPr="00C2149E">
        <w:t>decide, three ordinary Committee men</w:t>
      </w:r>
      <w:r>
        <w:t xml:space="preserve"> </w:t>
      </w:r>
      <w:r w:rsidRPr="00C2149E">
        <w:t>to</w:t>
      </w:r>
      <w:r>
        <w:t xml:space="preserve"> </w:t>
      </w:r>
      <w:r w:rsidRPr="00C2149E">
        <w:t>form</w:t>
      </w:r>
      <w:r>
        <w:t xml:space="preserve"> </w:t>
      </w:r>
      <w:r w:rsidRPr="00C2149E">
        <w:t>together</w:t>
      </w:r>
      <w:r>
        <w:t xml:space="preserve"> </w:t>
      </w:r>
      <w:r w:rsidRPr="00C2149E">
        <w:t>a</w:t>
      </w:r>
      <w:r>
        <w:t xml:space="preserve"> </w:t>
      </w:r>
      <w:r w:rsidRPr="00C2149E">
        <w:t>Spiritual</w:t>
      </w:r>
      <w:r>
        <w:t xml:space="preserve"> </w:t>
      </w:r>
      <w:r w:rsidRPr="00C2149E">
        <w:t>Committee of</w:t>
      </w:r>
      <w:r>
        <w:t xml:space="preserve"> </w:t>
      </w:r>
      <w:r w:rsidRPr="00C2149E">
        <w:t>the Mission. Such</w:t>
      </w:r>
      <w:r>
        <w:t xml:space="preserve"> </w:t>
      </w:r>
      <w:r w:rsidRPr="00C2149E">
        <w:t>Spiritual</w:t>
      </w:r>
      <w:r>
        <w:t xml:space="preserve"> </w:t>
      </w:r>
      <w:r w:rsidRPr="00C2149E">
        <w:t>Committee</w:t>
      </w:r>
      <w:r>
        <w:t xml:space="preserve"> </w:t>
      </w:r>
      <w:r w:rsidRPr="00C2149E">
        <w:t>when</w:t>
      </w:r>
      <w:r>
        <w:t xml:space="preserve"> </w:t>
      </w:r>
      <w:r w:rsidRPr="00C2149E">
        <w:t>elected</w:t>
      </w:r>
      <w:r>
        <w:t xml:space="preserve"> </w:t>
      </w:r>
      <w:r w:rsidRPr="00C2149E">
        <w:t>shall hold office for a period of three (3) years,</w:t>
      </w:r>
      <w:r>
        <w:t xml:space="preserve"> </w:t>
      </w:r>
      <w:r w:rsidRPr="00C2149E">
        <w:t>save</w:t>
      </w:r>
      <w:r>
        <w:t xml:space="preserve"> </w:t>
      </w:r>
      <w:r w:rsidRPr="00C2149E">
        <w:t>as hereinafter</w:t>
      </w:r>
      <w:r>
        <w:t xml:space="preserve"> </w:t>
      </w:r>
      <w:r w:rsidRPr="00C2149E">
        <w:t>provided.</w:t>
      </w:r>
    </w:p>
    <w:p w14:paraId="2FC04903" w14:textId="77777777" w:rsidR="006D0EFC" w:rsidRDefault="006D0EFC" w:rsidP="006D0EFC">
      <w:pPr>
        <w:pStyle w:val="AS-P0"/>
      </w:pPr>
    </w:p>
    <w:p w14:paraId="7EBDC4BD" w14:textId="77777777" w:rsidR="006D0EFC" w:rsidRDefault="006D0EFC" w:rsidP="005C07DA">
      <w:pPr>
        <w:pStyle w:val="AS-P0"/>
        <w:jc w:val="center"/>
      </w:pPr>
      <w:r w:rsidRPr="00C2149E">
        <w:rPr>
          <w:i/>
        </w:rPr>
        <w:t>Resignations</w:t>
      </w:r>
    </w:p>
    <w:p w14:paraId="51317FE5" w14:textId="77777777" w:rsidR="006D0EFC" w:rsidRDefault="006D0EFC" w:rsidP="006D0EFC">
      <w:pPr>
        <w:pStyle w:val="AS-P0"/>
      </w:pPr>
    </w:p>
    <w:p w14:paraId="73044A22" w14:textId="77777777" w:rsidR="006D0EFC" w:rsidRDefault="006D0EFC" w:rsidP="005C07DA">
      <w:pPr>
        <w:pStyle w:val="AS-P1"/>
      </w:pPr>
      <w:r w:rsidRPr="00C2149E">
        <w:t>55.</w:t>
      </w:r>
      <w:r w:rsidRPr="00C2149E">
        <w:tab/>
        <w:t>The Chairman or any ordinary members of the Spiritual Committee may</w:t>
      </w:r>
      <w:r>
        <w:t xml:space="preserve"> </w:t>
      </w:r>
      <w:r w:rsidRPr="00C2149E">
        <w:t>at any</w:t>
      </w:r>
      <w:r>
        <w:t xml:space="preserve"> </w:t>
      </w:r>
      <w:r w:rsidRPr="00C2149E">
        <w:t>time</w:t>
      </w:r>
      <w:r>
        <w:t xml:space="preserve"> </w:t>
      </w:r>
      <w:r w:rsidRPr="00C2149E">
        <w:t>resign</w:t>
      </w:r>
      <w:r>
        <w:t xml:space="preserve"> </w:t>
      </w:r>
      <w:r w:rsidRPr="00C2149E">
        <w:t>his</w:t>
      </w:r>
      <w:r>
        <w:t xml:space="preserve"> </w:t>
      </w:r>
      <w:r w:rsidRPr="00C2149E">
        <w:t>office therein,</w:t>
      </w:r>
      <w:r>
        <w:t xml:space="preserve"> </w:t>
      </w:r>
      <w:r w:rsidRPr="00C2149E">
        <w:t>and</w:t>
      </w:r>
      <w:r>
        <w:t xml:space="preserve"> </w:t>
      </w:r>
      <w:r w:rsidRPr="00C2149E">
        <w:t>he</w:t>
      </w:r>
      <w:r>
        <w:t xml:space="preserve"> </w:t>
      </w:r>
      <w:r w:rsidRPr="00C2149E">
        <w:t>shall</w:t>
      </w:r>
      <w:r>
        <w:t xml:space="preserve"> </w:t>
      </w:r>
      <w:r w:rsidRPr="00C2149E">
        <w:t>cease to hold the same,</w:t>
      </w:r>
      <w:r>
        <w:t xml:space="preserve"> </w:t>
      </w:r>
      <w:r w:rsidRPr="00C2149E">
        <w:t>if during his occupancy thereof he shall</w:t>
      </w:r>
      <w:r>
        <w:t xml:space="preserve"> </w:t>
      </w:r>
      <w:r w:rsidRPr="00C2149E">
        <w:t>be</w:t>
      </w:r>
      <w:r>
        <w:t xml:space="preserve"> </w:t>
      </w:r>
      <w:r w:rsidRPr="00C2149E">
        <w:t>dismissed from his office, or be expelled from the Mission, and any vacancy occuring in any office of the Spiritual Committee,</w:t>
      </w:r>
      <w:r>
        <w:t xml:space="preserve"> </w:t>
      </w:r>
      <w:r w:rsidRPr="00C2149E">
        <w:t>shall</w:t>
      </w:r>
      <w:r>
        <w:t xml:space="preserve"> </w:t>
      </w:r>
      <w:r w:rsidRPr="00C2149E">
        <w:t>be filled by some person appointed by the</w:t>
      </w:r>
      <w:r>
        <w:t xml:space="preserve"> </w:t>
      </w:r>
      <w:r w:rsidRPr="00C2149E">
        <w:t>Spiritual</w:t>
      </w:r>
      <w:r>
        <w:t xml:space="preserve"> </w:t>
      </w:r>
      <w:r w:rsidRPr="00C2149E">
        <w:t>Committee</w:t>
      </w:r>
      <w:r>
        <w:t xml:space="preserve"> </w:t>
      </w:r>
      <w:r w:rsidRPr="00C2149E">
        <w:t>from such other members of the Executive Council as they</w:t>
      </w:r>
      <w:r>
        <w:t xml:space="preserve"> </w:t>
      </w:r>
      <w:r w:rsidRPr="00C2149E">
        <w:t>may</w:t>
      </w:r>
      <w:r>
        <w:t xml:space="preserve"> </w:t>
      </w:r>
      <w:r w:rsidRPr="00C2149E">
        <w:t>think</w:t>
      </w:r>
      <w:r>
        <w:t xml:space="preserve"> </w:t>
      </w:r>
      <w:r w:rsidRPr="00C2149E">
        <w:t>fit. Such person shall bold office until</w:t>
      </w:r>
      <w:r>
        <w:t xml:space="preserve"> </w:t>
      </w:r>
      <w:r w:rsidRPr="00C2149E">
        <w:t>the</w:t>
      </w:r>
      <w:r>
        <w:t xml:space="preserve"> </w:t>
      </w:r>
      <w:r w:rsidRPr="00C2149E">
        <w:t>next</w:t>
      </w:r>
      <w:r>
        <w:t xml:space="preserve"> </w:t>
      </w:r>
      <w:r w:rsidRPr="00C2149E">
        <w:t>election</w:t>
      </w:r>
      <w:r>
        <w:t xml:space="preserve"> </w:t>
      </w:r>
      <w:r w:rsidRPr="00C2149E">
        <w:t>of</w:t>
      </w:r>
      <w:r>
        <w:t xml:space="preserve"> </w:t>
      </w:r>
      <w:r w:rsidRPr="00C2149E">
        <w:t>members</w:t>
      </w:r>
      <w:r>
        <w:t xml:space="preserve"> </w:t>
      </w:r>
      <w:r w:rsidRPr="00C2149E">
        <w:t>of the Spiritual Committee</w:t>
      </w:r>
      <w:r>
        <w:t xml:space="preserve"> </w:t>
      </w:r>
      <w:r w:rsidRPr="00C2149E">
        <w:t>as hereinbefore</w:t>
      </w:r>
      <w:r>
        <w:t xml:space="preserve"> </w:t>
      </w:r>
      <w:r w:rsidRPr="00C2149E">
        <w:t>provided.</w:t>
      </w:r>
    </w:p>
    <w:p w14:paraId="069CE14F" w14:textId="77777777" w:rsidR="006D0EFC" w:rsidRDefault="006D0EFC" w:rsidP="006D0EFC">
      <w:pPr>
        <w:pStyle w:val="AS-P0"/>
      </w:pPr>
    </w:p>
    <w:p w14:paraId="4B7C36FD" w14:textId="759ADDF8" w:rsidR="00C75272" w:rsidRPr="00C75272" w:rsidRDefault="00C75272" w:rsidP="00C75272">
      <w:pPr>
        <w:pStyle w:val="AS-P-Amend"/>
      </w:pPr>
      <w:r w:rsidRPr="00C75272">
        <w:t>[The word “</w:t>
      </w:r>
      <w:r>
        <w:t>occurring</w:t>
      </w:r>
      <w:r w:rsidRPr="00C75272">
        <w:t xml:space="preserve">” is misspelt in the </w:t>
      </w:r>
      <w:r w:rsidRPr="00C75272">
        <w:rPr>
          <w:i/>
        </w:rPr>
        <w:t>Government Gazette</w:t>
      </w:r>
      <w:r w:rsidRPr="00C75272">
        <w:t>, as reproduced above.]</w:t>
      </w:r>
    </w:p>
    <w:p w14:paraId="775676F3" w14:textId="77777777" w:rsidR="00C75272" w:rsidRDefault="00C75272" w:rsidP="006D0EFC">
      <w:pPr>
        <w:pStyle w:val="AS-P0"/>
      </w:pPr>
    </w:p>
    <w:p w14:paraId="4B1E4FD3" w14:textId="77777777" w:rsidR="006D0EFC" w:rsidRDefault="006D0EFC" w:rsidP="00583EA6">
      <w:pPr>
        <w:pStyle w:val="AS-P0"/>
        <w:jc w:val="center"/>
      </w:pPr>
      <w:r w:rsidRPr="00C2149E">
        <w:rPr>
          <w:i/>
        </w:rPr>
        <w:t>Period of Service</w:t>
      </w:r>
    </w:p>
    <w:p w14:paraId="64E91BC1" w14:textId="77777777" w:rsidR="006D0EFC" w:rsidRDefault="006D0EFC" w:rsidP="006D0EFC">
      <w:pPr>
        <w:pStyle w:val="AS-P0"/>
      </w:pPr>
    </w:p>
    <w:p w14:paraId="5DDAAD9A" w14:textId="77777777" w:rsidR="006D0EFC" w:rsidRDefault="006D0EFC" w:rsidP="00583EA6">
      <w:pPr>
        <w:pStyle w:val="AS-P1"/>
      </w:pPr>
      <w:r w:rsidRPr="00C2149E">
        <w:t>56.</w:t>
      </w:r>
      <w:r w:rsidRPr="00C2149E">
        <w:tab/>
        <w:t>The Chairman and the Ordinary Members of the Spiritual Committee shall, save as herein provided hold their respective Offices until</w:t>
      </w:r>
      <w:r>
        <w:t xml:space="preserve"> </w:t>
      </w:r>
      <w:r w:rsidRPr="00C2149E">
        <w:t>next</w:t>
      </w:r>
      <w:r>
        <w:t xml:space="preserve"> </w:t>
      </w:r>
      <w:r w:rsidRPr="00C2149E">
        <w:t>election</w:t>
      </w:r>
      <w:r>
        <w:t xml:space="preserve"> </w:t>
      </w:r>
      <w:r w:rsidRPr="00C2149E">
        <w:t>but</w:t>
      </w:r>
      <w:r>
        <w:t xml:space="preserve"> </w:t>
      </w:r>
      <w:r w:rsidRPr="00C2149E">
        <w:t>shall</w:t>
      </w:r>
      <w:r>
        <w:t xml:space="preserve"> </w:t>
      </w:r>
      <w:r w:rsidRPr="00C2149E">
        <w:t>be</w:t>
      </w:r>
      <w:r>
        <w:t xml:space="preserve"> </w:t>
      </w:r>
      <w:r w:rsidRPr="00C2149E">
        <w:t>eligible</w:t>
      </w:r>
      <w:r>
        <w:t xml:space="preserve"> </w:t>
      </w:r>
      <w:r w:rsidRPr="00C2149E">
        <w:t>for</w:t>
      </w:r>
      <w:r>
        <w:t xml:space="preserve"> </w:t>
      </w:r>
      <w:r w:rsidRPr="00C2149E">
        <w:t>re-election.</w:t>
      </w:r>
    </w:p>
    <w:p w14:paraId="2942DBC4" w14:textId="77777777" w:rsidR="006D0EFC" w:rsidRDefault="006D0EFC" w:rsidP="006D0EFC">
      <w:pPr>
        <w:pStyle w:val="AS-P0"/>
      </w:pPr>
    </w:p>
    <w:p w14:paraId="04F5BA7C" w14:textId="77777777" w:rsidR="006D0EFC" w:rsidRDefault="006D0EFC" w:rsidP="004550AA">
      <w:pPr>
        <w:pStyle w:val="AS-P0"/>
        <w:jc w:val="center"/>
      </w:pPr>
      <w:r w:rsidRPr="00C2149E">
        <w:rPr>
          <w:i/>
        </w:rPr>
        <w:t>Doctrine and Discipline</w:t>
      </w:r>
    </w:p>
    <w:p w14:paraId="61FFD713" w14:textId="77777777" w:rsidR="006D0EFC" w:rsidRDefault="006D0EFC" w:rsidP="006D0EFC">
      <w:pPr>
        <w:pStyle w:val="AS-P0"/>
      </w:pPr>
    </w:p>
    <w:p w14:paraId="2EEADE4D" w14:textId="77777777" w:rsidR="006D0EFC" w:rsidRDefault="006D0EFC" w:rsidP="004550AA">
      <w:pPr>
        <w:pStyle w:val="AS-P1"/>
      </w:pPr>
      <w:r w:rsidRPr="00C2149E">
        <w:t>57.</w:t>
      </w:r>
      <w:r w:rsidRPr="00C2149E">
        <w:tab/>
        <w:t>The Spiritual Committee shall when thereto required by the Executive</w:t>
      </w:r>
      <w:r>
        <w:t xml:space="preserve"> </w:t>
      </w:r>
      <w:r w:rsidRPr="00C2149E">
        <w:t>Council</w:t>
      </w:r>
      <w:r>
        <w:t xml:space="preserve"> </w:t>
      </w:r>
      <w:r w:rsidRPr="00C2149E">
        <w:t>or</w:t>
      </w:r>
      <w:r>
        <w:t xml:space="preserve"> </w:t>
      </w:r>
      <w:r w:rsidRPr="00C2149E">
        <w:t>General Workers</w:t>
      </w:r>
      <w:r>
        <w:t xml:space="preserve">’ </w:t>
      </w:r>
      <w:r w:rsidRPr="00C2149E">
        <w:t>Council:</w:t>
      </w:r>
    </w:p>
    <w:p w14:paraId="035F071E" w14:textId="77777777" w:rsidR="006D0EFC" w:rsidRDefault="006D0EFC" w:rsidP="00564E9A">
      <w:pPr>
        <w:pStyle w:val="AS-Pa"/>
      </w:pPr>
      <w:r w:rsidRPr="00C2149E">
        <w:t>(1)</w:t>
      </w:r>
      <w:r w:rsidRPr="00C2149E">
        <w:tab/>
        <w:t>Enquire into, settle and lay down</w:t>
      </w:r>
      <w:r>
        <w:t xml:space="preserve"> </w:t>
      </w:r>
      <w:r w:rsidRPr="00C2149E">
        <w:t>the</w:t>
      </w:r>
      <w:r>
        <w:t xml:space="preserve"> </w:t>
      </w:r>
      <w:r w:rsidRPr="00C2149E">
        <w:t>doctrine and discipline of the</w:t>
      </w:r>
      <w:r>
        <w:t xml:space="preserve"> </w:t>
      </w:r>
      <w:r w:rsidRPr="00C2149E">
        <w:t>Mission</w:t>
      </w:r>
      <w:r>
        <w:t xml:space="preserve"> </w:t>
      </w:r>
      <w:r w:rsidRPr="00C2149E">
        <w:t>in</w:t>
      </w:r>
      <w:r>
        <w:t xml:space="preserve"> </w:t>
      </w:r>
      <w:r w:rsidRPr="00C2149E">
        <w:t>any</w:t>
      </w:r>
      <w:r>
        <w:t xml:space="preserve"> </w:t>
      </w:r>
      <w:r w:rsidRPr="00C2149E">
        <w:t>question</w:t>
      </w:r>
      <w:r>
        <w:t xml:space="preserve"> </w:t>
      </w:r>
      <w:r w:rsidRPr="00C2149E">
        <w:t>or</w:t>
      </w:r>
      <w:r>
        <w:t xml:space="preserve"> </w:t>
      </w:r>
      <w:r w:rsidRPr="00C2149E">
        <w:t>matter</w:t>
      </w:r>
      <w:r>
        <w:t xml:space="preserve"> </w:t>
      </w:r>
      <w:r w:rsidRPr="00C2149E">
        <w:t>submitted</w:t>
      </w:r>
      <w:r>
        <w:t xml:space="preserve"> </w:t>
      </w:r>
      <w:r w:rsidRPr="00C2149E">
        <w:t>to</w:t>
      </w:r>
      <w:r>
        <w:t xml:space="preserve"> </w:t>
      </w:r>
      <w:r w:rsidRPr="00C2149E">
        <w:t>them.</w:t>
      </w:r>
    </w:p>
    <w:p w14:paraId="6FA0C6E3" w14:textId="77777777" w:rsidR="006D0EFC" w:rsidRDefault="006D0EFC" w:rsidP="00564E9A">
      <w:pPr>
        <w:pStyle w:val="AS-Pa"/>
      </w:pPr>
      <w:r w:rsidRPr="00C2149E">
        <w:t>(2)</w:t>
      </w:r>
      <w:r w:rsidRPr="00C2149E">
        <w:tab/>
        <w:t>Hold</w:t>
      </w:r>
      <w:r>
        <w:t xml:space="preserve"> </w:t>
      </w:r>
      <w:r w:rsidRPr="00C2149E">
        <w:t>a</w:t>
      </w:r>
      <w:r>
        <w:t xml:space="preserve"> </w:t>
      </w:r>
      <w:r w:rsidRPr="00C2149E">
        <w:t>Court</w:t>
      </w:r>
      <w:r>
        <w:t xml:space="preserve"> </w:t>
      </w:r>
      <w:r w:rsidRPr="00C2149E">
        <w:t>before</w:t>
      </w:r>
      <w:r>
        <w:t xml:space="preserve"> </w:t>
      </w:r>
      <w:r w:rsidRPr="00C2149E">
        <w:t>which</w:t>
      </w:r>
      <w:r>
        <w:t xml:space="preserve"> </w:t>
      </w:r>
      <w:r w:rsidRPr="00C2149E">
        <w:t>the</w:t>
      </w:r>
      <w:r>
        <w:t xml:space="preserve"> </w:t>
      </w:r>
      <w:r w:rsidRPr="00C2149E">
        <w:t>complainant</w:t>
      </w:r>
      <w:r>
        <w:t xml:space="preserve"> </w:t>
      </w:r>
      <w:r w:rsidRPr="00C2149E">
        <w:t>and</w:t>
      </w:r>
      <w:r>
        <w:t xml:space="preserve"> </w:t>
      </w:r>
      <w:r w:rsidRPr="00C2149E">
        <w:t>accused</w:t>
      </w:r>
      <w:r>
        <w:t xml:space="preserve"> </w:t>
      </w:r>
      <w:r w:rsidRPr="00C2149E">
        <w:t>shall be</w:t>
      </w:r>
      <w:r>
        <w:t xml:space="preserve"> </w:t>
      </w:r>
      <w:r w:rsidRPr="00C2149E">
        <w:t>entitled</w:t>
      </w:r>
      <w:r>
        <w:t xml:space="preserve"> </w:t>
      </w:r>
      <w:r w:rsidRPr="00C2149E">
        <w:t>to</w:t>
      </w:r>
      <w:r>
        <w:t xml:space="preserve"> </w:t>
      </w:r>
      <w:r w:rsidRPr="00C2149E">
        <w:t>appear</w:t>
      </w:r>
      <w:r>
        <w:t xml:space="preserve"> </w:t>
      </w:r>
      <w:r w:rsidRPr="00C2149E">
        <w:t>and</w:t>
      </w:r>
      <w:r>
        <w:t xml:space="preserve"> </w:t>
      </w:r>
      <w:r w:rsidRPr="00C2149E">
        <w:t>be</w:t>
      </w:r>
      <w:r>
        <w:t xml:space="preserve"> </w:t>
      </w:r>
      <w:r w:rsidRPr="00C2149E">
        <w:t>heard</w:t>
      </w:r>
      <w:r>
        <w:t xml:space="preserve"> </w:t>
      </w:r>
      <w:r w:rsidRPr="00C2149E">
        <w:t>in</w:t>
      </w:r>
      <w:r>
        <w:t xml:space="preserve"> </w:t>
      </w:r>
      <w:r w:rsidRPr="00C2149E">
        <w:t>person,</w:t>
      </w:r>
      <w:r>
        <w:t xml:space="preserve"> </w:t>
      </w:r>
      <w:r w:rsidRPr="00C2149E">
        <w:t>and</w:t>
      </w:r>
      <w:r>
        <w:t xml:space="preserve"> </w:t>
      </w:r>
      <w:r w:rsidRPr="00C2149E">
        <w:t>lead</w:t>
      </w:r>
      <w:r>
        <w:t xml:space="preserve"> </w:t>
      </w:r>
      <w:r w:rsidRPr="00C2149E">
        <w:t>and submit evidence, oral, documentary</w:t>
      </w:r>
      <w:r>
        <w:t xml:space="preserve"> </w:t>
      </w:r>
      <w:r w:rsidRPr="00C2149E">
        <w:t>or otherwise, to decide and adjudge whether the views, character and conduct of</w:t>
      </w:r>
      <w:r>
        <w:t xml:space="preserve"> </w:t>
      </w:r>
      <w:r w:rsidRPr="00C2149E">
        <w:t>any member</w:t>
      </w:r>
      <w:r>
        <w:t xml:space="preserve"> </w:t>
      </w:r>
      <w:r w:rsidRPr="00C2149E">
        <w:t>are in</w:t>
      </w:r>
      <w:r>
        <w:t xml:space="preserve"> </w:t>
      </w:r>
      <w:r w:rsidRPr="00C2149E">
        <w:t>conformity</w:t>
      </w:r>
      <w:r>
        <w:t xml:space="preserve"> </w:t>
      </w:r>
      <w:r w:rsidRPr="00C2149E">
        <w:t>or</w:t>
      </w:r>
      <w:r>
        <w:t xml:space="preserve"> </w:t>
      </w:r>
      <w:r w:rsidRPr="00C2149E">
        <w:t>otherwise</w:t>
      </w:r>
      <w:r>
        <w:t xml:space="preserve"> </w:t>
      </w:r>
      <w:r w:rsidRPr="00C2149E">
        <w:t>with</w:t>
      </w:r>
      <w:r>
        <w:t xml:space="preserve"> </w:t>
      </w:r>
      <w:r w:rsidRPr="00C2149E">
        <w:t>the</w:t>
      </w:r>
      <w:r>
        <w:t xml:space="preserve"> </w:t>
      </w:r>
      <w:r w:rsidRPr="00C2149E">
        <w:t>doctrines</w:t>
      </w:r>
      <w:r>
        <w:t xml:space="preserve"> </w:t>
      </w:r>
      <w:r w:rsidRPr="00C2149E">
        <w:t>and</w:t>
      </w:r>
      <w:r>
        <w:t xml:space="preserve"> </w:t>
      </w:r>
      <w:r w:rsidRPr="00C2149E">
        <w:t>discipline of</w:t>
      </w:r>
      <w:r>
        <w:t xml:space="preserve"> </w:t>
      </w:r>
      <w:r w:rsidRPr="00C2149E">
        <w:t>the Mission, and;</w:t>
      </w:r>
    </w:p>
    <w:p w14:paraId="05FAED20" w14:textId="77777777" w:rsidR="006D0EFC" w:rsidRDefault="006D0EFC" w:rsidP="00564E9A">
      <w:pPr>
        <w:pStyle w:val="AS-Pa"/>
      </w:pPr>
      <w:r w:rsidRPr="00C2149E">
        <w:t>(3)</w:t>
      </w:r>
      <w:r w:rsidRPr="00C2149E">
        <w:tab/>
        <w:t>Generally examine into, deal with, and report upon any question, matter or thing arising out of and revelant to, or affecting the doctrine and discipline of the Mission.</w:t>
      </w:r>
    </w:p>
    <w:p w14:paraId="0667A571" w14:textId="77777777" w:rsidR="006D0EFC" w:rsidRDefault="006D0EFC" w:rsidP="002D3EF5">
      <w:pPr>
        <w:pStyle w:val="AS-P1"/>
      </w:pPr>
      <w:r w:rsidRPr="00CB4709">
        <w:t xml:space="preserve">57a. </w:t>
      </w:r>
      <w:r w:rsidRPr="00C2149E">
        <w:t>The Spiritual Committee</w:t>
      </w:r>
      <w:r>
        <w:t xml:space="preserve"> </w:t>
      </w:r>
      <w:r w:rsidRPr="00C2149E">
        <w:t>shall in addition to what is laid down</w:t>
      </w:r>
      <w:r w:rsidR="002D3EF5">
        <w:t xml:space="preserve"> </w:t>
      </w:r>
      <w:r w:rsidRPr="00C2149E">
        <w:t>in Article 57,</w:t>
      </w:r>
      <w:r>
        <w:t xml:space="preserve"> </w:t>
      </w:r>
      <w:r w:rsidRPr="00C2149E">
        <w:t>sit</w:t>
      </w:r>
      <w:r>
        <w:t xml:space="preserve"> </w:t>
      </w:r>
      <w:r w:rsidRPr="00C2149E">
        <w:t>as</w:t>
      </w:r>
      <w:r>
        <w:t xml:space="preserve"> </w:t>
      </w:r>
      <w:r w:rsidRPr="00C2149E">
        <w:t>a</w:t>
      </w:r>
      <w:r>
        <w:t xml:space="preserve"> </w:t>
      </w:r>
      <w:r w:rsidRPr="00C2149E">
        <w:t>court</w:t>
      </w:r>
      <w:r>
        <w:t xml:space="preserve"> </w:t>
      </w:r>
      <w:r w:rsidRPr="00C2149E">
        <w:t>of</w:t>
      </w:r>
      <w:r>
        <w:t xml:space="preserve"> </w:t>
      </w:r>
      <w:r w:rsidRPr="00C2149E">
        <w:t>Appeal</w:t>
      </w:r>
      <w:r>
        <w:t xml:space="preserve"> </w:t>
      </w:r>
      <w:r w:rsidRPr="00C2149E">
        <w:t>over</w:t>
      </w:r>
      <w:r>
        <w:t xml:space="preserve"> </w:t>
      </w:r>
      <w:r w:rsidRPr="00C2149E">
        <w:t>all</w:t>
      </w:r>
      <w:r>
        <w:t xml:space="preserve"> </w:t>
      </w:r>
      <w:r w:rsidRPr="00C2149E">
        <w:t>matters</w:t>
      </w:r>
      <w:r>
        <w:t xml:space="preserve"> </w:t>
      </w:r>
      <w:r w:rsidRPr="00C2149E">
        <w:t>that</w:t>
      </w:r>
      <w:r>
        <w:t xml:space="preserve"> </w:t>
      </w:r>
      <w:r w:rsidRPr="00C2149E">
        <w:t>may be submitted to it for final decision according to the Articles and Instructions.</w:t>
      </w:r>
    </w:p>
    <w:p w14:paraId="51429819" w14:textId="77777777" w:rsidR="006D0EFC" w:rsidRDefault="006D0EFC" w:rsidP="006D0EFC">
      <w:pPr>
        <w:pStyle w:val="AS-P0"/>
      </w:pPr>
    </w:p>
    <w:p w14:paraId="02D1CBD4" w14:textId="113C4939" w:rsidR="00991687" w:rsidRPr="00C75272" w:rsidRDefault="00991687" w:rsidP="00991687">
      <w:pPr>
        <w:pStyle w:val="AS-P-Amend"/>
      </w:pPr>
      <w:r w:rsidRPr="00C75272">
        <w:t>[The word “</w:t>
      </w:r>
      <w:r>
        <w:t>relevant</w:t>
      </w:r>
      <w:r w:rsidRPr="00C75272">
        <w:t xml:space="preserve">” </w:t>
      </w:r>
      <w:r>
        <w:t>in Article 57(3)</w:t>
      </w:r>
      <w:r w:rsidR="00515B6B">
        <w:t xml:space="preserve"> </w:t>
      </w:r>
      <w:r w:rsidRPr="00C75272">
        <w:t xml:space="preserve">is misspelt in the </w:t>
      </w:r>
      <w:r w:rsidRPr="00C75272">
        <w:rPr>
          <w:i/>
        </w:rPr>
        <w:t>Government Gazette</w:t>
      </w:r>
      <w:r w:rsidRPr="00C75272">
        <w:t>, as reproduced above.]</w:t>
      </w:r>
    </w:p>
    <w:p w14:paraId="45854833" w14:textId="77777777" w:rsidR="00991687" w:rsidRDefault="00991687" w:rsidP="006D0EFC">
      <w:pPr>
        <w:pStyle w:val="AS-P0"/>
      </w:pPr>
    </w:p>
    <w:p w14:paraId="252FB19C" w14:textId="77777777" w:rsidR="006D0EFC" w:rsidRDefault="006D0EFC" w:rsidP="00CD34C0">
      <w:pPr>
        <w:pStyle w:val="AS-P0"/>
        <w:jc w:val="center"/>
      </w:pPr>
      <w:r w:rsidRPr="00C2149E">
        <w:rPr>
          <w:i/>
        </w:rPr>
        <w:t>Inquiries</w:t>
      </w:r>
    </w:p>
    <w:p w14:paraId="31BD796D" w14:textId="77777777" w:rsidR="006D0EFC" w:rsidRDefault="006D0EFC" w:rsidP="006D0EFC">
      <w:pPr>
        <w:pStyle w:val="AS-P0"/>
      </w:pPr>
    </w:p>
    <w:p w14:paraId="4CE81693" w14:textId="77777777" w:rsidR="006D0EFC" w:rsidRDefault="006D0EFC" w:rsidP="00CD34C0">
      <w:pPr>
        <w:pStyle w:val="AS-P1"/>
      </w:pPr>
      <w:r w:rsidRPr="00C2149E">
        <w:t>58.</w:t>
      </w:r>
      <w:r w:rsidRPr="00C2149E">
        <w:tab/>
        <w:t>In all inquiries, examinations, investigations and hearings by the Spiritual Committee, all members thereof</w:t>
      </w:r>
      <w:r>
        <w:t xml:space="preserve"> </w:t>
      </w:r>
      <w:r w:rsidRPr="00C2149E">
        <w:t>shall take part provided</w:t>
      </w:r>
      <w:r>
        <w:t xml:space="preserve"> </w:t>
      </w:r>
      <w:r w:rsidRPr="00C2149E">
        <w:t>that a majority of the membership be present, but the opinion, finding and decision of the majority of</w:t>
      </w:r>
      <w:r>
        <w:t xml:space="preserve"> </w:t>
      </w:r>
      <w:r w:rsidRPr="00C2149E">
        <w:t>the meeting shall in all cases be final and conclusive</w:t>
      </w:r>
      <w:r>
        <w:t xml:space="preserve"> </w:t>
      </w:r>
      <w:r w:rsidRPr="00C2149E">
        <w:t>on the question of the matter at issue.</w:t>
      </w:r>
    </w:p>
    <w:p w14:paraId="7EB6E648" w14:textId="77777777" w:rsidR="006D0EFC" w:rsidRDefault="006D0EFC" w:rsidP="006D0EFC">
      <w:pPr>
        <w:pStyle w:val="AS-P0"/>
      </w:pPr>
    </w:p>
    <w:p w14:paraId="49AD530A" w14:textId="77777777" w:rsidR="006D0EFC" w:rsidRDefault="00E57CB8" w:rsidP="00E57CB8">
      <w:pPr>
        <w:pStyle w:val="AS-H3b"/>
      </w:pPr>
      <w:r w:rsidRPr="00C2149E">
        <w:t>General</w:t>
      </w:r>
      <w:r>
        <w:t xml:space="preserve"> </w:t>
      </w:r>
      <w:r w:rsidRPr="00C2149E">
        <w:t>Meeting</w:t>
      </w:r>
      <w:r>
        <w:t xml:space="preserve"> o</w:t>
      </w:r>
      <w:r w:rsidRPr="00C2149E">
        <w:t>f</w:t>
      </w:r>
      <w:r>
        <w:t xml:space="preserve"> </w:t>
      </w:r>
      <w:r w:rsidRPr="00C2149E">
        <w:t>Members</w:t>
      </w:r>
    </w:p>
    <w:p w14:paraId="19577C47" w14:textId="77777777" w:rsidR="006D0EFC" w:rsidRDefault="006D0EFC" w:rsidP="006D0EFC">
      <w:pPr>
        <w:pStyle w:val="AS-P0"/>
      </w:pPr>
    </w:p>
    <w:p w14:paraId="4C477ADF" w14:textId="77777777" w:rsidR="006D0EFC" w:rsidRDefault="006D0EFC" w:rsidP="00594444">
      <w:pPr>
        <w:pStyle w:val="AS-P0"/>
        <w:jc w:val="center"/>
      </w:pPr>
      <w:r w:rsidRPr="00C2149E">
        <w:rPr>
          <w:i/>
        </w:rPr>
        <w:t>Constitution and</w:t>
      </w:r>
      <w:r>
        <w:rPr>
          <w:i/>
        </w:rPr>
        <w:t xml:space="preserve"> </w:t>
      </w:r>
      <w:r w:rsidRPr="00C2149E">
        <w:rPr>
          <w:i/>
        </w:rPr>
        <w:t>Quorum</w:t>
      </w:r>
    </w:p>
    <w:p w14:paraId="6D419700" w14:textId="77777777" w:rsidR="006D0EFC" w:rsidRDefault="006D0EFC" w:rsidP="006D0EFC">
      <w:pPr>
        <w:pStyle w:val="AS-P0"/>
      </w:pPr>
    </w:p>
    <w:p w14:paraId="084ABA9D" w14:textId="77777777" w:rsidR="006D0EFC" w:rsidRDefault="006D0EFC" w:rsidP="00594444">
      <w:pPr>
        <w:pStyle w:val="AS-P1"/>
      </w:pPr>
      <w:r w:rsidRPr="00C2149E">
        <w:t xml:space="preserve">59. </w:t>
      </w:r>
      <w:r w:rsidR="00402907">
        <w:tab/>
      </w:r>
      <w:r w:rsidRPr="00C2149E">
        <w:t>A general meeting of</w:t>
      </w:r>
      <w:r>
        <w:t xml:space="preserve"> </w:t>
      </w:r>
      <w:r w:rsidRPr="00C2149E">
        <w:t>the</w:t>
      </w:r>
      <w:r>
        <w:t xml:space="preserve"> </w:t>
      </w:r>
      <w:r w:rsidRPr="00C2149E">
        <w:t>members</w:t>
      </w:r>
      <w:r>
        <w:t xml:space="preserve"> </w:t>
      </w:r>
      <w:r w:rsidRPr="00C2149E">
        <w:t>shall</w:t>
      </w:r>
      <w:r>
        <w:t xml:space="preserve"> </w:t>
      </w:r>
      <w:r w:rsidRPr="00C2149E">
        <w:t>be</w:t>
      </w:r>
      <w:r>
        <w:t xml:space="preserve"> </w:t>
      </w:r>
      <w:r w:rsidRPr="00C2149E">
        <w:t>an</w:t>
      </w:r>
      <w:r>
        <w:t xml:space="preserve"> </w:t>
      </w:r>
      <w:r w:rsidRPr="00C2149E">
        <w:t>assembly</w:t>
      </w:r>
      <w:r>
        <w:t xml:space="preserve"> </w:t>
      </w:r>
      <w:r w:rsidRPr="00C2149E">
        <w:t>of the members at a particular place, in response to</w:t>
      </w:r>
      <w:r>
        <w:t xml:space="preserve"> </w:t>
      </w:r>
      <w:r w:rsidRPr="00C2149E">
        <w:t>a</w:t>
      </w:r>
      <w:r>
        <w:t xml:space="preserve"> </w:t>
      </w:r>
      <w:r w:rsidRPr="00C2149E">
        <w:t>notice</w:t>
      </w:r>
      <w:r>
        <w:t xml:space="preserve"> </w:t>
      </w:r>
      <w:r w:rsidRPr="00C2149E">
        <w:t>issued</w:t>
      </w:r>
      <w:r>
        <w:t xml:space="preserve"> </w:t>
      </w:r>
      <w:r w:rsidRPr="00C2149E">
        <w:t>to them in</w:t>
      </w:r>
      <w:r>
        <w:t xml:space="preserve"> </w:t>
      </w:r>
      <w:r w:rsidRPr="00C2149E">
        <w:t>a</w:t>
      </w:r>
      <w:r>
        <w:t xml:space="preserve"> </w:t>
      </w:r>
      <w:r w:rsidRPr="00C2149E">
        <w:t>manner</w:t>
      </w:r>
      <w:r>
        <w:t xml:space="preserve"> </w:t>
      </w:r>
      <w:r w:rsidRPr="00C2149E">
        <w:t>and</w:t>
      </w:r>
      <w:r>
        <w:t xml:space="preserve"> </w:t>
      </w:r>
      <w:r w:rsidRPr="00C2149E">
        <w:t>form</w:t>
      </w:r>
      <w:r>
        <w:t xml:space="preserve"> </w:t>
      </w:r>
      <w:r w:rsidR="00580437">
        <w:t>h</w:t>
      </w:r>
      <w:r w:rsidRPr="00C2149E">
        <w:t>erein</w:t>
      </w:r>
      <w:r>
        <w:t xml:space="preserve"> </w:t>
      </w:r>
      <w:r w:rsidRPr="00C2149E">
        <w:t>appearing, calling</w:t>
      </w:r>
      <w:r>
        <w:t xml:space="preserve"> </w:t>
      </w:r>
      <w:r w:rsidRPr="00C2149E">
        <w:t>them</w:t>
      </w:r>
      <w:r>
        <w:t xml:space="preserve"> </w:t>
      </w:r>
      <w:r w:rsidRPr="00C2149E">
        <w:t>together to a General Meeting for any purpose or for</w:t>
      </w:r>
      <w:r>
        <w:t xml:space="preserve"> </w:t>
      </w:r>
      <w:r w:rsidRPr="00C2149E">
        <w:t>the transaction of a</w:t>
      </w:r>
      <w:r w:rsidR="00313611">
        <w:t>n</w:t>
      </w:r>
      <w:r w:rsidRPr="00C2149E">
        <w:t>y business in the interests of</w:t>
      </w:r>
      <w:r>
        <w:t xml:space="preserve"> </w:t>
      </w:r>
      <w:r w:rsidRPr="00C2149E">
        <w:t>the</w:t>
      </w:r>
      <w:r>
        <w:t xml:space="preserve"> </w:t>
      </w:r>
      <w:r w:rsidRPr="00C2149E">
        <w:t>Mission</w:t>
      </w:r>
      <w:r>
        <w:t xml:space="preserve"> </w:t>
      </w:r>
      <w:r w:rsidRPr="00C2149E">
        <w:t>and shall be a general</w:t>
      </w:r>
      <w:r>
        <w:t xml:space="preserve"> </w:t>
      </w:r>
      <w:r w:rsidRPr="00C2149E">
        <w:t>meeting notwithstanding that only some of</w:t>
      </w:r>
      <w:r>
        <w:t xml:space="preserve"> </w:t>
      </w:r>
      <w:r w:rsidRPr="00C2149E">
        <w:t>the members be present</w:t>
      </w:r>
      <w:r>
        <w:t xml:space="preserve"> </w:t>
      </w:r>
      <w:r w:rsidRPr="00C2149E">
        <w:t>thereat.</w:t>
      </w:r>
    </w:p>
    <w:p w14:paraId="35E5C3D2" w14:textId="77777777" w:rsidR="006D0EFC" w:rsidRDefault="006D0EFC" w:rsidP="006D0EFC">
      <w:pPr>
        <w:pStyle w:val="AS-P0"/>
      </w:pPr>
    </w:p>
    <w:p w14:paraId="4A961E43" w14:textId="77777777" w:rsidR="006D0EFC" w:rsidRDefault="006D0EFC" w:rsidP="00C3519B">
      <w:pPr>
        <w:pStyle w:val="AS-P0"/>
        <w:jc w:val="center"/>
      </w:pPr>
      <w:r w:rsidRPr="00C2149E">
        <w:rPr>
          <w:i/>
        </w:rPr>
        <w:t>Annual General Meeting</w:t>
      </w:r>
    </w:p>
    <w:p w14:paraId="7C13DB69" w14:textId="77777777" w:rsidR="006D0EFC" w:rsidRDefault="006D0EFC" w:rsidP="006D0EFC">
      <w:pPr>
        <w:pStyle w:val="AS-P0"/>
      </w:pPr>
    </w:p>
    <w:p w14:paraId="20D53AA4" w14:textId="77777777" w:rsidR="006D0EFC" w:rsidRDefault="006D0EFC" w:rsidP="00587794">
      <w:pPr>
        <w:pStyle w:val="AS-P1"/>
      </w:pPr>
      <w:r w:rsidRPr="00C2149E">
        <w:t>60.</w:t>
      </w:r>
      <w:r w:rsidRPr="00C2149E">
        <w:tab/>
      </w:r>
      <w:r w:rsidRPr="00903E26">
        <w:rPr>
          <w:spacing w:val="-2"/>
        </w:rPr>
        <w:t>A general meeting of the members shall be held once at least in every calendar year,</w:t>
      </w:r>
      <w:r w:rsidRPr="00C2149E">
        <w:t xml:space="preserve"> and not more than fifteen months after</w:t>
      </w:r>
      <w:r>
        <w:t xml:space="preserve"> </w:t>
      </w:r>
      <w:r w:rsidRPr="00C2149E">
        <w:t>the holding</w:t>
      </w:r>
      <w:r>
        <w:t xml:space="preserve"> </w:t>
      </w:r>
      <w:r w:rsidRPr="00C2149E">
        <w:t>of</w:t>
      </w:r>
      <w:r>
        <w:t xml:space="preserve"> </w:t>
      </w:r>
      <w:r w:rsidRPr="00C2149E">
        <w:t>the last preceding</w:t>
      </w:r>
      <w:r>
        <w:t xml:space="preserve"> </w:t>
      </w:r>
      <w:r w:rsidRPr="00C2149E">
        <w:t>general</w:t>
      </w:r>
      <w:r>
        <w:t xml:space="preserve"> </w:t>
      </w:r>
      <w:r w:rsidRPr="00C2149E">
        <w:t>meeting</w:t>
      </w:r>
      <w:r>
        <w:t xml:space="preserve"> </w:t>
      </w:r>
      <w:r w:rsidRPr="00C2149E">
        <w:t>under</w:t>
      </w:r>
      <w:r>
        <w:t xml:space="preserve"> </w:t>
      </w:r>
      <w:r w:rsidRPr="00C2149E">
        <w:t>this</w:t>
      </w:r>
      <w:r>
        <w:t xml:space="preserve"> </w:t>
      </w:r>
      <w:r w:rsidRPr="00C2149E">
        <w:t>cla</w:t>
      </w:r>
      <w:r w:rsidR="00C40A6C">
        <w:t>use,</w:t>
      </w:r>
      <w:r w:rsidRPr="00C2149E">
        <w:t xml:space="preserve"> the</w:t>
      </w:r>
      <w:r w:rsidR="00587794">
        <w:t xml:space="preserve"> </w:t>
      </w:r>
      <w:r w:rsidRPr="00C2149E">
        <w:t>first of which meetings shall be held within fifteen months from the date hereof. Meetings held in pursuance of this</w:t>
      </w:r>
      <w:r>
        <w:t xml:space="preserve"> </w:t>
      </w:r>
      <w:r w:rsidRPr="00C2149E">
        <w:t>clause,</w:t>
      </w:r>
      <w:r>
        <w:t xml:space="preserve"> </w:t>
      </w:r>
      <w:r w:rsidRPr="00C2149E">
        <w:t>shall</w:t>
      </w:r>
      <w:r>
        <w:t xml:space="preserve"> </w:t>
      </w:r>
      <w:r w:rsidRPr="00C2149E">
        <w:t>be known</w:t>
      </w:r>
      <w:r>
        <w:t xml:space="preserve"> </w:t>
      </w:r>
      <w:r w:rsidRPr="00C2149E">
        <w:t xml:space="preserve">as </w:t>
      </w:r>
      <w:r>
        <w:t>“</w:t>
      </w:r>
      <w:r w:rsidRPr="00C2149E">
        <w:t>Annual</w:t>
      </w:r>
      <w:r>
        <w:t xml:space="preserve"> </w:t>
      </w:r>
      <w:r w:rsidRPr="00C2149E">
        <w:t>General</w:t>
      </w:r>
      <w:r>
        <w:t xml:space="preserve"> </w:t>
      </w:r>
      <w:r w:rsidRPr="00C2149E">
        <w:t>Meetings</w:t>
      </w:r>
      <w:r w:rsidR="0099238E">
        <w:t>”</w:t>
      </w:r>
      <w:r w:rsidR="00C121FE">
        <w:t>.</w:t>
      </w:r>
    </w:p>
    <w:p w14:paraId="2F3763D8" w14:textId="77777777" w:rsidR="006D0EFC" w:rsidRDefault="006D0EFC" w:rsidP="006D0EFC">
      <w:pPr>
        <w:pStyle w:val="AS-P0"/>
      </w:pPr>
    </w:p>
    <w:p w14:paraId="7AFE2D22" w14:textId="77777777" w:rsidR="006D0EFC" w:rsidRDefault="006D0EFC" w:rsidP="00C121FE">
      <w:pPr>
        <w:pStyle w:val="AS-P0"/>
        <w:jc w:val="center"/>
      </w:pPr>
      <w:r w:rsidRPr="00C2149E">
        <w:rPr>
          <w:i/>
        </w:rPr>
        <w:t>Special General Meeting</w:t>
      </w:r>
    </w:p>
    <w:p w14:paraId="04165F20" w14:textId="77777777" w:rsidR="006D0EFC" w:rsidRDefault="006D0EFC" w:rsidP="006D0EFC">
      <w:pPr>
        <w:pStyle w:val="AS-P0"/>
      </w:pPr>
    </w:p>
    <w:p w14:paraId="694C0625" w14:textId="77777777" w:rsidR="006D0EFC" w:rsidRDefault="006D0EFC" w:rsidP="00C121FE">
      <w:pPr>
        <w:pStyle w:val="AS-P1"/>
      </w:pPr>
      <w:r w:rsidRPr="00C2149E">
        <w:t>61.</w:t>
      </w:r>
      <w:r w:rsidRPr="00C2149E">
        <w:tab/>
        <w:t>The Executive Council may at any</w:t>
      </w:r>
      <w:r>
        <w:t xml:space="preserve"> </w:t>
      </w:r>
      <w:r w:rsidRPr="00C2149E">
        <w:t>time</w:t>
      </w:r>
      <w:r>
        <w:t xml:space="preserve"> </w:t>
      </w:r>
      <w:r w:rsidRPr="00C2149E">
        <w:t>upon</w:t>
      </w:r>
      <w:r>
        <w:t xml:space="preserve"> </w:t>
      </w:r>
      <w:r w:rsidRPr="00C2149E">
        <w:t>the</w:t>
      </w:r>
      <w:r>
        <w:t xml:space="preserve"> </w:t>
      </w:r>
      <w:r w:rsidRPr="00C2149E">
        <w:t>decision</w:t>
      </w:r>
      <w:r>
        <w:t xml:space="preserve"> </w:t>
      </w:r>
      <w:r w:rsidRPr="00C2149E">
        <w:t>of the General Workers</w:t>
      </w:r>
      <w:r>
        <w:t>’</w:t>
      </w:r>
      <w:r w:rsidRPr="00C2149E">
        <w:t xml:space="preserve"> Council to that effect, convene a General meeting of the members, other than and in addition to any General meetings.</w:t>
      </w:r>
      <w:r>
        <w:t xml:space="preserve"> </w:t>
      </w:r>
      <w:r w:rsidRPr="00C2149E">
        <w:t>Meetings</w:t>
      </w:r>
      <w:r>
        <w:t xml:space="preserve"> </w:t>
      </w:r>
      <w:r w:rsidRPr="00C2149E">
        <w:t>held in pursuance</w:t>
      </w:r>
      <w:r>
        <w:t xml:space="preserve"> </w:t>
      </w:r>
      <w:r w:rsidRPr="00C2149E">
        <w:t>of</w:t>
      </w:r>
      <w:r>
        <w:t xml:space="preserve"> </w:t>
      </w:r>
      <w:r w:rsidRPr="00C2149E">
        <w:t xml:space="preserve">this clause shall be known as </w:t>
      </w:r>
      <w:r>
        <w:t>“</w:t>
      </w:r>
      <w:r w:rsidRPr="00C2149E">
        <w:t>Special General Meetings</w:t>
      </w:r>
      <w:r w:rsidR="006A6935">
        <w:t>”</w:t>
      </w:r>
      <w:r w:rsidRPr="00C2149E">
        <w:t>, and only such business and matters affecting the</w:t>
      </w:r>
      <w:r>
        <w:t xml:space="preserve"> </w:t>
      </w:r>
      <w:r w:rsidRPr="00C2149E">
        <w:t>Mission,</w:t>
      </w:r>
      <w:r>
        <w:t xml:space="preserve"> </w:t>
      </w:r>
      <w:r w:rsidRPr="00C2149E">
        <w:t>shall</w:t>
      </w:r>
      <w:r>
        <w:t xml:space="preserve"> </w:t>
      </w:r>
      <w:r w:rsidRPr="00C2149E">
        <w:t>be</w:t>
      </w:r>
      <w:r>
        <w:t xml:space="preserve"> </w:t>
      </w:r>
      <w:r w:rsidRPr="00C2149E">
        <w:t>discussed,</w:t>
      </w:r>
      <w:r>
        <w:t xml:space="preserve"> </w:t>
      </w:r>
      <w:r w:rsidRPr="00C2149E">
        <w:t>transacted</w:t>
      </w:r>
      <w:r>
        <w:t xml:space="preserve"> </w:t>
      </w:r>
      <w:r w:rsidRPr="00C2149E">
        <w:t>and</w:t>
      </w:r>
      <w:r>
        <w:t xml:space="preserve"> </w:t>
      </w:r>
      <w:r w:rsidRPr="00C2149E">
        <w:t>decided</w:t>
      </w:r>
      <w:r>
        <w:t xml:space="preserve"> </w:t>
      </w:r>
      <w:r w:rsidRPr="00C2149E">
        <w:t>on at such meetings as are mentioned and referred to in the notice concerning the same.</w:t>
      </w:r>
    </w:p>
    <w:p w14:paraId="2494AA23" w14:textId="77777777" w:rsidR="006D0EFC" w:rsidRDefault="006D0EFC" w:rsidP="006D0EFC">
      <w:pPr>
        <w:pStyle w:val="AS-P0"/>
      </w:pPr>
    </w:p>
    <w:p w14:paraId="764FBB61" w14:textId="77777777" w:rsidR="006D0EFC" w:rsidRDefault="006D0EFC" w:rsidP="00E93EB9">
      <w:pPr>
        <w:pStyle w:val="AS-P0"/>
        <w:jc w:val="center"/>
      </w:pPr>
      <w:r w:rsidRPr="00C2149E">
        <w:rPr>
          <w:i/>
        </w:rPr>
        <w:t>Notice</w:t>
      </w:r>
    </w:p>
    <w:p w14:paraId="6BD4810E" w14:textId="77777777" w:rsidR="006D0EFC" w:rsidRDefault="006D0EFC" w:rsidP="006D0EFC">
      <w:pPr>
        <w:pStyle w:val="AS-P0"/>
      </w:pPr>
    </w:p>
    <w:p w14:paraId="5267EA00" w14:textId="77777777" w:rsidR="006D0EFC" w:rsidRPr="00903E26" w:rsidRDefault="006D0EFC" w:rsidP="00E93EB9">
      <w:pPr>
        <w:pStyle w:val="AS-P1"/>
      </w:pPr>
      <w:r w:rsidRPr="00903E26">
        <w:t>62.</w:t>
      </w:r>
      <w:r w:rsidRPr="00903E26">
        <w:tab/>
        <w:t>All General Meetings of the members shall be convened and held in pursuance of a notice to that effect signed by the Secretary or other Executive Officer of the Mission which notice shall set forth the nature of the meeting, date and hour when and the place where the same to be held, and the business and matters to be discussed and transacted thereat, and shall be posted to all Pastors and Temporary Leaders of Assemblies, who shall announce the notice from the platforms during services held on three consecutive Sundays, the last announcement to be not less than three days before the meeting, but the omission to announce such notice, if purely accidental or due to the default solely of any Pastor or Temporary Leader, shall not invalidate the Meeting.</w:t>
      </w:r>
    </w:p>
    <w:p w14:paraId="7788DBD6" w14:textId="77777777" w:rsidR="006D0EFC" w:rsidRDefault="006D0EFC" w:rsidP="006D0EFC">
      <w:pPr>
        <w:pStyle w:val="AS-P0"/>
      </w:pPr>
    </w:p>
    <w:p w14:paraId="586698C7" w14:textId="77777777" w:rsidR="006D0EFC" w:rsidRDefault="006D0EFC" w:rsidP="00F77196">
      <w:pPr>
        <w:pStyle w:val="AS-P0"/>
        <w:jc w:val="center"/>
      </w:pPr>
      <w:r w:rsidRPr="00C2149E">
        <w:rPr>
          <w:i/>
        </w:rPr>
        <w:t>Order of Meeting</w:t>
      </w:r>
    </w:p>
    <w:p w14:paraId="72FFE3D4" w14:textId="77777777" w:rsidR="006D0EFC" w:rsidRDefault="006D0EFC" w:rsidP="006D0EFC">
      <w:pPr>
        <w:pStyle w:val="AS-P0"/>
      </w:pPr>
    </w:p>
    <w:p w14:paraId="5DD43E8A" w14:textId="77777777" w:rsidR="006D0EFC" w:rsidRDefault="006D0EFC" w:rsidP="00F77196">
      <w:pPr>
        <w:pStyle w:val="AS-P1"/>
      </w:pPr>
      <w:r w:rsidRPr="00C2149E">
        <w:t>63.</w:t>
      </w:r>
      <w:r w:rsidRPr="00C2149E">
        <w:tab/>
        <w:t>At every General</w:t>
      </w:r>
      <w:r>
        <w:t xml:space="preserve"> </w:t>
      </w:r>
      <w:r w:rsidRPr="00C2149E">
        <w:t>Meeting</w:t>
      </w:r>
      <w:r>
        <w:t xml:space="preserve"> </w:t>
      </w:r>
      <w:r w:rsidRPr="00C2149E">
        <w:t>of</w:t>
      </w:r>
      <w:r>
        <w:t xml:space="preserve"> </w:t>
      </w:r>
      <w:r w:rsidRPr="00C2149E">
        <w:t>the members</w:t>
      </w:r>
      <w:r>
        <w:t xml:space="preserve"> </w:t>
      </w:r>
      <w:r w:rsidRPr="00C2149E">
        <w:t>all questions</w:t>
      </w:r>
      <w:r>
        <w:t xml:space="preserve"> </w:t>
      </w:r>
      <w:r w:rsidRPr="00C2149E">
        <w:t>shall be settled and all decisions arrived at by the members</w:t>
      </w:r>
      <w:r>
        <w:t xml:space="preserve"> </w:t>
      </w:r>
      <w:r w:rsidRPr="00C2149E">
        <w:t>in</w:t>
      </w:r>
      <w:r>
        <w:t xml:space="preserve"> </w:t>
      </w:r>
      <w:r w:rsidRPr="00C2149E">
        <w:t>person voting thereupon, and</w:t>
      </w:r>
      <w:r>
        <w:t xml:space="preserve"> </w:t>
      </w:r>
      <w:r w:rsidRPr="00C2149E">
        <w:t>such</w:t>
      </w:r>
      <w:r>
        <w:t xml:space="preserve"> </w:t>
      </w:r>
      <w:r w:rsidRPr="00C2149E">
        <w:t>members</w:t>
      </w:r>
      <w:r>
        <w:t xml:space="preserve"> </w:t>
      </w:r>
      <w:r w:rsidRPr="00C2149E">
        <w:t>so present</w:t>
      </w:r>
      <w:r>
        <w:t xml:space="preserve"> </w:t>
      </w:r>
      <w:r w:rsidRPr="00C2149E">
        <w:t>shall at such</w:t>
      </w:r>
      <w:r>
        <w:t xml:space="preserve"> </w:t>
      </w:r>
      <w:r w:rsidRPr="00C2149E">
        <w:t>voting be entitled to one</w:t>
      </w:r>
      <w:r>
        <w:t xml:space="preserve"> </w:t>
      </w:r>
      <w:r w:rsidRPr="00C2149E">
        <w:t>vote and no more, save that in case of</w:t>
      </w:r>
      <w:r>
        <w:t xml:space="preserve"> </w:t>
      </w:r>
      <w:r w:rsidRPr="00C2149E">
        <w:t>a</w:t>
      </w:r>
      <w:r>
        <w:t xml:space="preserve"> </w:t>
      </w:r>
      <w:r w:rsidRPr="00C2149E">
        <w:t>tie</w:t>
      </w:r>
      <w:r>
        <w:t xml:space="preserve"> </w:t>
      </w:r>
      <w:r w:rsidRPr="00C2149E">
        <w:t>or equality of votes, the</w:t>
      </w:r>
      <w:r>
        <w:t xml:space="preserve"> </w:t>
      </w:r>
      <w:r w:rsidRPr="00C2149E">
        <w:t>Chairman</w:t>
      </w:r>
      <w:r>
        <w:t xml:space="preserve"> </w:t>
      </w:r>
      <w:r w:rsidRPr="00C2149E">
        <w:t>of</w:t>
      </w:r>
      <w:r>
        <w:t xml:space="preserve"> </w:t>
      </w:r>
      <w:r w:rsidRPr="00C2149E">
        <w:t>the</w:t>
      </w:r>
      <w:r>
        <w:t xml:space="preserve"> </w:t>
      </w:r>
      <w:r w:rsidRPr="00C2149E">
        <w:t>meeting</w:t>
      </w:r>
      <w:r>
        <w:t xml:space="preserve"> </w:t>
      </w:r>
      <w:r w:rsidRPr="00C2149E">
        <w:t>shall in</w:t>
      </w:r>
      <w:r>
        <w:t xml:space="preserve"> </w:t>
      </w:r>
      <w:r w:rsidRPr="00C2149E">
        <w:t>addition</w:t>
      </w:r>
      <w:r>
        <w:t xml:space="preserve"> </w:t>
      </w:r>
      <w:r w:rsidRPr="00C2149E">
        <w:t xml:space="preserve">to </w:t>
      </w:r>
      <w:r w:rsidR="00CD16AB">
        <w:t>h</w:t>
      </w:r>
      <w:r w:rsidRPr="00C2149E">
        <w:t>is vote as a member, be entitled</w:t>
      </w:r>
      <w:r>
        <w:t xml:space="preserve"> </w:t>
      </w:r>
      <w:r w:rsidRPr="00C2149E">
        <w:t>to</w:t>
      </w:r>
      <w:r>
        <w:t xml:space="preserve"> </w:t>
      </w:r>
      <w:r w:rsidRPr="00C2149E">
        <w:t>a</w:t>
      </w:r>
      <w:r>
        <w:t xml:space="preserve"> </w:t>
      </w:r>
      <w:r w:rsidRPr="00C2149E">
        <w:t>further</w:t>
      </w:r>
      <w:r>
        <w:t xml:space="preserve"> </w:t>
      </w:r>
      <w:r w:rsidRPr="00C2149E">
        <w:t>casting</w:t>
      </w:r>
      <w:r>
        <w:t xml:space="preserve"> </w:t>
      </w:r>
      <w:r w:rsidRPr="00C2149E">
        <w:t>or</w:t>
      </w:r>
      <w:r>
        <w:t xml:space="preserve"> </w:t>
      </w:r>
      <w:r w:rsidRPr="00C2149E">
        <w:t>deciding vote, and all votes shall on all occasions be</w:t>
      </w:r>
      <w:r>
        <w:t xml:space="preserve"> </w:t>
      </w:r>
      <w:r w:rsidRPr="00C2149E">
        <w:t>given</w:t>
      </w:r>
      <w:r>
        <w:t xml:space="preserve"> </w:t>
      </w:r>
      <w:r w:rsidRPr="00C2149E">
        <w:t>openly</w:t>
      </w:r>
      <w:r>
        <w:t xml:space="preserve"> </w:t>
      </w:r>
      <w:r w:rsidRPr="00C2149E">
        <w:t>unless where otherwise herein provided, or unless the majority of</w:t>
      </w:r>
      <w:r>
        <w:t xml:space="preserve"> </w:t>
      </w:r>
      <w:r w:rsidRPr="00C2149E">
        <w:t>the members so present shall decide that the votes on any particular</w:t>
      </w:r>
      <w:r>
        <w:t xml:space="preserve"> </w:t>
      </w:r>
      <w:r w:rsidRPr="00C2149E">
        <w:t>question or matter</w:t>
      </w:r>
      <w:r>
        <w:t xml:space="preserve"> </w:t>
      </w:r>
      <w:r w:rsidRPr="00C2149E">
        <w:t>shall be given</w:t>
      </w:r>
      <w:r>
        <w:t xml:space="preserve"> </w:t>
      </w:r>
      <w:r w:rsidRPr="00C2149E">
        <w:t>in secret ballot.</w:t>
      </w:r>
    </w:p>
    <w:p w14:paraId="32701E28" w14:textId="77777777" w:rsidR="006D0EFC" w:rsidRDefault="006D0EFC" w:rsidP="006D0EFC">
      <w:pPr>
        <w:pStyle w:val="AS-P0"/>
      </w:pPr>
    </w:p>
    <w:p w14:paraId="1241BF33" w14:textId="77777777" w:rsidR="006D0EFC" w:rsidRDefault="006D0EFC" w:rsidP="00983A4A">
      <w:pPr>
        <w:pStyle w:val="AS-P0"/>
        <w:jc w:val="center"/>
      </w:pPr>
      <w:r w:rsidRPr="00C2149E">
        <w:rPr>
          <w:i/>
        </w:rPr>
        <w:t>Minutes</w:t>
      </w:r>
    </w:p>
    <w:p w14:paraId="7F50B2C2" w14:textId="77777777" w:rsidR="006D0EFC" w:rsidRDefault="006D0EFC" w:rsidP="006D0EFC">
      <w:pPr>
        <w:pStyle w:val="AS-P0"/>
      </w:pPr>
    </w:p>
    <w:p w14:paraId="55E6B543" w14:textId="77777777" w:rsidR="006D0EFC" w:rsidRDefault="006D0EFC" w:rsidP="00983A4A">
      <w:pPr>
        <w:pStyle w:val="AS-P1"/>
      </w:pPr>
      <w:r w:rsidRPr="00C2149E">
        <w:t>64.</w:t>
      </w:r>
      <w:r w:rsidRPr="00C2149E">
        <w:tab/>
        <w:t xml:space="preserve">Minutes shall be kept </w:t>
      </w:r>
      <w:r w:rsidR="00E91327">
        <w:t>i</w:t>
      </w:r>
      <w:r w:rsidRPr="00C2149E">
        <w:t>n a proper</w:t>
      </w:r>
      <w:r>
        <w:t xml:space="preserve"> </w:t>
      </w:r>
      <w:r w:rsidRPr="00C2149E">
        <w:t>book</w:t>
      </w:r>
      <w:r>
        <w:t xml:space="preserve"> </w:t>
      </w:r>
      <w:r w:rsidRPr="00C2149E">
        <w:t>of</w:t>
      </w:r>
      <w:r>
        <w:t xml:space="preserve"> </w:t>
      </w:r>
      <w:r w:rsidRPr="00C2149E">
        <w:t>all</w:t>
      </w:r>
      <w:r>
        <w:t xml:space="preserve"> </w:t>
      </w:r>
      <w:r w:rsidRPr="00C2149E">
        <w:t>the</w:t>
      </w:r>
      <w:r>
        <w:t xml:space="preserve"> </w:t>
      </w:r>
      <w:r w:rsidRPr="00C2149E">
        <w:t>Transactions at</w:t>
      </w:r>
      <w:r>
        <w:t xml:space="preserve"> </w:t>
      </w:r>
      <w:r w:rsidRPr="00C2149E">
        <w:t>all</w:t>
      </w:r>
      <w:r>
        <w:t xml:space="preserve"> </w:t>
      </w:r>
      <w:r w:rsidRPr="00C2149E">
        <w:t>General</w:t>
      </w:r>
      <w:r>
        <w:t xml:space="preserve"> </w:t>
      </w:r>
      <w:r w:rsidRPr="00C2149E">
        <w:t>Meetings</w:t>
      </w:r>
      <w:r>
        <w:t xml:space="preserve"> </w:t>
      </w:r>
      <w:r w:rsidRPr="00C2149E">
        <w:t>of</w:t>
      </w:r>
      <w:r>
        <w:t xml:space="preserve"> </w:t>
      </w:r>
      <w:r w:rsidRPr="00C2149E">
        <w:t>the</w:t>
      </w:r>
      <w:r>
        <w:t xml:space="preserve"> </w:t>
      </w:r>
      <w:r w:rsidRPr="00C2149E">
        <w:t>meetings,</w:t>
      </w:r>
      <w:r>
        <w:t xml:space="preserve"> </w:t>
      </w:r>
      <w:r w:rsidRPr="00C2149E">
        <w:t>and</w:t>
      </w:r>
      <w:r>
        <w:t xml:space="preserve"> </w:t>
      </w:r>
      <w:r w:rsidRPr="00C2149E">
        <w:t>shall</w:t>
      </w:r>
      <w:r>
        <w:t xml:space="preserve"> </w:t>
      </w:r>
      <w:r w:rsidRPr="00C2149E">
        <w:t>be</w:t>
      </w:r>
      <w:r>
        <w:t xml:space="preserve"> </w:t>
      </w:r>
      <w:r w:rsidRPr="00C2149E">
        <w:t>signed in so far as they</w:t>
      </w:r>
      <w:r>
        <w:t xml:space="preserve"> </w:t>
      </w:r>
      <w:r w:rsidRPr="00C2149E">
        <w:t>refer</w:t>
      </w:r>
      <w:r>
        <w:t xml:space="preserve"> </w:t>
      </w:r>
      <w:r w:rsidRPr="00C2149E">
        <w:t>to the</w:t>
      </w:r>
      <w:r>
        <w:t xml:space="preserve"> </w:t>
      </w:r>
      <w:r w:rsidRPr="00C2149E">
        <w:t>transactions</w:t>
      </w:r>
      <w:r>
        <w:t xml:space="preserve"> </w:t>
      </w:r>
      <w:r w:rsidRPr="00C2149E">
        <w:t>at</w:t>
      </w:r>
      <w:r>
        <w:t xml:space="preserve"> </w:t>
      </w:r>
      <w:r w:rsidRPr="00C2149E">
        <w:t>any particular</w:t>
      </w:r>
      <w:r>
        <w:t xml:space="preserve"> </w:t>
      </w:r>
      <w:r w:rsidRPr="00C2149E">
        <w:t>meeting, by the Chairman and Secretary of the meeting,</w:t>
      </w:r>
      <w:r>
        <w:t xml:space="preserve"> </w:t>
      </w:r>
      <w:r w:rsidRPr="00C2149E">
        <w:t>and</w:t>
      </w:r>
      <w:r>
        <w:t xml:space="preserve"> </w:t>
      </w:r>
      <w:r w:rsidRPr="00C2149E">
        <w:t>a copy</w:t>
      </w:r>
      <w:r>
        <w:t xml:space="preserve"> </w:t>
      </w:r>
      <w:r w:rsidRPr="00C2149E">
        <w:t>of</w:t>
      </w:r>
      <w:r>
        <w:t xml:space="preserve"> </w:t>
      </w:r>
      <w:r w:rsidRPr="00C2149E">
        <w:t>any entry made therein certified in manner hereinafter appearing, as a correct extract from the said Minutes, shall be sufficient evidence for all</w:t>
      </w:r>
      <w:r>
        <w:t xml:space="preserve"> </w:t>
      </w:r>
      <w:r w:rsidRPr="00C2149E">
        <w:t>purposes</w:t>
      </w:r>
      <w:r>
        <w:t xml:space="preserve"> </w:t>
      </w:r>
      <w:r w:rsidRPr="00C2149E">
        <w:t>of</w:t>
      </w:r>
      <w:r>
        <w:t xml:space="preserve"> </w:t>
      </w:r>
      <w:r w:rsidRPr="00C2149E">
        <w:t>the</w:t>
      </w:r>
      <w:r>
        <w:t xml:space="preserve"> </w:t>
      </w:r>
      <w:r w:rsidRPr="00C2149E">
        <w:t>transaction</w:t>
      </w:r>
      <w:r>
        <w:t xml:space="preserve"> </w:t>
      </w:r>
      <w:r w:rsidRPr="00C2149E">
        <w:t>therein</w:t>
      </w:r>
      <w:r>
        <w:t xml:space="preserve"> </w:t>
      </w:r>
      <w:r w:rsidRPr="00C2149E">
        <w:t>set</w:t>
      </w:r>
      <w:r>
        <w:t xml:space="preserve"> </w:t>
      </w:r>
      <w:r w:rsidRPr="00C2149E">
        <w:t>forth.</w:t>
      </w:r>
    </w:p>
    <w:p w14:paraId="0EC49DB0" w14:textId="77777777" w:rsidR="006D0EFC" w:rsidRDefault="006D0EFC" w:rsidP="006D0EFC">
      <w:pPr>
        <w:pStyle w:val="AS-P0"/>
      </w:pPr>
    </w:p>
    <w:p w14:paraId="27E23451" w14:textId="77777777" w:rsidR="006D0EFC" w:rsidRDefault="001C39C0" w:rsidP="001C39C0">
      <w:pPr>
        <w:pStyle w:val="AS-H3b"/>
      </w:pPr>
      <w:r w:rsidRPr="00C2149E">
        <w:t>Missionary</w:t>
      </w:r>
      <w:r>
        <w:t xml:space="preserve"> </w:t>
      </w:r>
      <w:r w:rsidRPr="00C2149E">
        <w:t>Policy</w:t>
      </w:r>
    </w:p>
    <w:p w14:paraId="2BFDD6ED" w14:textId="77777777" w:rsidR="006D0EFC" w:rsidRDefault="006D0EFC" w:rsidP="001C39C0">
      <w:pPr>
        <w:pStyle w:val="AS-P0"/>
        <w:jc w:val="center"/>
      </w:pPr>
    </w:p>
    <w:p w14:paraId="442B1139" w14:textId="77777777" w:rsidR="006D0EFC" w:rsidRDefault="006D0EFC" w:rsidP="001C39C0">
      <w:pPr>
        <w:pStyle w:val="AS-P0"/>
        <w:jc w:val="center"/>
      </w:pPr>
      <w:r w:rsidRPr="00C2149E">
        <w:rPr>
          <w:i/>
        </w:rPr>
        <w:t>Organisation</w:t>
      </w:r>
    </w:p>
    <w:p w14:paraId="43408A5A" w14:textId="77777777" w:rsidR="006D0EFC" w:rsidRDefault="006D0EFC" w:rsidP="006D0EFC">
      <w:pPr>
        <w:pStyle w:val="AS-P0"/>
      </w:pPr>
    </w:p>
    <w:p w14:paraId="1E0885F3" w14:textId="77777777" w:rsidR="006D0EFC" w:rsidRDefault="006D0EFC" w:rsidP="001C39C0">
      <w:pPr>
        <w:pStyle w:val="AS-P1"/>
      </w:pPr>
      <w:r w:rsidRPr="00CB4709">
        <w:t>65</w:t>
      </w:r>
      <w:r w:rsidR="00DB5786">
        <w:t>.</w:t>
      </w:r>
      <w:r w:rsidR="001C39C0">
        <w:tab/>
      </w:r>
      <w:r w:rsidRPr="00C2149E">
        <w:t xml:space="preserve">(a) </w:t>
      </w:r>
      <w:r w:rsidR="001C39C0">
        <w:tab/>
      </w:r>
      <w:r w:rsidRPr="00C2149E">
        <w:t>The General Workers</w:t>
      </w:r>
      <w:r>
        <w:t xml:space="preserve">’ </w:t>
      </w:r>
      <w:r w:rsidRPr="00C2149E">
        <w:t>Council shall, subject to the provision laid down in Article</w:t>
      </w:r>
      <w:r>
        <w:t xml:space="preserve"> </w:t>
      </w:r>
      <w:r w:rsidRPr="00C2149E">
        <w:t>2, have</w:t>
      </w:r>
      <w:r>
        <w:t xml:space="preserve"> </w:t>
      </w:r>
      <w:r w:rsidRPr="00C2149E">
        <w:t>full</w:t>
      </w:r>
      <w:r>
        <w:t xml:space="preserve"> </w:t>
      </w:r>
      <w:r w:rsidRPr="00C2149E">
        <w:t>power</w:t>
      </w:r>
      <w:r>
        <w:t xml:space="preserve"> </w:t>
      </w:r>
      <w:r w:rsidRPr="00C2149E">
        <w:t>and</w:t>
      </w:r>
      <w:r>
        <w:t xml:space="preserve"> </w:t>
      </w:r>
      <w:r w:rsidRPr="00C2149E">
        <w:t>authority</w:t>
      </w:r>
      <w:r>
        <w:t xml:space="preserve"> </w:t>
      </w:r>
      <w:r w:rsidRPr="00C2149E">
        <w:t>to</w:t>
      </w:r>
      <w:r>
        <w:t xml:space="preserve"> </w:t>
      </w:r>
      <w:r w:rsidRPr="00C2149E">
        <w:t>determine the Missionary Policies of the Mission and</w:t>
      </w:r>
      <w:r>
        <w:t xml:space="preserve"> </w:t>
      </w:r>
      <w:r w:rsidRPr="00C2149E">
        <w:t>to</w:t>
      </w:r>
      <w:r>
        <w:t xml:space="preserve"> </w:t>
      </w:r>
      <w:r w:rsidRPr="00C2149E">
        <w:t>create</w:t>
      </w:r>
      <w:r>
        <w:t xml:space="preserve"> </w:t>
      </w:r>
      <w:r w:rsidRPr="00C2149E">
        <w:t>and</w:t>
      </w:r>
      <w:r>
        <w:t xml:space="preserve"> </w:t>
      </w:r>
      <w:r w:rsidRPr="00C2149E">
        <w:t>establish such organisation as may be required from time to time to effectively promote</w:t>
      </w:r>
      <w:r>
        <w:t xml:space="preserve"> </w:t>
      </w:r>
      <w:r w:rsidRPr="00C2149E">
        <w:t>the</w:t>
      </w:r>
      <w:r>
        <w:t xml:space="preserve"> </w:t>
      </w:r>
      <w:r w:rsidRPr="00C2149E">
        <w:t>aims</w:t>
      </w:r>
      <w:r>
        <w:t xml:space="preserve"> </w:t>
      </w:r>
      <w:r w:rsidRPr="00C2149E">
        <w:t>and</w:t>
      </w:r>
      <w:r>
        <w:t xml:space="preserve"> </w:t>
      </w:r>
      <w:r w:rsidRPr="00C2149E">
        <w:t>objects</w:t>
      </w:r>
      <w:r>
        <w:t xml:space="preserve"> </w:t>
      </w:r>
      <w:r w:rsidRPr="00C2149E">
        <w:t>of</w:t>
      </w:r>
      <w:r>
        <w:t xml:space="preserve"> </w:t>
      </w:r>
      <w:r w:rsidRPr="00C2149E">
        <w:t>the</w:t>
      </w:r>
      <w:r>
        <w:t xml:space="preserve"> </w:t>
      </w:r>
      <w:r w:rsidRPr="00C2149E">
        <w:t>Mission</w:t>
      </w:r>
      <w:r>
        <w:t xml:space="preserve"> </w:t>
      </w:r>
      <w:r w:rsidRPr="00C2149E">
        <w:t>in</w:t>
      </w:r>
      <w:r>
        <w:t xml:space="preserve"> </w:t>
      </w:r>
      <w:r w:rsidRPr="00C2149E">
        <w:t>the</w:t>
      </w:r>
      <w:r>
        <w:t xml:space="preserve"> </w:t>
      </w:r>
      <w:r w:rsidRPr="00C2149E">
        <w:t>Mission</w:t>
      </w:r>
      <w:r>
        <w:t xml:space="preserve"> </w:t>
      </w:r>
      <w:r w:rsidRPr="00C2149E">
        <w:t>fields.</w:t>
      </w:r>
    </w:p>
    <w:p w14:paraId="48077A4B" w14:textId="77777777" w:rsidR="006D0EFC" w:rsidRDefault="006D0EFC" w:rsidP="006D0EFC">
      <w:pPr>
        <w:pStyle w:val="AS-P0"/>
      </w:pPr>
    </w:p>
    <w:p w14:paraId="61EB5FDE" w14:textId="77777777" w:rsidR="006D0EFC" w:rsidRDefault="006D0EFC" w:rsidP="004B381F">
      <w:pPr>
        <w:pStyle w:val="AS-P0"/>
        <w:jc w:val="center"/>
      </w:pPr>
      <w:r w:rsidRPr="00C2149E">
        <w:rPr>
          <w:i/>
        </w:rPr>
        <w:t>Missionary Council</w:t>
      </w:r>
    </w:p>
    <w:p w14:paraId="1DC9B293" w14:textId="77777777" w:rsidR="006D0EFC" w:rsidRDefault="006D0EFC" w:rsidP="006D0EFC">
      <w:pPr>
        <w:pStyle w:val="AS-P0"/>
      </w:pPr>
    </w:p>
    <w:p w14:paraId="5DD46C98" w14:textId="77777777" w:rsidR="006D0EFC" w:rsidRDefault="006D0EFC" w:rsidP="004B381F">
      <w:pPr>
        <w:pStyle w:val="AS-P1"/>
      </w:pPr>
      <w:r w:rsidRPr="00C2149E">
        <w:t>(b</w:t>
      </w:r>
      <w:r w:rsidR="004B381F">
        <w:t>)</w:t>
      </w:r>
      <w:r w:rsidRPr="00C2149E">
        <w:t xml:space="preserve"> </w:t>
      </w:r>
      <w:r w:rsidR="004B381F">
        <w:tab/>
      </w:r>
      <w:r w:rsidRPr="00C2149E">
        <w:t>A Council of Missionaries from all</w:t>
      </w:r>
      <w:r>
        <w:t xml:space="preserve"> </w:t>
      </w:r>
      <w:r w:rsidRPr="00C2149E">
        <w:t>Mission</w:t>
      </w:r>
      <w:r>
        <w:t xml:space="preserve"> </w:t>
      </w:r>
      <w:r w:rsidRPr="00C2149E">
        <w:t>fields,</w:t>
      </w:r>
      <w:r>
        <w:t xml:space="preserve"> </w:t>
      </w:r>
      <w:r w:rsidRPr="00C2149E">
        <w:t>presided over by the Superintendent of Missionary work, shall be convened annually for the</w:t>
      </w:r>
      <w:r>
        <w:t xml:space="preserve"> </w:t>
      </w:r>
      <w:r w:rsidRPr="00C2149E">
        <w:t>purpose</w:t>
      </w:r>
      <w:r>
        <w:t xml:space="preserve"> </w:t>
      </w:r>
      <w:r w:rsidRPr="00C2149E">
        <w:t>of</w:t>
      </w:r>
      <w:r>
        <w:t xml:space="preserve"> </w:t>
      </w:r>
      <w:r w:rsidRPr="00C2149E">
        <w:t>discussing</w:t>
      </w:r>
      <w:r>
        <w:t xml:space="preserve"> </w:t>
      </w:r>
      <w:r w:rsidRPr="00C2149E">
        <w:t>matters</w:t>
      </w:r>
      <w:r>
        <w:t xml:space="preserve"> </w:t>
      </w:r>
      <w:r w:rsidRPr="00C2149E">
        <w:t>concerning</w:t>
      </w:r>
      <w:r>
        <w:t xml:space="preserve"> </w:t>
      </w:r>
      <w:r w:rsidRPr="00C2149E">
        <w:t>the</w:t>
      </w:r>
      <w:r>
        <w:t xml:space="preserve"> </w:t>
      </w:r>
      <w:r w:rsidRPr="00C2149E">
        <w:t>work in the Missionary Departments and</w:t>
      </w:r>
      <w:r>
        <w:t xml:space="preserve"> </w:t>
      </w:r>
      <w:r w:rsidRPr="00C2149E">
        <w:t>advising</w:t>
      </w:r>
      <w:r>
        <w:t xml:space="preserve"> </w:t>
      </w:r>
      <w:r w:rsidRPr="00C2149E">
        <w:t>the</w:t>
      </w:r>
      <w:r>
        <w:t xml:space="preserve"> </w:t>
      </w:r>
      <w:r w:rsidRPr="00C2149E">
        <w:t>Executive</w:t>
      </w:r>
      <w:r>
        <w:t xml:space="preserve"> </w:t>
      </w:r>
      <w:r w:rsidRPr="00C2149E">
        <w:t>Council and General Workers</w:t>
      </w:r>
      <w:r>
        <w:t>’</w:t>
      </w:r>
      <w:r w:rsidRPr="00C2149E">
        <w:t xml:space="preserve"> Council on Missionary matters, referred to in Article 2 hereof.</w:t>
      </w:r>
    </w:p>
    <w:p w14:paraId="3956F017" w14:textId="77777777" w:rsidR="006D0EFC" w:rsidRDefault="006D0EFC" w:rsidP="006D0EFC">
      <w:pPr>
        <w:pStyle w:val="AS-P0"/>
      </w:pPr>
    </w:p>
    <w:p w14:paraId="57457945" w14:textId="77777777" w:rsidR="006D0EFC" w:rsidRDefault="006D0EFC" w:rsidP="00A63C29">
      <w:pPr>
        <w:pStyle w:val="AS-P0"/>
        <w:jc w:val="center"/>
      </w:pPr>
      <w:r w:rsidRPr="00C2149E">
        <w:rPr>
          <w:i/>
        </w:rPr>
        <w:t>Properties and Funds</w:t>
      </w:r>
    </w:p>
    <w:p w14:paraId="1F4A40E2" w14:textId="77777777" w:rsidR="006D0EFC" w:rsidRDefault="006D0EFC" w:rsidP="006D0EFC">
      <w:pPr>
        <w:pStyle w:val="AS-P0"/>
      </w:pPr>
    </w:p>
    <w:p w14:paraId="7EA7D864" w14:textId="77777777" w:rsidR="006D0EFC" w:rsidRDefault="006D0EFC" w:rsidP="00A63C29">
      <w:pPr>
        <w:pStyle w:val="AS-P1"/>
      </w:pPr>
      <w:r w:rsidRPr="00CB4709">
        <w:t xml:space="preserve">(c) </w:t>
      </w:r>
      <w:r w:rsidR="00A63C29">
        <w:tab/>
      </w:r>
      <w:r w:rsidRPr="00C2149E">
        <w:t>All properties acquired for</w:t>
      </w:r>
      <w:r>
        <w:t xml:space="preserve"> </w:t>
      </w:r>
      <w:r w:rsidRPr="00C2149E">
        <w:t>the</w:t>
      </w:r>
      <w:r>
        <w:t xml:space="preserve"> </w:t>
      </w:r>
      <w:r w:rsidRPr="00C2149E">
        <w:t>use</w:t>
      </w:r>
      <w:r>
        <w:t xml:space="preserve"> </w:t>
      </w:r>
      <w:r w:rsidRPr="00C2149E">
        <w:t>of</w:t>
      </w:r>
      <w:r>
        <w:t xml:space="preserve"> </w:t>
      </w:r>
      <w:r w:rsidRPr="00C2149E">
        <w:t>the</w:t>
      </w:r>
      <w:r>
        <w:t xml:space="preserve"> </w:t>
      </w:r>
      <w:r w:rsidRPr="00C2149E">
        <w:t>Indian,</w:t>
      </w:r>
      <w:r>
        <w:t xml:space="preserve"> </w:t>
      </w:r>
      <w:r w:rsidRPr="00C2149E">
        <w:t>Coloured and Bantu communities,</w:t>
      </w:r>
      <w:r>
        <w:t xml:space="preserve"> </w:t>
      </w:r>
      <w:r w:rsidRPr="00C2149E">
        <w:t>shall</w:t>
      </w:r>
      <w:r>
        <w:t xml:space="preserve"> </w:t>
      </w:r>
      <w:r w:rsidRPr="00C2149E">
        <w:t>be</w:t>
      </w:r>
      <w:r>
        <w:t xml:space="preserve"> </w:t>
      </w:r>
      <w:r w:rsidRPr="00C2149E">
        <w:t>held</w:t>
      </w:r>
      <w:r>
        <w:t xml:space="preserve"> </w:t>
      </w:r>
      <w:r w:rsidRPr="00C2149E">
        <w:t>in</w:t>
      </w:r>
      <w:r>
        <w:t xml:space="preserve"> </w:t>
      </w:r>
      <w:r w:rsidRPr="00C2149E">
        <w:t>trust</w:t>
      </w:r>
      <w:r>
        <w:t xml:space="preserve"> </w:t>
      </w:r>
      <w:r w:rsidRPr="00C2149E">
        <w:t>for</w:t>
      </w:r>
      <w:r>
        <w:t xml:space="preserve"> </w:t>
      </w:r>
      <w:r w:rsidRPr="00C2149E">
        <w:t>each</w:t>
      </w:r>
      <w:r>
        <w:t xml:space="preserve"> </w:t>
      </w:r>
      <w:r w:rsidRPr="00C2149E">
        <w:t>community by the Executive Council through the Trustees</w:t>
      </w:r>
      <w:r>
        <w:t xml:space="preserve"> </w:t>
      </w:r>
      <w:r w:rsidRPr="00C2149E">
        <w:t>of</w:t>
      </w:r>
      <w:r>
        <w:t xml:space="preserve"> </w:t>
      </w:r>
      <w:r w:rsidRPr="00C2149E">
        <w:t>the</w:t>
      </w:r>
      <w:r>
        <w:t xml:space="preserve"> </w:t>
      </w:r>
      <w:r w:rsidRPr="00C2149E">
        <w:t>Mission</w:t>
      </w:r>
      <w:r>
        <w:t xml:space="preserve"> </w:t>
      </w:r>
      <w:r w:rsidRPr="00C2149E">
        <w:t>and such properties shall not be disposed of or transferred from one community to another, unless with the consent of the Executive Council. Any funds collected by the said</w:t>
      </w:r>
      <w:r>
        <w:t xml:space="preserve"> </w:t>
      </w:r>
      <w:r w:rsidRPr="00C2149E">
        <w:t>communities</w:t>
      </w:r>
      <w:r>
        <w:t xml:space="preserve"> </w:t>
      </w:r>
      <w:r w:rsidRPr="00C2149E">
        <w:t>or</w:t>
      </w:r>
      <w:r>
        <w:t xml:space="preserve"> </w:t>
      </w:r>
      <w:r w:rsidRPr="00C2149E">
        <w:t>derived</w:t>
      </w:r>
      <w:r>
        <w:t xml:space="preserve"> </w:t>
      </w:r>
      <w:r w:rsidRPr="00C2149E">
        <w:t>from</w:t>
      </w:r>
      <w:r>
        <w:t xml:space="preserve"> </w:t>
      </w:r>
      <w:r w:rsidRPr="00C2149E">
        <w:t>the sale of their properties, shall be held in trust for the community concerned by the Executive Council.</w:t>
      </w:r>
    </w:p>
    <w:p w14:paraId="082580AC" w14:textId="77777777" w:rsidR="006D0EFC" w:rsidRDefault="006D0EFC" w:rsidP="006D0EFC">
      <w:pPr>
        <w:pStyle w:val="AS-P0"/>
      </w:pPr>
    </w:p>
    <w:p w14:paraId="21C60234" w14:textId="77777777" w:rsidR="006D0EFC" w:rsidRDefault="002375A9" w:rsidP="002375A9">
      <w:pPr>
        <w:pStyle w:val="AS-H3b"/>
      </w:pPr>
      <w:r w:rsidRPr="00C2149E">
        <w:t>Rules</w:t>
      </w:r>
      <w:r>
        <w:t xml:space="preserve"> a</w:t>
      </w:r>
      <w:r w:rsidRPr="00C2149E">
        <w:t>nd</w:t>
      </w:r>
      <w:r>
        <w:t xml:space="preserve"> </w:t>
      </w:r>
      <w:r w:rsidRPr="00C2149E">
        <w:t>Regulations</w:t>
      </w:r>
      <w:r>
        <w:t xml:space="preserve"> t</w:t>
      </w:r>
      <w:r w:rsidRPr="00C2149E">
        <w:t>o</w:t>
      </w:r>
      <w:r>
        <w:t xml:space="preserve"> b</w:t>
      </w:r>
      <w:r w:rsidRPr="00C2149E">
        <w:t>e</w:t>
      </w:r>
      <w:r>
        <w:t xml:space="preserve"> </w:t>
      </w:r>
      <w:r w:rsidRPr="00C2149E">
        <w:t>Observed</w:t>
      </w:r>
      <w:r>
        <w:t xml:space="preserve"> a</w:t>
      </w:r>
      <w:r w:rsidRPr="00C2149E">
        <w:t>t</w:t>
      </w:r>
      <w:r>
        <w:t xml:space="preserve"> a</w:t>
      </w:r>
      <w:r w:rsidRPr="00C2149E">
        <w:t>ll</w:t>
      </w:r>
      <w:r>
        <w:t xml:space="preserve"> </w:t>
      </w:r>
      <w:r w:rsidRPr="00C2149E">
        <w:t>Meetings</w:t>
      </w:r>
    </w:p>
    <w:p w14:paraId="444F55D0" w14:textId="77777777" w:rsidR="006D0EFC" w:rsidRDefault="006D0EFC" w:rsidP="006D0EFC">
      <w:pPr>
        <w:pStyle w:val="AS-P0"/>
      </w:pPr>
    </w:p>
    <w:p w14:paraId="329BECFF" w14:textId="77777777" w:rsidR="006D0EFC" w:rsidRDefault="006D0EFC" w:rsidP="009C7C47">
      <w:pPr>
        <w:pStyle w:val="AS-P0"/>
        <w:jc w:val="center"/>
      </w:pPr>
      <w:r w:rsidRPr="00C2149E">
        <w:rPr>
          <w:i/>
        </w:rPr>
        <w:t>Order</w:t>
      </w:r>
    </w:p>
    <w:p w14:paraId="22DFC3B6" w14:textId="77777777" w:rsidR="006D0EFC" w:rsidRDefault="006D0EFC" w:rsidP="006D0EFC">
      <w:pPr>
        <w:pStyle w:val="AS-P0"/>
      </w:pPr>
    </w:p>
    <w:p w14:paraId="7D63E51F" w14:textId="77777777" w:rsidR="006D0EFC" w:rsidRDefault="006D0EFC" w:rsidP="009C7C47">
      <w:pPr>
        <w:pStyle w:val="AS-P1"/>
      </w:pPr>
      <w:r w:rsidRPr="00C2149E">
        <w:t>66.</w:t>
      </w:r>
      <w:r w:rsidRPr="00C2149E">
        <w:tab/>
      </w:r>
      <w:r w:rsidRPr="00903E26">
        <w:t>All the meetings in general of Assemblies, Committees, Boards</w:t>
      </w:r>
      <w:r w:rsidR="005D21ED" w:rsidRPr="00903E26">
        <w:t>,</w:t>
      </w:r>
      <w:r w:rsidRPr="00903E26">
        <w:t xml:space="preserve"> Councils or otherwise shall be conducted in an orderly and proper manner and in observance of the constitution of the Mission.</w:t>
      </w:r>
    </w:p>
    <w:p w14:paraId="7C59C574" w14:textId="77777777" w:rsidR="006D0EFC" w:rsidRDefault="006D0EFC" w:rsidP="006D0EFC">
      <w:pPr>
        <w:pStyle w:val="AS-P0"/>
      </w:pPr>
    </w:p>
    <w:p w14:paraId="1AF8E243" w14:textId="77777777" w:rsidR="006D0EFC" w:rsidRDefault="006D0EFC" w:rsidP="0033724C">
      <w:pPr>
        <w:pStyle w:val="AS-P0"/>
        <w:jc w:val="center"/>
      </w:pPr>
      <w:r w:rsidRPr="00C2149E">
        <w:rPr>
          <w:i/>
        </w:rPr>
        <w:t>Quorum</w:t>
      </w:r>
    </w:p>
    <w:p w14:paraId="590CE633" w14:textId="77777777" w:rsidR="006D0EFC" w:rsidRDefault="006D0EFC" w:rsidP="006D0EFC">
      <w:pPr>
        <w:pStyle w:val="AS-P0"/>
      </w:pPr>
    </w:p>
    <w:p w14:paraId="5EE825C4" w14:textId="77777777" w:rsidR="006D0EFC" w:rsidRPr="00903E26" w:rsidRDefault="006D0EFC" w:rsidP="0033724C">
      <w:pPr>
        <w:pStyle w:val="AS-P1"/>
      </w:pPr>
      <w:r w:rsidRPr="00C2149E">
        <w:t>67.</w:t>
      </w:r>
      <w:r w:rsidRPr="00C2149E">
        <w:tab/>
      </w:r>
      <w:r w:rsidRPr="00903E26">
        <w:t>A quorum at any Council, Board or Committee meeting, except where herein is otherwise provided, shall consist of one more than half the number of members of the existing body.</w:t>
      </w:r>
    </w:p>
    <w:p w14:paraId="0AFDB7FB" w14:textId="77777777" w:rsidR="006D0EFC" w:rsidRDefault="006D0EFC" w:rsidP="006D0EFC">
      <w:pPr>
        <w:pStyle w:val="AS-P0"/>
      </w:pPr>
    </w:p>
    <w:p w14:paraId="4287E19D" w14:textId="77777777" w:rsidR="006D0EFC" w:rsidRDefault="006D0EFC" w:rsidP="0033724C">
      <w:pPr>
        <w:pStyle w:val="AS-P0"/>
        <w:jc w:val="center"/>
      </w:pPr>
      <w:r w:rsidRPr="00C2149E">
        <w:rPr>
          <w:i/>
        </w:rPr>
        <w:t>Chairman</w:t>
      </w:r>
    </w:p>
    <w:p w14:paraId="71E71E2C" w14:textId="77777777" w:rsidR="006D0EFC" w:rsidRDefault="006D0EFC" w:rsidP="006D0EFC">
      <w:pPr>
        <w:pStyle w:val="AS-P0"/>
      </w:pPr>
    </w:p>
    <w:p w14:paraId="4A7D6B87" w14:textId="77777777" w:rsidR="006D0EFC" w:rsidRDefault="006D0EFC" w:rsidP="0033724C">
      <w:pPr>
        <w:pStyle w:val="AS-P1"/>
      </w:pPr>
      <w:r w:rsidRPr="00991687">
        <w:t>68.</w:t>
      </w:r>
      <w:r w:rsidRPr="00991687">
        <w:tab/>
        <w:t>The President,</w:t>
      </w:r>
      <w:r w:rsidRPr="00C2149E">
        <w:t xml:space="preserve"> or Chairman shall preside over all</w:t>
      </w:r>
      <w:r>
        <w:t xml:space="preserve"> </w:t>
      </w:r>
      <w:r w:rsidRPr="00C2149E">
        <w:t>meetings, except in his absence when the Vice-President or Vice-Chairman shall preside. Due respect shall at all times be shown to</w:t>
      </w:r>
      <w:r>
        <w:t xml:space="preserve"> </w:t>
      </w:r>
      <w:r w:rsidRPr="00C2149E">
        <w:t>the</w:t>
      </w:r>
      <w:r>
        <w:t xml:space="preserve"> </w:t>
      </w:r>
      <w:r w:rsidRPr="00C2149E">
        <w:t>presiding Officer,</w:t>
      </w:r>
      <w:r>
        <w:t xml:space="preserve"> </w:t>
      </w:r>
      <w:r w:rsidRPr="00C2149E">
        <w:t>and</w:t>
      </w:r>
      <w:r>
        <w:t xml:space="preserve"> </w:t>
      </w:r>
      <w:r w:rsidRPr="00C2149E">
        <w:t>in</w:t>
      </w:r>
      <w:r>
        <w:t xml:space="preserve"> </w:t>
      </w:r>
      <w:r w:rsidRPr="00C2149E">
        <w:t>speaking</w:t>
      </w:r>
      <w:r>
        <w:t xml:space="preserve"> </w:t>
      </w:r>
      <w:r w:rsidRPr="00C2149E">
        <w:t>every</w:t>
      </w:r>
      <w:r>
        <w:t xml:space="preserve"> </w:t>
      </w:r>
      <w:r w:rsidRPr="00C2149E">
        <w:t>member</w:t>
      </w:r>
      <w:r>
        <w:t xml:space="preserve"> </w:t>
      </w:r>
      <w:r w:rsidRPr="00C2149E">
        <w:t>shall</w:t>
      </w:r>
      <w:r>
        <w:t xml:space="preserve"> </w:t>
      </w:r>
      <w:r w:rsidRPr="00C2149E">
        <w:t>address</w:t>
      </w:r>
      <w:r>
        <w:t xml:space="preserve"> </w:t>
      </w:r>
      <w:r w:rsidRPr="00C2149E">
        <w:t>the</w:t>
      </w:r>
      <w:r>
        <w:t xml:space="preserve"> </w:t>
      </w:r>
      <w:r w:rsidRPr="00C2149E">
        <w:t>Chair.</w:t>
      </w:r>
    </w:p>
    <w:p w14:paraId="48930976" w14:textId="77777777" w:rsidR="006D0EFC" w:rsidRDefault="006D0EFC" w:rsidP="00740170">
      <w:pPr>
        <w:pStyle w:val="AS-P1"/>
      </w:pPr>
      <w:r w:rsidRPr="00C2149E">
        <w:t>Should the presiding Officer be absent from a meeting whereof due notice has been given the members present shall after fifteen minutes have elapsed from</w:t>
      </w:r>
      <w:r>
        <w:t xml:space="preserve"> </w:t>
      </w:r>
      <w:r w:rsidRPr="00C2149E">
        <w:t>the</w:t>
      </w:r>
      <w:r>
        <w:t xml:space="preserve"> </w:t>
      </w:r>
      <w:r w:rsidRPr="00C2149E">
        <w:t>time</w:t>
      </w:r>
      <w:r>
        <w:t xml:space="preserve"> </w:t>
      </w:r>
      <w:r w:rsidRPr="00C2149E">
        <w:t>set down</w:t>
      </w:r>
      <w:r>
        <w:t xml:space="preserve"> </w:t>
      </w:r>
      <w:r w:rsidRPr="00C2149E">
        <w:t>for</w:t>
      </w:r>
      <w:r>
        <w:t xml:space="preserve"> </w:t>
      </w:r>
      <w:r w:rsidRPr="00C2149E">
        <w:t>the</w:t>
      </w:r>
      <w:r>
        <w:t xml:space="preserve"> </w:t>
      </w:r>
      <w:r w:rsidRPr="00C2149E">
        <w:t>meeting</w:t>
      </w:r>
      <w:r>
        <w:t xml:space="preserve"> </w:t>
      </w:r>
      <w:r w:rsidRPr="00C2149E">
        <w:t>have</w:t>
      </w:r>
      <w:r>
        <w:t xml:space="preserve"> </w:t>
      </w:r>
      <w:r w:rsidRPr="00C2149E">
        <w:t>the right to elect a temporary Chairman</w:t>
      </w:r>
      <w:r>
        <w:t xml:space="preserve"> </w:t>
      </w:r>
      <w:r w:rsidRPr="00C2149E">
        <w:t>who</w:t>
      </w:r>
      <w:r>
        <w:t xml:space="preserve"> </w:t>
      </w:r>
      <w:r w:rsidRPr="00C2149E">
        <w:t>shall</w:t>
      </w:r>
      <w:r>
        <w:t xml:space="preserve"> </w:t>
      </w:r>
      <w:r w:rsidRPr="00C2149E">
        <w:t>preside</w:t>
      </w:r>
      <w:r>
        <w:t xml:space="preserve"> </w:t>
      </w:r>
      <w:r w:rsidRPr="00C2149E">
        <w:t>during</w:t>
      </w:r>
      <w:r>
        <w:t xml:space="preserve"> </w:t>
      </w:r>
      <w:r w:rsidRPr="00C2149E">
        <w:t>such</w:t>
      </w:r>
      <w:r>
        <w:t xml:space="preserve"> </w:t>
      </w:r>
      <w:r w:rsidRPr="00C2149E">
        <w:t>meeting</w:t>
      </w:r>
      <w:r>
        <w:t xml:space="preserve"> </w:t>
      </w:r>
      <w:r w:rsidRPr="00C2149E">
        <w:t>subject</w:t>
      </w:r>
      <w:r>
        <w:t xml:space="preserve"> </w:t>
      </w:r>
      <w:r w:rsidRPr="00C2149E">
        <w:t>to</w:t>
      </w:r>
      <w:r>
        <w:t xml:space="preserve"> </w:t>
      </w:r>
      <w:r w:rsidRPr="00C2149E">
        <w:t>the</w:t>
      </w:r>
      <w:r>
        <w:t xml:space="preserve"> </w:t>
      </w:r>
      <w:r w:rsidRPr="00C2149E">
        <w:t>rules</w:t>
      </w:r>
      <w:r>
        <w:t xml:space="preserve"> </w:t>
      </w:r>
      <w:r w:rsidRPr="00C2149E">
        <w:t>herein</w:t>
      </w:r>
      <w:r>
        <w:t xml:space="preserve"> </w:t>
      </w:r>
      <w:r w:rsidRPr="00C2149E">
        <w:t>contained.</w:t>
      </w:r>
    </w:p>
    <w:p w14:paraId="4BDED187" w14:textId="77777777" w:rsidR="006D0EFC" w:rsidRDefault="006D0EFC" w:rsidP="006D0EFC">
      <w:pPr>
        <w:pStyle w:val="AS-P0"/>
      </w:pPr>
    </w:p>
    <w:p w14:paraId="3E1903D5" w14:textId="77777777" w:rsidR="006D0EFC" w:rsidRDefault="006D0EFC" w:rsidP="00DF2F62">
      <w:pPr>
        <w:pStyle w:val="AS-P0"/>
        <w:jc w:val="center"/>
      </w:pPr>
      <w:r w:rsidRPr="00C2149E">
        <w:rPr>
          <w:i/>
        </w:rPr>
        <w:t>Absentees</w:t>
      </w:r>
    </w:p>
    <w:p w14:paraId="60B4C969" w14:textId="77777777" w:rsidR="006D0EFC" w:rsidRDefault="006D0EFC" w:rsidP="006D0EFC">
      <w:pPr>
        <w:pStyle w:val="AS-P0"/>
      </w:pPr>
    </w:p>
    <w:p w14:paraId="129FA27B" w14:textId="77777777" w:rsidR="006D0EFC" w:rsidRDefault="006D0EFC" w:rsidP="00DF2F62">
      <w:pPr>
        <w:pStyle w:val="AS-P1"/>
      </w:pPr>
      <w:r w:rsidRPr="00C2149E">
        <w:t>69.</w:t>
      </w:r>
      <w:r w:rsidRPr="00C2149E">
        <w:tab/>
        <w:t>A member of any Council, Board or Committee absenting himself, without approved cause, for</w:t>
      </w:r>
      <w:r>
        <w:t xml:space="preserve"> </w:t>
      </w:r>
      <w:r w:rsidRPr="00C2149E">
        <w:t>three</w:t>
      </w:r>
      <w:r>
        <w:t xml:space="preserve"> </w:t>
      </w:r>
      <w:r w:rsidRPr="00C2149E">
        <w:t>successive</w:t>
      </w:r>
      <w:r>
        <w:t xml:space="preserve"> </w:t>
      </w:r>
      <w:r w:rsidRPr="00C2149E">
        <w:t>meetings</w:t>
      </w:r>
      <w:r>
        <w:t xml:space="preserve"> </w:t>
      </w:r>
      <w:r w:rsidRPr="00C2149E">
        <w:t>of</w:t>
      </w:r>
      <w:r>
        <w:t xml:space="preserve"> </w:t>
      </w:r>
      <w:r w:rsidRPr="00C2149E">
        <w:t>which he has been duly notified, shall cease to be a member</w:t>
      </w:r>
      <w:r>
        <w:t xml:space="preserve"> </w:t>
      </w:r>
      <w:r w:rsidRPr="00C2149E">
        <w:t>thereof,</w:t>
      </w:r>
      <w:r>
        <w:t xml:space="preserve"> </w:t>
      </w:r>
      <w:r w:rsidRPr="00C2149E">
        <w:t>and another member shall be</w:t>
      </w:r>
      <w:r>
        <w:t xml:space="preserve"> </w:t>
      </w:r>
      <w:r w:rsidRPr="00C2149E">
        <w:t>forthwith</w:t>
      </w:r>
      <w:r>
        <w:t xml:space="preserve"> </w:t>
      </w:r>
      <w:r w:rsidRPr="00C2149E">
        <w:t>elected</w:t>
      </w:r>
      <w:r>
        <w:t xml:space="preserve"> </w:t>
      </w:r>
      <w:r w:rsidRPr="00C2149E">
        <w:t>to</w:t>
      </w:r>
      <w:r>
        <w:t xml:space="preserve"> </w:t>
      </w:r>
      <w:r w:rsidRPr="00C2149E">
        <w:t>his</w:t>
      </w:r>
      <w:r>
        <w:t xml:space="preserve"> </w:t>
      </w:r>
      <w:r w:rsidRPr="00C2149E">
        <w:t>place</w:t>
      </w:r>
      <w:r>
        <w:t xml:space="preserve"> </w:t>
      </w:r>
      <w:r w:rsidRPr="00C2149E">
        <w:t>for the</w:t>
      </w:r>
      <w:r>
        <w:t xml:space="preserve"> </w:t>
      </w:r>
      <w:r w:rsidRPr="00C2149E">
        <w:t>term of his membership.</w:t>
      </w:r>
      <w:r>
        <w:t xml:space="preserve"> </w:t>
      </w:r>
      <w:r w:rsidRPr="00C2149E">
        <w:t>In</w:t>
      </w:r>
      <w:r>
        <w:t xml:space="preserve"> </w:t>
      </w:r>
      <w:r w:rsidRPr="00C2149E">
        <w:t>case of</w:t>
      </w:r>
      <w:r>
        <w:t xml:space="preserve"> </w:t>
      </w:r>
      <w:r w:rsidRPr="00C2149E">
        <w:t>the</w:t>
      </w:r>
      <w:r>
        <w:t xml:space="preserve"> </w:t>
      </w:r>
      <w:r w:rsidRPr="00C2149E">
        <w:t>death</w:t>
      </w:r>
      <w:r>
        <w:t xml:space="preserve"> </w:t>
      </w:r>
      <w:r w:rsidRPr="00C2149E">
        <w:t>or</w:t>
      </w:r>
      <w:r>
        <w:t xml:space="preserve"> </w:t>
      </w:r>
      <w:r w:rsidRPr="00C2149E">
        <w:t>removal</w:t>
      </w:r>
      <w:r>
        <w:t xml:space="preserve"> </w:t>
      </w:r>
      <w:r w:rsidRPr="00C2149E">
        <w:t>of</w:t>
      </w:r>
      <w:r>
        <w:t xml:space="preserve"> </w:t>
      </w:r>
      <w:r w:rsidRPr="00C2149E">
        <w:t>a member, the</w:t>
      </w:r>
      <w:r>
        <w:t xml:space="preserve"> </w:t>
      </w:r>
      <w:r w:rsidRPr="00C2149E">
        <w:t>vacancy</w:t>
      </w:r>
      <w:r>
        <w:t xml:space="preserve"> </w:t>
      </w:r>
      <w:r w:rsidRPr="00C2149E">
        <w:t>shall</w:t>
      </w:r>
      <w:r>
        <w:t xml:space="preserve"> </w:t>
      </w:r>
      <w:r w:rsidRPr="00C2149E">
        <w:t>be</w:t>
      </w:r>
      <w:r>
        <w:t xml:space="preserve"> </w:t>
      </w:r>
      <w:r w:rsidRPr="00C2149E">
        <w:t>filled</w:t>
      </w:r>
      <w:r>
        <w:t xml:space="preserve"> </w:t>
      </w:r>
      <w:r w:rsidRPr="00C2149E">
        <w:t>without</w:t>
      </w:r>
      <w:r>
        <w:t xml:space="preserve"> </w:t>
      </w:r>
      <w:r w:rsidRPr="00C2149E">
        <w:t>delay</w:t>
      </w:r>
      <w:r>
        <w:t xml:space="preserve"> </w:t>
      </w:r>
      <w:r w:rsidRPr="00C2149E">
        <w:t>by</w:t>
      </w:r>
      <w:r>
        <w:t xml:space="preserve"> </w:t>
      </w:r>
      <w:r w:rsidRPr="00C2149E">
        <w:t>the</w:t>
      </w:r>
      <w:r>
        <w:t xml:space="preserve"> </w:t>
      </w:r>
      <w:r w:rsidRPr="00C2149E">
        <w:t>existing</w:t>
      </w:r>
      <w:r>
        <w:t xml:space="preserve"> </w:t>
      </w:r>
      <w:r w:rsidRPr="00C2149E">
        <w:t>members.</w:t>
      </w:r>
    </w:p>
    <w:p w14:paraId="1128FA4A" w14:textId="77777777" w:rsidR="006D0EFC" w:rsidRDefault="006D0EFC" w:rsidP="006D0EFC">
      <w:pPr>
        <w:pStyle w:val="AS-P0"/>
      </w:pPr>
    </w:p>
    <w:p w14:paraId="6C16A5CC" w14:textId="77777777" w:rsidR="006D0EFC" w:rsidRDefault="006D0EFC" w:rsidP="00DF2F62">
      <w:pPr>
        <w:pStyle w:val="AS-P0"/>
        <w:jc w:val="center"/>
      </w:pPr>
      <w:r w:rsidRPr="00C2149E">
        <w:rPr>
          <w:i/>
        </w:rPr>
        <w:t>Procedure</w:t>
      </w:r>
    </w:p>
    <w:p w14:paraId="3BE376CD" w14:textId="77777777" w:rsidR="006D0EFC" w:rsidRDefault="006D0EFC" w:rsidP="006D0EFC">
      <w:pPr>
        <w:pStyle w:val="AS-P0"/>
      </w:pPr>
    </w:p>
    <w:p w14:paraId="20515B56" w14:textId="77777777" w:rsidR="006D0EFC" w:rsidRDefault="006D0EFC" w:rsidP="00DF2F62">
      <w:pPr>
        <w:pStyle w:val="AS-P1"/>
      </w:pPr>
      <w:r w:rsidRPr="00C2149E">
        <w:t>70.</w:t>
      </w:r>
      <w:r w:rsidRPr="00C2149E">
        <w:tab/>
        <w:t>All matters shall be brought under consideration and discussion by way of the motion</w:t>
      </w:r>
      <w:r>
        <w:t xml:space="preserve"> </w:t>
      </w:r>
      <w:r w:rsidRPr="00C2149E">
        <w:t>duly</w:t>
      </w:r>
      <w:r>
        <w:t xml:space="preserve"> </w:t>
      </w:r>
      <w:r w:rsidRPr="00C2149E">
        <w:t>proposed</w:t>
      </w:r>
      <w:r>
        <w:t xml:space="preserve"> </w:t>
      </w:r>
      <w:r w:rsidRPr="00C2149E">
        <w:t>and</w:t>
      </w:r>
      <w:r>
        <w:t xml:space="preserve"> </w:t>
      </w:r>
      <w:r w:rsidRPr="00C2149E">
        <w:t>seconded</w:t>
      </w:r>
      <w:r>
        <w:t xml:space="preserve"> </w:t>
      </w:r>
      <w:r w:rsidRPr="00C2149E">
        <w:t>and</w:t>
      </w:r>
      <w:r>
        <w:t xml:space="preserve"> </w:t>
      </w:r>
      <w:r w:rsidRPr="00C2149E">
        <w:t>noted</w:t>
      </w:r>
      <w:r>
        <w:t xml:space="preserve"> </w:t>
      </w:r>
      <w:r w:rsidRPr="00C2149E">
        <w:t>by the</w:t>
      </w:r>
      <w:r>
        <w:t xml:space="preserve"> </w:t>
      </w:r>
      <w:r w:rsidRPr="00C2149E">
        <w:t>Secretary,</w:t>
      </w:r>
      <w:r>
        <w:t xml:space="preserve"> </w:t>
      </w:r>
      <w:r w:rsidRPr="00C2149E">
        <w:t>but</w:t>
      </w:r>
      <w:r>
        <w:t xml:space="preserve"> </w:t>
      </w:r>
      <w:r w:rsidRPr="00C2149E">
        <w:t>the</w:t>
      </w:r>
      <w:r>
        <w:t xml:space="preserve"> </w:t>
      </w:r>
      <w:r w:rsidRPr="00C2149E">
        <w:t>meeting</w:t>
      </w:r>
      <w:r>
        <w:t xml:space="preserve"> </w:t>
      </w:r>
      <w:r w:rsidRPr="00C2149E">
        <w:t>may</w:t>
      </w:r>
      <w:r>
        <w:t xml:space="preserve"> </w:t>
      </w:r>
      <w:r w:rsidRPr="00C2149E">
        <w:t>at</w:t>
      </w:r>
      <w:r>
        <w:t xml:space="preserve"> </w:t>
      </w:r>
      <w:r w:rsidRPr="00C2149E">
        <w:t>any</w:t>
      </w:r>
      <w:r>
        <w:t xml:space="preserve"> </w:t>
      </w:r>
      <w:r w:rsidRPr="00C2149E">
        <w:t>time</w:t>
      </w:r>
      <w:r>
        <w:t xml:space="preserve"> </w:t>
      </w:r>
      <w:r w:rsidRPr="00C2149E">
        <w:t>at</w:t>
      </w:r>
      <w:r>
        <w:t xml:space="preserve"> </w:t>
      </w:r>
      <w:r w:rsidRPr="00C2149E">
        <w:t>the</w:t>
      </w:r>
      <w:r>
        <w:t xml:space="preserve"> </w:t>
      </w:r>
      <w:r w:rsidRPr="00C2149E">
        <w:t>request</w:t>
      </w:r>
      <w:r>
        <w:t xml:space="preserve"> </w:t>
      </w:r>
      <w:r w:rsidRPr="00C2149E">
        <w:t>of a member and with</w:t>
      </w:r>
      <w:r>
        <w:t xml:space="preserve"> </w:t>
      </w:r>
      <w:r w:rsidRPr="00C2149E">
        <w:t>the</w:t>
      </w:r>
      <w:r>
        <w:t xml:space="preserve"> </w:t>
      </w:r>
      <w:r w:rsidRPr="00C2149E">
        <w:t>consent</w:t>
      </w:r>
      <w:r>
        <w:t xml:space="preserve"> </w:t>
      </w:r>
      <w:r w:rsidRPr="00C2149E">
        <w:t>of</w:t>
      </w:r>
      <w:r>
        <w:t xml:space="preserve"> </w:t>
      </w:r>
      <w:r w:rsidRPr="00C2149E">
        <w:t>the</w:t>
      </w:r>
      <w:r>
        <w:t xml:space="preserve"> </w:t>
      </w:r>
      <w:r w:rsidRPr="00C2149E">
        <w:t>majority</w:t>
      </w:r>
      <w:r>
        <w:t xml:space="preserve"> </w:t>
      </w:r>
      <w:r w:rsidRPr="00C2149E">
        <w:t>of</w:t>
      </w:r>
      <w:r>
        <w:t xml:space="preserve"> </w:t>
      </w:r>
      <w:r w:rsidRPr="00C2149E">
        <w:t>such</w:t>
      </w:r>
      <w:r>
        <w:t xml:space="preserve"> </w:t>
      </w:r>
      <w:r w:rsidRPr="00C2149E">
        <w:t>a</w:t>
      </w:r>
      <w:r>
        <w:t xml:space="preserve"> </w:t>
      </w:r>
      <w:r w:rsidRPr="00C2149E">
        <w:t>meeting go</w:t>
      </w:r>
      <w:r>
        <w:t xml:space="preserve"> </w:t>
      </w:r>
      <w:r w:rsidRPr="00C2149E">
        <w:t>into</w:t>
      </w:r>
      <w:r>
        <w:t xml:space="preserve"> </w:t>
      </w:r>
      <w:r w:rsidRPr="00C2149E">
        <w:t>Committee</w:t>
      </w:r>
      <w:r>
        <w:t xml:space="preserve"> </w:t>
      </w:r>
      <w:r w:rsidRPr="00C2149E">
        <w:t>for</w:t>
      </w:r>
      <w:r>
        <w:t xml:space="preserve"> </w:t>
      </w:r>
      <w:r w:rsidRPr="00C2149E">
        <w:t>general</w:t>
      </w:r>
      <w:r>
        <w:t xml:space="preserve"> </w:t>
      </w:r>
      <w:r w:rsidRPr="00C2149E">
        <w:t>discussion.</w:t>
      </w:r>
    </w:p>
    <w:p w14:paraId="6C29A2F1" w14:textId="77777777" w:rsidR="006D0EFC" w:rsidRDefault="006D0EFC" w:rsidP="006D0EFC">
      <w:pPr>
        <w:pStyle w:val="AS-P0"/>
      </w:pPr>
    </w:p>
    <w:p w14:paraId="145CFA4E" w14:textId="77777777" w:rsidR="006D0EFC" w:rsidRDefault="006D0EFC" w:rsidP="001F6D6B">
      <w:pPr>
        <w:pStyle w:val="AS-P0"/>
        <w:jc w:val="center"/>
      </w:pPr>
      <w:r w:rsidRPr="00C2149E">
        <w:rPr>
          <w:i/>
        </w:rPr>
        <w:t>Speakers</w:t>
      </w:r>
    </w:p>
    <w:p w14:paraId="4DFB3476" w14:textId="77777777" w:rsidR="006D0EFC" w:rsidRPr="00903E26" w:rsidRDefault="006D0EFC" w:rsidP="006D0EFC">
      <w:pPr>
        <w:pStyle w:val="AS-P0"/>
        <w:rPr>
          <w:spacing w:val="-2"/>
        </w:rPr>
      </w:pPr>
    </w:p>
    <w:p w14:paraId="39188090" w14:textId="77777777" w:rsidR="006D0EFC" w:rsidRPr="00674A72" w:rsidRDefault="006D0EFC" w:rsidP="001F6D6B">
      <w:pPr>
        <w:pStyle w:val="AS-P1"/>
      </w:pPr>
      <w:r w:rsidRPr="00674A72">
        <w:t>71.</w:t>
      </w:r>
      <w:r w:rsidRPr="00674A72">
        <w:tab/>
        <w:t>No member shall have the right to speak more than once on a motion or amendment, provided that by consent of the Chairman, he may again speak by way of explanation.</w:t>
      </w:r>
    </w:p>
    <w:p w14:paraId="7C08EB27" w14:textId="77777777" w:rsidR="006D0EFC" w:rsidRPr="00674A72" w:rsidRDefault="006D0EFC" w:rsidP="00CD14A9">
      <w:pPr>
        <w:pStyle w:val="AS-P1"/>
      </w:pPr>
      <w:r w:rsidRPr="00674A72">
        <w:t>Movers of resolutions shall have the right to reply at the end of the discussion.</w:t>
      </w:r>
    </w:p>
    <w:p w14:paraId="7D322502" w14:textId="77777777" w:rsidR="006D0EFC" w:rsidRDefault="006D0EFC" w:rsidP="006D0EFC">
      <w:pPr>
        <w:pStyle w:val="AS-P0"/>
      </w:pPr>
    </w:p>
    <w:p w14:paraId="07C2C906" w14:textId="77777777" w:rsidR="006D0EFC" w:rsidRDefault="006D0EFC" w:rsidP="007350DE">
      <w:pPr>
        <w:pStyle w:val="AS-P0"/>
        <w:jc w:val="center"/>
      </w:pPr>
      <w:r w:rsidRPr="00C2149E">
        <w:rPr>
          <w:i/>
        </w:rPr>
        <w:t>Amendments</w:t>
      </w:r>
    </w:p>
    <w:p w14:paraId="56A69211" w14:textId="77777777" w:rsidR="006D0EFC" w:rsidRDefault="006D0EFC" w:rsidP="006D0EFC">
      <w:pPr>
        <w:pStyle w:val="AS-P0"/>
      </w:pPr>
    </w:p>
    <w:p w14:paraId="4F3E7A6E" w14:textId="77777777" w:rsidR="006D0EFC" w:rsidRDefault="006D0EFC" w:rsidP="007350DE">
      <w:pPr>
        <w:pStyle w:val="AS-P1"/>
      </w:pPr>
      <w:r w:rsidRPr="00C2149E">
        <w:t>72.</w:t>
      </w:r>
      <w:r w:rsidRPr="00C2149E">
        <w:tab/>
        <w:t>Every amendment shall be duly proposed and seconded</w:t>
      </w:r>
      <w:r>
        <w:t xml:space="preserve"> </w:t>
      </w:r>
      <w:r w:rsidRPr="00C2149E">
        <w:t>and noted by the Secretary, the amendments being put to the vote</w:t>
      </w:r>
      <w:r>
        <w:t xml:space="preserve"> </w:t>
      </w:r>
      <w:r w:rsidRPr="00C2149E">
        <w:t>in reverse order to that which</w:t>
      </w:r>
      <w:r>
        <w:t xml:space="preserve"> </w:t>
      </w:r>
      <w:r w:rsidRPr="00C2149E">
        <w:t>they were proposed and the</w:t>
      </w:r>
      <w:r>
        <w:t xml:space="preserve"> </w:t>
      </w:r>
      <w:r w:rsidRPr="00C2149E">
        <w:t>original motion shall be voted for after all the amendments</w:t>
      </w:r>
      <w:r>
        <w:t xml:space="preserve"> </w:t>
      </w:r>
      <w:r w:rsidRPr="00C2149E">
        <w:t>shall</w:t>
      </w:r>
      <w:r>
        <w:t xml:space="preserve"> </w:t>
      </w:r>
      <w:r w:rsidRPr="00C2149E">
        <w:t>have</w:t>
      </w:r>
      <w:r>
        <w:t xml:space="preserve"> </w:t>
      </w:r>
      <w:r w:rsidRPr="00C2149E">
        <w:t>been voted</w:t>
      </w:r>
      <w:r>
        <w:t xml:space="preserve"> </w:t>
      </w:r>
      <w:r w:rsidRPr="00C2149E">
        <w:t>for.</w:t>
      </w:r>
    </w:p>
    <w:p w14:paraId="2AEBA926" w14:textId="77777777" w:rsidR="006D0EFC" w:rsidRDefault="006D0EFC" w:rsidP="006D0EFC">
      <w:pPr>
        <w:pStyle w:val="AS-P0"/>
      </w:pPr>
    </w:p>
    <w:p w14:paraId="2DC4F2D1" w14:textId="77777777" w:rsidR="006D0EFC" w:rsidRDefault="006D0EFC" w:rsidP="00915587">
      <w:pPr>
        <w:pStyle w:val="AS-P0"/>
        <w:jc w:val="center"/>
      </w:pPr>
      <w:r w:rsidRPr="00C2149E">
        <w:rPr>
          <w:i/>
        </w:rPr>
        <w:t>Casting Vote</w:t>
      </w:r>
    </w:p>
    <w:p w14:paraId="77A417DC" w14:textId="77777777" w:rsidR="006D0EFC" w:rsidRDefault="006D0EFC" w:rsidP="006D0EFC">
      <w:pPr>
        <w:pStyle w:val="AS-P0"/>
      </w:pPr>
    </w:p>
    <w:p w14:paraId="6D344E40" w14:textId="77777777" w:rsidR="006D0EFC" w:rsidRDefault="006D0EFC" w:rsidP="00915587">
      <w:pPr>
        <w:pStyle w:val="AS-P1"/>
      </w:pPr>
      <w:r w:rsidRPr="00C2149E">
        <w:t>73.</w:t>
      </w:r>
      <w:r w:rsidRPr="00C2149E">
        <w:tab/>
        <w:t>The President, or any Chairman,</w:t>
      </w:r>
      <w:r>
        <w:t xml:space="preserve"> </w:t>
      </w:r>
      <w:r w:rsidRPr="00C2149E">
        <w:t>shall</w:t>
      </w:r>
      <w:r>
        <w:t xml:space="preserve"> </w:t>
      </w:r>
      <w:r w:rsidRPr="00C2149E">
        <w:t>have</w:t>
      </w:r>
      <w:r>
        <w:t xml:space="preserve"> </w:t>
      </w:r>
      <w:r w:rsidRPr="00C2149E">
        <w:t>an</w:t>
      </w:r>
      <w:r>
        <w:t xml:space="preserve"> </w:t>
      </w:r>
      <w:r w:rsidRPr="00C2149E">
        <w:t>ordinary</w:t>
      </w:r>
      <w:r>
        <w:t xml:space="preserve"> </w:t>
      </w:r>
      <w:r w:rsidRPr="00C2149E">
        <w:t>vote, and in the event of a tie</w:t>
      </w:r>
      <w:r>
        <w:t xml:space="preserve"> </w:t>
      </w:r>
      <w:r w:rsidRPr="00C2149E">
        <w:t>also a casting</w:t>
      </w:r>
      <w:r>
        <w:t xml:space="preserve"> </w:t>
      </w:r>
      <w:r w:rsidRPr="00C2149E">
        <w:t>vote.</w:t>
      </w:r>
      <w:r>
        <w:t xml:space="preserve"> </w:t>
      </w:r>
      <w:r w:rsidRPr="00C2149E">
        <w:t>In the Spiritual Council or when the Spiritual Council functions as a court of appeal, the President</w:t>
      </w:r>
      <w:r>
        <w:t xml:space="preserve"> </w:t>
      </w:r>
      <w:r w:rsidRPr="00C2149E">
        <w:t>or</w:t>
      </w:r>
      <w:r>
        <w:t xml:space="preserve"> </w:t>
      </w:r>
      <w:r w:rsidRPr="00C2149E">
        <w:t>Chairman</w:t>
      </w:r>
      <w:r>
        <w:t xml:space="preserve"> </w:t>
      </w:r>
      <w:r w:rsidRPr="00C2149E">
        <w:t>shall</w:t>
      </w:r>
      <w:r>
        <w:t xml:space="preserve"> </w:t>
      </w:r>
      <w:r w:rsidRPr="00C2149E">
        <w:t>not</w:t>
      </w:r>
      <w:r>
        <w:t xml:space="preserve"> </w:t>
      </w:r>
      <w:r w:rsidRPr="00C2149E">
        <w:t>have</w:t>
      </w:r>
      <w:r>
        <w:t xml:space="preserve"> </w:t>
      </w:r>
      <w:r w:rsidRPr="00C2149E">
        <w:t>a casting</w:t>
      </w:r>
      <w:r>
        <w:t xml:space="preserve"> </w:t>
      </w:r>
      <w:r w:rsidRPr="00C2149E">
        <w:t>vote.</w:t>
      </w:r>
    </w:p>
    <w:p w14:paraId="0AAAECDB" w14:textId="77777777" w:rsidR="006D0EFC" w:rsidRDefault="006D0EFC" w:rsidP="006D0EFC">
      <w:pPr>
        <w:pStyle w:val="AS-P0"/>
      </w:pPr>
    </w:p>
    <w:p w14:paraId="5A4D4DEC" w14:textId="77777777" w:rsidR="006D0EFC" w:rsidRDefault="006D0EFC" w:rsidP="00915587">
      <w:pPr>
        <w:pStyle w:val="AS-P0"/>
        <w:jc w:val="center"/>
      </w:pPr>
      <w:r w:rsidRPr="00C2149E">
        <w:rPr>
          <w:i/>
        </w:rPr>
        <w:t>System</w:t>
      </w:r>
      <w:r>
        <w:rPr>
          <w:i/>
        </w:rPr>
        <w:t xml:space="preserve"> </w:t>
      </w:r>
      <w:r w:rsidRPr="00C2149E">
        <w:rPr>
          <w:i/>
        </w:rPr>
        <w:t>of</w:t>
      </w:r>
      <w:r>
        <w:rPr>
          <w:i/>
        </w:rPr>
        <w:t xml:space="preserve"> </w:t>
      </w:r>
      <w:r w:rsidRPr="00C2149E">
        <w:rPr>
          <w:i/>
        </w:rPr>
        <w:t>Voting</w:t>
      </w:r>
    </w:p>
    <w:p w14:paraId="62B331B2" w14:textId="77777777" w:rsidR="006D0EFC" w:rsidRDefault="006D0EFC" w:rsidP="006D0EFC">
      <w:pPr>
        <w:pStyle w:val="AS-P0"/>
      </w:pPr>
    </w:p>
    <w:p w14:paraId="0F866723" w14:textId="77777777" w:rsidR="006D0EFC" w:rsidRDefault="006D0EFC" w:rsidP="00915587">
      <w:pPr>
        <w:pStyle w:val="AS-P1"/>
      </w:pPr>
      <w:r w:rsidRPr="00C2149E">
        <w:t>74.</w:t>
      </w:r>
      <w:r w:rsidRPr="00C2149E">
        <w:tab/>
        <w:t>Voting on all matters may</w:t>
      </w:r>
      <w:r>
        <w:t xml:space="preserve"> </w:t>
      </w:r>
      <w:r w:rsidRPr="00C2149E">
        <w:t>take place</w:t>
      </w:r>
      <w:r>
        <w:t xml:space="preserve"> </w:t>
      </w:r>
      <w:r w:rsidRPr="00C2149E">
        <w:t>by</w:t>
      </w:r>
      <w:r>
        <w:t xml:space="preserve"> </w:t>
      </w:r>
      <w:r w:rsidRPr="00C2149E">
        <w:t>secret ballot</w:t>
      </w:r>
      <w:r>
        <w:t xml:space="preserve"> </w:t>
      </w:r>
      <w:r w:rsidRPr="00C2149E">
        <w:t>or show of hands, as the meeting shall decide, provided that all elections shall be by secret ballot. In the election of the Executive</w:t>
      </w:r>
      <w:r>
        <w:t xml:space="preserve"> </w:t>
      </w:r>
      <w:r w:rsidRPr="00C2149E">
        <w:t>Officers of any Board, Committee or</w:t>
      </w:r>
      <w:r>
        <w:t xml:space="preserve"> </w:t>
      </w:r>
      <w:r w:rsidRPr="00C2149E">
        <w:t>Council</w:t>
      </w:r>
      <w:r>
        <w:t xml:space="preserve"> </w:t>
      </w:r>
      <w:r w:rsidRPr="00C2149E">
        <w:t>and</w:t>
      </w:r>
      <w:r>
        <w:t xml:space="preserve"> </w:t>
      </w:r>
      <w:r w:rsidRPr="00C2149E">
        <w:t>members</w:t>
      </w:r>
      <w:r>
        <w:t xml:space="preserve"> </w:t>
      </w:r>
      <w:r w:rsidRPr="00C2149E">
        <w:t>of</w:t>
      </w:r>
      <w:r>
        <w:t xml:space="preserve"> </w:t>
      </w:r>
      <w:r w:rsidRPr="00C2149E">
        <w:t>the</w:t>
      </w:r>
      <w:r>
        <w:t xml:space="preserve"> </w:t>
      </w:r>
      <w:r w:rsidRPr="00C2149E">
        <w:t>Executive</w:t>
      </w:r>
      <w:r>
        <w:t xml:space="preserve"> </w:t>
      </w:r>
      <w:r w:rsidRPr="00C2149E">
        <w:t>Council the candidates who possess the necessary qualifications shall be nominated by</w:t>
      </w:r>
      <w:r>
        <w:t xml:space="preserve"> </w:t>
      </w:r>
      <w:r w:rsidRPr="00C2149E">
        <w:t>secret</w:t>
      </w:r>
      <w:r>
        <w:t xml:space="preserve"> </w:t>
      </w:r>
      <w:r w:rsidRPr="00C2149E">
        <w:t>ballot.</w:t>
      </w:r>
      <w:r>
        <w:t xml:space="preserve"> </w:t>
      </w:r>
      <w:r w:rsidRPr="00C2149E">
        <w:t>All</w:t>
      </w:r>
      <w:r>
        <w:t xml:space="preserve"> </w:t>
      </w:r>
      <w:r w:rsidRPr="00C2149E">
        <w:t>names</w:t>
      </w:r>
      <w:r>
        <w:t xml:space="preserve"> </w:t>
      </w:r>
      <w:r w:rsidRPr="00C2149E">
        <w:t>thus</w:t>
      </w:r>
      <w:r>
        <w:t xml:space="preserve"> </w:t>
      </w:r>
      <w:r w:rsidRPr="00C2149E">
        <w:t>presented</w:t>
      </w:r>
      <w:r>
        <w:t xml:space="preserve"> </w:t>
      </w:r>
      <w:r w:rsidRPr="00C2149E">
        <w:t>having obtained at least ten per cent of</w:t>
      </w:r>
      <w:r>
        <w:t xml:space="preserve"> </w:t>
      </w:r>
      <w:r w:rsidRPr="00C2149E">
        <w:t>the</w:t>
      </w:r>
      <w:r>
        <w:t xml:space="preserve"> </w:t>
      </w:r>
      <w:r w:rsidRPr="00C2149E">
        <w:t>votes</w:t>
      </w:r>
      <w:r>
        <w:t xml:space="preserve"> </w:t>
      </w:r>
      <w:r w:rsidRPr="00C2149E">
        <w:t>cast</w:t>
      </w:r>
      <w:r>
        <w:t xml:space="preserve"> </w:t>
      </w:r>
      <w:r w:rsidRPr="00C2149E">
        <w:t>shall</w:t>
      </w:r>
      <w:r>
        <w:t xml:space="preserve"> </w:t>
      </w:r>
      <w:r w:rsidRPr="00C2149E">
        <w:t>be</w:t>
      </w:r>
      <w:r>
        <w:t xml:space="preserve"> </w:t>
      </w:r>
      <w:r w:rsidRPr="00C2149E">
        <w:t>balloted upon until a candidate</w:t>
      </w:r>
      <w:r>
        <w:t xml:space="preserve"> </w:t>
      </w:r>
      <w:r w:rsidRPr="00C2149E">
        <w:t>shall</w:t>
      </w:r>
      <w:r>
        <w:t xml:space="preserve"> </w:t>
      </w:r>
      <w:r w:rsidRPr="00C2149E">
        <w:t>have</w:t>
      </w:r>
      <w:r>
        <w:t xml:space="preserve"> </w:t>
      </w:r>
      <w:r w:rsidRPr="00C2149E">
        <w:t>received</w:t>
      </w:r>
      <w:r>
        <w:t xml:space="preserve"> </w:t>
      </w:r>
      <w:r w:rsidRPr="00C2149E">
        <w:t>a</w:t>
      </w:r>
      <w:r>
        <w:t xml:space="preserve"> </w:t>
      </w:r>
      <w:r w:rsidRPr="00C2149E">
        <w:t>two-third</w:t>
      </w:r>
      <w:r>
        <w:t xml:space="preserve"> </w:t>
      </w:r>
      <w:r w:rsidRPr="00C2149E">
        <w:t>majority</w:t>
      </w:r>
      <w:r>
        <w:t xml:space="preserve"> </w:t>
      </w:r>
      <w:r w:rsidRPr="00C2149E">
        <w:t>of the votes cast. If no such</w:t>
      </w:r>
      <w:r>
        <w:t xml:space="preserve"> </w:t>
      </w:r>
      <w:r w:rsidRPr="00C2149E">
        <w:t>majority</w:t>
      </w:r>
      <w:r>
        <w:t xml:space="preserve"> </w:t>
      </w:r>
      <w:r w:rsidRPr="00C2149E">
        <w:t>shall</w:t>
      </w:r>
      <w:r>
        <w:t xml:space="preserve"> </w:t>
      </w:r>
      <w:r w:rsidRPr="00C2149E">
        <w:t>have</w:t>
      </w:r>
      <w:r>
        <w:t xml:space="preserve"> </w:t>
      </w:r>
      <w:r w:rsidRPr="00C2149E">
        <w:t>been</w:t>
      </w:r>
      <w:r>
        <w:t xml:space="preserve"> </w:t>
      </w:r>
      <w:r w:rsidRPr="00C2149E">
        <w:t>reached</w:t>
      </w:r>
      <w:r>
        <w:t xml:space="preserve"> </w:t>
      </w:r>
      <w:r w:rsidRPr="00C2149E">
        <w:t>by</w:t>
      </w:r>
      <w:r>
        <w:t xml:space="preserve"> </w:t>
      </w:r>
      <w:r w:rsidRPr="00C2149E">
        <w:t>the first three ballots taken the two candidates having the highest number of votes in the third ballot shall be the only</w:t>
      </w:r>
      <w:r>
        <w:t xml:space="preserve"> </w:t>
      </w:r>
      <w:r w:rsidRPr="00C2149E">
        <w:t>nominees</w:t>
      </w:r>
      <w:r>
        <w:t xml:space="preserve"> </w:t>
      </w:r>
      <w:r w:rsidRPr="00C2149E">
        <w:t>to be further voted upon and the candidate who receives the majority shall be declared elected.</w:t>
      </w:r>
      <w:r>
        <w:t xml:space="preserve"> </w:t>
      </w:r>
      <w:r w:rsidRPr="00C2149E">
        <w:t>Any</w:t>
      </w:r>
      <w:r>
        <w:t xml:space="preserve"> </w:t>
      </w:r>
      <w:r w:rsidRPr="00C2149E">
        <w:t>candidate</w:t>
      </w:r>
      <w:r>
        <w:t xml:space="preserve"> </w:t>
      </w:r>
      <w:r w:rsidRPr="00C2149E">
        <w:t>receiving</w:t>
      </w:r>
      <w:r>
        <w:t xml:space="preserve"> </w:t>
      </w:r>
      <w:r w:rsidRPr="00C2149E">
        <w:t>a</w:t>
      </w:r>
      <w:r>
        <w:t xml:space="preserve"> </w:t>
      </w:r>
      <w:r w:rsidRPr="00C2149E">
        <w:t>two-third</w:t>
      </w:r>
      <w:r>
        <w:t xml:space="preserve"> </w:t>
      </w:r>
      <w:r w:rsidRPr="00C2149E">
        <w:t>majority</w:t>
      </w:r>
      <w:r>
        <w:t xml:space="preserve"> </w:t>
      </w:r>
      <w:r w:rsidRPr="00C2149E">
        <w:t>in the nomination ballot shall</w:t>
      </w:r>
      <w:r>
        <w:t xml:space="preserve"> </w:t>
      </w:r>
      <w:r w:rsidRPr="00C2149E">
        <w:t>be declared elected. In the case when a number of members are to be elected all names having the necessary qualifications and receiving two or more nominations</w:t>
      </w:r>
      <w:r>
        <w:t xml:space="preserve"> </w:t>
      </w:r>
      <w:r w:rsidRPr="00C2149E">
        <w:t>in the nomination ballot shall be</w:t>
      </w:r>
      <w:r>
        <w:t xml:space="preserve"> </w:t>
      </w:r>
      <w:r w:rsidRPr="00C2149E">
        <w:t>further</w:t>
      </w:r>
      <w:r>
        <w:t xml:space="preserve"> </w:t>
      </w:r>
      <w:r w:rsidRPr="00C2149E">
        <w:t>balloted</w:t>
      </w:r>
      <w:r>
        <w:t xml:space="preserve"> </w:t>
      </w:r>
      <w:r w:rsidRPr="00C2149E">
        <w:t>upon</w:t>
      </w:r>
      <w:r>
        <w:t xml:space="preserve"> </w:t>
      </w:r>
      <w:r w:rsidRPr="00C2149E">
        <w:t>until</w:t>
      </w:r>
      <w:r>
        <w:t xml:space="preserve"> </w:t>
      </w:r>
      <w:r w:rsidRPr="00C2149E">
        <w:t>a</w:t>
      </w:r>
      <w:r>
        <w:t xml:space="preserve"> </w:t>
      </w:r>
      <w:r w:rsidRPr="00C2149E">
        <w:t>majority</w:t>
      </w:r>
      <w:r>
        <w:t xml:space="preserve"> </w:t>
      </w:r>
      <w:r w:rsidRPr="00C2149E">
        <w:t>of</w:t>
      </w:r>
      <w:r>
        <w:t xml:space="preserve"> </w:t>
      </w:r>
      <w:r w:rsidRPr="00C2149E">
        <w:t>all votes</w:t>
      </w:r>
      <w:r>
        <w:t xml:space="preserve"> </w:t>
      </w:r>
      <w:r w:rsidRPr="00C2149E">
        <w:t>is</w:t>
      </w:r>
      <w:r>
        <w:t xml:space="preserve"> </w:t>
      </w:r>
      <w:r w:rsidRPr="00C2149E">
        <w:t>obtained</w:t>
      </w:r>
      <w:r>
        <w:t xml:space="preserve"> </w:t>
      </w:r>
      <w:r w:rsidRPr="00C2149E">
        <w:t>by</w:t>
      </w:r>
      <w:r>
        <w:t xml:space="preserve"> </w:t>
      </w:r>
      <w:r w:rsidRPr="00C2149E">
        <w:t>every</w:t>
      </w:r>
      <w:r>
        <w:t xml:space="preserve"> </w:t>
      </w:r>
      <w:r w:rsidRPr="00C2149E">
        <w:t>member</w:t>
      </w:r>
      <w:r>
        <w:t xml:space="preserve"> </w:t>
      </w:r>
      <w:r w:rsidRPr="00C2149E">
        <w:t>to</w:t>
      </w:r>
      <w:r>
        <w:t xml:space="preserve"> </w:t>
      </w:r>
      <w:r w:rsidRPr="00C2149E">
        <w:t>be</w:t>
      </w:r>
      <w:r>
        <w:t xml:space="preserve"> </w:t>
      </w:r>
      <w:r w:rsidRPr="00C2149E">
        <w:t>elected.</w:t>
      </w:r>
    </w:p>
    <w:p w14:paraId="322F6BA7" w14:textId="77777777" w:rsidR="006D0EFC" w:rsidRDefault="006D0EFC" w:rsidP="006D0EFC">
      <w:pPr>
        <w:pStyle w:val="AS-P0"/>
      </w:pPr>
    </w:p>
    <w:p w14:paraId="6041B983" w14:textId="77777777" w:rsidR="006D0EFC" w:rsidRDefault="006D0EFC" w:rsidP="00EE7DA6">
      <w:pPr>
        <w:pStyle w:val="AS-P0"/>
        <w:jc w:val="center"/>
      </w:pPr>
      <w:r w:rsidRPr="00C2149E">
        <w:rPr>
          <w:i/>
        </w:rPr>
        <w:t>Review</w:t>
      </w:r>
      <w:r>
        <w:rPr>
          <w:i/>
        </w:rPr>
        <w:t xml:space="preserve"> </w:t>
      </w:r>
      <w:r w:rsidRPr="00C2149E">
        <w:rPr>
          <w:i/>
        </w:rPr>
        <w:t>of</w:t>
      </w:r>
      <w:r>
        <w:rPr>
          <w:i/>
        </w:rPr>
        <w:t xml:space="preserve"> </w:t>
      </w:r>
      <w:r w:rsidRPr="00C2149E">
        <w:rPr>
          <w:i/>
        </w:rPr>
        <w:t>Resolutions</w:t>
      </w:r>
    </w:p>
    <w:p w14:paraId="5476BA3E" w14:textId="77777777" w:rsidR="006D0EFC" w:rsidRDefault="006D0EFC" w:rsidP="006D0EFC">
      <w:pPr>
        <w:pStyle w:val="AS-P0"/>
      </w:pPr>
    </w:p>
    <w:p w14:paraId="69D3CCB0" w14:textId="77777777" w:rsidR="006D0EFC" w:rsidRDefault="00991687" w:rsidP="00EE7DA6">
      <w:pPr>
        <w:pStyle w:val="AS-P1"/>
      </w:pPr>
      <w:r>
        <w:t>75</w:t>
      </w:r>
      <w:r w:rsidR="006D0EFC" w:rsidRPr="00CB4709">
        <w:t xml:space="preserve">a. </w:t>
      </w:r>
      <w:r w:rsidR="00EE7DA6">
        <w:tab/>
      </w:r>
      <w:r w:rsidR="006D0EFC" w:rsidRPr="00C2149E">
        <w:t>Resolutions may be brought in review, except where herein otherwise provided, by</w:t>
      </w:r>
      <w:r w:rsidR="006D0EFC">
        <w:t xml:space="preserve"> </w:t>
      </w:r>
      <w:r w:rsidR="006D0EFC" w:rsidRPr="00C2149E">
        <w:t>any member provided that</w:t>
      </w:r>
      <w:r w:rsidR="006D0EFC">
        <w:t xml:space="preserve"> </w:t>
      </w:r>
      <w:r w:rsidR="006D0EFC" w:rsidRPr="00C2149E">
        <w:t>due</w:t>
      </w:r>
      <w:r w:rsidR="006D0EFC">
        <w:t xml:space="preserve"> </w:t>
      </w:r>
      <w:r w:rsidR="006D0EFC" w:rsidRPr="00C2149E">
        <w:t>notice</w:t>
      </w:r>
      <w:r w:rsidR="006D0EFC">
        <w:t xml:space="preserve"> </w:t>
      </w:r>
      <w:r w:rsidR="006D0EFC" w:rsidRPr="00C2149E">
        <w:t>in writing shall be given to the Secretary,</w:t>
      </w:r>
      <w:r w:rsidR="006D0EFC">
        <w:t xml:space="preserve"> </w:t>
      </w:r>
      <w:r w:rsidR="006D0EFC" w:rsidRPr="00C2149E">
        <w:t>of</w:t>
      </w:r>
      <w:r w:rsidR="006D0EFC">
        <w:t xml:space="preserve"> </w:t>
      </w:r>
      <w:r w:rsidR="006D0EFC" w:rsidRPr="00C2149E">
        <w:t>the</w:t>
      </w:r>
      <w:r w:rsidR="006D0EFC">
        <w:t xml:space="preserve"> </w:t>
      </w:r>
      <w:r w:rsidR="006D0EFC" w:rsidRPr="00C2149E">
        <w:t>Committee</w:t>
      </w:r>
      <w:r w:rsidR="006D0EFC">
        <w:t xml:space="preserve"> </w:t>
      </w:r>
      <w:r w:rsidR="006D0EFC" w:rsidRPr="00C2149E">
        <w:t>or</w:t>
      </w:r>
      <w:r w:rsidR="006D0EFC">
        <w:t xml:space="preserve"> </w:t>
      </w:r>
      <w:r w:rsidR="006D0EFC" w:rsidRPr="00C2149E">
        <w:t>body, who shall notify</w:t>
      </w:r>
      <w:r w:rsidR="006D0EFC">
        <w:t xml:space="preserve"> </w:t>
      </w:r>
      <w:r w:rsidR="006D0EFC" w:rsidRPr="00C2149E">
        <w:t>the</w:t>
      </w:r>
      <w:r w:rsidR="006D0EFC">
        <w:t xml:space="preserve"> </w:t>
      </w:r>
      <w:r w:rsidR="006D0EFC" w:rsidRPr="00C2149E">
        <w:t>members</w:t>
      </w:r>
      <w:r w:rsidR="006D0EFC">
        <w:t xml:space="preserve"> </w:t>
      </w:r>
      <w:r w:rsidR="006D0EFC" w:rsidRPr="00C2149E">
        <w:t>thereof</w:t>
      </w:r>
      <w:r w:rsidR="006D0EFC">
        <w:t xml:space="preserve"> </w:t>
      </w:r>
      <w:r w:rsidR="006D0EFC" w:rsidRPr="00C2149E">
        <w:t>at</w:t>
      </w:r>
      <w:r w:rsidR="006D0EFC">
        <w:t xml:space="preserve"> </w:t>
      </w:r>
      <w:r w:rsidR="006D0EFC" w:rsidRPr="00C2149E">
        <w:t>least</w:t>
      </w:r>
      <w:r w:rsidR="006D0EFC">
        <w:t xml:space="preserve"> </w:t>
      </w:r>
      <w:r w:rsidR="006D0EFC" w:rsidRPr="00C2149E">
        <w:t>eight</w:t>
      </w:r>
      <w:r w:rsidR="006D0EFC">
        <w:t xml:space="preserve"> </w:t>
      </w:r>
      <w:r w:rsidR="006D0EFC" w:rsidRPr="00C2149E">
        <w:t>days</w:t>
      </w:r>
      <w:r w:rsidR="006D0EFC">
        <w:t xml:space="preserve"> </w:t>
      </w:r>
      <w:r w:rsidR="006D0EFC" w:rsidRPr="00C2149E">
        <w:t>before the next</w:t>
      </w:r>
      <w:r w:rsidR="006D0EFC">
        <w:t xml:space="preserve"> </w:t>
      </w:r>
      <w:r w:rsidR="006D0EFC" w:rsidRPr="00C2149E">
        <w:t>meeting</w:t>
      </w:r>
      <w:r w:rsidR="006D0EFC">
        <w:t xml:space="preserve"> </w:t>
      </w:r>
      <w:r w:rsidR="006D0EFC" w:rsidRPr="00C2149E">
        <w:t>at which</w:t>
      </w:r>
      <w:r w:rsidR="006D0EFC">
        <w:t xml:space="preserve"> </w:t>
      </w:r>
      <w:r w:rsidR="006D0EFC" w:rsidRPr="00C2149E">
        <w:t>such review</w:t>
      </w:r>
      <w:r w:rsidR="006D0EFC">
        <w:t xml:space="preserve"> </w:t>
      </w:r>
      <w:r w:rsidR="006D0EFC" w:rsidRPr="00C2149E">
        <w:t>shall be considered.</w:t>
      </w:r>
    </w:p>
    <w:p w14:paraId="7D6078EA" w14:textId="77777777" w:rsidR="006D0EFC" w:rsidRDefault="006D0EFC" w:rsidP="006D0EFC">
      <w:pPr>
        <w:pStyle w:val="AS-P0"/>
      </w:pPr>
    </w:p>
    <w:p w14:paraId="790BA84F" w14:textId="77777777" w:rsidR="006D0EFC" w:rsidRDefault="006D0EFC" w:rsidP="007A5D63">
      <w:pPr>
        <w:pStyle w:val="AS-P0"/>
        <w:jc w:val="center"/>
      </w:pPr>
      <w:r w:rsidRPr="00C2149E">
        <w:rPr>
          <w:i/>
        </w:rPr>
        <w:t>Rights</w:t>
      </w:r>
      <w:r>
        <w:rPr>
          <w:i/>
        </w:rPr>
        <w:t xml:space="preserve"> </w:t>
      </w:r>
      <w:r w:rsidRPr="00C2149E">
        <w:rPr>
          <w:i/>
        </w:rPr>
        <w:t>of</w:t>
      </w:r>
      <w:r>
        <w:rPr>
          <w:i/>
        </w:rPr>
        <w:t xml:space="preserve"> </w:t>
      </w:r>
      <w:r w:rsidRPr="00C2149E">
        <w:rPr>
          <w:i/>
        </w:rPr>
        <w:t>Appeal</w:t>
      </w:r>
    </w:p>
    <w:p w14:paraId="4F44CFEA" w14:textId="77777777" w:rsidR="006D0EFC" w:rsidRDefault="006D0EFC" w:rsidP="006D0EFC">
      <w:pPr>
        <w:pStyle w:val="AS-P0"/>
      </w:pPr>
    </w:p>
    <w:p w14:paraId="1DE92F88" w14:textId="77777777" w:rsidR="006D0EFC" w:rsidRDefault="006D0EFC" w:rsidP="007A5D63">
      <w:pPr>
        <w:pStyle w:val="AS-P1"/>
      </w:pPr>
      <w:r w:rsidRPr="00C2149E">
        <w:t xml:space="preserve">75b. </w:t>
      </w:r>
      <w:r w:rsidR="007A5D63">
        <w:tab/>
      </w:r>
      <w:r w:rsidRPr="00C2149E">
        <w:t>Any Committee, Board or Council, or any member of any Committee, Board or Council shall have the right to appeal to</w:t>
      </w:r>
      <w:r>
        <w:t xml:space="preserve"> </w:t>
      </w:r>
      <w:r w:rsidRPr="00C2149E">
        <w:t>the highest</w:t>
      </w:r>
      <w:r>
        <w:t xml:space="preserve"> </w:t>
      </w:r>
      <w:r w:rsidRPr="00C2149E">
        <w:t>Court</w:t>
      </w:r>
      <w:r>
        <w:t xml:space="preserve"> </w:t>
      </w:r>
      <w:r w:rsidRPr="00C2149E">
        <w:t>of</w:t>
      </w:r>
      <w:r>
        <w:t xml:space="preserve"> </w:t>
      </w:r>
      <w:r w:rsidRPr="00C2149E">
        <w:t>Appeal</w:t>
      </w:r>
      <w:r>
        <w:t xml:space="preserve"> </w:t>
      </w:r>
      <w:r w:rsidRPr="00C2149E">
        <w:t>of</w:t>
      </w:r>
      <w:r>
        <w:t xml:space="preserve"> </w:t>
      </w:r>
      <w:r w:rsidRPr="00C2149E">
        <w:t>the</w:t>
      </w:r>
      <w:r>
        <w:t xml:space="preserve"> </w:t>
      </w:r>
      <w:r w:rsidRPr="00C2149E">
        <w:t>Mission.</w:t>
      </w:r>
    </w:p>
    <w:p w14:paraId="15D140FC" w14:textId="77777777" w:rsidR="006D0EFC" w:rsidRDefault="006D0EFC" w:rsidP="006D0EFC">
      <w:pPr>
        <w:pStyle w:val="AS-P0"/>
      </w:pPr>
    </w:p>
    <w:p w14:paraId="17B6CF74" w14:textId="77777777" w:rsidR="006D0EFC" w:rsidRDefault="006D0EFC" w:rsidP="007A5D63">
      <w:pPr>
        <w:pStyle w:val="AS-P0"/>
        <w:jc w:val="center"/>
      </w:pPr>
      <w:r w:rsidRPr="00C2149E">
        <w:rPr>
          <w:i/>
        </w:rPr>
        <w:t>Minutes</w:t>
      </w:r>
    </w:p>
    <w:p w14:paraId="5B4148B1" w14:textId="77777777" w:rsidR="006D0EFC" w:rsidRDefault="006D0EFC" w:rsidP="006D0EFC">
      <w:pPr>
        <w:pStyle w:val="AS-P0"/>
      </w:pPr>
    </w:p>
    <w:p w14:paraId="728E86F0" w14:textId="77777777" w:rsidR="006D0EFC" w:rsidRDefault="006D0EFC" w:rsidP="007A5D63">
      <w:pPr>
        <w:pStyle w:val="AS-P1"/>
      </w:pPr>
      <w:r w:rsidRPr="00C2149E">
        <w:t xml:space="preserve">76. </w:t>
      </w:r>
      <w:r w:rsidR="007A5D63">
        <w:tab/>
      </w:r>
      <w:r w:rsidRPr="00C2149E">
        <w:t>The Secretary</w:t>
      </w:r>
      <w:r>
        <w:t xml:space="preserve"> </w:t>
      </w:r>
      <w:r w:rsidRPr="00C2149E">
        <w:t>of</w:t>
      </w:r>
      <w:r>
        <w:t xml:space="preserve"> </w:t>
      </w:r>
      <w:r w:rsidRPr="00C2149E">
        <w:t>every</w:t>
      </w:r>
      <w:r>
        <w:t xml:space="preserve"> </w:t>
      </w:r>
      <w:r w:rsidRPr="00C2149E">
        <w:t>Committee,</w:t>
      </w:r>
      <w:r>
        <w:t xml:space="preserve"> </w:t>
      </w:r>
      <w:r w:rsidRPr="00C2149E">
        <w:t>Board</w:t>
      </w:r>
      <w:r>
        <w:t xml:space="preserve"> </w:t>
      </w:r>
      <w:r w:rsidRPr="00C2149E">
        <w:t>or</w:t>
      </w:r>
      <w:r>
        <w:t xml:space="preserve"> </w:t>
      </w:r>
      <w:r w:rsidRPr="00C2149E">
        <w:t>Council</w:t>
      </w:r>
      <w:r>
        <w:t xml:space="preserve"> </w:t>
      </w:r>
      <w:r w:rsidRPr="00C2149E">
        <w:t>shall keep correct minutes of the proceedings at</w:t>
      </w:r>
      <w:r>
        <w:t xml:space="preserve"> </w:t>
      </w:r>
      <w:r w:rsidRPr="00C2149E">
        <w:t>meetings,</w:t>
      </w:r>
      <w:r>
        <w:t xml:space="preserve"> </w:t>
      </w:r>
      <w:r w:rsidRPr="00C2149E">
        <w:t>which</w:t>
      </w:r>
      <w:r>
        <w:t xml:space="preserve"> </w:t>
      </w:r>
      <w:r w:rsidRPr="00C2149E">
        <w:t>minutes shall be duly read and confirmed at</w:t>
      </w:r>
      <w:r>
        <w:t xml:space="preserve"> </w:t>
      </w:r>
      <w:r w:rsidRPr="00C2149E">
        <w:t>the</w:t>
      </w:r>
      <w:r>
        <w:t xml:space="preserve"> </w:t>
      </w:r>
      <w:r w:rsidRPr="00C2149E">
        <w:t>next</w:t>
      </w:r>
      <w:r>
        <w:t xml:space="preserve"> </w:t>
      </w:r>
      <w:r w:rsidRPr="00C2149E">
        <w:t>meeting</w:t>
      </w:r>
      <w:r>
        <w:t xml:space="preserve"> </w:t>
      </w:r>
      <w:r w:rsidRPr="00C2149E">
        <w:t>before</w:t>
      </w:r>
      <w:r>
        <w:t xml:space="preserve"> </w:t>
      </w:r>
      <w:r w:rsidRPr="00C2149E">
        <w:t>any other business is proceeded with and shall be signed by the President or Chairman and Secretary, and shall at all reasonable times be accessible</w:t>
      </w:r>
      <w:r>
        <w:t xml:space="preserve"> </w:t>
      </w:r>
      <w:r w:rsidRPr="00C2149E">
        <w:t>to</w:t>
      </w:r>
      <w:r>
        <w:t xml:space="preserve"> </w:t>
      </w:r>
      <w:r w:rsidRPr="00C2149E">
        <w:t>the</w:t>
      </w:r>
      <w:r>
        <w:t xml:space="preserve"> </w:t>
      </w:r>
      <w:r w:rsidRPr="00C2149E">
        <w:t>members</w:t>
      </w:r>
      <w:r>
        <w:t xml:space="preserve"> </w:t>
      </w:r>
      <w:r w:rsidRPr="00C2149E">
        <w:t>of</w:t>
      </w:r>
      <w:r>
        <w:t xml:space="preserve"> </w:t>
      </w:r>
      <w:r w:rsidRPr="00C2149E">
        <w:t>the</w:t>
      </w:r>
      <w:r>
        <w:t xml:space="preserve"> </w:t>
      </w:r>
      <w:r w:rsidRPr="00C2149E">
        <w:t>body</w:t>
      </w:r>
      <w:r>
        <w:t xml:space="preserve"> </w:t>
      </w:r>
      <w:r w:rsidRPr="00C2149E">
        <w:t>concerned.</w:t>
      </w:r>
    </w:p>
    <w:p w14:paraId="60DBA0D1" w14:textId="77777777" w:rsidR="006D0EFC" w:rsidRDefault="006D0EFC" w:rsidP="006D0EFC">
      <w:pPr>
        <w:pStyle w:val="AS-P0"/>
      </w:pPr>
    </w:p>
    <w:p w14:paraId="64B56709" w14:textId="77777777" w:rsidR="006D0EFC" w:rsidRDefault="006D0EFC" w:rsidP="007A5D63">
      <w:pPr>
        <w:pStyle w:val="AS-P0"/>
        <w:jc w:val="center"/>
      </w:pPr>
      <w:r w:rsidRPr="00C2149E">
        <w:rPr>
          <w:i/>
        </w:rPr>
        <w:t>Correspondence</w:t>
      </w:r>
    </w:p>
    <w:p w14:paraId="1E3EC0CE" w14:textId="77777777" w:rsidR="006D0EFC" w:rsidRDefault="006D0EFC" w:rsidP="006D0EFC">
      <w:pPr>
        <w:pStyle w:val="AS-P0"/>
      </w:pPr>
    </w:p>
    <w:p w14:paraId="68774DF7" w14:textId="77777777" w:rsidR="006D0EFC" w:rsidRDefault="006D0EFC" w:rsidP="007A5D63">
      <w:pPr>
        <w:pStyle w:val="AS-P1"/>
      </w:pPr>
      <w:r w:rsidRPr="00C2149E">
        <w:t>77.</w:t>
      </w:r>
      <w:r w:rsidRPr="00C2149E">
        <w:tab/>
        <w:t>All official correspondence</w:t>
      </w:r>
      <w:r>
        <w:t xml:space="preserve"> </w:t>
      </w:r>
      <w:r w:rsidRPr="00C2149E">
        <w:t>shall be carried on by the S</w:t>
      </w:r>
      <w:r w:rsidR="006B35C0">
        <w:t>e</w:t>
      </w:r>
      <w:r w:rsidRPr="00C2149E">
        <w:t>cretary, who shall keep record and copy of</w:t>
      </w:r>
      <w:r>
        <w:t xml:space="preserve"> </w:t>
      </w:r>
      <w:r w:rsidRPr="00C2149E">
        <w:t>same</w:t>
      </w:r>
      <w:r>
        <w:t xml:space="preserve"> </w:t>
      </w:r>
      <w:r w:rsidRPr="00C2149E">
        <w:t>and</w:t>
      </w:r>
      <w:r>
        <w:t xml:space="preserve"> </w:t>
      </w:r>
      <w:r w:rsidRPr="00C2149E">
        <w:t>all</w:t>
      </w:r>
      <w:r>
        <w:t xml:space="preserve"> </w:t>
      </w:r>
      <w:r w:rsidRPr="00C2149E">
        <w:t>communications shall be addressed to him and be duly filed for</w:t>
      </w:r>
      <w:r>
        <w:t xml:space="preserve"> </w:t>
      </w:r>
      <w:r w:rsidRPr="00C2149E">
        <w:t>reference,</w:t>
      </w:r>
      <w:r>
        <w:t xml:space="preserve"> </w:t>
      </w:r>
      <w:r w:rsidRPr="00C2149E">
        <w:t>and</w:t>
      </w:r>
      <w:r>
        <w:t xml:space="preserve"> </w:t>
      </w:r>
      <w:r w:rsidRPr="00C2149E">
        <w:t>be replied to by him.</w:t>
      </w:r>
    </w:p>
    <w:p w14:paraId="43F6E03C" w14:textId="77777777" w:rsidR="006D0EFC" w:rsidRDefault="006D0EFC" w:rsidP="006D0EFC">
      <w:pPr>
        <w:pStyle w:val="AS-P0"/>
      </w:pPr>
    </w:p>
    <w:p w14:paraId="71054006" w14:textId="77777777" w:rsidR="006D0EFC" w:rsidRDefault="006D0EFC" w:rsidP="002D5251">
      <w:pPr>
        <w:pStyle w:val="AS-P0"/>
        <w:jc w:val="center"/>
      </w:pPr>
      <w:r w:rsidRPr="00C2149E">
        <w:rPr>
          <w:i/>
        </w:rPr>
        <w:t>Finance</w:t>
      </w:r>
    </w:p>
    <w:p w14:paraId="71762B66" w14:textId="77777777" w:rsidR="006D0EFC" w:rsidRDefault="006D0EFC" w:rsidP="006D0EFC">
      <w:pPr>
        <w:pStyle w:val="AS-P0"/>
      </w:pPr>
    </w:p>
    <w:p w14:paraId="5D6BE6C2" w14:textId="77777777" w:rsidR="006D0EFC" w:rsidRDefault="006D0EFC" w:rsidP="002D5251">
      <w:pPr>
        <w:pStyle w:val="AS-P1"/>
      </w:pPr>
      <w:r w:rsidRPr="00C2149E">
        <w:t>78.</w:t>
      </w:r>
      <w:r w:rsidRPr="00C2149E">
        <w:tab/>
        <w:t>The Treasurer shall receive and with the sanction of his Council, Board or Committee, pay out all monies, for which receipts shall be taken; he shall keep proper books, open to</w:t>
      </w:r>
      <w:r>
        <w:t xml:space="preserve"> </w:t>
      </w:r>
      <w:r w:rsidRPr="00C2149E">
        <w:t>the inspection of his Committee at all reasonable times, and shall render statement of account</w:t>
      </w:r>
      <w:r>
        <w:t xml:space="preserve"> </w:t>
      </w:r>
      <w:r w:rsidRPr="00C2149E">
        <w:t>at</w:t>
      </w:r>
      <w:r>
        <w:t xml:space="preserve"> </w:t>
      </w:r>
      <w:r w:rsidRPr="00C2149E">
        <w:t>such</w:t>
      </w:r>
      <w:r>
        <w:t xml:space="preserve"> </w:t>
      </w:r>
      <w:r w:rsidRPr="00C2149E">
        <w:t>times</w:t>
      </w:r>
      <w:r>
        <w:t xml:space="preserve"> </w:t>
      </w:r>
      <w:r w:rsidRPr="00C2149E">
        <w:t>as</w:t>
      </w:r>
      <w:r>
        <w:t xml:space="preserve"> </w:t>
      </w:r>
      <w:r w:rsidRPr="00C2149E">
        <w:t>his</w:t>
      </w:r>
      <w:r>
        <w:t xml:space="preserve"> </w:t>
      </w:r>
      <w:r w:rsidRPr="00C2149E">
        <w:t>Committee</w:t>
      </w:r>
      <w:r>
        <w:t xml:space="preserve"> </w:t>
      </w:r>
      <w:r w:rsidRPr="00C2149E">
        <w:t>shall</w:t>
      </w:r>
      <w:r>
        <w:t xml:space="preserve"> </w:t>
      </w:r>
      <w:r w:rsidRPr="00C2149E">
        <w:t>decide.</w:t>
      </w:r>
    </w:p>
    <w:p w14:paraId="0F808050" w14:textId="77777777" w:rsidR="006D0EFC" w:rsidRDefault="006D0EFC" w:rsidP="006D0EFC">
      <w:pPr>
        <w:pStyle w:val="AS-P0"/>
      </w:pPr>
    </w:p>
    <w:p w14:paraId="4FC73CC0" w14:textId="77777777" w:rsidR="006D0EFC" w:rsidRDefault="006D0EFC" w:rsidP="002D5251">
      <w:pPr>
        <w:pStyle w:val="AS-P0"/>
        <w:jc w:val="center"/>
      </w:pPr>
      <w:r w:rsidRPr="00C2149E">
        <w:rPr>
          <w:i/>
        </w:rPr>
        <w:t>Power of Presiding Officer</w:t>
      </w:r>
    </w:p>
    <w:p w14:paraId="29727ABA" w14:textId="77777777" w:rsidR="006D0EFC" w:rsidRDefault="006D0EFC" w:rsidP="006D0EFC">
      <w:pPr>
        <w:pStyle w:val="AS-P0"/>
      </w:pPr>
    </w:p>
    <w:p w14:paraId="27DAF768" w14:textId="77777777" w:rsidR="006D0EFC" w:rsidRDefault="006D0EFC" w:rsidP="002D5251">
      <w:pPr>
        <w:pStyle w:val="AS-P1"/>
      </w:pPr>
      <w:r w:rsidRPr="00C2149E">
        <w:t>79.</w:t>
      </w:r>
      <w:r w:rsidRPr="00C2149E">
        <w:tab/>
        <w:t>The ruling of the presiding Officer shall at all times be</w:t>
      </w:r>
      <w:r>
        <w:t xml:space="preserve"> </w:t>
      </w:r>
      <w:r w:rsidRPr="00C2149E">
        <w:t xml:space="preserve">respected, should any member be dissatisfied with any ruling by a Chairman, he may challenge such ruling which shall </w:t>
      </w:r>
      <w:r w:rsidR="00991687">
        <w:t>thereupon be decided by the majo</w:t>
      </w:r>
      <w:r w:rsidRPr="00C2149E">
        <w:t>rity</w:t>
      </w:r>
      <w:r>
        <w:t xml:space="preserve"> </w:t>
      </w:r>
      <w:r w:rsidRPr="00C2149E">
        <w:t>at such</w:t>
      </w:r>
      <w:r>
        <w:t xml:space="preserve"> </w:t>
      </w:r>
      <w:r w:rsidRPr="00C2149E">
        <w:t>meeting</w:t>
      </w:r>
      <w:r>
        <w:t xml:space="preserve"> </w:t>
      </w:r>
      <w:r w:rsidRPr="00C2149E">
        <w:t>provided</w:t>
      </w:r>
      <w:r>
        <w:t xml:space="preserve"> </w:t>
      </w:r>
      <w:r w:rsidRPr="00C2149E">
        <w:t>that</w:t>
      </w:r>
      <w:r>
        <w:t xml:space="preserve"> </w:t>
      </w:r>
      <w:r w:rsidRPr="00C2149E">
        <w:t>any member</w:t>
      </w:r>
      <w:r>
        <w:t xml:space="preserve"> </w:t>
      </w:r>
      <w:r w:rsidRPr="00C2149E">
        <w:t>shall at all times possess a right of Appeal, to the highest Court of Appeal of the Mission.</w:t>
      </w:r>
    </w:p>
    <w:p w14:paraId="16520F59" w14:textId="77777777" w:rsidR="006D0EFC" w:rsidRDefault="006D0EFC" w:rsidP="006D0EFC">
      <w:pPr>
        <w:pStyle w:val="AS-P0"/>
      </w:pPr>
    </w:p>
    <w:p w14:paraId="65239682" w14:textId="77777777" w:rsidR="006D0EFC" w:rsidRDefault="006D0EFC" w:rsidP="000E77D4">
      <w:pPr>
        <w:pStyle w:val="AS-P0"/>
        <w:jc w:val="center"/>
      </w:pPr>
      <w:r w:rsidRPr="00C2149E">
        <w:rPr>
          <w:i/>
        </w:rPr>
        <w:t>Amendments</w:t>
      </w:r>
      <w:r>
        <w:rPr>
          <w:i/>
        </w:rPr>
        <w:t xml:space="preserve"> </w:t>
      </w:r>
      <w:r w:rsidRPr="00C2149E">
        <w:rPr>
          <w:i/>
        </w:rPr>
        <w:t>to these Articles</w:t>
      </w:r>
    </w:p>
    <w:p w14:paraId="2151D684" w14:textId="77777777" w:rsidR="006D0EFC" w:rsidRDefault="006D0EFC" w:rsidP="006D0EFC">
      <w:pPr>
        <w:pStyle w:val="AS-P0"/>
      </w:pPr>
    </w:p>
    <w:p w14:paraId="5B9F3EE6" w14:textId="77777777" w:rsidR="006D0EFC" w:rsidRDefault="006D0EFC" w:rsidP="000E77D4">
      <w:pPr>
        <w:pStyle w:val="AS-P1"/>
      </w:pPr>
      <w:r w:rsidRPr="00C2149E">
        <w:t>80.</w:t>
      </w:r>
      <w:r w:rsidRPr="00C2149E">
        <w:tab/>
        <w:t>To add to</w:t>
      </w:r>
      <w:r>
        <w:t xml:space="preserve"> </w:t>
      </w:r>
      <w:r w:rsidRPr="00C2149E">
        <w:t>or, to alter, any</w:t>
      </w:r>
      <w:r>
        <w:t xml:space="preserve"> </w:t>
      </w:r>
      <w:r w:rsidRPr="00C2149E">
        <w:t>or</w:t>
      </w:r>
      <w:r>
        <w:t xml:space="preserve"> </w:t>
      </w:r>
      <w:r w:rsidRPr="00C2149E">
        <w:t>all</w:t>
      </w:r>
      <w:r>
        <w:t xml:space="preserve"> </w:t>
      </w:r>
      <w:r w:rsidRPr="00C2149E">
        <w:t>these</w:t>
      </w:r>
      <w:r>
        <w:t xml:space="preserve"> </w:t>
      </w:r>
      <w:r w:rsidRPr="00C2149E">
        <w:t>articles,</w:t>
      </w:r>
      <w:r>
        <w:t xml:space="preserve"> </w:t>
      </w:r>
      <w:r w:rsidRPr="00C2149E">
        <w:t>written</w:t>
      </w:r>
      <w:r>
        <w:t xml:space="preserve"> </w:t>
      </w:r>
      <w:r w:rsidRPr="00C2149E">
        <w:t>notice to that effect shall be given to the Secretary of the Executive Council, giving full details of the proposed amendment or amendments, which notice shall be laid before all the District Councils and the majority vote in the majority of the District Councils shall decide whether such amendment or amendments shall be discussed and</w:t>
      </w:r>
      <w:r>
        <w:t xml:space="preserve"> </w:t>
      </w:r>
      <w:r w:rsidRPr="00C2149E">
        <w:t>decided upon at a</w:t>
      </w:r>
      <w:r>
        <w:t xml:space="preserve"> </w:t>
      </w:r>
      <w:r w:rsidRPr="00C2149E">
        <w:t>General</w:t>
      </w:r>
      <w:r>
        <w:t xml:space="preserve"> </w:t>
      </w:r>
      <w:r w:rsidRPr="00C2149E">
        <w:t>Workers</w:t>
      </w:r>
      <w:r>
        <w:t xml:space="preserve">’ </w:t>
      </w:r>
      <w:r w:rsidRPr="00C2149E">
        <w:t>Council</w:t>
      </w:r>
      <w:r>
        <w:t xml:space="preserve"> </w:t>
      </w:r>
      <w:r w:rsidRPr="00C2149E">
        <w:t>or</w:t>
      </w:r>
      <w:r>
        <w:t xml:space="preserve"> </w:t>
      </w:r>
      <w:r w:rsidRPr="00C2149E">
        <w:t>Special</w:t>
      </w:r>
      <w:r>
        <w:t xml:space="preserve"> </w:t>
      </w:r>
      <w:r w:rsidRPr="00C2149E">
        <w:t>General Workers</w:t>
      </w:r>
      <w:r>
        <w:t>’</w:t>
      </w:r>
      <w:r w:rsidRPr="00C2149E">
        <w:t xml:space="preserve"> Council to be convened</w:t>
      </w:r>
      <w:r>
        <w:t xml:space="preserve"> </w:t>
      </w:r>
      <w:r w:rsidRPr="00C2149E">
        <w:t>for</w:t>
      </w:r>
      <w:r>
        <w:t xml:space="preserve"> </w:t>
      </w:r>
      <w:r w:rsidRPr="00C2149E">
        <w:t>that</w:t>
      </w:r>
      <w:r>
        <w:t xml:space="preserve"> </w:t>
      </w:r>
      <w:r w:rsidRPr="00C2149E">
        <w:t>purpose,</w:t>
      </w:r>
      <w:r>
        <w:t xml:space="preserve"> </w:t>
      </w:r>
      <w:r w:rsidRPr="00C2149E">
        <w:t>and</w:t>
      </w:r>
      <w:r>
        <w:t xml:space="preserve"> </w:t>
      </w:r>
      <w:r w:rsidRPr="00C2149E">
        <w:t>a</w:t>
      </w:r>
      <w:r>
        <w:t xml:space="preserve"> </w:t>
      </w:r>
      <w:r w:rsidRPr="00C2149E">
        <w:t>majority vote of all members of the Council present shall decide whether the proposed alteration or</w:t>
      </w:r>
      <w:r>
        <w:t xml:space="preserve"> </w:t>
      </w:r>
      <w:r w:rsidRPr="00C2149E">
        <w:t>addition</w:t>
      </w:r>
      <w:r>
        <w:t xml:space="preserve"> </w:t>
      </w:r>
      <w:r w:rsidRPr="00C2149E">
        <w:t>shall</w:t>
      </w:r>
      <w:r>
        <w:t xml:space="preserve"> </w:t>
      </w:r>
      <w:r w:rsidRPr="00C2149E">
        <w:t>be</w:t>
      </w:r>
      <w:r>
        <w:t xml:space="preserve"> </w:t>
      </w:r>
      <w:r w:rsidRPr="00C2149E">
        <w:t>proceeded</w:t>
      </w:r>
      <w:r>
        <w:t xml:space="preserve"> </w:t>
      </w:r>
      <w:r w:rsidRPr="00C2149E">
        <w:t>with</w:t>
      </w:r>
      <w:r>
        <w:t xml:space="preserve"> </w:t>
      </w:r>
      <w:r w:rsidRPr="00C2149E">
        <w:t>as provided for</w:t>
      </w:r>
      <w:r>
        <w:t xml:space="preserve"> </w:t>
      </w:r>
      <w:r w:rsidRPr="00C2149E">
        <w:t>by</w:t>
      </w:r>
      <w:r>
        <w:t xml:space="preserve"> </w:t>
      </w:r>
      <w:r w:rsidRPr="00C2149E">
        <w:t>the</w:t>
      </w:r>
      <w:r>
        <w:t xml:space="preserve"> </w:t>
      </w:r>
      <w:r w:rsidRPr="00C2149E">
        <w:t>Company</w:t>
      </w:r>
      <w:r>
        <w:t>’</w:t>
      </w:r>
      <w:r w:rsidRPr="00C2149E">
        <w:t>s</w:t>
      </w:r>
      <w:r>
        <w:t xml:space="preserve"> </w:t>
      </w:r>
      <w:r w:rsidRPr="00C2149E">
        <w:t>Act</w:t>
      </w:r>
      <w:r>
        <w:t xml:space="preserve"> </w:t>
      </w:r>
      <w:r w:rsidRPr="00C2149E">
        <w:t>1926</w:t>
      </w:r>
      <w:r>
        <w:t xml:space="preserve"> </w:t>
      </w:r>
      <w:r w:rsidRPr="00C2149E">
        <w:t>or</w:t>
      </w:r>
      <w:r>
        <w:t xml:space="preserve"> </w:t>
      </w:r>
      <w:r w:rsidRPr="00C2149E">
        <w:t>any</w:t>
      </w:r>
      <w:r>
        <w:t xml:space="preserve"> </w:t>
      </w:r>
      <w:r w:rsidRPr="00C2149E">
        <w:t>amendments</w:t>
      </w:r>
      <w:r>
        <w:t xml:space="preserve"> </w:t>
      </w:r>
      <w:r w:rsidRPr="00C2149E">
        <w:t>thereof.</w:t>
      </w:r>
    </w:p>
    <w:p w14:paraId="073CD932" w14:textId="77777777" w:rsidR="006D0EFC" w:rsidRDefault="006D0EFC" w:rsidP="006D0EFC">
      <w:pPr>
        <w:pStyle w:val="AS-P0"/>
      </w:pPr>
    </w:p>
    <w:p w14:paraId="7AA4D99D" w14:textId="77777777" w:rsidR="00674A72" w:rsidRDefault="00674A72" w:rsidP="006D0EFC">
      <w:pPr>
        <w:pStyle w:val="AS-P0"/>
      </w:pPr>
    </w:p>
    <w:p w14:paraId="44650C42" w14:textId="77777777" w:rsidR="006D0EFC" w:rsidRPr="000F19B4" w:rsidRDefault="006D0EFC" w:rsidP="000F19B4">
      <w:pPr>
        <w:pStyle w:val="AS-P0"/>
      </w:pPr>
      <w:r w:rsidRPr="000F19B4">
        <w:t xml:space="preserve">Signed: </w:t>
      </w:r>
      <w:r w:rsidR="000F19B4" w:rsidRPr="000F19B4">
        <w:t>…………………………………………………………………</w:t>
      </w:r>
      <w:r w:rsidR="000F19B4">
        <w:t>....</w:t>
      </w:r>
    </w:p>
    <w:p w14:paraId="7394298C" w14:textId="77777777" w:rsidR="006D0EFC" w:rsidRDefault="006D0EFC" w:rsidP="006D0EFC">
      <w:pPr>
        <w:pStyle w:val="AS-P0"/>
      </w:pPr>
    </w:p>
    <w:p w14:paraId="160ADD71" w14:textId="77777777" w:rsidR="006D0EFC" w:rsidRDefault="006D0EFC" w:rsidP="000F19B4">
      <w:pPr>
        <w:pStyle w:val="AS-P0"/>
        <w:tabs>
          <w:tab w:val="left" w:pos="1134"/>
          <w:tab w:val="left" w:pos="1418"/>
        </w:tabs>
        <w:rPr>
          <w:rFonts w:eastAsia="Arial"/>
        </w:rPr>
      </w:pPr>
      <w:r w:rsidRPr="00C2149E">
        <w:t>Witnesses:</w:t>
      </w:r>
      <w:r w:rsidR="000F19B4">
        <w:tab/>
      </w:r>
      <w:r w:rsidRPr="00C2149E">
        <w:t xml:space="preserve">1. </w:t>
      </w:r>
      <w:r w:rsidR="000F19B4">
        <w:tab/>
        <w:t>……………………………………………………………</w:t>
      </w:r>
    </w:p>
    <w:p w14:paraId="39DDFC03" w14:textId="77777777" w:rsidR="006D0EFC" w:rsidRDefault="006D0EFC" w:rsidP="000F19B4">
      <w:pPr>
        <w:pStyle w:val="AS-P0"/>
        <w:tabs>
          <w:tab w:val="left" w:pos="1134"/>
          <w:tab w:val="left" w:pos="1418"/>
        </w:tabs>
        <w:rPr>
          <w:rFonts w:eastAsia="Arial"/>
        </w:rPr>
      </w:pPr>
    </w:p>
    <w:p w14:paraId="1419CF44" w14:textId="77777777" w:rsidR="006D0EFC" w:rsidRDefault="000F19B4" w:rsidP="000F19B4">
      <w:pPr>
        <w:pStyle w:val="AS-P0"/>
        <w:tabs>
          <w:tab w:val="left" w:pos="993"/>
          <w:tab w:val="left" w:pos="1134"/>
          <w:tab w:val="left" w:pos="1418"/>
        </w:tabs>
      </w:pPr>
      <w:r>
        <w:tab/>
      </w:r>
      <w:r>
        <w:tab/>
      </w:r>
      <w:r>
        <w:tab/>
      </w:r>
      <w:r w:rsidR="006D0EFC" w:rsidRPr="00C2149E">
        <w:t>2.</w:t>
      </w:r>
      <w:r w:rsidRPr="00C2149E">
        <w:t xml:space="preserve"> </w:t>
      </w:r>
      <w:r>
        <w:tab/>
        <w:t>……………………………………………………………</w:t>
      </w:r>
    </w:p>
    <w:p w14:paraId="3D3124D1" w14:textId="77777777" w:rsidR="006D0EFC" w:rsidRDefault="006D0EFC" w:rsidP="006D0EFC">
      <w:pPr>
        <w:pStyle w:val="AS-P0"/>
      </w:pPr>
    </w:p>
    <w:p w14:paraId="215E39D9" w14:textId="77777777" w:rsidR="00392EBC" w:rsidRDefault="00392EBC" w:rsidP="006D0EFC">
      <w:pPr>
        <w:pStyle w:val="AS-P0"/>
      </w:pPr>
    </w:p>
    <w:p w14:paraId="36DDFE18" w14:textId="77777777" w:rsidR="006D0EFC" w:rsidRDefault="00A32BDE" w:rsidP="00392EBC">
      <w:pPr>
        <w:pStyle w:val="AS-H3A"/>
      </w:pPr>
      <w:r w:rsidRPr="00C2149E">
        <w:t>Unlimited</w:t>
      </w:r>
      <w:r>
        <w:t xml:space="preserve"> </w:t>
      </w:r>
      <w:r w:rsidRPr="00C2149E">
        <w:t>Company</w:t>
      </w:r>
    </w:p>
    <w:p w14:paraId="7D69A466" w14:textId="77777777" w:rsidR="006D0EFC" w:rsidRDefault="006D0EFC" w:rsidP="006D0EFC">
      <w:pPr>
        <w:pStyle w:val="AS-P0"/>
      </w:pPr>
    </w:p>
    <w:p w14:paraId="58D4DA69" w14:textId="77777777" w:rsidR="006D0EFC" w:rsidRDefault="00392EBC" w:rsidP="00392EBC">
      <w:pPr>
        <w:pStyle w:val="AS-H3b"/>
      </w:pPr>
      <w:r w:rsidRPr="00C2149E">
        <w:t>Memorandum</w:t>
      </w:r>
      <w:r>
        <w:t xml:space="preserve"> o</w:t>
      </w:r>
      <w:r w:rsidRPr="00C2149E">
        <w:t>f</w:t>
      </w:r>
      <w:r>
        <w:t xml:space="preserve"> </w:t>
      </w:r>
      <w:r w:rsidRPr="00C2149E">
        <w:t>Association</w:t>
      </w:r>
    </w:p>
    <w:p w14:paraId="78CBC3A2" w14:textId="77777777" w:rsidR="006D0EFC" w:rsidRDefault="006D0EFC" w:rsidP="002911E9">
      <w:pPr>
        <w:pStyle w:val="AS-P0"/>
        <w:jc w:val="center"/>
      </w:pPr>
    </w:p>
    <w:p w14:paraId="3C1D27B8" w14:textId="77777777" w:rsidR="006D0EFC" w:rsidRDefault="006D0EFC" w:rsidP="002911E9">
      <w:pPr>
        <w:pStyle w:val="AS-P0"/>
        <w:jc w:val="center"/>
      </w:pPr>
      <w:r w:rsidRPr="00C2149E">
        <w:rPr>
          <w:i/>
        </w:rPr>
        <w:t>of</w:t>
      </w:r>
      <w:r>
        <w:rPr>
          <w:i/>
        </w:rPr>
        <w:t xml:space="preserve"> </w:t>
      </w:r>
      <w:r w:rsidRPr="00C2149E">
        <w:rPr>
          <w:i/>
        </w:rPr>
        <w:t>the</w:t>
      </w:r>
    </w:p>
    <w:p w14:paraId="4589A013" w14:textId="77777777" w:rsidR="006D0EFC" w:rsidRDefault="006D0EFC" w:rsidP="002911E9">
      <w:pPr>
        <w:pStyle w:val="AS-P0"/>
        <w:jc w:val="center"/>
      </w:pPr>
    </w:p>
    <w:p w14:paraId="4BCED7C3" w14:textId="77777777" w:rsidR="006D0EFC" w:rsidRDefault="002911E9" w:rsidP="002911E9">
      <w:pPr>
        <w:pStyle w:val="AS-H3b"/>
      </w:pPr>
      <w:r w:rsidRPr="00C2149E">
        <w:t>Apostolic</w:t>
      </w:r>
      <w:r>
        <w:t xml:space="preserve"> </w:t>
      </w:r>
      <w:r w:rsidRPr="00C2149E">
        <w:t>Fa</w:t>
      </w:r>
      <w:r>
        <w:t>i</w:t>
      </w:r>
      <w:r w:rsidRPr="00C2149E">
        <w:t>th</w:t>
      </w:r>
      <w:r>
        <w:t xml:space="preserve"> </w:t>
      </w:r>
      <w:r w:rsidRPr="00C2149E">
        <w:t>Mission</w:t>
      </w:r>
      <w:r>
        <w:t xml:space="preserve"> o</w:t>
      </w:r>
      <w:r w:rsidRPr="00C2149E">
        <w:t>f Sou</w:t>
      </w:r>
      <w:r>
        <w:t>th</w:t>
      </w:r>
      <w:r w:rsidRPr="00C2149E">
        <w:t xml:space="preserve"> Africa</w:t>
      </w:r>
    </w:p>
    <w:p w14:paraId="59382C07" w14:textId="77777777" w:rsidR="006D0EFC" w:rsidRDefault="006D0EFC" w:rsidP="006D0EFC">
      <w:pPr>
        <w:pStyle w:val="AS-P0"/>
      </w:pPr>
    </w:p>
    <w:p w14:paraId="5AFE00BA" w14:textId="77777777" w:rsidR="006D0EFC" w:rsidRDefault="006D0EFC" w:rsidP="000011B0">
      <w:pPr>
        <w:pStyle w:val="AS-P1"/>
      </w:pPr>
      <w:r w:rsidRPr="00C2149E">
        <w:t xml:space="preserve">1. </w:t>
      </w:r>
      <w:r w:rsidR="00541622">
        <w:tab/>
      </w:r>
      <w:r w:rsidRPr="00C2149E">
        <w:t>The name of the Company is The Apostolic Faith Mission of South</w:t>
      </w:r>
      <w:r>
        <w:t xml:space="preserve"> </w:t>
      </w:r>
      <w:r w:rsidRPr="00C2149E">
        <w:t>Africa.</w:t>
      </w:r>
    </w:p>
    <w:p w14:paraId="5D6EC6E5" w14:textId="77777777" w:rsidR="006D0EFC" w:rsidRDefault="006D0EFC" w:rsidP="000011B0">
      <w:pPr>
        <w:pStyle w:val="AS-P1"/>
      </w:pPr>
    </w:p>
    <w:p w14:paraId="7DD12B89" w14:textId="77777777" w:rsidR="006D0EFC" w:rsidRDefault="006D0EFC" w:rsidP="000011B0">
      <w:pPr>
        <w:pStyle w:val="AS-P1"/>
      </w:pPr>
      <w:r w:rsidRPr="00C2149E">
        <w:t>2.</w:t>
      </w:r>
      <w:r w:rsidRPr="00C2149E">
        <w:tab/>
        <w:t>The Registered Office of the Company will be situated in the Transvaal.</w:t>
      </w:r>
    </w:p>
    <w:p w14:paraId="5C8019A2" w14:textId="77777777" w:rsidR="006D0EFC" w:rsidRDefault="006D0EFC" w:rsidP="000011B0">
      <w:pPr>
        <w:pStyle w:val="AS-P1"/>
      </w:pPr>
    </w:p>
    <w:p w14:paraId="39644739" w14:textId="77777777" w:rsidR="00174BAF" w:rsidRDefault="006D0EFC" w:rsidP="00AD4753">
      <w:pPr>
        <w:pStyle w:val="AS-P1"/>
      </w:pPr>
      <w:r w:rsidRPr="00C2149E">
        <w:t>3.</w:t>
      </w:r>
      <w:r w:rsidRPr="00C2149E">
        <w:tab/>
        <w:t>The</w:t>
      </w:r>
      <w:r>
        <w:t xml:space="preserve"> </w:t>
      </w:r>
      <w:r w:rsidRPr="00C2149E">
        <w:t>objects</w:t>
      </w:r>
      <w:r>
        <w:t xml:space="preserve"> </w:t>
      </w:r>
      <w:r w:rsidRPr="00C2149E">
        <w:t>for</w:t>
      </w:r>
      <w:r>
        <w:t xml:space="preserve"> </w:t>
      </w:r>
      <w:r w:rsidRPr="00C2149E">
        <w:t>which</w:t>
      </w:r>
      <w:r>
        <w:t xml:space="preserve"> </w:t>
      </w:r>
      <w:r w:rsidRPr="00C2149E">
        <w:t>the</w:t>
      </w:r>
      <w:r>
        <w:t xml:space="preserve"> </w:t>
      </w:r>
      <w:r w:rsidRPr="00C2149E">
        <w:t>Company</w:t>
      </w:r>
      <w:r>
        <w:t xml:space="preserve"> </w:t>
      </w:r>
      <w:r w:rsidRPr="00C2149E">
        <w:t>is</w:t>
      </w:r>
      <w:r>
        <w:t xml:space="preserve"> </w:t>
      </w:r>
      <w:r w:rsidRPr="00C2149E">
        <w:t>established</w:t>
      </w:r>
      <w:r>
        <w:t xml:space="preserve"> </w:t>
      </w:r>
      <w:r w:rsidRPr="00C2149E">
        <w:t>are:</w:t>
      </w:r>
      <w:r w:rsidR="00AD4753">
        <w:t xml:space="preserve"> </w:t>
      </w:r>
    </w:p>
    <w:p w14:paraId="570D3AB6" w14:textId="77777777" w:rsidR="006D0EFC" w:rsidRDefault="00AD4753" w:rsidP="00174BAF">
      <w:pPr>
        <w:pStyle w:val="AS-P0"/>
      </w:pPr>
      <w:r>
        <w:t>T</w:t>
      </w:r>
      <w:r w:rsidR="006D0EFC" w:rsidRPr="00C2149E">
        <w:t>he object of the Society</w:t>
      </w:r>
      <w:r w:rsidR="006D0EFC">
        <w:t xml:space="preserve"> </w:t>
      </w:r>
      <w:r w:rsidR="006D0EFC" w:rsidRPr="00C2149E">
        <w:t>shall</w:t>
      </w:r>
      <w:r w:rsidR="006D0EFC">
        <w:t xml:space="preserve"> </w:t>
      </w:r>
      <w:r w:rsidR="006D0EFC" w:rsidRPr="00C2149E">
        <w:t>be</w:t>
      </w:r>
      <w:r w:rsidR="006D0EFC">
        <w:t xml:space="preserve"> </w:t>
      </w:r>
      <w:r w:rsidR="006D0EFC" w:rsidRPr="00C2149E">
        <w:t>the</w:t>
      </w:r>
      <w:r w:rsidR="006D0EFC">
        <w:t xml:space="preserve"> </w:t>
      </w:r>
      <w:r w:rsidR="006D0EFC" w:rsidRPr="00C2149E">
        <w:t>extension</w:t>
      </w:r>
      <w:r w:rsidR="006D0EFC">
        <w:t xml:space="preserve"> </w:t>
      </w:r>
      <w:r w:rsidR="006D0EFC" w:rsidRPr="00C2149E">
        <w:t>in</w:t>
      </w:r>
      <w:r w:rsidR="006D0EFC">
        <w:t xml:space="preserve"> </w:t>
      </w:r>
      <w:r w:rsidR="006D0EFC" w:rsidRPr="00C2149E">
        <w:t>South</w:t>
      </w:r>
      <w:r w:rsidR="006D0EFC">
        <w:t xml:space="preserve"> </w:t>
      </w:r>
      <w:r w:rsidR="006D0EFC" w:rsidRPr="00C2149E">
        <w:t>Africa and elsewhere, by</w:t>
      </w:r>
      <w:r w:rsidR="006D0EFC">
        <w:t xml:space="preserve"> </w:t>
      </w:r>
      <w:r w:rsidR="006D0EFC" w:rsidRPr="00C2149E">
        <w:t>all</w:t>
      </w:r>
      <w:r w:rsidR="006D0EFC">
        <w:t xml:space="preserve"> </w:t>
      </w:r>
      <w:r w:rsidR="006D0EFC" w:rsidRPr="00C2149E">
        <w:t>and</w:t>
      </w:r>
      <w:r w:rsidR="006D0EFC">
        <w:t xml:space="preserve"> </w:t>
      </w:r>
      <w:r w:rsidR="006D0EFC" w:rsidRPr="00C2149E">
        <w:t>every</w:t>
      </w:r>
      <w:r w:rsidR="006D0EFC">
        <w:t xml:space="preserve"> </w:t>
      </w:r>
      <w:r w:rsidR="006D0EFC" w:rsidRPr="00C2149E">
        <w:t>legitimate</w:t>
      </w:r>
      <w:r w:rsidR="006D0EFC">
        <w:t xml:space="preserve"> </w:t>
      </w:r>
      <w:r w:rsidR="006D0EFC" w:rsidRPr="00C2149E">
        <w:t>means</w:t>
      </w:r>
      <w:r w:rsidR="006D0EFC">
        <w:t xml:space="preserve"> </w:t>
      </w:r>
      <w:r w:rsidR="006D0EFC" w:rsidRPr="00C2149E">
        <w:t>of</w:t>
      </w:r>
      <w:r w:rsidR="006D0EFC">
        <w:t xml:space="preserve"> </w:t>
      </w:r>
      <w:r w:rsidR="006D0EFC" w:rsidRPr="00C2149E">
        <w:t>the</w:t>
      </w:r>
      <w:r w:rsidR="006D0EFC">
        <w:t xml:space="preserve"> </w:t>
      </w:r>
      <w:r w:rsidR="006D0EFC" w:rsidRPr="00C2149E">
        <w:t>Kingdom of God upon earth in accordance with the teaching of the Holy Scriptures as interpreted and defined from time to time as the occasion may require by the Spiritual Committee, and to this end the Society shall be such persons and in such manner as may be prescribed be entitled</w:t>
      </w:r>
      <w:r w:rsidR="006D0EFC">
        <w:t xml:space="preserve"> </w:t>
      </w:r>
      <w:r w:rsidR="006D0EFC" w:rsidRPr="00C2149E">
        <w:t>to</w:t>
      </w:r>
      <w:r w:rsidR="006D0EFC">
        <w:t xml:space="preserve"> </w:t>
      </w:r>
      <w:r w:rsidR="006D0EFC" w:rsidRPr="00C2149E">
        <w:t>do all or any of</w:t>
      </w:r>
      <w:r w:rsidR="006D0EFC">
        <w:t xml:space="preserve"> </w:t>
      </w:r>
      <w:r w:rsidR="006D0EFC" w:rsidRPr="00C2149E">
        <w:t>the following</w:t>
      </w:r>
      <w:r w:rsidR="006D0EFC">
        <w:t xml:space="preserve"> </w:t>
      </w:r>
      <w:r w:rsidR="006D0EFC" w:rsidRPr="00C2149E">
        <w:t>acts and</w:t>
      </w:r>
      <w:r w:rsidR="006D0EFC">
        <w:t xml:space="preserve"> </w:t>
      </w:r>
      <w:r w:rsidR="006D0EFC" w:rsidRPr="00C2149E">
        <w:t>things i.e.:</w:t>
      </w:r>
    </w:p>
    <w:p w14:paraId="31922C43" w14:textId="77777777" w:rsidR="006D0EFC" w:rsidRDefault="006D0EFC" w:rsidP="006D0EFC">
      <w:pPr>
        <w:pStyle w:val="AS-P0"/>
      </w:pPr>
    </w:p>
    <w:p w14:paraId="4FB8DF81" w14:textId="77777777" w:rsidR="006D0EFC" w:rsidRDefault="006D0EFC" w:rsidP="00A06540">
      <w:pPr>
        <w:pStyle w:val="AS-Pa"/>
      </w:pPr>
      <w:r w:rsidRPr="00C2149E">
        <w:t>(a)</w:t>
      </w:r>
      <w:r w:rsidRPr="00C2149E">
        <w:tab/>
        <w:t>To admit fit and proper persons to be members of the Society, and to expel members whose views,</w:t>
      </w:r>
      <w:r>
        <w:t xml:space="preserve"> </w:t>
      </w:r>
      <w:r w:rsidRPr="00C2149E">
        <w:t>character,</w:t>
      </w:r>
      <w:r>
        <w:t xml:space="preserve"> </w:t>
      </w:r>
      <w:r w:rsidRPr="00C2149E">
        <w:t>or</w:t>
      </w:r>
      <w:r>
        <w:t xml:space="preserve"> </w:t>
      </w:r>
      <w:r w:rsidRPr="00C2149E">
        <w:t>conduct shall be found after due enquiry not to be in conformity</w:t>
      </w:r>
      <w:r>
        <w:t xml:space="preserve"> </w:t>
      </w:r>
      <w:r w:rsidRPr="00C2149E">
        <w:t>with the doctrine, discipline</w:t>
      </w:r>
      <w:r>
        <w:t xml:space="preserve"> </w:t>
      </w:r>
      <w:r w:rsidRPr="00C2149E">
        <w:t>and practice</w:t>
      </w:r>
      <w:r>
        <w:t xml:space="preserve"> </w:t>
      </w:r>
      <w:r w:rsidRPr="00C2149E">
        <w:t>of</w:t>
      </w:r>
      <w:r>
        <w:t xml:space="preserve"> </w:t>
      </w:r>
      <w:r w:rsidRPr="00C2149E">
        <w:t>the Apostolic</w:t>
      </w:r>
      <w:r>
        <w:t xml:space="preserve"> </w:t>
      </w:r>
      <w:r w:rsidRPr="00C2149E">
        <w:t>Faith.</w:t>
      </w:r>
    </w:p>
    <w:p w14:paraId="0263378D" w14:textId="77777777" w:rsidR="006D0EFC" w:rsidRDefault="006D0EFC" w:rsidP="00A06540">
      <w:pPr>
        <w:pStyle w:val="AS-Pa"/>
      </w:pPr>
    </w:p>
    <w:p w14:paraId="3356CDFA" w14:textId="77777777" w:rsidR="006D0EFC" w:rsidRDefault="006D0EFC" w:rsidP="00F2075C">
      <w:pPr>
        <w:pStyle w:val="AS-Pa"/>
      </w:pPr>
      <w:r w:rsidRPr="00C2149E">
        <w:t>(b)</w:t>
      </w:r>
      <w:r w:rsidRPr="00C2149E">
        <w:tab/>
        <w:t>To ordain or appoint fit and</w:t>
      </w:r>
      <w:r>
        <w:t xml:space="preserve"> </w:t>
      </w:r>
      <w:r w:rsidRPr="00C2149E">
        <w:t>proper</w:t>
      </w:r>
      <w:r>
        <w:t xml:space="preserve"> </w:t>
      </w:r>
      <w:r w:rsidRPr="00C2149E">
        <w:t>persons</w:t>
      </w:r>
      <w:r>
        <w:t xml:space="preserve"> </w:t>
      </w:r>
      <w:r w:rsidRPr="00C2149E">
        <w:t>among</w:t>
      </w:r>
      <w:r>
        <w:t xml:space="preserve"> </w:t>
      </w:r>
      <w:r w:rsidRPr="00C2149E">
        <w:t>its</w:t>
      </w:r>
      <w:r>
        <w:t xml:space="preserve"> </w:t>
      </w:r>
      <w:r w:rsidRPr="00C2149E">
        <w:t>members to</w:t>
      </w:r>
      <w:r>
        <w:t xml:space="preserve"> </w:t>
      </w:r>
      <w:r w:rsidRPr="00C2149E">
        <w:t>be</w:t>
      </w:r>
      <w:r>
        <w:t xml:space="preserve"> </w:t>
      </w:r>
      <w:r w:rsidRPr="00C2149E">
        <w:t>Pastors,</w:t>
      </w:r>
      <w:r>
        <w:t xml:space="preserve"> </w:t>
      </w:r>
      <w:r w:rsidRPr="00C2149E">
        <w:t>Elders. Deacons,</w:t>
      </w:r>
      <w:r>
        <w:t xml:space="preserve"> </w:t>
      </w:r>
      <w:r w:rsidRPr="00C2149E">
        <w:t>Evangelists,</w:t>
      </w:r>
      <w:r>
        <w:t xml:space="preserve"> </w:t>
      </w:r>
      <w:r w:rsidRPr="00C2149E">
        <w:t>Missionaries or Workers, or to hold other offices and to recognise as such when duly admitted members of</w:t>
      </w:r>
      <w:r>
        <w:t xml:space="preserve"> </w:t>
      </w:r>
      <w:r w:rsidRPr="00C2149E">
        <w:t>the Society, persons</w:t>
      </w:r>
      <w:r>
        <w:t xml:space="preserve"> </w:t>
      </w:r>
      <w:r w:rsidRPr="00C2149E">
        <w:t>presenting proper certificates or credentials to that effect</w:t>
      </w:r>
      <w:r>
        <w:t xml:space="preserve"> </w:t>
      </w:r>
      <w:r w:rsidRPr="00C2149E">
        <w:t>from</w:t>
      </w:r>
      <w:r>
        <w:t xml:space="preserve"> </w:t>
      </w:r>
      <w:r w:rsidRPr="00C2149E">
        <w:t>any other duly constituted Christian</w:t>
      </w:r>
      <w:r>
        <w:t xml:space="preserve"> </w:t>
      </w:r>
      <w:r w:rsidRPr="00C2149E">
        <w:t>body</w:t>
      </w:r>
      <w:r>
        <w:t xml:space="preserve"> </w:t>
      </w:r>
      <w:r w:rsidRPr="00C2149E">
        <w:t>to</w:t>
      </w:r>
      <w:r>
        <w:t xml:space="preserve"> </w:t>
      </w:r>
      <w:r w:rsidRPr="00C2149E">
        <w:t>assign</w:t>
      </w:r>
      <w:r>
        <w:t xml:space="preserve"> </w:t>
      </w:r>
      <w:r w:rsidRPr="00C2149E">
        <w:t>to</w:t>
      </w:r>
      <w:r>
        <w:t xml:space="preserve"> </w:t>
      </w:r>
      <w:r w:rsidRPr="00C2149E">
        <w:t>such Officers and delimit from time to time their respective districts and spheres of operation and duty; to</w:t>
      </w:r>
      <w:r>
        <w:t xml:space="preserve"> </w:t>
      </w:r>
      <w:r w:rsidRPr="00C2149E">
        <w:t>transfer</w:t>
      </w:r>
      <w:r>
        <w:t xml:space="preserve"> </w:t>
      </w:r>
      <w:r w:rsidRPr="00C2149E">
        <w:t>such</w:t>
      </w:r>
      <w:r>
        <w:t xml:space="preserve"> </w:t>
      </w:r>
      <w:r w:rsidRPr="00C2149E">
        <w:t>officers from time to time from their then to other districts or localities or to leave them with such unprovided or</w:t>
      </w:r>
      <w:r>
        <w:t xml:space="preserve"> </w:t>
      </w:r>
      <w:r w:rsidRPr="00C2149E">
        <w:t>unassigned;</w:t>
      </w:r>
      <w:r>
        <w:t xml:space="preserve"> </w:t>
      </w:r>
      <w:r w:rsidRPr="00C2149E">
        <w:t>to</w:t>
      </w:r>
      <w:r>
        <w:t xml:space="preserve"> </w:t>
      </w:r>
      <w:r w:rsidRPr="00C2149E">
        <w:t>remove such Officers from time to</w:t>
      </w:r>
      <w:r>
        <w:t xml:space="preserve"> </w:t>
      </w:r>
      <w:r w:rsidRPr="00C2149E">
        <w:t>time from their</w:t>
      </w:r>
      <w:r>
        <w:t xml:space="preserve"> </w:t>
      </w:r>
      <w:r w:rsidRPr="00C2149E">
        <w:t>then to any other offices; and to suspend for</w:t>
      </w:r>
      <w:r>
        <w:t xml:space="preserve"> </w:t>
      </w:r>
      <w:r w:rsidRPr="00C2149E">
        <w:t>such periods as may be decided upon or to dismiss such Officers as may be found</w:t>
      </w:r>
      <w:r w:rsidR="00FD3B6B">
        <w:t>,</w:t>
      </w:r>
      <w:r w:rsidRPr="00C2149E">
        <w:t xml:space="preserve"> after due</w:t>
      </w:r>
      <w:r>
        <w:t xml:space="preserve"> </w:t>
      </w:r>
      <w:r w:rsidRPr="00C2149E">
        <w:t>enquiry</w:t>
      </w:r>
      <w:r>
        <w:t xml:space="preserve"> </w:t>
      </w:r>
      <w:r w:rsidRPr="00C2149E">
        <w:t>to</w:t>
      </w:r>
      <w:r>
        <w:t xml:space="preserve"> </w:t>
      </w:r>
      <w:r w:rsidRPr="00C2149E">
        <w:t>be</w:t>
      </w:r>
      <w:r>
        <w:t xml:space="preserve"> </w:t>
      </w:r>
      <w:r w:rsidRPr="00C2149E">
        <w:t>deserving</w:t>
      </w:r>
      <w:r>
        <w:t xml:space="preserve"> </w:t>
      </w:r>
      <w:r w:rsidRPr="00C2149E">
        <w:t>of</w:t>
      </w:r>
      <w:r>
        <w:t xml:space="preserve"> </w:t>
      </w:r>
      <w:r w:rsidRPr="00C2149E">
        <w:t>suspension</w:t>
      </w:r>
      <w:r>
        <w:t xml:space="preserve"> </w:t>
      </w:r>
      <w:r w:rsidRPr="00C2149E">
        <w:t>or</w:t>
      </w:r>
      <w:r>
        <w:t xml:space="preserve"> </w:t>
      </w:r>
      <w:r w:rsidRPr="00C2149E">
        <w:t>dismissal.</w:t>
      </w:r>
    </w:p>
    <w:p w14:paraId="2428BAAE" w14:textId="77777777" w:rsidR="006D0EFC" w:rsidRDefault="006D0EFC" w:rsidP="00F2075C">
      <w:pPr>
        <w:pStyle w:val="AS-Pa"/>
      </w:pPr>
    </w:p>
    <w:p w14:paraId="498E5AEF" w14:textId="77777777" w:rsidR="006D0EFC" w:rsidRDefault="006D0EFC" w:rsidP="00F2075C">
      <w:pPr>
        <w:pStyle w:val="AS-Pa"/>
      </w:pPr>
      <w:r w:rsidRPr="00CB4709">
        <w:rPr>
          <w:rFonts w:eastAsia="Arial"/>
        </w:rPr>
        <w:t>(c)</w:t>
      </w:r>
      <w:r w:rsidRPr="00CB4709">
        <w:rPr>
          <w:rFonts w:eastAsia="Arial"/>
        </w:rPr>
        <w:tab/>
      </w:r>
      <w:r w:rsidRPr="00C2149E">
        <w:t>To hire and engage the services of teachers, colporteurs, agents or other persons from time to time</w:t>
      </w:r>
      <w:r>
        <w:t xml:space="preserve"> </w:t>
      </w:r>
      <w:r w:rsidRPr="00C2149E">
        <w:t>on</w:t>
      </w:r>
      <w:r>
        <w:t xml:space="preserve"> </w:t>
      </w:r>
      <w:r w:rsidRPr="00C2149E">
        <w:t>such</w:t>
      </w:r>
      <w:r>
        <w:t xml:space="preserve"> </w:t>
      </w:r>
      <w:r w:rsidRPr="00C2149E">
        <w:t>terms</w:t>
      </w:r>
      <w:r>
        <w:t xml:space="preserve"> </w:t>
      </w:r>
      <w:r w:rsidRPr="00C2149E">
        <w:t>and</w:t>
      </w:r>
      <w:r>
        <w:t xml:space="preserve"> </w:t>
      </w:r>
      <w:r w:rsidRPr="00C2149E">
        <w:t>for such periods as may be</w:t>
      </w:r>
      <w:r>
        <w:t xml:space="preserve"> </w:t>
      </w:r>
      <w:r w:rsidRPr="00C2149E">
        <w:t>deemed</w:t>
      </w:r>
      <w:r>
        <w:t xml:space="preserve"> </w:t>
      </w:r>
      <w:r w:rsidRPr="00C2149E">
        <w:t>necessary</w:t>
      </w:r>
      <w:r>
        <w:t xml:space="preserve"> </w:t>
      </w:r>
      <w:r w:rsidRPr="00C2149E">
        <w:t>or</w:t>
      </w:r>
      <w:r>
        <w:t xml:space="preserve"> </w:t>
      </w:r>
      <w:r w:rsidRPr="00C2149E">
        <w:t>expedient</w:t>
      </w:r>
      <w:r>
        <w:t xml:space="preserve"> </w:t>
      </w:r>
      <w:r w:rsidRPr="00C2149E">
        <w:t>for the</w:t>
      </w:r>
      <w:r>
        <w:t xml:space="preserve"> </w:t>
      </w:r>
      <w:r w:rsidRPr="00C2149E">
        <w:t>work</w:t>
      </w:r>
      <w:r>
        <w:t xml:space="preserve"> </w:t>
      </w:r>
      <w:r w:rsidRPr="00C2149E">
        <w:t>or</w:t>
      </w:r>
      <w:r>
        <w:t xml:space="preserve"> </w:t>
      </w:r>
      <w:r w:rsidRPr="00C2149E">
        <w:t>any</w:t>
      </w:r>
      <w:r>
        <w:t xml:space="preserve"> </w:t>
      </w:r>
      <w:r w:rsidRPr="00C2149E">
        <w:t>interest</w:t>
      </w:r>
      <w:r>
        <w:t xml:space="preserve"> </w:t>
      </w:r>
      <w:r w:rsidRPr="00C2149E">
        <w:t>of</w:t>
      </w:r>
      <w:r>
        <w:t xml:space="preserve"> </w:t>
      </w:r>
      <w:r w:rsidRPr="00C2149E">
        <w:t>the</w:t>
      </w:r>
      <w:r>
        <w:t xml:space="preserve"> </w:t>
      </w:r>
      <w:r w:rsidRPr="00C2149E">
        <w:t>Society.</w:t>
      </w:r>
    </w:p>
    <w:p w14:paraId="754365BA" w14:textId="77777777" w:rsidR="006D0EFC" w:rsidRDefault="006D0EFC" w:rsidP="00F2075C">
      <w:pPr>
        <w:pStyle w:val="AS-Pa"/>
      </w:pPr>
    </w:p>
    <w:p w14:paraId="35A287C8" w14:textId="77777777" w:rsidR="006D0EFC" w:rsidRDefault="006D0EFC" w:rsidP="00F2075C">
      <w:pPr>
        <w:pStyle w:val="AS-Pa"/>
      </w:pPr>
      <w:r w:rsidRPr="00CB4709">
        <w:rPr>
          <w:rFonts w:eastAsia="Arial"/>
        </w:rPr>
        <w:t>(d)</w:t>
      </w:r>
      <w:r w:rsidRPr="00CB4709">
        <w:rPr>
          <w:rFonts w:eastAsia="Arial"/>
        </w:rPr>
        <w:tab/>
      </w:r>
      <w:r w:rsidRPr="00C2149E">
        <w:t>To establish, maintain, and support and aid in the</w:t>
      </w:r>
      <w:r>
        <w:t xml:space="preserve"> </w:t>
      </w:r>
      <w:r w:rsidRPr="00C2149E">
        <w:t xml:space="preserve">establishment, maintenance and </w:t>
      </w:r>
      <w:r w:rsidRPr="00674A72">
        <w:rPr>
          <w:spacing w:val="-2"/>
        </w:rPr>
        <w:t>support of Churches, Meeting-houses, Schools, Hospitals, Alms-houses, Orphanages,</w:t>
      </w:r>
      <w:r w:rsidRPr="00C2149E">
        <w:t xml:space="preserve"> Manse-houses, Presbyteries, Offices, Institutions and Clubs or any other buildings</w:t>
      </w:r>
      <w:r>
        <w:t xml:space="preserve"> </w:t>
      </w:r>
      <w:r w:rsidRPr="00C2149E">
        <w:t>or</w:t>
      </w:r>
      <w:r>
        <w:t xml:space="preserve"> </w:t>
      </w:r>
      <w:r w:rsidRPr="00C2149E">
        <w:t>business</w:t>
      </w:r>
      <w:r>
        <w:t xml:space="preserve"> </w:t>
      </w:r>
      <w:r w:rsidRPr="00C2149E">
        <w:t>not</w:t>
      </w:r>
      <w:r>
        <w:t xml:space="preserve"> </w:t>
      </w:r>
      <w:r w:rsidRPr="00C2149E">
        <w:t>mentioned</w:t>
      </w:r>
      <w:r>
        <w:t xml:space="preserve"> </w:t>
      </w:r>
      <w:r w:rsidRPr="00C2149E">
        <w:t>here</w:t>
      </w:r>
      <w:r>
        <w:t xml:space="preserve"> </w:t>
      </w:r>
      <w:r w:rsidRPr="00C2149E">
        <w:t>for</w:t>
      </w:r>
      <w:r>
        <w:t xml:space="preserve"> </w:t>
      </w:r>
      <w:r w:rsidRPr="00C2149E">
        <w:t>or</w:t>
      </w:r>
      <w:r>
        <w:t xml:space="preserve"> </w:t>
      </w:r>
      <w:r w:rsidRPr="00C2149E">
        <w:t>conducive</w:t>
      </w:r>
      <w:r>
        <w:t xml:space="preserve"> </w:t>
      </w:r>
      <w:r w:rsidRPr="00C2149E">
        <w:t>to the spiritual, moral, or material benefit of the members of the Apostolic Faith, or of their relatives, connections</w:t>
      </w:r>
      <w:r>
        <w:t xml:space="preserve"> </w:t>
      </w:r>
      <w:r w:rsidRPr="00C2149E">
        <w:t>or</w:t>
      </w:r>
      <w:r>
        <w:t xml:space="preserve"> </w:t>
      </w:r>
      <w:r w:rsidRPr="00C2149E">
        <w:t>dependants.</w:t>
      </w:r>
    </w:p>
    <w:p w14:paraId="373FDD32" w14:textId="77777777" w:rsidR="006D0EFC" w:rsidRDefault="006D0EFC" w:rsidP="00F2075C">
      <w:pPr>
        <w:pStyle w:val="AS-Pa"/>
      </w:pPr>
    </w:p>
    <w:p w14:paraId="2815A354" w14:textId="77777777" w:rsidR="006D0EFC" w:rsidRDefault="006D0EFC" w:rsidP="00F2075C">
      <w:pPr>
        <w:pStyle w:val="AS-Pa"/>
      </w:pPr>
      <w:r w:rsidRPr="00CB4709">
        <w:rPr>
          <w:rFonts w:eastAsia="Arial"/>
        </w:rPr>
        <w:t>(e)</w:t>
      </w:r>
      <w:r w:rsidRPr="00CB4709">
        <w:rPr>
          <w:rFonts w:eastAsia="Arial"/>
        </w:rPr>
        <w:tab/>
      </w:r>
      <w:r w:rsidRPr="00C2149E">
        <w:t>To subscribe or guarantee money for</w:t>
      </w:r>
      <w:r w:rsidR="00ED4699">
        <w:t>,</w:t>
      </w:r>
      <w:r w:rsidRPr="00C2149E">
        <w:t xml:space="preserve"> or otherwise aid in the advancement of any religious,</w:t>
      </w:r>
      <w:r>
        <w:t xml:space="preserve"> </w:t>
      </w:r>
      <w:r w:rsidRPr="00C2149E">
        <w:t>charitable</w:t>
      </w:r>
      <w:r>
        <w:t xml:space="preserve"> </w:t>
      </w:r>
      <w:r w:rsidRPr="00C2149E">
        <w:t>or</w:t>
      </w:r>
      <w:r>
        <w:t xml:space="preserve"> </w:t>
      </w:r>
      <w:r w:rsidRPr="00C2149E">
        <w:t>benevolent institution</w:t>
      </w:r>
      <w:r>
        <w:t xml:space="preserve"> </w:t>
      </w:r>
      <w:r w:rsidRPr="00C2149E">
        <w:t>or purpose</w:t>
      </w:r>
      <w:r>
        <w:t xml:space="preserve"> </w:t>
      </w:r>
      <w:r w:rsidRPr="00C2149E">
        <w:t>or any public</w:t>
      </w:r>
      <w:r>
        <w:t xml:space="preserve"> </w:t>
      </w:r>
      <w:r w:rsidRPr="00C2149E">
        <w:t>general</w:t>
      </w:r>
      <w:r>
        <w:t xml:space="preserve"> </w:t>
      </w:r>
      <w:r w:rsidRPr="00C2149E">
        <w:t>or useful</w:t>
      </w:r>
      <w:r>
        <w:t xml:space="preserve"> </w:t>
      </w:r>
      <w:r w:rsidRPr="00C2149E">
        <w:t>object.</w:t>
      </w:r>
    </w:p>
    <w:p w14:paraId="61279106" w14:textId="77777777" w:rsidR="006D0EFC" w:rsidRDefault="006D0EFC" w:rsidP="00F2075C">
      <w:pPr>
        <w:pStyle w:val="AS-Pa"/>
      </w:pPr>
    </w:p>
    <w:p w14:paraId="45F38645" w14:textId="77777777" w:rsidR="006D0EFC" w:rsidRDefault="006D0EFC" w:rsidP="00F2075C">
      <w:pPr>
        <w:pStyle w:val="AS-Pa"/>
      </w:pPr>
      <w:r w:rsidRPr="00CB4709">
        <w:t xml:space="preserve">(f) </w:t>
      </w:r>
      <w:r w:rsidR="00ED4699">
        <w:tab/>
      </w:r>
      <w:r w:rsidRPr="00C2149E">
        <w:t>To print or publish, or assist in the printing or</w:t>
      </w:r>
      <w:r>
        <w:t xml:space="preserve"> </w:t>
      </w:r>
      <w:r w:rsidRPr="00C2149E">
        <w:t>publishing</w:t>
      </w:r>
      <w:r>
        <w:t xml:space="preserve"> </w:t>
      </w:r>
      <w:r w:rsidRPr="00C2149E">
        <w:t>of books, tracts, pamphlets, magazines, newspapers, journals</w:t>
      </w:r>
      <w:r w:rsidR="00364D01">
        <w:t>,</w:t>
      </w:r>
      <w:r w:rsidRPr="00C2149E">
        <w:t xml:space="preserve"> accounts, statements, papers, circulars, advertisements, handbills, posters and other documents incidental or conducive to</w:t>
      </w:r>
      <w:r>
        <w:t xml:space="preserve"> </w:t>
      </w:r>
      <w:r w:rsidRPr="00C2149E">
        <w:t>the object and work of the Society, or calculated to assist in the spreading of the Apostolic</w:t>
      </w:r>
      <w:r>
        <w:t xml:space="preserve"> </w:t>
      </w:r>
      <w:r w:rsidRPr="00C2149E">
        <w:t>Faith as interpreted</w:t>
      </w:r>
      <w:r>
        <w:t xml:space="preserve"> </w:t>
      </w:r>
      <w:r w:rsidRPr="00C2149E">
        <w:t>by the Apostolic</w:t>
      </w:r>
      <w:r>
        <w:t xml:space="preserve"> </w:t>
      </w:r>
      <w:r w:rsidRPr="00C2149E">
        <w:t>Faith</w:t>
      </w:r>
      <w:r>
        <w:t xml:space="preserve"> </w:t>
      </w:r>
      <w:r w:rsidRPr="00C2149E">
        <w:t>Mission</w:t>
      </w:r>
      <w:r>
        <w:t xml:space="preserve"> </w:t>
      </w:r>
      <w:r w:rsidRPr="00C2149E">
        <w:t>of</w:t>
      </w:r>
      <w:r>
        <w:t xml:space="preserve"> </w:t>
      </w:r>
      <w:r w:rsidRPr="00C2149E">
        <w:t>South</w:t>
      </w:r>
      <w:r>
        <w:t xml:space="preserve"> </w:t>
      </w:r>
      <w:r w:rsidRPr="00C2149E">
        <w:t>Africa.</w:t>
      </w:r>
    </w:p>
    <w:p w14:paraId="2A72DEE8" w14:textId="77777777" w:rsidR="006D0EFC" w:rsidRDefault="006D0EFC" w:rsidP="00F2075C">
      <w:pPr>
        <w:pStyle w:val="AS-Pa"/>
      </w:pPr>
    </w:p>
    <w:p w14:paraId="13DE3BF5" w14:textId="77777777" w:rsidR="006D0EFC" w:rsidRDefault="006D0EFC" w:rsidP="00F2075C">
      <w:pPr>
        <w:pStyle w:val="AS-Pa"/>
      </w:pPr>
      <w:r w:rsidRPr="00C2149E">
        <w:t xml:space="preserve">(g) </w:t>
      </w:r>
      <w:r w:rsidR="001431C6">
        <w:tab/>
      </w:r>
      <w:r w:rsidRPr="00C2149E">
        <w:t>To appoint any</w:t>
      </w:r>
      <w:r>
        <w:t xml:space="preserve"> </w:t>
      </w:r>
      <w:r w:rsidRPr="00C2149E">
        <w:t>person</w:t>
      </w:r>
      <w:r>
        <w:t xml:space="preserve"> </w:t>
      </w:r>
      <w:r w:rsidRPr="00C2149E">
        <w:t>or</w:t>
      </w:r>
      <w:r>
        <w:t xml:space="preserve"> </w:t>
      </w:r>
      <w:r w:rsidRPr="00C2149E">
        <w:t>persons,</w:t>
      </w:r>
      <w:r>
        <w:t xml:space="preserve"> </w:t>
      </w:r>
      <w:r w:rsidRPr="00C2149E">
        <w:t>Committee</w:t>
      </w:r>
      <w:r>
        <w:t xml:space="preserve"> </w:t>
      </w:r>
      <w:r w:rsidRPr="00C2149E">
        <w:t>or</w:t>
      </w:r>
      <w:r>
        <w:t xml:space="preserve"> </w:t>
      </w:r>
      <w:r w:rsidRPr="00C2149E">
        <w:t>Association, or body to represent</w:t>
      </w:r>
      <w:r>
        <w:t xml:space="preserve"> </w:t>
      </w:r>
      <w:r w:rsidRPr="00C2149E">
        <w:t>the Society in any</w:t>
      </w:r>
      <w:r>
        <w:t xml:space="preserve"> </w:t>
      </w:r>
      <w:r w:rsidRPr="00C2149E">
        <w:t>other country or state</w:t>
      </w:r>
      <w:r w:rsidR="009D4327">
        <w:t>,</w:t>
      </w:r>
      <w:r w:rsidRPr="00C2149E">
        <w:t xml:space="preserve"> in any matter or thing, with such powers or authorities and subject to such conditions and</w:t>
      </w:r>
      <w:r>
        <w:t xml:space="preserve"> </w:t>
      </w:r>
      <w:r w:rsidRPr="00C2149E">
        <w:t>qualifications</w:t>
      </w:r>
      <w:r>
        <w:t xml:space="preserve"> </w:t>
      </w:r>
      <w:r w:rsidRPr="00C2149E">
        <w:t>as may from time to</w:t>
      </w:r>
      <w:r>
        <w:t xml:space="preserve"> </w:t>
      </w:r>
      <w:r w:rsidRPr="00C2149E">
        <w:t>time</w:t>
      </w:r>
      <w:r>
        <w:t xml:space="preserve"> </w:t>
      </w:r>
      <w:r w:rsidRPr="00C2149E">
        <w:t>be</w:t>
      </w:r>
      <w:r>
        <w:t xml:space="preserve"> </w:t>
      </w:r>
      <w:r w:rsidRPr="00C2149E">
        <w:t>deemed</w:t>
      </w:r>
      <w:r>
        <w:t xml:space="preserve"> </w:t>
      </w:r>
      <w:r w:rsidRPr="00C2149E">
        <w:t>necessary</w:t>
      </w:r>
      <w:r>
        <w:t xml:space="preserve"> </w:t>
      </w:r>
      <w:r w:rsidRPr="00C2149E">
        <w:t>or</w:t>
      </w:r>
      <w:r>
        <w:t xml:space="preserve"> </w:t>
      </w:r>
      <w:r w:rsidRPr="00C2149E">
        <w:t>desirable.</w:t>
      </w:r>
    </w:p>
    <w:p w14:paraId="4FAED908" w14:textId="77777777" w:rsidR="006D0EFC" w:rsidRDefault="006D0EFC" w:rsidP="00F2075C">
      <w:pPr>
        <w:pStyle w:val="AS-Pa"/>
      </w:pPr>
    </w:p>
    <w:p w14:paraId="01C8D623" w14:textId="77777777" w:rsidR="006D0EFC" w:rsidRDefault="006D0EFC" w:rsidP="00F2075C">
      <w:pPr>
        <w:pStyle w:val="AS-Pa"/>
      </w:pPr>
      <w:r w:rsidRPr="00CB4709">
        <w:rPr>
          <w:rFonts w:eastAsia="Arial"/>
        </w:rPr>
        <w:t>(h)</w:t>
      </w:r>
      <w:r w:rsidRPr="00CB4709">
        <w:rPr>
          <w:rFonts w:eastAsia="Arial"/>
        </w:rPr>
        <w:tab/>
      </w:r>
      <w:r w:rsidRPr="00C2149E">
        <w:t>To enter into arrangements with any Government or Authority, Sovereign, Municipal or Local, that may seem calculated to advance the object of the</w:t>
      </w:r>
      <w:r>
        <w:t xml:space="preserve"> </w:t>
      </w:r>
      <w:r w:rsidRPr="00C2149E">
        <w:t>Society to</w:t>
      </w:r>
      <w:r>
        <w:t xml:space="preserve"> </w:t>
      </w:r>
      <w:r w:rsidRPr="00C2149E">
        <w:t>further</w:t>
      </w:r>
      <w:r>
        <w:t xml:space="preserve"> </w:t>
      </w:r>
      <w:r w:rsidRPr="00C2149E">
        <w:t>its</w:t>
      </w:r>
      <w:r>
        <w:t xml:space="preserve"> </w:t>
      </w:r>
      <w:r w:rsidRPr="00C2149E">
        <w:t>work</w:t>
      </w:r>
      <w:r>
        <w:t xml:space="preserve"> </w:t>
      </w:r>
      <w:r w:rsidRPr="00C2149E">
        <w:t>or facilitate the exercise of its powers</w:t>
      </w:r>
      <w:r>
        <w:t xml:space="preserve"> </w:t>
      </w:r>
      <w:r w:rsidRPr="00C2149E">
        <w:t>or any of them. To obtain from such Government or Authority any Rights,</w:t>
      </w:r>
      <w:r>
        <w:t xml:space="preserve"> </w:t>
      </w:r>
      <w:r w:rsidRPr="00C2149E">
        <w:t>privileges, powers or concessions</w:t>
      </w:r>
      <w:r w:rsidR="00D5291E">
        <w:t>,</w:t>
      </w:r>
      <w:r w:rsidRPr="00C2149E">
        <w:t xml:space="preserve"> which it may be thought desirable to acquire. To comply with, to carry out and exercise any such arrangements,</w:t>
      </w:r>
      <w:r>
        <w:t xml:space="preserve"> </w:t>
      </w:r>
      <w:r w:rsidRPr="00C2149E">
        <w:t>rights,</w:t>
      </w:r>
      <w:r>
        <w:t xml:space="preserve"> </w:t>
      </w:r>
      <w:r w:rsidRPr="00C2149E">
        <w:t>privileges,</w:t>
      </w:r>
      <w:r>
        <w:t xml:space="preserve"> </w:t>
      </w:r>
      <w:r w:rsidRPr="00C2149E">
        <w:t>powers</w:t>
      </w:r>
      <w:r>
        <w:t xml:space="preserve"> </w:t>
      </w:r>
      <w:r w:rsidRPr="00C2149E">
        <w:t>and</w:t>
      </w:r>
      <w:r>
        <w:t xml:space="preserve"> </w:t>
      </w:r>
      <w:r w:rsidRPr="00C2149E">
        <w:t>concessions,</w:t>
      </w:r>
      <w:r>
        <w:t xml:space="preserve"> </w:t>
      </w:r>
      <w:r w:rsidRPr="00C2149E">
        <w:t>and to promote</w:t>
      </w:r>
      <w:r>
        <w:t xml:space="preserve"> </w:t>
      </w:r>
      <w:r w:rsidRPr="00C2149E">
        <w:t>and to obtain from any Legislature, Parliament, Assembly, Council or Executive of any such Government or Authority to enable or assist the Society to advance its objects, to carry on</w:t>
      </w:r>
      <w:r>
        <w:t xml:space="preserve"> </w:t>
      </w:r>
      <w:r w:rsidRPr="00C2149E">
        <w:t>its work</w:t>
      </w:r>
      <w:r>
        <w:t xml:space="preserve"> </w:t>
      </w:r>
      <w:r w:rsidRPr="00C2149E">
        <w:t>or</w:t>
      </w:r>
      <w:r>
        <w:t xml:space="preserve"> </w:t>
      </w:r>
      <w:r w:rsidRPr="00C2149E">
        <w:t>to exercise its powers or any of</w:t>
      </w:r>
      <w:r>
        <w:t xml:space="preserve"> </w:t>
      </w:r>
      <w:r w:rsidRPr="00C2149E">
        <w:t>them.</w:t>
      </w:r>
    </w:p>
    <w:p w14:paraId="10CBA21B" w14:textId="77777777" w:rsidR="006D0EFC" w:rsidRDefault="006D0EFC" w:rsidP="00F2075C">
      <w:pPr>
        <w:pStyle w:val="AS-Pa"/>
      </w:pPr>
    </w:p>
    <w:p w14:paraId="6F16B1C9" w14:textId="77777777" w:rsidR="006D0EFC" w:rsidRDefault="006D0EFC" w:rsidP="00F2075C">
      <w:pPr>
        <w:pStyle w:val="AS-Pa"/>
      </w:pPr>
      <w:r>
        <w:rPr>
          <w:rFonts w:eastAsia="Arial"/>
        </w:rPr>
        <w:t>(</w:t>
      </w:r>
      <w:r w:rsidR="00AF6C51">
        <w:rPr>
          <w:rFonts w:eastAsia="Arial"/>
        </w:rPr>
        <w:t>i</w:t>
      </w:r>
      <w:r>
        <w:rPr>
          <w:rFonts w:eastAsia="Arial"/>
        </w:rPr>
        <w:t>)</w:t>
      </w:r>
      <w:r w:rsidRPr="00C2149E">
        <w:rPr>
          <w:rFonts w:eastAsia="Arial"/>
        </w:rPr>
        <w:tab/>
      </w:r>
      <w:r w:rsidRPr="00C2149E">
        <w:t>To accept, acquire, hold and deal with any</w:t>
      </w:r>
      <w:r>
        <w:t xml:space="preserve"> </w:t>
      </w:r>
      <w:r w:rsidRPr="00C2149E">
        <w:t>trust,</w:t>
      </w:r>
      <w:r>
        <w:t xml:space="preserve"> </w:t>
      </w:r>
      <w:r w:rsidRPr="00C2149E">
        <w:t>property</w:t>
      </w:r>
      <w:r>
        <w:t xml:space="preserve"> </w:t>
      </w:r>
      <w:r w:rsidRPr="00C2149E">
        <w:t>or funds subject to and in</w:t>
      </w:r>
      <w:r>
        <w:t xml:space="preserve"> </w:t>
      </w:r>
      <w:r w:rsidRPr="00C2149E">
        <w:t>terms</w:t>
      </w:r>
      <w:r>
        <w:t xml:space="preserve"> </w:t>
      </w:r>
      <w:r w:rsidRPr="00C2149E">
        <w:t>of</w:t>
      </w:r>
      <w:r>
        <w:t xml:space="preserve"> </w:t>
      </w:r>
      <w:r w:rsidRPr="00C2149E">
        <w:t>any trust</w:t>
      </w:r>
      <w:r>
        <w:t xml:space="preserve"> </w:t>
      </w:r>
      <w:r w:rsidRPr="00C2149E">
        <w:t>affecting</w:t>
      </w:r>
      <w:r>
        <w:t xml:space="preserve"> </w:t>
      </w:r>
      <w:r w:rsidRPr="00C2149E">
        <w:t>the</w:t>
      </w:r>
      <w:r>
        <w:t xml:space="preserve"> </w:t>
      </w:r>
      <w:r w:rsidRPr="00C2149E">
        <w:t>same, and to undertake, administer, execute or perform</w:t>
      </w:r>
      <w:r>
        <w:t xml:space="preserve"> </w:t>
      </w:r>
      <w:r w:rsidRPr="00C2149E">
        <w:t>any</w:t>
      </w:r>
      <w:r>
        <w:t xml:space="preserve"> </w:t>
      </w:r>
      <w:r w:rsidRPr="00C2149E">
        <w:t>trust</w:t>
      </w:r>
      <w:r>
        <w:t xml:space="preserve"> </w:t>
      </w:r>
      <w:r w:rsidRPr="00C2149E">
        <w:t>or duty</w:t>
      </w:r>
      <w:r>
        <w:t xml:space="preserve"> </w:t>
      </w:r>
      <w:r w:rsidRPr="00C2149E">
        <w:t>that</w:t>
      </w:r>
      <w:r>
        <w:t xml:space="preserve"> </w:t>
      </w:r>
      <w:r w:rsidRPr="00C2149E">
        <w:t>may</w:t>
      </w:r>
      <w:r>
        <w:t xml:space="preserve"> </w:t>
      </w:r>
      <w:r w:rsidRPr="00C2149E">
        <w:t>be</w:t>
      </w:r>
      <w:r>
        <w:t xml:space="preserve"> </w:t>
      </w:r>
      <w:r w:rsidRPr="00C2149E">
        <w:t>confided</w:t>
      </w:r>
      <w:r>
        <w:t xml:space="preserve"> </w:t>
      </w:r>
      <w:r w:rsidRPr="00C2149E">
        <w:t>in, or</w:t>
      </w:r>
      <w:r>
        <w:t xml:space="preserve"> </w:t>
      </w:r>
      <w:r w:rsidRPr="00C2149E">
        <w:t>imposed</w:t>
      </w:r>
      <w:r>
        <w:t xml:space="preserve"> </w:t>
      </w:r>
      <w:r w:rsidRPr="00C2149E">
        <w:t>upon</w:t>
      </w:r>
      <w:r>
        <w:t xml:space="preserve"> </w:t>
      </w:r>
      <w:r w:rsidRPr="00C2149E">
        <w:t>it.</w:t>
      </w:r>
    </w:p>
    <w:p w14:paraId="54AF63E7" w14:textId="77777777" w:rsidR="006D0EFC" w:rsidRDefault="006D0EFC" w:rsidP="00F2075C">
      <w:pPr>
        <w:pStyle w:val="AS-Pa"/>
      </w:pPr>
    </w:p>
    <w:p w14:paraId="679886BB" w14:textId="77777777" w:rsidR="006D0EFC" w:rsidRDefault="006D0EFC" w:rsidP="00F2075C">
      <w:pPr>
        <w:pStyle w:val="AS-Pa"/>
      </w:pPr>
      <w:r w:rsidRPr="00CB4709">
        <w:t xml:space="preserve">(j) </w:t>
      </w:r>
      <w:r w:rsidR="00EB5BAC">
        <w:tab/>
      </w:r>
      <w:r w:rsidRPr="00C2149E">
        <w:t>To take over, accept, and acquire,</w:t>
      </w:r>
      <w:r>
        <w:t xml:space="preserve"> </w:t>
      </w:r>
      <w:r w:rsidRPr="00C2149E">
        <w:t>subject</w:t>
      </w:r>
      <w:r>
        <w:t xml:space="preserve"> </w:t>
      </w:r>
      <w:r w:rsidRPr="00C2149E">
        <w:t>to</w:t>
      </w:r>
      <w:r>
        <w:t xml:space="preserve"> </w:t>
      </w:r>
      <w:r w:rsidRPr="00C2149E">
        <w:t>and</w:t>
      </w:r>
      <w:r>
        <w:t xml:space="preserve"> </w:t>
      </w:r>
      <w:r w:rsidRPr="00C2149E">
        <w:t>to</w:t>
      </w:r>
      <w:r>
        <w:t xml:space="preserve"> </w:t>
      </w:r>
      <w:r w:rsidRPr="00C2149E">
        <w:t>hold</w:t>
      </w:r>
      <w:r>
        <w:t xml:space="preserve"> </w:t>
      </w:r>
      <w:r w:rsidRPr="00C2149E">
        <w:t>and deal with, in terms of any trust or duly expressed or implied affecting the same property</w:t>
      </w:r>
      <w:r>
        <w:t xml:space="preserve"> </w:t>
      </w:r>
      <w:r w:rsidRPr="00C2149E">
        <w:t>and</w:t>
      </w:r>
      <w:r>
        <w:t xml:space="preserve"> </w:t>
      </w:r>
      <w:r w:rsidRPr="00C2149E">
        <w:t>Funds</w:t>
      </w:r>
      <w:r>
        <w:t xml:space="preserve"> </w:t>
      </w:r>
      <w:r w:rsidRPr="00C2149E">
        <w:t>of</w:t>
      </w:r>
      <w:r>
        <w:t xml:space="preserve"> </w:t>
      </w:r>
      <w:r w:rsidRPr="00C2149E">
        <w:t>the</w:t>
      </w:r>
      <w:r>
        <w:t xml:space="preserve"> </w:t>
      </w:r>
      <w:r w:rsidRPr="00C2149E">
        <w:t>Mission</w:t>
      </w:r>
      <w:r>
        <w:t xml:space="preserve"> </w:t>
      </w:r>
      <w:r w:rsidRPr="00C2149E">
        <w:t>or Society</w:t>
      </w:r>
      <w:r>
        <w:t xml:space="preserve"> </w:t>
      </w:r>
      <w:r w:rsidRPr="00C2149E">
        <w:t>at</w:t>
      </w:r>
      <w:r>
        <w:t xml:space="preserve"> </w:t>
      </w:r>
      <w:r w:rsidRPr="00C2149E">
        <w:t>the</w:t>
      </w:r>
      <w:r>
        <w:t xml:space="preserve"> </w:t>
      </w:r>
      <w:r w:rsidRPr="00C2149E">
        <w:t>time</w:t>
      </w:r>
      <w:r>
        <w:t xml:space="preserve"> </w:t>
      </w:r>
      <w:r w:rsidRPr="00C2149E">
        <w:t>of</w:t>
      </w:r>
      <w:r>
        <w:t xml:space="preserve"> </w:t>
      </w:r>
      <w:r w:rsidRPr="00C2149E">
        <w:t>its</w:t>
      </w:r>
      <w:r>
        <w:t xml:space="preserve"> </w:t>
      </w:r>
      <w:r w:rsidRPr="00C2149E">
        <w:t>constitution</w:t>
      </w:r>
      <w:r>
        <w:t xml:space="preserve"> </w:t>
      </w:r>
      <w:r w:rsidRPr="00C2149E">
        <w:t>hereby.</w:t>
      </w:r>
    </w:p>
    <w:p w14:paraId="6175B0C3" w14:textId="77777777" w:rsidR="006D0EFC" w:rsidRDefault="006D0EFC" w:rsidP="00F2075C">
      <w:pPr>
        <w:pStyle w:val="AS-Pa"/>
      </w:pPr>
    </w:p>
    <w:p w14:paraId="7B0B1A34" w14:textId="77777777" w:rsidR="006D0EFC" w:rsidRDefault="006D0EFC" w:rsidP="00F2075C">
      <w:pPr>
        <w:pStyle w:val="AS-Pa"/>
      </w:pPr>
      <w:r w:rsidRPr="00CB4709">
        <w:t xml:space="preserve">(k) </w:t>
      </w:r>
      <w:r w:rsidR="00EB5BAC">
        <w:tab/>
      </w:r>
      <w:r w:rsidRPr="00C2149E">
        <w:t>To acquire by purchase, hire</w:t>
      </w:r>
      <w:r>
        <w:t xml:space="preserve"> </w:t>
      </w:r>
      <w:r w:rsidRPr="00C2149E">
        <w:t>or</w:t>
      </w:r>
      <w:r>
        <w:t xml:space="preserve"> </w:t>
      </w:r>
      <w:r w:rsidRPr="00C2149E">
        <w:t>otherwise,</w:t>
      </w:r>
      <w:r>
        <w:t xml:space="preserve"> </w:t>
      </w:r>
      <w:r w:rsidRPr="00C2149E">
        <w:t>and</w:t>
      </w:r>
      <w:r>
        <w:t xml:space="preserve"> </w:t>
      </w:r>
      <w:r w:rsidRPr="00C2149E">
        <w:t>on</w:t>
      </w:r>
      <w:r>
        <w:t xml:space="preserve"> </w:t>
      </w:r>
      <w:r w:rsidRPr="00C2149E">
        <w:t>any</w:t>
      </w:r>
      <w:r>
        <w:t xml:space="preserve"> </w:t>
      </w:r>
      <w:r w:rsidRPr="00C2149E">
        <w:t>terms and for any consid</w:t>
      </w:r>
      <w:r w:rsidR="000F6DA2">
        <w:t>eration to accept by way of gif</w:t>
      </w:r>
      <w:r w:rsidRPr="00C2149E">
        <w:t>t donation, subscription, legacy, bequest</w:t>
      </w:r>
      <w:r>
        <w:t xml:space="preserve"> </w:t>
      </w:r>
      <w:r w:rsidRPr="00C2149E">
        <w:t>devise</w:t>
      </w:r>
      <w:r>
        <w:t xml:space="preserve"> </w:t>
      </w:r>
      <w:r w:rsidRPr="00C2149E">
        <w:t>or</w:t>
      </w:r>
      <w:r>
        <w:t xml:space="preserve"> </w:t>
      </w:r>
      <w:r w:rsidRPr="00C2149E">
        <w:t>otherwise</w:t>
      </w:r>
      <w:r>
        <w:t xml:space="preserve"> </w:t>
      </w:r>
      <w:r w:rsidRPr="00C2149E">
        <w:t>howsoever and subjected to any conditions or burden to obtain title or documentary evidence of the Title in due form of the appropriated land, to hold, manage, maintain, administer and against any risk insure and on any terms to sell, transfer, mortgage, hypothecate, pledge, let, lend or</w:t>
      </w:r>
      <w:r>
        <w:t xml:space="preserve"> </w:t>
      </w:r>
      <w:r w:rsidRPr="00C2149E">
        <w:t>otherwise</w:t>
      </w:r>
      <w:r>
        <w:t xml:space="preserve"> </w:t>
      </w:r>
      <w:r w:rsidRPr="00C2149E">
        <w:t>dispose</w:t>
      </w:r>
      <w:r>
        <w:t xml:space="preserve"> </w:t>
      </w:r>
      <w:r w:rsidRPr="00C2149E">
        <w:t>of</w:t>
      </w:r>
      <w:r>
        <w:t xml:space="preserve"> </w:t>
      </w:r>
      <w:r w:rsidRPr="00C2149E">
        <w:t>lands and interests in lands, buildings, erections, securities, stocks, shares, debentures, negotiable instruments, funds, monies, debts, right of action, and property of what nature or kindsoever and wheresoever</w:t>
      </w:r>
      <w:r>
        <w:t xml:space="preserve"> </w:t>
      </w:r>
      <w:r w:rsidRPr="00C2149E">
        <w:t>situate, movable or immovable.</w:t>
      </w:r>
    </w:p>
    <w:p w14:paraId="73F93646" w14:textId="77777777" w:rsidR="006D0EFC" w:rsidRDefault="006D0EFC" w:rsidP="00F2075C">
      <w:pPr>
        <w:pStyle w:val="AS-Pa"/>
      </w:pPr>
    </w:p>
    <w:p w14:paraId="20708A7D" w14:textId="346770E9" w:rsidR="00C75272" w:rsidRPr="00C75272" w:rsidRDefault="00C75272" w:rsidP="00C75272">
      <w:pPr>
        <w:pStyle w:val="AS-P-Amend"/>
        <w:rPr>
          <w:b w:val="0"/>
        </w:rPr>
      </w:pPr>
      <w:r w:rsidRPr="00C75272">
        <w:t>[</w:t>
      </w:r>
      <w:r>
        <w:t xml:space="preserve">There appears to be an error in subparagraph (k); the phrase </w:t>
      </w:r>
      <w:r w:rsidRPr="00C75272">
        <w:rPr>
          <w:b w:val="0"/>
        </w:rPr>
        <w:t xml:space="preserve">“property of what nature </w:t>
      </w:r>
      <w:r w:rsidR="00515B6B">
        <w:rPr>
          <w:b w:val="0"/>
        </w:rPr>
        <w:br/>
      </w:r>
      <w:r w:rsidRPr="00C75272">
        <w:rPr>
          <w:b w:val="0"/>
        </w:rPr>
        <w:t xml:space="preserve">or kindsoever and wheresoever situate” </w:t>
      </w:r>
      <w:r>
        <w:t xml:space="preserve">was probably intended to be </w:t>
      </w:r>
      <w:r w:rsidR="00515B6B">
        <w:br/>
      </w:r>
      <w:r w:rsidRPr="00C75272">
        <w:rPr>
          <w:b w:val="0"/>
        </w:rPr>
        <w:t>“property of what</w:t>
      </w:r>
      <w:r>
        <w:rPr>
          <w:b w:val="0"/>
        </w:rPr>
        <w:t xml:space="preserve">soever </w:t>
      </w:r>
      <w:r w:rsidRPr="00C75272">
        <w:rPr>
          <w:b w:val="0"/>
        </w:rPr>
        <w:t>nature or kind</w:t>
      </w:r>
      <w:r>
        <w:rPr>
          <w:b w:val="0"/>
        </w:rPr>
        <w:t xml:space="preserve"> </w:t>
      </w:r>
      <w:r w:rsidRPr="00C75272">
        <w:rPr>
          <w:b w:val="0"/>
        </w:rPr>
        <w:t>and wheresoever situate”</w:t>
      </w:r>
      <w:r w:rsidRPr="00C75272">
        <w:t>.]</w:t>
      </w:r>
    </w:p>
    <w:p w14:paraId="187DB29B" w14:textId="77777777" w:rsidR="00C75272" w:rsidRDefault="00C75272" w:rsidP="00F2075C">
      <w:pPr>
        <w:pStyle w:val="AS-Pa"/>
      </w:pPr>
    </w:p>
    <w:p w14:paraId="2939ABF1" w14:textId="77777777" w:rsidR="006D0EFC" w:rsidRDefault="006D0EFC" w:rsidP="00F2075C">
      <w:pPr>
        <w:pStyle w:val="AS-Pa"/>
      </w:pPr>
      <w:r w:rsidRPr="00C2149E">
        <w:t xml:space="preserve">(l) </w:t>
      </w:r>
      <w:r w:rsidR="00B83D17">
        <w:tab/>
      </w:r>
      <w:r w:rsidRPr="00C2149E">
        <w:t>To</w:t>
      </w:r>
      <w:r>
        <w:t xml:space="preserve"> </w:t>
      </w:r>
      <w:r w:rsidRPr="00C2149E">
        <w:t>erect,</w:t>
      </w:r>
      <w:r>
        <w:t xml:space="preserve"> </w:t>
      </w:r>
      <w:r w:rsidRPr="00C2149E">
        <w:t>maintain,</w:t>
      </w:r>
      <w:r>
        <w:t xml:space="preserve"> </w:t>
      </w:r>
      <w:r w:rsidRPr="00C2149E">
        <w:t>or</w:t>
      </w:r>
      <w:r>
        <w:t xml:space="preserve"> </w:t>
      </w:r>
      <w:r w:rsidRPr="00C2149E">
        <w:t>demolish</w:t>
      </w:r>
      <w:r>
        <w:t xml:space="preserve"> </w:t>
      </w:r>
      <w:r w:rsidRPr="00C2149E">
        <w:t>buildings</w:t>
      </w:r>
      <w:r>
        <w:t xml:space="preserve"> </w:t>
      </w:r>
      <w:r w:rsidRPr="00C2149E">
        <w:t>and</w:t>
      </w:r>
      <w:r>
        <w:t xml:space="preserve"> </w:t>
      </w:r>
      <w:r w:rsidRPr="00C2149E">
        <w:t>structures</w:t>
      </w:r>
      <w:r>
        <w:t xml:space="preserve"> </w:t>
      </w:r>
      <w:r w:rsidRPr="00C2149E">
        <w:t>of any description or material</w:t>
      </w:r>
      <w:r>
        <w:t xml:space="preserve"> </w:t>
      </w:r>
      <w:r w:rsidRPr="00C2149E">
        <w:t>whether on</w:t>
      </w:r>
      <w:r>
        <w:t xml:space="preserve"> </w:t>
      </w:r>
      <w:r w:rsidRPr="00C2149E">
        <w:t>the land of</w:t>
      </w:r>
      <w:r>
        <w:t xml:space="preserve"> </w:t>
      </w:r>
      <w:r w:rsidRPr="00C2149E">
        <w:t>the Society or</w:t>
      </w:r>
      <w:r>
        <w:t xml:space="preserve"> </w:t>
      </w:r>
      <w:r w:rsidRPr="00C2149E">
        <w:t>not.</w:t>
      </w:r>
    </w:p>
    <w:p w14:paraId="248608E8" w14:textId="77777777" w:rsidR="006D0EFC" w:rsidRDefault="006D0EFC" w:rsidP="00F2075C">
      <w:pPr>
        <w:pStyle w:val="AS-Pa"/>
      </w:pPr>
    </w:p>
    <w:p w14:paraId="45106347" w14:textId="77777777" w:rsidR="006D0EFC" w:rsidRDefault="006D0EFC" w:rsidP="00F2075C">
      <w:pPr>
        <w:pStyle w:val="AS-Pa"/>
      </w:pPr>
      <w:r w:rsidRPr="00CB4709">
        <w:t xml:space="preserve">(m) </w:t>
      </w:r>
      <w:r w:rsidR="001B1411">
        <w:tab/>
      </w:r>
      <w:r w:rsidRPr="00C2149E">
        <w:t>To borrow, and raise, and undertake and</w:t>
      </w:r>
      <w:r>
        <w:t xml:space="preserve"> </w:t>
      </w:r>
      <w:r w:rsidRPr="00C2149E">
        <w:t>secure</w:t>
      </w:r>
      <w:r>
        <w:t xml:space="preserve"> </w:t>
      </w:r>
      <w:r w:rsidRPr="00C2149E">
        <w:t>the</w:t>
      </w:r>
      <w:r>
        <w:t xml:space="preserve"> </w:t>
      </w:r>
      <w:r w:rsidRPr="00C2149E">
        <w:t>repayment of money</w:t>
      </w:r>
      <w:r>
        <w:t xml:space="preserve"> </w:t>
      </w:r>
      <w:r w:rsidRPr="00C2149E">
        <w:t>in</w:t>
      </w:r>
      <w:r>
        <w:t xml:space="preserve"> </w:t>
      </w:r>
      <w:r w:rsidRPr="00C2149E">
        <w:t>such</w:t>
      </w:r>
      <w:r>
        <w:t xml:space="preserve"> </w:t>
      </w:r>
      <w:r w:rsidRPr="00C2149E">
        <w:t>manner</w:t>
      </w:r>
      <w:r>
        <w:t xml:space="preserve"> </w:t>
      </w:r>
      <w:r w:rsidRPr="00C2149E">
        <w:t>and</w:t>
      </w:r>
      <w:r>
        <w:t xml:space="preserve"> </w:t>
      </w:r>
      <w:r w:rsidRPr="00C2149E">
        <w:t>in</w:t>
      </w:r>
      <w:r>
        <w:t xml:space="preserve"> </w:t>
      </w:r>
      <w:r w:rsidRPr="00C2149E">
        <w:t>such</w:t>
      </w:r>
      <w:r>
        <w:t xml:space="preserve"> </w:t>
      </w:r>
      <w:r w:rsidRPr="00C2149E">
        <w:t>terms</w:t>
      </w:r>
      <w:r>
        <w:t xml:space="preserve"> </w:t>
      </w:r>
      <w:r w:rsidRPr="00C2149E">
        <w:t>as</w:t>
      </w:r>
      <w:r>
        <w:t xml:space="preserve"> </w:t>
      </w:r>
      <w:r w:rsidRPr="00C2149E">
        <w:t>may be considered necessary</w:t>
      </w:r>
      <w:r>
        <w:t xml:space="preserve"> </w:t>
      </w:r>
      <w:r w:rsidRPr="00C2149E">
        <w:t>or</w:t>
      </w:r>
      <w:r>
        <w:t xml:space="preserve"> </w:t>
      </w:r>
      <w:r w:rsidRPr="00C2149E">
        <w:t>expedient</w:t>
      </w:r>
      <w:r>
        <w:t xml:space="preserve"> </w:t>
      </w:r>
      <w:r w:rsidRPr="00C2149E">
        <w:t>and</w:t>
      </w:r>
      <w:r>
        <w:t xml:space="preserve"> </w:t>
      </w:r>
      <w:r w:rsidRPr="00C2149E">
        <w:t>in particular</w:t>
      </w:r>
      <w:r>
        <w:t xml:space="preserve"> </w:t>
      </w:r>
      <w:r w:rsidRPr="00C2149E">
        <w:t>on and by mortgages, hypothecations pledges or debentures on or over any</w:t>
      </w:r>
      <w:r>
        <w:t xml:space="preserve"> </w:t>
      </w:r>
      <w:r w:rsidRPr="00C2149E">
        <w:t>or</w:t>
      </w:r>
      <w:r>
        <w:t xml:space="preserve"> </w:t>
      </w:r>
      <w:r w:rsidRPr="00C2149E">
        <w:t>all of</w:t>
      </w:r>
      <w:r>
        <w:t xml:space="preserve"> </w:t>
      </w:r>
      <w:r w:rsidRPr="00C2149E">
        <w:t>the</w:t>
      </w:r>
      <w:r>
        <w:t xml:space="preserve"> </w:t>
      </w:r>
      <w:r w:rsidRPr="00C2149E">
        <w:t>property</w:t>
      </w:r>
      <w:r>
        <w:t xml:space="preserve"> </w:t>
      </w:r>
      <w:r w:rsidRPr="00C2149E">
        <w:t>of</w:t>
      </w:r>
      <w:r>
        <w:t xml:space="preserve"> </w:t>
      </w:r>
      <w:r w:rsidRPr="00C2149E">
        <w:t>the</w:t>
      </w:r>
      <w:r>
        <w:t xml:space="preserve"> </w:t>
      </w:r>
      <w:r w:rsidRPr="00C2149E">
        <w:t>S</w:t>
      </w:r>
      <w:r w:rsidR="001B1411">
        <w:t>o</w:t>
      </w:r>
      <w:r w:rsidRPr="00C2149E">
        <w:t>ciety.</w:t>
      </w:r>
    </w:p>
    <w:p w14:paraId="20BD8113" w14:textId="77777777" w:rsidR="006D0EFC" w:rsidRDefault="006D0EFC" w:rsidP="00F2075C">
      <w:pPr>
        <w:pStyle w:val="AS-Pa"/>
      </w:pPr>
    </w:p>
    <w:p w14:paraId="210D670F" w14:textId="77777777" w:rsidR="006D0EFC" w:rsidRDefault="006D0EFC" w:rsidP="00F2075C">
      <w:pPr>
        <w:pStyle w:val="AS-Pa"/>
      </w:pPr>
      <w:r w:rsidRPr="00C2149E">
        <w:t xml:space="preserve">(n) </w:t>
      </w:r>
      <w:r w:rsidR="00DF4D1C">
        <w:tab/>
      </w:r>
      <w:r w:rsidRPr="00C2149E">
        <w:t>To invest, deal with,</w:t>
      </w:r>
      <w:r>
        <w:t xml:space="preserve"> </w:t>
      </w:r>
      <w:r w:rsidRPr="00C2149E">
        <w:t>and</w:t>
      </w:r>
      <w:r>
        <w:t xml:space="preserve"> </w:t>
      </w:r>
      <w:r w:rsidRPr="00C2149E">
        <w:t>lend</w:t>
      </w:r>
      <w:r>
        <w:t xml:space="preserve"> </w:t>
      </w:r>
      <w:r w:rsidRPr="00C2149E">
        <w:t>out</w:t>
      </w:r>
      <w:r>
        <w:t xml:space="preserve"> </w:t>
      </w:r>
      <w:r w:rsidRPr="00C2149E">
        <w:t>the</w:t>
      </w:r>
      <w:r>
        <w:t xml:space="preserve"> </w:t>
      </w:r>
      <w:r w:rsidRPr="00C2149E">
        <w:t>funds</w:t>
      </w:r>
      <w:r>
        <w:t xml:space="preserve"> </w:t>
      </w:r>
      <w:r w:rsidRPr="00C2149E">
        <w:t>and</w:t>
      </w:r>
      <w:r>
        <w:t xml:space="preserve"> </w:t>
      </w:r>
      <w:r w:rsidRPr="00C2149E">
        <w:t>monies</w:t>
      </w:r>
      <w:r>
        <w:t xml:space="preserve"> </w:t>
      </w:r>
      <w:r w:rsidRPr="00C2149E">
        <w:t>of the Society in such manner and on such securities,</w:t>
      </w:r>
      <w:r>
        <w:t xml:space="preserve"> </w:t>
      </w:r>
      <w:r w:rsidRPr="00C2149E">
        <w:t>on</w:t>
      </w:r>
      <w:r>
        <w:t xml:space="preserve"> </w:t>
      </w:r>
      <w:r w:rsidRPr="00C2149E">
        <w:t>such terms and to such persons as may from time to time be expedient.</w:t>
      </w:r>
    </w:p>
    <w:p w14:paraId="1A3763EC" w14:textId="77777777" w:rsidR="006D0EFC" w:rsidRDefault="006D0EFC" w:rsidP="00F2075C">
      <w:pPr>
        <w:pStyle w:val="AS-Pa"/>
      </w:pPr>
    </w:p>
    <w:p w14:paraId="5A01146C" w14:textId="77777777" w:rsidR="006D0EFC" w:rsidRDefault="006D0EFC" w:rsidP="00F2075C">
      <w:pPr>
        <w:pStyle w:val="AS-Pa"/>
      </w:pPr>
      <w:r w:rsidRPr="00CB4709">
        <w:rPr>
          <w:rFonts w:eastAsia="Arial"/>
        </w:rPr>
        <w:t>(o)</w:t>
      </w:r>
      <w:r w:rsidRPr="00CB4709">
        <w:rPr>
          <w:rFonts w:eastAsia="Arial"/>
        </w:rPr>
        <w:tab/>
      </w:r>
      <w:r w:rsidRPr="00674A72">
        <w:rPr>
          <w:spacing w:val="-2"/>
        </w:rPr>
        <w:t>To guarantee contracts and liabilities of, and become security for any person or body, and to sign and execute deeds, bonds, and investments of securityship or guarantee.</w:t>
      </w:r>
    </w:p>
    <w:p w14:paraId="76795C35" w14:textId="77777777" w:rsidR="006D0EFC" w:rsidRDefault="006D0EFC" w:rsidP="00F2075C">
      <w:pPr>
        <w:pStyle w:val="AS-Pa"/>
      </w:pPr>
    </w:p>
    <w:p w14:paraId="28D34974" w14:textId="77777777" w:rsidR="006D0EFC" w:rsidRDefault="006D0EFC" w:rsidP="00F2075C">
      <w:pPr>
        <w:pStyle w:val="AS-Pa"/>
      </w:pPr>
      <w:r w:rsidRPr="00CB4709">
        <w:rPr>
          <w:rFonts w:eastAsia="Arial"/>
        </w:rPr>
        <w:t>(p)</w:t>
      </w:r>
      <w:r w:rsidRPr="00CB4709">
        <w:rPr>
          <w:rFonts w:eastAsia="Arial"/>
        </w:rPr>
        <w:tab/>
      </w:r>
      <w:r w:rsidRPr="00C2149E">
        <w:t>To</w:t>
      </w:r>
      <w:r>
        <w:t xml:space="preserve"> </w:t>
      </w:r>
      <w:r w:rsidRPr="00C2149E">
        <w:t>open</w:t>
      </w:r>
      <w:r>
        <w:t xml:space="preserve"> </w:t>
      </w:r>
      <w:r w:rsidRPr="00C2149E">
        <w:t>a</w:t>
      </w:r>
      <w:r>
        <w:t xml:space="preserve"> </w:t>
      </w:r>
      <w:r w:rsidRPr="00C2149E">
        <w:t>Banking</w:t>
      </w:r>
      <w:r>
        <w:t xml:space="preserve"> </w:t>
      </w:r>
      <w:r w:rsidRPr="00C2149E">
        <w:t>Account</w:t>
      </w:r>
      <w:r>
        <w:t xml:space="preserve"> </w:t>
      </w:r>
      <w:r w:rsidRPr="00C2149E">
        <w:t>or</w:t>
      </w:r>
      <w:r>
        <w:t xml:space="preserve"> </w:t>
      </w:r>
      <w:r w:rsidRPr="00C2149E">
        <w:t>Banking</w:t>
      </w:r>
      <w:r>
        <w:t xml:space="preserve"> </w:t>
      </w:r>
      <w:r w:rsidRPr="00C2149E">
        <w:t>Accounts</w:t>
      </w:r>
      <w:r>
        <w:t xml:space="preserve"> </w:t>
      </w:r>
      <w:r w:rsidRPr="00C2149E">
        <w:t>in</w:t>
      </w:r>
      <w:r>
        <w:t xml:space="preserve"> </w:t>
      </w:r>
      <w:r w:rsidRPr="00C2149E">
        <w:t>the name of the Society, or in trust</w:t>
      </w:r>
      <w:r>
        <w:t xml:space="preserve"> </w:t>
      </w:r>
      <w:r w:rsidRPr="00C2149E">
        <w:t>for</w:t>
      </w:r>
      <w:r>
        <w:t xml:space="preserve"> </w:t>
      </w:r>
      <w:r w:rsidRPr="00C2149E">
        <w:t>the</w:t>
      </w:r>
      <w:r>
        <w:t xml:space="preserve"> </w:t>
      </w:r>
      <w:r w:rsidRPr="00C2149E">
        <w:t>Society,</w:t>
      </w:r>
      <w:r>
        <w:t xml:space="preserve"> </w:t>
      </w:r>
      <w:r w:rsidRPr="00C2149E">
        <w:t>or</w:t>
      </w:r>
      <w:r>
        <w:t xml:space="preserve"> </w:t>
      </w:r>
      <w:r w:rsidRPr="00C2149E">
        <w:t>otherwise as may</w:t>
      </w:r>
      <w:r>
        <w:t xml:space="preserve"> </w:t>
      </w:r>
      <w:r w:rsidRPr="00C2149E">
        <w:t>be</w:t>
      </w:r>
      <w:r>
        <w:t xml:space="preserve"> </w:t>
      </w:r>
      <w:r w:rsidRPr="00C2149E">
        <w:t>necessary</w:t>
      </w:r>
      <w:r>
        <w:t xml:space="preserve"> </w:t>
      </w:r>
      <w:r w:rsidRPr="00C2149E">
        <w:t>or expedient,</w:t>
      </w:r>
      <w:r>
        <w:t xml:space="preserve"> </w:t>
      </w:r>
      <w:r w:rsidRPr="00C2149E">
        <w:t>with</w:t>
      </w:r>
      <w:r>
        <w:t xml:space="preserve"> </w:t>
      </w:r>
      <w:r w:rsidRPr="00C2149E">
        <w:t>such Banks,</w:t>
      </w:r>
      <w:r>
        <w:t xml:space="preserve"> </w:t>
      </w:r>
      <w:r w:rsidRPr="00C2149E">
        <w:t>and in such places as may be considered desirable, and to operate upon, transfer and</w:t>
      </w:r>
      <w:r>
        <w:t xml:space="preserve"> </w:t>
      </w:r>
      <w:r w:rsidRPr="00C2149E">
        <w:t>close</w:t>
      </w:r>
      <w:r>
        <w:t xml:space="preserve"> </w:t>
      </w:r>
      <w:r w:rsidRPr="00C2149E">
        <w:t>the</w:t>
      </w:r>
      <w:r>
        <w:t xml:space="preserve"> </w:t>
      </w:r>
      <w:r w:rsidRPr="00C2149E">
        <w:t>same</w:t>
      </w:r>
      <w:r>
        <w:t xml:space="preserve"> </w:t>
      </w:r>
      <w:r w:rsidRPr="00C2149E">
        <w:t>from</w:t>
      </w:r>
      <w:r>
        <w:t xml:space="preserve"> </w:t>
      </w:r>
      <w:r w:rsidRPr="00C2149E">
        <w:t>time</w:t>
      </w:r>
      <w:r>
        <w:t xml:space="preserve"> </w:t>
      </w:r>
      <w:r w:rsidRPr="00C2149E">
        <w:t>to time</w:t>
      </w:r>
      <w:r>
        <w:t xml:space="preserve"> </w:t>
      </w:r>
      <w:r w:rsidRPr="00C2149E">
        <w:t>as</w:t>
      </w:r>
      <w:r>
        <w:t xml:space="preserve"> </w:t>
      </w:r>
      <w:r w:rsidRPr="00C2149E">
        <w:t>may be thought</w:t>
      </w:r>
      <w:r>
        <w:t xml:space="preserve"> </w:t>
      </w:r>
      <w:r w:rsidRPr="00C2149E">
        <w:t>fit.</w:t>
      </w:r>
    </w:p>
    <w:p w14:paraId="4CB5A5B5" w14:textId="77777777" w:rsidR="006D0EFC" w:rsidRDefault="006D0EFC" w:rsidP="00F2075C">
      <w:pPr>
        <w:pStyle w:val="AS-Pa"/>
      </w:pPr>
    </w:p>
    <w:p w14:paraId="6FA2DDED" w14:textId="11155615" w:rsidR="006D0EFC" w:rsidRDefault="006D0EFC" w:rsidP="00F2075C">
      <w:pPr>
        <w:pStyle w:val="AS-Pa"/>
      </w:pPr>
      <w:r w:rsidRPr="00CB4709">
        <w:rPr>
          <w:rFonts w:eastAsia="Arial"/>
        </w:rPr>
        <w:t>(q)</w:t>
      </w:r>
      <w:r w:rsidRPr="00CB4709">
        <w:rPr>
          <w:rFonts w:eastAsia="Arial"/>
        </w:rPr>
        <w:tab/>
      </w:r>
      <w:r w:rsidRPr="00C2149E">
        <w:t xml:space="preserve">To take, sign, draw and accept and endorse </w:t>
      </w:r>
      <w:r w:rsidR="00BD4EC9" w:rsidRPr="00BD4EC9">
        <w:rPr>
          <w:spacing w:val="-2"/>
        </w:rPr>
        <w:t>payment instruments</w:t>
      </w:r>
      <w:r w:rsidRPr="00C2149E">
        <w:t>, bills of exchange,</w:t>
      </w:r>
      <w:r>
        <w:t xml:space="preserve"> </w:t>
      </w:r>
      <w:r w:rsidRPr="00C2149E">
        <w:t>promissory</w:t>
      </w:r>
      <w:r>
        <w:t xml:space="preserve"> </w:t>
      </w:r>
      <w:r w:rsidRPr="00C2149E">
        <w:t>notes,</w:t>
      </w:r>
      <w:r>
        <w:t xml:space="preserve"> </w:t>
      </w:r>
      <w:r w:rsidRPr="00C2149E">
        <w:t>and</w:t>
      </w:r>
      <w:r>
        <w:t xml:space="preserve"> </w:t>
      </w:r>
      <w:r w:rsidRPr="00C2149E">
        <w:t>negotiable</w:t>
      </w:r>
      <w:r>
        <w:t xml:space="preserve"> </w:t>
      </w:r>
      <w:r w:rsidRPr="00C2149E">
        <w:t>instruments.</w:t>
      </w:r>
    </w:p>
    <w:p w14:paraId="5628D0BF" w14:textId="63B889D1" w:rsidR="006D0EFC" w:rsidRDefault="006D0EFC" w:rsidP="00F2075C">
      <w:pPr>
        <w:pStyle w:val="AS-Pa"/>
      </w:pPr>
    </w:p>
    <w:p w14:paraId="2359CB8B" w14:textId="6799AEEE" w:rsidR="00FA2908" w:rsidRPr="002544DD" w:rsidRDefault="00FA2908" w:rsidP="00FA2908">
      <w:pPr>
        <w:pStyle w:val="AS-P-Amend"/>
      </w:pPr>
      <w:r w:rsidRPr="002544DD">
        <w:t xml:space="preserve">[paragraph </w:t>
      </w:r>
      <w:r>
        <w:t>(q)</w:t>
      </w:r>
      <w:r w:rsidRPr="002544DD">
        <w:t xml:space="preserve"> substituted with amendment markings by Act 16 of 2022]</w:t>
      </w:r>
    </w:p>
    <w:p w14:paraId="398BF27D" w14:textId="77777777" w:rsidR="00FA2908" w:rsidRDefault="00FA2908" w:rsidP="00F2075C">
      <w:pPr>
        <w:pStyle w:val="AS-Pa"/>
      </w:pPr>
    </w:p>
    <w:p w14:paraId="76DD0EC4" w14:textId="77777777" w:rsidR="006D0EFC" w:rsidRDefault="006D0EFC" w:rsidP="00F2075C">
      <w:pPr>
        <w:pStyle w:val="AS-Pa"/>
      </w:pPr>
      <w:r w:rsidRPr="00CB4709">
        <w:rPr>
          <w:rFonts w:eastAsia="Arial"/>
        </w:rPr>
        <w:t>(r)</w:t>
      </w:r>
      <w:r w:rsidRPr="00CB4709">
        <w:rPr>
          <w:rFonts w:eastAsia="Arial"/>
        </w:rPr>
        <w:tab/>
      </w:r>
      <w:r w:rsidRPr="00C2149E">
        <w:t>To sign, give, and grant</w:t>
      </w:r>
      <w:r>
        <w:t xml:space="preserve"> </w:t>
      </w:r>
      <w:r w:rsidRPr="00C2149E">
        <w:t>receipts,</w:t>
      </w:r>
      <w:r>
        <w:t xml:space="preserve"> </w:t>
      </w:r>
      <w:r w:rsidRPr="00C2149E">
        <w:t>releases</w:t>
      </w:r>
      <w:r>
        <w:t xml:space="preserve"> </w:t>
      </w:r>
      <w:r w:rsidRPr="00C2149E">
        <w:t>and</w:t>
      </w:r>
      <w:r>
        <w:t xml:space="preserve"> </w:t>
      </w:r>
      <w:r w:rsidRPr="00C2149E">
        <w:t>discharges</w:t>
      </w:r>
      <w:r>
        <w:t xml:space="preserve"> </w:t>
      </w:r>
      <w:r w:rsidRPr="00C2149E">
        <w:t>for any money paid or other property in any way transferred or delivered</w:t>
      </w:r>
      <w:r>
        <w:t xml:space="preserve"> </w:t>
      </w:r>
      <w:r w:rsidRPr="00C2149E">
        <w:t>to</w:t>
      </w:r>
      <w:r>
        <w:t xml:space="preserve"> </w:t>
      </w:r>
      <w:r w:rsidRPr="00C2149E">
        <w:t>the</w:t>
      </w:r>
      <w:r>
        <w:t xml:space="preserve"> </w:t>
      </w:r>
      <w:r w:rsidRPr="00C2149E">
        <w:t>Society</w:t>
      </w:r>
      <w:r>
        <w:t xml:space="preserve"> </w:t>
      </w:r>
      <w:r w:rsidRPr="00C2149E">
        <w:t>for</w:t>
      </w:r>
      <w:r>
        <w:t xml:space="preserve"> </w:t>
      </w:r>
      <w:r w:rsidRPr="00C2149E">
        <w:t>any</w:t>
      </w:r>
      <w:r>
        <w:t xml:space="preserve"> </w:t>
      </w:r>
      <w:r w:rsidRPr="00C2149E">
        <w:t>purpose.</w:t>
      </w:r>
    </w:p>
    <w:p w14:paraId="198C7E2D" w14:textId="77777777" w:rsidR="006D0EFC" w:rsidRDefault="006D0EFC" w:rsidP="00F2075C">
      <w:pPr>
        <w:pStyle w:val="AS-Pa"/>
      </w:pPr>
    </w:p>
    <w:p w14:paraId="3DD13953" w14:textId="77777777" w:rsidR="006D0EFC" w:rsidRDefault="006D0EFC" w:rsidP="00F2075C">
      <w:pPr>
        <w:pStyle w:val="AS-Pa"/>
      </w:pPr>
      <w:r w:rsidRPr="00CB4709">
        <w:rPr>
          <w:rFonts w:eastAsia="Arial"/>
        </w:rPr>
        <w:t>(s)</w:t>
      </w:r>
      <w:r w:rsidRPr="00CB4709">
        <w:rPr>
          <w:rFonts w:eastAsia="Arial"/>
        </w:rPr>
        <w:tab/>
      </w:r>
      <w:r w:rsidRPr="00C2149E">
        <w:t>To enter into, grant, sign, make</w:t>
      </w:r>
      <w:r>
        <w:t xml:space="preserve"> </w:t>
      </w:r>
      <w:r w:rsidRPr="00C2149E">
        <w:t>or execute all such</w:t>
      </w:r>
      <w:r>
        <w:t xml:space="preserve"> </w:t>
      </w:r>
      <w:r w:rsidRPr="00C2149E">
        <w:t>Agreements, Contracts, Powers of Attorney, Deeds, and other instruments as may be deemed</w:t>
      </w:r>
      <w:r>
        <w:t xml:space="preserve"> </w:t>
      </w:r>
      <w:r w:rsidRPr="00C2149E">
        <w:t>expedient</w:t>
      </w:r>
      <w:r>
        <w:t xml:space="preserve"> </w:t>
      </w:r>
      <w:r w:rsidRPr="00C2149E">
        <w:t>or necessary</w:t>
      </w:r>
      <w:r>
        <w:t xml:space="preserve"> </w:t>
      </w:r>
      <w:r w:rsidRPr="00C2149E">
        <w:t>for the benefit of the Society</w:t>
      </w:r>
      <w:r>
        <w:t xml:space="preserve"> </w:t>
      </w:r>
      <w:r w:rsidRPr="00C2149E">
        <w:t>for</w:t>
      </w:r>
      <w:r>
        <w:t xml:space="preserve"> </w:t>
      </w:r>
      <w:r w:rsidRPr="00C2149E">
        <w:t>the</w:t>
      </w:r>
      <w:r>
        <w:t xml:space="preserve"> </w:t>
      </w:r>
      <w:r w:rsidRPr="00C2149E">
        <w:t>furtherance</w:t>
      </w:r>
      <w:r>
        <w:t xml:space="preserve"> </w:t>
      </w:r>
      <w:r w:rsidRPr="00C2149E">
        <w:t>of</w:t>
      </w:r>
      <w:r>
        <w:t xml:space="preserve"> </w:t>
      </w:r>
      <w:r w:rsidRPr="00C2149E">
        <w:t>its</w:t>
      </w:r>
      <w:r>
        <w:t xml:space="preserve"> </w:t>
      </w:r>
      <w:r w:rsidRPr="00C2149E">
        <w:t>objects,</w:t>
      </w:r>
      <w:r>
        <w:t xml:space="preserve"> </w:t>
      </w:r>
      <w:r w:rsidRPr="00C2149E">
        <w:t>work,</w:t>
      </w:r>
      <w:r>
        <w:t xml:space="preserve"> </w:t>
      </w:r>
      <w:r w:rsidRPr="00C2149E">
        <w:t>or for</w:t>
      </w:r>
      <w:r>
        <w:t xml:space="preserve"> </w:t>
      </w:r>
      <w:r w:rsidRPr="00C2149E">
        <w:t>the</w:t>
      </w:r>
      <w:r>
        <w:t xml:space="preserve"> </w:t>
      </w:r>
      <w:r w:rsidRPr="00C2149E">
        <w:t>due</w:t>
      </w:r>
      <w:r>
        <w:t xml:space="preserve"> </w:t>
      </w:r>
      <w:r w:rsidRPr="00C2149E">
        <w:t>exercise</w:t>
      </w:r>
      <w:r>
        <w:t xml:space="preserve"> </w:t>
      </w:r>
      <w:r w:rsidRPr="00C2149E">
        <w:t>of</w:t>
      </w:r>
      <w:r>
        <w:t xml:space="preserve"> </w:t>
      </w:r>
      <w:r w:rsidRPr="00C2149E">
        <w:t>its</w:t>
      </w:r>
      <w:r>
        <w:t xml:space="preserve"> </w:t>
      </w:r>
      <w:r w:rsidRPr="00C2149E">
        <w:t>powers.</w:t>
      </w:r>
    </w:p>
    <w:p w14:paraId="1E90E8BD" w14:textId="77777777" w:rsidR="006D0EFC" w:rsidRDefault="006D0EFC" w:rsidP="00F2075C">
      <w:pPr>
        <w:pStyle w:val="AS-Pa"/>
      </w:pPr>
    </w:p>
    <w:p w14:paraId="383D6E5B" w14:textId="77777777" w:rsidR="006D0EFC" w:rsidRDefault="006D0EFC" w:rsidP="00F2075C">
      <w:pPr>
        <w:pStyle w:val="AS-Pa"/>
      </w:pPr>
      <w:r w:rsidRPr="00C2149E">
        <w:t xml:space="preserve">(t) </w:t>
      </w:r>
      <w:r w:rsidR="00F746F2">
        <w:tab/>
      </w:r>
      <w:r w:rsidRPr="00C2149E">
        <w:t>To</w:t>
      </w:r>
      <w:r>
        <w:t xml:space="preserve"> </w:t>
      </w:r>
      <w:r w:rsidRPr="00C2149E">
        <w:t>make</w:t>
      </w:r>
      <w:r>
        <w:t xml:space="preserve"> </w:t>
      </w:r>
      <w:r w:rsidRPr="00C2149E">
        <w:t>any</w:t>
      </w:r>
      <w:r>
        <w:t xml:space="preserve"> </w:t>
      </w:r>
      <w:r w:rsidRPr="00C2149E">
        <w:t>payments</w:t>
      </w:r>
      <w:r>
        <w:t xml:space="preserve"> </w:t>
      </w:r>
      <w:r w:rsidRPr="00C2149E">
        <w:t>or</w:t>
      </w:r>
      <w:r>
        <w:t xml:space="preserve"> </w:t>
      </w:r>
      <w:r w:rsidRPr="00C2149E">
        <w:t>disbursements</w:t>
      </w:r>
      <w:r>
        <w:t xml:space="preserve"> </w:t>
      </w:r>
      <w:r w:rsidRPr="00C2149E">
        <w:t>necessary</w:t>
      </w:r>
      <w:r>
        <w:t xml:space="preserve"> </w:t>
      </w:r>
      <w:r w:rsidRPr="00C2149E">
        <w:t>for</w:t>
      </w:r>
      <w:r>
        <w:t xml:space="preserve"> </w:t>
      </w:r>
      <w:r w:rsidRPr="00C2149E">
        <w:t>the due conduct of the affairs of the</w:t>
      </w:r>
      <w:r>
        <w:t xml:space="preserve"> </w:t>
      </w:r>
      <w:r w:rsidRPr="00C2149E">
        <w:t>Society, and in particular</w:t>
      </w:r>
      <w:r>
        <w:t xml:space="preserve"> </w:t>
      </w:r>
      <w:r w:rsidRPr="00C2149E">
        <w:t>to pay such salaries and remunerations to the travelling and other expenses of Pastors, Elders, Evangelists, Missionaries, Workers, Executive Officers, Members of Committees and other persons engaged upon the work of, or acting for, or on behalf of the Society,</w:t>
      </w:r>
      <w:r>
        <w:t xml:space="preserve"> </w:t>
      </w:r>
      <w:r w:rsidRPr="00C2149E">
        <w:t>as</w:t>
      </w:r>
      <w:r>
        <w:t xml:space="preserve"> </w:t>
      </w:r>
      <w:r w:rsidRPr="00C2149E">
        <w:t>may</w:t>
      </w:r>
      <w:r>
        <w:t xml:space="preserve"> </w:t>
      </w:r>
      <w:r w:rsidRPr="00C2149E">
        <w:t>from</w:t>
      </w:r>
      <w:r>
        <w:t xml:space="preserve"> </w:t>
      </w:r>
      <w:r w:rsidRPr="00C2149E">
        <w:t>time</w:t>
      </w:r>
      <w:r>
        <w:t xml:space="preserve"> </w:t>
      </w:r>
      <w:r w:rsidRPr="00C2149E">
        <w:t>to</w:t>
      </w:r>
      <w:r>
        <w:t xml:space="preserve"> </w:t>
      </w:r>
      <w:r w:rsidRPr="00C2149E">
        <w:t>time</w:t>
      </w:r>
      <w:r>
        <w:t xml:space="preserve"> </w:t>
      </w:r>
      <w:r w:rsidRPr="00C2149E">
        <w:t>be</w:t>
      </w:r>
      <w:r>
        <w:t xml:space="preserve"> </w:t>
      </w:r>
      <w:r w:rsidRPr="00C2149E">
        <w:t>necessary</w:t>
      </w:r>
      <w:r>
        <w:t xml:space="preserve"> </w:t>
      </w:r>
      <w:r w:rsidRPr="00C2149E">
        <w:t>or</w:t>
      </w:r>
      <w:r>
        <w:t xml:space="preserve"> </w:t>
      </w:r>
      <w:r w:rsidRPr="00C2149E">
        <w:t>desirable.</w:t>
      </w:r>
    </w:p>
    <w:p w14:paraId="27BF6EC7" w14:textId="77777777" w:rsidR="006D0EFC" w:rsidRDefault="006D0EFC" w:rsidP="00F2075C">
      <w:pPr>
        <w:pStyle w:val="AS-Pa"/>
      </w:pPr>
    </w:p>
    <w:p w14:paraId="76099A56" w14:textId="77777777" w:rsidR="006D0EFC" w:rsidRDefault="006D0EFC" w:rsidP="00F2075C">
      <w:pPr>
        <w:pStyle w:val="AS-Pa"/>
      </w:pPr>
      <w:r w:rsidRPr="00C2149E">
        <w:t xml:space="preserve">(u) </w:t>
      </w:r>
      <w:r w:rsidR="00F746F2">
        <w:tab/>
      </w:r>
      <w:r w:rsidRPr="00C2149E">
        <w:t>To institute, conduct, carry or</w:t>
      </w:r>
      <w:r>
        <w:t xml:space="preserve"> </w:t>
      </w:r>
      <w:r w:rsidRPr="00C2149E">
        <w:t>defend,</w:t>
      </w:r>
      <w:r>
        <w:t xml:space="preserve"> </w:t>
      </w:r>
      <w:r w:rsidRPr="00C2149E">
        <w:t>abandon</w:t>
      </w:r>
      <w:r>
        <w:t xml:space="preserve"> </w:t>
      </w:r>
      <w:r w:rsidRPr="00C2149E">
        <w:t>or</w:t>
      </w:r>
      <w:r>
        <w:t xml:space="preserve"> </w:t>
      </w:r>
      <w:r w:rsidRPr="00C2149E">
        <w:t>compound any suit, action or proceedings, in any Court of Law,</w:t>
      </w:r>
      <w:r>
        <w:t xml:space="preserve"> </w:t>
      </w:r>
      <w:r w:rsidRPr="00C2149E">
        <w:t>by or against the</w:t>
      </w:r>
      <w:r>
        <w:t xml:space="preserve"> </w:t>
      </w:r>
      <w:r w:rsidRPr="00C2149E">
        <w:t>Society,</w:t>
      </w:r>
      <w:r>
        <w:t xml:space="preserve"> </w:t>
      </w:r>
      <w:r w:rsidRPr="00C2149E">
        <w:t>and submit to arbitration any disputes or questions arising out of</w:t>
      </w:r>
      <w:r>
        <w:t xml:space="preserve"> </w:t>
      </w:r>
      <w:r w:rsidRPr="00C2149E">
        <w:t>or</w:t>
      </w:r>
      <w:r>
        <w:t xml:space="preserve"> </w:t>
      </w:r>
      <w:r w:rsidRPr="00C2149E">
        <w:t>in</w:t>
      </w:r>
      <w:r>
        <w:t xml:space="preserve"> </w:t>
      </w:r>
      <w:r w:rsidRPr="00C2149E">
        <w:t>connection</w:t>
      </w:r>
      <w:r>
        <w:t xml:space="preserve"> </w:t>
      </w:r>
      <w:r w:rsidRPr="00C2149E">
        <w:t>with</w:t>
      </w:r>
      <w:r>
        <w:t xml:space="preserve"> </w:t>
      </w:r>
      <w:r w:rsidRPr="00C2149E">
        <w:t>the</w:t>
      </w:r>
      <w:r>
        <w:t xml:space="preserve"> </w:t>
      </w:r>
      <w:r w:rsidRPr="00C2149E">
        <w:t>affairs</w:t>
      </w:r>
      <w:r>
        <w:t xml:space="preserve"> </w:t>
      </w:r>
      <w:r w:rsidRPr="00C2149E">
        <w:t>of the Society.</w:t>
      </w:r>
    </w:p>
    <w:p w14:paraId="6972D179" w14:textId="77777777" w:rsidR="006D0EFC" w:rsidRDefault="006D0EFC" w:rsidP="00F2075C">
      <w:pPr>
        <w:pStyle w:val="AS-Pa"/>
      </w:pPr>
    </w:p>
    <w:p w14:paraId="74DAEF16" w14:textId="77777777" w:rsidR="006D0EFC" w:rsidRDefault="006D0EFC" w:rsidP="00F2075C">
      <w:pPr>
        <w:pStyle w:val="AS-Pa"/>
      </w:pPr>
      <w:r w:rsidRPr="00C2149E">
        <w:t xml:space="preserve">(v) </w:t>
      </w:r>
      <w:r w:rsidR="00D42B4E">
        <w:tab/>
      </w:r>
      <w:r w:rsidRPr="00C2149E">
        <w:t>And to do all such acts and things and make sign, and execute, all such deeds, writings, and instruments as may be considered for or conducive to</w:t>
      </w:r>
      <w:r>
        <w:t xml:space="preserve"> </w:t>
      </w:r>
      <w:r w:rsidRPr="00C2149E">
        <w:t>the</w:t>
      </w:r>
      <w:r>
        <w:t xml:space="preserve"> </w:t>
      </w:r>
      <w:r w:rsidRPr="00C2149E">
        <w:t>furtherance</w:t>
      </w:r>
      <w:r>
        <w:t xml:space="preserve"> </w:t>
      </w:r>
      <w:r w:rsidRPr="00C2149E">
        <w:t>of</w:t>
      </w:r>
      <w:r>
        <w:t xml:space="preserve"> </w:t>
      </w:r>
      <w:r w:rsidRPr="00C2149E">
        <w:t>the</w:t>
      </w:r>
      <w:r>
        <w:t xml:space="preserve"> </w:t>
      </w:r>
      <w:r w:rsidRPr="00C2149E">
        <w:t>object</w:t>
      </w:r>
      <w:r>
        <w:t xml:space="preserve"> </w:t>
      </w:r>
      <w:r w:rsidRPr="00C2149E">
        <w:t>or work</w:t>
      </w:r>
      <w:r>
        <w:t xml:space="preserve"> </w:t>
      </w:r>
      <w:r w:rsidRPr="00C2149E">
        <w:t>of the Society, or may</w:t>
      </w:r>
      <w:r>
        <w:t xml:space="preserve"> </w:t>
      </w:r>
      <w:r w:rsidRPr="00C2149E">
        <w:t>be</w:t>
      </w:r>
      <w:r>
        <w:t xml:space="preserve"> </w:t>
      </w:r>
      <w:r w:rsidRPr="00C2149E">
        <w:t>incidental</w:t>
      </w:r>
      <w:r>
        <w:t xml:space="preserve"> </w:t>
      </w:r>
      <w:r w:rsidRPr="00C2149E">
        <w:t>to,</w:t>
      </w:r>
      <w:r>
        <w:t xml:space="preserve"> </w:t>
      </w:r>
      <w:r w:rsidRPr="00C2149E">
        <w:t>or</w:t>
      </w:r>
      <w:r>
        <w:t xml:space="preserve"> </w:t>
      </w:r>
      <w:r w:rsidRPr="00C2149E">
        <w:t>necessary</w:t>
      </w:r>
      <w:r>
        <w:t xml:space="preserve"> </w:t>
      </w:r>
      <w:r w:rsidRPr="00C2149E">
        <w:t>for</w:t>
      </w:r>
      <w:r>
        <w:t xml:space="preserve"> </w:t>
      </w:r>
      <w:r w:rsidRPr="00C2149E">
        <w:t>the due exercise of its powers.</w:t>
      </w:r>
    </w:p>
    <w:p w14:paraId="0E1320EC" w14:textId="77777777" w:rsidR="006D0EFC" w:rsidRDefault="006D0EFC" w:rsidP="006D0EFC">
      <w:pPr>
        <w:pStyle w:val="AS-P0"/>
      </w:pPr>
    </w:p>
    <w:p w14:paraId="0EE2B004" w14:textId="77777777" w:rsidR="006D0EFC" w:rsidRDefault="006D0EFC" w:rsidP="00FC3A41">
      <w:pPr>
        <w:pStyle w:val="AS-P1"/>
      </w:pPr>
      <w:r w:rsidRPr="00C2149E">
        <w:t>We, the several</w:t>
      </w:r>
      <w:r>
        <w:t xml:space="preserve"> </w:t>
      </w:r>
      <w:r w:rsidRPr="00C2149E">
        <w:t>persons</w:t>
      </w:r>
      <w:r>
        <w:t xml:space="preserve"> </w:t>
      </w:r>
      <w:r w:rsidRPr="00C2149E">
        <w:t>whose</w:t>
      </w:r>
      <w:r>
        <w:t xml:space="preserve"> </w:t>
      </w:r>
      <w:r w:rsidRPr="00C2149E">
        <w:t>names</w:t>
      </w:r>
      <w:r>
        <w:t xml:space="preserve"> </w:t>
      </w:r>
      <w:r w:rsidRPr="00C2149E">
        <w:t>are subscribed</w:t>
      </w:r>
      <w:r>
        <w:t xml:space="preserve"> </w:t>
      </w:r>
      <w:r w:rsidRPr="00C2149E">
        <w:t>are</w:t>
      </w:r>
      <w:r>
        <w:t xml:space="preserve"> </w:t>
      </w:r>
      <w:r w:rsidRPr="00C2149E">
        <w:t>desirous of being</w:t>
      </w:r>
      <w:r>
        <w:t xml:space="preserve"> </w:t>
      </w:r>
      <w:r w:rsidRPr="00C2149E">
        <w:t>formed into a Company, in pursuance</w:t>
      </w:r>
      <w:r>
        <w:t xml:space="preserve"> </w:t>
      </w:r>
      <w:r w:rsidRPr="00C2149E">
        <w:t>of</w:t>
      </w:r>
      <w:r>
        <w:t xml:space="preserve"> </w:t>
      </w:r>
      <w:r w:rsidRPr="00C2149E">
        <w:t>this Memorandum of Association</w:t>
      </w:r>
      <w:r>
        <w:t>:</w:t>
      </w:r>
    </w:p>
    <w:p w14:paraId="2987385C" w14:textId="77777777" w:rsidR="006D0EFC" w:rsidRDefault="006D0EFC" w:rsidP="006D0EFC">
      <w:pPr>
        <w:pStyle w:val="AS-P0"/>
      </w:pPr>
    </w:p>
    <w:p w14:paraId="4389F006" w14:textId="77777777" w:rsidR="006D0EFC" w:rsidRDefault="006D0EFC" w:rsidP="00897D62">
      <w:pPr>
        <w:pStyle w:val="AS-P1"/>
      </w:pPr>
      <w:r w:rsidRPr="00C2149E">
        <w:t>p.p.</w:t>
      </w:r>
    </w:p>
    <w:p w14:paraId="1DC9DE6A" w14:textId="77777777" w:rsidR="006D0EFC" w:rsidRDefault="006D0EFC" w:rsidP="006D0EFC">
      <w:pPr>
        <w:pStyle w:val="AS-P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1701"/>
      </w:tblGrid>
      <w:tr w:rsidR="002A7ADA" w:rsidRPr="00C91D89" w14:paraId="5D20C771" w14:textId="77777777" w:rsidTr="003E5CBF">
        <w:trPr>
          <w:trHeight w:val="516"/>
        </w:trPr>
        <w:tc>
          <w:tcPr>
            <w:tcW w:w="3402" w:type="dxa"/>
          </w:tcPr>
          <w:p w14:paraId="64663FE1" w14:textId="77777777" w:rsidR="002A7ADA" w:rsidRPr="00C91D89" w:rsidRDefault="002A7ADA" w:rsidP="002A7ADA">
            <w:pPr>
              <w:pStyle w:val="AS-P0"/>
              <w:jc w:val="left"/>
              <w:rPr>
                <w:sz w:val="20"/>
                <w:szCs w:val="20"/>
              </w:rPr>
            </w:pPr>
            <w:r w:rsidRPr="00C91D89">
              <w:rPr>
                <w:sz w:val="20"/>
                <w:szCs w:val="20"/>
              </w:rPr>
              <w:t>John G. Lake,</w:t>
            </w:r>
          </w:p>
          <w:p w14:paraId="41AD7D7E" w14:textId="77777777" w:rsidR="002A7ADA" w:rsidRPr="00C91D89" w:rsidRDefault="002A7ADA" w:rsidP="002A7ADA">
            <w:pPr>
              <w:pStyle w:val="AS-P0"/>
              <w:widowControl/>
              <w:jc w:val="left"/>
              <w:rPr>
                <w:sz w:val="20"/>
                <w:szCs w:val="20"/>
              </w:rPr>
            </w:pPr>
            <w:r w:rsidRPr="00C91D89">
              <w:rPr>
                <w:sz w:val="20"/>
                <w:szCs w:val="20"/>
              </w:rPr>
              <w:t>Frank Dugmore,</w:t>
            </w:r>
          </w:p>
        </w:tc>
        <w:tc>
          <w:tcPr>
            <w:tcW w:w="3402" w:type="dxa"/>
          </w:tcPr>
          <w:p w14:paraId="37B4340C" w14:textId="77777777" w:rsidR="00A83E4C" w:rsidRPr="00C91D89" w:rsidRDefault="00A83E4C" w:rsidP="002A7ADA">
            <w:pPr>
              <w:pStyle w:val="AS-P0"/>
              <w:jc w:val="left"/>
              <w:rPr>
                <w:sz w:val="20"/>
                <w:szCs w:val="20"/>
              </w:rPr>
            </w:pPr>
          </w:p>
          <w:p w14:paraId="173D9212" w14:textId="77777777" w:rsidR="00A83E4C" w:rsidRPr="00C91D89" w:rsidRDefault="00A83E4C" w:rsidP="002A7ADA">
            <w:pPr>
              <w:pStyle w:val="AS-P0"/>
              <w:jc w:val="left"/>
              <w:rPr>
                <w:sz w:val="20"/>
                <w:szCs w:val="20"/>
              </w:rPr>
            </w:pPr>
          </w:p>
          <w:p w14:paraId="30196A9F" w14:textId="77777777" w:rsidR="002A7ADA" w:rsidRPr="00C91D89" w:rsidRDefault="002A7ADA" w:rsidP="002A7ADA">
            <w:pPr>
              <w:pStyle w:val="AS-P0"/>
              <w:jc w:val="left"/>
              <w:rPr>
                <w:sz w:val="20"/>
                <w:szCs w:val="20"/>
              </w:rPr>
            </w:pPr>
            <w:r w:rsidRPr="00C91D89">
              <w:rPr>
                <w:sz w:val="20"/>
                <w:szCs w:val="20"/>
              </w:rPr>
              <w:t>88, Bree Street,</w:t>
            </w:r>
          </w:p>
          <w:p w14:paraId="5A1C246F" w14:textId="77777777" w:rsidR="002A7ADA" w:rsidRPr="00C91D89" w:rsidRDefault="002A7ADA" w:rsidP="002A7ADA">
            <w:pPr>
              <w:pStyle w:val="AS-P0"/>
              <w:jc w:val="left"/>
              <w:rPr>
                <w:sz w:val="20"/>
                <w:szCs w:val="20"/>
              </w:rPr>
            </w:pPr>
            <w:r w:rsidRPr="00C91D89">
              <w:rPr>
                <w:sz w:val="20"/>
                <w:szCs w:val="20"/>
              </w:rPr>
              <w:t>Johannesburg.</w:t>
            </w:r>
          </w:p>
        </w:tc>
        <w:tc>
          <w:tcPr>
            <w:tcW w:w="1701" w:type="dxa"/>
          </w:tcPr>
          <w:p w14:paraId="04AEABE4" w14:textId="77777777" w:rsidR="00A83E4C" w:rsidRPr="00C91D89" w:rsidRDefault="00A83E4C" w:rsidP="002A7ADA">
            <w:pPr>
              <w:pStyle w:val="AS-P0"/>
              <w:jc w:val="left"/>
              <w:rPr>
                <w:sz w:val="20"/>
                <w:szCs w:val="20"/>
              </w:rPr>
            </w:pPr>
          </w:p>
          <w:p w14:paraId="3C04FD14" w14:textId="77777777" w:rsidR="00A83E4C" w:rsidRPr="00C91D89" w:rsidRDefault="00A83E4C" w:rsidP="002A7ADA">
            <w:pPr>
              <w:pStyle w:val="AS-P0"/>
              <w:jc w:val="left"/>
              <w:rPr>
                <w:sz w:val="20"/>
                <w:szCs w:val="20"/>
              </w:rPr>
            </w:pPr>
          </w:p>
          <w:p w14:paraId="266DCB66" w14:textId="77777777" w:rsidR="002A7ADA" w:rsidRPr="00C91D89" w:rsidRDefault="00BA5C0F" w:rsidP="002A7ADA">
            <w:pPr>
              <w:pStyle w:val="AS-P0"/>
              <w:jc w:val="left"/>
              <w:rPr>
                <w:sz w:val="20"/>
                <w:szCs w:val="20"/>
              </w:rPr>
            </w:pPr>
            <w:r w:rsidRPr="00C91D89">
              <w:rPr>
                <w:sz w:val="20"/>
                <w:szCs w:val="20"/>
              </w:rPr>
              <w:t>Minister of Religion.</w:t>
            </w:r>
          </w:p>
        </w:tc>
      </w:tr>
      <w:tr w:rsidR="00FD3412" w:rsidRPr="00C91D89" w14:paraId="1995C775" w14:textId="77777777" w:rsidTr="003E5CBF">
        <w:tc>
          <w:tcPr>
            <w:tcW w:w="3402" w:type="dxa"/>
          </w:tcPr>
          <w:p w14:paraId="4D902D84" w14:textId="77777777" w:rsidR="00FD3412" w:rsidRPr="00C91D89" w:rsidRDefault="00FD3412" w:rsidP="00C95C27">
            <w:pPr>
              <w:pStyle w:val="AS-P0"/>
              <w:jc w:val="left"/>
              <w:rPr>
                <w:sz w:val="20"/>
                <w:szCs w:val="20"/>
              </w:rPr>
            </w:pPr>
            <w:r w:rsidRPr="00C91D89">
              <w:rPr>
                <w:sz w:val="20"/>
                <w:szCs w:val="20"/>
              </w:rPr>
              <w:t>J. H. Greef,</w:t>
            </w:r>
          </w:p>
          <w:p w14:paraId="2F2EF746" w14:textId="77777777" w:rsidR="001E5FF4" w:rsidRPr="00C91D89" w:rsidRDefault="001E5FF4" w:rsidP="00C95C27">
            <w:pPr>
              <w:pStyle w:val="AS-P0"/>
              <w:jc w:val="left"/>
              <w:rPr>
                <w:sz w:val="20"/>
                <w:szCs w:val="20"/>
              </w:rPr>
            </w:pPr>
          </w:p>
          <w:p w14:paraId="37D0F57F" w14:textId="77777777" w:rsidR="00A83E4C" w:rsidRPr="00C91D89" w:rsidRDefault="00A83E4C" w:rsidP="0007696B">
            <w:pPr>
              <w:pStyle w:val="AS-P0"/>
              <w:jc w:val="right"/>
              <w:rPr>
                <w:sz w:val="20"/>
                <w:szCs w:val="20"/>
              </w:rPr>
            </w:pPr>
          </w:p>
          <w:p w14:paraId="6666E466" w14:textId="77777777" w:rsidR="001E5FF4" w:rsidRPr="00C91D89" w:rsidRDefault="001E5FF4" w:rsidP="007D217E">
            <w:pPr>
              <w:pStyle w:val="AS-P0"/>
              <w:ind w:left="567"/>
              <w:jc w:val="left"/>
              <w:rPr>
                <w:sz w:val="20"/>
                <w:szCs w:val="20"/>
              </w:rPr>
            </w:pPr>
            <w:r w:rsidRPr="00C91D89">
              <w:rPr>
                <w:sz w:val="20"/>
                <w:szCs w:val="20"/>
              </w:rPr>
              <w:t>p.p.</w:t>
            </w:r>
          </w:p>
        </w:tc>
        <w:tc>
          <w:tcPr>
            <w:tcW w:w="3402" w:type="dxa"/>
          </w:tcPr>
          <w:p w14:paraId="1455000A" w14:textId="77777777" w:rsidR="00A83E4C" w:rsidRPr="00C91D89" w:rsidRDefault="00A83E4C" w:rsidP="00BA5C0F">
            <w:pPr>
              <w:pStyle w:val="AS-P0"/>
              <w:jc w:val="left"/>
              <w:rPr>
                <w:sz w:val="20"/>
                <w:szCs w:val="20"/>
              </w:rPr>
            </w:pPr>
          </w:p>
          <w:p w14:paraId="1BEF3117" w14:textId="77777777" w:rsidR="00BA5C0F" w:rsidRPr="00C91D89" w:rsidRDefault="00BA5C0F" w:rsidP="00BA5C0F">
            <w:pPr>
              <w:pStyle w:val="AS-P0"/>
              <w:jc w:val="left"/>
              <w:rPr>
                <w:sz w:val="20"/>
                <w:szCs w:val="20"/>
              </w:rPr>
            </w:pPr>
            <w:r w:rsidRPr="00C91D89">
              <w:rPr>
                <w:sz w:val="20"/>
                <w:szCs w:val="20"/>
              </w:rPr>
              <w:t xml:space="preserve">658, St. Swithens Avenue, </w:t>
            </w:r>
          </w:p>
          <w:p w14:paraId="423AEE56" w14:textId="77777777" w:rsidR="00BA5C0F" w:rsidRPr="00C91D89" w:rsidRDefault="00BA5C0F" w:rsidP="00BA5C0F">
            <w:pPr>
              <w:pStyle w:val="AS-P0"/>
              <w:jc w:val="left"/>
              <w:rPr>
                <w:sz w:val="20"/>
                <w:szCs w:val="20"/>
              </w:rPr>
            </w:pPr>
            <w:r w:rsidRPr="00C91D89">
              <w:rPr>
                <w:sz w:val="20"/>
                <w:szCs w:val="20"/>
              </w:rPr>
              <w:t>Auckland Park,</w:t>
            </w:r>
          </w:p>
          <w:p w14:paraId="69D62ECF" w14:textId="77777777" w:rsidR="00FD3412" w:rsidRPr="00C91D89" w:rsidRDefault="00BA5C0F" w:rsidP="00BA5C0F">
            <w:pPr>
              <w:pStyle w:val="AS-P0"/>
              <w:jc w:val="left"/>
              <w:rPr>
                <w:sz w:val="20"/>
                <w:szCs w:val="20"/>
              </w:rPr>
            </w:pPr>
            <w:r w:rsidRPr="00C91D89">
              <w:rPr>
                <w:sz w:val="20"/>
                <w:szCs w:val="20"/>
              </w:rPr>
              <w:t>Johannesburg.</w:t>
            </w:r>
          </w:p>
        </w:tc>
        <w:tc>
          <w:tcPr>
            <w:tcW w:w="1701" w:type="dxa"/>
          </w:tcPr>
          <w:p w14:paraId="58CEA5AC" w14:textId="77777777" w:rsidR="00A83E4C" w:rsidRPr="00C91D89" w:rsidRDefault="00A83E4C" w:rsidP="002A7ADA">
            <w:pPr>
              <w:pStyle w:val="AS-P0"/>
              <w:jc w:val="left"/>
              <w:rPr>
                <w:sz w:val="20"/>
                <w:szCs w:val="20"/>
              </w:rPr>
            </w:pPr>
          </w:p>
          <w:p w14:paraId="0AB69599" w14:textId="77777777" w:rsidR="00FD3412" w:rsidRPr="00C91D89" w:rsidRDefault="00BA5C0F" w:rsidP="002A7ADA">
            <w:pPr>
              <w:pStyle w:val="AS-P0"/>
              <w:jc w:val="left"/>
              <w:rPr>
                <w:sz w:val="20"/>
                <w:szCs w:val="20"/>
              </w:rPr>
            </w:pPr>
            <w:r w:rsidRPr="00C91D89">
              <w:rPr>
                <w:sz w:val="20"/>
                <w:szCs w:val="20"/>
              </w:rPr>
              <w:t>Minister of Religion.</w:t>
            </w:r>
          </w:p>
        </w:tc>
      </w:tr>
      <w:tr w:rsidR="00FD3412" w:rsidRPr="00C91D89" w14:paraId="034E194E" w14:textId="77777777" w:rsidTr="003E5CBF">
        <w:tc>
          <w:tcPr>
            <w:tcW w:w="3402" w:type="dxa"/>
          </w:tcPr>
          <w:p w14:paraId="221181D0" w14:textId="77777777" w:rsidR="00FD3412" w:rsidRPr="00C91D89" w:rsidRDefault="00FD3412" w:rsidP="00C95C27">
            <w:pPr>
              <w:pStyle w:val="AS-P0"/>
              <w:jc w:val="left"/>
              <w:rPr>
                <w:sz w:val="20"/>
                <w:szCs w:val="20"/>
              </w:rPr>
            </w:pPr>
            <w:r w:rsidRPr="00C91D89">
              <w:rPr>
                <w:sz w:val="20"/>
                <w:szCs w:val="20"/>
              </w:rPr>
              <w:t>R. R. Daniel,</w:t>
            </w:r>
          </w:p>
        </w:tc>
        <w:tc>
          <w:tcPr>
            <w:tcW w:w="3402" w:type="dxa"/>
          </w:tcPr>
          <w:p w14:paraId="14ADC5C8" w14:textId="77777777" w:rsidR="00A83E4C" w:rsidRPr="00C91D89" w:rsidRDefault="00A83E4C" w:rsidP="001E5FF4">
            <w:pPr>
              <w:pStyle w:val="AS-P0"/>
              <w:jc w:val="left"/>
              <w:rPr>
                <w:sz w:val="20"/>
                <w:szCs w:val="20"/>
              </w:rPr>
            </w:pPr>
          </w:p>
          <w:p w14:paraId="69894C7D" w14:textId="77777777" w:rsidR="001E5FF4" w:rsidRPr="00C91D89" w:rsidRDefault="001E5FF4" w:rsidP="001E5FF4">
            <w:pPr>
              <w:pStyle w:val="AS-P0"/>
              <w:jc w:val="left"/>
              <w:rPr>
                <w:sz w:val="20"/>
                <w:szCs w:val="20"/>
              </w:rPr>
            </w:pPr>
            <w:r w:rsidRPr="00C91D89">
              <w:rPr>
                <w:sz w:val="20"/>
                <w:szCs w:val="20"/>
              </w:rPr>
              <w:t xml:space="preserve">115, Hopkins Street, </w:t>
            </w:r>
          </w:p>
          <w:p w14:paraId="53485883" w14:textId="77777777" w:rsidR="001E5FF4" w:rsidRPr="00C91D89" w:rsidRDefault="001E5FF4" w:rsidP="001E5FF4">
            <w:pPr>
              <w:pStyle w:val="AS-P0"/>
              <w:jc w:val="left"/>
              <w:rPr>
                <w:sz w:val="20"/>
                <w:szCs w:val="20"/>
              </w:rPr>
            </w:pPr>
            <w:r w:rsidRPr="00C91D89">
              <w:rPr>
                <w:sz w:val="20"/>
                <w:szCs w:val="20"/>
              </w:rPr>
              <w:t>Bellevue East,</w:t>
            </w:r>
          </w:p>
          <w:p w14:paraId="19787228" w14:textId="77777777" w:rsidR="00FD3412" w:rsidRPr="00C91D89" w:rsidRDefault="001E5FF4" w:rsidP="001E5FF4">
            <w:pPr>
              <w:pStyle w:val="AS-P0"/>
              <w:jc w:val="left"/>
              <w:rPr>
                <w:sz w:val="20"/>
                <w:szCs w:val="20"/>
              </w:rPr>
            </w:pPr>
            <w:r w:rsidRPr="00C91D89">
              <w:rPr>
                <w:sz w:val="20"/>
                <w:szCs w:val="20"/>
              </w:rPr>
              <w:t>Johannesburg.</w:t>
            </w:r>
          </w:p>
        </w:tc>
        <w:tc>
          <w:tcPr>
            <w:tcW w:w="1701" w:type="dxa"/>
          </w:tcPr>
          <w:p w14:paraId="3CC036D5" w14:textId="77777777" w:rsidR="00A83E4C" w:rsidRPr="00C91D89" w:rsidRDefault="00A83E4C" w:rsidP="002A7ADA">
            <w:pPr>
              <w:pStyle w:val="AS-P0"/>
              <w:jc w:val="left"/>
              <w:rPr>
                <w:sz w:val="20"/>
                <w:szCs w:val="20"/>
              </w:rPr>
            </w:pPr>
          </w:p>
          <w:p w14:paraId="35045C1A" w14:textId="77777777" w:rsidR="00FD3412" w:rsidRPr="00C91D89" w:rsidRDefault="001E5FF4" w:rsidP="002A7ADA">
            <w:pPr>
              <w:pStyle w:val="AS-P0"/>
              <w:jc w:val="left"/>
              <w:rPr>
                <w:sz w:val="20"/>
                <w:szCs w:val="20"/>
              </w:rPr>
            </w:pPr>
            <w:r w:rsidRPr="00C91D89">
              <w:rPr>
                <w:sz w:val="20"/>
                <w:szCs w:val="20"/>
              </w:rPr>
              <w:t>Gentleman</w:t>
            </w:r>
            <w:r w:rsidR="00865972">
              <w:rPr>
                <w:sz w:val="20"/>
                <w:szCs w:val="20"/>
              </w:rPr>
              <w:t>.</w:t>
            </w:r>
          </w:p>
        </w:tc>
      </w:tr>
      <w:tr w:rsidR="00FD3412" w:rsidRPr="00C91D89" w14:paraId="19FB0419" w14:textId="77777777" w:rsidTr="003E5CBF">
        <w:tc>
          <w:tcPr>
            <w:tcW w:w="3402" w:type="dxa"/>
          </w:tcPr>
          <w:p w14:paraId="662D803A" w14:textId="77777777" w:rsidR="00FD3412" w:rsidRPr="00C91D89" w:rsidRDefault="00FD3412" w:rsidP="00C95C27">
            <w:pPr>
              <w:pStyle w:val="AS-P0"/>
              <w:jc w:val="left"/>
              <w:rPr>
                <w:sz w:val="20"/>
                <w:szCs w:val="20"/>
              </w:rPr>
            </w:pPr>
            <w:r w:rsidRPr="00C91D89">
              <w:rPr>
                <w:sz w:val="20"/>
                <w:szCs w:val="20"/>
              </w:rPr>
              <w:t>P. L. le Roux,</w:t>
            </w:r>
          </w:p>
        </w:tc>
        <w:tc>
          <w:tcPr>
            <w:tcW w:w="3402" w:type="dxa"/>
          </w:tcPr>
          <w:p w14:paraId="7A9D286E" w14:textId="77777777" w:rsidR="00A83E4C" w:rsidRPr="00C91D89" w:rsidRDefault="00A83E4C" w:rsidP="000120D6">
            <w:pPr>
              <w:pStyle w:val="AS-P0"/>
              <w:jc w:val="left"/>
              <w:rPr>
                <w:sz w:val="20"/>
                <w:szCs w:val="20"/>
              </w:rPr>
            </w:pPr>
          </w:p>
          <w:p w14:paraId="7A25025D" w14:textId="77777777" w:rsidR="000120D6" w:rsidRPr="00C91D89" w:rsidRDefault="000120D6" w:rsidP="000120D6">
            <w:pPr>
              <w:pStyle w:val="AS-P0"/>
              <w:jc w:val="left"/>
              <w:rPr>
                <w:sz w:val="20"/>
                <w:szCs w:val="20"/>
              </w:rPr>
            </w:pPr>
            <w:r w:rsidRPr="00C91D89">
              <w:rPr>
                <w:sz w:val="20"/>
                <w:szCs w:val="20"/>
              </w:rPr>
              <w:t xml:space="preserve">45, Von Wielligh Street, </w:t>
            </w:r>
          </w:p>
          <w:p w14:paraId="78D8941B" w14:textId="77777777" w:rsidR="00FD3412" w:rsidRPr="00C91D89" w:rsidRDefault="000120D6" w:rsidP="000120D6">
            <w:pPr>
              <w:pStyle w:val="AS-P0"/>
              <w:jc w:val="left"/>
              <w:rPr>
                <w:sz w:val="20"/>
                <w:szCs w:val="20"/>
              </w:rPr>
            </w:pPr>
            <w:r w:rsidRPr="00C91D89">
              <w:rPr>
                <w:sz w:val="20"/>
                <w:szCs w:val="20"/>
              </w:rPr>
              <w:t>Johannesburg.</w:t>
            </w:r>
          </w:p>
        </w:tc>
        <w:tc>
          <w:tcPr>
            <w:tcW w:w="1701" w:type="dxa"/>
          </w:tcPr>
          <w:p w14:paraId="27B6C66C" w14:textId="77777777" w:rsidR="00A83E4C" w:rsidRPr="00C91D89" w:rsidRDefault="00A83E4C" w:rsidP="002A7ADA">
            <w:pPr>
              <w:pStyle w:val="AS-P0"/>
              <w:jc w:val="left"/>
              <w:rPr>
                <w:sz w:val="20"/>
                <w:szCs w:val="20"/>
              </w:rPr>
            </w:pPr>
          </w:p>
          <w:p w14:paraId="29E6E564" w14:textId="77777777" w:rsidR="00FD3412" w:rsidRPr="00C91D89" w:rsidRDefault="001E0A33" w:rsidP="002A7ADA">
            <w:pPr>
              <w:pStyle w:val="AS-P0"/>
              <w:jc w:val="left"/>
              <w:rPr>
                <w:sz w:val="20"/>
                <w:szCs w:val="20"/>
              </w:rPr>
            </w:pPr>
            <w:r w:rsidRPr="00C91D89">
              <w:rPr>
                <w:sz w:val="20"/>
                <w:szCs w:val="20"/>
              </w:rPr>
              <w:t>Minister of Religion.</w:t>
            </w:r>
          </w:p>
        </w:tc>
      </w:tr>
      <w:tr w:rsidR="00FD3412" w:rsidRPr="00C91D89" w14:paraId="65BB5715" w14:textId="77777777" w:rsidTr="003E5CBF">
        <w:tc>
          <w:tcPr>
            <w:tcW w:w="3402" w:type="dxa"/>
          </w:tcPr>
          <w:p w14:paraId="4DD8F398" w14:textId="77777777" w:rsidR="00FD3412" w:rsidRPr="00C91D89" w:rsidRDefault="00FD3412" w:rsidP="00C95C27">
            <w:pPr>
              <w:pStyle w:val="AS-P0"/>
              <w:jc w:val="left"/>
              <w:rPr>
                <w:sz w:val="20"/>
                <w:szCs w:val="20"/>
              </w:rPr>
            </w:pPr>
            <w:r w:rsidRPr="00C91D89">
              <w:rPr>
                <w:sz w:val="20"/>
                <w:szCs w:val="20"/>
              </w:rPr>
              <w:t>J. J. H. le Roux,</w:t>
            </w:r>
          </w:p>
        </w:tc>
        <w:tc>
          <w:tcPr>
            <w:tcW w:w="3402" w:type="dxa"/>
          </w:tcPr>
          <w:p w14:paraId="1705F71F" w14:textId="77777777" w:rsidR="00A83E4C" w:rsidRPr="00C91D89" w:rsidRDefault="00A83E4C" w:rsidP="00015950">
            <w:pPr>
              <w:pStyle w:val="AS-P0"/>
              <w:jc w:val="left"/>
              <w:rPr>
                <w:sz w:val="20"/>
                <w:szCs w:val="20"/>
              </w:rPr>
            </w:pPr>
          </w:p>
          <w:p w14:paraId="5AE61F20" w14:textId="77777777" w:rsidR="00015950" w:rsidRPr="00C91D89" w:rsidRDefault="00015950" w:rsidP="00015950">
            <w:pPr>
              <w:pStyle w:val="AS-P0"/>
              <w:jc w:val="left"/>
              <w:rPr>
                <w:sz w:val="20"/>
                <w:szCs w:val="20"/>
              </w:rPr>
            </w:pPr>
            <w:r w:rsidRPr="00C91D89">
              <w:rPr>
                <w:sz w:val="20"/>
                <w:szCs w:val="20"/>
              </w:rPr>
              <w:t>Klip Rivers Oog,</w:t>
            </w:r>
          </w:p>
          <w:p w14:paraId="4944F7AD" w14:textId="77777777" w:rsidR="00FD3412" w:rsidRPr="00C91D89" w:rsidRDefault="00015950" w:rsidP="002A7ADA">
            <w:pPr>
              <w:pStyle w:val="AS-P0"/>
              <w:jc w:val="left"/>
              <w:rPr>
                <w:sz w:val="20"/>
                <w:szCs w:val="20"/>
              </w:rPr>
            </w:pPr>
            <w:r w:rsidRPr="00C91D89">
              <w:rPr>
                <w:sz w:val="20"/>
                <w:szCs w:val="20"/>
              </w:rPr>
              <w:t>P.O. Kliptown.</w:t>
            </w:r>
          </w:p>
        </w:tc>
        <w:tc>
          <w:tcPr>
            <w:tcW w:w="1701" w:type="dxa"/>
          </w:tcPr>
          <w:p w14:paraId="75DE74A5" w14:textId="77777777" w:rsidR="00A83E4C" w:rsidRPr="00C91D89" w:rsidRDefault="00A83E4C" w:rsidP="002A7ADA">
            <w:pPr>
              <w:pStyle w:val="AS-P0"/>
              <w:jc w:val="left"/>
              <w:rPr>
                <w:sz w:val="20"/>
                <w:szCs w:val="20"/>
              </w:rPr>
            </w:pPr>
          </w:p>
          <w:p w14:paraId="722DE51C" w14:textId="77777777" w:rsidR="00FD3412" w:rsidRPr="00C91D89" w:rsidRDefault="00E92365" w:rsidP="002A7ADA">
            <w:pPr>
              <w:pStyle w:val="AS-P0"/>
              <w:jc w:val="left"/>
              <w:rPr>
                <w:sz w:val="20"/>
                <w:szCs w:val="20"/>
              </w:rPr>
            </w:pPr>
            <w:r w:rsidRPr="00C91D89">
              <w:rPr>
                <w:sz w:val="20"/>
                <w:szCs w:val="20"/>
              </w:rPr>
              <w:t>Farmer.</w:t>
            </w:r>
          </w:p>
        </w:tc>
      </w:tr>
      <w:tr w:rsidR="00FD3412" w:rsidRPr="00C91D89" w14:paraId="3CA02CEF" w14:textId="77777777" w:rsidTr="003E5CBF">
        <w:tc>
          <w:tcPr>
            <w:tcW w:w="3402" w:type="dxa"/>
          </w:tcPr>
          <w:p w14:paraId="5F08C0D4" w14:textId="77777777" w:rsidR="00FD3412" w:rsidRPr="00C91D89" w:rsidRDefault="00FD3412" w:rsidP="00157554">
            <w:pPr>
              <w:pStyle w:val="AS-P0"/>
              <w:jc w:val="left"/>
              <w:rPr>
                <w:sz w:val="20"/>
                <w:szCs w:val="20"/>
              </w:rPr>
            </w:pPr>
            <w:r w:rsidRPr="00C91D89">
              <w:rPr>
                <w:sz w:val="20"/>
                <w:szCs w:val="20"/>
              </w:rPr>
              <w:t xml:space="preserve">S. V. W. le Roux, </w:t>
            </w:r>
          </w:p>
          <w:p w14:paraId="6DDA7D0C" w14:textId="77777777" w:rsidR="00023FC8" w:rsidRPr="00C91D89" w:rsidRDefault="00023FC8" w:rsidP="0007696B">
            <w:pPr>
              <w:pStyle w:val="AS-P0"/>
              <w:jc w:val="right"/>
              <w:rPr>
                <w:sz w:val="20"/>
                <w:szCs w:val="20"/>
              </w:rPr>
            </w:pPr>
          </w:p>
          <w:p w14:paraId="71FC351C" w14:textId="77777777" w:rsidR="0007696B" w:rsidRPr="00C91D89" w:rsidRDefault="0007696B" w:rsidP="00B15346">
            <w:pPr>
              <w:pStyle w:val="AS-P0"/>
              <w:ind w:left="567"/>
              <w:jc w:val="left"/>
              <w:rPr>
                <w:sz w:val="20"/>
                <w:szCs w:val="20"/>
              </w:rPr>
            </w:pPr>
            <w:r w:rsidRPr="00C91D89">
              <w:rPr>
                <w:sz w:val="20"/>
                <w:szCs w:val="20"/>
              </w:rPr>
              <w:t>p.p.</w:t>
            </w:r>
          </w:p>
        </w:tc>
        <w:tc>
          <w:tcPr>
            <w:tcW w:w="3402" w:type="dxa"/>
          </w:tcPr>
          <w:p w14:paraId="738E67D5" w14:textId="77777777" w:rsidR="00A83E4C" w:rsidRPr="00C91D89" w:rsidRDefault="00A83E4C" w:rsidP="004932A5">
            <w:pPr>
              <w:pStyle w:val="AS-P0"/>
              <w:jc w:val="left"/>
              <w:rPr>
                <w:sz w:val="20"/>
                <w:szCs w:val="20"/>
              </w:rPr>
            </w:pPr>
          </w:p>
          <w:p w14:paraId="39324F8A" w14:textId="77777777" w:rsidR="004932A5" w:rsidRPr="00C91D89" w:rsidRDefault="004932A5" w:rsidP="004932A5">
            <w:pPr>
              <w:pStyle w:val="AS-P0"/>
              <w:jc w:val="left"/>
              <w:rPr>
                <w:sz w:val="20"/>
                <w:szCs w:val="20"/>
              </w:rPr>
            </w:pPr>
            <w:r w:rsidRPr="00C91D89">
              <w:rPr>
                <w:sz w:val="20"/>
                <w:szCs w:val="20"/>
              </w:rPr>
              <w:t>Zomerlust,</w:t>
            </w:r>
          </w:p>
          <w:p w14:paraId="5A223008" w14:textId="77777777" w:rsidR="00FD3412" w:rsidRPr="00C91D89" w:rsidRDefault="004932A5" w:rsidP="004932A5">
            <w:pPr>
              <w:pStyle w:val="AS-P0"/>
              <w:jc w:val="left"/>
              <w:rPr>
                <w:sz w:val="20"/>
                <w:szCs w:val="20"/>
              </w:rPr>
            </w:pPr>
            <w:r w:rsidRPr="00C91D89">
              <w:rPr>
                <w:sz w:val="20"/>
                <w:szCs w:val="20"/>
              </w:rPr>
              <w:t>P.O. Kliptown.</w:t>
            </w:r>
          </w:p>
        </w:tc>
        <w:tc>
          <w:tcPr>
            <w:tcW w:w="1701" w:type="dxa"/>
          </w:tcPr>
          <w:p w14:paraId="6C998702" w14:textId="77777777" w:rsidR="00A83E4C" w:rsidRPr="00C91D89" w:rsidRDefault="00A83E4C" w:rsidP="002A7ADA">
            <w:pPr>
              <w:pStyle w:val="AS-P0"/>
              <w:jc w:val="left"/>
              <w:rPr>
                <w:sz w:val="20"/>
                <w:szCs w:val="20"/>
              </w:rPr>
            </w:pPr>
          </w:p>
          <w:p w14:paraId="58DD4B57" w14:textId="77777777" w:rsidR="00FD3412" w:rsidRPr="00C91D89" w:rsidRDefault="00E92365" w:rsidP="002A7ADA">
            <w:pPr>
              <w:pStyle w:val="AS-P0"/>
              <w:jc w:val="left"/>
              <w:rPr>
                <w:sz w:val="20"/>
                <w:szCs w:val="20"/>
              </w:rPr>
            </w:pPr>
            <w:r w:rsidRPr="00C91D89">
              <w:rPr>
                <w:sz w:val="20"/>
                <w:szCs w:val="20"/>
              </w:rPr>
              <w:t>Farmer.</w:t>
            </w:r>
          </w:p>
        </w:tc>
      </w:tr>
      <w:tr w:rsidR="00FD3412" w:rsidRPr="00C91D89" w14:paraId="1CC84E75" w14:textId="77777777" w:rsidTr="003E5CBF">
        <w:tc>
          <w:tcPr>
            <w:tcW w:w="3402" w:type="dxa"/>
          </w:tcPr>
          <w:p w14:paraId="67E8AEFA" w14:textId="77777777" w:rsidR="00157554" w:rsidRPr="00C91D89" w:rsidRDefault="00157554" w:rsidP="00C95C27">
            <w:pPr>
              <w:pStyle w:val="AS-P0"/>
              <w:jc w:val="left"/>
              <w:rPr>
                <w:sz w:val="20"/>
                <w:szCs w:val="20"/>
              </w:rPr>
            </w:pPr>
            <w:r w:rsidRPr="00C91D89">
              <w:rPr>
                <w:sz w:val="20"/>
                <w:szCs w:val="20"/>
              </w:rPr>
              <w:t>Edward Newtown,</w:t>
            </w:r>
          </w:p>
          <w:p w14:paraId="648DAB13" w14:textId="77777777" w:rsidR="00FD3412" w:rsidRPr="00C91D89" w:rsidRDefault="00FD3412" w:rsidP="00C95C27">
            <w:pPr>
              <w:pStyle w:val="AS-P0"/>
              <w:jc w:val="left"/>
              <w:rPr>
                <w:sz w:val="20"/>
                <w:szCs w:val="20"/>
              </w:rPr>
            </w:pPr>
            <w:r w:rsidRPr="00C91D89">
              <w:rPr>
                <w:sz w:val="20"/>
                <w:szCs w:val="20"/>
              </w:rPr>
              <w:t>Saunders,</w:t>
            </w:r>
          </w:p>
        </w:tc>
        <w:tc>
          <w:tcPr>
            <w:tcW w:w="3402" w:type="dxa"/>
          </w:tcPr>
          <w:p w14:paraId="29E8D437" w14:textId="77777777" w:rsidR="00A83E4C" w:rsidRPr="00C91D89" w:rsidRDefault="00A83E4C" w:rsidP="001E0A33">
            <w:pPr>
              <w:pStyle w:val="AS-P0"/>
              <w:jc w:val="left"/>
              <w:rPr>
                <w:sz w:val="20"/>
                <w:szCs w:val="20"/>
              </w:rPr>
            </w:pPr>
          </w:p>
          <w:p w14:paraId="6422136D" w14:textId="77777777" w:rsidR="00A83E4C" w:rsidRPr="00C91D89" w:rsidRDefault="00A83E4C" w:rsidP="001E0A33">
            <w:pPr>
              <w:pStyle w:val="AS-P0"/>
              <w:jc w:val="left"/>
              <w:rPr>
                <w:sz w:val="20"/>
                <w:szCs w:val="20"/>
              </w:rPr>
            </w:pPr>
          </w:p>
          <w:p w14:paraId="0A502773" w14:textId="77777777" w:rsidR="001E0A33" w:rsidRPr="00C91D89" w:rsidRDefault="001E0A33" w:rsidP="001E0A33">
            <w:pPr>
              <w:pStyle w:val="AS-P0"/>
              <w:jc w:val="left"/>
              <w:rPr>
                <w:sz w:val="20"/>
                <w:szCs w:val="20"/>
              </w:rPr>
            </w:pPr>
            <w:r w:rsidRPr="00C91D89">
              <w:rPr>
                <w:sz w:val="20"/>
                <w:szCs w:val="20"/>
              </w:rPr>
              <w:t xml:space="preserve">4, Orange Street, </w:t>
            </w:r>
          </w:p>
          <w:p w14:paraId="40061B01" w14:textId="77777777" w:rsidR="00FD3412" w:rsidRPr="00C91D89" w:rsidRDefault="001E0A33" w:rsidP="001E0A33">
            <w:pPr>
              <w:pStyle w:val="AS-P0"/>
              <w:jc w:val="left"/>
              <w:rPr>
                <w:sz w:val="20"/>
                <w:szCs w:val="20"/>
              </w:rPr>
            </w:pPr>
            <w:r w:rsidRPr="00C91D89">
              <w:rPr>
                <w:sz w:val="20"/>
                <w:szCs w:val="20"/>
              </w:rPr>
              <w:t>Bloemfontein.</w:t>
            </w:r>
          </w:p>
        </w:tc>
        <w:tc>
          <w:tcPr>
            <w:tcW w:w="1701" w:type="dxa"/>
          </w:tcPr>
          <w:p w14:paraId="4546BFFE" w14:textId="77777777" w:rsidR="00A83E4C" w:rsidRPr="00C91D89" w:rsidRDefault="00A83E4C" w:rsidP="002A7ADA">
            <w:pPr>
              <w:pStyle w:val="AS-P0"/>
              <w:jc w:val="left"/>
              <w:rPr>
                <w:sz w:val="20"/>
                <w:szCs w:val="20"/>
              </w:rPr>
            </w:pPr>
          </w:p>
          <w:p w14:paraId="464049D1" w14:textId="77777777" w:rsidR="00A83E4C" w:rsidRPr="00C91D89" w:rsidRDefault="00A83E4C" w:rsidP="002A7ADA">
            <w:pPr>
              <w:pStyle w:val="AS-P0"/>
              <w:jc w:val="left"/>
              <w:rPr>
                <w:sz w:val="20"/>
                <w:szCs w:val="20"/>
              </w:rPr>
            </w:pPr>
          </w:p>
          <w:p w14:paraId="2B5CA8E6" w14:textId="77777777" w:rsidR="00FD3412" w:rsidRPr="00C91D89" w:rsidRDefault="001E0A33" w:rsidP="002A7ADA">
            <w:pPr>
              <w:pStyle w:val="AS-P0"/>
              <w:jc w:val="left"/>
              <w:rPr>
                <w:sz w:val="20"/>
                <w:szCs w:val="20"/>
              </w:rPr>
            </w:pPr>
            <w:r w:rsidRPr="00C91D89">
              <w:rPr>
                <w:sz w:val="20"/>
                <w:szCs w:val="20"/>
              </w:rPr>
              <w:t>Minister of Religion.</w:t>
            </w:r>
          </w:p>
        </w:tc>
      </w:tr>
      <w:tr w:rsidR="00FD3412" w:rsidRPr="00C91D89" w14:paraId="4B421948" w14:textId="77777777" w:rsidTr="003E5CBF">
        <w:tc>
          <w:tcPr>
            <w:tcW w:w="3402" w:type="dxa"/>
          </w:tcPr>
          <w:p w14:paraId="4B769C3F" w14:textId="77777777" w:rsidR="00FD3412" w:rsidRPr="00C91D89" w:rsidRDefault="00FD3412" w:rsidP="00C95C27">
            <w:pPr>
              <w:pStyle w:val="AS-P0"/>
              <w:jc w:val="left"/>
              <w:rPr>
                <w:sz w:val="20"/>
                <w:szCs w:val="20"/>
              </w:rPr>
            </w:pPr>
            <w:r w:rsidRPr="00C91D89">
              <w:rPr>
                <w:sz w:val="20"/>
                <w:szCs w:val="20"/>
              </w:rPr>
              <w:t>A. van den Broek.</w:t>
            </w:r>
          </w:p>
        </w:tc>
        <w:tc>
          <w:tcPr>
            <w:tcW w:w="3402" w:type="dxa"/>
          </w:tcPr>
          <w:p w14:paraId="2054EA24" w14:textId="77777777" w:rsidR="00FD3412" w:rsidRPr="00C91D89" w:rsidRDefault="00FD3412" w:rsidP="002A7ADA">
            <w:pPr>
              <w:pStyle w:val="AS-P0"/>
              <w:jc w:val="left"/>
              <w:rPr>
                <w:sz w:val="20"/>
                <w:szCs w:val="20"/>
              </w:rPr>
            </w:pPr>
          </w:p>
        </w:tc>
        <w:tc>
          <w:tcPr>
            <w:tcW w:w="1701" w:type="dxa"/>
          </w:tcPr>
          <w:p w14:paraId="74A724F7" w14:textId="77777777" w:rsidR="00FD3412" w:rsidRPr="00C91D89" w:rsidRDefault="00FD3412" w:rsidP="002A7ADA">
            <w:pPr>
              <w:pStyle w:val="AS-P0"/>
              <w:jc w:val="left"/>
              <w:rPr>
                <w:sz w:val="20"/>
                <w:szCs w:val="20"/>
              </w:rPr>
            </w:pPr>
          </w:p>
        </w:tc>
      </w:tr>
      <w:tr w:rsidR="00023FC8" w:rsidRPr="00C91D89" w14:paraId="08CB78D0" w14:textId="77777777" w:rsidTr="003E5CBF">
        <w:tc>
          <w:tcPr>
            <w:tcW w:w="8505" w:type="dxa"/>
            <w:gridSpan w:val="3"/>
          </w:tcPr>
          <w:p w14:paraId="41D0BB3E" w14:textId="77777777" w:rsidR="00023FC8" w:rsidRPr="00C91D89" w:rsidRDefault="00023FC8" w:rsidP="009C66DE">
            <w:pPr>
              <w:pStyle w:val="AS-P1"/>
              <w:rPr>
                <w:sz w:val="20"/>
                <w:szCs w:val="20"/>
              </w:rPr>
            </w:pPr>
            <w:r w:rsidRPr="00C91D89">
              <w:rPr>
                <w:sz w:val="20"/>
                <w:szCs w:val="20"/>
              </w:rPr>
              <w:t>Dated at Johannesburg this fourth day of October 1913.</w:t>
            </w:r>
          </w:p>
          <w:p w14:paraId="7FAC1C6D" w14:textId="77777777" w:rsidR="00465006" w:rsidRPr="00C91D89" w:rsidRDefault="00465006" w:rsidP="009C66DE">
            <w:pPr>
              <w:pStyle w:val="AS-P1"/>
              <w:rPr>
                <w:sz w:val="20"/>
                <w:szCs w:val="20"/>
              </w:rPr>
            </w:pPr>
            <w:r w:rsidRPr="00C91D89">
              <w:rPr>
                <w:sz w:val="20"/>
                <w:szCs w:val="20"/>
              </w:rPr>
              <w:t>Witness to the above signatures.</w:t>
            </w:r>
          </w:p>
        </w:tc>
      </w:tr>
      <w:tr w:rsidR="00FD3412" w:rsidRPr="00C91D89" w14:paraId="27B308AB" w14:textId="77777777" w:rsidTr="003E5CBF">
        <w:tc>
          <w:tcPr>
            <w:tcW w:w="3402" w:type="dxa"/>
          </w:tcPr>
          <w:p w14:paraId="00E676BE" w14:textId="77777777" w:rsidR="00FD3412" w:rsidRPr="00C91D89" w:rsidRDefault="00FD3412" w:rsidP="00C95C27">
            <w:pPr>
              <w:pStyle w:val="AS-P0"/>
              <w:jc w:val="left"/>
              <w:rPr>
                <w:sz w:val="20"/>
                <w:szCs w:val="20"/>
              </w:rPr>
            </w:pPr>
            <w:r w:rsidRPr="00C91D89">
              <w:rPr>
                <w:sz w:val="20"/>
                <w:szCs w:val="20"/>
              </w:rPr>
              <w:t>A. van den Broek,</w:t>
            </w:r>
          </w:p>
        </w:tc>
        <w:tc>
          <w:tcPr>
            <w:tcW w:w="3402" w:type="dxa"/>
          </w:tcPr>
          <w:p w14:paraId="24660CD3" w14:textId="77777777" w:rsidR="009907B1" w:rsidRPr="00C91D89" w:rsidRDefault="009907B1" w:rsidP="009907B1">
            <w:pPr>
              <w:pStyle w:val="AS-P0"/>
              <w:jc w:val="left"/>
              <w:rPr>
                <w:sz w:val="20"/>
                <w:szCs w:val="20"/>
              </w:rPr>
            </w:pPr>
          </w:p>
          <w:p w14:paraId="7A06BE29" w14:textId="77777777" w:rsidR="008B5353" w:rsidRPr="00C91D89" w:rsidRDefault="009907B1" w:rsidP="009907B1">
            <w:pPr>
              <w:pStyle w:val="AS-P0"/>
              <w:jc w:val="left"/>
              <w:rPr>
                <w:sz w:val="20"/>
                <w:szCs w:val="20"/>
              </w:rPr>
            </w:pPr>
            <w:r w:rsidRPr="00C91D89">
              <w:rPr>
                <w:sz w:val="20"/>
                <w:szCs w:val="20"/>
              </w:rPr>
              <w:t xml:space="preserve">9, Hunter Street, </w:t>
            </w:r>
          </w:p>
          <w:p w14:paraId="6FBA297C" w14:textId="77777777" w:rsidR="009907B1" w:rsidRPr="00C91D89" w:rsidRDefault="009907B1" w:rsidP="009907B1">
            <w:pPr>
              <w:pStyle w:val="AS-P0"/>
              <w:jc w:val="left"/>
              <w:rPr>
                <w:sz w:val="20"/>
                <w:szCs w:val="20"/>
              </w:rPr>
            </w:pPr>
            <w:r w:rsidRPr="00C91D89">
              <w:rPr>
                <w:sz w:val="20"/>
                <w:szCs w:val="20"/>
              </w:rPr>
              <w:t>Yeoville,</w:t>
            </w:r>
          </w:p>
          <w:p w14:paraId="53D66292" w14:textId="77777777" w:rsidR="00FD3412" w:rsidRPr="00C91D89" w:rsidRDefault="009907B1" w:rsidP="009907B1">
            <w:pPr>
              <w:pStyle w:val="AS-P0"/>
              <w:jc w:val="left"/>
              <w:rPr>
                <w:sz w:val="20"/>
                <w:szCs w:val="20"/>
              </w:rPr>
            </w:pPr>
            <w:r w:rsidRPr="00C91D89">
              <w:rPr>
                <w:sz w:val="20"/>
                <w:szCs w:val="20"/>
              </w:rPr>
              <w:t>Johannesburg.</w:t>
            </w:r>
          </w:p>
        </w:tc>
        <w:tc>
          <w:tcPr>
            <w:tcW w:w="1701" w:type="dxa"/>
          </w:tcPr>
          <w:p w14:paraId="629063DD" w14:textId="77777777" w:rsidR="00FD3412" w:rsidRPr="00C91D89" w:rsidRDefault="00FD3412" w:rsidP="002A7ADA">
            <w:pPr>
              <w:pStyle w:val="AS-P0"/>
              <w:jc w:val="left"/>
              <w:rPr>
                <w:sz w:val="20"/>
                <w:szCs w:val="20"/>
              </w:rPr>
            </w:pPr>
          </w:p>
          <w:p w14:paraId="5853F38B" w14:textId="77777777" w:rsidR="008B5353" w:rsidRPr="00C91D89" w:rsidRDefault="008B5353" w:rsidP="002A7ADA">
            <w:pPr>
              <w:pStyle w:val="AS-P0"/>
              <w:jc w:val="left"/>
              <w:rPr>
                <w:sz w:val="20"/>
                <w:szCs w:val="20"/>
              </w:rPr>
            </w:pPr>
            <w:r w:rsidRPr="00C91D89">
              <w:rPr>
                <w:sz w:val="20"/>
                <w:szCs w:val="20"/>
              </w:rPr>
              <w:t>Attorney at Law.</w:t>
            </w:r>
          </w:p>
        </w:tc>
      </w:tr>
      <w:tr w:rsidR="00FD3412" w:rsidRPr="00C91D89" w14:paraId="37AB364B" w14:textId="77777777" w:rsidTr="003E5CBF">
        <w:tc>
          <w:tcPr>
            <w:tcW w:w="3402" w:type="dxa"/>
          </w:tcPr>
          <w:p w14:paraId="1A60548D" w14:textId="77777777" w:rsidR="00FD3412" w:rsidRPr="00C91D89" w:rsidRDefault="00FD3412" w:rsidP="00C95C27">
            <w:pPr>
              <w:pStyle w:val="AS-P0"/>
              <w:jc w:val="left"/>
              <w:rPr>
                <w:sz w:val="20"/>
                <w:szCs w:val="20"/>
              </w:rPr>
            </w:pPr>
            <w:r w:rsidRPr="00C91D89">
              <w:rPr>
                <w:sz w:val="20"/>
                <w:szCs w:val="20"/>
              </w:rPr>
              <w:t>A. du Toit,</w:t>
            </w:r>
          </w:p>
        </w:tc>
        <w:tc>
          <w:tcPr>
            <w:tcW w:w="3402" w:type="dxa"/>
          </w:tcPr>
          <w:p w14:paraId="7C98632F" w14:textId="77777777" w:rsidR="000D5160" w:rsidRPr="00C91D89" w:rsidRDefault="000D5160" w:rsidP="000D5160">
            <w:pPr>
              <w:pStyle w:val="AS-P0"/>
              <w:jc w:val="left"/>
              <w:rPr>
                <w:sz w:val="20"/>
                <w:szCs w:val="20"/>
              </w:rPr>
            </w:pPr>
          </w:p>
          <w:p w14:paraId="7D220A97" w14:textId="77777777" w:rsidR="000D5160" w:rsidRPr="00C91D89" w:rsidRDefault="000D5160" w:rsidP="000D5160">
            <w:pPr>
              <w:pStyle w:val="AS-P0"/>
              <w:jc w:val="left"/>
              <w:rPr>
                <w:sz w:val="20"/>
                <w:szCs w:val="20"/>
              </w:rPr>
            </w:pPr>
            <w:r w:rsidRPr="00C91D89">
              <w:rPr>
                <w:sz w:val="20"/>
                <w:szCs w:val="20"/>
              </w:rPr>
              <w:t xml:space="preserve">39, Stiemens Street, </w:t>
            </w:r>
          </w:p>
          <w:p w14:paraId="1DFD4143" w14:textId="77777777" w:rsidR="000D5160" w:rsidRPr="00C91D89" w:rsidRDefault="000D5160" w:rsidP="000D5160">
            <w:pPr>
              <w:pStyle w:val="AS-P0"/>
              <w:jc w:val="left"/>
              <w:rPr>
                <w:sz w:val="20"/>
                <w:szCs w:val="20"/>
              </w:rPr>
            </w:pPr>
            <w:r w:rsidRPr="00C91D89">
              <w:rPr>
                <w:sz w:val="20"/>
                <w:szCs w:val="20"/>
              </w:rPr>
              <w:t>Braamfontein,</w:t>
            </w:r>
          </w:p>
          <w:p w14:paraId="17BD6B4D" w14:textId="77777777" w:rsidR="00FD3412" w:rsidRPr="00C91D89" w:rsidRDefault="000D5160" w:rsidP="000D5160">
            <w:pPr>
              <w:pStyle w:val="AS-P0"/>
              <w:jc w:val="left"/>
              <w:rPr>
                <w:sz w:val="20"/>
                <w:szCs w:val="20"/>
              </w:rPr>
            </w:pPr>
            <w:r w:rsidRPr="00C91D89">
              <w:rPr>
                <w:sz w:val="20"/>
                <w:szCs w:val="20"/>
              </w:rPr>
              <w:t>Johannesburg.</w:t>
            </w:r>
          </w:p>
        </w:tc>
        <w:tc>
          <w:tcPr>
            <w:tcW w:w="1701" w:type="dxa"/>
          </w:tcPr>
          <w:p w14:paraId="58CA3925" w14:textId="77777777" w:rsidR="00FD3412" w:rsidRPr="00C91D89" w:rsidRDefault="00FD3412" w:rsidP="002A7ADA">
            <w:pPr>
              <w:pStyle w:val="AS-P0"/>
              <w:jc w:val="left"/>
              <w:rPr>
                <w:sz w:val="20"/>
                <w:szCs w:val="20"/>
              </w:rPr>
            </w:pPr>
          </w:p>
          <w:p w14:paraId="60FF27EA" w14:textId="77777777" w:rsidR="002E0045" w:rsidRPr="00C91D89" w:rsidRDefault="002E0045" w:rsidP="002A7ADA">
            <w:pPr>
              <w:pStyle w:val="AS-P0"/>
              <w:jc w:val="left"/>
              <w:rPr>
                <w:sz w:val="20"/>
                <w:szCs w:val="20"/>
              </w:rPr>
            </w:pPr>
            <w:r w:rsidRPr="00C91D89">
              <w:rPr>
                <w:sz w:val="20"/>
                <w:szCs w:val="20"/>
              </w:rPr>
              <w:t>Lady Typist.</w:t>
            </w:r>
          </w:p>
        </w:tc>
      </w:tr>
      <w:tr w:rsidR="00FD3412" w:rsidRPr="00C91D89" w14:paraId="59BA6B0F" w14:textId="77777777" w:rsidTr="003E5CBF">
        <w:tc>
          <w:tcPr>
            <w:tcW w:w="3402" w:type="dxa"/>
          </w:tcPr>
          <w:p w14:paraId="3E4E9F82" w14:textId="77777777" w:rsidR="00FD3412" w:rsidRPr="00C91D89" w:rsidRDefault="00FD3412" w:rsidP="00862F02">
            <w:pPr>
              <w:pStyle w:val="AS-P0"/>
              <w:jc w:val="left"/>
              <w:rPr>
                <w:sz w:val="20"/>
                <w:szCs w:val="20"/>
              </w:rPr>
            </w:pPr>
            <w:r w:rsidRPr="00C91D89">
              <w:rPr>
                <w:sz w:val="20"/>
                <w:szCs w:val="20"/>
              </w:rPr>
              <w:t xml:space="preserve">Scot Moffat, </w:t>
            </w:r>
          </w:p>
        </w:tc>
        <w:tc>
          <w:tcPr>
            <w:tcW w:w="3402" w:type="dxa"/>
          </w:tcPr>
          <w:p w14:paraId="694A03E8" w14:textId="77777777" w:rsidR="003F3DD9" w:rsidRPr="00C91D89" w:rsidRDefault="003F3DD9" w:rsidP="002A7ADA">
            <w:pPr>
              <w:pStyle w:val="AS-P0"/>
              <w:jc w:val="left"/>
              <w:rPr>
                <w:sz w:val="20"/>
                <w:szCs w:val="20"/>
              </w:rPr>
            </w:pPr>
          </w:p>
          <w:p w14:paraId="5784D8A3" w14:textId="77777777" w:rsidR="00862F02" w:rsidRPr="00C91D89" w:rsidRDefault="00862F02" w:rsidP="002A7ADA">
            <w:pPr>
              <w:pStyle w:val="AS-P0"/>
              <w:jc w:val="left"/>
              <w:rPr>
                <w:sz w:val="20"/>
                <w:szCs w:val="20"/>
              </w:rPr>
            </w:pPr>
            <w:r w:rsidRPr="00C91D89">
              <w:rPr>
                <w:sz w:val="20"/>
                <w:szCs w:val="20"/>
              </w:rPr>
              <w:t xml:space="preserve">86, Ampthill Avenue, </w:t>
            </w:r>
          </w:p>
          <w:p w14:paraId="1E77BAA3" w14:textId="77777777" w:rsidR="00FD3412" w:rsidRPr="00C91D89" w:rsidRDefault="00862F02" w:rsidP="00F22ADE">
            <w:pPr>
              <w:pStyle w:val="AS-P0"/>
              <w:jc w:val="left"/>
              <w:rPr>
                <w:sz w:val="20"/>
                <w:szCs w:val="20"/>
              </w:rPr>
            </w:pPr>
            <w:r w:rsidRPr="00C91D89">
              <w:rPr>
                <w:sz w:val="20"/>
                <w:szCs w:val="20"/>
              </w:rPr>
              <w:t>Benoni, Transvaal.</w:t>
            </w:r>
          </w:p>
        </w:tc>
        <w:tc>
          <w:tcPr>
            <w:tcW w:w="1701" w:type="dxa"/>
          </w:tcPr>
          <w:p w14:paraId="723FB563" w14:textId="77777777" w:rsidR="003F3DD9" w:rsidRPr="00C91D89" w:rsidRDefault="003F3DD9" w:rsidP="002A7ADA">
            <w:pPr>
              <w:pStyle w:val="AS-P0"/>
              <w:jc w:val="left"/>
              <w:rPr>
                <w:sz w:val="20"/>
                <w:szCs w:val="20"/>
              </w:rPr>
            </w:pPr>
          </w:p>
          <w:p w14:paraId="111E7D52" w14:textId="77777777" w:rsidR="00FD3412" w:rsidRPr="00C91D89" w:rsidRDefault="00F22ADE" w:rsidP="002A7ADA">
            <w:pPr>
              <w:pStyle w:val="AS-P0"/>
              <w:jc w:val="left"/>
              <w:rPr>
                <w:sz w:val="20"/>
                <w:szCs w:val="20"/>
              </w:rPr>
            </w:pPr>
            <w:r w:rsidRPr="00C91D89">
              <w:rPr>
                <w:sz w:val="20"/>
                <w:szCs w:val="20"/>
              </w:rPr>
              <w:t>Builder.</w:t>
            </w:r>
          </w:p>
        </w:tc>
      </w:tr>
      <w:tr w:rsidR="00862F02" w:rsidRPr="00C91D89" w14:paraId="78A24EC5" w14:textId="77777777" w:rsidTr="003E5CBF">
        <w:tc>
          <w:tcPr>
            <w:tcW w:w="3402" w:type="dxa"/>
          </w:tcPr>
          <w:p w14:paraId="5FAA0819" w14:textId="77777777" w:rsidR="00862F02" w:rsidRPr="00C91D89" w:rsidRDefault="00862F02" w:rsidP="00C95C27">
            <w:pPr>
              <w:pStyle w:val="AS-P0"/>
              <w:jc w:val="left"/>
              <w:rPr>
                <w:sz w:val="20"/>
                <w:szCs w:val="20"/>
              </w:rPr>
            </w:pPr>
            <w:r w:rsidRPr="00C91D89">
              <w:rPr>
                <w:sz w:val="20"/>
                <w:szCs w:val="20"/>
              </w:rPr>
              <w:t>Chas. Welsh,</w:t>
            </w:r>
          </w:p>
        </w:tc>
        <w:tc>
          <w:tcPr>
            <w:tcW w:w="3402" w:type="dxa"/>
          </w:tcPr>
          <w:p w14:paraId="19058545" w14:textId="77777777" w:rsidR="003F3DD9" w:rsidRPr="00C91D89" w:rsidRDefault="003F3DD9" w:rsidP="002A7ADA">
            <w:pPr>
              <w:pStyle w:val="AS-P0"/>
              <w:jc w:val="left"/>
              <w:rPr>
                <w:sz w:val="20"/>
                <w:szCs w:val="20"/>
              </w:rPr>
            </w:pPr>
          </w:p>
          <w:p w14:paraId="03D667E9" w14:textId="77777777" w:rsidR="00AE23A0" w:rsidRPr="00C91D89" w:rsidRDefault="00AE23A0" w:rsidP="002A7ADA">
            <w:pPr>
              <w:pStyle w:val="AS-P0"/>
              <w:jc w:val="left"/>
              <w:rPr>
                <w:sz w:val="20"/>
                <w:szCs w:val="20"/>
              </w:rPr>
            </w:pPr>
            <w:r w:rsidRPr="00C91D89">
              <w:rPr>
                <w:sz w:val="20"/>
                <w:szCs w:val="20"/>
              </w:rPr>
              <w:t xml:space="preserve">38, Bok Street, </w:t>
            </w:r>
          </w:p>
          <w:p w14:paraId="535CFFD4" w14:textId="77777777" w:rsidR="00862F02" w:rsidRPr="00C91D89" w:rsidRDefault="00AE23A0" w:rsidP="002A7ADA">
            <w:pPr>
              <w:pStyle w:val="AS-P0"/>
              <w:jc w:val="left"/>
              <w:rPr>
                <w:sz w:val="20"/>
                <w:szCs w:val="20"/>
              </w:rPr>
            </w:pPr>
            <w:r w:rsidRPr="00C91D89">
              <w:rPr>
                <w:sz w:val="20"/>
                <w:szCs w:val="20"/>
              </w:rPr>
              <w:t>Johannesburg.</w:t>
            </w:r>
          </w:p>
        </w:tc>
        <w:tc>
          <w:tcPr>
            <w:tcW w:w="1701" w:type="dxa"/>
          </w:tcPr>
          <w:p w14:paraId="31CF4BF9" w14:textId="77777777" w:rsidR="00862F02" w:rsidRPr="00C91D89" w:rsidRDefault="007542C9" w:rsidP="002A7ADA">
            <w:pPr>
              <w:pStyle w:val="AS-P0"/>
              <w:jc w:val="left"/>
              <w:rPr>
                <w:sz w:val="20"/>
                <w:szCs w:val="20"/>
              </w:rPr>
            </w:pPr>
            <w:r w:rsidRPr="00C91D89">
              <w:rPr>
                <w:sz w:val="20"/>
                <w:szCs w:val="20"/>
              </w:rPr>
              <w:t>Builder.</w:t>
            </w:r>
          </w:p>
        </w:tc>
      </w:tr>
      <w:tr w:rsidR="00862F02" w:rsidRPr="00C91D89" w14:paraId="73FD58F0" w14:textId="77777777" w:rsidTr="003E5CBF">
        <w:tc>
          <w:tcPr>
            <w:tcW w:w="3402" w:type="dxa"/>
          </w:tcPr>
          <w:p w14:paraId="05B4C811" w14:textId="77777777" w:rsidR="00862F02" w:rsidRPr="00C91D89" w:rsidRDefault="00862F02" w:rsidP="00C95C27">
            <w:pPr>
              <w:pStyle w:val="AS-P0"/>
              <w:jc w:val="left"/>
              <w:rPr>
                <w:sz w:val="20"/>
                <w:szCs w:val="20"/>
              </w:rPr>
            </w:pPr>
            <w:r w:rsidRPr="00C91D89">
              <w:rPr>
                <w:sz w:val="20"/>
                <w:szCs w:val="20"/>
              </w:rPr>
              <w:t>Fred W. Green,</w:t>
            </w:r>
          </w:p>
        </w:tc>
        <w:tc>
          <w:tcPr>
            <w:tcW w:w="3402" w:type="dxa"/>
          </w:tcPr>
          <w:p w14:paraId="036BE841" w14:textId="77777777" w:rsidR="0027077C" w:rsidRPr="00C91D89" w:rsidRDefault="0027077C" w:rsidP="00BB1E3B">
            <w:pPr>
              <w:pStyle w:val="AS-P0"/>
              <w:jc w:val="left"/>
              <w:rPr>
                <w:sz w:val="20"/>
                <w:szCs w:val="20"/>
              </w:rPr>
            </w:pPr>
          </w:p>
          <w:p w14:paraId="5DB9C24E" w14:textId="77777777" w:rsidR="007542C9" w:rsidRPr="00C91D89" w:rsidRDefault="00BB1E3B" w:rsidP="00BB1E3B">
            <w:pPr>
              <w:pStyle w:val="AS-P0"/>
              <w:jc w:val="left"/>
              <w:rPr>
                <w:sz w:val="20"/>
                <w:szCs w:val="20"/>
              </w:rPr>
            </w:pPr>
            <w:r w:rsidRPr="00C91D89">
              <w:rPr>
                <w:sz w:val="20"/>
                <w:szCs w:val="20"/>
              </w:rPr>
              <w:t xml:space="preserve">124, Eighth Avenue, </w:t>
            </w:r>
          </w:p>
          <w:p w14:paraId="3A60091F" w14:textId="77777777" w:rsidR="00BB1E3B" w:rsidRPr="00C91D89" w:rsidRDefault="00BB1E3B" w:rsidP="00BB1E3B">
            <w:pPr>
              <w:pStyle w:val="AS-P0"/>
              <w:jc w:val="left"/>
              <w:rPr>
                <w:sz w:val="20"/>
                <w:szCs w:val="20"/>
              </w:rPr>
            </w:pPr>
            <w:r w:rsidRPr="00C91D89">
              <w:rPr>
                <w:sz w:val="20"/>
                <w:szCs w:val="20"/>
              </w:rPr>
              <w:t>Bez. Valley,</w:t>
            </w:r>
          </w:p>
          <w:p w14:paraId="114ABB7D" w14:textId="77777777" w:rsidR="00862F02" w:rsidRPr="00C91D89" w:rsidRDefault="00BB1E3B" w:rsidP="00BB1E3B">
            <w:pPr>
              <w:pStyle w:val="AS-P0"/>
              <w:jc w:val="left"/>
              <w:rPr>
                <w:sz w:val="20"/>
                <w:szCs w:val="20"/>
              </w:rPr>
            </w:pPr>
            <w:r w:rsidRPr="00C91D89">
              <w:rPr>
                <w:sz w:val="20"/>
                <w:szCs w:val="20"/>
              </w:rPr>
              <w:t>Johannesburg.</w:t>
            </w:r>
          </w:p>
        </w:tc>
        <w:tc>
          <w:tcPr>
            <w:tcW w:w="1701" w:type="dxa"/>
          </w:tcPr>
          <w:p w14:paraId="7B0759FD" w14:textId="77777777" w:rsidR="0027077C" w:rsidRPr="00C91D89" w:rsidRDefault="0027077C" w:rsidP="002A7ADA">
            <w:pPr>
              <w:pStyle w:val="AS-P0"/>
              <w:jc w:val="left"/>
              <w:rPr>
                <w:sz w:val="20"/>
                <w:szCs w:val="20"/>
              </w:rPr>
            </w:pPr>
          </w:p>
          <w:p w14:paraId="641425DC" w14:textId="77777777" w:rsidR="00862F02" w:rsidRPr="00C91D89" w:rsidRDefault="00FA66E2" w:rsidP="002A7ADA">
            <w:pPr>
              <w:pStyle w:val="AS-P0"/>
              <w:jc w:val="left"/>
              <w:rPr>
                <w:sz w:val="20"/>
                <w:szCs w:val="20"/>
              </w:rPr>
            </w:pPr>
            <w:r w:rsidRPr="00C91D89">
              <w:rPr>
                <w:sz w:val="20"/>
                <w:szCs w:val="20"/>
              </w:rPr>
              <w:t>Clerk, Railway Stores.</w:t>
            </w:r>
          </w:p>
        </w:tc>
      </w:tr>
      <w:tr w:rsidR="00FD3412" w:rsidRPr="00C91D89" w14:paraId="3B2E47E3" w14:textId="77777777" w:rsidTr="003E5CBF">
        <w:tc>
          <w:tcPr>
            <w:tcW w:w="3402" w:type="dxa"/>
          </w:tcPr>
          <w:p w14:paraId="5949DE3B" w14:textId="77777777" w:rsidR="00FD3412" w:rsidRPr="00C91D89" w:rsidRDefault="00FD3412" w:rsidP="00C95C27">
            <w:pPr>
              <w:pStyle w:val="AS-P0"/>
              <w:jc w:val="left"/>
              <w:rPr>
                <w:sz w:val="20"/>
                <w:szCs w:val="20"/>
              </w:rPr>
            </w:pPr>
            <w:r w:rsidRPr="00C91D89">
              <w:rPr>
                <w:sz w:val="20"/>
                <w:szCs w:val="20"/>
              </w:rPr>
              <w:t>W. H. Plaat,</w:t>
            </w:r>
          </w:p>
        </w:tc>
        <w:tc>
          <w:tcPr>
            <w:tcW w:w="3402" w:type="dxa"/>
          </w:tcPr>
          <w:p w14:paraId="01DF5EC5" w14:textId="77777777" w:rsidR="00FD3412" w:rsidRPr="00C91D89" w:rsidRDefault="00FD3412" w:rsidP="002A7ADA">
            <w:pPr>
              <w:pStyle w:val="AS-P0"/>
              <w:jc w:val="left"/>
              <w:rPr>
                <w:sz w:val="20"/>
                <w:szCs w:val="20"/>
              </w:rPr>
            </w:pPr>
          </w:p>
          <w:p w14:paraId="71435D2B" w14:textId="77777777" w:rsidR="00D303F9" w:rsidRPr="00C91D89" w:rsidRDefault="00D303F9" w:rsidP="00D303F9">
            <w:pPr>
              <w:pStyle w:val="AS-P0"/>
              <w:jc w:val="left"/>
              <w:rPr>
                <w:sz w:val="20"/>
                <w:szCs w:val="20"/>
              </w:rPr>
            </w:pPr>
            <w:r w:rsidRPr="00C91D89">
              <w:rPr>
                <w:sz w:val="20"/>
                <w:szCs w:val="20"/>
              </w:rPr>
              <w:t>162, Kitchener Avenue, Kensington,</w:t>
            </w:r>
          </w:p>
          <w:p w14:paraId="405A1DE7" w14:textId="77777777" w:rsidR="00D303F9" w:rsidRPr="00C91D89" w:rsidRDefault="00D303F9" w:rsidP="00D303F9">
            <w:pPr>
              <w:pStyle w:val="AS-P0"/>
              <w:jc w:val="left"/>
              <w:rPr>
                <w:sz w:val="20"/>
                <w:szCs w:val="20"/>
              </w:rPr>
            </w:pPr>
            <w:r w:rsidRPr="00C91D89">
              <w:rPr>
                <w:sz w:val="20"/>
                <w:szCs w:val="20"/>
              </w:rPr>
              <w:t>Johannesburg.</w:t>
            </w:r>
          </w:p>
        </w:tc>
        <w:tc>
          <w:tcPr>
            <w:tcW w:w="1701" w:type="dxa"/>
          </w:tcPr>
          <w:p w14:paraId="5C3A0B3F" w14:textId="77777777" w:rsidR="00FD3412" w:rsidRPr="00C91D89" w:rsidRDefault="00FD3412" w:rsidP="002A7ADA">
            <w:pPr>
              <w:pStyle w:val="AS-P0"/>
              <w:jc w:val="left"/>
              <w:rPr>
                <w:sz w:val="20"/>
                <w:szCs w:val="20"/>
              </w:rPr>
            </w:pPr>
          </w:p>
          <w:p w14:paraId="39CE520B" w14:textId="77777777" w:rsidR="006371A4" w:rsidRPr="00C91D89" w:rsidRDefault="006371A4" w:rsidP="002A7ADA">
            <w:pPr>
              <w:pStyle w:val="AS-P0"/>
              <w:jc w:val="left"/>
              <w:rPr>
                <w:sz w:val="20"/>
                <w:szCs w:val="20"/>
              </w:rPr>
            </w:pPr>
            <w:r w:rsidRPr="00C91D89">
              <w:rPr>
                <w:sz w:val="20"/>
                <w:szCs w:val="20"/>
              </w:rPr>
              <w:t>Clerk.</w:t>
            </w:r>
          </w:p>
        </w:tc>
      </w:tr>
      <w:tr w:rsidR="00FD3412" w:rsidRPr="00C91D89" w14:paraId="18D0B040" w14:textId="77777777" w:rsidTr="003E5CBF">
        <w:tc>
          <w:tcPr>
            <w:tcW w:w="3402" w:type="dxa"/>
          </w:tcPr>
          <w:p w14:paraId="7988ABC6" w14:textId="77777777" w:rsidR="00FD3412" w:rsidRPr="00C91D89" w:rsidRDefault="00FD3412" w:rsidP="00C95C27">
            <w:pPr>
              <w:pStyle w:val="AS-P0"/>
              <w:jc w:val="left"/>
              <w:rPr>
                <w:sz w:val="20"/>
                <w:szCs w:val="20"/>
              </w:rPr>
            </w:pPr>
            <w:r w:rsidRPr="00C91D89">
              <w:rPr>
                <w:sz w:val="20"/>
                <w:szCs w:val="20"/>
              </w:rPr>
              <w:t>W. F.</w:t>
            </w:r>
            <w:r w:rsidR="00E64AD1" w:rsidRPr="00C91D89">
              <w:rPr>
                <w:sz w:val="20"/>
                <w:szCs w:val="20"/>
              </w:rPr>
              <w:t xml:space="preserve"> </w:t>
            </w:r>
            <w:r w:rsidRPr="00C91D89">
              <w:rPr>
                <w:sz w:val="20"/>
                <w:szCs w:val="20"/>
              </w:rPr>
              <w:t>Dugmore,</w:t>
            </w:r>
          </w:p>
        </w:tc>
        <w:tc>
          <w:tcPr>
            <w:tcW w:w="3402" w:type="dxa"/>
          </w:tcPr>
          <w:p w14:paraId="0B32C2BE" w14:textId="77777777" w:rsidR="00FD3412" w:rsidRPr="00C91D89" w:rsidRDefault="00FD3412" w:rsidP="002A7ADA">
            <w:pPr>
              <w:pStyle w:val="AS-P0"/>
              <w:jc w:val="left"/>
              <w:rPr>
                <w:sz w:val="20"/>
                <w:szCs w:val="20"/>
              </w:rPr>
            </w:pPr>
          </w:p>
          <w:p w14:paraId="3565B795" w14:textId="77777777" w:rsidR="001F74F4" w:rsidRPr="00C91D89" w:rsidRDefault="00E64AD1" w:rsidP="00E64AD1">
            <w:pPr>
              <w:pStyle w:val="AS-P0"/>
              <w:jc w:val="left"/>
              <w:rPr>
                <w:sz w:val="20"/>
                <w:szCs w:val="20"/>
              </w:rPr>
            </w:pPr>
            <w:r w:rsidRPr="00C91D89">
              <w:rPr>
                <w:sz w:val="20"/>
                <w:szCs w:val="20"/>
              </w:rPr>
              <w:t xml:space="preserve">131, Jeppe Street, </w:t>
            </w:r>
          </w:p>
          <w:p w14:paraId="1A40B0B0" w14:textId="77777777" w:rsidR="00E64AD1" w:rsidRPr="00C91D89" w:rsidRDefault="00E64AD1" w:rsidP="00E64AD1">
            <w:pPr>
              <w:pStyle w:val="AS-P0"/>
              <w:jc w:val="left"/>
              <w:rPr>
                <w:sz w:val="20"/>
                <w:szCs w:val="20"/>
              </w:rPr>
            </w:pPr>
            <w:r w:rsidRPr="00C91D89">
              <w:rPr>
                <w:sz w:val="20"/>
                <w:szCs w:val="20"/>
              </w:rPr>
              <w:t>Kensington,</w:t>
            </w:r>
          </w:p>
          <w:p w14:paraId="3EC71672" w14:textId="77777777" w:rsidR="00E64AD1" w:rsidRPr="00C91D89" w:rsidRDefault="00E64AD1" w:rsidP="00E64AD1">
            <w:pPr>
              <w:pStyle w:val="AS-P0"/>
              <w:jc w:val="left"/>
              <w:rPr>
                <w:sz w:val="20"/>
                <w:szCs w:val="20"/>
              </w:rPr>
            </w:pPr>
            <w:r w:rsidRPr="00C91D89">
              <w:rPr>
                <w:sz w:val="20"/>
                <w:szCs w:val="20"/>
              </w:rPr>
              <w:t>Johannesburg.</w:t>
            </w:r>
          </w:p>
        </w:tc>
        <w:tc>
          <w:tcPr>
            <w:tcW w:w="1701" w:type="dxa"/>
          </w:tcPr>
          <w:p w14:paraId="76B4EA54" w14:textId="77777777" w:rsidR="00FD3412" w:rsidRPr="00C91D89" w:rsidRDefault="00FD3412" w:rsidP="002A7ADA">
            <w:pPr>
              <w:pStyle w:val="AS-P0"/>
              <w:jc w:val="left"/>
              <w:rPr>
                <w:sz w:val="20"/>
                <w:szCs w:val="20"/>
              </w:rPr>
            </w:pPr>
          </w:p>
          <w:p w14:paraId="158E8D55" w14:textId="77777777" w:rsidR="001F74F4" w:rsidRPr="00C91D89" w:rsidRDefault="001F74F4" w:rsidP="002A7ADA">
            <w:pPr>
              <w:pStyle w:val="AS-P0"/>
              <w:jc w:val="left"/>
              <w:rPr>
                <w:sz w:val="20"/>
                <w:szCs w:val="20"/>
              </w:rPr>
            </w:pPr>
            <w:r w:rsidRPr="00C91D89">
              <w:rPr>
                <w:sz w:val="20"/>
                <w:szCs w:val="20"/>
              </w:rPr>
              <w:t>Missionary.</w:t>
            </w:r>
          </w:p>
        </w:tc>
      </w:tr>
      <w:tr w:rsidR="00FD3412" w:rsidRPr="00C91D89" w14:paraId="3F2FA40E" w14:textId="77777777" w:rsidTr="003E5CBF">
        <w:tc>
          <w:tcPr>
            <w:tcW w:w="3402" w:type="dxa"/>
          </w:tcPr>
          <w:p w14:paraId="19064DD6" w14:textId="77777777" w:rsidR="00FD3412" w:rsidRPr="00C91D89" w:rsidRDefault="00FD3412" w:rsidP="00C95C27">
            <w:pPr>
              <w:pStyle w:val="AS-P0"/>
              <w:jc w:val="left"/>
              <w:rPr>
                <w:sz w:val="20"/>
                <w:szCs w:val="20"/>
              </w:rPr>
            </w:pPr>
            <w:r w:rsidRPr="00C91D89">
              <w:rPr>
                <w:sz w:val="20"/>
                <w:szCs w:val="20"/>
              </w:rPr>
              <w:t>R. J. Rickards,</w:t>
            </w:r>
          </w:p>
        </w:tc>
        <w:tc>
          <w:tcPr>
            <w:tcW w:w="3402" w:type="dxa"/>
          </w:tcPr>
          <w:p w14:paraId="21E4C244" w14:textId="77777777" w:rsidR="00B97700" w:rsidRPr="00C91D89" w:rsidRDefault="00B97700" w:rsidP="00B97700">
            <w:pPr>
              <w:pStyle w:val="AS-P0"/>
              <w:jc w:val="left"/>
              <w:rPr>
                <w:sz w:val="20"/>
                <w:szCs w:val="20"/>
              </w:rPr>
            </w:pPr>
          </w:p>
          <w:p w14:paraId="5FFD7508" w14:textId="77777777" w:rsidR="000078CE" w:rsidRPr="00C91D89" w:rsidRDefault="00B97700" w:rsidP="00B97700">
            <w:pPr>
              <w:pStyle w:val="AS-P0"/>
              <w:jc w:val="left"/>
              <w:rPr>
                <w:sz w:val="20"/>
                <w:szCs w:val="20"/>
              </w:rPr>
            </w:pPr>
            <w:r w:rsidRPr="00C91D89">
              <w:rPr>
                <w:sz w:val="20"/>
                <w:szCs w:val="20"/>
              </w:rPr>
              <w:t xml:space="preserve">79, Railway Qrts., </w:t>
            </w:r>
          </w:p>
          <w:p w14:paraId="197F94F1" w14:textId="77777777" w:rsidR="00B97700" w:rsidRPr="00C91D89" w:rsidRDefault="00B97700" w:rsidP="00B97700">
            <w:pPr>
              <w:pStyle w:val="AS-P0"/>
              <w:jc w:val="left"/>
              <w:rPr>
                <w:sz w:val="20"/>
                <w:szCs w:val="20"/>
              </w:rPr>
            </w:pPr>
            <w:r w:rsidRPr="00C91D89">
              <w:rPr>
                <w:sz w:val="20"/>
                <w:szCs w:val="20"/>
              </w:rPr>
              <w:t>Newtown,</w:t>
            </w:r>
          </w:p>
          <w:p w14:paraId="4E819DA5" w14:textId="77777777" w:rsidR="00FD3412" w:rsidRPr="00C91D89" w:rsidRDefault="00B97700" w:rsidP="00B97700">
            <w:pPr>
              <w:pStyle w:val="AS-P0"/>
              <w:jc w:val="left"/>
              <w:rPr>
                <w:sz w:val="20"/>
                <w:szCs w:val="20"/>
              </w:rPr>
            </w:pPr>
            <w:r w:rsidRPr="00C91D89">
              <w:rPr>
                <w:sz w:val="20"/>
                <w:szCs w:val="20"/>
              </w:rPr>
              <w:t>Johannesburg.</w:t>
            </w:r>
          </w:p>
        </w:tc>
        <w:tc>
          <w:tcPr>
            <w:tcW w:w="1701" w:type="dxa"/>
          </w:tcPr>
          <w:p w14:paraId="5D899057" w14:textId="77777777" w:rsidR="00FD3412" w:rsidRPr="00C91D89" w:rsidRDefault="00FD3412" w:rsidP="002A7ADA">
            <w:pPr>
              <w:pStyle w:val="AS-P0"/>
              <w:jc w:val="left"/>
              <w:rPr>
                <w:sz w:val="20"/>
                <w:szCs w:val="20"/>
              </w:rPr>
            </w:pPr>
          </w:p>
          <w:p w14:paraId="01734BCD" w14:textId="77777777" w:rsidR="000078CE" w:rsidRPr="00C91D89" w:rsidRDefault="000078CE" w:rsidP="002A7ADA">
            <w:pPr>
              <w:pStyle w:val="AS-P0"/>
              <w:jc w:val="left"/>
              <w:rPr>
                <w:sz w:val="20"/>
                <w:szCs w:val="20"/>
              </w:rPr>
            </w:pPr>
            <w:r w:rsidRPr="00C91D89">
              <w:rPr>
                <w:sz w:val="20"/>
                <w:szCs w:val="20"/>
              </w:rPr>
              <w:t>Plate Layer.</w:t>
            </w:r>
          </w:p>
        </w:tc>
      </w:tr>
      <w:tr w:rsidR="00FD3412" w:rsidRPr="00C91D89" w14:paraId="0CC1917C" w14:textId="77777777" w:rsidTr="003E5CBF">
        <w:tc>
          <w:tcPr>
            <w:tcW w:w="3402" w:type="dxa"/>
          </w:tcPr>
          <w:p w14:paraId="21B589DA" w14:textId="77777777" w:rsidR="00FD3412" w:rsidRPr="00C91D89" w:rsidRDefault="00FD3412" w:rsidP="00C95C27">
            <w:pPr>
              <w:pStyle w:val="AS-P0"/>
              <w:jc w:val="left"/>
              <w:rPr>
                <w:sz w:val="20"/>
                <w:szCs w:val="20"/>
              </w:rPr>
            </w:pPr>
            <w:r w:rsidRPr="00C91D89">
              <w:rPr>
                <w:sz w:val="20"/>
                <w:szCs w:val="20"/>
              </w:rPr>
              <w:t>Donald Kennedy,</w:t>
            </w:r>
          </w:p>
        </w:tc>
        <w:tc>
          <w:tcPr>
            <w:tcW w:w="3402" w:type="dxa"/>
          </w:tcPr>
          <w:p w14:paraId="4C762A30" w14:textId="77777777" w:rsidR="00FD3412" w:rsidRPr="00C91D89" w:rsidRDefault="00FD3412" w:rsidP="002A7ADA">
            <w:pPr>
              <w:pStyle w:val="AS-P0"/>
              <w:jc w:val="left"/>
              <w:rPr>
                <w:sz w:val="20"/>
                <w:szCs w:val="20"/>
              </w:rPr>
            </w:pPr>
          </w:p>
          <w:p w14:paraId="6C3D63E7" w14:textId="77777777" w:rsidR="00DB062A" w:rsidRPr="00C91D89" w:rsidRDefault="00730396" w:rsidP="00730396">
            <w:pPr>
              <w:pStyle w:val="AS-P0"/>
              <w:jc w:val="left"/>
              <w:rPr>
                <w:sz w:val="20"/>
                <w:szCs w:val="20"/>
              </w:rPr>
            </w:pPr>
            <w:r w:rsidRPr="00C91D89">
              <w:rPr>
                <w:sz w:val="20"/>
                <w:szCs w:val="20"/>
              </w:rPr>
              <w:t xml:space="preserve">23, Biccard Street, </w:t>
            </w:r>
          </w:p>
          <w:p w14:paraId="0A2E8769" w14:textId="77777777" w:rsidR="00730396" w:rsidRPr="00C91D89" w:rsidRDefault="00730396" w:rsidP="00730396">
            <w:pPr>
              <w:pStyle w:val="AS-P0"/>
              <w:jc w:val="left"/>
              <w:rPr>
                <w:sz w:val="20"/>
                <w:szCs w:val="20"/>
              </w:rPr>
            </w:pPr>
            <w:r w:rsidRPr="00C91D89">
              <w:rPr>
                <w:sz w:val="20"/>
                <w:szCs w:val="20"/>
              </w:rPr>
              <w:t>Clifton,</w:t>
            </w:r>
          </w:p>
          <w:p w14:paraId="360D8F9A" w14:textId="77777777" w:rsidR="00730396" w:rsidRPr="00C91D89" w:rsidRDefault="00730396" w:rsidP="00730396">
            <w:pPr>
              <w:pStyle w:val="AS-P0"/>
              <w:jc w:val="left"/>
              <w:rPr>
                <w:sz w:val="20"/>
                <w:szCs w:val="20"/>
              </w:rPr>
            </w:pPr>
            <w:r w:rsidRPr="00C91D89">
              <w:rPr>
                <w:sz w:val="20"/>
                <w:szCs w:val="20"/>
              </w:rPr>
              <w:t>Johannesburg.</w:t>
            </w:r>
          </w:p>
        </w:tc>
        <w:tc>
          <w:tcPr>
            <w:tcW w:w="1701" w:type="dxa"/>
          </w:tcPr>
          <w:p w14:paraId="414AD339" w14:textId="77777777" w:rsidR="00FD3412" w:rsidRPr="00C91D89" w:rsidRDefault="00FD3412" w:rsidP="002A7ADA">
            <w:pPr>
              <w:pStyle w:val="AS-P0"/>
              <w:jc w:val="left"/>
              <w:rPr>
                <w:sz w:val="20"/>
                <w:szCs w:val="20"/>
              </w:rPr>
            </w:pPr>
          </w:p>
          <w:p w14:paraId="6E960819" w14:textId="77777777" w:rsidR="00623A95" w:rsidRPr="00C91D89" w:rsidRDefault="00623A95" w:rsidP="002A7ADA">
            <w:pPr>
              <w:pStyle w:val="AS-P0"/>
              <w:jc w:val="left"/>
              <w:rPr>
                <w:sz w:val="20"/>
                <w:szCs w:val="20"/>
              </w:rPr>
            </w:pPr>
            <w:r w:rsidRPr="00C91D89">
              <w:rPr>
                <w:sz w:val="20"/>
                <w:szCs w:val="20"/>
              </w:rPr>
              <w:t>Builder.</w:t>
            </w:r>
          </w:p>
        </w:tc>
      </w:tr>
      <w:tr w:rsidR="00FD3412" w:rsidRPr="00C91D89" w14:paraId="3E278076" w14:textId="77777777" w:rsidTr="003E5CBF">
        <w:tc>
          <w:tcPr>
            <w:tcW w:w="3402" w:type="dxa"/>
          </w:tcPr>
          <w:p w14:paraId="78F6F2D2" w14:textId="77777777" w:rsidR="00FD3412" w:rsidRPr="00C91D89" w:rsidRDefault="00FD3412" w:rsidP="00C95C27">
            <w:pPr>
              <w:pStyle w:val="AS-P0"/>
              <w:jc w:val="left"/>
              <w:rPr>
                <w:sz w:val="20"/>
                <w:szCs w:val="20"/>
              </w:rPr>
            </w:pPr>
            <w:r w:rsidRPr="00C91D89">
              <w:rPr>
                <w:sz w:val="20"/>
                <w:szCs w:val="20"/>
              </w:rPr>
              <w:t>Richard Kent,</w:t>
            </w:r>
          </w:p>
        </w:tc>
        <w:tc>
          <w:tcPr>
            <w:tcW w:w="3402" w:type="dxa"/>
          </w:tcPr>
          <w:p w14:paraId="34CE6C02" w14:textId="77777777" w:rsidR="00FD3412" w:rsidRPr="00C91D89" w:rsidRDefault="00FD3412" w:rsidP="002A7ADA">
            <w:pPr>
              <w:pStyle w:val="AS-P0"/>
              <w:jc w:val="left"/>
              <w:rPr>
                <w:sz w:val="20"/>
                <w:szCs w:val="20"/>
              </w:rPr>
            </w:pPr>
          </w:p>
          <w:p w14:paraId="6E125D2B" w14:textId="77777777" w:rsidR="0090448E" w:rsidRPr="00C91D89" w:rsidRDefault="00166454" w:rsidP="00166454">
            <w:pPr>
              <w:pStyle w:val="AS-P0"/>
              <w:jc w:val="left"/>
              <w:rPr>
                <w:sz w:val="20"/>
                <w:szCs w:val="20"/>
              </w:rPr>
            </w:pPr>
            <w:r w:rsidRPr="00C91D89">
              <w:rPr>
                <w:sz w:val="20"/>
                <w:szCs w:val="20"/>
              </w:rPr>
              <w:t xml:space="preserve">79, Railway Cott., </w:t>
            </w:r>
          </w:p>
          <w:p w14:paraId="518D2FA9" w14:textId="77777777" w:rsidR="00166454" w:rsidRPr="00C91D89" w:rsidRDefault="00166454" w:rsidP="00166454">
            <w:pPr>
              <w:pStyle w:val="AS-P0"/>
              <w:jc w:val="left"/>
              <w:rPr>
                <w:sz w:val="20"/>
                <w:szCs w:val="20"/>
              </w:rPr>
            </w:pPr>
            <w:r w:rsidRPr="00C91D89">
              <w:rPr>
                <w:sz w:val="20"/>
                <w:szCs w:val="20"/>
              </w:rPr>
              <w:t>Newtown,</w:t>
            </w:r>
          </w:p>
          <w:p w14:paraId="306A35BF" w14:textId="77777777" w:rsidR="00166454" w:rsidRPr="00C91D89" w:rsidRDefault="00166454" w:rsidP="0090448E">
            <w:pPr>
              <w:pStyle w:val="AS-P0"/>
              <w:jc w:val="left"/>
              <w:rPr>
                <w:sz w:val="20"/>
                <w:szCs w:val="20"/>
              </w:rPr>
            </w:pPr>
            <w:r w:rsidRPr="00C91D89">
              <w:rPr>
                <w:sz w:val="20"/>
                <w:szCs w:val="20"/>
              </w:rPr>
              <w:t>Johannesburg</w:t>
            </w:r>
            <w:r w:rsidR="0090448E" w:rsidRPr="00C91D89">
              <w:rPr>
                <w:sz w:val="20"/>
                <w:szCs w:val="20"/>
              </w:rPr>
              <w:t>.</w:t>
            </w:r>
          </w:p>
        </w:tc>
        <w:tc>
          <w:tcPr>
            <w:tcW w:w="1701" w:type="dxa"/>
          </w:tcPr>
          <w:p w14:paraId="759CA192" w14:textId="77777777" w:rsidR="00FD3412" w:rsidRPr="00C91D89" w:rsidRDefault="00FD3412" w:rsidP="002A7ADA">
            <w:pPr>
              <w:pStyle w:val="AS-P0"/>
              <w:jc w:val="left"/>
              <w:rPr>
                <w:sz w:val="20"/>
                <w:szCs w:val="20"/>
              </w:rPr>
            </w:pPr>
          </w:p>
          <w:p w14:paraId="14EF5F4B" w14:textId="77777777" w:rsidR="005B1EB7" w:rsidRPr="00C91D89" w:rsidRDefault="005B1EB7" w:rsidP="002A7ADA">
            <w:pPr>
              <w:pStyle w:val="AS-P0"/>
              <w:jc w:val="left"/>
              <w:rPr>
                <w:sz w:val="20"/>
                <w:szCs w:val="20"/>
              </w:rPr>
            </w:pPr>
            <w:r w:rsidRPr="00C91D89">
              <w:rPr>
                <w:sz w:val="20"/>
                <w:szCs w:val="20"/>
              </w:rPr>
              <w:t>Carpenter</w:t>
            </w:r>
            <w:r w:rsidR="00AB6CD1" w:rsidRPr="00C91D89">
              <w:rPr>
                <w:sz w:val="20"/>
                <w:szCs w:val="20"/>
              </w:rPr>
              <w:t>.</w:t>
            </w:r>
          </w:p>
        </w:tc>
      </w:tr>
      <w:tr w:rsidR="00FD3412" w:rsidRPr="00C91D89" w14:paraId="2BC1EC24" w14:textId="77777777" w:rsidTr="003E5CBF">
        <w:tc>
          <w:tcPr>
            <w:tcW w:w="3402" w:type="dxa"/>
          </w:tcPr>
          <w:p w14:paraId="0C77FBE6" w14:textId="77777777" w:rsidR="00FD3412" w:rsidRPr="00C91D89" w:rsidRDefault="00FD3412" w:rsidP="00C95C27">
            <w:pPr>
              <w:pStyle w:val="AS-P0"/>
              <w:jc w:val="left"/>
              <w:rPr>
                <w:sz w:val="20"/>
                <w:szCs w:val="20"/>
              </w:rPr>
            </w:pPr>
            <w:r w:rsidRPr="00C91D89">
              <w:rPr>
                <w:sz w:val="20"/>
                <w:szCs w:val="20"/>
              </w:rPr>
              <w:t>W. C. Hanger,</w:t>
            </w:r>
          </w:p>
        </w:tc>
        <w:tc>
          <w:tcPr>
            <w:tcW w:w="3402" w:type="dxa"/>
          </w:tcPr>
          <w:p w14:paraId="72074F8A" w14:textId="77777777" w:rsidR="00FD3412" w:rsidRPr="00C91D89" w:rsidRDefault="00FD3412" w:rsidP="002A7ADA">
            <w:pPr>
              <w:pStyle w:val="AS-P0"/>
              <w:jc w:val="left"/>
              <w:rPr>
                <w:sz w:val="20"/>
                <w:szCs w:val="20"/>
              </w:rPr>
            </w:pPr>
          </w:p>
          <w:p w14:paraId="1D8348B0" w14:textId="77777777" w:rsidR="00AB57E8" w:rsidRPr="00C91D89" w:rsidRDefault="00AB57E8" w:rsidP="00AB57E8">
            <w:pPr>
              <w:pStyle w:val="AS-P0"/>
              <w:jc w:val="left"/>
              <w:rPr>
                <w:sz w:val="20"/>
                <w:szCs w:val="20"/>
              </w:rPr>
            </w:pPr>
            <w:r w:rsidRPr="00C91D89">
              <w:rPr>
                <w:sz w:val="20"/>
                <w:szCs w:val="20"/>
              </w:rPr>
              <w:t xml:space="preserve">Gov. Cottage, </w:t>
            </w:r>
          </w:p>
          <w:p w14:paraId="50883C9D" w14:textId="77777777" w:rsidR="00AB57E8" w:rsidRPr="00C91D89" w:rsidRDefault="00AB57E8" w:rsidP="00AB57E8">
            <w:pPr>
              <w:pStyle w:val="AS-P0"/>
              <w:jc w:val="left"/>
              <w:rPr>
                <w:sz w:val="20"/>
                <w:szCs w:val="20"/>
              </w:rPr>
            </w:pPr>
            <w:r w:rsidRPr="00C91D89">
              <w:rPr>
                <w:sz w:val="20"/>
                <w:szCs w:val="20"/>
              </w:rPr>
              <w:t>Auckland Park,</w:t>
            </w:r>
          </w:p>
          <w:p w14:paraId="158A211D" w14:textId="77777777" w:rsidR="00AB57E8" w:rsidRPr="00C91D89" w:rsidRDefault="00AB57E8" w:rsidP="00AB57E8">
            <w:pPr>
              <w:pStyle w:val="AS-P0"/>
              <w:jc w:val="left"/>
              <w:rPr>
                <w:sz w:val="20"/>
                <w:szCs w:val="20"/>
              </w:rPr>
            </w:pPr>
            <w:r w:rsidRPr="00C91D89">
              <w:rPr>
                <w:sz w:val="20"/>
                <w:szCs w:val="20"/>
              </w:rPr>
              <w:t>Johannesburg.</w:t>
            </w:r>
          </w:p>
        </w:tc>
        <w:tc>
          <w:tcPr>
            <w:tcW w:w="1701" w:type="dxa"/>
          </w:tcPr>
          <w:p w14:paraId="6F251359" w14:textId="77777777" w:rsidR="00FD3412" w:rsidRPr="00C91D89" w:rsidRDefault="00FD3412" w:rsidP="002A7ADA">
            <w:pPr>
              <w:pStyle w:val="AS-P0"/>
              <w:jc w:val="left"/>
              <w:rPr>
                <w:sz w:val="20"/>
                <w:szCs w:val="20"/>
              </w:rPr>
            </w:pPr>
          </w:p>
          <w:p w14:paraId="7C6437E9" w14:textId="77777777" w:rsidR="00AB57E8" w:rsidRPr="00C91D89" w:rsidRDefault="00AB57E8" w:rsidP="002A7ADA">
            <w:pPr>
              <w:pStyle w:val="AS-P0"/>
              <w:jc w:val="left"/>
              <w:rPr>
                <w:sz w:val="20"/>
                <w:szCs w:val="20"/>
              </w:rPr>
            </w:pPr>
            <w:r w:rsidRPr="00C91D89">
              <w:rPr>
                <w:sz w:val="20"/>
                <w:szCs w:val="20"/>
              </w:rPr>
              <w:t>Commission Agent.</w:t>
            </w:r>
          </w:p>
        </w:tc>
      </w:tr>
      <w:tr w:rsidR="00FD3412" w:rsidRPr="00C91D89" w14:paraId="05E77DEB" w14:textId="77777777" w:rsidTr="003E5CBF">
        <w:tc>
          <w:tcPr>
            <w:tcW w:w="3402" w:type="dxa"/>
          </w:tcPr>
          <w:p w14:paraId="498CFCB7" w14:textId="77777777" w:rsidR="00FD3412" w:rsidRPr="00C91D89" w:rsidRDefault="00FD3412" w:rsidP="00C95C27">
            <w:pPr>
              <w:pStyle w:val="AS-P0"/>
              <w:jc w:val="left"/>
              <w:rPr>
                <w:sz w:val="20"/>
                <w:szCs w:val="20"/>
              </w:rPr>
            </w:pPr>
            <w:r w:rsidRPr="00C91D89">
              <w:rPr>
                <w:sz w:val="20"/>
                <w:szCs w:val="20"/>
              </w:rPr>
              <w:t>J. D. M. Gouws,</w:t>
            </w:r>
          </w:p>
        </w:tc>
        <w:tc>
          <w:tcPr>
            <w:tcW w:w="3402" w:type="dxa"/>
          </w:tcPr>
          <w:p w14:paraId="40C7D7F0" w14:textId="77777777" w:rsidR="008F759B" w:rsidRPr="00C91D89" w:rsidRDefault="008F759B" w:rsidP="007013D3">
            <w:pPr>
              <w:pStyle w:val="AS-P0"/>
              <w:jc w:val="left"/>
              <w:rPr>
                <w:sz w:val="20"/>
                <w:szCs w:val="20"/>
              </w:rPr>
            </w:pPr>
          </w:p>
          <w:p w14:paraId="4DB3FBC3" w14:textId="77777777" w:rsidR="007013D3" w:rsidRPr="00C91D89" w:rsidRDefault="007013D3" w:rsidP="007013D3">
            <w:pPr>
              <w:pStyle w:val="AS-P0"/>
              <w:jc w:val="left"/>
              <w:rPr>
                <w:sz w:val="20"/>
                <w:szCs w:val="20"/>
              </w:rPr>
            </w:pPr>
            <w:r w:rsidRPr="00C91D89">
              <w:rPr>
                <w:sz w:val="20"/>
                <w:szCs w:val="20"/>
              </w:rPr>
              <w:t xml:space="preserve">90, Jorissen Street, </w:t>
            </w:r>
          </w:p>
          <w:p w14:paraId="0CCE3F0F" w14:textId="77777777" w:rsidR="007013D3" w:rsidRPr="00C91D89" w:rsidRDefault="007013D3" w:rsidP="007013D3">
            <w:pPr>
              <w:pStyle w:val="AS-P0"/>
              <w:jc w:val="left"/>
              <w:rPr>
                <w:sz w:val="20"/>
                <w:szCs w:val="20"/>
              </w:rPr>
            </w:pPr>
            <w:r w:rsidRPr="00C91D89">
              <w:rPr>
                <w:sz w:val="20"/>
                <w:szCs w:val="20"/>
              </w:rPr>
              <w:t>Braa</w:t>
            </w:r>
            <w:r w:rsidR="00AC4E2E" w:rsidRPr="00C91D89">
              <w:rPr>
                <w:sz w:val="20"/>
                <w:szCs w:val="20"/>
              </w:rPr>
              <w:t>m</w:t>
            </w:r>
            <w:r w:rsidRPr="00C91D89">
              <w:rPr>
                <w:sz w:val="20"/>
                <w:szCs w:val="20"/>
              </w:rPr>
              <w:t>fontein,</w:t>
            </w:r>
          </w:p>
          <w:p w14:paraId="5F55E668" w14:textId="77777777" w:rsidR="00FD3412" w:rsidRPr="00C91D89" w:rsidRDefault="007013D3" w:rsidP="007013D3">
            <w:pPr>
              <w:pStyle w:val="AS-P0"/>
              <w:jc w:val="left"/>
              <w:rPr>
                <w:sz w:val="20"/>
                <w:szCs w:val="20"/>
              </w:rPr>
            </w:pPr>
            <w:r w:rsidRPr="00C91D89">
              <w:rPr>
                <w:sz w:val="20"/>
                <w:szCs w:val="20"/>
              </w:rPr>
              <w:t>Johannesburg.</w:t>
            </w:r>
          </w:p>
        </w:tc>
        <w:tc>
          <w:tcPr>
            <w:tcW w:w="1701" w:type="dxa"/>
          </w:tcPr>
          <w:p w14:paraId="7D751A50" w14:textId="77777777" w:rsidR="00FD3412" w:rsidRPr="00C91D89" w:rsidRDefault="00FD3412" w:rsidP="002A7ADA">
            <w:pPr>
              <w:pStyle w:val="AS-P0"/>
              <w:jc w:val="left"/>
              <w:rPr>
                <w:sz w:val="20"/>
                <w:szCs w:val="20"/>
              </w:rPr>
            </w:pPr>
          </w:p>
          <w:p w14:paraId="107F7CE8" w14:textId="77777777" w:rsidR="008F759B" w:rsidRPr="00C91D89" w:rsidRDefault="008F759B" w:rsidP="002A7ADA">
            <w:pPr>
              <w:pStyle w:val="AS-P0"/>
              <w:jc w:val="left"/>
              <w:rPr>
                <w:sz w:val="20"/>
                <w:szCs w:val="20"/>
              </w:rPr>
            </w:pPr>
            <w:r w:rsidRPr="00C91D89">
              <w:rPr>
                <w:sz w:val="20"/>
                <w:szCs w:val="20"/>
              </w:rPr>
              <w:t>Collector.</w:t>
            </w:r>
          </w:p>
        </w:tc>
      </w:tr>
      <w:tr w:rsidR="00FD3412" w:rsidRPr="00C91D89" w14:paraId="008019ED" w14:textId="77777777" w:rsidTr="003E5CBF">
        <w:tc>
          <w:tcPr>
            <w:tcW w:w="3402" w:type="dxa"/>
          </w:tcPr>
          <w:p w14:paraId="1CD6453D" w14:textId="77777777" w:rsidR="00FD3412" w:rsidRPr="00C91D89" w:rsidRDefault="00FD3412" w:rsidP="00C95C27">
            <w:pPr>
              <w:pStyle w:val="AS-P0"/>
              <w:jc w:val="left"/>
              <w:rPr>
                <w:sz w:val="20"/>
                <w:szCs w:val="20"/>
              </w:rPr>
            </w:pPr>
            <w:r w:rsidRPr="00C91D89">
              <w:rPr>
                <w:sz w:val="20"/>
                <w:szCs w:val="20"/>
              </w:rPr>
              <w:t>John Huly,</w:t>
            </w:r>
          </w:p>
          <w:p w14:paraId="632AF6B8" w14:textId="77777777" w:rsidR="00F65FB5" w:rsidRPr="00C91D89" w:rsidRDefault="00F65FB5" w:rsidP="00C95C27">
            <w:pPr>
              <w:pStyle w:val="AS-P0"/>
              <w:jc w:val="left"/>
              <w:rPr>
                <w:sz w:val="20"/>
                <w:szCs w:val="20"/>
              </w:rPr>
            </w:pPr>
          </w:p>
          <w:p w14:paraId="0247EE94" w14:textId="77777777" w:rsidR="00F65FB5" w:rsidRPr="00C91D89" w:rsidRDefault="00F65FB5" w:rsidP="00C95C27">
            <w:pPr>
              <w:pStyle w:val="AS-P0"/>
              <w:jc w:val="left"/>
              <w:rPr>
                <w:sz w:val="20"/>
                <w:szCs w:val="20"/>
              </w:rPr>
            </w:pPr>
          </w:p>
          <w:p w14:paraId="1C984F4D" w14:textId="77777777" w:rsidR="00F65FB5" w:rsidRPr="00C91D89" w:rsidRDefault="00F65FB5" w:rsidP="00A27EE9">
            <w:pPr>
              <w:pStyle w:val="AS-P0"/>
              <w:ind w:left="567"/>
              <w:jc w:val="left"/>
              <w:rPr>
                <w:sz w:val="20"/>
                <w:szCs w:val="20"/>
              </w:rPr>
            </w:pPr>
            <w:r w:rsidRPr="00C91D89">
              <w:rPr>
                <w:sz w:val="20"/>
                <w:szCs w:val="20"/>
              </w:rPr>
              <w:t>p.p.</w:t>
            </w:r>
          </w:p>
        </w:tc>
        <w:tc>
          <w:tcPr>
            <w:tcW w:w="3402" w:type="dxa"/>
          </w:tcPr>
          <w:p w14:paraId="1A2704E9" w14:textId="77777777" w:rsidR="00FD3412" w:rsidRPr="00C91D89" w:rsidRDefault="00FD3412" w:rsidP="002A7ADA">
            <w:pPr>
              <w:pStyle w:val="AS-P0"/>
              <w:jc w:val="left"/>
              <w:rPr>
                <w:sz w:val="20"/>
                <w:szCs w:val="20"/>
              </w:rPr>
            </w:pPr>
          </w:p>
          <w:p w14:paraId="65F41125" w14:textId="77777777" w:rsidR="004006F4" w:rsidRDefault="00AC4E2E" w:rsidP="00AC4E2E">
            <w:pPr>
              <w:pStyle w:val="AS-P0"/>
              <w:jc w:val="left"/>
              <w:rPr>
                <w:sz w:val="20"/>
                <w:szCs w:val="20"/>
              </w:rPr>
            </w:pPr>
            <w:r w:rsidRPr="00C91D89">
              <w:rPr>
                <w:sz w:val="20"/>
                <w:szCs w:val="20"/>
              </w:rPr>
              <w:t xml:space="preserve">148, Frederick Street, </w:t>
            </w:r>
          </w:p>
          <w:p w14:paraId="5F42A29D" w14:textId="77777777" w:rsidR="00AC4E2E" w:rsidRPr="00C91D89" w:rsidRDefault="00AC4E2E" w:rsidP="00AC4E2E">
            <w:pPr>
              <w:pStyle w:val="AS-P0"/>
              <w:jc w:val="left"/>
              <w:rPr>
                <w:sz w:val="20"/>
                <w:szCs w:val="20"/>
              </w:rPr>
            </w:pPr>
            <w:r w:rsidRPr="00C91D89">
              <w:rPr>
                <w:sz w:val="20"/>
                <w:szCs w:val="20"/>
              </w:rPr>
              <w:t>Braamfontein,</w:t>
            </w:r>
          </w:p>
          <w:p w14:paraId="1A6549A3" w14:textId="77777777" w:rsidR="00AC4E2E" w:rsidRPr="00C91D89" w:rsidRDefault="00AC4E2E" w:rsidP="00AC4E2E">
            <w:pPr>
              <w:pStyle w:val="AS-P0"/>
              <w:jc w:val="left"/>
              <w:rPr>
                <w:sz w:val="20"/>
                <w:szCs w:val="20"/>
              </w:rPr>
            </w:pPr>
            <w:r w:rsidRPr="00C91D89">
              <w:rPr>
                <w:sz w:val="20"/>
                <w:szCs w:val="20"/>
              </w:rPr>
              <w:t>Johannesburg.</w:t>
            </w:r>
          </w:p>
        </w:tc>
        <w:tc>
          <w:tcPr>
            <w:tcW w:w="1701" w:type="dxa"/>
          </w:tcPr>
          <w:p w14:paraId="3AC6BB92" w14:textId="77777777" w:rsidR="00FD3412" w:rsidRPr="00C91D89" w:rsidRDefault="00FD3412" w:rsidP="002A7ADA">
            <w:pPr>
              <w:pStyle w:val="AS-P0"/>
              <w:jc w:val="left"/>
              <w:rPr>
                <w:sz w:val="20"/>
                <w:szCs w:val="20"/>
              </w:rPr>
            </w:pPr>
          </w:p>
          <w:p w14:paraId="7516A335" w14:textId="77777777" w:rsidR="00E01621" w:rsidRPr="00C91D89" w:rsidRDefault="00E01621" w:rsidP="002A7ADA">
            <w:pPr>
              <w:pStyle w:val="AS-P0"/>
              <w:jc w:val="left"/>
              <w:rPr>
                <w:sz w:val="20"/>
                <w:szCs w:val="20"/>
              </w:rPr>
            </w:pPr>
            <w:r w:rsidRPr="00C91D89">
              <w:rPr>
                <w:sz w:val="20"/>
                <w:szCs w:val="20"/>
              </w:rPr>
              <w:t>Clerk</w:t>
            </w:r>
          </w:p>
        </w:tc>
      </w:tr>
      <w:tr w:rsidR="00FD3412" w:rsidRPr="00C91D89" w14:paraId="77C40687" w14:textId="77777777" w:rsidTr="003E5CBF">
        <w:tc>
          <w:tcPr>
            <w:tcW w:w="3402" w:type="dxa"/>
          </w:tcPr>
          <w:p w14:paraId="4D6F3B57" w14:textId="77777777" w:rsidR="00FD3412" w:rsidRPr="00C91D89" w:rsidRDefault="00FD3412" w:rsidP="00C95C27">
            <w:pPr>
              <w:pStyle w:val="AS-P0"/>
              <w:jc w:val="left"/>
              <w:rPr>
                <w:sz w:val="20"/>
                <w:szCs w:val="20"/>
              </w:rPr>
            </w:pPr>
            <w:r w:rsidRPr="00C91D89">
              <w:rPr>
                <w:sz w:val="20"/>
                <w:szCs w:val="20"/>
              </w:rPr>
              <w:t>Jas. Waghorn,</w:t>
            </w:r>
          </w:p>
        </w:tc>
        <w:tc>
          <w:tcPr>
            <w:tcW w:w="3402" w:type="dxa"/>
          </w:tcPr>
          <w:p w14:paraId="3F4452D2" w14:textId="77777777" w:rsidR="00FD3412" w:rsidRPr="00C91D89" w:rsidRDefault="00FD3412" w:rsidP="002A7ADA">
            <w:pPr>
              <w:pStyle w:val="AS-P0"/>
              <w:jc w:val="left"/>
              <w:rPr>
                <w:sz w:val="20"/>
                <w:szCs w:val="20"/>
              </w:rPr>
            </w:pPr>
          </w:p>
          <w:p w14:paraId="3B2A1BE7" w14:textId="77777777" w:rsidR="00681CE5" w:rsidRPr="00C91D89" w:rsidRDefault="00681CE5" w:rsidP="00681CE5">
            <w:pPr>
              <w:pStyle w:val="AS-P0"/>
              <w:jc w:val="left"/>
              <w:rPr>
                <w:sz w:val="20"/>
                <w:szCs w:val="20"/>
              </w:rPr>
            </w:pPr>
            <w:r w:rsidRPr="00C91D89">
              <w:rPr>
                <w:sz w:val="20"/>
                <w:szCs w:val="20"/>
              </w:rPr>
              <w:t xml:space="preserve">131, Jeppe Street, </w:t>
            </w:r>
          </w:p>
          <w:p w14:paraId="597D500C" w14:textId="77777777" w:rsidR="00681CE5" w:rsidRPr="00C91D89" w:rsidRDefault="00681CE5" w:rsidP="00681CE5">
            <w:pPr>
              <w:pStyle w:val="AS-P0"/>
              <w:jc w:val="left"/>
              <w:rPr>
                <w:sz w:val="20"/>
                <w:szCs w:val="20"/>
              </w:rPr>
            </w:pPr>
            <w:r w:rsidRPr="00C91D89">
              <w:rPr>
                <w:sz w:val="20"/>
                <w:szCs w:val="20"/>
              </w:rPr>
              <w:t>Johannesburg.</w:t>
            </w:r>
          </w:p>
        </w:tc>
        <w:tc>
          <w:tcPr>
            <w:tcW w:w="1701" w:type="dxa"/>
          </w:tcPr>
          <w:p w14:paraId="3774C21D" w14:textId="77777777" w:rsidR="00FD3412" w:rsidRPr="00C91D89" w:rsidRDefault="00FD3412" w:rsidP="002A7ADA">
            <w:pPr>
              <w:pStyle w:val="AS-P0"/>
              <w:jc w:val="left"/>
              <w:rPr>
                <w:sz w:val="20"/>
                <w:szCs w:val="20"/>
              </w:rPr>
            </w:pPr>
          </w:p>
          <w:p w14:paraId="15479FA4" w14:textId="77777777" w:rsidR="00CD1364" w:rsidRPr="00C91D89" w:rsidRDefault="00CD1364" w:rsidP="002A7ADA">
            <w:pPr>
              <w:pStyle w:val="AS-P0"/>
              <w:jc w:val="left"/>
              <w:rPr>
                <w:sz w:val="20"/>
                <w:szCs w:val="20"/>
              </w:rPr>
            </w:pPr>
            <w:r w:rsidRPr="00C91D89">
              <w:rPr>
                <w:sz w:val="20"/>
                <w:szCs w:val="20"/>
              </w:rPr>
              <w:t>Compositor.</w:t>
            </w:r>
          </w:p>
        </w:tc>
      </w:tr>
      <w:tr w:rsidR="00FD3412" w:rsidRPr="00C91D89" w14:paraId="5BB57709" w14:textId="77777777" w:rsidTr="003E5CBF">
        <w:tc>
          <w:tcPr>
            <w:tcW w:w="3402" w:type="dxa"/>
          </w:tcPr>
          <w:p w14:paraId="363B72D6" w14:textId="77777777" w:rsidR="00FD3412" w:rsidRPr="00C91D89" w:rsidRDefault="00FD3412" w:rsidP="00C95C27">
            <w:pPr>
              <w:pStyle w:val="AS-P0"/>
              <w:jc w:val="left"/>
              <w:rPr>
                <w:sz w:val="20"/>
                <w:szCs w:val="20"/>
              </w:rPr>
            </w:pPr>
            <w:r w:rsidRPr="00C91D89">
              <w:rPr>
                <w:sz w:val="20"/>
                <w:szCs w:val="20"/>
              </w:rPr>
              <w:t>P. J. Bosman,</w:t>
            </w:r>
          </w:p>
        </w:tc>
        <w:tc>
          <w:tcPr>
            <w:tcW w:w="3402" w:type="dxa"/>
          </w:tcPr>
          <w:p w14:paraId="21B15715" w14:textId="77777777" w:rsidR="00FD3412" w:rsidRPr="00C91D89" w:rsidRDefault="00FD3412" w:rsidP="002A7ADA">
            <w:pPr>
              <w:pStyle w:val="AS-P0"/>
              <w:jc w:val="left"/>
              <w:rPr>
                <w:sz w:val="20"/>
                <w:szCs w:val="20"/>
              </w:rPr>
            </w:pPr>
          </w:p>
          <w:p w14:paraId="2B668437" w14:textId="77777777" w:rsidR="006A2E23" w:rsidRPr="00C91D89" w:rsidRDefault="006A2E23" w:rsidP="006A2E23">
            <w:pPr>
              <w:pStyle w:val="AS-P0"/>
              <w:jc w:val="left"/>
              <w:rPr>
                <w:sz w:val="20"/>
                <w:szCs w:val="20"/>
              </w:rPr>
            </w:pPr>
            <w:r w:rsidRPr="00C91D89">
              <w:rPr>
                <w:sz w:val="20"/>
                <w:szCs w:val="20"/>
              </w:rPr>
              <w:t xml:space="preserve">689, St. Swithins Avenue, </w:t>
            </w:r>
          </w:p>
          <w:p w14:paraId="16EB05AE" w14:textId="77777777" w:rsidR="006A2E23" w:rsidRPr="00C91D89" w:rsidRDefault="006A2E23" w:rsidP="006A2E23">
            <w:pPr>
              <w:pStyle w:val="AS-P0"/>
              <w:jc w:val="left"/>
              <w:rPr>
                <w:sz w:val="20"/>
                <w:szCs w:val="20"/>
              </w:rPr>
            </w:pPr>
            <w:r w:rsidRPr="00C91D89">
              <w:rPr>
                <w:sz w:val="20"/>
                <w:szCs w:val="20"/>
              </w:rPr>
              <w:t>Auckland Park,</w:t>
            </w:r>
          </w:p>
          <w:p w14:paraId="51459391" w14:textId="77777777" w:rsidR="006A2E23" w:rsidRPr="00C91D89" w:rsidRDefault="006A2E23" w:rsidP="006A2E23">
            <w:pPr>
              <w:pStyle w:val="AS-P0"/>
              <w:jc w:val="left"/>
              <w:rPr>
                <w:sz w:val="20"/>
                <w:szCs w:val="20"/>
              </w:rPr>
            </w:pPr>
            <w:r w:rsidRPr="00C91D89">
              <w:rPr>
                <w:sz w:val="20"/>
                <w:szCs w:val="20"/>
              </w:rPr>
              <w:t>Johannesburg.</w:t>
            </w:r>
          </w:p>
        </w:tc>
        <w:tc>
          <w:tcPr>
            <w:tcW w:w="1701" w:type="dxa"/>
          </w:tcPr>
          <w:p w14:paraId="753AF3B8" w14:textId="77777777" w:rsidR="00FD3412" w:rsidRPr="00C91D89" w:rsidRDefault="00FD3412" w:rsidP="002A7ADA">
            <w:pPr>
              <w:pStyle w:val="AS-P0"/>
              <w:jc w:val="left"/>
              <w:rPr>
                <w:sz w:val="20"/>
                <w:szCs w:val="20"/>
              </w:rPr>
            </w:pPr>
          </w:p>
          <w:p w14:paraId="71A4D612" w14:textId="77777777" w:rsidR="00D518BB" w:rsidRPr="00C91D89" w:rsidRDefault="00D518BB" w:rsidP="002A7ADA">
            <w:pPr>
              <w:pStyle w:val="AS-P0"/>
              <w:jc w:val="left"/>
              <w:rPr>
                <w:sz w:val="20"/>
                <w:szCs w:val="20"/>
              </w:rPr>
            </w:pPr>
            <w:r w:rsidRPr="00C91D89">
              <w:rPr>
                <w:sz w:val="20"/>
                <w:szCs w:val="20"/>
              </w:rPr>
              <w:t>Retired Farmer.</w:t>
            </w:r>
          </w:p>
        </w:tc>
      </w:tr>
      <w:tr w:rsidR="00FD3412" w:rsidRPr="00C91D89" w14:paraId="1E2679C0" w14:textId="77777777" w:rsidTr="003E5CBF">
        <w:tc>
          <w:tcPr>
            <w:tcW w:w="3402" w:type="dxa"/>
          </w:tcPr>
          <w:p w14:paraId="5BA46FE8" w14:textId="77777777" w:rsidR="00FD3412" w:rsidRPr="00C91D89" w:rsidRDefault="00FD3412" w:rsidP="00C95C27">
            <w:pPr>
              <w:pStyle w:val="AS-P0"/>
              <w:jc w:val="left"/>
              <w:rPr>
                <w:sz w:val="20"/>
                <w:szCs w:val="20"/>
              </w:rPr>
            </w:pPr>
            <w:r w:rsidRPr="00C91D89">
              <w:rPr>
                <w:sz w:val="20"/>
                <w:szCs w:val="20"/>
              </w:rPr>
              <w:t>A. F. Strauss,</w:t>
            </w:r>
          </w:p>
        </w:tc>
        <w:tc>
          <w:tcPr>
            <w:tcW w:w="3402" w:type="dxa"/>
          </w:tcPr>
          <w:p w14:paraId="4E65F6BD" w14:textId="77777777" w:rsidR="00FD3412" w:rsidRPr="00C91D89" w:rsidRDefault="00FD3412" w:rsidP="002A7ADA">
            <w:pPr>
              <w:pStyle w:val="AS-P0"/>
              <w:jc w:val="left"/>
              <w:rPr>
                <w:sz w:val="20"/>
                <w:szCs w:val="20"/>
              </w:rPr>
            </w:pPr>
          </w:p>
          <w:p w14:paraId="38B79A3C" w14:textId="77777777" w:rsidR="00470185" w:rsidRPr="00C91D89" w:rsidRDefault="00470185" w:rsidP="00470185">
            <w:pPr>
              <w:pStyle w:val="AS-P0"/>
              <w:jc w:val="left"/>
              <w:rPr>
                <w:sz w:val="20"/>
                <w:szCs w:val="20"/>
              </w:rPr>
            </w:pPr>
            <w:r w:rsidRPr="00C91D89">
              <w:rPr>
                <w:sz w:val="20"/>
                <w:szCs w:val="20"/>
              </w:rPr>
              <w:t xml:space="preserve">Cottage 35, </w:t>
            </w:r>
          </w:p>
          <w:p w14:paraId="76A4C703" w14:textId="77777777" w:rsidR="00470185" w:rsidRPr="00C91D89" w:rsidRDefault="00470185" w:rsidP="00470185">
            <w:pPr>
              <w:pStyle w:val="AS-P0"/>
              <w:jc w:val="left"/>
              <w:rPr>
                <w:sz w:val="20"/>
                <w:szCs w:val="20"/>
              </w:rPr>
            </w:pPr>
            <w:r w:rsidRPr="00C91D89">
              <w:rPr>
                <w:sz w:val="20"/>
                <w:szCs w:val="20"/>
              </w:rPr>
              <w:t>Simmer East,</w:t>
            </w:r>
          </w:p>
          <w:p w14:paraId="2A73A86A" w14:textId="77777777" w:rsidR="00470185" w:rsidRPr="00C91D89" w:rsidRDefault="00470185" w:rsidP="00470185">
            <w:pPr>
              <w:pStyle w:val="AS-P0"/>
              <w:jc w:val="left"/>
              <w:rPr>
                <w:sz w:val="20"/>
                <w:szCs w:val="20"/>
              </w:rPr>
            </w:pPr>
            <w:r w:rsidRPr="00C91D89">
              <w:rPr>
                <w:sz w:val="20"/>
                <w:szCs w:val="20"/>
              </w:rPr>
              <w:t>Gerrniston.</w:t>
            </w:r>
          </w:p>
        </w:tc>
        <w:tc>
          <w:tcPr>
            <w:tcW w:w="1701" w:type="dxa"/>
          </w:tcPr>
          <w:p w14:paraId="3210BAC2" w14:textId="77777777" w:rsidR="00FD3412" w:rsidRPr="00C91D89" w:rsidRDefault="00FD3412" w:rsidP="002A7ADA">
            <w:pPr>
              <w:pStyle w:val="AS-P0"/>
              <w:jc w:val="left"/>
              <w:rPr>
                <w:sz w:val="20"/>
                <w:szCs w:val="20"/>
              </w:rPr>
            </w:pPr>
          </w:p>
          <w:p w14:paraId="46D96C8F" w14:textId="77777777" w:rsidR="00BD49D1" w:rsidRPr="00C91D89" w:rsidRDefault="00BD49D1" w:rsidP="002A7ADA">
            <w:pPr>
              <w:pStyle w:val="AS-P0"/>
              <w:jc w:val="left"/>
              <w:rPr>
                <w:sz w:val="20"/>
                <w:szCs w:val="20"/>
              </w:rPr>
            </w:pPr>
            <w:r w:rsidRPr="00C91D89">
              <w:rPr>
                <w:sz w:val="20"/>
                <w:szCs w:val="20"/>
              </w:rPr>
              <w:t>Miner.</w:t>
            </w:r>
          </w:p>
        </w:tc>
      </w:tr>
      <w:tr w:rsidR="00FD3412" w:rsidRPr="00C91D89" w14:paraId="77517C4A" w14:textId="77777777" w:rsidTr="003E5CBF">
        <w:tc>
          <w:tcPr>
            <w:tcW w:w="3402" w:type="dxa"/>
          </w:tcPr>
          <w:p w14:paraId="45197F62" w14:textId="77777777" w:rsidR="00FD3412" w:rsidRPr="00C91D89" w:rsidRDefault="00FD3412" w:rsidP="00C95C27">
            <w:pPr>
              <w:pStyle w:val="AS-P0"/>
              <w:jc w:val="left"/>
              <w:rPr>
                <w:sz w:val="20"/>
                <w:szCs w:val="20"/>
              </w:rPr>
            </w:pPr>
            <w:r w:rsidRPr="00C91D89">
              <w:rPr>
                <w:sz w:val="20"/>
                <w:szCs w:val="20"/>
              </w:rPr>
              <w:t>H. Crocker,</w:t>
            </w:r>
          </w:p>
        </w:tc>
        <w:tc>
          <w:tcPr>
            <w:tcW w:w="3402" w:type="dxa"/>
          </w:tcPr>
          <w:p w14:paraId="7E38BB20" w14:textId="77777777" w:rsidR="00FD3412" w:rsidRPr="00C91D89" w:rsidRDefault="00FD3412" w:rsidP="002A7ADA">
            <w:pPr>
              <w:pStyle w:val="AS-P0"/>
              <w:jc w:val="left"/>
              <w:rPr>
                <w:sz w:val="20"/>
                <w:szCs w:val="20"/>
              </w:rPr>
            </w:pPr>
          </w:p>
          <w:p w14:paraId="616FA360" w14:textId="77777777" w:rsidR="005304A0" w:rsidRPr="00C91D89" w:rsidRDefault="005304A0" w:rsidP="005304A0">
            <w:pPr>
              <w:pStyle w:val="AS-P0"/>
              <w:jc w:val="left"/>
              <w:rPr>
                <w:sz w:val="20"/>
                <w:szCs w:val="20"/>
              </w:rPr>
            </w:pPr>
            <w:r w:rsidRPr="00C91D89">
              <w:rPr>
                <w:sz w:val="20"/>
                <w:szCs w:val="20"/>
              </w:rPr>
              <w:t xml:space="preserve">50, Von Brandis St., </w:t>
            </w:r>
          </w:p>
          <w:p w14:paraId="12DB7152" w14:textId="77777777" w:rsidR="005304A0" w:rsidRPr="00C91D89" w:rsidRDefault="005304A0" w:rsidP="005304A0">
            <w:pPr>
              <w:pStyle w:val="AS-P0"/>
              <w:jc w:val="left"/>
              <w:rPr>
                <w:sz w:val="20"/>
                <w:szCs w:val="20"/>
              </w:rPr>
            </w:pPr>
            <w:r w:rsidRPr="00C91D89">
              <w:rPr>
                <w:sz w:val="20"/>
                <w:szCs w:val="20"/>
              </w:rPr>
              <w:t>Johannesburg.</w:t>
            </w:r>
          </w:p>
        </w:tc>
        <w:tc>
          <w:tcPr>
            <w:tcW w:w="1701" w:type="dxa"/>
          </w:tcPr>
          <w:p w14:paraId="0797094B" w14:textId="77777777" w:rsidR="00FD3412" w:rsidRPr="00C91D89" w:rsidRDefault="00FD3412" w:rsidP="002A7ADA">
            <w:pPr>
              <w:pStyle w:val="AS-P0"/>
              <w:jc w:val="left"/>
              <w:rPr>
                <w:sz w:val="20"/>
                <w:szCs w:val="20"/>
              </w:rPr>
            </w:pPr>
          </w:p>
          <w:p w14:paraId="484C460E" w14:textId="77777777" w:rsidR="0036558D" w:rsidRPr="00C91D89" w:rsidRDefault="0036558D" w:rsidP="002A7ADA">
            <w:pPr>
              <w:pStyle w:val="AS-P0"/>
              <w:jc w:val="left"/>
              <w:rPr>
                <w:sz w:val="20"/>
                <w:szCs w:val="20"/>
              </w:rPr>
            </w:pPr>
            <w:r w:rsidRPr="00C91D89">
              <w:rPr>
                <w:sz w:val="20"/>
                <w:szCs w:val="20"/>
              </w:rPr>
              <w:t xml:space="preserve">Sign Writer </w:t>
            </w:r>
          </w:p>
          <w:p w14:paraId="31286FB0" w14:textId="77777777" w:rsidR="0036558D" w:rsidRPr="00C91D89" w:rsidRDefault="0036558D" w:rsidP="002A7ADA">
            <w:pPr>
              <w:pStyle w:val="AS-P0"/>
              <w:jc w:val="left"/>
              <w:rPr>
                <w:sz w:val="20"/>
                <w:szCs w:val="20"/>
              </w:rPr>
            </w:pPr>
            <w:r w:rsidRPr="00C91D89">
              <w:rPr>
                <w:sz w:val="20"/>
                <w:szCs w:val="20"/>
              </w:rPr>
              <w:t>and Painter</w:t>
            </w:r>
          </w:p>
        </w:tc>
      </w:tr>
      <w:tr w:rsidR="00FD3412" w:rsidRPr="00C91D89" w14:paraId="1FE60D76" w14:textId="77777777" w:rsidTr="003E5CBF">
        <w:tc>
          <w:tcPr>
            <w:tcW w:w="3402" w:type="dxa"/>
          </w:tcPr>
          <w:p w14:paraId="0C1A1C6C" w14:textId="77777777" w:rsidR="00FD3412" w:rsidRPr="00C91D89" w:rsidRDefault="00FD3412" w:rsidP="00C95C27">
            <w:pPr>
              <w:pStyle w:val="AS-P0"/>
              <w:jc w:val="left"/>
              <w:rPr>
                <w:sz w:val="20"/>
                <w:szCs w:val="20"/>
              </w:rPr>
            </w:pPr>
            <w:r w:rsidRPr="00C91D89">
              <w:rPr>
                <w:sz w:val="20"/>
                <w:szCs w:val="20"/>
              </w:rPr>
              <w:t>C. T. Orsmond,</w:t>
            </w:r>
          </w:p>
        </w:tc>
        <w:tc>
          <w:tcPr>
            <w:tcW w:w="3402" w:type="dxa"/>
          </w:tcPr>
          <w:p w14:paraId="60C10052" w14:textId="77777777" w:rsidR="00FD3412" w:rsidRPr="00C91D89" w:rsidRDefault="00FD3412" w:rsidP="002A7ADA">
            <w:pPr>
              <w:pStyle w:val="AS-P0"/>
              <w:jc w:val="left"/>
              <w:rPr>
                <w:sz w:val="20"/>
                <w:szCs w:val="20"/>
              </w:rPr>
            </w:pPr>
          </w:p>
          <w:p w14:paraId="6736469E" w14:textId="77777777" w:rsidR="001B6EE3" w:rsidRPr="00C91D89" w:rsidRDefault="001B6EE3" w:rsidP="001B6EE3">
            <w:pPr>
              <w:pStyle w:val="AS-P0"/>
              <w:jc w:val="left"/>
              <w:rPr>
                <w:sz w:val="20"/>
                <w:szCs w:val="20"/>
              </w:rPr>
            </w:pPr>
            <w:r w:rsidRPr="00C91D89">
              <w:rPr>
                <w:sz w:val="20"/>
                <w:szCs w:val="20"/>
              </w:rPr>
              <w:t xml:space="preserve">90, Beyers Street, </w:t>
            </w:r>
          </w:p>
          <w:p w14:paraId="28400CC4" w14:textId="77777777" w:rsidR="001B6EE3" w:rsidRPr="00C91D89" w:rsidRDefault="001B6EE3" w:rsidP="001B6EE3">
            <w:pPr>
              <w:pStyle w:val="AS-P0"/>
              <w:jc w:val="left"/>
              <w:rPr>
                <w:sz w:val="20"/>
                <w:szCs w:val="20"/>
              </w:rPr>
            </w:pPr>
            <w:r w:rsidRPr="00C91D89">
              <w:rPr>
                <w:sz w:val="20"/>
                <w:szCs w:val="20"/>
              </w:rPr>
              <w:t>West Krugersdorp.</w:t>
            </w:r>
          </w:p>
        </w:tc>
        <w:tc>
          <w:tcPr>
            <w:tcW w:w="1701" w:type="dxa"/>
          </w:tcPr>
          <w:p w14:paraId="3C368E39" w14:textId="77777777" w:rsidR="00FD3412" w:rsidRPr="00C91D89" w:rsidRDefault="00FD3412" w:rsidP="002A7ADA">
            <w:pPr>
              <w:pStyle w:val="AS-P0"/>
              <w:jc w:val="left"/>
              <w:rPr>
                <w:sz w:val="20"/>
                <w:szCs w:val="20"/>
              </w:rPr>
            </w:pPr>
          </w:p>
          <w:p w14:paraId="13FB0471" w14:textId="77777777" w:rsidR="001179ED" w:rsidRPr="00C91D89" w:rsidRDefault="001179ED" w:rsidP="002A7ADA">
            <w:pPr>
              <w:pStyle w:val="AS-P0"/>
              <w:jc w:val="left"/>
              <w:rPr>
                <w:sz w:val="20"/>
                <w:szCs w:val="20"/>
              </w:rPr>
            </w:pPr>
            <w:r w:rsidRPr="00C91D89">
              <w:rPr>
                <w:sz w:val="20"/>
                <w:szCs w:val="20"/>
              </w:rPr>
              <w:t>Sanitary Insp.</w:t>
            </w:r>
          </w:p>
        </w:tc>
      </w:tr>
      <w:tr w:rsidR="00FD3412" w:rsidRPr="00C91D89" w14:paraId="4AC739CA" w14:textId="77777777" w:rsidTr="003E5CBF">
        <w:tc>
          <w:tcPr>
            <w:tcW w:w="3402" w:type="dxa"/>
          </w:tcPr>
          <w:p w14:paraId="579F3A5D" w14:textId="77777777" w:rsidR="00FD3412" w:rsidRPr="00C91D89" w:rsidRDefault="00FD3412" w:rsidP="00C95C27">
            <w:pPr>
              <w:pStyle w:val="AS-P0"/>
              <w:jc w:val="left"/>
              <w:rPr>
                <w:sz w:val="20"/>
                <w:szCs w:val="20"/>
              </w:rPr>
            </w:pPr>
            <w:r w:rsidRPr="00C91D89">
              <w:rPr>
                <w:sz w:val="20"/>
                <w:szCs w:val="20"/>
              </w:rPr>
              <w:t>P. F. Fourie,</w:t>
            </w:r>
          </w:p>
        </w:tc>
        <w:tc>
          <w:tcPr>
            <w:tcW w:w="3402" w:type="dxa"/>
          </w:tcPr>
          <w:p w14:paraId="128EDB1A" w14:textId="77777777" w:rsidR="00FD3412" w:rsidRPr="00C91D89" w:rsidRDefault="00FD3412" w:rsidP="002A7ADA">
            <w:pPr>
              <w:pStyle w:val="AS-P0"/>
              <w:jc w:val="left"/>
              <w:rPr>
                <w:sz w:val="20"/>
                <w:szCs w:val="20"/>
              </w:rPr>
            </w:pPr>
          </w:p>
          <w:p w14:paraId="0D783BB5" w14:textId="77777777" w:rsidR="00C93E70" w:rsidRPr="00C91D89" w:rsidRDefault="00C93E70" w:rsidP="00C93E70">
            <w:pPr>
              <w:pStyle w:val="AS-P0"/>
              <w:jc w:val="left"/>
              <w:rPr>
                <w:sz w:val="20"/>
                <w:szCs w:val="20"/>
              </w:rPr>
            </w:pPr>
            <w:r w:rsidRPr="00C91D89">
              <w:rPr>
                <w:sz w:val="20"/>
                <w:szCs w:val="20"/>
              </w:rPr>
              <w:t xml:space="preserve">109, Ninth Street, </w:t>
            </w:r>
          </w:p>
          <w:p w14:paraId="58973843" w14:textId="77777777" w:rsidR="00C93E70" w:rsidRPr="00C91D89" w:rsidRDefault="00C93E70" w:rsidP="00C93E70">
            <w:pPr>
              <w:pStyle w:val="AS-P0"/>
              <w:jc w:val="left"/>
              <w:rPr>
                <w:sz w:val="20"/>
                <w:szCs w:val="20"/>
              </w:rPr>
            </w:pPr>
            <w:r w:rsidRPr="00C91D89">
              <w:rPr>
                <w:sz w:val="20"/>
                <w:szCs w:val="20"/>
              </w:rPr>
              <w:t>Vrededorp,</w:t>
            </w:r>
          </w:p>
          <w:p w14:paraId="3C56544E" w14:textId="77777777" w:rsidR="00C93E70" w:rsidRPr="00C91D89" w:rsidRDefault="00C93E70" w:rsidP="00C93E70">
            <w:pPr>
              <w:pStyle w:val="AS-P0"/>
              <w:jc w:val="left"/>
              <w:rPr>
                <w:sz w:val="20"/>
                <w:szCs w:val="20"/>
              </w:rPr>
            </w:pPr>
            <w:r w:rsidRPr="00C91D89">
              <w:rPr>
                <w:sz w:val="20"/>
                <w:szCs w:val="20"/>
              </w:rPr>
              <w:t>Johannesburg.</w:t>
            </w:r>
          </w:p>
        </w:tc>
        <w:tc>
          <w:tcPr>
            <w:tcW w:w="1701" w:type="dxa"/>
          </w:tcPr>
          <w:p w14:paraId="56ED18BD" w14:textId="77777777" w:rsidR="00FD3412" w:rsidRPr="00C91D89" w:rsidRDefault="00FD3412" w:rsidP="002A7ADA">
            <w:pPr>
              <w:pStyle w:val="AS-P0"/>
              <w:jc w:val="left"/>
              <w:rPr>
                <w:sz w:val="20"/>
                <w:szCs w:val="20"/>
              </w:rPr>
            </w:pPr>
          </w:p>
          <w:p w14:paraId="60DAF3C8" w14:textId="77777777" w:rsidR="004C56BF" w:rsidRPr="00C91D89" w:rsidRDefault="004C56BF" w:rsidP="002A7ADA">
            <w:pPr>
              <w:pStyle w:val="AS-P0"/>
              <w:jc w:val="left"/>
              <w:rPr>
                <w:sz w:val="20"/>
                <w:szCs w:val="20"/>
              </w:rPr>
            </w:pPr>
            <w:r w:rsidRPr="00C91D89">
              <w:rPr>
                <w:sz w:val="20"/>
                <w:szCs w:val="20"/>
              </w:rPr>
              <w:t>Commission Agent.</w:t>
            </w:r>
          </w:p>
        </w:tc>
      </w:tr>
      <w:tr w:rsidR="00FD3412" w:rsidRPr="00C91D89" w14:paraId="3552D829" w14:textId="77777777" w:rsidTr="003E5CBF">
        <w:tc>
          <w:tcPr>
            <w:tcW w:w="3402" w:type="dxa"/>
          </w:tcPr>
          <w:p w14:paraId="5800D711" w14:textId="77777777" w:rsidR="00FD3412" w:rsidRPr="00C91D89" w:rsidRDefault="00FD3412" w:rsidP="00C95C27">
            <w:pPr>
              <w:pStyle w:val="AS-P0"/>
              <w:jc w:val="left"/>
              <w:rPr>
                <w:sz w:val="20"/>
                <w:szCs w:val="20"/>
              </w:rPr>
            </w:pPr>
            <w:r w:rsidRPr="00C91D89">
              <w:rPr>
                <w:sz w:val="20"/>
                <w:szCs w:val="20"/>
              </w:rPr>
              <w:t xml:space="preserve">H. B. v.d. </w:t>
            </w:r>
            <w:r w:rsidR="00C00A44" w:rsidRPr="00C91D89">
              <w:rPr>
                <w:sz w:val="20"/>
                <w:szCs w:val="20"/>
              </w:rPr>
              <w:t>Byl</w:t>
            </w:r>
            <w:r w:rsidRPr="00C91D89">
              <w:rPr>
                <w:sz w:val="20"/>
                <w:szCs w:val="20"/>
              </w:rPr>
              <w:t>,</w:t>
            </w:r>
          </w:p>
        </w:tc>
        <w:tc>
          <w:tcPr>
            <w:tcW w:w="3402" w:type="dxa"/>
          </w:tcPr>
          <w:p w14:paraId="33479B77" w14:textId="77777777" w:rsidR="00FD3412" w:rsidRPr="00C91D89" w:rsidRDefault="00FD3412" w:rsidP="002A7ADA">
            <w:pPr>
              <w:pStyle w:val="AS-P0"/>
              <w:jc w:val="left"/>
              <w:rPr>
                <w:sz w:val="20"/>
                <w:szCs w:val="20"/>
              </w:rPr>
            </w:pPr>
          </w:p>
          <w:p w14:paraId="5D23FA79" w14:textId="77777777" w:rsidR="00582373" w:rsidRPr="00C91D89" w:rsidRDefault="00582373" w:rsidP="00582373">
            <w:pPr>
              <w:pStyle w:val="AS-P0"/>
              <w:jc w:val="left"/>
              <w:rPr>
                <w:sz w:val="20"/>
                <w:szCs w:val="20"/>
              </w:rPr>
            </w:pPr>
            <w:r w:rsidRPr="00C91D89">
              <w:rPr>
                <w:sz w:val="20"/>
                <w:szCs w:val="20"/>
              </w:rPr>
              <w:t xml:space="preserve">Cor. 12th and Hull Street, </w:t>
            </w:r>
          </w:p>
          <w:p w14:paraId="484CD06B" w14:textId="77777777" w:rsidR="00582373" w:rsidRPr="00C91D89" w:rsidRDefault="00582373" w:rsidP="00582373">
            <w:pPr>
              <w:pStyle w:val="AS-P0"/>
              <w:jc w:val="left"/>
              <w:rPr>
                <w:sz w:val="20"/>
                <w:szCs w:val="20"/>
              </w:rPr>
            </w:pPr>
            <w:r w:rsidRPr="00C91D89">
              <w:rPr>
                <w:sz w:val="20"/>
                <w:szCs w:val="20"/>
              </w:rPr>
              <w:t>Vrededorp,</w:t>
            </w:r>
          </w:p>
          <w:p w14:paraId="45E47841" w14:textId="77777777" w:rsidR="00582373" w:rsidRPr="00C91D89" w:rsidRDefault="00582373" w:rsidP="00582373">
            <w:pPr>
              <w:pStyle w:val="AS-P0"/>
              <w:jc w:val="left"/>
              <w:rPr>
                <w:sz w:val="20"/>
                <w:szCs w:val="20"/>
              </w:rPr>
            </w:pPr>
            <w:r w:rsidRPr="00C91D89">
              <w:rPr>
                <w:sz w:val="20"/>
                <w:szCs w:val="20"/>
              </w:rPr>
              <w:t>Johannesburg.</w:t>
            </w:r>
          </w:p>
        </w:tc>
        <w:tc>
          <w:tcPr>
            <w:tcW w:w="1701" w:type="dxa"/>
          </w:tcPr>
          <w:p w14:paraId="68E63837" w14:textId="77777777" w:rsidR="00FD3412" w:rsidRPr="00C91D89" w:rsidRDefault="00FD3412" w:rsidP="002A7ADA">
            <w:pPr>
              <w:pStyle w:val="AS-P0"/>
              <w:jc w:val="left"/>
              <w:rPr>
                <w:sz w:val="20"/>
                <w:szCs w:val="20"/>
              </w:rPr>
            </w:pPr>
          </w:p>
          <w:p w14:paraId="630797AE" w14:textId="77777777" w:rsidR="00734059" w:rsidRPr="00C91D89" w:rsidRDefault="00734059" w:rsidP="002A7ADA">
            <w:pPr>
              <w:pStyle w:val="AS-P0"/>
              <w:jc w:val="left"/>
              <w:rPr>
                <w:sz w:val="20"/>
                <w:szCs w:val="20"/>
              </w:rPr>
            </w:pPr>
            <w:r w:rsidRPr="00C91D89">
              <w:rPr>
                <w:sz w:val="20"/>
                <w:szCs w:val="20"/>
              </w:rPr>
              <w:t>Dealer.</w:t>
            </w:r>
          </w:p>
        </w:tc>
      </w:tr>
      <w:tr w:rsidR="00FD3412" w:rsidRPr="00C91D89" w14:paraId="4B9FB838" w14:textId="77777777" w:rsidTr="003E5CBF">
        <w:tc>
          <w:tcPr>
            <w:tcW w:w="3402" w:type="dxa"/>
          </w:tcPr>
          <w:p w14:paraId="463B7097" w14:textId="77777777" w:rsidR="00FD3412" w:rsidRPr="00C91D89" w:rsidRDefault="00FD3412" w:rsidP="00C95C27">
            <w:pPr>
              <w:pStyle w:val="AS-P0"/>
              <w:jc w:val="left"/>
              <w:rPr>
                <w:sz w:val="20"/>
                <w:szCs w:val="20"/>
              </w:rPr>
            </w:pPr>
            <w:r w:rsidRPr="00C91D89">
              <w:rPr>
                <w:sz w:val="20"/>
                <w:szCs w:val="20"/>
              </w:rPr>
              <w:t>P. J. Myburgh,</w:t>
            </w:r>
          </w:p>
        </w:tc>
        <w:tc>
          <w:tcPr>
            <w:tcW w:w="3402" w:type="dxa"/>
          </w:tcPr>
          <w:p w14:paraId="715B2692" w14:textId="77777777" w:rsidR="00FD3412" w:rsidRPr="00C91D89" w:rsidRDefault="00FD3412" w:rsidP="002A7ADA">
            <w:pPr>
              <w:pStyle w:val="AS-P0"/>
              <w:jc w:val="left"/>
              <w:rPr>
                <w:sz w:val="20"/>
                <w:szCs w:val="20"/>
              </w:rPr>
            </w:pPr>
          </w:p>
          <w:p w14:paraId="50E3A773" w14:textId="77777777" w:rsidR="009B7FF6" w:rsidRPr="00C91D89" w:rsidRDefault="009B7FF6" w:rsidP="009B7FF6">
            <w:pPr>
              <w:pStyle w:val="AS-P0"/>
              <w:jc w:val="left"/>
              <w:rPr>
                <w:sz w:val="20"/>
                <w:szCs w:val="20"/>
              </w:rPr>
            </w:pPr>
            <w:r w:rsidRPr="00C91D89">
              <w:rPr>
                <w:sz w:val="20"/>
                <w:szCs w:val="20"/>
              </w:rPr>
              <w:t xml:space="preserve">44, Tenth Street, </w:t>
            </w:r>
          </w:p>
          <w:p w14:paraId="489BBCB8" w14:textId="77777777" w:rsidR="009B7FF6" w:rsidRPr="00C91D89" w:rsidRDefault="009B7FF6" w:rsidP="009B7FF6">
            <w:pPr>
              <w:pStyle w:val="AS-P0"/>
              <w:jc w:val="left"/>
              <w:rPr>
                <w:sz w:val="20"/>
                <w:szCs w:val="20"/>
              </w:rPr>
            </w:pPr>
            <w:r w:rsidRPr="00C91D89">
              <w:rPr>
                <w:sz w:val="20"/>
                <w:szCs w:val="20"/>
              </w:rPr>
              <w:t>Vrededorp,</w:t>
            </w:r>
          </w:p>
          <w:p w14:paraId="19A3C5CC" w14:textId="77777777" w:rsidR="009B7FF6" w:rsidRPr="00C91D89" w:rsidRDefault="009B7FF6" w:rsidP="009B7FF6">
            <w:pPr>
              <w:pStyle w:val="AS-P0"/>
              <w:jc w:val="left"/>
              <w:rPr>
                <w:sz w:val="20"/>
                <w:szCs w:val="20"/>
              </w:rPr>
            </w:pPr>
            <w:r w:rsidRPr="00C91D89">
              <w:rPr>
                <w:sz w:val="20"/>
                <w:szCs w:val="20"/>
              </w:rPr>
              <w:t>Johannesburg.</w:t>
            </w:r>
          </w:p>
        </w:tc>
        <w:tc>
          <w:tcPr>
            <w:tcW w:w="1701" w:type="dxa"/>
          </w:tcPr>
          <w:p w14:paraId="3AE7EC9D" w14:textId="77777777" w:rsidR="00FD3412" w:rsidRPr="00C91D89" w:rsidRDefault="00FD3412" w:rsidP="002A7ADA">
            <w:pPr>
              <w:pStyle w:val="AS-P0"/>
              <w:jc w:val="left"/>
              <w:rPr>
                <w:sz w:val="20"/>
                <w:szCs w:val="20"/>
              </w:rPr>
            </w:pPr>
          </w:p>
          <w:p w14:paraId="6E6D2424" w14:textId="77777777" w:rsidR="004127E2" w:rsidRPr="00C91D89" w:rsidRDefault="004127E2" w:rsidP="002A7ADA">
            <w:pPr>
              <w:pStyle w:val="AS-P0"/>
              <w:jc w:val="left"/>
              <w:rPr>
                <w:sz w:val="20"/>
                <w:szCs w:val="20"/>
              </w:rPr>
            </w:pPr>
            <w:r w:rsidRPr="00C91D89">
              <w:rPr>
                <w:sz w:val="20"/>
                <w:szCs w:val="20"/>
              </w:rPr>
              <w:t xml:space="preserve">Railway </w:t>
            </w:r>
          </w:p>
          <w:p w14:paraId="6C106280" w14:textId="77777777" w:rsidR="004127E2" w:rsidRPr="00C91D89" w:rsidRDefault="004127E2" w:rsidP="002A7ADA">
            <w:pPr>
              <w:pStyle w:val="AS-P0"/>
              <w:jc w:val="left"/>
              <w:rPr>
                <w:sz w:val="20"/>
                <w:szCs w:val="20"/>
              </w:rPr>
            </w:pPr>
            <w:r w:rsidRPr="00C91D89">
              <w:rPr>
                <w:sz w:val="20"/>
                <w:szCs w:val="20"/>
              </w:rPr>
              <w:t>Sail-maker, Sheds.</w:t>
            </w:r>
          </w:p>
        </w:tc>
      </w:tr>
      <w:tr w:rsidR="00FD3412" w:rsidRPr="00C91D89" w14:paraId="3CAE0F07" w14:textId="77777777" w:rsidTr="003E5CBF">
        <w:tc>
          <w:tcPr>
            <w:tcW w:w="3402" w:type="dxa"/>
          </w:tcPr>
          <w:p w14:paraId="496B0F97" w14:textId="77777777" w:rsidR="00FD3412" w:rsidRPr="00C91D89" w:rsidRDefault="00FD3412" w:rsidP="00C95C27">
            <w:pPr>
              <w:pStyle w:val="AS-P0"/>
              <w:jc w:val="left"/>
              <w:rPr>
                <w:sz w:val="20"/>
                <w:szCs w:val="20"/>
              </w:rPr>
            </w:pPr>
            <w:r w:rsidRPr="00C91D89">
              <w:rPr>
                <w:sz w:val="20"/>
                <w:szCs w:val="20"/>
              </w:rPr>
              <w:t>F. van Dijk,</w:t>
            </w:r>
          </w:p>
        </w:tc>
        <w:tc>
          <w:tcPr>
            <w:tcW w:w="3402" w:type="dxa"/>
          </w:tcPr>
          <w:p w14:paraId="2B41E621" w14:textId="77777777" w:rsidR="00FD3412" w:rsidRPr="00C91D89" w:rsidRDefault="00FD3412" w:rsidP="002A7ADA">
            <w:pPr>
              <w:pStyle w:val="AS-P0"/>
              <w:jc w:val="left"/>
              <w:rPr>
                <w:sz w:val="20"/>
                <w:szCs w:val="20"/>
              </w:rPr>
            </w:pPr>
          </w:p>
          <w:p w14:paraId="1A264467" w14:textId="77777777" w:rsidR="00207D2F" w:rsidRPr="00C91D89" w:rsidRDefault="00207D2F" w:rsidP="00207D2F">
            <w:pPr>
              <w:pStyle w:val="AS-P0"/>
              <w:jc w:val="left"/>
              <w:rPr>
                <w:sz w:val="20"/>
                <w:szCs w:val="20"/>
              </w:rPr>
            </w:pPr>
            <w:r w:rsidRPr="00C91D89">
              <w:rPr>
                <w:sz w:val="20"/>
                <w:szCs w:val="20"/>
              </w:rPr>
              <w:t xml:space="preserve">26, Tenth Street, </w:t>
            </w:r>
          </w:p>
          <w:p w14:paraId="491AD0AD" w14:textId="77777777" w:rsidR="00207D2F" w:rsidRPr="00C91D89" w:rsidRDefault="00207D2F" w:rsidP="00207D2F">
            <w:pPr>
              <w:pStyle w:val="AS-P0"/>
              <w:jc w:val="left"/>
              <w:rPr>
                <w:sz w:val="20"/>
                <w:szCs w:val="20"/>
              </w:rPr>
            </w:pPr>
            <w:r w:rsidRPr="00C91D89">
              <w:rPr>
                <w:sz w:val="20"/>
                <w:szCs w:val="20"/>
              </w:rPr>
              <w:t>Vrededorp,</w:t>
            </w:r>
          </w:p>
          <w:p w14:paraId="24C44B99" w14:textId="77777777" w:rsidR="00207D2F" w:rsidRPr="00C91D89" w:rsidRDefault="00207D2F" w:rsidP="00207D2F">
            <w:pPr>
              <w:pStyle w:val="AS-P0"/>
              <w:jc w:val="left"/>
              <w:rPr>
                <w:sz w:val="20"/>
                <w:szCs w:val="20"/>
              </w:rPr>
            </w:pPr>
            <w:r w:rsidRPr="00C91D89">
              <w:rPr>
                <w:sz w:val="20"/>
                <w:szCs w:val="20"/>
              </w:rPr>
              <w:t>Johannesburg.</w:t>
            </w:r>
          </w:p>
        </w:tc>
        <w:tc>
          <w:tcPr>
            <w:tcW w:w="1701" w:type="dxa"/>
          </w:tcPr>
          <w:p w14:paraId="199502C1" w14:textId="77777777" w:rsidR="00FD3412" w:rsidRPr="00C91D89" w:rsidRDefault="00FD3412" w:rsidP="002A7ADA">
            <w:pPr>
              <w:pStyle w:val="AS-P0"/>
              <w:jc w:val="left"/>
              <w:rPr>
                <w:sz w:val="20"/>
                <w:szCs w:val="20"/>
              </w:rPr>
            </w:pPr>
          </w:p>
          <w:p w14:paraId="0497553F" w14:textId="77777777" w:rsidR="00F6438B" w:rsidRPr="00C91D89" w:rsidRDefault="00F6438B" w:rsidP="002A7ADA">
            <w:pPr>
              <w:pStyle w:val="AS-P0"/>
              <w:jc w:val="left"/>
              <w:rPr>
                <w:sz w:val="20"/>
                <w:szCs w:val="20"/>
              </w:rPr>
            </w:pPr>
            <w:r w:rsidRPr="00C91D89">
              <w:rPr>
                <w:sz w:val="20"/>
                <w:szCs w:val="20"/>
              </w:rPr>
              <w:t>Miner.</w:t>
            </w:r>
          </w:p>
        </w:tc>
      </w:tr>
      <w:tr w:rsidR="00FD3412" w:rsidRPr="00C91D89" w14:paraId="6A924DDD" w14:textId="77777777" w:rsidTr="003E5CBF">
        <w:tc>
          <w:tcPr>
            <w:tcW w:w="3402" w:type="dxa"/>
          </w:tcPr>
          <w:p w14:paraId="7C8361C5" w14:textId="77777777" w:rsidR="00FD3412" w:rsidRPr="00C91D89" w:rsidRDefault="00FD3412" w:rsidP="00C95C27">
            <w:pPr>
              <w:pStyle w:val="AS-P0"/>
              <w:jc w:val="left"/>
              <w:rPr>
                <w:sz w:val="20"/>
                <w:szCs w:val="20"/>
              </w:rPr>
            </w:pPr>
            <w:r w:rsidRPr="00C91D89">
              <w:rPr>
                <w:sz w:val="20"/>
                <w:szCs w:val="20"/>
              </w:rPr>
              <w:t>Charles Heatly,</w:t>
            </w:r>
          </w:p>
        </w:tc>
        <w:tc>
          <w:tcPr>
            <w:tcW w:w="3402" w:type="dxa"/>
          </w:tcPr>
          <w:p w14:paraId="574AC7CA" w14:textId="77777777" w:rsidR="00FD3412" w:rsidRPr="00C91D89" w:rsidRDefault="00FD3412" w:rsidP="002A7ADA">
            <w:pPr>
              <w:pStyle w:val="AS-P0"/>
              <w:jc w:val="left"/>
              <w:rPr>
                <w:sz w:val="20"/>
                <w:szCs w:val="20"/>
              </w:rPr>
            </w:pPr>
          </w:p>
          <w:p w14:paraId="6ADF68B9" w14:textId="77777777" w:rsidR="00663685" w:rsidRPr="00C91D89" w:rsidRDefault="00663685" w:rsidP="00663685">
            <w:pPr>
              <w:pStyle w:val="AS-P0"/>
              <w:jc w:val="left"/>
              <w:rPr>
                <w:sz w:val="20"/>
                <w:szCs w:val="20"/>
              </w:rPr>
            </w:pPr>
            <w:r w:rsidRPr="00C91D89">
              <w:rPr>
                <w:sz w:val="20"/>
                <w:szCs w:val="20"/>
              </w:rPr>
              <w:t>38, Bok Street,</w:t>
            </w:r>
          </w:p>
          <w:p w14:paraId="17C160F8" w14:textId="77777777" w:rsidR="00663685" w:rsidRPr="00C91D89" w:rsidRDefault="00663685" w:rsidP="00663685">
            <w:pPr>
              <w:pStyle w:val="AS-P0"/>
              <w:jc w:val="left"/>
              <w:rPr>
                <w:sz w:val="20"/>
                <w:szCs w:val="20"/>
              </w:rPr>
            </w:pPr>
            <w:r w:rsidRPr="00C91D89">
              <w:rPr>
                <w:sz w:val="20"/>
                <w:szCs w:val="20"/>
              </w:rPr>
              <w:t>Joubert Park,</w:t>
            </w:r>
          </w:p>
          <w:p w14:paraId="70B1C2F6" w14:textId="77777777" w:rsidR="00663685" w:rsidRPr="00C91D89" w:rsidRDefault="00663685" w:rsidP="00663685">
            <w:pPr>
              <w:pStyle w:val="AS-P0"/>
              <w:jc w:val="left"/>
              <w:rPr>
                <w:sz w:val="20"/>
                <w:szCs w:val="20"/>
              </w:rPr>
            </w:pPr>
            <w:r w:rsidRPr="00C91D89">
              <w:rPr>
                <w:sz w:val="20"/>
                <w:szCs w:val="20"/>
              </w:rPr>
              <w:t>Johannesburg.</w:t>
            </w:r>
          </w:p>
        </w:tc>
        <w:tc>
          <w:tcPr>
            <w:tcW w:w="1701" w:type="dxa"/>
          </w:tcPr>
          <w:p w14:paraId="6E915266" w14:textId="77777777" w:rsidR="00FD3412" w:rsidRPr="00C91D89" w:rsidRDefault="00FD3412" w:rsidP="002A7ADA">
            <w:pPr>
              <w:pStyle w:val="AS-P0"/>
              <w:jc w:val="left"/>
              <w:rPr>
                <w:sz w:val="20"/>
                <w:szCs w:val="20"/>
              </w:rPr>
            </w:pPr>
          </w:p>
          <w:p w14:paraId="5812F6C8" w14:textId="77777777" w:rsidR="00672C45" w:rsidRPr="00C91D89" w:rsidRDefault="00672C45" w:rsidP="002A7ADA">
            <w:pPr>
              <w:pStyle w:val="AS-P0"/>
              <w:jc w:val="left"/>
              <w:rPr>
                <w:sz w:val="20"/>
                <w:szCs w:val="20"/>
              </w:rPr>
            </w:pPr>
            <w:r w:rsidRPr="00C91D89">
              <w:rPr>
                <w:sz w:val="20"/>
                <w:szCs w:val="20"/>
              </w:rPr>
              <w:t>Fitter.</w:t>
            </w:r>
          </w:p>
        </w:tc>
      </w:tr>
      <w:tr w:rsidR="00FD3412" w:rsidRPr="00C91D89" w14:paraId="58502CEA" w14:textId="77777777" w:rsidTr="003E5CBF">
        <w:tc>
          <w:tcPr>
            <w:tcW w:w="3402" w:type="dxa"/>
          </w:tcPr>
          <w:p w14:paraId="09C2171E" w14:textId="77777777" w:rsidR="00FD3412" w:rsidRPr="00C91D89" w:rsidRDefault="00FD3412" w:rsidP="00C95C27">
            <w:pPr>
              <w:pStyle w:val="AS-P0"/>
              <w:jc w:val="left"/>
              <w:rPr>
                <w:sz w:val="20"/>
                <w:szCs w:val="20"/>
              </w:rPr>
            </w:pPr>
            <w:r w:rsidRPr="00C91D89">
              <w:rPr>
                <w:sz w:val="20"/>
                <w:szCs w:val="20"/>
              </w:rPr>
              <w:t>J. C. Snyman,</w:t>
            </w:r>
          </w:p>
        </w:tc>
        <w:tc>
          <w:tcPr>
            <w:tcW w:w="3402" w:type="dxa"/>
          </w:tcPr>
          <w:p w14:paraId="75FD88BA" w14:textId="77777777" w:rsidR="00FD3412" w:rsidRPr="00C91D89" w:rsidRDefault="00FD3412" w:rsidP="002A7ADA">
            <w:pPr>
              <w:pStyle w:val="AS-P0"/>
              <w:jc w:val="left"/>
              <w:rPr>
                <w:sz w:val="20"/>
                <w:szCs w:val="20"/>
              </w:rPr>
            </w:pPr>
          </w:p>
          <w:p w14:paraId="1A733591" w14:textId="77777777" w:rsidR="008E2AFF" w:rsidRPr="00C91D89" w:rsidRDefault="008E2AFF" w:rsidP="008E2AFF">
            <w:pPr>
              <w:pStyle w:val="AS-P0"/>
              <w:jc w:val="left"/>
              <w:rPr>
                <w:sz w:val="20"/>
                <w:szCs w:val="20"/>
              </w:rPr>
            </w:pPr>
            <w:r w:rsidRPr="00C91D89">
              <w:rPr>
                <w:sz w:val="20"/>
                <w:szCs w:val="20"/>
              </w:rPr>
              <w:t xml:space="preserve">Cor. Wolmarans and </w:t>
            </w:r>
          </w:p>
          <w:p w14:paraId="50DAC807" w14:textId="77777777" w:rsidR="008E2AFF" w:rsidRPr="00C91D89" w:rsidRDefault="008E2AFF" w:rsidP="008E2AFF">
            <w:pPr>
              <w:pStyle w:val="AS-P0"/>
              <w:jc w:val="left"/>
              <w:rPr>
                <w:sz w:val="20"/>
                <w:szCs w:val="20"/>
              </w:rPr>
            </w:pPr>
            <w:r w:rsidRPr="00C91D89">
              <w:rPr>
                <w:sz w:val="20"/>
                <w:szCs w:val="20"/>
              </w:rPr>
              <w:t>Claim Streets,</w:t>
            </w:r>
          </w:p>
          <w:p w14:paraId="743891E7" w14:textId="77777777" w:rsidR="008E2AFF" w:rsidRPr="00C91D89" w:rsidRDefault="008E2AFF" w:rsidP="008E2AFF">
            <w:pPr>
              <w:pStyle w:val="AS-P0"/>
              <w:jc w:val="left"/>
              <w:rPr>
                <w:sz w:val="20"/>
                <w:szCs w:val="20"/>
              </w:rPr>
            </w:pPr>
            <w:r w:rsidRPr="00C91D89">
              <w:rPr>
                <w:sz w:val="20"/>
                <w:szCs w:val="20"/>
              </w:rPr>
              <w:t>Johannesburg.</w:t>
            </w:r>
          </w:p>
        </w:tc>
        <w:tc>
          <w:tcPr>
            <w:tcW w:w="1701" w:type="dxa"/>
          </w:tcPr>
          <w:p w14:paraId="39423132" w14:textId="77777777" w:rsidR="00FD3412" w:rsidRPr="00C91D89" w:rsidRDefault="00FD3412" w:rsidP="002A7ADA">
            <w:pPr>
              <w:pStyle w:val="AS-P0"/>
              <w:jc w:val="left"/>
              <w:rPr>
                <w:sz w:val="20"/>
                <w:szCs w:val="20"/>
              </w:rPr>
            </w:pPr>
          </w:p>
          <w:p w14:paraId="3B6622C1" w14:textId="77777777" w:rsidR="00ED2071" w:rsidRPr="00C91D89" w:rsidRDefault="00ED2071" w:rsidP="002A7ADA">
            <w:pPr>
              <w:pStyle w:val="AS-P0"/>
              <w:jc w:val="left"/>
              <w:rPr>
                <w:sz w:val="20"/>
                <w:szCs w:val="20"/>
              </w:rPr>
            </w:pPr>
            <w:r w:rsidRPr="00C91D89">
              <w:rPr>
                <w:sz w:val="20"/>
                <w:szCs w:val="20"/>
              </w:rPr>
              <w:t>P.O. Staff.</w:t>
            </w:r>
          </w:p>
        </w:tc>
      </w:tr>
      <w:tr w:rsidR="00FD3412" w:rsidRPr="00C91D89" w14:paraId="38A0DF46" w14:textId="77777777" w:rsidTr="003E5CBF">
        <w:tc>
          <w:tcPr>
            <w:tcW w:w="3402" w:type="dxa"/>
          </w:tcPr>
          <w:p w14:paraId="16D7EEF1" w14:textId="77777777" w:rsidR="00FD3412" w:rsidRPr="00C91D89" w:rsidRDefault="00FD3412" w:rsidP="00C95C27">
            <w:pPr>
              <w:pStyle w:val="AS-P0"/>
              <w:jc w:val="left"/>
              <w:rPr>
                <w:sz w:val="20"/>
                <w:szCs w:val="20"/>
              </w:rPr>
            </w:pPr>
            <w:r w:rsidRPr="00C91D89">
              <w:rPr>
                <w:sz w:val="20"/>
                <w:szCs w:val="20"/>
              </w:rPr>
              <w:t>William Verner,</w:t>
            </w:r>
          </w:p>
        </w:tc>
        <w:tc>
          <w:tcPr>
            <w:tcW w:w="3402" w:type="dxa"/>
          </w:tcPr>
          <w:p w14:paraId="74F65689" w14:textId="77777777" w:rsidR="00FD3412" w:rsidRPr="00C91D89" w:rsidRDefault="00FD3412" w:rsidP="002A7ADA">
            <w:pPr>
              <w:pStyle w:val="AS-P0"/>
              <w:jc w:val="left"/>
              <w:rPr>
                <w:sz w:val="20"/>
                <w:szCs w:val="20"/>
              </w:rPr>
            </w:pPr>
          </w:p>
          <w:p w14:paraId="2962AE72" w14:textId="77777777" w:rsidR="00C703BB" w:rsidRPr="00C91D89" w:rsidRDefault="00C703BB" w:rsidP="00C703BB">
            <w:pPr>
              <w:pStyle w:val="AS-P0"/>
              <w:jc w:val="left"/>
              <w:rPr>
                <w:sz w:val="20"/>
                <w:szCs w:val="20"/>
              </w:rPr>
            </w:pPr>
            <w:r w:rsidRPr="00C91D89">
              <w:rPr>
                <w:sz w:val="20"/>
                <w:szCs w:val="20"/>
              </w:rPr>
              <w:t xml:space="preserve">18, Hoofd Street, </w:t>
            </w:r>
          </w:p>
          <w:p w14:paraId="49CB1BD0" w14:textId="77777777" w:rsidR="00C703BB" w:rsidRPr="00C91D89" w:rsidRDefault="00C703BB" w:rsidP="00C703BB">
            <w:pPr>
              <w:pStyle w:val="AS-P0"/>
              <w:jc w:val="left"/>
              <w:rPr>
                <w:sz w:val="20"/>
                <w:szCs w:val="20"/>
              </w:rPr>
            </w:pPr>
            <w:r w:rsidRPr="00C91D89">
              <w:rPr>
                <w:sz w:val="20"/>
                <w:szCs w:val="20"/>
              </w:rPr>
              <w:t>Braamfontein,</w:t>
            </w:r>
          </w:p>
          <w:p w14:paraId="0FF6D095" w14:textId="77777777" w:rsidR="00C703BB" w:rsidRPr="00C91D89" w:rsidRDefault="00C703BB" w:rsidP="00C703BB">
            <w:pPr>
              <w:pStyle w:val="AS-P0"/>
              <w:jc w:val="left"/>
              <w:rPr>
                <w:sz w:val="20"/>
                <w:szCs w:val="20"/>
              </w:rPr>
            </w:pPr>
            <w:r w:rsidRPr="00C91D89">
              <w:rPr>
                <w:sz w:val="20"/>
                <w:szCs w:val="20"/>
              </w:rPr>
              <w:t>Johannesburg.</w:t>
            </w:r>
          </w:p>
        </w:tc>
        <w:tc>
          <w:tcPr>
            <w:tcW w:w="1701" w:type="dxa"/>
          </w:tcPr>
          <w:p w14:paraId="0AACABB0" w14:textId="77777777" w:rsidR="00FD3412" w:rsidRPr="00C91D89" w:rsidRDefault="00FD3412" w:rsidP="002A7ADA">
            <w:pPr>
              <w:pStyle w:val="AS-P0"/>
              <w:jc w:val="left"/>
              <w:rPr>
                <w:sz w:val="20"/>
                <w:szCs w:val="20"/>
              </w:rPr>
            </w:pPr>
          </w:p>
          <w:p w14:paraId="1D434453" w14:textId="77777777" w:rsidR="00A51451" w:rsidRPr="00C91D89" w:rsidRDefault="00A51451" w:rsidP="002A7ADA">
            <w:pPr>
              <w:pStyle w:val="AS-P0"/>
              <w:jc w:val="left"/>
              <w:rPr>
                <w:sz w:val="20"/>
                <w:szCs w:val="20"/>
              </w:rPr>
            </w:pPr>
            <w:r w:rsidRPr="00C91D89">
              <w:rPr>
                <w:sz w:val="20"/>
                <w:szCs w:val="20"/>
              </w:rPr>
              <w:t>Insurance Agent.</w:t>
            </w:r>
          </w:p>
        </w:tc>
      </w:tr>
      <w:tr w:rsidR="00B109EE" w:rsidRPr="00C91D89" w14:paraId="2FE22E6E" w14:textId="77777777" w:rsidTr="003E5CBF">
        <w:tc>
          <w:tcPr>
            <w:tcW w:w="8505" w:type="dxa"/>
            <w:gridSpan w:val="3"/>
          </w:tcPr>
          <w:p w14:paraId="0EA23FF9" w14:textId="77777777" w:rsidR="00B109EE" w:rsidRPr="00C91D89" w:rsidRDefault="00B109EE" w:rsidP="00B3319D">
            <w:pPr>
              <w:pStyle w:val="AS-P1"/>
              <w:rPr>
                <w:sz w:val="20"/>
                <w:szCs w:val="20"/>
              </w:rPr>
            </w:pPr>
            <w:r w:rsidRPr="00C91D89">
              <w:rPr>
                <w:sz w:val="20"/>
                <w:szCs w:val="20"/>
              </w:rPr>
              <w:t>Dated at Johannesburg this fourth da</w:t>
            </w:r>
            <w:r w:rsidR="00B3319D" w:rsidRPr="00C91D89">
              <w:rPr>
                <w:sz w:val="20"/>
                <w:szCs w:val="20"/>
              </w:rPr>
              <w:t>y</w:t>
            </w:r>
            <w:r w:rsidRPr="00C91D89">
              <w:rPr>
                <w:sz w:val="20"/>
                <w:szCs w:val="20"/>
              </w:rPr>
              <w:t xml:space="preserve"> of October 1913.</w:t>
            </w:r>
          </w:p>
          <w:p w14:paraId="017CE823" w14:textId="77777777" w:rsidR="00B3319D" w:rsidRPr="00C91D89" w:rsidRDefault="00B3319D" w:rsidP="00B3319D">
            <w:pPr>
              <w:pStyle w:val="AS-P1"/>
              <w:rPr>
                <w:sz w:val="20"/>
                <w:szCs w:val="20"/>
              </w:rPr>
            </w:pPr>
            <w:r w:rsidRPr="00C91D89">
              <w:rPr>
                <w:sz w:val="20"/>
                <w:szCs w:val="20"/>
              </w:rPr>
              <w:t>Witness to the above signatures</w:t>
            </w:r>
          </w:p>
        </w:tc>
      </w:tr>
      <w:tr w:rsidR="00FD3412" w:rsidRPr="00C91D89" w14:paraId="30C5D6BE" w14:textId="77777777" w:rsidTr="003E5CBF">
        <w:tc>
          <w:tcPr>
            <w:tcW w:w="3402" w:type="dxa"/>
          </w:tcPr>
          <w:p w14:paraId="131BEFC8" w14:textId="77777777" w:rsidR="00FD3412" w:rsidRPr="00C91D89" w:rsidRDefault="00FD3412" w:rsidP="00C95C27">
            <w:pPr>
              <w:pStyle w:val="AS-P0"/>
              <w:jc w:val="left"/>
              <w:rPr>
                <w:sz w:val="20"/>
                <w:szCs w:val="20"/>
              </w:rPr>
            </w:pPr>
            <w:r w:rsidRPr="00C91D89">
              <w:rPr>
                <w:sz w:val="20"/>
                <w:szCs w:val="20"/>
              </w:rPr>
              <w:t>Emma L. Wick,</w:t>
            </w:r>
          </w:p>
        </w:tc>
        <w:tc>
          <w:tcPr>
            <w:tcW w:w="3402" w:type="dxa"/>
          </w:tcPr>
          <w:p w14:paraId="31CA8504" w14:textId="77777777" w:rsidR="001F06E0" w:rsidRPr="00C91D89" w:rsidRDefault="001F06E0" w:rsidP="001F06E0">
            <w:pPr>
              <w:pStyle w:val="AS-P0"/>
              <w:jc w:val="left"/>
              <w:rPr>
                <w:sz w:val="20"/>
                <w:szCs w:val="20"/>
              </w:rPr>
            </w:pPr>
          </w:p>
          <w:p w14:paraId="415DB2DF" w14:textId="77777777" w:rsidR="001F06E0" w:rsidRPr="00C91D89" w:rsidRDefault="001F06E0" w:rsidP="001F06E0">
            <w:pPr>
              <w:pStyle w:val="AS-P0"/>
              <w:jc w:val="left"/>
              <w:rPr>
                <w:sz w:val="20"/>
                <w:szCs w:val="20"/>
              </w:rPr>
            </w:pPr>
            <w:r w:rsidRPr="00C91D89">
              <w:rPr>
                <w:sz w:val="20"/>
                <w:szCs w:val="20"/>
              </w:rPr>
              <w:t>RS , Francis Bldgs.,</w:t>
            </w:r>
          </w:p>
          <w:p w14:paraId="42A3F0FD" w14:textId="77777777" w:rsidR="001F06E0" w:rsidRPr="00C91D89" w:rsidRDefault="001F06E0" w:rsidP="001F06E0">
            <w:pPr>
              <w:pStyle w:val="AS-P0"/>
              <w:jc w:val="left"/>
              <w:rPr>
                <w:sz w:val="20"/>
                <w:szCs w:val="20"/>
              </w:rPr>
            </w:pPr>
            <w:r w:rsidRPr="00C91D89">
              <w:rPr>
                <w:sz w:val="20"/>
                <w:szCs w:val="20"/>
              </w:rPr>
              <w:t xml:space="preserve">Troy and Pritchard Streets, </w:t>
            </w:r>
          </w:p>
          <w:p w14:paraId="2660DF25" w14:textId="77777777" w:rsidR="00FD3412" w:rsidRPr="00C91D89" w:rsidRDefault="001F06E0" w:rsidP="001F06E0">
            <w:pPr>
              <w:pStyle w:val="AS-P0"/>
              <w:jc w:val="left"/>
              <w:rPr>
                <w:sz w:val="20"/>
                <w:szCs w:val="20"/>
              </w:rPr>
            </w:pPr>
            <w:r w:rsidRPr="00C91D89">
              <w:rPr>
                <w:sz w:val="20"/>
                <w:szCs w:val="20"/>
              </w:rPr>
              <w:t>Johannesburg.</w:t>
            </w:r>
          </w:p>
        </w:tc>
        <w:tc>
          <w:tcPr>
            <w:tcW w:w="1701" w:type="dxa"/>
          </w:tcPr>
          <w:p w14:paraId="6D5D61FC" w14:textId="77777777" w:rsidR="00FD3412" w:rsidRPr="00C91D89" w:rsidRDefault="00FD3412" w:rsidP="002A7ADA">
            <w:pPr>
              <w:pStyle w:val="AS-P0"/>
              <w:jc w:val="left"/>
              <w:rPr>
                <w:sz w:val="20"/>
                <w:szCs w:val="20"/>
              </w:rPr>
            </w:pPr>
          </w:p>
          <w:p w14:paraId="3284EEB1" w14:textId="77777777" w:rsidR="00AA7F69" w:rsidRPr="00C91D89" w:rsidRDefault="00AA7F69" w:rsidP="002A7ADA">
            <w:pPr>
              <w:pStyle w:val="AS-P0"/>
              <w:jc w:val="left"/>
              <w:rPr>
                <w:sz w:val="20"/>
                <w:szCs w:val="20"/>
              </w:rPr>
            </w:pPr>
            <w:r w:rsidRPr="00C91D89">
              <w:rPr>
                <w:sz w:val="20"/>
                <w:szCs w:val="20"/>
              </w:rPr>
              <w:t>Missionary</w:t>
            </w:r>
          </w:p>
        </w:tc>
      </w:tr>
      <w:tr w:rsidR="00FD3412" w:rsidRPr="00C91D89" w14:paraId="751CD360" w14:textId="77777777" w:rsidTr="003E5CBF">
        <w:tc>
          <w:tcPr>
            <w:tcW w:w="3402" w:type="dxa"/>
          </w:tcPr>
          <w:p w14:paraId="30CBF3B7" w14:textId="77777777" w:rsidR="00FD3412" w:rsidRPr="00C91D89" w:rsidRDefault="00FD3412" w:rsidP="00C95C27">
            <w:pPr>
              <w:pStyle w:val="AS-P0"/>
              <w:jc w:val="left"/>
              <w:rPr>
                <w:sz w:val="20"/>
                <w:szCs w:val="20"/>
              </w:rPr>
            </w:pPr>
            <w:r w:rsidRPr="00C91D89">
              <w:rPr>
                <w:sz w:val="20"/>
                <w:szCs w:val="20"/>
              </w:rPr>
              <w:t>M. I. Lacey,</w:t>
            </w:r>
          </w:p>
        </w:tc>
        <w:tc>
          <w:tcPr>
            <w:tcW w:w="3402" w:type="dxa"/>
          </w:tcPr>
          <w:p w14:paraId="1B519244" w14:textId="77777777" w:rsidR="00FD3412" w:rsidRPr="00C91D89" w:rsidRDefault="00FD3412" w:rsidP="002A7ADA">
            <w:pPr>
              <w:pStyle w:val="AS-P0"/>
              <w:jc w:val="left"/>
              <w:rPr>
                <w:sz w:val="20"/>
                <w:szCs w:val="20"/>
              </w:rPr>
            </w:pPr>
          </w:p>
          <w:p w14:paraId="23650BED" w14:textId="77777777" w:rsidR="00A37A45" w:rsidRPr="00C91D89" w:rsidRDefault="00A37A45" w:rsidP="00A37A45">
            <w:pPr>
              <w:pStyle w:val="AS-P0"/>
              <w:jc w:val="left"/>
              <w:rPr>
                <w:sz w:val="20"/>
                <w:szCs w:val="20"/>
              </w:rPr>
            </w:pPr>
            <w:r w:rsidRPr="00C91D89">
              <w:rPr>
                <w:sz w:val="20"/>
                <w:szCs w:val="20"/>
              </w:rPr>
              <w:t xml:space="preserve">Forrest Bldgs., </w:t>
            </w:r>
          </w:p>
          <w:p w14:paraId="7687590A" w14:textId="77777777" w:rsidR="00A37A45" w:rsidRPr="00C91D89" w:rsidRDefault="00A37A45" w:rsidP="00A37A45">
            <w:pPr>
              <w:pStyle w:val="AS-P0"/>
              <w:jc w:val="left"/>
              <w:rPr>
                <w:sz w:val="20"/>
                <w:szCs w:val="20"/>
              </w:rPr>
            </w:pPr>
            <w:r w:rsidRPr="00C91D89">
              <w:rPr>
                <w:sz w:val="20"/>
                <w:szCs w:val="20"/>
              </w:rPr>
              <w:t>Meddison Street,</w:t>
            </w:r>
          </w:p>
          <w:p w14:paraId="416FBB96" w14:textId="77777777" w:rsidR="00A37A45" w:rsidRPr="00C91D89" w:rsidRDefault="00A37A45" w:rsidP="00A37A45">
            <w:pPr>
              <w:pStyle w:val="AS-P0"/>
              <w:jc w:val="left"/>
              <w:rPr>
                <w:sz w:val="20"/>
                <w:szCs w:val="20"/>
              </w:rPr>
            </w:pPr>
            <w:r w:rsidRPr="00C91D89">
              <w:rPr>
                <w:sz w:val="20"/>
                <w:szCs w:val="20"/>
              </w:rPr>
              <w:t>Jeppe.</w:t>
            </w:r>
          </w:p>
        </w:tc>
        <w:tc>
          <w:tcPr>
            <w:tcW w:w="1701" w:type="dxa"/>
          </w:tcPr>
          <w:p w14:paraId="767C3325" w14:textId="77777777" w:rsidR="00FD3412" w:rsidRPr="00C91D89" w:rsidRDefault="00FD3412" w:rsidP="002A7ADA">
            <w:pPr>
              <w:pStyle w:val="AS-P0"/>
              <w:jc w:val="left"/>
              <w:rPr>
                <w:sz w:val="20"/>
                <w:szCs w:val="20"/>
              </w:rPr>
            </w:pPr>
          </w:p>
          <w:p w14:paraId="15C3017D" w14:textId="77777777" w:rsidR="00C67811" w:rsidRPr="00C91D89" w:rsidRDefault="00C67811" w:rsidP="002A7ADA">
            <w:pPr>
              <w:pStyle w:val="AS-P0"/>
              <w:jc w:val="left"/>
              <w:rPr>
                <w:sz w:val="20"/>
                <w:szCs w:val="20"/>
              </w:rPr>
            </w:pPr>
            <w:r w:rsidRPr="00C91D89">
              <w:rPr>
                <w:sz w:val="20"/>
                <w:szCs w:val="20"/>
              </w:rPr>
              <w:t>Mission Worker.</w:t>
            </w:r>
          </w:p>
        </w:tc>
      </w:tr>
    </w:tbl>
    <w:p w14:paraId="6DE60834" w14:textId="77777777" w:rsidR="006D0EFC" w:rsidRPr="00737805" w:rsidRDefault="006D0EFC" w:rsidP="00447229">
      <w:pPr>
        <w:pStyle w:val="AS-P0"/>
      </w:pPr>
    </w:p>
    <w:sectPr w:rsidR="006D0EFC" w:rsidRPr="00737805" w:rsidSect="00426221">
      <w:headerReference w:type="default" r:id="rId13"/>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B74F0" w14:textId="77777777" w:rsidR="007A6EB4" w:rsidRDefault="007A6EB4">
      <w:r>
        <w:separator/>
      </w:r>
    </w:p>
  </w:endnote>
  <w:endnote w:type="continuationSeparator" w:id="0">
    <w:p w14:paraId="2CBD3D97" w14:textId="77777777" w:rsidR="007A6EB4" w:rsidRDefault="007A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7E280" w14:textId="77777777" w:rsidR="007A6EB4" w:rsidRDefault="007A6EB4">
      <w:r>
        <w:separator/>
      </w:r>
    </w:p>
  </w:footnote>
  <w:footnote w:type="continuationSeparator" w:id="0">
    <w:p w14:paraId="337DA750" w14:textId="77777777" w:rsidR="007A6EB4" w:rsidRDefault="007A6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F63E6" w14:textId="32388DD1" w:rsidR="002544DD" w:rsidRPr="00DC6273" w:rsidRDefault="002544DD"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022039">
      <w:rPr>
        <w:rFonts w:ascii="Arial" w:hAnsi="Arial" w:cs="Arial"/>
        <w:b/>
        <w:sz w:val="16"/>
        <w:szCs w:val="16"/>
      </w:rPr>
      <w:t>20</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067843AD" w14:textId="77777777" w:rsidR="002544DD" w:rsidRDefault="002544DD" w:rsidP="00382133">
    <w:pPr>
      <w:pStyle w:val="ASHeader"/>
    </w:pPr>
    <w:r w:rsidRPr="00D0427B">
      <w:t>The Apostolic Faith Mission of South Africa (Private) Act 24 of 1961</w:t>
    </w:r>
    <w:r>
      <w:t xml:space="preserve"> (</w:t>
    </w:r>
    <w:r w:rsidRPr="008D1BBF">
      <w:t>SA)</w:t>
    </w:r>
    <w:r w:rsidRPr="00DC6273">
      <w:t xml:space="preserve"> </w:t>
    </w:r>
  </w:p>
  <w:p w14:paraId="4EC90483" w14:textId="77777777" w:rsidR="002544DD" w:rsidRPr="00940A34" w:rsidRDefault="002544DD"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4466B"/>
    <w:multiLevelType w:val="hybridMultilevel"/>
    <w:tmpl w:val="4E6AD00C"/>
    <w:lvl w:ilvl="0" w:tplc="06DA52E2">
      <w:start w:val="2"/>
      <w:numFmt w:val="decimal"/>
      <w:lvlText w:val="%1."/>
      <w:lvlJc w:val="left"/>
      <w:pPr>
        <w:ind w:left="1883" w:hanging="207"/>
      </w:pPr>
      <w:rPr>
        <w:rFonts w:ascii="Times New Roman" w:eastAsia="Times New Roman" w:hAnsi="Times New Roman" w:hint="default"/>
        <w:w w:val="103"/>
        <w:sz w:val="18"/>
        <w:szCs w:val="18"/>
      </w:rPr>
    </w:lvl>
    <w:lvl w:ilvl="1" w:tplc="F8383440">
      <w:start w:val="1"/>
      <w:numFmt w:val="bullet"/>
      <w:lvlText w:val="•"/>
      <w:lvlJc w:val="left"/>
      <w:pPr>
        <w:ind w:left="2528" w:hanging="207"/>
      </w:pPr>
      <w:rPr>
        <w:rFonts w:hint="default"/>
      </w:rPr>
    </w:lvl>
    <w:lvl w:ilvl="2" w:tplc="FE52369E">
      <w:start w:val="1"/>
      <w:numFmt w:val="bullet"/>
      <w:lvlText w:val="•"/>
      <w:lvlJc w:val="left"/>
      <w:pPr>
        <w:ind w:left="3174" w:hanging="207"/>
      </w:pPr>
      <w:rPr>
        <w:rFonts w:hint="default"/>
      </w:rPr>
    </w:lvl>
    <w:lvl w:ilvl="3" w:tplc="D3AACA34">
      <w:start w:val="1"/>
      <w:numFmt w:val="bullet"/>
      <w:lvlText w:val="•"/>
      <w:lvlJc w:val="left"/>
      <w:pPr>
        <w:ind w:left="3820" w:hanging="207"/>
      </w:pPr>
      <w:rPr>
        <w:rFonts w:hint="default"/>
      </w:rPr>
    </w:lvl>
    <w:lvl w:ilvl="4" w:tplc="E758D0D8">
      <w:start w:val="1"/>
      <w:numFmt w:val="bullet"/>
      <w:lvlText w:val="•"/>
      <w:lvlJc w:val="left"/>
      <w:pPr>
        <w:ind w:left="4466" w:hanging="207"/>
      </w:pPr>
      <w:rPr>
        <w:rFonts w:hint="default"/>
      </w:rPr>
    </w:lvl>
    <w:lvl w:ilvl="5" w:tplc="901CFE7C">
      <w:start w:val="1"/>
      <w:numFmt w:val="bullet"/>
      <w:lvlText w:val="•"/>
      <w:lvlJc w:val="left"/>
      <w:pPr>
        <w:ind w:left="5112" w:hanging="207"/>
      </w:pPr>
      <w:rPr>
        <w:rFonts w:hint="default"/>
      </w:rPr>
    </w:lvl>
    <w:lvl w:ilvl="6" w:tplc="6DCE04E6">
      <w:start w:val="1"/>
      <w:numFmt w:val="bullet"/>
      <w:lvlText w:val="•"/>
      <w:lvlJc w:val="left"/>
      <w:pPr>
        <w:ind w:left="5757" w:hanging="207"/>
      </w:pPr>
      <w:rPr>
        <w:rFonts w:hint="default"/>
      </w:rPr>
    </w:lvl>
    <w:lvl w:ilvl="7" w:tplc="4FDE8F20">
      <w:start w:val="1"/>
      <w:numFmt w:val="bullet"/>
      <w:lvlText w:val="•"/>
      <w:lvlJc w:val="left"/>
      <w:pPr>
        <w:ind w:left="6403" w:hanging="207"/>
      </w:pPr>
      <w:rPr>
        <w:rFonts w:hint="default"/>
      </w:rPr>
    </w:lvl>
    <w:lvl w:ilvl="8" w:tplc="6A7C8688">
      <w:start w:val="1"/>
      <w:numFmt w:val="bullet"/>
      <w:lvlText w:val="•"/>
      <w:lvlJc w:val="left"/>
      <w:pPr>
        <w:ind w:left="7049" w:hanging="207"/>
      </w:pPr>
      <w:rPr>
        <w:rFonts w:hint="default"/>
      </w:rPr>
    </w:lvl>
  </w:abstractNum>
  <w:abstractNum w:abstractNumId="2" w15:restartNumberingAfterBreak="0">
    <w:nsid w:val="0220220F"/>
    <w:multiLevelType w:val="hybridMultilevel"/>
    <w:tmpl w:val="7FE637DE"/>
    <w:lvl w:ilvl="0" w:tplc="91A4E8B2">
      <w:start w:val="77"/>
      <w:numFmt w:val="decimal"/>
      <w:lvlText w:val="%1."/>
      <w:lvlJc w:val="left"/>
      <w:pPr>
        <w:ind w:left="1916" w:hanging="298"/>
      </w:pPr>
      <w:rPr>
        <w:rFonts w:ascii="Times New Roman" w:eastAsia="Times New Roman" w:hAnsi="Times New Roman" w:hint="default"/>
        <w:w w:val="98"/>
        <w:sz w:val="18"/>
        <w:szCs w:val="18"/>
      </w:rPr>
    </w:lvl>
    <w:lvl w:ilvl="1" w:tplc="771277B0">
      <w:start w:val="1"/>
      <w:numFmt w:val="bullet"/>
      <w:lvlText w:val="•"/>
      <w:lvlJc w:val="left"/>
      <w:pPr>
        <w:ind w:left="2559" w:hanging="298"/>
      </w:pPr>
      <w:rPr>
        <w:rFonts w:hint="default"/>
      </w:rPr>
    </w:lvl>
    <w:lvl w:ilvl="2" w:tplc="3E72161A">
      <w:start w:val="1"/>
      <w:numFmt w:val="bullet"/>
      <w:lvlText w:val="•"/>
      <w:lvlJc w:val="left"/>
      <w:pPr>
        <w:ind w:left="3201" w:hanging="298"/>
      </w:pPr>
      <w:rPr>
        <w:rFonts w:hint="default"/>
      </w:rPr>
    </w:lvl>
    <w:lvl w:ilvl="3" w:tplc="5B424598">
      <w:start w:val="1"/>
      <w:numFmt w:val="bullet"/>
      <w:lvlText w:val="•"/>
      <w:lvlJc w:val="left"/>
      <w:pPr>
        <w:ind w:left="3844" w:hanging="298"/>
      </w:pPr>
      <w:rPr>
        <w:rFonts w:hint="default"/>
      </w:rPr>
    </w:lvl>
    <w:lvl w:ilvl="4" w:tplc="5B040544">
      <w:start w:val="1"/>
      <w:numFmt w:val="bullet"/>
      <w:lvlText w:val="•"/>
      <w:lvlJc w:val="left"/>
      <w:pPr>
        <w:ind w:left="4486" w:hanging="298"/>
      </w:pPr>
      <w:rPr>
        <w:rFonts w:hint="default"/>
      </w:rPr>
    </w:lvl>
    <w:lvl w:ilvl="5" w:tplc="72F2420A">
      <w:start w:val="1"/>
      <w:numFmt w:val="bullet"/>
      <w:lvlText w:val="•"/>
      <w:lvlJc w:val="left"/>
      <w:pPr>
        <w:ind w:left="5128" w:hanging="298"/>
      </w:pPr>
      <w:rPr>
        <w:rFonts w:hint="default"/>
      </w:rPr>
    </w:lvl>
    <w:lvl w:ilvl="6" w:tplc="DCDA33A4">
      <w:start w:val="1"/>
      <w:numFmt w:val="bullet"/>
      <w:lvlText w:val="•"/>
      <w:lvlJc w:val="left"/>
      <w:pPr>
        <w:ind w:left="5771" w:hanging="298"/>
      </w:pPr>
      <w:rPr>
        <w:rFonts w:hint="default"/>
      </w:rPr>
    </w:lvl>
    <w:lvl w:ilvl="7" w:tplc="989AE82A">
      <w:start w:val="1"/>
      <w:numFmt w:val="bullet"/>
      <w:lvlText w:val="•"/>
      <w:lvlJc w:val="left"/>
      <w:pPr>
        <w:ind w:left="6413" w:hanging="298"/>
      </w:pPr>
      <w:rPr>
        <w:rFonts w:hint="default"/>
      </w:rPr>
    </w:lvl>
    <w:lvl w:ilvl="8" w:tplc="53A8BB60">
      <w:start w:val="1"/>
      <w:numFmt w:val="bullet"/>
      <w:lvlText w:val="•"/>
      <w:lvlJc w:val="left"/>
      <w:pPr>
        <w:ind w:left="7056" w:hanging="298"/>
      </w:pPr>
      <w:rPr>
        <w:rFonts w:hint="default"/>
      </w:rPr>
    </w:lvl>
  </w:abstractNum>
  <w:abstractNum w:abstractNumId="3" w15:restartNumberingAfterBreak="0">
    <w:nsid w:val="04AB55B2"/>
    <w:multiLevelType w:val="hybridMultilevel"/>
    <w:tmpl w:val="88FC8F78"/>
    <w:lvl w:ilvl="0" w:tplc="56E40072">
      <w:start w:val="69"/>
      <w:numFmt w:val="decimal"/>
      <w:lvlText w:val="%1."/>
      <w:lvlJc w:val="left"/>
      <w:pPr>
        <w:ind w:left="2305" w:hanging="298"/>
      </w:pPr>
      <w:rPr>
        <w:rFonts w:ascii="Times New Roman" w:eastAsia="Times New Roman" w:hAnsi="Times New Roman" w:hint="default"/>
        <w:sz w:val="17"/>
        <w:szCs w:val="17"/>
      </w:rPr>
    </w:lvl>
    <w:lvl w:ilvl="1" w:tplc="608E9872">
      <w:start w:val="1"/>
      <w:numFmt w:val="bullet"/>
      <w:lvlText w:val="•"/>
      <w:lvlJc w:val="left"/>
      <w:pPr>
        <w:ind w:left="2909" w:hanging="298"/>
      </w:pPr>
      <w:rPr>
        <w:rFonts w:hint="default"/>
      </w:rPr>
    </w:lvl>
    <w:lvl w:ilvl="2" w:tplc="E80E062A">
      <w:start w:val="1"/>
      <w:numFmt w:val="bullet"/>
      <w:lvlText w:val="•"/>
      <w:lvlJc w:val="left"/>
      <w:pPr>
        <w:ind w:left="3512" w:hanging="298"/>
      </w:pPr>
      <w:rPr>
        <w:rFonts w:hint="default"/>
      </w:rPr>
    </w:lvl>
    <w:lvl w:ilvl="3" w:tplc="BB72B38C">
      <w:start w:val="1"/>
      <w:numFmt w:val="bullet"/>
      <w:lvlText w:val="•"/>
      <w:lvlJc w:val="left"/>
      <w:pPr>
        <w:ind w:left="4116" w:hanging="298"/>
      </w:pPr>
      <w:rPr>
        <w:rFonts w:hint="default"/>
      </w:rPr>
    </w:lvl>
    <w:lvl w:ilvl="4" w:tplc="99CCD0D8">
      <w:start w:val="1"/>
      <w:numFmt w:val="bullet"/>
      <w:lvlText w:val="•"/>
      <w:lvlJc w:val="left"/>
      <w:pPr>
        <w:ind w:left="4719" w:hanging="298"/>
      </w:pPr>
      <w:rPr>
        <w:rFonts w:hint="default"/>
      </w:rPr>
    </w:lvl>
    <w:lvl w:ilvl="5" w:tplc="84400E5C">
      <w:start w:val="1"/>
      <w:numFmt w:val="bullet"/>
      <w:lvlText w:val="•"/>
      <w:lvlJc w:val="left"/>
      <w:pPr>
        <w:ind w:left="5323" w:hanging="298"/>
      </w:pPr>
      <w:rPr>
        <w:rFonts w:hint="default"/>
      </w:rPr>
    </w:lvl>
    <w:lvl w:ilvl="6" w:tplc="2800FC56">
      <w:start w:val="1"/>
      <w:numFmt w:val="bullet"/>
      <w:lvlText w:val="•"/>
      <w:lvlJc w:val="left"/>
      <w:pPr>
        <w:ind w:left="5926" w:hanging="298"/>
      </w:pPr>
      <w:rPr>
        <w:rFonts w:hint="default"/>
      </w:rPr>
    </w:lvl>
    <w:lvl w:ilvl="7" w:tplc="20C48672">
      <w:start w:val="1"/>
      <w:numFmt w:val="bullet"/>
      <w:lvlText w:val="•"/>
      <w:lvlJc w:val="left"/>
      <w:pPr>
        <w:ind w:left="6530" w:hanging="298"/>
      </w:pPr>
      <w:rPr>
        <w:rFonts w:hint="default"/>
      </w:rPr>
    </w:lvl>
    <w:lvl w:ilvl="8" w:tplc="2A8C8BB2">
      <w:start w:val="1"/>
      <w:numFmt w:val="bullet"/>
      <w:lvlText w:val="•"/>
      <w:lvlJc w:val="left"/>
      <w:pPr>
        <w:ind w:left="7133" w:hanging="298"/>
      </w:pPr>
      <w:rPr>
        <w:rFonts w:hint="default"/>
      </w:rPr>
    </w:lvl>
  </w:abstractNum>
  <w:abstractNum w:abstractNumId="4"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713CA8"/>
    <w:multiLevelType w:val="hybridMultilevel"/>
    <w:tmpl w:val="946EE908"/>
    <w:lvl w:ilvl="0" w:tplc="85904F4C">
      <w:start w:val="1"/>
      <w:numFmt w:val="lowerRoman"/>
      <w:lvlText w:val="(%1)"/>
      <w:lvlJc w:val="left"/>
      <w:pPr>
        <w:ind w:left="2581" w:hanging="241"/>
      </w:pPr>
      <w:rPr>
        <w:rFonts w:ascii="Arial" w:eastAsia="Arial" w:hAnsi="Arial" w:hint="default"/>
        <w:w w:val="128"/>
        <w:sz w:val="15"/>
        <w:szCs w:val="15"/>
      </w:rPr>
    </w:lvl>
    <w:lvl w:ilvl="1" w:tplc="7FB842AC">
      <w:start w:val="1"/>
      <w:numFmt w:val="bullet"/>
      <w:lvlText w:val="•"/>
      <w:lvlJc w:val="left"/>
      <w:pPr>
        <w:ind w:left="3157" w:hanging="241"/>
      </w:pPr>
      <w:rPr>
        <w:rFonts w:hint="default"/>
      </w:rPr>
    </w:lvl>
    <w:lvl w:ilvl="2" w:tplc="0ACC9ADC">
      <w:start w:val="1"/>
      <w:numFmt w:val="bullet"/>
      <w:lvlText w:val="•"/>
      <w:lvlJc w:val="left"/>
      <w:pPr>
        <w:ind w:left="3733" w:hanging="241"/>
      </w:pPr>
      <w:rPr>
        <w:rFonts w:hint="default"/>
      </w:rPr>
    </w:lvl>
    <w:lvl w:ilvl="3" w:tplc="591041FE">
      <w:start w:val="1"/>
      <w:numFmt w:val="bullet"/>
      <w:lvlText w:val="•"/>
      <w:lvlJc w:val="left"/>
      <w:pPr>
        <w:ind w:left="4309" w:hanging="241"/>
      </w:pPr>
      <w:rPr>
        <w:rFonts w:hint="default"/>
      </w:rPr>
    </w:lvl>
    <w:lvl w:ilvl="4" w:tplc="03C2997E">
      <w:start w:val="1"/>
      <w:numFmt w:val="bullet"/>
      <w:lvlText w:val="•"/>
      <w:lvlJc w:val="left"/>
      <w:pPr>
        <w:ind w:left="4885" w:hanging="241"/>
      </w:pPr>
      <w:rPr>
        <w:rFonts w:hint="default"/>
      </w:rPr>
    </w:lvl>
    <w:lvl w:ilvl="5" w:tplc="F48E7D84">
      <w:start w:val="1"/>
      <w:numFmt w:val="bullet"/>
      <w:lvlText w:val="•"/>
      <w:lvlJc w:val="left"/>
      <w:pPr>
        <w:ind w:left="5461" w:hanging="241"/>
      </w:pPr>
      <w:rPr>
        <w:rFonts w:hint="default"/>
      </w:rPr>
    </w:lvl>
    <w:lvl w:ilvl="6" w:tplc="C7523BEA">
      <w:start w:val="1"/>
      <w:numFmt w:val="bullet"/>
      <w:lvlText w:val="•"/>
      <w:lvlJc w:val="left"/>
      <w:pPr>
        <w:ind w:left="6037" w:hanging="241"/>
      </w:pPr>
      <w:rPr>
        <w:rFonts w:hint="default"/>
      </w:rPr>
    </w:lvl>
    <w:lvl w:ilvl="7" w:tplc="F7C6FFB6">
      <w:start w:val="1"/>
      <w:numFmt w:val="bullet"/>
      <w:lvlText w:val="•"/>
      <w:lvlJc w:val="left"/>
      <w:pPr>
        <w:ind w:left="6613" w:hanging="241"/>
      </w:pPr>
      <w:rPr>
        <w:rFonts w:hint="default"/>
      </w:rPr>
    </w:lvl>
    <w:lvl w:ilvl="8" w:tplc="9DF8E324">
      <w:start w:val="1"/>
      <w:numFmt w:val="bullet"/>
      <w:lvlText w:val="•"/>
      <w:lvlJc w:val="left"/>
      <w:pPr>
        <w:ind w:left="7189" w:hanging="241"/>
      </w:pPr>
      <w:rPr>
        <w:rFonts w:hint="default"/>
      </w:rPr>
    </w:lvl>
  </w:abstractNum>
  <w:abstractNum w:abstractNumId="6" w15:restartNumberingAfterBreak="0">
    <w:nsid w:val="0DCD2C1F"/>
    <w:multiLevelType w:val="hybridMultilevel"/>
    <w:tmpl w:val="A0B02054"/>
    <w:lvl w:ilvl="0" w:tplc="7B68D054">
      <w:start w:val="51"/>
      <w:numFmt w:val="decimal"/>
      <w:lvlText w:val="%1."/>
      <w:lvlJc w:val="left"/>
      <w:pPr>
        <w:ind w:left="2377" w:hanging="284"/>
      </w:pPr>
      <w:rPr>
        <w:rFonts w:ascii="Times New Roman" w:eastAsia="Times New Roman" w:hAnsi="Times New Roman" w:hint="default"/>
        <w:w w:val="99"/>
        <w:sz w:val="18"/>
        <w:szCs w:val="18"/>
      </w:rPr>
    </w:lvl>
    <w:lvl w:ilvl="1" w:tplc="A9D4CCAC">
      <w:start w:val="1"/>
      <w:numFmt w:val="bullet"/>
      <w:lvlText w:val="•"/>
      <w:lvlJc w:val="left"/>
      <w:pPr>
        <w:ind w:left="2973" w:hanging="284"/>
      </w:pPr>
      <w:rPr>
        <w:rFonts w:hint="default"/>
      </w:rPr>
    </w:lvl>
    <w:lvl w:ilvl="2" w:tplc="8E4683DE">
      <w:start w:val="1"/>
      <w:numFmt w:val="bullet"/>
      <w:lvlText w:val="•"/>
      <w:lvlJc w:val="left"/>
      <w:pPr>
        <w:ind w:left="3570" w:hanging="284"/>
      </w:pPr>
      <w:rPr>
        <w:rFonts w:hint="default"/>
      </w:rPr>
    </w:lvl>
    <w:lvl w:ilvl="3" w:tplc="60ECC648">
      <w:start w:val="1"/>
      <w:numFmt w:val="bullet"/>
      <w:lvlText w:val="•"/>
      <w:lvlJc w:val="left"/>
      <w:pPr>
        <w:ind w:left="4166" w:hanging="284"/>
      </w:pPr>
      <w:rPr>
        <w:rFonts w:hint="default"/>
      </w:rPr>
    </w:lvl>
    <w:lvl w:ilvl="4" w:tplc="59660F8A">
      <w:start w:val="1"/>
      <w:numFmt w:val="bullet"/>
      <w:lvlText w:val="•"/>
      <w:lvlJc w:val="left"/>
      <w:pPr>
        <w:ind w:left="4762" w:hanging="284"/>
      </w:pPr>
      <w:rPr>
        <w:rFonts w:hint="default"/>
      </w:rPr>
    </w:lvl>
    <w:lvl w:ilvl="5" w:tplc="856E5254">
      <w:start w:val="1"/>
      <w:numFmt w:val="bullet"/>
      <w:lvlText w:val="•"/>
      <w:lvlJc w:val="left"/>
      <w:pPr>
        <w:ind w:left="5359" w:hanging="284"/>
      </w:pPr>
      <w:rPr>
        <w:rFonts w:hint="default"/>
      </w:rPr>
    </w:lvl>
    <w:lvl w:ilvl="6" w:tplc="B4DE5094">
      <w:start w:val="1"/>
      <w:numFmt w:val="bullet"/>
      <w:lvlText w:val="•"/>
      <w:lvlJc w:val="left"/>
      <w:pPr>
        <w:ind w:left="5955" w:hanging="284"/>
      </w:pPr>
      <w:rPr>
        <w:rFonts w:hint="default"/>
      </w:rPr>
    </w:lvl>
    <w:lvl w:ilvl="7" w:tplc="CA0A71B0">
      <w:start w:val="1"/>
      <w:numFmt w:val="bullet"/>
      <w:lvlText w:val="•"/>
      <w:lvlJc w:val="left"/>
      <w:pPr>
        <w:ind w:left="6551" w:hanging="284"/>
      </w:pPr>
      <w:rPr>
        <w:rFonts w:hint="default"/>
      </w:rPr>
    </w:lvl>
    <w:lvl w:ilvl="8" w:tplc="DB7E0574">
      <w:start w:val="1"/>
      <w:numFmt w:val="bullet"/>
      <w:lvlText w:val="•"/>
      <w:lvlJc w:val="left"/>
      <w:pPr>
        <w:ind w:left="7148" w:hanging="284"/>
      </w:pPr>
      <w:rPr>
        <w:rFonts w:hint="default"/>
      </w:rPr>
    </w:lvl>
  </w:abstractNum>
  <w:abstractNum w:abstractNumId="7" w15:restartNumberingAfterBreak="0">
    <w:nsid w:val="11EF3AF0"/>
    <w:multiLevelType w:val="hybridMultilevel"/>
    <w:tmpl w:val="8632A8DC"/>
    <w:lvl w:ilvl="0" w:tplc="8F260BF2">
      <w:start w:val="26"/>
      <w:numFmt w:val="decimal"/>
      <w:lvlText w:val="%1."/>
      <w:lvlJc w:val="left"/>
      <w:pPr>
        <w:ind w:left="2084" w:hanging="295"/>
      </w:pPr>
      <w:rPr>
        <w:rFonts w:ascii="Times New Roman" w:eastAsia="Times New Roman" w:hAnsi="Times New Roman" w:hint="default"/>
        <w:w w:val="98"/>
        <w:sz w:val="18"/>
        <w:szCs w:val="18"/>
      </w:rPr>
    </w:lvl>
    <w:lvl w:ilvl="1" w:tplc="A76EC63E">
      <w:start w:val="1"/>
      <w:numFmt w:val="bullet"/>
      <w:lvlText w:val="•"/>
      <w:lvlJc w:val="left"/>
      <w:pPr>
        <w:ind w:left="2709" w:hanging="295"/>
      </w:pPr>
      <w:rPr>
        <w:rFonts w:hint="default"/>
      </w:rPr>
    </w:lvl>
    <w:lvl w:ilvl="2" w:tplc="C3AAE6BC">
      <w:start w:val="1"/>
      <w:numFmt w:val="bullet"/>
      <w:lvlText w:val="•"/>
      <w:lvlJc w:val="left"/>
      <w:pPr>
        <w:ind w:left="3335" w:hanging="295"/>
      </w:pPr>
      <w:rPr>
        <w:rFonts w:hint="default"/>
      </w:rPr>
    </w:lvl>
    <w:lvl w:ilvl="3" w:tplc="766C6E2C">
      <w:start w:val="1"/>
      <w:numFmt w:val="bullet"/>
      <w:lvlText w:val="•"/>
      <w:lvlJc w:val="left"/>
      <w:pPr>
        <w:ind w:left="3961" w:hanging="295"/>
      </w:pPr>
      <w:rPr>
        <w:rFonts w:hint="default"/>
      </w:rPr>
    </w:lvl>
    <w:lvl w:ilvl="4" w:tplc="F9C49250">
      <w:start w:val="1"/>
      <w:numFmt w:val="bullet"/>
      <w:lvlText w:val="•"/>
      <w:lvlJc w:val="left"/>
      <w:pPr>
        <w:ind w:left="4587" w:hanging="295"/>
      </w:pPr>
      <w:rPr>
        <w:rFonts w:hint="default"/>
      </w:rPr>
    </w:lvl>
    <w:lvl w:ilvl="5" w:tplc="7F7AEF94">
      <w:start w:val="1"/>
      <w:numFmt w:val="bullet"/>
      <w:lvlText w:val="•"/>
      <w:lvlJc w:val="left"/>
      <w:pPr>
        <w:ind w:left="5212" w:hanging="295"/>
      </w:pPr>
      <w:rPr>
        <w:rFonts w:hint="default"/>
      </w:rPr>
    </w:lvl>
    <w:lvl w:ilvl="6" w:tplc="C546B204">
      <w:start w:val="1"/>
      <w:numFmt w:val="bullet"/>
      <w:lvlText w:val="•"/>
      <w:lvlJc w:val="left"/>
      <w:pPr>
        <w:ind w:left="5838" w:hanging="295"/>
      </w:pPr>
      <w:rPr>
        <w:rFonts w:hint="default"/>
      </w:rPr>
    </w:lvl>
    <w:lvl w:ilvl="7" w:tplc="AFD617B6">
      <w:start w:val="1"/>
      <w:numFmt w:val="bullet"/>
      <w:lvlText w:val="•"/>
      <w:lvlJc w:val="left"/>
      <w:pPr>
        <w:ind w:left="6464" w:hanging="295"/>
      </w:pPr>
      <w:rPr>
        <w:rFonts w:hint="default"/>
      </w:rPr>
    </w:lvl>
    <w:lvl w:ilvl="8" w:tplc="E2F69680">
      <w:start w:val="1"/>
      <w:numFmt w:val="bullet"/>
      <w:lvlText w:val="•"/>
      <w:lvlJc w:val="left"/>
      <w:pPr>
        <w:ind w:left="7090" w:hanging="295"/>
      </w:pPr>
      <w:rPr>
        <w:rFonts w:hint="default"/>
      </w:rPr>
    </w:lvl>
  </w:abstractNum>
  <w:abstractNum w:abstractNumId="8" w15:restartNumberingAfterBreak="0">
    <w:nsid w:val="133B6ECA"/>
    <w:multiLevelType w:val="hybridMultilevel"/>
    <w:tmpl w:val="FDA42CD6"/>
    <w:lvl w:ilvl="0" w:tplc="5AD4CE5A">
      <w:start w:val="53"/>
      <w:numFmt w:val="decimal"/>
      <w:lvlText w:val="%1."/>
      <w:lvlJc w:val="left"/>
      <w:pPr>
        <w:ind w:left="2099" w:hanging="293"/>
      </w:pPr>
      <w:rPr>
        <w:rFonts w:ascii="Times New Roman" w:eastAsia="Times New Roman" w:hAnsi="Times New Roman" w:hint="default"/>
        <w:w w:val="103"/>
        <w:sz w:val="17"/>
        <w:szCs w:val="17"/>
      </w:rPr>
    </w:lvl>
    <w:lvl w:ilvl="1" w:tplc="FADC892C">
      <w:start w:val="1"/>
      <w:numFmt w:val="bullet"/>
      <w:lvlText w:val="•"/>
      <w:lvlJc w:val="left"/>
      <w:pPr>
        <w:ind w:left="2723" w:hanging="293"/>
      </w:pPr>
      <w:rPr>
        <w:rFonts w:hint="default"/>
      </w:rPr>
    </w:lvl>
    <w:lvl w:ilvl="2" w:tplc="F2AA0C2A">
      <w:start w:val="1"/>
      <w:numFmt w:val="bullet"/>
      <w:lvlText w:val="•"/>
      <w:lvlJc w:val="left"/>
      <w:pPr>
        <w:ind w:left="3347" w:hanging="293"/>
      </w:pPr>
      <w:rPr>
        <w:rFonts w:hint="default"/>
      </w:rPr>
    </w:lvl>
    <w:lvl w:ilvl="3" w:tplc="EDD4A088">
      <w:start w:val="1"/>
      <w:numFmt w:val="bullet"/>
      <w:lvlText w:val="•"/>
      <w:lvlJc w:val="left"/>
      <w:pPr>
        <w:ind w:left="3971" w:hanging="293"/>
      </w:pPr>
      <w:rPr>
        <w:rFonts w:hint="default"/>
      </w:rPr>
    </w:lvl>
    <w:lvl w:ilvl="4" w:tplc="2EE0B632">
      <w:start w:val="1"/>
      <w:numFmt w:val="bullet"/>
      <w:lvlText w:val="•"/>
      <w:lvlJc w:val="left"/>
      <w:pPr>
        <w:ind w:left="4595" w:hanging="293"/>
      </w:pPr>
      <w:rPr>
        <w:rFonts w:hint="default"/>
      </w:rPr>
    </w:lvl>
    <w:lvl w:ilvl="5" w:tplc="13D0983C">
      <w:start w:val="1"/>
      <w:numFmt w:val="bullet"/>
      <w:lvlText w:val="•"/>
      <w:lvlJc w:val="left"/>
      <w:pPr>
        <w:ind w:left="5220" w:hanging="293"/>
      </w:pPr>
      <w:rPr>
        <w:rFonts w:hint="default"/>
      </w:rPr>
    </w:lvl>
    <w:lvl w:ilvl="6" w:tplc="DCD44208">
      <w:start w:val="1"/>
      <w:numFmt w:val="bullet"/>
      <w:lvlText w:val="•"/>
      <w:lvlJc w:val="left"/>
      <w:pPr>
        <w:ind w:left="5844" w:hanging="293"/>
      </w:pPr>
      <w:rPr>
        <w:rFonts w:hint="default"/>
      </w:rPr>
    </w:lvl>
    <w:lvl w:ilvl="7" w:tplc="A0CAE3AC">
      <w:start w:val="1"/>
      <w:numFmt w:val="bullet"/>
      <w:lvlText w:val="•"/>
      <w:lvlJc w:val="left"/>
      <w:pPr>
        <w:ind w:left="6468" w:hanging="293"/>
      </w:pPr>
      <w:rPr>
        <w:rFonts w:hint="default"/>
      </w:rPr>
    </w:lvl>
    <w:lvl w:ilvl="8" w:tplc="FF0AEACC">
      <w:start w:val="1"/>
      <w:numFmt w:val="bullet"/>
      <w:lvlText w:val="•"/>
      <w:lvlJc w:val="left"/>
      <w:pPr>
        <w:ind w:left="7092" w:hanging="293"/>
      </w:pPr>
      <w:rPr>
        <w:rFonts w:hint="default"/>
      </w:rPr>
    </w:lvl>
  </w:abstractNum>
  <w:abstractNum w:abstractNumId="9" w15:restartNumberingAfterBreak="0">
    <w:nsid w:val="15E64DE6"/>
    <w:multiLevelType w:val="hybridMultilevel"/>
    <w:tmpl w:val="6A0A93CC"/>
    <w:lvl w:ilvl="0" w:tplc="6BC60D7C">
      <w:start w:val="16"/>
      <w:numFmt w:val="decimal"/>
      <w:lvlText w:val="%1."/>
      <w:lvlJc w:val="left"/>
      <w:pPr>
        <w:ind w:left="2158" w:hanging="294"/>
        <w:jc w:val="right"/>
      </w:pPr>
      <w:rPr>
        <w:rFonts w:ascii="Times New Roman" w:eastAsia="Times New Roman" w:hAnsi="Times New Roman" w:hint="default"/>
        <w:w w:val="101"/>
        <w:sz w:val="18"/>
        <w:szCs w:val="18"/>
      </w:rPr>
    </w:lvl>
    <w:lvl w:ilvl="1" w:tplc="CF1E31BC">
      <w:start w:val="1"/>
      <w:numFmt w:val="bullet"/>
      <w:lvlText w:val="•"/>
      <w:lvlJc w:val="left"/>
      <w:pPr>
        <w:ind w:left="2776" w:hanging="294"/>
      </w:pPr>
      <w:rPr>
        <w:rFonts w:hint="default"/>
      </w:rPr>
    </w:lvl>
    <w:lvl w:ilvl="2" w:tplc="802EF8EC">
      <w:start w:val="1"/>
      <w:numFmt w:val="bullet"/>
      <w:lvlText w:val="•"/>
      <w:lvlJc w:val="left"/>
      <w:pPr>
        <w:ind w:left="3394" w:hanging="294"/>
      </w:pPr>
      <w:rPr>
        <w:rFonts w:hint="default"/>
      </w:rPr>
    </w:lvl>
    <w:lvl w:ilvl="3" w:tplc="08389AFE">
      <w:start w:val="1"/>
      <w:numFmt w:val="bullet"/>
      <w:lvlText w:val="•"/>
      <w:lvlJc w:val="left"/>
      <w:pPr>
        <w:ind w:left="4013" w:hanging="294"/>
      </w:pPr>
      <w:rPr>
        <w:rFonts w:hint="default"/>
      </w:rPr>
    </w:lvl>
    <w:lvl w:ilvl="4" w:tplc="A5064DD4">
      <w:start w:val="1"/>
      <w:numFmt w:val="bullet"/>
      <w:lvlText w:val="•"/>
      <w:lvlJc w:val="left"/>
      <w:pPr>
        <w:ind w:left="4631" w:hanging="294"/>
      </w:pPr>
      <w:rPr>
        <w:rFonts w:hint="default"/>
      </w:rPr>
    </w:lvl>
    <w:lvl w:ilvl="5" w:tplc="49F4991C">
      <w:start w:val="1"/>
      <w:numFmt w:val="bullet"/>
      <w:lvlText w:val="•"/>
      <w:lvlJc w:val="left"/>
      <w:pPr>
        <w:ind w:left="5249" w:hanging="294"/>
      </w:pPr>
      <w:rPr>
        <w:rFonts w:hint="default"/>
      </w:rPr>
    </w:lvl>
    <w:lvl w:ilvl="6" w:tplc="6F56A70C">
      <w:start w:val="1"/>
      <w:numFmt w:val="bullet"/>
      <w:lvlText w:val="•"/>
      <w:lvlJc w:val="left"/>
      <w:pPr>
        <w:ind w:left="5868" w:hanging="294"/>
      </w:pPr>
      <w:rPr>
        <w:rFonts w:hint="default"/>
      </w:rPr>
    </w:lvl>
    <w:lvl w:ilvl="7" w:tplc="2AF0A206">
      <w:start w:val="1"/>
      <w:numFmt w:val="bullet"/>
      <w:lvlText w:val="•"/>
      <w:lvlJc w:val="left"/>
      <w:pPr>
        <w:ind w:left="6486" w:hanging="294"/>
      </w:pPr>
      <w:rPr>
        <w:rFonts w:hint="default"/>
      </w:rPr>
    </w:lvl>
    <w:lvl w:ilvl="8" w:tplc="3A3A56D2">
      <w:start w:val="1"/>
      <w:numFmt w:val="bullet"/>
      <w:lvlText w:val="•"/>
      <w:lvlJc w:val="left"/>
      <w:pPr>
        <w:ind w:left="7104" w:hanging="294"/>
      </w:pPr>
      <w:rPr>
        <w:rFonts w:hint="default"/>
      </w:rPr>
    </w:lvl>
  </w:abstractNum>
  <w:abstractNum w:abstractNumId="10" w15:restartNumberingAfterBreak="0">
    <w:nsid w:val="18B64199"/>
    <w:multiLevelType w:val="hybridMultilevel"/>
    <w:tmpl w:val="99D62CEC"/>
    <w:lvl w:ilvl="0" w:tplc="AACC0174">
      <w:start w:val="6"/>
      <w:numFmt w:val="decimal"/>
      <w:lvlText w:val="%1."/>
      <w:lvlJc w:val="left"/>
      <w:pPr>
        <w:ind w:left="2052" w:hanging="246"/>
        <w:jc w:val="right"/>
      </w:pPr>
      <w:rPr>
        <w:rFonts w:ascii="Times New Roman" w:eastAsia="Times New Roman" w:hAnsi="Times New Roman" w:hint="default"/>
        <w:w w:val="103"/>
        <w:sz w:val="18"/>
        <w:szCs w:val="18"/>
      </w:rPr>
    </w:lvl>
    <w:lvl w:ilvl="1" w:tplc="006A2B68">
      <w:start w:val="1"/>
      <w:numFmt w:val="upperLetter"/>
      <w:lvlText w:val="%2."/>
      <w:lvlJc w:val="left"/>
      <w:pPr>
        <w:ind w:left="4146" w:hanging="260"/>
        <w:jc w:val="right"/>
      </w:pPr>
      <w:rPr>
        <w:rFonts w:ascii="Times New Roman" w:eastAsia="Times New Roman" w:hAnsi="Times New Roman" w:hint="default"/>
        <w:i/>
        <w:w w:val="115"/>
        <w:sz w:val="18"/>
        <w:szCs w:val="18"/>
      </w:rPr>
    </w:lvl>
    <w:lvl w:ilvl="2" w:tplc="88EE811C">
      <w:start w:val="1"/>
      <w:numFmt w:val="bullet"/>
      <w:lvlText w:val="•"/>
      <w:lvlJc w:val="left"/>
      <w:pPr>
        <w:ind w:left="4612" w:hanging="260"/>
      </w:pPr>
      <w:rPr>
        <w:rFonts w:hint="default"/>
      </w:rPr>
    </w:lvl>
    <w:lvl w:ilvl="3" w:tplc="6D4A4C48">
      <w:start w:val="1"/>
      <w:numFmt w:val="bullet"/>
      <w:lvlText w:val="•"/>
      <w:lvlJc w:val="left"/>
      <w:pPr>
        <w:ind w:left="5078" w:hanging="260"/>
      </w:pPr>
      <w:rPr>
        <w:rFonts w:hint="default"/>
      </w:rPr>
    </w:lvl>
    <w:lvl w:ilvl="4" w:tplc="FD30B9FE">
      <w:start w:val="1"/>
      <w:numFmt w:val="bullet"/>
      <w:lvlText w:val="•"/>
      <w:lvlJc w:val="left"/>
      <w:pPr>
        <w:ind w:left="5544" w:hanging="260"/>
      </w:pPr>
      <w:rPr>
        <w:rFonts w:hint="default"/>
      </w:rPr>
    </w:lvl>
    <w:lvl w:ilvl="5" w:tplc="CD34D326">
      <w:start w:val="1"/>
      <w:numFmt w:val="bullet"/>
      <w:lvlText w:val="•"/>
      <w:lvlJc w:val="left"/>
      <w:pPr>
        <w:ind w:left="6010" w:hanging="260"/>
      </w:pPr>
      <w:rPr>
        <w:rFonts w:hint="default"/>
      </w:rPr>
    </w:lvl>
    <w:lvl w:ilvl="6" w:tplc="04743548">
      <w:start w:val="1"/>
      <w:numFmt w:val="bullet"/>
      <w:lvlText w:val="•"/>
      <w:lvlJc w:val="left"/>
      <w:pPr>
        <w:ind w:left="6476" w:hanging="260"/>
      </w:pPr>
      <w:rPr>
        <w:rFonts w:hint="default"/>
      </w:rPr>
    </w:lvl>
    <w:lvl w:ilvl="7" w:tplc="96B8B342">
      <w:start w:val="1"/>
      <w:numFmt w:val="bullet"/>
      <w:lvlText w:val="•"/>
      <w:lvlJc w:val="left"/>
      <w:pPr>
        <w:ind w:left="6942" w:hanging="260"/>
      </w:pPr>
      <w:rPr>
        <w:rFonts w:hint="default"/>
      </w:rPr>
    </w:lvl>
    <w:lvl w:ilvl="8" w:tplc="75B8AA94">
      <w:start w:val="1"/>
      <w:numFmt w:val="bullet"/>
      <w:lvlText w:val="•"/>
      <w:lvlJc w:val="left"/>
      <w:pPr>
        <w:ind w:left="7409" w:hanging="260"/>
      </w:pPr>
      <w:rPr>
        <w:rFonts w:hint="default"/>
      </w:rPr>
    </w:lvl>
  </w:abstractNum>
  <w:abstractNum w:abstractNumId="11" w15:restartNumberingAfterBreak="0">
    <w:nsid w:val="1CFB799E"/>
    <w:multiLevelType w:val="hybridMultilevel"/>
    <w:tmpl w:val="D8746938"/>
    <w:lvl w:ilvl="0" w:tplc="1AEAEE68">
      <w:start w:val="32"/>
      <w:numFmt w:val="decimal"/>
      <w:lvlText w:val="%1."/>
      <w:lvlJc w:val="left"/>
      <w:pPr>
        <w:ind w:left="2086" w:hanging="304"/>
      </w:pPr>
      <w:rPr>
        <w:rFonts w:ascii="Times New Roman" w:eastAsia="Times New Roman" w:hAnsi="Times New Roman" w:hint="default"/>
        <w:w w:val="105"/>
        <w:sz w:val="17"/>
        <w:szCs w:val="17"/>
      </w:rPr>
    </w:lvl>
    <w:lvl w:ilvl="1" w:tplc="B1F0C53C">
      <w:start w:val="1"/>
      <w:numFmt w:val="bullet"/>
      <w:lvlText w:val="•"/>
      <w:lvlJc w:val="left"/>
      <w:pPr>
        <w:ind w:left="2711" w:hanging="304"/>
      </w:pPr>
      <w:rPr>
        <w:rFonts w:hint="default"/>
      </w:rPr>
    </w:lvl>
    <w:lvl w:ilvl="2" w:tplc="4956BDD4">
      <w:start w:val="1"/>
      <w:numFmt w:val="bullet"/>
      <w:lvlText w:val="•"/>
      <w:lvlJc w:val="left"/>
      <w:pPr>
        <w:ind w:left="3337" w:hanging="304"/>
      </w:pPr>
      <w:rPr>
        <w:rFonts w:hint="default"/>
      </w:rPr>
    </w:lvl>
    <w:lvl w:ilvl="3" w:tplc="27100C6C">
      <w:start w:val="1"/>
      <w:numFmt w:val="bullet"/>
      <w:lvlText w:val="•"/>
      <w:lvlJc w:val="left"/>
      <w:pPr>
        <w:ind w:left="3962" w:hanging="304"/>
      </w:pPr>
      <w:rPr>
        <w:rFonts w:hint="default"/>
      </w:rPr>
    </w:lvl>
    <w:lvl w:ilvl="4" w:tplc="D5CA609C">
      <w:start w:val="1"/>
      <w:numFmt w:val="bullet"/>
      <w:lvlText w:val="•"/>
      <w:lvlJc w:val="left"/>
      <w:pPr>
        <w:ind w:left="4588" w:hanging="304"/>
      </w:pPr>
      <w:rPr>
        <w:rFonts w:hint="default"/>
      </w:rPr>
    </w:lvl>
    <w:lvl w:ilvl="5" w:tplc="DF160A1A">
      <w:start w:val="1"/>
      <w:numFmt w:val="bullet"/>
      <w:lvlText w:val="•"/>
      <w:lvlJc w:val="left"/>
      <w:pPr>
        <w:ind w:left="5213" w:hanging="304"/>
      </w:pPr>
      <w:rPr>
        <w:rFonts w:hint="default"/>
      </w:rPr>
    </w:lvl>
    <w:lvl w:ilvl="6" w:tplc="C79E76BC">
      <w:start w:val="1"/>
      <w:numFmt w:val="bullet"/>
      <w:lvlText w:val="•"/>
      <w:lvlJc w:val="left"/>
      <w:pPr>
        <w:ind w:left="5839" w:hanging="304"/>
      </w:pPr>
      <w:rPr>
        <w:rFonts w:hint="default"/>
      </w:rPr>
    </w:lvl>
    <w:lvl w:ilvl="7" w:tplc="748EEF4E">
      <w:start w:val="1"/>
      <w:numFmt w:val="bullet"/>
      <w:lvlText w:val="•"/>
      <w:lvlJc w:val="left"/>
      <w:pPr>
        <w:ind w:left="6464" w:hanging="304"/>
      </w:pPr>
      <w:rPr>
        <w:rFonts w:hint="default"/>
      </w:rPr>
    </w:lvl>
    <w:lvl w:ilvl="8" w:tplc="22B2581E">
      <w:start w:val="1"/>
      <w:numFmt w:val="bullet"/>
      <w:lvlText w:val="•"/>
      <w:lvlJc w:val="left"/>
      <w:pPr>
        <w:ind w:left="7090" w:hanging="304"/>
      </w:pPr>
      <w:rPr>
        <w:rFonts w:hint="default"/>
      </w:rPr>
    </w:lvl>
  </w:abstractNum>
  <w:abstractNum w:abstractNumId="12" w15:restartNumberingAfterBreak="0">
    <w:nsid w:val="22C51D56"/>
    <w:multiLevelType w:val="hybridMultilevel"/>
    <w:tmpl w:val="375061F8"/>
    <w:lvl w:ilvl="0" w:tplc="C9FC441A">
      <w:start w:val="1"/>
      <w:numFmt w:val="lowerLetter"/>
      <w:lvlText w:val="(%1)"/>
      <w:lvlJc w:val="left"/>
      <w:pPr>
        <w:ind w:left="2392" w:hanging="269"/>
      </w:pPr>
      <w:rPr>
        <w:rFonts w:ascii="Times New Roman" w:eastAsia="Times New Roman" w:hAnsi="Times New Roman" w:hint="default"/>
        <w:w w:val="99"/>
        <w:sz w:val="18"/>
        <w:szCs w:val="18"/>
      </w:rPr>
    </w:lvl>
    <w:lvl w:ilvl="1" w:tplc="EFB4957A">
      <w:start w:val="1"/>
      <w:numFmt w:val="bullet"/>
      <w:lvlText w:val="•"/>
      <w:lvlJc w:val="left"/>
      <w:pPr>
        <w:ind w:left="2986" w:hanging="269"/>
      </w:pPr>
      <w:rPr>
        <w:rFonts w:hint="default"/>
      </w:rPr>
    </w:lvl>
    <w:lvl w:ilvl="2" w:tplc="07BAB50A">
      <w:start w:val="1"/>
      <w:numFmt w:val="bullet"/>
      <w:lvlText w:val="•"/>
      <w:lvlJc w:val="left"/>
      <w:pPr>
        <w:ind w:left="3581" w:hanging="269"/>
      </w:pPr>
      <w:rPr>
        <w:rFonts w:hint="default"/>
      </w:rPr>
    </w:lvl>
    <w:lvl w:ilvl="3" w:tplc="E174AECA">
      <w:start w:val="1"/>
      <w:numFmt w:val="bullet"/>
      <w:lvlText w:val="•"/>
      <w:lvlJc w:val="left"/>
      <w:pPr>
        <w:ind w:left="4176" w:hanging="269"/>
      </w:pPr>
      <w:rPr>
        <w:rFonts w:hint="default"/>
      </w:rPr>
    </w:lvl>
    <w:lvl w:ilvl="4" w:tplc="11901B54">
      <w:start w:val="1"/>
      <w:numFmt w:val="bullet"/>
      <w:lvlText w:val="•"/>
      <w:lvlJc w:val="left"/>
      <w:pPr>
        <w:ind w:left="4771" w:hanging="269"/>
      </w:pPr>
      <w:rPr>
        <w:rFonts w:hint="default"/>
      </w:rPr>
    </w:lvl>
    <w:lvl w:ilvl="5" w:tplc="E9701D84">
      <w:start w:val="1"/>
      <w:numFmt w:val="bullet"/>
      <w:lvlText w:val="•"/>
      <w:lvlJc w:val="left"/>
      <w:pPr>
        <w:ind w:left="5366" w:hanging="269"/>
      </w:pPr>
      <w:rPr>
        <w:rFonts w:hint="default"/>
      </w:rPr>
    </w:lvl>
    <w:lvl w:ilvl="6" w:tplc="AC4675EA">
      <w:start w:val="1"/>
      <w:numFmt w:val="bullet"/>
      <w:lvlText w:val="•"/>
      <w:lvlJc w:val="left"/>
      <w:pPr>
        <w:ind w:left="5961" w:hanging="269"/>
      </w:pPr>
      <w:rPr>
        <w:rFonts w:hint="default"/>
      </w:rPr>
    </w:lvl>
    <w:lvl w:ilvl="7" w:tplc="3294A8CA">
      <w:start w:val="1"/>
      <w:numFmt w:val="bullet"/>
      <w:lvlText w:val="•"/>
      <w:lvlJc w:val="left"/>
      <w:pPr>
        <w:ind w:left="6556" w:hanging="269"/>
      </w:pPr>
      <w:rPr>
        <w:rFonts w:hint="default"/>
      </w:rPr>
    </w:lvl>
    <w:lvl w:ilvl="8" w:tplc="C7FCC486">
      <w:start w:val="1"/>
      <w:numFmt w:val="bullet"/>
      <w:lvlText w:val="•"/>
      <w:lvlJc w:val="left"/>
      <w:pPr>
        <w:ind w:left="7151" w:hanging="269"/>
      </w:pPr>
      <w:rPr>
        <w:rFonts w:hint="default"/>
      </w:rPr>
    </w:lvl>
  </w:abstractNum>
  <w:abstractNum w:abstractNumId="13" w15:restartNumberingAfterBreak="0">
    <w:nsid w:val="23F117FC"/>
    <w:multiLevelType w:val="hybridMultilevel"/>
    <w:tmpl w:val="83B4EEE8"/>
    <w:lvl w:ilvl="0" w:tplc="DDBE414E">
      <w:start w:val="3"/>
      <w:numFmt w:val="lowerLetter"/>
      <w:lvlText w:val="(%1)"/>
      <w:lvlJc w:val="left"/>
      <w:pPr>
        <w:ind w:left="2392" w:hanging="264"/>
        <w:jc w:val="right"/>
      </w:pPr>
      <w:rPr>
        <w:rFonts w:ascii="Arial" w:eastAsia="Arial" w:hAnsi="Arial" w:hint="default"/>
        <w:i/>
        <w:w w:val="117"/>
        <w:sz w:val="15"/>
        <w:szCs w:val="15"/>
      </w:rPr>
    </w:lvl>
    <w:lvl w:ilvl="1" w:tplc="CEF4110E">
      <w:start w:val="1"/>
      <w:numFmt w:val="bullet"/>
      <w:lvlText w:val="•"/>
      <w:lvlJc w:val="left"/>
      <w:pPr>
        <w:ind w:left="2986" w:hanging="264"/>
      </w:pPr>
      <w:rPr>
        <w:rFonts w:hint="default"/>
      </w:rPr>
    </w:lvl>
    <w:lvl w:ilvl="2" w:tplc="CADCF790">
      <w:start w:val="1"/>
      <w:numFmt w:val="bullet"/>
      <w:lvlText w:val="•"/>
      <w:lvlJc w:val="left"/>
      <w:pPr>
        <w:ind w:left="3581" w:hanging="264"/>
      </w:pPr>
      <w:rPr>
        <w:rFonts w:hint="default"/>
      </w:rPr>
    </w:lvl>
    <w:lvl w:ilvl="3" w:tplc="0C7EB3CC">
      <w:start w:val="1"/>
      <w:numFmt w:val="bullet"/>
      <w:lvlText w:val="•"/>
      <w:lvlJc w:val="left"/>
      <w:pPr>
        <w:ind w:left="4176" w:hanging="264"/>
      </w:pPr>
      <w:rPr>
        <w:rFonts w:hint="default"/>
      </w:rPr>
    </w:lvl>
    <w:lvl w:ilvl="4" w:tplc="062651FE">
      <w:start w:val="1"/>
      <w:numFmt w:val="bullet"/>
      <w:lvlText w:val="•"/>
      <w:lvlJc w:val="left"/>
      <w:pPr>
        <w:ind w:left="4771" w:hanging="264"/>
      </w:pPr>
      <w:rPr>
        <w:rFonts w:hint="default"/>
      </w:rPr>
    </w:lvl>
    <w:lvl w:ilvl="5" w:tplc="0E726FA4">
      <w:start w:val="1"/>
      <w:numFmt w:val="bullet"/>
      <w:lvlText w:val="•"/>
      <w:lvlJc w:val="left"/>
      <w:pPr>
        <w:ind w:left="5366" w:hanging="264"/>
      </w:pPr>
      <w:rPr>
        <w:rFonts w:hint="default"/>
      </w:rPr>
    </w:lvl>
    <w:lvl w:ilvl="6" w:tplc="82E64E5C">
      <w:start w:val="1"/>
      <w:numFmt w:val="bullet"/>
      <w:lvlText w:val="•"/>
      <w:lvlJc w:val="left"/>
      <w:pPr>
        <w:ind w:left="5961" w:hanging="264"/>
      </w:pPr>
      <w:rPr>
        <w:rFonts w:hint="default"/>
      </w:rPr>
    </w:lvl>
    <w:lvl w:ilvl="7" w:tplc="AC303838">
      <w:start w:val="1"/>
      <w:numFmt w:val="bullet"/>
      <w:lvlText w:val="•"/>
      <w:lvlJc w:val="left"/>
      <w:pPr>
        <w:ind w:left="6556" w:hanging="264"/>
      </w:pPr>
      <w:rPr>
        <w:rFonts w:hint="default"/>
      </w:rPr>
    </w:lvl>
    <w:lvl w:ilvl="8" w:tplc="2B5CBCC4">
      <w:start w:val="1"/>
      <w:numFmt w:val="bullet"/>
      <w:lvlText w:val="•"/>
      <w:lvlJc w:val="left"/>
      <w:pPr>
        <w:ind w:left="7151" w:hanging="264"/>
      </w:pPr>
      <w:rPr>
        <w:rFonts w:hint="default"/>
      </w:rPr>
    </w:lvl>
  </w:abstractNum>
  <w:abstractNum w:abstractNumId="14" w15:restartNumberingAfterBreak="0">
    <w:nsid w:val="2A967EAC"/>
    <w:multiLevelType w:val="hybridMultilevel"/>
    <w:tmpl w:val="9E943F2C"/>
    <w:lvl w:ilvl="0" w:tplc="08F27A50">
      <w:start w:val="15"/>
      <w:numFmt w:val="lowerLetter"/>
      <w:lvlText w:val="(%1)"/>
      <w:lvlJc w:val="left"/>
      <w:pPr>
        <w:ind w:left="2747" w:hanging="274"/>
      </w:pPr>
      <w:rPr>
        <w:rFonts w:ascii="Arial" w:eastAsia="Arial" w:hAnsi="Arial" w:hint="default"/>
        <w:i/>
        <w:w w:val="117"/>
        <w:sz w:val="15"/>
        <w:szCs w:val="15"/>
      </w:rPr>
    </w:lvl>
    <w:lvl w:ilvl="1" w:tplc="B6DEDDBC">
      <w:start w:val="1"/>
      <w:numFmt w:val="bullet"/>
      <w:lvlText w:val="•"/>
      <w:lvlJc w:val="left"/>
      <w:pPr>
        <w:ind w:left="3310" w:hanging="274"/>
      </w:pPr>
      <w:rPr>
        <w:rFonts w:hint="default"/>
      </w:rPr>
    </w:lvl>
    <w:lvl w:ilvl="2" w:tplc="03EA647A">
      <w:start w:val="1"/>
      <w:numFmt w:val="bullet"/>
      <w:lvlText w:val="•"/>
      <w:lvlJc w:val="left"/>
      <w:pPr>
        <w:ind w:left="3874" w:hanging="274"/>
      </w:pPr>
      <w:rPr>
        <w:rFonts w:hint="default"/>
      </w:rPr>
    </w:lvl>
    <w:lvl w:ilvl="3" w:tplc="FE0237C4">
      <w:start w:val="1"/>
      <w:numFmt w:val="bullet"/>
      <w:lvlText w:val="•"/>
      <w:lvlJc w:val="left"/>
      <w:pPr>
        <w:ind w:left="4438" w:hanging="274"/>
      </w:pPr>
      <w:rPr>
        <w:rFonts w:hint="default"/>
      </w:rPr>
    </w:lvl>
    <w:lvl w:ilvl="4" w:tplc="DD56DEBA">
      <w:start w:val="1"/>
      <w:numFmt w:val="bullet"/>
      <w:lvlText w:val="•"/>
      <w:lvlJc w:val="left"/>
      <w:pPr>
        <w:ind w:left="5001" w:hanging="274"/>
      </w:pPr>
      <w:rPr>
        <w:rFonts w:hint="default"/>
      </w:rPr>
    </w:lvl>
    <w:lvl w:ilvl="5" w:tplc="2ED06A46">
      <w:start w:val="1"/>
      <w:numFmt w:val="bullet"/>
      <w:lvlText w:val="•"/>
      <w:lvlJc w:val="left"/>
      <w:pPr>
        <w:ind w:left="5565" w:hanging="274"/>
      </w:pPr>
      <w:rPr>
        <w:rFonts w:hint="default"/>
      </w:rPr>
    </w:lvl>
    <w:lvl w:ilvl="6" w:tplc="5EA2F0B8">
      <w:start w:val="1"/>
      <w:numFmt w:val="bullet"/>
      <w:lvlText w:val="•"/>
      <w:lvlJc w:val="left"/>
      <w:pPr>
        <w:ind w:left="6129" w:hanging="274"/>
      </w:pPr>
      <w:rPr>
        <w:rFonts w:hint="default"/>
      </w:rPr>
    </w:lvl>
    <w:lvl w:ilvl="7" w:tplc="47BC7CA6">
      <w:start w:val="1"/>
      <w:numFmt w:val="bullet"/>
      <w:lvlText w:val="•"/>
      <w:lvlJc w:val="left"/>
      <w:pPr>
        <w:ind w:left="6692" w:hanging="274"/>
      </w:pPr>
      <w:rPr>
        <w:rFonts w:hint="default"/>
      </w:rPr>
    </w:lvl>
    <w:lvl w:ilvl="8" w:tplc="4C025308">
      <w:start w:val="1"/>
      <w:numFmt w:val="bullet"/>
      <w:lvlText w:val="•"/>
      <w:lvlJc w:val="left"/>
      <w:pPr>
        <w:ind w:left="7256" w:hanging="274"/>
      </w:pPr>
      <w:rPr>
        <w:rFonts w:hint="default"/>
      </w:rPr>
    </w:lvl>
  </w:abstractNum>
  <w:abstractNum w:abstractNumId="15"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342648A9"/>
    <w:multiLevelType w:val="hybridMultilevel"/>
    <w:tmpl w:val="68A022B2"/>
    <w:lvl w:ilvl="0" w:tplc="7BD88B2A">
      <w:start w:val="1"/>
      <w:numFmt w:val="decimal"/>
      <w:lvlText w:val="(%1)"/>
      <w:lvlJc w:val="left"/>
      <w:pPr>
        <w:ind w:left="2627" w:hanging="274"/>
      </w:pPr>
      <w:rPr>
        <w:rFonts w:ascii="Times New Roman" w:eastAsia="Times New Roman" w:hAnsi="Times New Roman" w:hint="default"/>
        <w:w w:val="110"/>
        <w:sz w:val="15"/>
        <w:szCs w:val="15"/>
      </w:rPr>
    </w:lvl>
    <w:lvl w:ilvl="1" w:tplc="5BBC9A88">
      <w:start w:val="1"/>
      <w:numFmt w:val="bullet"/>
      <w:lvlText w:val="•"/>
      <w:lvlJc w:val="left"/>
      <w:pPr>
        <w:ind w:left="3198" w:hanging="274"/>
      </w:pPr>
      <w:rPr>
        <w:rFonts w:hint="default"/>
      </w:rPr>
    </w:lvl>
    <w:lvl w:ilvl="2" w:tplc="DBB07D2A">
      <w:start w:val="1"/>
      <w:numFmt w:val="bullet"/>
      <w:lvlText w:val="•"/>
      <w:lvlJc w:val="left"/>
      <w:pPr>
        <w:ind w:left="3769" w:hanging="274"/>
      </w:pPr>
      <w:rPr>
        <w:rFonts w:hint="default"/>
      </w:rPr>
    </w:lvl>
    <w:lvl w:ilvl="3" w:tplc="4B125E22">
      <w:start w:val="1"/>
      <w:numFmt w:val="bullet"/>
      <w:lvlText w:val="•"/>
      <w:lvlJc w:val="left"/>
      <w:pPr>
        <w:ind w:left="4341" w:hanging="274"/>
      </w:pPr>
      <w:rPr>
        <w:rFonts w:hint="default"/>
      </w:rPr>
    </w:lvl>
    <w:lvl w:ilvl="4" w:tplc="D77C41A6">
      <w:start w:val="1"/>
      <w:numFmt w:val="bullet"/>
      <w:lvlText w:val="•"/>
      <w:lvlJc w:val="left"/>
      <w:pPr>
        <w:ind w:left="4912" w:hanging="274"/>
      </w:pPr>
      <w:rPr>
        <w:rFonts w:hint="default"/>
      </w:rPr>
    </w:lvl>
    <w:lvl w:ilvl="5" w:tplc="E0801A3C">
      <w:start w:val="1"/>
      <w:numFmt w:val="bullet"/>
      <w:lvlText w:val="•"/>
      <w:lvlJc w:val="left"/>
      <w:pPr>
        <w:ind w:left="5484" w:hanging="274"/>
      </w:pPr>
      <w:rPr>
        <w:rFonts w:hint="default"/>
      </w:rPr>
    </w:lvl>
    <w:lvl w:ilvl="6" w:tplc="DEC613FC">
      <w:start w:val="1"/>
      <w:numFmt w:val="bullet"/>
      <w:lvlText w:val="•"/>
      <w:lvlJc w:val="left"/>
      <w:pPr>
        <w:ind w:left="6055" w:hanging="274"/>
      </w:pPr>
      <w:rPr>
        <w:rFonts w:hint="default"/>
      </w:rPr>
    </w:lvl>
    <w:lvl w:ilvl="7" w:tplc="F16A0F90">
      <w:start w:val="1"/>
      <w:numFmt w:val="bullet"/>
      <w:lvlText w:val="•"/>
      <w:lvlJc w:val="left"/>
      <w:pPr>
        <w:ind w:left="6626" w:hanging="274"/>
      </w:pPr>
      <w:rPr>
        <w:rFonts w:hint="default"/>
      </w:rPr>
    </w:lvl>
    <w:lvl w:ilvl="8" w:tplc="76725068">
      <w:start w:val="1"/>
      <w:numFmt w:val="bullet"/>
      <w:lvlText w:val="•"/>
      <w:lvlJc w:val="left"/>
      <w:pPr>
        <w:ind w:left="7198" w:hanging="274"/>
      </w:pPr>
      <w:rPr>
        <w:rFonts w:hint="default"/>
      </w:rPr>
    </w:lvl>
  </w:abstractNum>
  <w:abstractNum w:abstractNumId="17" w15:restartNumberingAfterBreak="0">
    <w:nsid w:val="373B2121"/>
    <w:multiLevelType w:val="hybridMultilevel"/>
    <w:tmpl w:val="4024376C"/>
    <w:lvl w:ilvl="0" w:tplc="8A7880D4">
      <w:start w:val="38"/>
      <w:numFmt w:val="decimal"/>
      <w:lvlText w:val="%1."/>
      <w:lvlJc w:val="left"/>
      <w:pPr>
        <w:ind w:left="2113" w:hanging="290"/>
        <w:jc w:val="right"/>
      </w:pPr>
      <w:rPr>
        <w:rFonts w:ascii="Times New Roman" w:eastAsia="Times New Roman" w:hAnsi="Times New Roman" w:hint="default"/>
        <w:w w:val="95"/>
        <w:sz w:val="18"/>
        <w:szCs w:val="18"/>
      </w:rPr>
    </w:lvl>
    <w:lvl w:ilvl="1" w:tplc="AF443C24">
      <w:start w:val="1"/>
      <w:numFmt w:val="bullet"/>
      <w:lvlText w:val="•"/>
      <w:lvlJc w:val="left"/>
      <w:pPr>
        <w:ind w:left="2735" w:hanging="290"/>
      </w:pPr>
      <w:rPr>
        <w:rFonts w:hint="default"/>
      </w:rPr>
    </w:lvl>
    <w:lvl w:ilvl="2" w:tplc="C54A4336">
      <w:start w:val="1"/>
      <w:numFmt w:val="bullet"/>
      <w:lvlText w:val="•"/>
      <w:lvlJc w:val="left"/>
      <w:pPr>
        <w:ind w:left="3358" w:hanging="290"/>
      </w:pPr>
      <w:rPr>
        <w:rFonts w:hint="default"/>
      </w:rPr>
    </w:lvl>
    <w:lvl w:ilvl="3" w:tplc="E78A39BE">
      <w:start w:val="1"/>
      <w:numFmt w:val="bullet"/>
      <w:lvlText w:val="•"/>
      <w:lvlJc w:val="left"/>
      <w:pPr>
        <w:ind w:left="3981" w:hanging="290"/>
      </w:pPr>
      <w:rPr>
        <w:rFonts w:hint="default"/>
      </w:rPr>
    </w:lvl>
    <w:lvl w:ilvl="4" w:tplc="831C592E">
      <w:start w:val="1"/>
      <w:numFmt w:val="bullet"/>
      <w:lvlText w:val="•"/>
      <w:lvlJc w:val="left"/>
      <w:pPr>
        <w:ind w:left="4604" w:hanging="290"/>
      </w:pPr>
      <w:rPr>
        <w:rFonts w:hint="default"/>
      </w:rPr>
    </w:lvl>
    <w:lvl w:ilvl="5" w:tplc="9976B718">
      <w:start w:val="1"/>
      <w:numFmt w:val="bullet"/>
      <w:lvlText w:val="•"/>
      <w:lvlJc w:val="left"/>
      <w:pPr>
        <w:ind w:left="5227" w:hanging="290"/>
      </w:pPr>
      <w:rPr>
        <w:rFonts w:hint="default"/>
      </w:rPr>
    </w:lvl>
    <w:lvl w:ilvl="6" w:tplc="93362014">
      <w:start w:val="1"/>
      <w:numFmt w:val="bullet"/>
      <w:lvlText w:val="•"/>
      <w:lvlJc w:val="left"/>
      <w:pPr>
        <w:ind w:left="5850" w:hanging="290"/>
      </w:pPr>
      <w:rPr>
        <w:rFonts w:hint="default"/>
      </w:rPr>
    </w:lvl>
    <w:lvl w:ilvl="7" w:tplc="1E12063C">
      <w:start w:val="1"/>
      <w:numFmt w:val="bullet"/>
      <w:lvlText w:val="•"/>
      <w:lvlJc w:val="left"/>
      <w:pPr>
        <w:ind w:left="6472" w:hanging="290"/>
      </w:pPr>
      <w:rPr>
        <w:rFonts w:hint="default"/>
      </w:rPr>
    </w:lvl>
    <w:lvl w:ilvl="8" w:tplc="9B6AC85E">
      <w:start w:val="1"/>
      <w:numFmt w:val="bullet"/>
      <w:lvlText w:val="•"/>
      <w:lvlJc w:val="left"/>
      <w:pPr>
        <w:ind w:left="7095" w:hanging="290"/>
      </w:pPr>
      <w:rPr>
        <w:rFonts w:hint="default"/>
      </w:rPr>
    </w:lvl>
  </w:abstractNum>
  <w:abstractNum w:abstractNumId="18" w15:restartNumberingAfterBreak="0">
    <w:nsid w:val="3BCB135C"/>
    <w:multiLevelType w:val="multilevel"/>
    <w:tmpl w:val="6A42EA80"/>
    <w:lvl w:ilvl="0">
      <w:start w:val="16"/>
      <w:numFmt w:val="upperLetter"/>
      <w:lvlText w:val="%1"/>
      <w:lvlJc w:val="left"/>
      <w:pPr>
        <w:ind w:left="755" w:hanging="428"/>
      </w:pPr>
      <w:rPr>
        <w:rFonts w:hint="default"/>
      </w:rPr>
    </w:lvl>
    <w:lvl w:ilvl="1">
      <w:start w:val="15"/>
      <w:numFmt w:val="upperLetter"/>
      <w:lvlText w:val="%1.%2."/>
      <w:lvlJc w:val="left"/>
      <w:pPr>
        <w:ind w:left="755" w:hanging="428"/>
      </w:pPr>
      <w:rPr>
        <w:rFonts w:ascii="Times New Roman" w:eastAsia="Times New Roman" w:hAnsi="Times New Roman" w:hint="default"/>
        <w:w w:val="102"/>
        <w:sz w:val="18"/>
        <w:szCs w:val="18"/>
      </w:rPr>
    </w:lvl>
    <w:lvl w:ilvl="2">
      <w:start w:val="1"/>
      <w:numFmt w:val="upperLetter"/>
      <w:lvlText w:val="%3."/>
      <w:lvlJc w:val="left"/>
      <w:pPr>
        <w:ind w:left="2454" w:hanging="236"/>
      </w:pPr>
      <w:rPr>
        <w:rFonts w:ascii="Times New Roman" w:eastAsia="Times New Roman" w:hAnsi="Times New Roman" w:hint="default"/>
        <w:w w:val="105"/>
        <w:sz w:val="18"/>
        <w:szCs w:val="18"/>
      </w:rPr>
    </w:lvl>
    <w:lvl w:ilvl="3">
      <w:start w:val="1"/>
      <w:numFmt w:val="bullet"/>
      <w:lvlText w:val="•"/>
      <w:lvlJc w:val="left"/>
      <w:pPr>
        <w:ind w:left="2390" w:hanging="236"/>
      </w:pPr>
      <w:rPr>
        <w:rFonts w:hint="default"/>
      </w:rPr>
    </w:lvl>
    <w:lvl w:ilvl="4">
      <w:start w:val="1"/>
      <w:numFmt w:val="bullet"/>
      <w:lvlText w:val="•"/>
      <w:lvlJc w:val="left"/>
      <w:pPr>
        <w:ind w:left="2358" w:hanging="236"/>
      </w:pPr>
      <w:rPr>
        <w:rFonts w:hint="default"/>
      </w:rPr>
    </w:lvl>
    <w:lvl w:ilvl="5">
      <w:start w:val="1"/>
      <w:numFmt w:val="bullet"/>
      <w:lvlText w:val="•"/>
      <w:lvlJc w:val="left"/>
      <w:pPr>
        <w:ind w:left="2326" w:hanging="236"/>
      </w:pPr>
      <w:rPr>
        <w:rFonts w:hint="default"/>
      </w:rPr>
    </w:lvl>
    <w:lvl w:ilvl="6">
      <w:start w:val="1"/>
      <w:numFmt w:val="bullet"/>
      <w:lvlText w:val="•"/>
      <w:lvlJc w:val="left"/>
      <w:pPr>
        <w:ind w:left="2294" w:hanging="236"/>
      </w:pPr>
      <w:rPr>
        <w:rFonts w:hint="default"/>
      </w:rPr>
    </w:lvl>
    <w:lvl w:ilvl="7">
      <w:start w:val="1"/>
      <w:numFmt w:val="bullet"/>
      <w:lvlText w:val="•"/>
      <w:lvlJc w:val="left"/>
      <w:pPr>
        <w:ind w:left="2262" w:hanging="236"/>
      </w:pPr>
      <w:rPr>
        <w:rFonts w:hint="default"/>
      </w:rPr>
    </w:lvl>
    <w:lvl w:ilvl="8">
      <w:start w:val="1"/>
      <w:numFmt w:val="bullet"/>
      <w:lvlText w:val="•"/>
      <w:lvlJc w:val="left"/>
      <w:pPr>
        <w:ind w:left="2230" w:hanging="236"/>
      </w:pPr>
      <w:rPr>
        <w:rFonts w:hint="default"/>
      </w:rPr>
    </w:lvl>
  </w:abstractNum>
  <w:abstractNum w:abstractNumId="19" w15:restartNumberingAfterBreak="0">
    <w:nsid w:val="3C2107EE"/>
    <w:multiLevelType w:val="hybridMultilevel"/>
    <w:tmpl w:val="B8CC082E"/>
    <w:lvl w:ilvl="0" w:tplc="1B62D292">
      <w:start w:val="60"/>
      <w:numFmt w:val="decimal"/>
      <w:lvlText w:val="%1."/>
      <w:lvlJc w:val="left"/>
      <w:pPr>
        <w:ind w:left="2099" w:hanging="293"/>
        <w:jc w:val="right"/>
      </w:pPr>
      <w:rPr>
        <w:rFonts w:ascii="Times New Roman" w:eastAsia="Times New Roman" w:hAnsi="Times New Roman" w:hint="default"/>
        <w:w w:val="105"/>
        <w:sz w:val="17"/>
        <w:szCs w:val="17"/>
      </w:rPr>
    </w:lvl>
    <w:lvl w:ilvl="1" w:tplc="E272F35A">
      <w:start w:val="1"/>
      <w:numFmt w:val="bullet"/>
      <w:lvlText w:val="•"/>
      <w:lvlJc w:val="left"/>
      <w:pPr>
        <w:ind w:left="2723" w:hanging="293"/>
      </w:pPr>
      <w:rPr>
        <w:rFonts w:hint="default"/>
      </w:rPr>
    </w:lvl>
    <w:lvl w:ilvl="2" w:tplc="57ACB8A8">
      <w:start w:val="1"/>
      <w:numFmt w:val="bullet"/>
      <w:lvlText w:val="•"/>
      <w:lvlJc w:val="left"/>
      <w:pPr>
        <w:ind w:left="3347" w:hanging="293"/>
      </w:pPr>
      <w:rPr>
        <w:rFonts w:hint="default"/>
      </w:rPr>
    </w:lvl>
    <w:lvl w:ilvl="3" w:tplc="793A2EDA">
      <w:start w:val="1"/>
      <w:numFmt w:val="bullet"/>
      <w:lvlText w:val="•"/>
      <w:lvlJc w:val="left"/>
      <w:pPr>
        <w:ind w:left="3971" w:hanging="293"/>
      </w:pPr>
      <w:rPr>
        <w:rFonts w:hint="default"/>
      </w:rPr>
    </w:lvl>
    <w:lvl w:ilvl="4" w:tplc="F0D48298">
      <w:start w:val="1"/>
      <w:numFmt w:val="bullet"/>
      <w:lvlText w:val="•"/>
      <w:lvlJc w:val="left"/>
      <w:pPr>
        <w:ind w:left="4595" w:hanging="293"/>
      </w:pPr>
      <w:rPr>
        <w:rFonts w:hint="default"/>
      </w:rPr>
    </w:lvl>
    <w:lvl w:ilvl="5" w:tplc="8CC03594">
      <w:start w:val="1"/>
      <w:numFmt w:val="bullet"/>
      <w:lvlText w:val="•"/>
      <w:lvlJc w:val="left"/>
      <w:pPr>
        <w:ind w:left="5220" w:hanging="293"/>
      </w:pPr>
      <w:rPr>
        <w:rFonts w:hint="default"/>
      </w:rPr>
    </w:lvl>
    <w:lvl w:ilvl="6" w:tplc="DE109CD8">
      <w:start w:val="1"/>
      <w:numFmt w:val="bullet"/>
      <w:lvlText w:val="•"/>
      <w:lvlJc w:val="left"/>
      <w:pPr>
        <w:ind w:left="5844" w:hanging="293"/>
      </w:pPr>
      <w:rPr>
        <w:rFonts w:hint="default"/>
      </w:rPr>
    </w:lvl>
    <w:lvl w:ilvl="7" w:tplc="A4BAECD0">
      <w:start w:val="1"/>
      <w:numFmt w:val="bullet"/>
      <w:lvlText w:val="•"/>
      <w:lvlJc w:val="left"/>
      <w:pPr>
        <w:ind w:left="6468" w:hanging="293"/>
      </w:pPr>
      <w:rPr>
        <w:rFonts w:hint="default"/>
      </w:rPr>
    </w:lvl>
    <w:lvl w:ilvl="8" w:tplc="84A667CC">
      <w:start w:val="1"/>
      <w:numFmt w:val="bullet"/>
      <w:lvlText w:val="•"/>
      <w:lvlJc w:val="left"/>
      <w:pPr>
        <w:ind w:left="7092" w:hanging="293"/>
      </w:pPr>
      <w:rPr>
        <w:rFonts w:hint="default"/>
      </w:rPr>
    </w:lvl>
  </w:abstractNum>
  <w:abstractNum w:abstractNumId="20" w15:restartNumberingAfterBreak="0">
    <w:nsid w:val="454B0FA6"/>
    <w:multiLevelType w:val="hybridMultilevel"/>
    <w:tmpl w:val="933AC4D8"/>
    <w:lvl w:ilvl="0" w:tplc="958EF946">
      <w:start w:val="1"/>
      <w:numFmt w:val="upp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47E55988"/>
    <w:multiLevelType w:val="hybridMultilevel"/>
    <w:tmpl w:val="FB2E9D74"/>
    <w:lvl w:ilvl="0" w:tplc="05D40CE8">
      <w:start w:val="2"/>
      <w:numFmt w:val="decimal"/>
      <w:lvlText w:val="%1."/>
      <w:lvlJc w:val="left"/>
      <w:pPr>
        <w:ind w:left="2066" w:hanging="241"/>
      </w:pPr>
      <w:rPr>
        <w:rFonts w:ascii="Times New Roman" w:eastAsia="Times New Roman" w:hAnsi="Times New Roman" w:hint="default"/>
        <w:w w:val="104"/>
        <w:sz w:val="18"/>
        <w:szCs w:val="18"/>
      </w:rPr>
    </w:lvl>
    <w:lvl w:ilvl="1" w:tplc="7A1ACDD4">
      <w:start w:val="1"/>
      <w:numFmt w:val="bullet"/>
      <w:lvlText w:val="•"/>
      <w:lvlJc w:val="left"/>
      <w:pPr>
        <w:ind w:left="2694" w:hanging="241"/>
      </w:pPr>
      <w:rPr>
        <w:rFonts w:hint="default"/>
      </w:rPr>
    </w:lvl>
    <w:lvl w:ilvl="2" w:tplc="E9F60048">
      <w:start w:val="1"/>
      <w:numFmt w:val="bullet"/>
      <w:lvlText w:val="•"/>
      <w:lvlJc w:val="left"/>
      <w:pPr>
        <w:ind w:left="3321" w:hanging="241"/>
      </w:pPr>
      <w:rPr>
        <w:rFonts w:hint="default"/>
      </w:rPr>
    </w:lvl>
    <w:lvl w:ilvl="3" w:tplc="36A6F10E">
      <w:start w:val="1"/>
      <w:numFmt w:val="bullet"/>
      <w:lvlText w:val="•"/>
      <w:lvlJc w:val="left"/>
      <w:pPr>
        <w:ind w:left="3949" w:hanging="241"/>
      </w:pPr>
      <w:rPr>
        <w:rFonts w:hint="default"/>
      </w:rPr>
    </w:lvl>
    <w:lvl w:ilvl="4" w:tplc="320A164A">
      <w:start w:val="1"/>
      <w:numFmt w:val="bullet"/>
      <w:lvlText w:val="•"/>
      <w:lvlJc w:val="left"/>
      <w:pPr>
        <w:ind w:left="4576" w:hanging="241"/>
      </w:pPr>
      <w:rPr>
        <w:rFonts w:hint="default"/>
      </w:rPr>
    </w:lvl>
    <w:lvl w:ilvl="5" w:tplc="6B76FE08">
      <w:start w:val="1"/>
      <w:numFmt w:val="bullet"/>
      <w:lvlText w:val="•"/>
      <w:lvlJc w:val="left"/>
      <w:pPr>
        <w:ind w:left="5204" w:hanging="241"/>
      </w:pPr>
      <w:rPr>
        <w:rFonts w:hint="default"/>
      </w:rPr>
    </w:lvl>
    <w:lvl w:ilvl="6" w:tplc="1FB6F73E">
      <w:start w:val="1"/>
      <w:numFmt w:val="bullet"/>
      <w:lvlText w:val="•"/>
      <w:lvlJc w:val="left"/>
      <w:pPr>
        <w:ind w:left="5831" w:hanging="241"/>
      </w:pPr>
      <w:rPr>
        <w:rFonts w:hint="default"/>
      </w:rPr>
    </w:lvl>
    <w:lvl w:ilvl="7" w:tplc="89CE12D6">
      <w:start w:val="1"/>
      <w:numFmt w:val="bullet"/>
      <w:lvlText w:val="•"/>
      <w:lvlJc w:val="left"/>
      <w:pPr>
        <w:ind w:left="6458" w:hanging="241"/>
      </w:pPr>
      <w:rPr>
        <w:rFonts w:hint="default"/>
      </w:rPr>
    </w:lvl>
    <w:lvl w:ilvl="8" w:tplc="18AC08A2">
      <w:start w:val="1"/>
      <w:numFmt w:val="bullet"/>
      <w:lvlText w:val="•"/>
      <w:lvlJc w:val="left"/>
      <w:pPr>
        <w:ind w:left="7086" w:hanging="241"/>
      </w:pPr>
      <w:rPr>
        <w:rFonts w:hint="default"/>
      </w:rPr>
    </w:lvl>
  </w:abstractNum>
  <w:abstractNum w:abstractNumId="23" w15:restartNumberingAfterBreak="0">
    <w:nsid w:val="4DF74E43"/>
    <w:multiLevelType w:val="hybridMultilevel"/>
    <w:tmpl w:val="681678AE"/>
    <w:lvl w:ilvl="0" w:tplc="3426E9C4">
      <w:start w:val="1"/>
      <w:numFmt w:val="decimal"/>
      <w:lvlText w:val="%1."/>
      <w:lvlJc w:val="left"/>
      <w:pPr>
        <w:ind w:left="2074" w:hanging="242"/>
      </w:pPr>
      <w:rPr>
        <w:rFonts w:ascii="Times New Roman" w:eastAsia="Times New Roman" w:hAnsi="Times New Roman" w:hint="default"/>
        <w:spacing w:val="-40"/>
        <w:w w:val="136"/>
        <w:sz w:val="20"/>
        <w:szCs w:val="20"/>
      </w:rPr>
    </w:lvl>
    <w:lvl w:ilvl="1" w:tplc="B41AFBBA">
      <w:start w:val="1"/>
      <w:numFmt w:val="lowerRoman"/>
      <w:lvlText w:val="(%2)"/>
      <w:lvlJc w:val="left"/>
      <w:pPr>
        <w:ind w:left="2871" w:hanging="290"/>
      </w:pPr>
      <w:rPr>
        <w:rFonts w:ascii="Arial" w:eastAsia="Arial" w:hAnsi="Arial" w:hint="default"/>
        <w:w w:val="135"/>
        <w:sz w:val="19"/>
        <w:szCs w:val="19"/>
      </w:rPr>
    </w:lvl>
    <w:lvl w:ilvl="2" w:tplc="C56411CE">
      <w:start w:val="1"/>
      <w:numFmt w:val="bullet"/>
      <w:lvlText w:val="•"/>
      <w:lvlJc w:val="left"/>
      <w:pPr>
        <w:ind w:left="3479" w:hanging="290"/>
      </w:pPr>
      <w:rPr>
        <w:rFonts w:hint="default"/>
      </w:rPr>
    </w:lvl>
    <w:lvl w:ilvl="3" w:tplc="8CD8CFE6">
      <w:start w:val="1"/>
      <w:numFmt w:val="bullet"/>
      <w:lvlText w:val="•"/>
      <w:lvlJc w:val="left"/>
      <w:pPr>
        <w:ind w:left="4087" w:hanging="290"/>
      </w:pPr>
      <w:rPr>
        <w:rFonts w:hint="default"/>
      </w:rPr>
    </w:lvl>
    <w:lvl w:ilvl="4" w:tplc="66EC018C">
      <w:start w:val="1"/>
      <w:numFmt w:val="bullet"/>
      <w:lvlText w:val="•"/>
      <w:lvlJc w:val="left"/>
      <w:pPr>
        <w:ind w:left="4694" w:hanging="290"/>
      </w:pPr>
      <w:rPr>
        <w:rFonts w:hint="default"/>
      </w:rPr>
    </w:lvl>
    <w:lvl w:ilvl="5" w:tplc="AB0EAAC4">
      <w:start w:val="1"/>
      <w:numFmt w:val="bullet"/>
      <w:lvlText w:val="•"/>
      <w:lvlJc w:val="left"/>
      <w:pPr>
        <w:ind w:left="5302" w:hanging="290"/>
      </w:pPr>
      <w:rPr>
        <w:rFonts w:hint="default"/>
      </w:rPr>
    </w:lvl>
    <w:lvl w:ilvl="6" w:tplc="B89EFCC4">
      <w:start w:val="1"/>
      <w:numFmt w:val="bullet"/>
      <w:lvlText w:val="•"/>
      <w:lvlJc w:val="left"/>
      <w:pPr>
        <w:ind w:left="5910" w:hanging="290"/>
      </w:pPr>
      <w:rPr>
        <w:rFonts w:hint="default"/>
      </w:rPr>
    </w:lvl>
    <w:lvl w:ilvl="7" w:tplc="8C786304">
      <w:start w:val="1"/>
      <w:numFmt w:val="bullet"/>
      <w:lvlText w:val="•"/>
      <w:lvlJc w:val="left"/>
      <w:pPr>
        <w:ind w:left="6518" w:hanging="290"/>
      </w:pPr>
      <w:rPr>
        <w:rFonts w:hint="default"/>
      </w:rPr>
    </w:lvl>
    <w:lvl w:ilvl="8" w:tplc="23D86BBE">
      <w:start w:val="1"/>
      <w:numFmt w:val="bullet"/>
      <w:lvlText w:val="•"/>
      <w:lvlJc w:val="left"/>
      <w:pPr>
        <w:ind w:left="7125" w:hanging="290"/>
      </w:pPr>
      <w:rPr>
        <w:rFonts w:hint="default"/>
      </w:rPr>
    </w:lvl>
  </w:abstractNum>
  <w:abstractNum w:abstractNumId="24" w15:restartNumberingAfterBreak="0">
    <w:nsid w:val="4EA73437"/>
    <w:multiLevelType w:val="hybridMultilevel"/>
    <w:tmpl w:val="AC5CD134"/>
    <w:lvl w:ilvl="0" w:tplc="38FC8FCC">
      <w:start w:val="79"/>
      <w:numFmt w:val="decimal"/>
      <w:lvlText w:val="%1."/>
      <w:lvlJc w:val="left"/>
      <w:pPr>
        <w:ind w:left="1897" w:hanging="312"/>
      </w:pPr>
      <w:rPr>
        <w:rFonts w:ascii="Times New Roman" w:eastAsia="Times New Roman" w:hAnsi="Times New Roman" w:hint="default"/>
        <w:w w:val="104"/>
        <w:sz w:val="17"/>
        <w:szCs w:val="17"/>
      </w:rPr>
    </w:lvl>
    <w:lvl w:ilvl="1" w:tplc="25849988">
      <w:start w:val="1"/>
      <w:numFmt w:val="bullet"/>
      <w:lvlText w:val="•"/>
      <w:lvlJc w:val="left"/>
      <w:pPr>
        <w:ind w:left="2541" w:hanging="312"/>
      </w:pPr>
      <w:rPr>
        <w:rFonts w:hint="default"/>
      </w:rPr>
    </w:lvl>
    <w:lvl w:ilvl="2" w:tplc="6908F89E">
      <w:start w:val="1"/>
      <w:numFmt w:val="bullet"/>
      <w:lvlText w:val="•"/>
      <w:lvlJc w:val="left"/>
      <w:pPr>
        <w:ind w:left="3186" w:hanging="312"/>
      </w:pPr>
      <w:rPr>
        <w:rFonts w:hint="default"/>
      </w:rPr>
    </w:lvl>
    <w:lvl w:ilvl="3" w:tplc="691CF410">
      <w:start w:val="1"/>
      <w:numFmt w:val="bullet"/>
      <w:lvlText w:val="•"/>
      <w:lvlJc w:val="left"/>
      <w:pPr>
        <w:ind w:left="3830" w:hanging="312"/>
      </w:pPr>
      <w:rPr>
        <w:rFonts w:hint="default"/>
      </w:rPr>
    </w:lvl>
    <w:lvl w:ilvl="4" w:tplc="CCCC45E2">
      <w:start w:val="1"/>
      <w:numFmt w:val="bullet"/>
      <w:lvlText w:val="•"/>
      <w:lvlJc w:val="left"/>
      <w:pPr>
        <w:ind w:left="4474" w:hanging="312"/>
      </w:pPr>
      <w:rPr>
        <w:rFonts w:hint="default"/>
      </w:rPr>
    </w:lvl>
    <w:lvl w:ilvl="5" w:tplc="6B8EB3E4">
      <w:start w:val="1"/>
      <w:numFmt w:val="bullet"/>
      <w:lvlText w:val="•"/>
      <w:lvlJc w:val="left"/>
      <w:pPr>
        <w:ind w:left="5119" w:hanging="312"/>
      </w:pPr>
      <w:rPr>
        <w:rFonts w:hint="default"/>
      </w:rPr>
    </w:lvl>
    <w:lvl w:ilvl="6" w:tplc="C316B92C">
      <w:start w:val="1"/>
      <w:numFmt w:val="bullet"/>
      <w:lvlText w:val="•"/>
      <w:lvlJc w:val="left"/>
      <w:pPr>
        <w:ind w:left="5763" w:hanging="312"/>
      </w:pPr>
      <w:rPr>
        <w:rFonts w:hint="default"/>
      </w:rPr>
    </w:lvl>
    <w:lvl w:ilvl="7" w:tplc="6F7EAEAC">
      <w:start w:val="1"/>
      <w:numFmt w:val="bullet"/>
      <w:lvlText w:val="•"/>
      <w:lvlJc w:val="left"/>
      <w:pPr>
        <w:ind w:left="6407" w:hanging="312"/>
      </w:pPr>
      <w:rPr>
        <w:rFonts w:hint="default"/>
      </w:rPr>
    </w:lvl>
    <w:lvl w:ilvl="8" w:tplc="70166EDA">
      <w:start w:val="1"/>
      <w:numFmt w:val="bullet"/>
      <w:lvlText w:val="•"/>
      <w:lvlJc w:val="left"/>
      <w:pPr>
        <w:ind w:left="7052" w:hanging="312"/>
      </w:pPr>
      <w:rPr>
        <w:rFonts w:hint="default"/>
      </w:rPr>
    </w:lvl>
  </w:abstractNum>
  <w:abstractNum w:abstractNumId="25" w15:restartNumberingAfterBreak="0">
    <w:nsid w:val="607D7627"/>
    <w:multiLevelType w:val="hybridMultilevel"/>
    <w:tmpl w:val="F59035FE"/>
    <w:lvl w:ilvl="0" w:tplc="9A9CBAD0">
      <w:start w:val="8"/>
      <w:numFmt w:val="lowerLetter"/>
      <w:lvlText w:val="(%1)"/>
      <w:lvlJc w:val="left"/>
      <w:pPr>
        <w:ind w:left="2718" w:hanging="279"/>
      </w:pPr>
      <w:rPr>
        <w:rFonts w:ascii="Arial" w:eastAsia="Arial" w:hAnsi="Arial" w:hint="default"/>
        <w:i/>
        <w:w w:val="119"/>
        <w:sz w:val="15"/>
        <w:szCs w:val="15"/>
      </w:rPr>
    </w:lvl>
    <w:lvl w:ilvl="1" w:tplc="47084FD0">
      <w:start w:val="1"/>
      <w:numFmt w:val="upperRoman"/>
      <w:lvlText w:val="(%2)"/>
      <w:lvlJc w:val="left"/>
      <w:pPr>
        <w:ind w:left="2732" w:hanging="231"/>
      </w:pPr>
      <w:rPr>
        <w:rFonts w:ascii="Arial" w:eastAsia="Arial" w:hAnsi="Arial" w:hint="default"/>
        <w:w w:val="108"/>
        <w:sz w:val="16"/>
        <w:szCs w:val="16"/>
      </w:rPr>
    </w:lvl>
    <w:lvl w:ilvl="2" w:tplc="45DC90A2">
      <w:start w:val="1"/>
      <w:numFmt w:val="bullet"/>
      <w:lvlText w:val="•"/>
      <w:lvlJc w:val="left"/>
      <w:pPr>
        <w:ind w:left="3360" w:hanging="231"/>
      </w:pPr>
      <w:rPr>
        <w:rFonts w:hint="default"/>
      </w:rPr>
    </w:lvl>
    <w:lvl w:ilvl="3" w:tplc="01768012">
      <w:start w:val="1"/>
      <w:numFmt w:val="bullet"/>
      <w:lvlText w:val="•"/>
      <w:lvlJc w:val="left"/>
      <w:pPr>
        <w:ind w:left="3988" w:hanging="231"/>
      </w:pPr>
      <w:rPr>
        <w:rFonts w:hint="default"/>
      </w:rPr>
    </w:lvl>
    <w:lvl w:ilvl="4" w:tplc="B94ABA82">
      <w:start w:val="1"/>
      <w:numFmt w:val="bullet"/>
      <w:lvlText w:val="•"/>
      <w:lvlJc w:val="left"/>
      <w:pPr>
        <w:ind w:left="4616" w:hanging="231"/>
      </w:pPr>
      <w:rPr>
        <w:rFonts w:hint="default"/>
      </w:rPr>
    </w:lvl>
    <w:lvl w:ilvl="5" w:tplc="8B2A46FE">
      <w:start w:val="1"/>
      <w:numFmt w:val="bullet"/>
      <w:lvlText w:val="•"/>
      <w:lvlJc w:val="left"/>
      <w:pPr>
        <w:ind w:left="5244" w:hanging="231"/>
      </w:pPr>
      <w:rPr>
        <w:rFonts w:hint="default"/>
      </w:rPr>
    </w:lvl>
    <w:lvl w:ilvl="6" w:tplc="E416A7DC">
      <w:start w:val="1"/>
      <w:numFmt w:val="bullet"/>
      <w:lvlText w:val="•"/>
      <w:lvlJc w:val="left"/>
      <w:pPr>
        <w:ind w:left="5872" w:hanging="231"/>
      </w:pPr>
      <w:rPr>
        <w:rFonts w:hint="default"/>
      </w:rPr>
    </w:lvl>
    <w:lvl w:ilvl="7" w:tplc="255CA0C4">
      <w:start w:val="1"/>
      <w:numFmt w:val="bullet"/>
      <w:lvlText w:val="•"/>
      <w:lvlJc w:val="left"/>
      <w:pPr>
        <w:ind w:left="6500" w:hanging="231"/>
      </w:pPr>
      <w:rPr>
        <w:rFonts w:hint="default"/>
      </w:rPr>
    </w:lvl>
    <w:lvl w:ilvl="8" w:tplc="1B223E24">
      <w:start w:val="1"/>
      <w:numFmt w:val="bullet"/>
      <w:lvlText w:val="•"/>
      <w:lvlJc w:val="left"/>
      <w:pPr>
        <w:ind w:left="7128" w:hanging="231"/>
      </w:pPr>
      <w:rPr>
        <w:rFonts w:hint="default"/>
      </w:rPr>
    </w:lvl>
  </w:abstractNum>
  <w:abstractNum w:abstractNumId="26"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142A17"/>
    <w:multiLevelType w:val="hybridMultilevel"/>
    <w:tmpl w:val="BDCCCFFC"/>
    <w:lvl w:ilvl="0" w:tplc="9104F3E6">
      <w:start w:val="66"/>
      <w:numFmt w:val="decimal"/>
      <w:lvlText w:val="%1."/>
      <w:lvlJc w:val="left"/>
      <w:pPr>
        <w:ind w:left="2076" w:hanging="294"/>
        <w:jc w:val="right"/>
      </w:pPr>
      <w:rPr>
        <w:rFonts w:ascii="Times New Roman" w:eastAsia="Times New Roman" w:hAnsi="Times New Roman" w:hint="default"/>
        <w:w w:val="99"/>
        <w:sz w:val="18"/>
        <w:szCs w:val="18"/>
      </w:rPr>
    </w:lvl>
    <w:lvl w:ilvl="1" w:tplc="89947262">
      <w:start w:val="1"/>
      <w:numFmt w:val="bullet"/>
      <w:lvlText w:val="•"/>
      <w:lvlJc w:val="left"/>
      <w:pPr>
        <w:ind w:left="2702" w:hanging="294"/>
      </w:pPr>
      <w:rPr>
        <w:rFonts w:hint="default"/>
      </w:rPr>
    </w:lvl>
    <w:lvl w:ilvl="2" w:tplc="827A205A">
      <w:start w:val="1"/>
      <w:numFmt w:val="bullet"/>
      <w:lvlText w:val="•"/>
      <w:lvlJc w:val="left"/>
      <w:pPr>
        <w:ind w:left="3329" w:hanging="294"/>
      </w:pPr>
      <w:rPr>
        <w:rFonts w:hint="default"/>
      </w:rPr>
    </w:lvl>
    <w:lvl w:ilvl="3" w:tplc="5ECAD572">
      <w:start w:val="1"/>
      <w:numFmt w:val="bullet"/>
      <w:lvlText w:val="•"/>
      <w:lvlJc w:val="left"/>
      <w:pPr>
        <w:ind w:left="3955" w:hanging="294"/>
      </w:pPr>
      <w:rPr>
        <w:rFonts w:hint="default"/>
      </w:rPr>
    </w:lvl>
    <w:lvl w:ilvl="4" w:tplc="F2CAD3BA">
      <w:start w:val="1"/>
      <w:numFmt w:val="bullet"/>
      <w:lvlText w:val="•"/>
      <w:lvlJc w:val="left"/>
      <w:pPr>
        <w:ind w:left="4582" w:hanging="294"/>
      </w:pPr>
      <w:rPr>
        <w:rFonts w:hint="default"/>
      </w:rPr>
    </w:lvl>
    <w:lvl w:ilvl="5" w:tplc="2A60F7C4">
      <w:start w:val="1"/>
      <w:numFmt w:val="bullet"/>
      <w:lvlText w:val="•"/>
      <w:lvlJc w:val="left"/>
      <w:pPr>
        <w:ind w:left="5208" w:hanging="294"/>
      </w:pPr>
      <w:rPr>
        <w:rFonts w:hint="default"/>
      </w:rPr>
    </w:lvl>
    <w:lvl w:ilvl="6" w:tplc="D98A0E3A">
      <w:start w:val="1"/>
      <w:numFmt w:val="bullet"/>
      <w:lvlText w:val="•"/>
      <w:lvlJc w:val="left"/>
      <w:pPr>
        <w:ind w:left="5835" w:hanging="294"/>
      </w:pPr>
      <w:rPr>
        <w:rFonts w:hint="default"/>
      </w:rPr>
    </w:lvl>
    <w:lvl w:ilvl="7" w:tplc="3FB8D34C">
      <w:start w:val="1"/>
      <w:numFmt w:val="bullet"/>
      <w:lvlText w:val="•"/>
      <w:lvlJc w:val="left"/>
      <w:pPr>
        <w:ind w:left="6461" w:hanging="294"/>
      </w:pPr>
      <w:rPr>
        <w:rFonts w:hint="default"/>
      </w:rPr>
    </w:lvl>
    <w:lvl w:ilvl="8" w:tplc="C3147CE2">
      <w:start w:val="1"/>
      <w:numFmt w:val="bullet"/>
      <w:lvlText w:val="•"/>
      <w:lvlJc w:val="left"/>
      <w:pPr>
        <w:ind w:left="7088" w:hanging="294"/>
      </w:pPr>
      <w:rPr>
        <w:rFonts w:hint="default"/>
      </w:rPr>
    </w:lvl>
  </w:abstractNum>
  <w:abstractNum w:abstractNumId="28"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6FED2273"/>
    <w:multiLevelType w:val="hybridMultilevel"/>
    <w:tmpl w:val="B310F746"/>
    <w:lvl w:ilvl="0" w:tplc="E8CEA508">
      <w:start w:val="28"/>
      <w:numFmt w:val="decimal"/>
      <w:lvlText w:val="%1."/>
      <w:lvlJc w:val="left"/>
      <w:pPr>
        <w:ind w:left="2100" w:hanging="294"/>
      </w:pPr>
      <w:rPr>
        <w:rFonts w:ascii="Times New Roman" w:eastAsia="Times New Roman" w:hAnsi="Times New Roman" w:hint="default"/>
        <w:w w:val="106"/>
        <w:sz w:val="17"/>
        <w:szCs w:val="17"/>
      </w:rPr>
    </w:lvl>
    <w:lvl w:ilvl="1" w:tplc="A202D08E">
      <w:start w:val="1"/>
      <w:numFmt w:val="bullet"/>
      <w:lvlText w:val="•"/>
      <w:lvlJc w:val="left"/>
      <w:pPr>
        <w:ind w:left="2724" w:hanging="294"/>
      </w:pPr>
      <w:rPr>
        <w:rFonts w:hint="default"/>
      </w:rPr>
    </w:lvl>
    <w:lvl w:ilvl="2" w:tplc="92E87D00">
      <w:start w:val="1"/>
      <w:numFmt w:val="bullet"/>
      <w:lvlText w:val="•"/>
      <w:lvlJc w:val="left"/>
      <w:pPr>
        <w:ind w:left="3348" w:hanging="294"/>
      </w:pPr>
      <w:rPr>
        <w:rFonts w:hint="default"/>
      </w:rPr>
    </w:lvl>
    <w:lvl w:ilvl="3" w:tplc="1070E58A">
      <w:start w:val="1"/>
      <w:numFmt w:val="bullet"/>
      <w:lvlText w:val="•"/>
      <w:lvlJc w:val="left"/>
      <w:pPr>
        <w:ind w:left="3972" w:hanging="294"/>
      </w:pPr>
      <w:rPr>
        <w:rFonts w:hint="default"/>
      </w:rPr>
    </w:lvl>
    <w:lvl w:ilvl="4" w:tplc="689E0C72">
      <w:start w:val="1"/>
      <w:numFmt w:val="bullet"/>
      <w:lvlText w:val="•"/>
      <w:lvlJc w:val="left"/>
      <w:pPr>
        <w:ind w:left="4596" w:hanging="294"/>
      </w:pPr>
      <w:rPr>
        <w:rFonts w:hint="default"/>
      </w:rPr>
    </w:lvl>
    <w:lvl w:ilvl="5" w:tplc="D82C8A8A">
      <w:start w:val="1"/>
      <w:numFmt w:val="bullet"/>
      <w:lvlText w:val="•"/>
      <w:lvlJc w:val="left"/>
      <w:pPr>
        <w:ind w:left="5220" w:hanging="294"/>
      </w:pPr>
      <w:rPr>
        <w:rFonts w:hint="default"/>
      </w:rPr>
    </w:lvl>
    <w:lvl w:ilvl="6" w:tplc="75664862">
      <w:start w:val="1"/>
      <w:numFmt w:val="bullet"/>
      <w:lvlText w:val="•"/>
      <w:lvlJc w:val="left"/>
      <w:pPr>
        <w:ind w:left="5844" w:hanging="294"/>
      </w:pPr>
      <w:rPr>
        <w:rFonts w:hint="default"/>
      </w:rPr>
    </w:lvl>
    <w:lvl w:ilvl="7" w:tplc="24C6141E">
      <w:start w:val="1"/>
      <w:numFmt w:val="bullet"/>
      <w:lvlText w:val="•"/>
      <w:lvlJc w:val="left"/>
      <w:pPr>
        <w:ind w:left="6468" w:hanging="294"/>
      </w:pPr>
      <w:rPr>
        <w:rFonts w:hint="default"/>
      </w:rPr>
    </w:lvl>
    <w:lvl w:ilvl="8" w:tplc="11B2194E">
      <w:start w:val="1"/>
      <w:numFmt w:val="bullet"/>
      <w:lvlText w:val="•"/>
      <w:lvlJc w:val="left"/>
      <w:pPr>
        <w:ind w:left="7093" w:hanging="294"/>
      </w:pPr>
      <w:rPr>
        <w:rFonts w:hint="default"/>
      </w:rPr>
    </w:lvl>
  </w:abstractNum>
  <w:abstractNum w:abstractNumId="30"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31" w15:restartNumberingAfterBreak="0">
    <w:nsid w:val="7FB066AB"/>
    <w:multiLevelType w:val="hybridMultilevel"/>
    <w:tmpl w:val="DBBC6BA0"/>
    <w:lvl w:ilvl="0" w:tplc="51742F94">
      <w:start w:val="6"/>
      <w:numFmt w:val="decimal"/>
      <w:lvlText w:val="%1."/>
      <w:lvlJc w:val="left"/>
      <w:pPr>
        <w:ind w:left="2066" w:hanging="256"/>
      </w:pPr>
      <w:rPr>
        <w:rFonts w:ascii="Times New Roman" w:eastAsia="Times New Roman" w:hAnsi="Times New Roman" w:hint="default"/>
        <w:w w:val="110"/>
        <w:sz w:val="21"/>
        <w:szCs w:val="21"/>
      </w:rPr>
    </w:lvl>
    <w:lvl w:ilvl="1" w:tplc="BBC4D27E">
      <w:start w:val="1"/>
      <w:numFmt w:val="bullet"/>
      <w:lvlText w:val="•"/>
      <w:lvlJc w:val="left"/>
      <w:pPr>
        <w:ind w:left="2694" w:hanging="256"/>
      </w:pPr>
      <w:rPr>
        <w:rFonts w:hint="default"/>
      </w:rPr>
    </w:lvl>
    <w:lvl w:ilvl="2" w:tplc="D8E09000">
      <w:start w:val="1"/>
      <w:numFmt w:val="bullet"/>
      <w:lvlText w:val="•"/>
      <w:lvlJc w:val="left"/>
      <w:pPr>
        <w:ind w:left="3321" w:hanging="256"/>
      </w:pPr>
      <w:rPr>
        <w:rFonts w:hint="default"/>
      </w:rPr>
    </w:lvl>
    <w:lvl w:ilvl="3" w:tplc="F49E1AAE">
      <w:start w:val="1"/>
      <w:numFmt w:val="bullet"/>
      <w:lvlText w:val="•"/>
      <w:lvlJc w:val="left"/>
      <w:pPr>
        <w:ind w:left="3949" w:hanging="256"/>
      </w:pPr>
      <w:rPr>
        <w:rFonts w:hint="default"/>
      </w:rPr>
    </w:lvl>
    <w:lvl w:ilvl="4" w:tplc="FE383D14">
      <w:start w:val="1"/>
      <w:numFmt w:val="bullet"/>
      <w:lvlText w:val="•"/>
      <w:lvlJc w:val="left"/>
      <w:pPr>
        <w:ind w:left="4576" w:hanging="256"/>
      </w:pPr>
      <w:rPr>
        <w:rFonts w:hint="default"/>
      </w:rPr>
    </w:lvl>
    <w:lvl w:ilvl="5" w:tplc="B324FE9C">
      <w:start w:val="1"/>
      <w:numFmt w:val="bullet"/>
      <w:lvlText w:val="•"/>
      <w:lvlJc w:val="left"/>
      <w:pPr>
        <w:ind w:left="5204" w:hanging="256"/>
      </w:pPr>
      <w:rPr>
        <w:rFonts w:hint="default"/>
      </w:rPr>
    </w:lvl>
    <w:lvl w:ilvl="6" w:tplc="3D50745E">
      <w:start w:val="1"/>
      <w:numFmt w:val="bullet"/>
      <w:lvlText w:val="•"/>
      <w:lvlJc w:val="left"/>
      <w:pPr>
        <w:ind w:left="5831" w:hanging="256"/>
      </w:pPr>
      <w:rPr>
        <w:rFonts w:hint="default"/>
      </w:rPr>
    </w:lvl>
    <w:lvl w:ilvl="7" w:tplc="CBE22CCE">
      <w:start w:val="1"/>
      <w:numFmt w:val="bullet"/>
      <w:lvlText w:val="•"/>
      <w:lvlJc w:val="left"/>
      <w:pPr>
        <w:ind w:left="6458" w:hanging="256"/>
      </w:pPr>
      <w:rPr>
        <w:rFonts w:hint="default"/>
      </w:rPr>
    </w:lvl>
    <w:lvl w:ilvl="8" w:tplc="4C40834C">
      <w:start w:val="1"/>
      <w:numFmt w:val="bullet"/>
      <w:lvlText w:val="•"/>
      <w:lvlJc w:val="left"/>
      <w:pPr>
        <w:ind w:left="7086" w:hanging="256"/>
      </w:pPr>
      <w:rPr>
        <w:rFonts w:hint="default"/>
      </w:rPr>
    </w:lvl>
  </w:abstractNum>
  <w:num w:numId="1">
    <w:abstractNumId w:val="0"/>
  </w:num>
  <w:num w:numId="2">
    <w:abstractNumId w:val="30"/>
  </w:num>
  <w:num w:numId="3">
    <w:abstractNumId w:val="4"/>
  </w:num>
  <w:num w:numId="4">
    <w:abstractNumId w:val="26"/>
  </w:num>
  <w:num w:numId="5">
    <w:abstractNumId w:val="15"/>
  </w:num>
  <w:num w:numId="6">
    <w:abstractNumId w:val="28"/>
  </w:num>
  <w:num w:numId="7">
    <w:abstractNumId w:val="21"/>
  </w:num>
  <w:num w:numId="8">
    <w:abstractNumId w:val="31"/>
  </w:num>
  <w:num w:numId="9">
    <w:abstractNumId w:val="23"/>
  </w:num>
  <w:num w:numId="10">
    <w:abstractNumId w:val="5"/>
  </w:num>
  <w:num w:numId="11">
    <w:abstractNumId w:val="18"/>
  </w:num>
  <w:num w:numId="12">
    <w:abstractNumId w:val="14"/>
  </w:num>
  <w:num w:numId="13">
    <w:abstractNumId w:val="25"/>
  </w:num>
  <w:num w:numId="14">
    <w:abstractNumId w:val="13"/>
  </w:num>
  <w:num w:numId="15">
    <w:abstractNumId w:val="12"/>
  </w:num>
  <w:num w:numId="16">
    <w:abstractNumId w:val="1"/>
  </w:num>
  <w:num w:numId="17">
    <w:abstractNumId w:val="24"/>
  </w:num>
  <w:num w:numId="18">
    <w:abstractNumId w:val="2"/>
  </w:num>
  <w:num w:numId="19">
    <w:abstractNumId w:val="3"/>
  </w:num>
  <w:num w:numId="20">
    <w:abstractNumId w:val="27"/>
  </w:num>
  <w:num w:numId="21">
    <w:abstractNumId w:val="19"/>
  </w:num>
  <w:num w:numId="22">
    <w:abstractNumId w:val="16"/>
  </w:num>
  <w:num w:numId="23">
    <w:abstractNumId w:val="8"/>
  </w:num>
  <w:num w:numId="24">
    <w:abstractNumId w:val="6"/>
  </w:num>
  <w:num w:numId="25">
    <w:abstractNumId w:val="17"/>
  </w:num>
  <w:num w:numId="26">
    <w:abstractNumId w:val="11"/>
  </w:num>
  <w:num w:numId="27">
    <w:abstractNumId w:val="29"/>
  </w:num>
  <w:num w:numId="28">
    <w:abstractNumId w:val="7"/>
  </w:num>
  <w:num w:numId="29">
    <w:abstractNumId w:val="9"/>
  </w:num>
  <w:num w:numId="30">
    <w:abstractNumId w:val="10"/>
  </w:num>
  <w:num w:numId="31">
    <w:abstractNumId w:val="2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SystemFonts/>
  <w:bordersDoNotSurroundHeader/>
  <w:bordersDoNotSurroundFooter/>
  <w:proofState w:spelling="clean"/>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LA0tTQwMDK0MDMzMbVQ0lEKTi0uzszPAykwqQUANl1fdSwAAAA="/>
  </w:docVars>
  <w:rsids>
    <w:rsidRoot w:val="001B13AF"/>
    <w:rsid w:val="00000812"/>
    <w:rsid w:val="000011B0"/>
    <w:rsid w:val="00003DB6"/>
    <w:rsid w:val="00003DCF"/>
    <w:rsid w:val="00004F6B"/>
    <w:rsid w:val="00005EE8"/>
    <w:rsid w:val="000078CE"/>
    <w:rsid w:val="00007AB1"/>
    <w:rsid w:val="00007E21"/>
    <w:rsid w:val="00010B81"/>
    <w:rsid w:val="000120D6"/>
    <w:rsid w:val="000133A8"/>
    <w:rsid w:val="00015950"/>
    <w:rsid w:val="00016984"/>
    <w:rsid w:val="0002006A"/>
    <w:rsid w:val="00022039"/>
    <w:rsid w:val="00022FAA"/>
    <w:rsid w:val="00023D2F"/>
    <w:rsid w:val="00023FC8"/>
    <w:rsid w:val="000242FF"/>
    <w:rsid w:val="00024D3E"/>
    <w:rsid w:val="00033BF7"/>
    <w:rsid w:val="000344C4"/>
    <w:rsid w:val="00034AAD"/>
    <w:rsid w:val="0004225E"/>
    <w:rsid w:val="00042292"/>
    <w:rsid w:val="00044972"/>
    <w:rsid w:val="00045A94"/>
    <w:rsid w:val="000468C7"/>
    <w:rsid w:val="000608EE"/>
    <w:rsid w:val="000614EF"/>
    <w:rsid w:val="00062082"/>
    <w:rsid w:val="000622BB"/>
    <w:rsid w:val="00066DEF"/>
    <w:rsid w:val="0007067C"/>
    <w:rsid w:val="000744EC"/>
    <w:rsid w:val="00074AFC"/>
    <w:rsid w:val="000757E1"/>
    <w:rsid w:val="0007696B"/>
    <w:rsid w:val="00077C38"/>
    <w:rsid w:val="00080C29"/>
    <w:rsid w:val="00080C45"/>
    <w:rsid w:val="000814D8"/>
    <w:rsid w:val="000835C8"/>
    <w:rsid w:val="00084A4D"/>
    <w:rsid w:val="00085321"/>
    <w:rsid w:val="000911BB"/>
    <w:rsid w:val="000A1369"/>
    <w:rsid w:val="000A2439"/>
    <w:rsid w:val="000A280B"/>
    <w:rsid w:val="000A4D98"/>
    <w:rsid w:val="000B4FB6"/>
    <w:rsid w:val="000B54EB"/>
    <w:rsid w:val="000B60FA"/>
    <w:rsid w:val="000C01AC"/>
    <w:rsid w:val="000C320F"/>
    <w:rsid w:val="000C416E"/>
    <w:rsid w:val="000C5263"/>
    <w:rsid w:val="000D2F5A"/>
    <w:rsid w:val="000D3B3A"/>
    <w:rsid w:val="000D5160"/>
    <w:rsid w:val="000D6308"/>
    <w:rsid w:val="000D7E27"/>
    <w:rsid w:val="000E21FC"/>
    <w:rsid w:val="000E427F"/>
    <w:rsid w:val="000E5C90"/>
    <w:rsid w:val="000E77D4"/>
    <w:rsid w:val="000F19B4"/>
    <w:rsid w:val="000F1E72"/>
    <w:rsid w:val="000F30BC"/>
    <w:rsid w:val="000F3276"/>
    <w:rsid w:val="000F4429"/>
    <w:rsid w:val="000F4669"/>
    <w:rsid w:val="000F62A4"/>
    <w:rsid w:val="000F6DA2"/>
    <w:rsid w:val="000F7993"/>
    <w:rsid w:val="001128C3"/>
    <w:rsid w:val="0011336E"/>
    <w:rsid w:val="001168FF"/>
    <w:rsid w:val="001179ED"/>
    <w:rsid w:val="00120FD7"/>
    <w:rsid w:val="00121135"/>
    <w:rsid w:val="001235A1"/>
    <w:rsid w:val="00133371"/>
    <w:rsid w:val="001337F7"/>
    <w:rsid w:val="00136493"/>
    <w:rsid w:val="00140972"/>
    <w:rsid w:val="00140D9A"/>
    <w:rsid w:val="00142743"/>
    <w:rsid w:val="001431C6"/>
    <w:rsid w:val="00143E17"/>
    <w:rsid w:val="00144154"/>
    <w:rsid w:val="001471FB"/>
    <w:rsid w:val="00152AB1"/>
    <w:rsid w:val="00153179"/>
    <w:rsid w:val="001544A9"/>
    <w:rsid w:val="001565F4"/>
    <w:rsid w:val="00157469"/>
    <w:rsid w:val="00157554"/>
    <w:rsid w:val="0015761F"/>
    <w:rsid w:val="001636EC"/>
    <w:rsid w:val="00164718"/>
    <w:rsid w:val="00166454"/>
    <w:rsid w:val="00174BAF"/>
    <w:rsid w:val="001761C1"/>
    <w:rsid w:val="00180C6A"/>
    <w:rsid w:val="00186652"/>
    <w:rsid w:val="001947E2"/>
    <w:rsid w:val="001A3B53"/>
    <w:rsid w:val="001B032A"/>
    <w:rsid w:val="001B0E17"/>
    <w:rsid w:val="001B13AF"/>
    <w:rsid w:val="001B1411"/>
    <w:rsid w:val="001B1431"/>
    <w:rsid w:val="001B2C14"/>
    <w:rsid w:val="001B4C4F"/>
    <w:rsid w:val="001B66AB"/>
    <w:rsid w:val="001B6EE3"/>
    <w:rsid w:val="001C081C"/>
    <w:rsid w:val="001C1B1A"/>
    <w:rsid w:val="001C3895"/>
    <w:rsid w:val="001C39C0"/>
    <w:rsid w:val="001D22A0"/>
    <w:rsid w:val="001D5C0D"/>
    <w:rsid w:val="001D6485"/>
    <w:rsid w:val="001E0A33"/>
    <w:rsid w:val="001E2B91"/>
    <w:rsid w:val="001E3690"/>
    <w:rsid w:val="001E402E"/>
    <w:rsid w:val="001E42D4"/>
    <w:rsid w:val="001E5FF4"/>
    <w:rsid w:val="001E64E2"/>
    <w:rsid w:val="001F06E0"/>
    <w:rsid w:val="001F2A4A"/>
    <w:rsid w:val="001F6D6B"/>
    <w:rsid w:val="001F74F4"/>
    <w:rsid w:val="00207D2F"/>
    <w:rsid w:val="00217ADD"/>
    <w:rsid w:val="00221C58"/>
    <w:rsid w:val="00226327"/>
    <w:rsid w:val="0023567D"/>
    <w:rsid w:val="002375A9"/>
    <w:rsid w:val="002443A3"/>
    <w:rsid w:val="002444E4"/>
    <w:rsid w:val="00251F26"/>
    <w:rsid w:val="002544DD"/>
    <w:rsid w:val="00255B09"/>
    <w:rsid w:val="0026059B"/>
    <w:rsid w:val="00261EC4"/>
    <w:rsid w:val="00265308"/>
    <w:rsid w:val="002655A7"/>
    <w:rsid w:val="002655B6"/>
    <w:rsid w:val="002657A1"/>
    <w:rsid w:val="0027077C"/>
    <w:rsid w:val="00275EF6"/>
    <w:rsid w:val="00280DCD"/>
    <w:rsid w:val="002831B8"/>
    <w:rsid w:val="00286134"/>
    <w:rsid w:val="00286A4D"/>
    <w:rsid w:val="00286E57"/>
    <w:rsid w:val="0028791A"/>
    <w:rsid w:val="002907F0"/>
    <w:rsid w:val="002911E9"/>
    <w:rsid w:val="00291569"/>
    <w:rsid w:val="002964E7"/>
    <w:rsid w:val="002A044B"/>
    <w:rsid w:val="002A4499"/>
    <w:rsid w:val="002A6CF2"/>
    <w:rsid w:val="002A7ADA"/>
    <w:rsid w:val="002B4E1F"/>
    <w:rsid w:val="002B5B2D"/>
    <w:rsid w:val="002C5745"/>
    <w:rsid w:val="002C6F7F"/>
    <w:rsid w:val="002D1D4C"/>
    <w:rsid w:val="002D3CE1"/>
    <w:rsid w:val="002D3EF5"/>
    <w:rsid w:val="002D4ED3"/>
    <w:rsid w:val="002D5251"/>
    <w:rsid w:val="002D6C90"/>
    <w:rsid w:val="002E0045"/>
    <w:rsid w:val="002E3094"/>
    <w:rsid w:val="002E32E2"/>
    <w:rsid w:val="002E6786"/>
    <w:rsid w:val="002F4347"/>
    <w:rsid w:val="002F6BA8"/>
    <w:rsid w:val="00304858"/>
    <w:rsid w:val="00312523"/>
    <w:rsid w:val="00313611"/>
    <w:rsid w:val="0031516B"/>
    <w:rsid w:val="00323B28"/>
    <w:rsid w:val="00330E75"/>
    <w:rsid w:val="00332A15"/>
    <w:rsid w:val="00336B1F"/>
    <w:rsid w:val="0033724C"/>
    <w:rsid w:val="003407C1"/>
    <w:rsid w:val="00342579"/>
    <w:rsid w:val="00343161"/>
    <w:rsid w:val="003449A3"/>
    <w:rsid w:val="00350CF7"/>
    <w:rsid w:val="0035589F"/>
    <w:rsid w:val="00363299"/>
    <w:rsid w:val="00363E94"/>
    <w:rsid w:val="00364D01"/>
    <w:rsid w:val="0036558D"/>
    <w:rsid w:val="00366718"/>
    <w:rsid w:val="0037208D"/>
    <w:rsid w:val="00375751"/>
    <w:rsid w:val="0037642B"/>
    <w:rsid w:val="003778DA"/>
    <w:rsid w:val="00377FBD"/>
    <w:rsid w:val="00380973"/>
    <w:rsid w:val="00382133"/>
    <w:rsid w:val="003837C6"/>
    <w:rsid w:val="00392EBC"/>
    <w:rsid w:val="00393E98"/>
    <w:rsid w:val="00394930"/>
    <w:rsid w:val="00394B3B"/>
    <w:rsid w:val="00394B63"/>
    <w:rsid w:val="003A5DAC"/>
    <w:rsid w:val="003B304D"/>
    <w:rsid w:val="003B440D"/>
    <w:rsid w:val="003B6581"/>
    <w:rsid w:val="003C37A0"/>
    <w:rsid w:val="003C5F5A"/>
    <w:rsid w:val="003C5FB5"/>
    <w:rsid w:val="003C7232"/>
    <w:rsid w:val="003D233B"/>
    <w:rsid w:val="003D4EAA"/>
    <w:rsid w:val="003D76EF"/>
    <w:rsid w:val="003E2DE5"/>
    <w:rsid w:val="003E423D"/>
    <w:rsid w:val="003E5851"/>
    <w:rsid w:val="003E5CBF"/>
    <w:rsid w:val="003E6206"/>
    <w:rsid w:val="003E76D6"/>
    <w:rsid w:val="003F173A"/>
    <w:rsid w:val="003F3DD9"/>
    <w:rsid w:val="003F6D96"/>
    <w:rsid w:val="004006F4"/>
    <w:rsid w:val="00401F59"/>
    <w:rsid w:val="00401FBB"/>
    <w:rsid w:val="00402907"/>
    <w:rsid w:val="00406360"/>
    <w:rsid w:val="004101EC"/>
    <w:rsid w:val="0041105B"/>
    <w:rsid w:val="004127E2"/>
    <w:rsid w:val="00414146"/>
    <w:rsid w:val="00416241"/>
    <w:rsid w:val="00416A53"/>
    <w:rsid w:val="00424C03"/>
    <w:rsid w:val="00426221"/>
    <w:rsid w:val="0043176E"/>
    <w:rsid w:val="00432B40"/>
    <w:rsid w:val="004347BA"/>
    <w:rsid w:val="004373E3"/>
    <w:rsid w:val="00440E69"/>
    <w:rsid w:val="00441B2F"/>
    <w:rsid w:val="00443021"/>
    <w:rsid w:val="00447229"/>
    <w:rsid w:val="00453046"/>
    <w:rsid w:val="00453682"/>
    <w:rsid w:val="004550AA"/>
    <w:rsid w:val="00456334"/>
    <w:rsid w:val="00456986"/>
    <w:rsid w:val="00465006"/>
    <w:rsid w:val="00466077"/>
    <w:rsid w:val="004674A2"/>
    <w:rsid w:val="00470185"/>
    <w:rsid w:val="00473C71"/>
    <w:rsid w:val="00474D22"/>
    <w:rsid w:val="00481E77"/>
    <w:rsid w:val="00482826"/>
    <w:rsid w:val="00484A72"/>
    <w:rsid w:val="0049073F"/>
    <w:rsid w:val="00491FC6"/>
    <w:rsid w:val="004920DB"/>
    <w:rsid w:val="00492A94"/>
    <w:rsid w:val="004932A5"/>
    <w:rsid w:val="00493CAC"/>
    <w:rsid w:val="00494F0F"/>
    <w:rsid w:val="0049507E"/>
    <w:rsid w:val="004A01D1"/>
    <w:rsid w:val="004A1880"/>
    <w:rsid w:val="004A66FD"/>
    <w:rsid w:val="004B1018"/>
    <w:rsid w:val="004B13C6"/>
    <w:rsid w:val="004B381F"/>
    <w:rsid w:val="004B5453"/>
    <w:rsid w:val="004B5A3C"/>
    <w:rsid w:val="004C0BFA"/>
    <w:rsid w:val="004C1DA0"/>
    <w:rsid w:val="004C2ED5"/>
    <w:rsid w:val="004C56BF"/>
    <w:rsid w:val="004D0854"/>
    <w:rsid w:val="004D2FFC"/>
    <w:rsid w:val="004D4B53"/>
    <w:rsid w:val="004D55BF"/>
    <w:rsid w:val="004D67C8"/>
    <w:rsid w:val="004E03CE"/>
    <w:rsid w:val="004E4868"/>
    <w:rsid w:val="004E5244"/>
    <w:rsid w:val="004F3765"/>
    <w:rsid w:val="004F45E6"/>
    <w:rsid w:val="004F7202"/>
    <w:rsid w:val="004F72F4"/>
    <w:rsid w:val="00501CAB"/>
    <w:rsid w:val="00503297"/>
    <w:rsid w:val="005101FF"/>
    <w:rsid w:val="00512242"/>
    <w:rsid w:val="00512DA3"/>
    <w:rsid w:val="00514000"/>
    <w:rsid w:val="00515B6B"/>
    <w:rsid w:val="00515D04"/>
    <w:rsid w:val="005241F8"/>
    <w:rsid w:val="00524ECC"/>
    <w:rsid w:val="00527ABE"/>
    <w:rsid w:val="005304A0"/>
    <w:rsid w:val="00532451"/>
    <w:rsid w:val="005363BC"/>
    <w:rsid w:val="00541622"/>
    <w:rsid w:val="00542D73"/>
    <w:rsid w:val="00547D30"/>
    <w:rsid w:val="0055440A"/>
    <w:rsid w:val="00557E86"/>
    <w:rsid w:val="0056066A"/>
    <w:rsid w:val="005646F3"/>
    <w:rsid w:val="00564E9A"/>
    <w:rsid w:val="005716F4"/>
    <w:rsid w:val="00572B50"/>
    <w:rsid w:val="00574AEC"/>
    <w:rsid w:val="00576A96"/>
    <w:rsid w:val="00577B02"/>
    <w:rsid w:val="00580437"/>
    <w:rsid w:val="00580EC5"/>
    <w:rsid w:val="00581E2C"/>
    <w:rsid w:val="00582373"/>
    <w:rsid w:val="00582A2E"/>
    <w:rsid w:val="00583EA6"/>
    <w:rsid w:val="0058749F"/>
    <w:rsid w:val="00587794"/>
    <w:rsid w:val="005908E3"/>
    <w:rsid w:val="00593FDC"/>
    <w:rsid w:val="00594444"/>
    <w:rsid w:val="005955EA"/>
    <w:rsid w:val="0059656E"/>
    <w:rsid w:val="00597733"/>
    <w:rsid w:val="00597B78"/>
    <w:rsid w:val="005A2789"/>
    <w:rsid w:val="005A32F5"/>
    <w:rsid w:val="005B1EB7"/>
    <w:rsid w:val="005B23AF"/>
    <w:rsid w:val="005B4EEB"/>
    <w:rsid w:val="005B7A13"/>
    <w:rsid w:val="005C07DA"/>
    <w:rsid w:val="005C0D11"/>
    <w:rsid w:val="005C0F28"/>
    <w:rsid w:val="005C25CF"/>
    <w:rsid w:val="005C303C"/>
    <w:rsid w:val="005C7F82"/>
    <w:rsid w:val="005D0866"/>
    <w:rsid w:val="005D21ED"/>
    <w:rsid w:val="005D537D"/>
    <w:rsid w:val="005D5858"/>
    <w:rsid w:val="005D5C82"/>
    <w:rsid w:val="005D5CAF"/>
    <w:rsid w:val="005D6AC9"/>
    <w:rsid w:val="005E038C"/>
    <w:rsid w:val="005E0C80"/>
    <w:rsid w:val="005E0DE1"/>
    <w:rsid w:val="005E11C6"/>
    <w:rsid w:val="005E547F"/>
    <w:rsid w:val="005E75FD"/>
    <w:rsid w:val="005F1194"/>
    <w:rsid w:val="005F1CAE"/>
    <w:rsid w:val="005F5247"/>
    <w:rsid w:val="00601274"/>
    <w:rsid w:val="00604077"/>
    <w:rsid w:val="00604AAC"/>
    <w:rsid w:val="00607964"/>
    <w:rsid w:val="00613086"/>
    <w:rsid w:val="006151E5"/>
    <w:rsid w:val="0062075A"/>
    <w:rsid w:val="006218F0"/>
    <w:rsid w:val="00621FC0"/>
    <w:rsid w:val="00623A95"/>
    <w:rsid w:val="006271AA"/>
    <w:rsid w:val="00631CD4"/>
    <w:rsid w:val="006335C5"/>
    <w:rsid w:val="006344AB"/>
    <w:rsid w:val="00634DA7"/>
    <w:rsid w:val="006350C4"/>
    <w:rsid w:val="006371A4"/>
    <w:rsid w:val="00642844"/>
    <w:rsid w:val="0064409B"/>
    <w:rsid w:val="00645C44"/>
    <w:rsid w:val="00651EA5"/>
    <w:rsid w:val="0065745C"/>
    <w:rsid w:val="00660511"/>
    <w:rsid w:val="00660B9C"/>
    <w:rsid w:val="00662209"/>
    <w:rsid w:val="00662FDE"/>
    <w:rsid w:val="00663685"/>
    <w:rsid w:val="006704C7"/>
    <w:rsid w:val="00672978"/>
    <w:rsid w:val="00672C45"/>
    <w:rsid w:val="006737D3"/>
    <w:rsid w:val="0067435B"/>
    <w:rsid w:val="00674A72"/>
    <w:rsid w:val="0067609F"/>
    <w:rsid w:val="0067702B"/>
    <w:rsid w:val="00681CE5"/>
    <w:rsid w:val="00687058"/>
    <w:rsid w:val="00694362"/>
    <w:rsid w:val="00694677"/>
    <w:rsid w:val="00697FAC"/>
    <w:rsid w:val="006A03A3"/>
    <w:rsid w:val="006A11C3"/>
    <w:rsid w:val="006A2E23"/>
    <w:rsid w:val="006A349C"/>
    <w:rsid w:val="006A6935"/>
    <w:rsid w:val="006A6EA7"/>
    <w:rsid w:val="006A74BC"/>
    <w:rsid w:val="006B0282"/>
    <w:rsid w:val="006B0358"/>
    <w:rsid w:val="006B10A1"/>
    <w:rsid w:val="006B10CD"/>
    <w:rsid w:val="006B35C0"/>
    <w:rsid w:val="006B503F"/>
    <w:rsid w:val="006B51FE"/>
    <w:rsid w:val="006B64A8"/>
    <w:rsid w:val="006B7405"/>
    <w:rsid w:val="006C24CB"/>
    <w:rsid w:val="006C6020"/>
    <w:rsid w:val="006D0225"/>
    <w:rsid w:val="006D0EFC"/>
    <w:rsid w:val="006D1681"/>
    <w:rsid w:val="006D2E1F"/>
    <w:rsid w:val="006E03F3"/>
    <w:rsid w:val="006F04E4"/>
    <w:rsid w:val="006F0749"/>
    <w:rsid w:val="006F594C"/>
    <w:rsid w:val="006F7F2A"/>
    <w:rsid w:val="00701118"/>
    <w:rsid w:val="007013D3"/>
    <w:rsid w:val="00704C6B"/>
    <w:rsid w:val="00705BD4"/>
    <w:rsid w:val="00706159"/>
    <w:rsid w:val="007079DE"/>
    <w:rsid w:val="007107EE"/>
    <w:rsid w:val="007122FC"/>
    <w:rsid w:val="00714BA2"/>
    <w:rsid w:val="007166C4"/>
    <w:rsid w:val="0072119E"/>
    <w:rsid w:val="007211A4"/>
    <w:rsid w:val="007230A2"/>
    <w:rsid w:val="00723DA1"/>
    <w:rsid w:val="00726D6D"/>
    <w:rsid w:val="00727E48"/>
    <w:rsid w:val="00730396"/>
    <w:rsid w:val="00730BE7"/>
    <w:rsid w:val="00732D8B"/>
    <w:rsid w:val="00734059"/>
    <w:rsid w:val="007350DE"/>
    <w:rsid w:val="00737805"/>
    <w:rsid w:val="00740170"/>
    <w:rsid w:val="0074038A"/>
    <w:rsid w:val="00740FDE"/>
    <w:rsid w:val="00743A7A"/>
    <w:rsid w:val="00746323"/>
    <w:rsid w:val="00746B11"/>
    <w:rsid w:val="007472C3"/>
    <w:rsid w:val="0075097C"/>
    <w:rsid w:val="00752131"/>
    <w:rsid w:val="007542C9"/>
    <w:rsid w:val="00755B60"/>
    <w:rsid w:val="00757BAA"/>
    <w:rsid w:val="00760524"/>
    <w:rsid w:val="00760B40"/>
    <w:rsid w:val="00761E2D"/>
    <w:rsid w:val="00762896"/>
    <w:rsid w:val="00772079"/>
    <w:rsid w:val="00772C52"/>
    <w:rsid w:val="00774555"/>
    <w:rsid w:val="007826D3"/>
    <w:rsid w:val="00787E38"/>
    <w:rsid w:val="00793315"/>
    <w:rsid w:val="00794D4F"/>
    <w:rsid w:val="007A0311"/>
    <w:rsid w:val="007A4003"/>
    <w:rsid w:val="007A5D63"/>
    <w:rsid w:val="007A5F9C"/>
    <w:rsid w:val="007A6EB4"/>
    <w:rsid w:val="007B665E"/>
    <w:rsid w:val="007C01FC"/>
    <w:rsid w:val="007C1D46"/>
    <w:rsid w:val="007C2592"/>
    <w:rsid w:val="007C2669"/>
    <w:rsid w:val="007C276C"/>
    <w:rsid w:val="007C2CBC"/>
    <w:rsid w:val="007C48FD"/>
    <w:rsid w:val="007D217E"/>
    <w:rsid w:val="007D4551"/>
    <w:rsid w:val="007D662E"/>
    <w:rsid w:val="007E1918"/>
    <w:rsid w:val="007E2B35"/>
    <w:rsid w:val="007E30CA"/>
    <w:rsid w:val="007E461E"/>
    <w:rsid w:val="007E4620"/>
    <w:rsid w:val="007E4FEC"/>
    <w:rsid w:val="007E5CEF"/>
    <w:rsid w:val="007E5EFF"/>
    <w:rsid w:val="007F010C"/>
    <w:rsid w:val="007F1473"/>
    <w:rsid w:val="007F365E"/>
    <w:rsid w:val="007F45A7"/>
    <w:rsid w:val="007F7FB0"/>
    <w:rsid w:val="00800A2F"/>
    <w:rsid w:val="00800A63"/>
    <w:rsid w:val="00801DFA"/>
    <w:rsid w:val="00806ACE"/>
    <w:rsid w:val="00807638"/>
    <w:rsid w:val="0081149B"/>
    <w:rsid w:val="00824C8E"/>
    <w:rsid w:val="00825C43"/>
    <w:rsid w:val="00826B7C"/>
    <w:rsid w:val="0083145E"/>
    <w:rsid w:val="00834DA4"/>
    <w:rsid w:val="008351B0"/>
    <w:rsid w:val="008362A9"/>
    <w:rsid w:val="0084023E"/>
    <w:rsid w:val="008417E3"/>
    <w:rsid w:val="0084469D"/>
    <w:rsid w:val="00844B2D"/>
    <w:rsid w:val="0085414F"/>
    <w:rsid w:val="008604B2"/>
    <w:rsid w:val="008607DB"/>
    <w:rsid w:val="00860F4E"/>
    <w:rsid w:val="00861DFE"/>
    <w:rsid w:val="00862825"/>
    <w:rsid w:val="00862F02"/>
    <w:rsid w:val="0086492B"/>
    <w:rsid w:val="00865972"/>
    <w:rsid w:val="00867F1A"/>
    <w:rsid w:val="00874F6F"/>
    <w:rsid w:val="00875062"/>
    <w:rsid w:val="008754D1"/>
    <w:rsid w:val="0087687F"/>
    <w:rsid w:val="008768F0"/>
    <w:rsid w:val="00877843"/>
    <w:rsid w:val="00877850"/>
    <w:rsid w:val="00886238"/>
    <w:rsid w:val="008902BF"/>
    <w:rsid w:val="00892211"/>
    <w:rsid w:val="00892FE6"/>
    <w:rsid w:val="008938F7"/>
    <w:rsid w:val="008952BB"/>
    <w:rsid w:val="008956EA"/>
    <w:rsid w:val="008972AF"/>
    <w:rsid w:val="00897D62"/>
    <w:rsid w:val="008A053C"/>
    <w:rsid w:val="008A523D"/>
    <w:rsid w:val="008A6BB2"/>
    <w:rsid w:val="008B1689"/>
    <w:rsid w:val="008B3137"/>
    <w:rsid w:val="008B5353"/>
    <w:rsid w:val="008B568D"/>
    <w:rsid w:val="008B5FE3"/>
    <w:rsid w:val="008B6A48"/>
    <w:rsid w:val="008C2C1A"/>
    <w:rsid w:val="008C387E"/>
    <w:rsid w:val="008C7366"/>
    <w:rsid w:val="008C7F6C"/>
    <w:rsid w:val="008D1BBF"/>
    <w:rsid w:val="008D3142"/>
    <w:rsid w:val="008D5C3A"/>
    <w:rsid w:val="008D7F66"/>
    <w:rsid w:val="008E2AFF"/>
    <w:rsid w:val="008F2B56"/>
    <w:rsid w:val="008F759B"/>
    <w:rsid w:val="00900D40"/>
    <w:rsid w:val="00901BEF"/>
    <w:rsid w:val="009026ED"/>
    <w:rsid w:val="00903E26"/>
    <w:rsid w:val="0090448E"/>
    <w:rsid w:val="009055B3"/>
    <w:rsid w:val="00905B0F"/>
    <w:rsid w:val="00906749"/>
    <w:rsid w:val="00907B0D"/>
    <w:rsid w:val="00914263"/>
    <w:rsid w:val="00915587"/>
    <w:rsid w:val="009202D3"/>
    <w:rsid w:val="00922786"/>
    <w:rsid w:val="0092365E"/>
    <w:rsid w:val="009321B3"/>
    <w:rsid w:val="0093242F"/>
    <w:rsid w:val="00933C53"/>
    <w:rsid w:val="00937182"/>
    <w:rsid w:val="00940A34"/>
    <w:rsid w:val="009419FA"/>
    <w:rsid w:val="0094272F"/>
    <w:rsid w:val="00942B7F"/>
    <w:rsid w:val="00954686"/>
    <w:rsid w:val="00954CFE"/>
    <w:rsid w:val="00961AC0"/>
    <w:rsid w:val="00963D1F"/>
    <w:rsid w:val="00965D02"/>
    <w:rsid w:val="009674A5"/>
    <w:rsid w:val="0097618B"/>
    <w:rsid w:val="009774F9"/>
    <w:rsid w:val="009830C2"/>
    <w:rsid w:val="00983A4A"/>
    <w:rsid w:val="009903FF"/>
    <w:rsid w:val="009907B1"/>
    <w:rsid w:val="00991687"/>
    <w:rsid w:val="0099219B"/>
    <w:rsid w:val="0099238E"/>
    <w:rsid w:val="00993997"/>
    <w:rsid w:val="009968F2"/>
    <w:rsid w:val="009A393E"/>
    <w:rsid w:val="009A73DE"/>
    <w:rsid w:val="009B062A"/>
    <w:rsid w:val="009B0E42"/>
    <w:rsid w:val="009B7FF6"/>
    <w:rsid w:val="009C1742"/>
    <w:rsid w:val="009C66DE"/>
    <w:rsid w:val="009C7C47"/>
    <w:rsid w:val="009D3443"/>
    <w:rsid w:val="009D3DBD"/>
    <w:rsid w:val="009D4327"/>
    <w:rsid w:val="009E66C3"/>
    <w:rsid w:val="009E79BE"/>
    <w:rsid w:val="009F0F2B"/>
    <w:rsid w:val="009F10BA"/>
    <w:rsid w:val="009F33C9"/>
    <w:rsid w:val="009F3BE5"/>
    <w:rsid w:val="009F4A96"/>
    <w:rsid w:val="009F7600"/>
    <w:rsid w:val="00A03365"/>
    <w:rsid w:val="00A06540"/>
    <w:rsid w:val="00A07879"/>
    <w:rsid w:val="00A1474E"/>
    <w:rsid w:val="00A1618E"/>
    <w:rsid w:val="00A23E01"/>
    <w:rsid w:val="00A24135"/>
    <w:rsid w:val="00A243FB"/>
    <w:rsid w:val="00A25C8D"/>
    <w:rsid w:val="00A27EE9"/>
    <w:rsid w:val="00A32BDE"/>
    <w:rsid w:val="00A37A45"/>
    <w:rsid w:val="00A40A88"/>
    <w:rsid w:val="00A41A02"/>
    <w:rsid w:val="00A4631C"/>
    <w:rsid w:val="00A50D6A"/>
    <w:rsid w:val="00A51451"/>
    <w:rsid w:val="00A55EB2"/>
    <w:rsid w:val="00A60798"/>
    <w:rsid w:val="00A60BC7"/>
    <w:rsid w:val="00A62552"/>
    <w:rsid w:val="00A63C29"/>
    <w:rsid w:val="00A65C80"/>
    <w:rsid w:val="00A7060B"/>
    <w:rsid w:val="00A70FA1"/>
    <w:rsid w:val="00A72DDE"/>
    <w:rsid w:val="00A76267"/>
    <w:rsid w:val="00A83E4C"/>
    <w:rsid w:val="00A853A5"/>
    <w:rsid w:val="00A927B8"/>
    <w:rsid w:val="00A92C42"/>
    <w:rsid w:val="00A93091"/>
    <w:rsid w:val="00A96B49"/>
    <w:rsid w:val="00A96D72"/>
    <w:rsid w:val="00A9737B"/>
    <w:rsid w:val="00AA0195"/>
    <w:rsid w:val="00AA24D4"/>
    <w:rsid w:val="00AA2E77"/>
    <w:rsid w:val="00AA41AD"/>
    <w:rsid w:val="00AA7F69"/>
    <w:rsid w:val="00AB3AEC"/>
    <w:rsid w:val="00AB4E72"/>
    <w:rsid w:val="00AB57E8"/>
    <w:rsid w:val="00AB5B30"/>
    <w:rsid w:val="00AB6CD1"/>
    <w:rsid w:val="00AC0484"/>
    <w:rsid w:val="00AC2203"/>
    <w:rsid w:val="00AC2903"/>
    <w:rsid w:val="00AC48A2"/>
    <w:rsid w:val="00AC4E2E"/>
    <w:rsid w:val="00AC4FD6"/>
    <w:rsid w:val="00AC571E"/>
    <w:rsid w:val="00AC76AE"/>
    <w:rsid w:val="00AD2FDB"/>
    <w:rsid w:val="00AD4753"/>
    <w:rsid w:val="00AE23A0"/>
    <w:rsid w:val="00AE6B19"/>
    <w:rsid w:val="00AF43EC"/>
    <w:rsid w:val="00AF4B41"/>
    <w:rsid w:val="00AF5241"/>
    <w:rsid w:val="00AF6C51"/>
    <w:rsid w:val="00AF6FCC"/>
    <w:rsid w:val="00B029A1"/>
    <w:rsid w:val="00B05653"/>
    <w:rsid w:val="00B109EE"/>
    <w:rsid w:val="00B10F5E"/>
    <w:rsid w:val="00B114E2"/>
    <w:rsid w:val="00B13906"/>
    <w:rsid w:val="00B15262"/>
    <w:rsid w:val="00B15346"/>
    <w:rsid w:val="00B173DC"/>
    <w:rsid w:val="00B2275A"/>
    <w:rsid w:val="00B23CAE"/>
    <w:rsid w:val="00B25FBA"/>
    <w:rsid w:val="00B26C33"/>
    <w:rsid w:val="00B27BD2"/>
    <w:rsid w:val="00B31573"/>
    <w:rsid w:val="00B3319D"/>
    <w:rsid w:val="00B34C80"/>
    <w:rsid w:val="00B4106D"/>
    <w:rsid w:val="00B43A98"/>
    <w:rsid w:val="00B43FD2"/>
    <w:rsid w:val="00B44C4A"/>
    <w:rsid w:val="00B47524"/>
    <w:rsid w:val="00B47CD1"/>
    <w:rsid w:val="00B50D16"/>
    <w:rsid w:val="00B55602"/>
    <w:rsid w:val="00B55FC0"/>
    <w:rsid w:val="00B56487"/>
    <w:rsid w:val="00B60CB3"/>
    <w:rsid w:val="00B61E7F"/>
    <w:rsid w:val="00B66E4C"/>
    <w:rsid w:val="00B74BEC"/>
    <w:rsid w:val="00B83D17"/>
    <w:rsid w:val="00B84A05"/>
    <w:rsid w:val="00B855A3"/>
    <w:rsid w:val="00B85720"/>
    <w:rsid w:val="00B862D9"/>
    <w:rsid w:val="00B8798B"/>
    <w:rsid w:val="00B87FDA"/>
    <w:rsid w:val="00B91578"/>
    <w:rsid w:val="00B94F2F"/>
    <w:rsid w:val="00B97700"/>
    <w:rsid w:val="00BA1B5A"/>
    <w:rsid w:val="00BA1FB3"/>
    <w:rsid w:val="00BA2AE9"/>
    <w:rsid w:val="00BA5C0F"/>
    <w:rsid w:val="00BA6B35"/>
    <w:rsid w:val="00BB1E3B"/>
    <w:rsid w:val="00BB3BED"/>
    <w:rsid w:val="00BB51BA"/>
    <w:rsid w:val="00BB65A1"/>
    <w:rsid w:val="00BC3E37"/>
    <w:rsid w:val="00BC697F"/>
    <w:rsid w:val="00BD4143"/>
    <w:rsid w:val="00BD49D1"/>
    <w:rsid w:val="00BD4EC9"/>
    <w:rsid w:val="00BD5386"/>
    <w:rsid w:val="00BD53AE"/>
    <w:rsid w:val="00BD5460"/>
    <w:rsid w:val="00BE17CD"/>
    <w:rsid w:val="00BE1E9C"/>
    <w:rsid w:val="00BE200B"/>
    <w:rsid w:val="00BE2F23"/>
    <w:rsid w:val="00BE39A4"/>
    <w:rsid w:val="00BE4A9C"/>
    <w:rsid w:val="00BE4F56"/>
    <w:rsid w:val="00BE6884"/>
    <w:rsid w:val="00BE7044"/>
    <w:rsid w:val="00BE7D34"/>
    <w:rsid w:val="00BF0042"/>
    <w:rsid w:val="00BF0967"/>
    <w:rsid w:val="00C00A44"/>
    <w:rsid w:val="00C020A0"/>
    <w:rsid w:val="00C0491E"/>
    <w:rsid w:val="00C06702"/>
    <w:rsid w:val="00C07D1F"/>
    <w:rsid w:val="00C121FE"/>
    <w:rsid w:val="00C12F2A"/>
    <w:rsid w:val="00C202B4"/>
    <w:rsid w:val="00C2525F"/>
    <w:rsid w:val="00C2761A"/>
    <w:rsid w:val="00C27873"/>
    <w:rsid w:val="00C30331"/>
    <w:rsid w:val="00C332FE"/>
    <w:rsid w:val="00C35013"/>
    <w:rsid w:val="00C3519B"/>
    <w:rsid w:val="00C3624A"/>
    <w:rsid w:val="00C40A6C"/>
    <w:rsid w:val="00C50825"/>
    <w:rsid w:val="00C63AE5"/>
    <w:rsid w:val="00C67811"/>
    <w:rsid w:val="00C700C6"/>
    <w:rsid w:val="00C703BB"/>
    <w:rsid w:val="00C74183"/>
    <w:rsid w:val="00C74CDA"/>
    <w:rsid w:val="00C75272"/>
    <w:rsid w:val="00C76691"/>
    <w:rsid w:val="00C778D1"/>
    <w:rsid w:val="00C8174A"/>
    <w:rsid w:val="00C81EC0"/>
    <w:rsid w:val="00C82530"/>
    <w:rsid w:val="00C841F9"/>
    <w:rsid w:val="00C863E3"/>
    <w:rsid w:val="00C90D2A"/>
    <w:rsid w:val="00C91D89"/>
    <w:rsid w:val="00C93B39"/>
    <w:rsid w:val="00C93E70"/>
    <w:rsid w:val="00C95C27"/>
    <w:rsid w:val="00C9639B"/>
    <w:rsid w:val="00CA1AEE"/>
    <w:rsid w:val="00CA242D"/>
    <w:rsid w:val="00CA67D0"/>
    <w:rsid w:val="00CA69A3"/>
    <w:rsid w:val="00CB2094"/>
    <w:rsid w:val="00CB2BFD"/>
    <w:rsid w:val="00CB68BA"/>
    <w:rsid w:val="00CB6BDD"/>
    <w:rsid w:val="00CC0531"/>
    <w:rsid w:val="00CC2809"/>
    <w:rsid w:val="00CC767B"/>
    <w:rsid w:val="00CD1364"/>
    <w:rsid w:val="00CD13CD"/>
    <w:rsid w:val="00CD14A9"/>
    <w:rsid w:val="00CD16AB"/>
    <w:rsid w:val="00CD2771"/>
    <w:rsid w:val="00CD34C0"/>
    <w:rsid w:val="00CD68CE"/>
    <w:rsid w:val="00CE1EBD"/>
    <w:rsid w:val="00CE4ECE"/>
    <w:rsid w:val="00CE6415"/>
    <w:rsid w:val="00CE7759"/>
    <w:rsid w:val="00CF1986"/>
    <w:rsid w:val="00CF3D17"/>
    <w:rsid w:val="00D021A1"/>
    <w:rsid w:val="00D0427B"/>
    <w:rsid w:val="00D06CF0"/>
    <w:rsid w:val="00D116B8"/>
    <w:rsid w:val="00D129D0"/>
    <w:rsid w:val="00D13F97"/>
    <w:rsid w:val="00D15138"/>
    <w:rsid w:val="00D17C4F"/>
    <w:rsid w:val="00D23821"/>
    <w:rsid w:val="00D24022"/>
    <w:rsid w:val="00D263A2"/>
    <w:rsid w:val="00D303F9"/>
    <w:rsid w:val="00D31166"/>
    <w:rsid w:val="00D32D2A"/>
    <w:rsid w:val="00D36B7F"/>
    <w:rsid w:val="00D400F5"/>
    <w:rsid w:val="00D4048D"/>
    <w:rsid w:val="00D42B4E"/>
    <w:rsid w:val="00D43726"/>
    <w:rsid w:val="00D45D02"/>
    <w:rsid w:val="00D470F5"/>
    <w:rsid w:val="00D51089"/>
    <w:rsid w:val="00D518BB"/>
    <w:rsid w:val="00D5291E"/>
    <w:rsid w:val="00D52F27"/>
    <w:rsid w:val="00D574A4"/>
    <w:rsid w:val="00D63698"/>
    <w:rsid w:val="00D654CE"/>
    <w:rsid w:val="00D662B3"/>
    <w:rsid w:val="00D711F0"/>
    <w:rsid w:val="00D71CC7"/>
    <w:rsid w:val="00D8679B"/>
    <w:rsid w:val="00D9413A"/>
    <w:rsid w:val="00D94444"/>
    <w:rsid w:val="00D9603B"/>
    <w:rsid w:val="00DA2573"/>
    <w:rsid w:val="00DA3240"/>
    <w:rsid w:val="00DA5C40"/>
    <w:rsid w:val="00DB062A"/>
    <w:rsid w:val="00DB307F"/>
    <w:rsid w:val="00DB312C"/>
    <w:rsid w:val="00DB5786"/>
    <w:rsid w:val="00DB60E4"/>
    <w:rsid w:val="00DC5A6F"/>
    <w:rsid w:val="00DC6273"/>
    <w:rsid w:val="00DC6485"/>
    <w:rsid w:val="00DC7EE1"/>
    <w:rsid w:val="00DD09E9"/>
    <w:rsid w:val="00DD0E75"/>
    <w:rsid w:val="00DD15FF"/>
    <w:rsid w:val="00DD2076"/>
    <w:rsid w:val="00DD453A"/>
    <w:rsid w:val="00DE1053"/>
    <w:rsid w:val="00DE4054"/>
    <w:rsid w:val="00DE70FF"/>
    <w:rsid w:val="00DF0566"/>
    <w:rsid w:val="00DF2F62"/>
    <w:rsid w:val="00DF4D1C"/>
    <w:rsid w:val="00E00C03"/>
    <w:rsid w:val="00E01621"/>
    <w:rsid w:val="00E0318D"/>
    <w:rsid w:val="00E0419C"/>
    <w:rsid w:val="00E04F02"/>
    <w:rsid w:val="00E1116A"/>
    <w:rsid w:val="00E21488"/>
    <w:rsid w:val="00E23CA5"/>
    <w:rsid w:val="00E2576B"/>
    <w:rsid w:val="00E25EB9"/>
    <w:rsid w:val="00E263B2"/>
    <w:rsid w:val="00E31562"/>
    <w:rsid w:val="00E31801"/>
    <w:rsid w:val="00E327E0"/>
    <w:rsid w:val="00E329A5"/>
    <w:rsid w:val="00E33916"/>
    <w:rsid w:val="00E53385"/>
    <w:rsid w:val="00E54592"/>
    <w:rsid w:val="00E54AF5"/>
    <w:rsid w:val="00E55495"/>
    <w:rsid w:val="00E57A03"/>
    <w:rsid w:val="00E57CB8"/>
    <w:rsid w:val="00E612E3"/>
    <w:rsid w:val="00E64055"/>
    <w:rsid w:val="00E64AD1"/>
    <w:rsid w:val="00E70AA9"/>
    <w:rsid w:val="00E72110"/>
    <w:rsid w:val="00E724E8"/>
    <w:rsid w:val="00E77968"/>
    <w:rsid w:val="00E84C22"/>
    <w:rsid w:val="00E85219"/>
    <w:rsid w:val="00E8685C"/>
    <w:rsid w:val="00E91327"/>
    <w:rsid w:val="00E92365"/>
    <w:rsid w:val="00E93CB2"/>
    <w:rsid w:val="00E93EB9"/>
    <w:rsid w:val="00E96A80"/>
    <w:rsid w:val="00EA3CEA"/>
    <w:rsid w:val="00EA7A26"/>
    <w:rsid w:val="00EB000A"/>
    <w:rsid w:val="00EB0F35"/>
    <w:rsid w:val="00EB1BBB"/>
    <w:rsid w:val="00EB1FFB"/>
    <w:rsid w:val="00EB5BAC"/>
    <w:rsid w:val="00EB67E8"/>
    <w:rsid w:val="00EB7298"/>
    <w:rsid w:val="00EC1446"/>
    <w:rsid w:val="00EC314B"/>
    <w:rsid w:val="00ED0F60"/>
    <w:rsid w:val="00ED2071"/>
    <w:rsid w:val="00ED3F94"/>
    <w:rsid w:val="00ED4699"/>
    <w:rsid w:val="00ED6F8F"/>
    <w:rsid w:val="00EE2247"/>
    <w:rsid w:val="00EE2557"/>
    <w:rsid w:val="00EE2CEA"/>
    <w:rsid w:val="00EE64B7"/>
    <w:rsid w:val="00EE7DA6"/>
    <w:rsid w:val="00EF2826"/>
    <w:rsid w:val="00EF3E7B"/>
    <w:rsid w:val="00F00D8F"/>
    <w:rsid w:val="00F045FC"/>
    <w:rsid w:val="00F057A4"/>
    <w:rsid w:val="00F1418D"/>
    <w:rsid w:val="00F2075C"/>
    <w:rsid w:val="00F22ADE"/>
    <w:rsid w:val="00F22B1C"/>
    <w:rsid w:val="00F23EB1"/>
    <w:rsid w:val="00F2620B"/>
    <w:rsid w:val="00F36CB6"/>
    <w:rsid w:val="00F37578"/>
    <w:rsid w:val="00F41CBE"/>
    <w:rsid w:val="00F47574"/>
    <w:rsid w:val="00F52BC9"/>
    <w:rsid w:val="00F531D8"/>
    <w:rsid w:val="00F56938"/>
    <w:rsid w:val="00F63D12"/>
    <w:rsid w:val="00F6438B"/>
    <w:rsid w:val="00F648C8"/>
    <w:rsid w:val="00F65FB5"/>
    <w:rsid w:val="00F67230"/>
    <w:rsid w:val="00F7245E"/>
    <w:rsid w:val="00F746F2"/>
    <w:rsid w:val="00F77196"/>
    <w:rsid w:val="00F81E4D"/>
    <w:rsid w:val="00F83D13"/>
    <w:rsid w:val="00F870B9"/>
    <w:rsid w:val="00F9078A"/>
    <w:rsid w:val="00F923E1"/>
    <w:rsid w:val="00F9429A"/>
    <w:rsid w:val="00F958C7"/>
    <w:rsid w:val="00F969A2"/>
    <w:rsid w:val="00F97C60"/>
    <w:rsid w:val="00FA2908"/>
    <w:rsid w:val="00FA450D"/>
    <w:rsid w:val="00FA58E4"/>
    <w:rsid w:val="00FA66E2"/>
    <w:rsid w:val="00FA6D09"/>
    <w:rsid w:val="00FB2064"/>
    <w:rsid w:val="00FB375A"/>
    <w:rsid w:val="00FB4CB8"/>
    <w:rsid w:val="00FC25AF"/>
    <w:rsid w:val="00FC2B86"/>
    <w:rsid w:val="00FC33A9"/>
    <w:rsid w:val="00FC3A41"/>
    <w:rsid w:val="00FD013A"/>
    <w:rsid w:val="00FD3412"/>
    <w:rsid w:val="00FD3B6B"/>
    <w:rsid w:val="00FD3B7A"/>
    <w:rsid w:val="00FD54D1"/>
    <w:rsid w:val="00FE139B"/>
    <w:rsid w:val="00FE257E"/>
    <w:rsid w:val="00FE2F5B"/>
    <w:rsid w:val="00FF12D1"/>
    <w:rsid w:val="00FF36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BA89"/>
  <w15:docId w15:val="{B31014F2-F917-4FDB-8C68-89D0E11F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EE2557"/>
    <w:pPr>
      <w:spacing w:after="0" w:line="240" w:lineRule="auto"/>
    </w:pPr>
    <w:rPr>
      <w:rFonts w:ascii="Times New Roman" w:hAnsi="Times New Roman"/>
      <w:noProof/>
    </w:rPr>
  </w:style>
  <w:style w:type="paragraph" w:styleId="Heading1">
    <w:name w:val="heading 1"/>
    <w:basedOn w:val="Normal"/>
    <w:link w:val="Heading1Char"/>
    <w:uiPriority w:val="1"/>
    <w:qFormat/>
    <w:rsid w:val="006A349C"/>
    <w:pPr>
      <w:ind w:left="2066" w:firstLine="96"/>
      <w:outlineLvl w:val="0"/>
    </w:pPr>
    <w:rPr>
      <w:rFonts w:eastAsia="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2557"/>
    <w:pPr>
      <w:tabs>
        <w:tab w:val="center" w:pos="4513"/>
        <w:tab w:val="right" w:pos="9026"/>
      </w:tabs>
    </w:pPr>
  </w:style>
  <w:style w:type="character" w:customStyle="1" w:styleId="FooterChar">
    <w:name w:val="Footer Char"/>
    <w:basedOn w:val="DefaultParagraphFont"/>
    <w:link w:val="Footer"/>
    <w:uiPriority w:val="99"/>
    <w:rsid w:val="00EE2557"/>
    <w:rPr>
      <w:rFonts w:ascii="Times New Roman" w:hAnsi="Times New Roman"/>
      <w:noProof/>
    </w:rPr>
  </w:style>
  <w:style w:type="paragraph" w:styleId="Header">
    <w:name w:val="header"/>
    <w:basedOn w:val="Normal"/>
    <w:link w:val="HeaderChar"/>
    <w:uiPriority w:val="99"/>
    <w:unhideWhenUsed/>
    <w:rsid w:val="00EE2557"/>
    <w:pPr>
      <w:tabs>
        <w:tab w:val="center" w:pos="4513"/>
        <w:tab w:val="right" w:pos="9026"/>
      </w:tabs>
    </w:pPr>
  </w:style>
  <w:style w:type="character" w:customStyle="1" w:styleId="HeaderChar">
    <w:name w:val="Header Char"/>
    <w:basedOn w:val="DefaultParagraphFont"/>
    <w:link w:val="Header"/>
    <w:uiPriority w:val="99"/>
    <w:rsid w:val="00EE2557"/>
    <w:rPr>
      <w:rFonts w:ascii="Times New Roman" w:hAnsi="Times New Roman"/>
      <w:noProof/>
    </w:rPr>
  </w:style>
  <w:style w:type="paragraph" w:styleId="BalloonText">
    <w:name w:val="Balloon Text"/>
    <w:basedOn w:val="Normal"/>
    <w:link w:val="BalloonTextChar"/>
    <w:uiPriority w:val="99"/>
    <w:semiHidden/>
    <w:unhideWhenUsed/>
    <w:rsid w:val="00EE2557"/>
    <w:rPr>
      <w:rFonts w:ascii="Tahoma" w:hAnsi="Tahoma" w:cs="Tahoma"/>
      <w:sz w:val="16"/>
      <w:szCs w:val="16"/>
    </w:rPr>
  </w:style>
  <w:style w:type="character" w:customStyle="1" w:styleId="BalloonTextChar">
    <w:name w:val="Balloon Text Char"/>
    <w:basedOn w:val="DefaultParagraphFont"/>
    <w:link w:val="BalloonText"/>
    <w:uiPriority w:val="99"/>
    <w:semiHidden/>
    <w:rsid w:val="00EE2557"/>
    <w:rPr>
      <w:rFonts w:ascii="Tahoma" w:hAnsi="Tahoma" w:cs="Tahoma"/>
      <w:noProof/>
      <w:sz w:val="16"/>
      <w:szCs w:val="16"/>
    </w:rPr>
  </w:style>
  <w:style w:type="paragraph" w:customStyle="1" w:styleId="AS-H3A">
    <w:name w:val="AS-H3A"/>
    <w:basedOn w:val="Normal"/>
    <w:link w:val="AS-H3AChar"/>
    <w:autoRedefine/>
    <w:qFormat/>
    <w:rsid w:val="00EE2557"/>
    <w:pPr>
      <w:autoSpaceDE w:val="0"/>
      <w:autoSpaceDN w:val="0"/>
      <w:adjustRightInd w:val="0"/>
      <w:jc w:val="center"/>
    </w:pPr>
    <w:rPr>
      <w:rFonts w:cs="Times New Roman"/>
      <w:caps/>
    </w:rPr>
  </w:style>
  <w:style w:type="paragraph" w:styleId="ListBullet">
    <w:name w:val="List Bullet"/>
    <w:basedOn w:val="Normal"/>
    <w:uiPriority w:val="99"/>
    <w:unhideWhenUsed/>
    <w:rsid w:val="00EE2557"/>
    <w:pPr>
      <w:numPr>
        <w:numId w:val="1"/>
      </w:numPr>
      <w:contextualSpacing/>
    </w:pPr>
  </w:style>
  <w:style w:type="character" w:customStyle="1" w:styleId="AS-H3AChar">
    <w:name w:val="AS-H3A Char"/>
    <w:basedOn w:val="DefaultParagraphFont"/>
    <w:link w:val="AS-H3A"/>
    <w:rsid w:val="00EE2557"/>
    <w:rPr>
      <w:rFonts w:ascii="Times New Roman" w:hAnsi="Times New Roman" w:cs="Times New Roman"/>
      <w:caps/>
      <w:noProof/>
    </w:rPr>
  </w:style>
  <w:style w:type="character" w:customStyle="1" w:styleId="A3">
    <w:name w:val="A3"/>
    <w:uiPriority w:val="99"/>
    <w:rsid w:val="00EE2557"/>
    <w:rPr>
      <w:rFonts w:cs="Times"/>
      <w:color w:val="000000"/>
      <w:sz w:val="22"/>
      <w:szCs w:val="22"/>
    </w:rPr>
  </w:style>
  <w:style w:type="paragraph" w:customStyle="1" w:styleId="Head2B">
    <w:name w:val="Head 2B"/>
    <w:basedOn w:val="AS-H3A"/>
    <w:link w:val="Head2BChar"/>
    <w:rsid w:val="00EE2557"/>
  </w:style>
  <w:style w:type="paragraph" w:styleId="ListParagraph">
    <w:name w:val="List Paragraph"/>
    <w:basedOn w:val="Normal"/>
    <w:link w:val="ListParagraphChar"/>
    <w:uiPriority w:val="34"/>
    <w:qFormat/>
    <w:rsid w:val="00EE2557"/>
    <w:pPr>
      <w:ind w:left="720"/>
      <w:contextualSpacing/>
    </w:pPr>
  </w:style>
  <w:style w:type="character" w:customStyle="1" w:styleId="Head2BChar">
    <w:name w:val="Head 2B Char"/>
    <w:basedOn w:val="AS-H3AChar"/>
    <w:link w:val="Head2B"/>
    <w:rsid w:val="00EE2557"/>
    <w:rPr>
      <w:rFonts w:ascii="Times New Roman" w:hAnsi="Times New Roman" w:cs="Times New Roman"/>
      <w:caps/>
      <w:noProof/>
    </w:rPr>
  </w:style>
  <w:style w:type="paragraph" w:customStyle="1" w:styleId="Head3">
    <w:name w:val="Head 3"/>
    <w:basedOn w:val="ListParagraph"/>
    <w:link w:val="Head3Char"/>
    <w:rsid w:val="00EE2557"/>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EE2557"/>
    <w:rPr>
      <w:rFonts w:ascii="Times New Roman" w:hAnsi="Times New Roman"/>
      <w:noProof/>
    </w:rPr>
  </w:style>
  <w:style w:type="character" w:customStyle="1" w:styleId="Head3Char">
    <w:name w:val="Head 3 Char"/>
    <w:basedOn w:val="ListParagraphChar"/>
    <w:link w:val="Head3"/>
    <w:rsid w:val="00EE2557"/>
    <w:rPr>
      <w:rFonts w:ascii="Times New Roman" w:eastAsia="Times New Roman" w:hAnsi="Times New Roman" w:cs="Times New Roman"/>
      <w:b/>
      <w:bCs/>
      <w:noProof/>
    </w:rPr>
  </w:style>
  <w:style w:type="paragraph" w:customStyle="1" w:styleId="AS-H1a">
    <w:name w:val="AS-H1a"/>
    <w:basedOn w:val="Normal"/>
    <w:link w:val="AS-H1aChar"/>
    <w:qFormat/>
    <w:rsid w:val="00EE2557"/>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EE2557"/>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EE2557"/>
    <w:rPr>
      <w:rFonts w:ascii="Arial" w:hAnsi="Arial" w:cs="Arial"/>
      <w:b/>
      <w:noProof/>
      <w:sz w:val="36"/>
      <w:szCs w:val="36"/>
    </w:rPr>
  </w:style>
  <w:style w:type="paragraph" w:customStyle="1" w:styleId="AS-H1-Colour">
    <w:name w:val="AS-H1-Colour"/>
    <w:basedOn w:val="Normal"/>
    <w:link w:val="AS-H1-ColourChar"/>
    <w:rsid w:val="00EE2557"/>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EE2557"/>
    <w:rPr>
      <w:rFonts w:ascii="Times New Roman" w:hAnsi="Times New Roman" w:cs="Times New Roman"/>
      <w:b/>
      <w:caps/>
      <w:noProof/>
      <w:color w:val="000000"/>
      <w:sz w:val="26"/>
    </w:rPr>
  </w:style>
  <w:style w:type="paragraph" w:customStyle="1" w:styleId="AS-H2b">
    <w:name w:val="AS-H2b"/>
    <w:basedOn w:val="Normal"/>
    <w:link w:val="AS-H2bChar"/>
    <w:rsid w:val="00EE2557"/>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EE2557"/>
    <w:rPr>
      <w:rFonts w:ascii="Arial" w:hAnsi="Arial" w:cs="Arial"/>
      <w:b/>
      <w:noProof/>
      <w:color w:val="00B050"/>
      <w:sz w:val="36"/>
      <w:szCs w:val="36"/>
    </w:rPr>
  </w:style>
  <w:style w:type="paragraph" w:customStyle="1" w:styleId="AS-H3">
    <w:name w:val="AS-H3"/>
    <w:basedOn w:val="AS-H3A"/>
    <w:link w:val="AS-H3Char"/>
    <w:rsid w:val="00EE2557"/>
    <w:rPr>
      <w:sz w:val="28"/>
    </w:rPr>
  </w:style>
  <w:style w:type="character" w:customStyle="1" w:styleId="AS-H2bChar">
    <w:name w:val="AS-H2b Char"/>
    <w:basedOn w:val="DefaultParagraphFont"/>
    <w:link w:val="AS-H2b"/>
    <w:rsid w:val="00EE2557"/>
    <w:rPr>
      <w:rFonts w:ascii="Arial" w:hAnsi="Arial" w:cs="Arial"/>
      <w:noProof/>
    </w:rPr>
  </w:style>
  <w:style w:type="paragraph" w:customStyle="1" w:styleId="AS-H3b">
    <w:name w:val="AS-H3b"/>
    <w:basedOn w:val="Normal"/>
    <w:link w:val="AS-H3bChar"/>
    <w:autoRedefine/>
    <w:qFormat/>
    <w:rsid w:val="00EE2557"/>
    <w:pPr>
      <w:jc w:val="center"/>
    </w:pPr>
    <w:rPr>
      <w:rFonts w:cs="Times New Roman"/>
      <w:smallCaps/>
    </w:rPr>
  </w:style>
  <w:style w:type="character" w:customStyle="1" w:styleId="AS-H3Char">
    <w:name w:val="AS-H3 Char"/>
    <w:basedOn w:val="AS-H3AChar"/>
    <w:link w:val="AS-H3"/>
    <w:rsid w:val="00EE2557"/>
    <w:rPr>
      <w:rFonts w:ascii="Times New Roman" w:hAnsi="Times New Roman" w:cs="Times New Roman"/>
      <w:caps/>
      <w:noProof/>
      <w:sz w:val="28"/>
    </w:rPr>
  </w:style>
  <w:style w:type="paragraph" w:customStyle="1" w:styleId="AS-H3c">
    <w:name w:val="AS-H3c"/>
    <w:basedOn w:val="Head2B"/>
    <w:link w:val="AS-H3cChar"/>
    <w:rsid w:val="00EE2557"/>
    <w:rPr>
      <w:b/>
    </w:rPr>
  </w:style>
  <w:style w:type="character" w:customStyle="1" w:styleId="AS-H3bChar">
    <w:name w:val="AS-H3b Char"/>
    <w:basedOn w:val="AS-H3AChar"/>
    <w:link w:val="AS-H3b"/>
    <w:rsid w:val="00EE2557"/>
    <w:rPr>
      <w:rFonts w:ascii="Times New Roman" w:hAnsi="Times New Roman" w:cs="Times New Roman"/>
      <w:caps w:val="0"/>
      <w:smallCaps/>
      <w:noProof/>
    </w:rPr>
  </w:style>
  <w:style w:type="paragraph" w:customStyle="1" w:styleId="AS-H3d">
    <w:name w:val="AS-H3d"/>
    <w:basedOn w:val="Head2B"/>
    <w:link w:val="AS-H3dChar"/>
    <w:rsid w:val="00EE2557"/>
  </w:style>
  <w:style w:type="character" w:customStyle="1" w:styleId="AS-H3cChar">
    <w:name w:val="AS-H3c Char"/>
    <w:basedOn w:val="Head2BChar"/>
    <w:link w:val="AS-H3c"/>
    <w:rsid w:val="00EE2557"/>
    <w:rPr>
      <w:rFonts w:ascii="Times New Roman" w:hAnsi="Times New Roman" w:cs="Times New Roman"/>
      <w:b/>
      <w:caps/>
      <w:noProof/>
    </w:rPr>
  </w:style>
  <w:style w:type="paragraph" w:customStyle="1" w:styleId="AS-P0">
    <w:name w:val="AS-P(0)"/>
    <w:basedOn w:val="Normal"/>
    <w:link w:val="AS-P0Char"/>
    <w:qFormat/>
    <w:rsid w:val="00EE2557"/>
    <w:pPr>
      <w:tabs>
        <w:tab w:val="left" w:pos="567"/>
      </w:tabs>
      <w:jc w:val="both"/>
    </w:pPr>
    <w:rPr>
      <w:rFonts w:eastAsia="Times New Roman" w:cs="Times New Roman"/>
    </w:rPr>
  </w:style>
  <w:style w:type="character" w:customStyle="1" w:styleId="AS-H3dChar">
    <w:name w:val="AS-H3d Char"/>
    <w:basedOn w:val="Head2BChar"/>
    <w:link w:val="AS-H3d"/>
    <w:rsid w:val="00EE2557"/>
    <w:rPr>
      <w:rFonts w:ascii="Times New Roman" w:hAnsi="Times New Roman" w:cs="Times New Roman"/>
      <w:caps/>
      <w:noProof/>
    </w:rPr>
  </w:style>
  <w:style w:type="paragraph" w:customStyle="1" w:styleId="AS-P1">
    <w:name w:val="AS-P(1)"/>
    <w:basedOn w:val="Normal"/>
    <w:link w:val="AS-P1Char"/>
    <w:qFormat/>
    <w:rsid w:val="00EE2557"/>
    <w:pPr>
      <w:suppressAutoHyphens/>
      <w:ind w:right="-7" w:firstLine="567"/>
      <w:jc w:val="both"/>
    </w:pPr>
    <w:rPr>
      <w:rFonts w:eastAsia="Times New Roman" w:cs="Times New Roman"/>
    </w:rPr>
  </w:style>
  <w:style w:type="character" w:customStyle="1" w:styleId="AS-P0Char">
    <w:name w:val="AS-P(0) Char"/>
    <w:basedOn w:val="DefaultParagraphFont"/>
    <w:link w:val="AS-P0"/>
    <w:rsid w:val="00EE2557"/>
    <w:rPr>
      <w:rFonts w:ascii="Times New Roman" w:eastAsia="Times New Roman" w:hAnsi="Times New Roman" w:cs="Times New Roman"/>
      <w:noProof/>
    </w:rPr>
  </w:style>
  <w:style w:type="paragraph" w:customStyle="1" w:styleId="AS-Pa">
    <w:name w:val="AS-P(a)"/>
    <w:basedOn w:val="AS-Pahang"/>
    <w:link w:val="AS-PaChar"/>
    <w:qFormat/>
    <w:rsid w:val="00EE2557"/>
  </w:style>
  <w:style w:type="character" w:customStyle="1" w:styleId="AS-P1Char">
    <w:name w:val="AS-P(1) Char"/>
    <w:basedOn w:val="DefaultParagraphFont"/>
    <w:link w:val="AS-P1"/>
    <w:rsid w:val="00EE2557"/>
    <w:rPr>
      <w:rFonts w:ascii="Times New Roman" w:eastAsia="Times New Roman" w:hAnsi="Times New Roman" w:cs="Times New Roman"/>
      <w:noProof/>
    </w:rPr>
  </w:style>
  <w:style w:type="paragraph" w:customStyle="1" w:styleId="AS-Pi">
    <w:name w:val="AS-P(i)"/>
    <w:basedOn w:val="Normal"/>
    <w:link w:val="AS-PiChar"/>
    <w:qFormat/>
    <w:rsid w:val="00EE2557"/>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EE2557"/>
    <w:rPr>
      <w:rFonts w:ascii="Times New Roman" w:eastAsia="Times New Roman" w:hAnsi="Times New Roman" w:cs="Times New Roman"/>
      <w:noProof/>
    </w:rPr>
  </w:style>
  <w:style w:type="paragraph" w:customStyle="1" w:styleId="AS-Pahang">
    <w:name w:val="AS-P(a)hang"/>
    <w:basedOn w:val="Normal"/>
    <w:link w:val="AS-PahangChar"/>
    <w:rsid w:val="00EE2557"/>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EE2557"/>
    <w:rPr>
      <w:rFonts w:ascii="Times New Roman" w:eastAsia="Times New Roman" w:hAnsi="Times New Roman" w:cs="Times New Roman"/>
      <w:noProof/>
    </w:rPr>
  </w:style>
  <w:style w:type="paragraph" w:customStyle="1" w:styleId="AS-Paa">
    <w:name w:val="AS-P(aa)"/>
    <w:basedOn w:val="Normal"/>
    <w:link w:val="AS-PaaChar"/>
    <w:qFormat/>
    <w:rsid w:val="00EE2557"/>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EE2557"/>
    <w:rPr>
      <w:rFonts w:ascii="Times New Roman" w:eastAsia="Times New Roman" w:hAnsi="Times New Roman" w:cs="Times New Roman"/>
      <w:noProof/>
    </w:rPr>
  </w:style>
  <w:style w:type="paragraph" w:customStyle="1" w:styleId="AS-P-Amend">
    <w:name w:val="AS-P-Amend"/>
    <w:link w:val="AS-P-AmendChar"/>
    <w:qFormat/>
    <w:rsid w:val="00EE2557"/>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EE2557"/>
    <w:rPr>
      <w:rFonts w:ascii="Times New Roman" w:eastAsia="Times New Roman" w:hAnsi="Times New Roman" w:cs="Times New Roman"/>
      <w:noProof/>
    </w:rPr>
  </w:style>
  <w:style w:type="character" w:customStyle="1" w:styleId="AS-P-AmendChar">
    <w:name w:val="AS-P-Amend Char"/>
    <w:basedOn w:val="AS-P0Char"/>
    <w:link w:val="AS-P-Amend"/>
    <w:rsid w:val="00EE2557"/>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EE2557"/>
    <w:rPr>
      <w:sz w:val="16"/>
      <w:szCs w:val="16"/>
    </w:rPr>
  </w:style>
  <w:style w:type="paragraph" w:styleId="CommentText">
    <w:name w:val="annotation text"/>
    <w:basedOn w:val="Normal"/>
    <w:link w:val="CommentTextChar"/>
    <w:uiPriority w:val="99"/>
    <w:semiHidden/>
    <w:unhideWhenUsed/>
    <w:rsid w:val="00EE2557"/>
    <w:rPr>
      <w:sz w:val="20"/>
      <w:szCs w:val="20"/>
    </w:rPr>
  </w:style>
  <w:style w:type="character" w:customStyle="1" w:styleId="CommentTextChar">
    <w:name w:val="Comment Text Char"/>
    <w:basedOn w:val="DefaultParagraphFont"/>
    <w:link w:val="CommentText"/>
    <w:uiPriority w:val="99"/>
    <w:semiHidden/>
    <w:rsid w:val="00EE2557"/>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EE2557"/>
    <w:rPr>
      <w:b/>
      <w:bCs/>
    </w:rPr>
  </w:style>
  <w:style w:type="character" w:customStyle="1" w:styleId="CommentSubjectChar">
    <w:name w:val="Comment Subject Char"/>
    <w:basedOn w:val="CommentTextChar"/>
    <w:link w:val="CommentSubject"/>
    <w:uiPriority w:val="99"/>
    <w:semiHidden/>
    <w:rsid w:val="00EE2557"/>
    <w:rPr>
      <w:rFonts w:ascii="Times New Roman" w:hAnsi="Times New Roman"/>
      <w:b/>
      <w:bCs/>
      <w:noProof/>
      <w:sz w:val="20"/>
      <w:szCs w:val="20"/>
    </w:rPr>
  </w:style>
  <w:style w:type="paragraph" w:customStyle="1" w:styleId="AS-H4A">
    <w:name w:val="AS-H4A"/>
    <w:basedOn w:val="AS-P0"/>
    <w:link w:val="AS-H4AChar"/>
    <w:rsid w:val="00EE2557"/>
    <w:pPr>
      <w:tabs>
        <w:tab w:val="clear" w:pos="567"/>
      </w:tabs>
      <w:jc w:val="center"/>
    </w:pPr>
    <w:rPr>
      <w:b/>
      <w:caps/>
    </w:rPr>
  </w:style>
  <w:style w:type="paragraph" w:customStyle="1" w:styleId="AS-H4b">
    <w:name w:val="AS-H4b"/>
    <w:basedOn w:val="AS-P0"/>
    <w:link w:val="AS-H4bChar"/>
    <w:rsid w:val="00EE2557"/>
    <w:pPr>
      <w:tabs>
        <w:tab w:val="clear" w:pos="567"/>
      </w:tabs>
      <w:jc w:val="center"/>
    </w:pPr>
    <w:rPr>
      <w:b/>
    </w:rPr>
  </w:style>
  <w:style w:type="character" w:customStyle="1" w:styleId="AS-H4AChar">
    <w:name w:val="AS-H4A Char"/>
    <w:basedOn w:val="AS-P0Char"/>
    <w:link w:val="AS-H4A"/>
    <w:rsid w:val="00EE2557"/>
    <w:rPr>
      <w:rFonts w:ascii="Times New Roman" w:eastAsia="Times New Roman" w:hAnsi="Times New Roman" w:cs="Times New Roman"/>
      <w:b/>
      <w:caps/>
      <w:noProof/>
    </w:rPr>
  </w:style>
  <w:style w:type="character" w:customStyle="1" w:styleId="AS-H4bChar">
    <w:name w:val="AS-H4b Char"/>
    <w:basedOn w:val="AS-P0Char"/>
    <w:link w:val="AS-H4b"/>
    <w:rsid w:val="00EE2557"/>
    <w:rPr>
      <w:rFonts w:ascii="Times New Roman" w:eastAsia="Times New Roman" w:hAnsi="Times New Roman" w:cs="Times New Roman"/>
      <w:b/>
      <w:noProof/>
    </w:rPr>
  </w:style>
  <w:style w:type="paragraph" w:customStyle="1" w:styleId="AS-H2a">
    <w:name w:val="AS-H2a"/>
    <w:basedOn w:val="Normal"/>
    <w:link w:val="AS-H2aChar"/>
    <w:rsid w:val="00EE2557"/>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EE2557"/>
    <w:rPr>
      <w:rFonts w:ascii="Arial" w:hAnsi="Arial" w:cs="Arial"/>
      <w:b/>
      <w:noProof/>
    </w:rPr>
  </w:style>
  <w:style w:type="paragraph" w:customStyle="1" w:styleId="AS-H1b">
    <w:name w:val="AS-H1b"/>
    <w:basedOn w:val="Normal"/>
    <w:link w:val="AS-H1bChar"/>
    <w:qFormat/>
    <w:rsid w:val="00EE2557"/>
    <w:pPr>
      <w:jc w:val="center"/>
    </w:pPr>
    <w:rPr>
      <w:rFonts w:ascii="Arial" w:hAnsi="Arial" w:cs="Arial"/>
      <w:b/>
      <w:color w:val="000000"/>
      <w:sz w:val="24"/>
      <w:szCs w:val="24"/>
      <w:lang w:val="en-ZA"/>
    </w:rPr>
  </w:style>
  <w:style w:type="character" w:customStyle="1" w:styleId="AS-H1bChar">
    <w:name w:val="AS-H1b Char"/>
    <w:basedOn w:val="AS-H2aChar"/>
    <w:link w:val="AS-H1b"/>
    <w:rsid w:val="00EE2557"/>
    <w:rPr>
      <w:rFonts w:ascii="Arial" w:hAnsi="Arial" w:cs="Arial"/>
      <w:b/>
      <w:noProof/>
      <w:color w:val="000000"/>
      <w:sz w:val="24"/>
      <w:szCs w:val="24"/>
      <w:lang w:val="en-ZA"/>
    </w:rPr>
  </w:style>
  <w:style w:type="paragraph" w:customStyle="1" w:styleId="ASHeader">
    <w:name w:val="AS Header"/>
    <w:basedOn w:val="Header"/>
    <w:link w:val="ASHeaderChar"/>
    <w:rsid w:val="00EE2557"/>
    <w:pPr>
      <w:tabs>
        <w:tab w:val="clear" w:pos="4513"/>
        <w:tab w:val="clear" w:pos="9026"/>
        <w:tab w:val="left" w:pos="567"/>
        <w:tab w:val="left" w:pos="2268"/>
      </w:tabs>
      <w:jc w:val="center"/>
    </w:pPr>
    <w:rPr>
      <w:rFonts w:ascii="Arial" w:hAnsi="Arial" w:cs="Arial"/>
      <w:b/>
      <w:sz w:val="16"/>
      <w:szCs w:val="16"/>
    </w:rPr>
  </w:style>
  <w:style w:type="character" w:customStyle="1" w:styleId="ASHeaderChar">
    <w:name w:val="AS Header Char"/>
    <w:basedOn w:val="HeaderChar"/>
    <w:link w:val="ASHeader"/>
    <w:rsid w:val="00EE2557"/>
    <w:rPr>
      <w:rFonts w:ascii="Arial" w:hAnsi="Arial" w:cs="Arial"/>
      <w:b/>
      <w:noProof/>
      <w:sz w:val="16"/>
      <w:szCs w:val="16"/>
    </w:rPr>
  </w:style>
  <w:style w:type="paragraph" w:customStyle="1" w:styleId="Default">
    <w:name w:val="Default"/>
    <w:rsid w:val="00757BA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
    <w:name w:val="CM2"/>
    <w:basedOn w:val="Default"/>
    <w:next w:val="Default"/>
    <w:uiPriority w:val="99"/>
    <w:rsid w:val="008902BF"/>
    <w:rPr>
      <w:color w:val="auto"/>
    </w:rPr>
  </w:style>
  <w:style w:type="character" w:customStyle="1" w:styleId="Heading1Char">
    <w:name w:val="Heading 1 Char"/>
    <w:basedOn w:val="DefaultParagraphFont"/>
    <w:link w:val="Heading1"/>
    <w:uiPriority w:val="1"/>
    <w:rsid w:val="006A349C"/>
    <w:rPr>
      <w:rFonts w:ascii="Times New Roman" w:eastAsia="Times New Roman" w:hAnsi="Times New Roman"/>
      <w:sz w:val="21"/>
      <w:szCs w:val="21"/>
    </w:rPr>
  </w:style>
  <w:style w:type="paragraph" w:styleId="BodyText">
    <w:name w:val="Body Text"/>
    <w:basedOn w:val="Normal"/>
    <w:link w:val="BodyTextChar"/>
    <w:uiPriority w:val="1"/>
    <w:qFormat/>
    <w:rsid w:val="006A349C"/>
    <w:pPr>
      <w:ind w:left="2079" w:firstLine="193"/>
    </w:pPr>
    <w:rPr>
      <w:rFonts w:eastAsia="Times New Roman"/>
      <w:sz w:val="20"/>
      <w:szCs w:val="20"/>
    </w:rPr>
  </w:style>
  <w:style w:type="character" w:customStyle="1" w:styleId="BodyTextChar">
    <w:name w:val="Body Text Char"/>
    <w:basedOn w:val="DefaultParagraphFont"/>
    <w:link w:val="BodyText"/>
    <w:uiPriority w:val="1"/>
    <w:rsid w:val="006A349C"/>
    <w:rPr>
      <w:rFonts w:ascii="Times New Roman" w:eastAsia="Times New Roman" w:hAnsi="Times New Roman"/>
      <w:sz w:val="20"/>
      <w:szCs w:val="20"/>
    </w:rPr>
  </w:style>
  <w:style w:type="paragraph" w:customStyle="1" w:styleId="TableParagraph">
    <w:name w:val="Table Paragraph"/>
    <w:basedOn w:val="Normal"/>
    <w:uiPriority w:val="1"/>
    <w:qFormat/>
    <w:rsid w:val="006A349C"/>
  </w:style>
  <w:style w:type="table" w:styleId="TableGrid">
    <w:name w:val="Table Grid"/>
    <w:basedOn w:val="TableNormal"/>
    <w:uiPriority w:val="39"/>
    <w:rsid w:val="00FD3412"/>
    <w:pPr>
      <w:widowControl w:val="0"/>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8679B"/>
    <w:rPr>
      <w:rFonts w:ascii="Arial" w:hAnsi="Arial" w:cs="Times New Roman"/>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c.org.na/laws/2023/805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2021/799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c.org.na/laws/GGsa/rsagg2645.pdf" TargetMode="External"/><Relationship Id="rId4" Type="http://schemas.openxmlformats.org/officeDocument/2006/relationships/settings" Target="settings.xml"/><Relationship Id="rId9" Type="http://schemas.openxmlformats.org/officeDocument/2006/relationships/hyperlink" Target="http://www.lac.org.na/laws/GGsa/sagg6670.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659C9-0F6A-472F-945B-B89FEEF5C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(RSA).dotx</Template>
  <TotalTime>4</TotalTime>
  <Pages>24</Pages>
  <Words>9468</Words>
  <Characters>53968</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The Apostolic Faith Mission of South Africa (Private) Act 24 of 1961 (SA)</vt:lpstr>
    </vt:vector>
  </TitlesOfParts>
  <Company/>
  <LinksUpToDate>false</LinksUpToDate>
  <CharactersWithSpaces>63310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Apostolic Faith Mission of South Africa (Private) Act 24 of 1961 (SA)</dc:title>
  <dc:creator>LAC</dc:creator>
  <cp:lastModifiedBy>Dianne Hubbard</cp:lastModifiedBy>
  <cp:revision>6</cp:revision>
  <dcterms:created xsi:type="dcterms:W3CDTF">2023-01-23T14:51:00Z</dcterms:created>
  <dcterms:modified xsi:type="dcterms:W3CDTF">2023-03-20T10:21:00Z</dcterms:modified>
</cp:coreProperties>
</file>