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EA916" w14:textId="77777777" w:rsidR="00D721E9" w:rsidRPr="00537309" w:rsidRDefault="00AF321A" w:rsidP="00D51089">
      <w:pPr>
        <w:pStyle w:val="REG-H1a"/>
      </w:pPr>
      <w:bookmarkStart w:id="0" w:name="_GoBack"/>
      <w:bookmarkEnd w:id="0"/>
      <w:r w:rsidRPr="00537309">
        <w:drawing>
          <wp:anchor distT="0" distB="0" distL="114300" distR="114300" simplePos="0" relativeHeight="251658240" behindDoc="0" locked="1" layoutInCell="0" allowOverlap="0" wp14:anchorId="4B4F5051" wp14:editId="3CC90FB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799528F" w14:textId="77777777" w:rsidR="00EB7655" w:rsidRPr="00537309" w:rsidRDefault="00D2019F" w:rsidP="00682D07">
      <w:pPr>
        <w:pStyle w:val="REG-H1d"/>
        <w:rPr>
          <w:lang w:val="en-GB"/>
        </w:rPr>
      </w:pPr>
      <w:r w:rsidRPr="00537309">
        <w:rPr>
          <w:lang w:val="en-GB"/>
        </w:rPr>
        <w:t>REGULATIONS MADE IN TERMS OF</w:t>
      </w:r>
    </w:p>
    <w:p w14:paraId="6001202D" w14:textId="77777777" w:rsidR="00E2335D" w:rsidRPr="00537309" w:rsidRDefault="00E2335D" w:rsidP="00BD2B69">
      <w:pPr>
        <w:pStyle w:val="REG-H1d"/>
        <w:rPr>
          <w:lang w:val="en-GB"/>
        </w:rPr>
      </w:pPr>
    </w:p>
    <w:p w14:paraId="263C36B1" w14:textId="77777777" w:rsidR="00E2335D" w:rsidRPr="00537309" w:rsidRDefault="00D60DDF" w:rsidP="00E2335D">
      <w:pPr>
        <w:pStyle w:val="REG-H1a"/>
      </w:pPr>
      <w:r w:rsidRPr="00537309">
        <w:t>Allied Health Professions Act 7 of 2004</w:t>
      </w:r>
    </w:p>
    <w:p w14:paraId="6F0ADDB1" w14:textId="77777777" w:rsidR="00BD2B69" w:rsidRPr="00537309" w:rsidRDefault="00D924D5" w:rsidP="00BC6658">
      <w:pPr>
        <w:pStyle w:val="REG-H1b"/>
        <w:rPr>
          <w:b w:val="0"/>
        </w:rPr>
      </w:pPr>
      <w:r w:rsidRPr="00537309">
        <w:rPr>
          <w:b w:val="0"/>
        </w:rPr>
        <w:t>s</w:t>
      </w:r>
      <w:r w:rsidR="00BD2B69" w:rsidRPr="00537309">
        <w:rPr>
          <w:b w:val="0"/>
        </w:rPr>
        <w:t xml:space="preserve">ection </w:t>
      </w:r>
      <w:r w:rsidR="00D60DDF" w:rsidRPr="00537309">
        <w:rPr>
          <w:b w:val="0"/>
        </w:rPr>
        <w:t>55</w:t>
      </w:r>
    </w:p>
    <w:p w14:paraId="0EE7D4C0" w14:textId="77777777" w:rsidR="00E2335D" w:rsidRPr="00537309" w:rsidRDefault="00E2335D" w:rsidP="00E2335D">
      <w:pPr>
        <w:pStyle w:val="REG-H1a"/>
        <w:pBdr>
          <w:bottom w:val="single" w:sz="4" w:space="1" w:color="auto"/>
        </w:pBdr>
      </w:pPr>
    </w:p>
    <w:p w14:paraId="6ED9908E" w14:textId="77777777" w:rsidR="00E2335D" w:rsidRPr="00537309" w:rsidRDefault="00E2335D" w:rsidP="00E2335D">
      <w:pPr>
        <w:pStyle w:val="REG-H1a"/>
      </w:pPr>
    </w:p>
    <w:p w14:paraId="2B8B8A61" w14:textId="48C28276" w:rsidR="00E2335D" w:rsidRPr="00537309" w:rsidRDefault="00D60DDF" w:rsidP="00E2335D">
      <w:pPr>
        <w:pStyle w:val="REG-H1b"/>
      </w:pPr>
      <w:r w:rsidRPr="00537309">
        <w:t xml:space="preserve">Regulations relating to </w:t>
      </w:r>
      <w:r w:rsidR="00817435" w:rsidRPr="00537309">
        <w:t>M</w:t>
      </w:r>
      <w:r w:rsidRPr="00537309">
        <w:t xml:space="preserve">inimum </w:t>
      </w:r>
      <w:r w:rsidR="00817435" w:rsidRPr="00537309">
        <w:t>R</w:t>
      </w:r>
      <w:r w:rsidRPr="00537309">
        <w:t xml:space="preserve">equirements of </w:t>
      </w:r>
      <w:r w:rsidR="00817435" w:rsidRPr="00537309">
        <w:t>S</w:t>
      </w:r>
      <w:r w:rsidRPr="00537309">
        <w:t xml:space="preserve">tudy </w:t>
      </w:r>
      <w:r w:rsidR="00817435" w:rsidRPr="00537309">
        <w:br/>
      </w:r>
      <w:r w:rsidRPr="00537309">
        <w:t xml:space="preserve">for </w:t>
      </w:r>
      <w:r w:rsidR="00817435" w:rsidRPr="00537309">
        <w:t>R</w:t>
      </w:r>
      <w:r w:rsidRPr="00537309">
        <w:t xml:space="preserve">egistration, </w:t>
      </w:r>
      <w:r w:rsidR="00817435" w:rsidRPr="00537309">
        <w:t>R</w:t>
      </w:r>
      <w:r w:rsidRPr="00537309">
        <w:t xml:space="preserve">egistration of and </w:t>
      </w:r>
      <w:r w:rsidR="00817435" w:rsidRPr="00537309">
        <w:t>S</w:t>
      </w:r>
      <w:r w:rsidRPr="00537309">
        <w:t xml:space="preserve">cope of </w:t>
      </w:r>
      <w:r w:rsidR="00817435" w:rsidRPr="00537309">
        <w:t>P</w:t>
      </w:r>
      <w:r w:rsidRPr="00537309">
        <w:t xml:space="preserve">ractice </w:t>
      </w:r>
      <w:r w:rsidR="00817435" w:rsidRPr="00537309">
        <w:br/>
      </w:r>
      <w:r w:rsidRPr="00537309">
        <w:t xml:space="preserve">for </w:t>
      </w:r>
      <w:r w:rsidR="00817435" w:rsidRPr="00537309">
        <w:t>D</w:t>
      </w:r>
      <w:r w:rsidRPr="00537309">
        <w:t xml:space="preserve">ental </w:t>
      </w:r>
      <w:r w:rsidR="00817435" w:rsidRPr="00537309">
        <w:t>T</w:t>
      </w:r>
      <w:r w:rsidRPr="00537309">
        <w:t>herapists</w:t>
      </w:r>
    </w:p>
    <w:p w14:paraId="23486935" w14:textId="77777777" w:rsidR="00D2019F" w:rsidRPr="00537309" w:rsidRDefault="00BD2B69" w:rsidP="00C838EC">
      <w:pPr>
        <w:pStyle w:val="REG-H1d"/>
        <w:rPr>
          <w:lang w:val="en-GB"/>
        </w:rPr>
      </w:pPr>
      <w:r w:rsidRPr="00537309">
        <w:rPr>
          <w:lang w:val="en-GB"/>
        </w:rPr>
        <w:t xml:space="preserve">Government Notice </w:t>
      </w:r>
      <w:r w:rsidR="00D60DDF" w:rsidRPr="00537309">
        <w:rPr>
          <w:lang w:val="en-GB"/>
        </w:rPr>
        <w:t xml:space="preserve">138 </w:t>
      </w:r>
      <w:r w:rsidR="005C16B3" w:rsidRPr="00537309">
        <w:rPr>
          <w:lang w:val="en-GB"/>
        </w:rPr>
        <w:t>of</w:t>
      </w:r>
      <w:r w:rsidR="005709A6" w:rsidRPr="00537309">
        <w:rPr>
          <w:lang w:val="en-GB"/>
        </w:rPr>
        <w:t xml:space="preserve"> </w:t>
      </w:r>
      <w:r w:rsidR="00D60DDF" w:rsidRPr="00537309">
        <w:rPr>
          <w:lang w:val="en-GB"/>
        </w:rPr>
        <w:t>2014</w:t>
      </w:r>
    </w:p>
    <w:p w14:paraId="2BF8D20C" w14:textId="77777777" w:rsidR="003013D8" w:rsidRPr="00537309" w:rsidRDefault="003013D8" w:rsidP="003013D8">
      <w:pPr>
        <w:pStyle w:val="REG-Amend"/>
      </w:pPr>
      <w:r w:rsidRPr="00537309">
        <w:t xml:space="preserve">(GG </w:t>
      </w:r>
      <w:r w:rsidR="00D60DDF" w:rsidRPr="00537309">
        <w:t>5550</w:t>
      </w:r>
      <w:r w:rsidRPr="00537309">
        <w:t>)</w:t>
      </w:r>
    </w:p>
    <w:p w14:paraId="039EEE41" w14:textId="77777777" w:rsidR="003013D8" w:rsidRPr="00537309" w:rsidRDefault="003013D8" w:rsidP="003013D8">
      <w:pPr>
        <w:pStyle w:val="REG-Amend"/>
      </w:pPr>
      <w:r w:rsidRPr="00537309">
        <w:t xml:space="preserve">came into force on date of publication: </w:t>
      </w:r>
      <w:r w:rsidR="00D60DDF" w:rsidRPr="00537309">
        <w:t>5 September 2014</w:t>
      </w:r>
    </w:p>
    <w:p w14:paraId="0E5A1EC9" w14:textId="77777777" w:rsidR="00817435" w:rsidRPr="00537309" w:rsidRDefault="00817435" w:rsidP="003013D8">
      <w:pPr>
        <w:pStyle w:val="REG-Amend"/>
      </w:pPr>
    </w:p>
    <w:p w14:paraId="05991C9A" w14:textId="77777777" w:rsidR="00817435" w:rsidRPr="00537309" w:rsidRDefault="00817435" w:rsidP="00817435">
      <w:pPr>
        <w:pStyle w:val="REG-Amend"/>
      </w:pPr>
      <w:r w:rsidRPr="00537309">
        <w:t>The Government Notice which publishes these regulations notes that they were made</w:t>
      </w:r>
      <w:r w:rsidRPr="00537309">
        <w:rPr>
          <w:rFonts w:cs="Times New Roman"/>
        </w:rPr>
        <w:t xml:space="preserve"> </w:t>
      </w:r>
      <w:r w:rsidRPr="00537309">
        <w:rPr>
          <w:rFonts w:cs="Times New Roman"/>
        </w:rPr>
        <w:br/>
        <w:t>on the recommendation of the Allied Health Professions Council of Namibia.</w:t>
      </w:r>
    </w:p>
    <w:p w14:paraId="0326E991" w14:textId="77777777" w:rsidR="005955EA" w:rsidRPr="00537309" w:rsidRDefault="005955EA" w:rsidP="0087487C">
      <w:pPr>
        <w:pStyle w:val="REG-H1a"/>
        <w:pBdr>
          <w:bottom w:val="single" w:sz="4" w:space="1" w:color="auto"/>
        </w:pBdr>
      </w:pPr>
    </w:p>
    <w:p w14:paraId="06DB0AC3" w14:textId="77777777" w:rsidR="001121EE" w:rsidRPr="00537309" w:rsidRDefault="001121EE" w:rsidP="0087487C">
      <w:pPr>
        <w:pStyle w:val="REG-H1a"/>
      </w:pPr>
    </w:p>
    <w:p w14:paraId="1C389F54" w14:textId="77777777" w:rsidR="008938F7" w:rsidRPr="00537309" w:rsidRDefault="008938F7" w:rsidP="00D60DDF">
      <w:pPr>
        <w:pStyle w:val="REG-H2"/>
        <w:rPr>
          <w:b w:val="0"/>
          <w:color w:val="auto"/>
        </w:rPr>
      </w:pPr>
      <w:r w:rsidRPr="00537309">
        <w:rPr>
          <w:b w:val="0"/>
          <w:color w:val="auto"/>
        </w:rPr>
        <w:t xml:space="preserve">ARRANGEMENT OF </w:t>
      </w:r>
      <w:r w:rsidR="00C11092" w:rsidRPr="00537309">
        <w:rPr>
          <w:b w:val="0"/>
          <w:color w:val="auto"/>
        </w:rPr>
        <w:t>REGULATIONS</w:t>
      </w:r>
    </w:p>
    <w:p w14:paraId="434524BC" w14:textId="77777777" w:rsidR="00D60DDF" w:rsidRPr="00537309" w:rsidRDefault="00D60DDF" w:rsidP="00003730">
      <w:pPr>
        <w:pStyle w:val="REG-P0"/>
      </w:pPr>
    </w:p>
    <w:p w14:paraId="4E9F18F9" w14:textId="77777777" w:rsidR="00D60DDF" w:rsidRPr="00537309" w:rsidRDefault="00D60DDF" w:rsidP="00D60DDF">
      <w:pPr>
        <w:pStyle w:val="REG-H3b"/>
      </w:pPr>
      <w:r w:rsidRPr="00537309">
        <w:t xml:space="preserve">PART 1 </w:t>
      </w:r>
    </w:p>
    <w:p w14:paraId="488DF45B" w14:textId="77777777" w:rsidR="00C63501" w:rsidRPr="00537309" w:rsidRDefault="00D60DDF" w:rsidP="00D60DDF">
      <w:pPr>
        <w:pStyle w:val="REG-H3b"/>
      </w:pPr>
      <w:r w:rsidRPr="00537309">
        <w:t>PRELIMINARY</w:t>
      </w:r>
    </w:p>
    <w:p w14:paraId="08E4101E" w14:textId="77777777" w:rsidR="00D60DDF" w:rsidRPr="00537309" w:rsidRDefault="00D60DDF" w:rsidP="00584062">
      <w:pPr>
        <w:pStyle w:val="REG-P0"/>
      </w:pPr>
    </w:p>
    <w:p w14:paraId="304B0632" w14:textId="77777777" w:rsidR="00584062" w:rsidRPr="00537309" w:rsidRDefault="00584062" w:rsidP="00584062">
      <w:pPr>
        <w:pStyle w:val="REG-P0"/>
      </w:pPr>
      <w:r w:rsidRPr="00537309">
        <w:t>1.</w:t>
      </w:r>
      <w:r w:rsidRPr="00537309">
        <w:tab/>
        <w:t>Definitions</w:t>
      </w:r>
    </w:p>
    <w:p w14:paraId="493987F3" w14:textId="77777777" w:rsidR="00584062" w:rsidRPr="00537309" w:rsidRDefault="00584062" w:rsidP="00584062">
      <w:pPr>
        <w:pStyle w:val="REG-P0"/>
      </w:pPr>
    </w:p>
    <w:p w14:paraId="3F2162AC" w14:textId="77777777" w:rsidR="00584062" w:rsidRPr="00537309" w:rsidRDefault="00584062" w:rsidP="00D60DDF">
      <w:pPr>
        <w:pStyle w:val="REG-H3b"/>
      </w:pPr>
      <w:r w:rsidRPr="00537309">
        <w:t>PART 2</w:t>
      </w:r>
    </w:p>
    <w:p w14:paraId="7ED341D0" w14:textId="5B09BF22" w:rsidR="00584062" w:rsidRPr="00537309" w:rsidRDefault="00584062" w:rsidP="00D60DDF">
      <w:pPr>
        <w:pStyle w:val="REG-H3b"/>
      </w:pPr>
      <w:r w:rsidRPr="00537309">
        <w:t xml:space="preserve">MINIMUM REQUIREMENTS OF STUDY </w:t>
      </w:r>
      <w:r w:rsidR="00795643" w:rsidRPr="00537309">
        <w:br/>
      </w:r>
      <w:r w:rsidRPr="00537309">
        <w:t>FOR REGISTRATION AS DENTAL THERAPIST</w:t>
      </w:r>
    </w:p>
    <w:p w14:paraId="0990C6E5" w14:textId="77777777" w:rsidR="00584062" w:rsidRPr="00537309" w:rsidRDefault="00584062" w:rsidP="00584062">
      <w:pPr>
        <w:pStyle w:val="REG-P0"/>
        <w:rPr>
          <w:szCs w:val="26"/>
        </w:rPr>
      </w:pPr>
    </w:p>
    <w:p w14:paraId="122AFC43" w14:textId="77777777" w:rsidR="00584062" w:rsidRPr="00537309" w:rsidRDefault="00584062" w:rsidP="00584062">
      <w:pPr>
        <w:pStyle w:val="REG-P0"/>
      </w:pPr>
      <w:r w:rsidRPr="00537309">
        <w:t>2.</w:t>
      </w:r>
      <w:r w:rsidRPr="00537309">
        <w:tab/>
        <w:t>Minimum qualifications for registration as dental therapist</w:t>
      </w:r>
    </w:p>
    <w:p w14:paraId="161C4B3E" w14:textId="77777777" w:rsidR="00584062" w:rsidRPr="00537309" w:rsidRDefault="00584062" w:rsidP="00584062">
      <w:pPr>
        <w:pStyle w:val="REG-P0"/>
      </w:pPr>
      <w:r w:rsidRPr="00537309">
        <w:t>3.</w:t>
      </w:r>
      <w:r w:rsidRPr="00537309">
        <w:tab/>
        <w:t>Recognition of qualification by Council</w:t>
      </w:r>
    </w:p>
    <w:p w14:paraId="567F4624" w14:textId="77777777" w:rsidR="00584062" w:rsidRPr="00537309" w:rsidRDefault="00584062" w:rsidP="00584062">
      <w:pPr>
        <w:pStyle w:val="REG-P0"/>
        <w:rPr>
          <w:szCs w:val="26"/>
        </w:rPr>
      </w:pPr>
    </w:p>
    <w:p w14:paraId="6BB2AAE4" w14:textId="77777777" w:rsidR="00584062" w:rsidRPr="00537309" w:rsidRDefault="00584062" w:rsidP="00D60DDF">
      <w:pPr>
        <w:pStyle w:val="REG-H3b"/>
      </w:pPr>
      <w:r w:rsidRPr="00537309">
        <w:t>PART 3</w:t>
      </w:r>
    </w:p>
    <w:p w14:paraId="4052E889" w14:textId="4682380A" w:rsidR="00584062" w:rsidRPr="00537309" w:rsidRDefault="00584062" w:rsidP="00D60DDF">
      <w:pPr>
        <w:pStyle w:val="REG-H3b"/>
      </w:pPr>
      <w:r w:rsidRPr="00537309">
        <w:t xml:space="preserve">REGISTRATION OF DENTAL THERAPISTS AND </w:t>
      </w:r>
      <w:r w:rsidR="00795643" w:rsidRPr="00537309">
        <w:br/>
      </w:r>
      <w:r w:rsidRPr="00537309">
        <w:t>ADDITIONAL EDUCATION, TUITION AND TRAINING</w:t>
      </w:r>
    </w:p>
    <w:p w14:paraId="47AFA56A" w14:textId="77777777" w:rsidR="00584062" w:rsidRPr="00537309" w:rsidRDefault="00584062" w:rsidP="00584062">
      <w:pPr>
        <w:pStyle w:val="REG-P0"/>
        <w:rPr>
          <w:szCs w:val="26"/>
        </w:rPr>
      </w:pPr>
    </w:p>
    <w:p w14:paraId="38699E96" w14:textId="77777777" w:rsidR="00584062" w:rsidRPr="00537309" w:rsidRDefault="00584062" w:rsidP="00584062">
      <w:pPr>
        <w:pStyle w:val="REG-P0"/>
      </w:pPr>
      <w:r w:rsidRPr="00537309">
        <w:t>4.</w:t>
      </w:r>
      <w:r w:rsidRPr="00537309">
        <w:tab/>
        <w:t>Application for registration as dental therapist</w:t>
      </w:r>
    </w:p>
    <w:p w14:paraId="46F5BA7B" w14:textId="77777777" w:rsidR="00584062" w:rsidRPr="00537309" w:rsidRDefault="00584062" w:rsidP="00584062">
      <w:pPr>
        <w:pStyle w:val="REG-P0"/>
      </w:pPr>
      <w:r w:rsidRPr="00537309">
        <w:lastRenderedPageBreak/>
        <w:t>5.</w:t>
      </w:r>
      <w:r w:rsidRPr="00537309">
        <w:tab/>
        <w:t>Additional education, tuition and training</w:t>
      </w:r>
    </w:p>
    <w:p w14:paraId="5BFFE04A" w14:textId="77777777" w:rsidR="00584062" w:rsidRPr="00537309" w:rsidRDefault="00584062" w:rsidP="00584062">
      <w:pPr>
        <w:pStyle w:val="REG-P0"/>
      </w:pPr>
      <w:r w:rsidRPr="00537309">
        <w:t>6.</w:t>
      </w:r>
      <w:r w:rsidRPr="00537309">
        <w:tab/>
        <w:t>Additional qualifications</w:t>
      </w:r>
    </w:p>
    <w:p w14:paraId="024C6E66" w14:textId="77777777" w:rsidR="00584062" w:rsidRPr="00537309" w:rsidRDefault="00584062" w:rsidP="00584062">
      <w:pPr>
        <w:pStyle w:val="REG-P0"/>
        <w:rPr>
          <w:szCs w:val="26"/>
        </w:rPr>
      </w:pPr>
    </w:p>
    <w:p w14:paraId="4933E7AA" w14:textId="77777777" w:rsidR="00584062" w:rsidRPr="00537309" w:rsidRDefault="00584062" w:rsidP="00D60DDF">
      <w:pPr>
        <w:pStyle w:val="REG-H3b"/>
      </w:pPr>
      <w:r w:rsidRPr="00537309">
        <w:t>PART 4</w:t>
      </w:r>
    </w:p>
    <w:p w14:paraId="674B4FD5" w14:textId="77777777" w:rsidR="00584062" w:rsidRPr="00537309" w:rsidRDefault="00584062" w:rsidP="00D60DDF">
      <w:pPr>
        <w:pStyle w:val="REG-H3b"/>
      </w:pPr>
      <w:r w:rsidRPr="00537309">
        <w:t>REGISTER AND RESTORATION OF NAME TO REGISTER</w:t>
      </w:r>
    </w:p>
    <w:p w14:paraId="4F427E83" w14:textId="77777777" w:rsidR="00584062" w:rsidRPr="00537309" w:rsidRDefault="00584062" w:rsidP="00584062">
      <w:pPr>
        <w:pStyle w:val="REG-P0"/>
        <w:rPr>
          <w:szCs w:val="26"/>
        </w:rPr>
      </w:pPr>
    </w:p>
    <w:p w14:paraId="44FC4327" w14:textId="77777777" w:rsidR="00584062" w:rsidRPr="00537309" w:rsidRDefault="00584062" w:rsidP="00584062">
      <w:pPr>
        <w:pStyle w:val="REG-P0"/>
      </w:pPr>
      <w:r w:rsidRPr="00537309">
        <w:t>7.</w:t>
      </w:r>
      <w:r w:rsidRPr="00537309">
        <w:tab/>
        <w:t>Register of dental therapists</w:t>
      </w:r>
    </w:p>
    <w:p w14:paraId="1CA907A9" w14:textId="77777777" w:rsidR="00584062" w:rsidRPr="00537309" w:rsidRDefault="00584062" w:rsidP="00584062">
      <w:pPr>
        <w:pStyle w:val="REG-P0"/>
      </w:pPr>
      <w:r w:rsidRPr="00537309">
        <w:t>8.</w:t>
      </w:r>
      <w:r w:rsidRPr="00537309">
        <w:tab/>
        <w:t>Restoration of name to register</w:t>
      </w:r>
    </w:p>
    <w:p w14:paraId="1B97A5BB" w14:textId="77777777" w:rsidR="00584062" w:rsidRPr="00537309" w:rsidRDefault="00584062" w:rsidP="00584062">
      <w:pPr>
        <w:pStyle w:val="REG-P0"/>
        <w:rPr>
          <w:szCs w:val="26"/>
        </w:rPr>
      </w:pPr>
    </w:p>
    <w:p w14:paraId="23BDA76A" w14:textId="77777777" w:rsidR="00584062" w:rsidRPr="00537309" w:rsidRDefault="00584062" w:rsidP="00D60DDF">
      <w:pPr>
        <w:pStyle w:val="REG-H3b"/>
      </w:pPr>
      <w:r w:rsidRPr="00537309">
        <w:t>PART 5</w:t>
      </w:r>
    </w:p>
    <w:p w14:paraId="3DCC54FD" w14:textId="77777777" w:rsidR="00584062" w:rsidRPr="00537309" w:rsidRDefault="00584062" w:rsidP="00D60DDF">
      <w:pPr>
        <w:pStyle w:val="REG-H3b"/>
      </w:pPr>
      <w:r w:rsidRPr="00537309">
        <w:t>SCOPE OF PRACTICE OF DENTAL THERAPISTS</w:t>
      </w:r>
    </w:p>
    <w:p w14:paraId="62E552B0" w14:textId="77777777" w:rsidR="00584062" w:rsidRPr="00537309" w:rsidRDefault="00584062" w:rsidP="00584062">
      <w:pPr>
        <w:pStyle w:val="REG-P0"/>
        <w:rPr>
          <w:szCs w:val="26"/>
        </w:rPr>
      </w:pPr>
    </w:p>
    <w:p w14:paraId="12A20F8B" w14:textId="77777777" w:rsidR="00584062" w:rsidRPr="00537309" w:rsidRDefault="00584062" w:rsidP="00584062">
      <w:pPr>
        <w:pStyle w:val="REG-P0"/>
      </w:pPr>
      <w:r w:rsidRPr="00537309">
        <w:t>9.</w:t>
      </w:r>
      <w:r w:rsidRPr="00537309">
        <w:tab/>
        <w:t>Scope of practice of dental therapists</w:t>
      </w:r>
    </w:p>
    <w:p w14:paraId="6E3B06A8" w14:textId="77777777" w:rsidR="00584062" w:rsidRPr="00537309" w:rsidRDefault="00584062" w:rsidP="00584062">
      <w:pPr>
        <w:pStyle w:val="REG-P0"/>
        <w:rPr>
          <w:szCs w:val="26"/>
        </w:rPr>
      </w:pPr>
    </w:p>
    <w:p w14:paraId="697B5FF4" w14:textId="77777777" w:rsidR="00D60DDF" w:rsidRPr="00537309" w:rsidRDefault="00584062" w:rsidP="00D60DDF">
      <w:pPr>
        <w:pStyle w:val="REG-H3b"/>
      </w:pPr>
      <w:r w:rsidRPr="00537309">
        <w:t xml:space="preserve">PART 6 </w:t>
      </w:r>
    </w:p>
    <w:p w14:paraId="3D1CF679" w14:textId="77777777" w:rsidR="00584062" w:rsidRPr="00537309" w:rsidRDefault="00584062" w:rsidP="00D60DDF">
      <w:pPr>
        <w:pStyle w:val="REG-H3b"/>
      </w:pPr>
      <w:r w:rsidRPr="00537309">
        <w:t>GENERAL</w:t>
      </w:r>
    </w:p>
    <w:p w14:paraId="1B2849D7" w14:textId="77777777" w:rsidR="00584062" w:rsidRPr="00537309" w:rsidRDefault="00584062" w:rsidP="00584062">
      <w:pPr>
        <w:pStyle w:val="REG-P0"/>
        <w:rPr>
          <w:szCs w:val="26"/>
        </w:rPr>
      </w:pPr>
    </w:p>
    <w:p w14:paraId="73A57453" w14:textId="77777777" w:rsidR="00D60DDF" w:rsidRPr="00537309" w:rsidRDefault="00584062" w:rsidP="00584062">
      <w:pPr>
        <w:pStyle w:val="REG-P0"/>
      </w:pPr>
      <w:r w:rsidRPr="00537309">
        <w:t>10.</w:t>
      </w:r>
      <w:r w:rsidRPr="00537309">
        <w:tab/>
        <w:t xml:space="preserve">Language of forms and documents </w:t>
      </w:r>
    </w:p>
    <w:p w14:paraId="2D6C8F56" w14:textId="77777777" w:rsidR="00D60DDF" w:rsidRPr="00537309" w:rsidRDefault="00D60DDF" w:rsidP="00584062">
      <w:pPr>
        <w:pStyle w:val="REG-P0"/>
      </w:pPr>
    </w:p>
    <w:p w14:paraId="38C3A165" w14:textId="77777777" w:rsidR="002B2784" w:rsidRPr="00537309" w:rsidRDefault="00584062" w:rsidP="00795643">
      <w:pPr>
        <w:pStyle w:val="REG-P0"/>
        <w:ind w:left="567"/>
      </w:pPr>
      <w:r w:rsidRPr="00537309">
        <w:t>Annexures</w:t>
      </w:r>
    </w:p>
    <w:p w14:paraId="441380A6" w14:textId="77777777" w:rsidR="00FA7FE6" w:rsidRPr="00537309" w:rsidRDefault="00FA7FE6" w:rsidP="00B0347D">
      <w:pPr>
        <w:pStyle w:val="REG-H1a"/>
        <w:pBdr>
          <w:bottom w:val="single" w:sz="4" w:space="1" w:color="auto"/>
        </w:pBdr>
      </w:pPr>
    </w:p>
    <w:p w14:paraId="3B3B3BCB" w14:textId="77777777" w:rsidR="00342850" w:rsidRPr="00537309" w:rsidRDefault="00342850" w:rsidP="00342850">
      <w:pPr>
        <w:pStyle w:val="REG-H1a"/>
      </w:pPr>
    </w:p>
    <w:p w14:paraId="6A71AC44" w14:textId="77777777" w:rsidR="00D60DDF" w:rsidRPr="00537309" w:rsidRDefault="00E0468F" w:rsidP="00D60DDF">
      <w:pPr>
        <w:pStyle w:val="REG-H3b"/>
      </w:pPr>
      <w:r w:rsidRPr="00537309">
        <w:t xml:space="preserve">PART 1 </w:t>
      </w:r>
    </w:p>
    <w:p w14:paraId="25EA9E85" w14:textId="77777777" w:rsidR="00E0468F" w:rsidRPr="00537309" w:rsidRDefault="00E0468F" w:rsidP="00D60DDF">
      <w:pPr>
        <w:pStyle w:val="REG-H3b"/>
      </w:pPr>
      <w:r w:rsidRPr="00537309">
        <w:t>PRELIMINARY</w:t>
      </w:r>
    </w:p>
    <w:p w14:paraId="34D02AC9" w14:textId="77777777" w:rsidR="00E0468F" w:rsidRPr="00537309" w:rsidRDefault="00E0468F" w:rsidP="00E0468F">
      <w:pPr>
        <w:pStyle w:val="REG-P0"/>
        <w:rPr>
          <w:szCs w:val="26"/>
        </w:rPr>
      </w:pPr>
    </w:p>
    <w:p w14:paraId="31062C06" w14:textId="77777777" w:rsidR="00E0468F" w:rsidRPr="00537309" w:rsidRDefault="00E0468F" w:rsidP="00E0468F">
      <w:pPr>
        <w:pStyle w:val="REG-P0"/>
        <w:rPr>
          <w:b/>
          <w:bCs/>
        </w:rPr>
      </w:pPr>
      <w:r w:rsidRPr="00537309">
        <w:rPr>
          <w:b/>
        </w:rPr>
        <w:t>Definitions</w:t>
      </w:r>
    </w:p>
    <w:p w14:paraId="54D3B533" w14:textId="77777777" w:rsidR="00E0468F" w:rsidRPr="00537309" w:rsidRDefault="00E0468F" w:rsidP="00E0468F">
      <w:pPr>
        <w:pStyle w:val="REG-P0"/>
        <w:rPr>
          <w:szCs w:val="26"/>
        </w:rPr>
      </w:pPr>
    </w:p>
    <w:p w14:paraId="58DB4941" w14:textId="6E6F8D68" w:rsidR="00E0468F" w:rsidRPr="00537309" w:rsidRDefault="00E0468F" w:rsidP="00D60DDF">
      <w:pPr>
        <w:pStyle w:val="REG-P1"/>
      </w:pPr>
      <w:r w:rsidRPr="00537309">
        <w:rPr>
          <w:b/>
          <w:bCs/>
        </w:rPr>
        <w:t>1.</w:t>
      </w:r>
      <w:r w:rsidRPr="00537309">
        <w:rPr>
          <w:b/>
          <w:bCs/>
        </w:rPr>
        <w:tab/>
      </w:r>
      <w:r w:rsidRPr="00537309">
        <w:t xml:space="preserve">In these regulations a word or an expression to which a meaning has been given in the Act has that meaning, and unless the context otherwise indicates </w:t>
      </w:r>
      <w:r w:rsidR="00054ADD" w:rsidRPr="00537309">
        <w:t>-</w:t>
      </w:r>
    </w:p>
    <w:p w14:paraId="6F9639BF" w14:textId="77777777" w:rsidR="00D60DDF" w:rsidRPr="00537309" w:rsidRDefault="00D60DDF" w:rsidP="00D60DDF">
      <w:pPr>
        <w:pStyle w:val="REG-P1"/>
      </w:pPr>
    </w:p>
    <w:p w14:paraId="71324D3E" w14:textId="77777777" w:rsidR="00D60DDF" w:rsidRPr="00537309" w:rsidRDefault="00E0468F" w:rsidP="00E0468F">
      <w:pPr>
        <w:pStyle w:val="REG-P0"/>
      </w:pPr>
      <w:r w:rsidRPr="00537309">
        <w:t xml:space="preserve">“additional qualification” means an additional qualification referred to in section 32(1)(a) of the Act; </w:t>
      </w:r>
    </w:p>
    <w:p w14:paraId="31CA4347" w14:textId="77777777" w:rsidR="00D60DDF" w:rsidRPr="00537309" w:rsidRDefault="00D60DDF" w:rsidP="00E0468F">
      <w:pPr>
        <w:pStyle w:val="REG-P0"/>
      </w:pPr>
    </w:p>
    <w:p w14:paraId="3783C918" w14:textId="77777777" w:rsidR="00D60DDF" w:rsidRPr="00537309" w:rsidRDefault="00E0468F" w:rsidP="00E0468F">
      <w:pPr>
        <w:pStyle w:val="REG-P0"/>
      </w:pPr>
      <w:r w:rsidRPr="00537309">
        <w:t xml:space="preserve">“applicant” means any person making an application in accordance with these regulations; </w:t>
      </w:r>
    </w:p>
    <w:p w14:paraId="55C67070" w14:textId="77777777" w:rsidR="00D60DDF" w:rsidRPr="00537309" w:rsidRDefault="00D60DDF" w:rsidP="00E0468F">
      <w:pPr>
        <w:pStyle w:val="REG-P0"/>
      </w:pPr>
    </w:p>
    <w:p w14:paraId="38D466E8" w14:textId="77777777" w:rsidR="00E0468F" w:rsidRPr="00537309" w:rsidRDefault="00E0468F" w:rsidP="00E0468F">
      <w:pPr>
        <w:pStyle w:val="REG-P0"/>
      </w:pPr>
      <w:r w:rsidRPr="00537309">
        <w:t>“certified” means certified as a true copy of the original by a commissioner of oaths appointed under</w:t>
      </w:r>
      <w:r w:rsidR="00D60DDF" w:rsidRPr="00537309">
        <w:t xml:space="preserve"> </w:t>
      </w:r>
      <w:r w:rsidRPr="00537309">
        <w:t>section 5, or designated under section 6, of the Justices of the Peace and Commissioners of Oaths</w:t>
      </w:r>
      <w:r w:rsidR="00D60DDF" w:rsidRPr="00537309">
        <w:t xml:space="preserve"> </w:t>
      </w:r>
      <w:r w:rsidRPr="00537309">
        <w:t>Act, 1963 (Act No. 16 of 1963);</w:t>
      </w:r>
    </w:p>
    <w:p w14:paraId="477CB38A" w14:textId="77777777" w:rsidR="00E0468F" w:rsidRPr="00537309" w:rsidRDefault="00E0468F" w:rsidP="00E0468F">
      <w:pPr>
        <w:pStyle w:val="REG-P0"/>
        <w:rPr>
          <w:szCs w:val="26"/>
        </w:rPr>
      </w:pPr>
    </w:p>
    <w:p w14:paraId="16008622" w14:textId="77777777" w:rsidR="00E0468F" w:rsidRPr="00537309" w:rsidRDefault="00E0468F" w:rsidP="00E0468F">
      <w:pPr>
        <w:pStyle w:val="REG-P0"/>
      </w:pPr>
      <w:r w:rsidRPr="00537309">
        <w:t>“dentist” means a dentist as defined in section 1 of the Medical and Dental Act, 2004 (Act No. 10 of 2004);</w:t>
      </w:r>
    </w:p>
    <w:p w14:paraId="2D268764" w14:textId="77777777" w:rsidR="00E0468F" w:rsidRPr="00537309" w:rsidRDefault="00E0468F" w:rsidP="00E0468F">
      <w:pPr>
        <w:pStyle w:val="REG-P0"/>
        <w:rPr>
          <w:szCs w:val="26"/>
        </w:rPr>
      </w:pPr>
    </w:p>
    <w:p w14:paraId="3A24D448" w14:textId="77777777" w:rsidR="00E0468F" w:rsidRPr="00537309" w:rsidRDefault="00E0468F" w:rsidP="00E0468F">
      <w:pPr>
        <w:pStyle w:val="REG-P0"/>
      </w:pPr>
      <w:r w:rsidRPr="00537309">
        <w:t>“medical practitioner” means a medical practitioner as defined in section 1 of the Medical and Dental Act, 2004 (Act No. 10 of 2004);</w:t>
      </w:r>
    </w:p>
    <w:p w14:paraId="31F0968A" w14:textId="77777777" w:rsidR="00E0468F" w:rsidRPr="00537309" w:rsidRDefault="00E0468F" w:rsidP="00E0468F">
      <w:pPr>
        <w:pStyle w:val="REG-P0"/>
        <w:rPr>
          <w:szCs w:val="26"/>
        </w:rPr>
      </w:pPr>
    </w:p>
    <w:p w14:paraId="75CBF170" w14:textId="77777777" w:rsidR="00E0468F" w:rsidRPr="00537309" w:rsidRDefault="00E0468F" w:rsidP="00E0468F">
      <w:pPr>
        <w:pStyle w:val="REG-P0"/>
      </w:pPr>
      <w:r w:rsidRPr="00537309">
        <w:t>“patient” means a person treated by a dental therapist at the request of that person, his or her legal guardian or any other person who provides care to the person;</w:t>
      </w:r>
    </w:p>
    <w:p w14:paraId="2BFA5691" w14:textId="77777777" w:rsidR="00E0468F" w:rsidRPr="00537309" w:rsidRDefault="00E0468F" w:rsidP="00E0468F">
      <w:pPr>
        <w:pStyle w:val="REG-P0"/>
      </w:pPr>
    </w:p>
    <w:p w14:paraId="3DD7BC56" w14:textId="77777777" w:rsidR="00E0468F" w:rsidRPr="00537309" w:rsidRDefault="00E0468F" w:rsidP="00E0468F">
      <w:pPr>
        <w:pStyle w:val="REG-P0"/>
      </w:pPr>
      <w:r w:rsidRPr="00537309">
        <w:t>“registration authority” means the registration authority of a country responsible for the registration of a person to practise as a dental therapist in that country; and</w:t>
      </w:r>
    </w:p>
    <w:p w14:paraId="186109E8" w14:textId="77777777" w:rsidR="00E0468F" w:rsidRPr="00537309" w:rsidRDefault="00E0468F" w:rsidP="00E0468F">
      <w:pPr>
        <w:pStyle w:val="REG-P0"/>
        <w:rPr>
          <w:szCs w:val="26"/>
        </w:rPr>
      </w:pPr>
    </w:p>
    <w:p w14:paraId="5DC5DAE0" w14:textId="77777777" w:rsidR="00E0468F" w:rsidRPr="00537309" w:rsidRDefault="00E0468F" w:rsidP="00E0468F">
      <w:pPr>
        <w:pStyle w:val="REG-P0"/>
      </w:pPr>
      <w:r w:rsidRPr="00537309">
        <w:t>“the Act” means the Allied Health Professions Act, 2004 (Act No. 7 of 2004).</w:t>
      </w:r>
    </w:p>
    <w:p w14:paraId="0A6ABC2A" w14:textId="77777777" w:rsidR="00E0468F" w:rsidRPr="00537309" w:rsidRDefault="00E0468F" w:rsidP="00E0468F">
      <w:pPr>
        <w:pStyle w:val="REG-P0"/>
        <w:rPr>
          <w:szCs w:val="26"/>
        </w:rPr>
      </w:pPr>
    </w:p>
    <w:p w14:paraId="3BC1433E" w14:textId="77777777" w:rsidR="00E0468F" w:rsidRPr="00537309" w:rsidRDefault="00E0468F" w:rsidP="00D60DDF">
      <w:pPr>
        <w:pStyle w:val="REG-H3b"/>
      </w:pPr>
      <w:r w:rsidRPr="00537309">
        <w:t>PART 2</w:t>
      </w:r>
    </w:p>
    <w:p w14:paraId="003D6CE8" w14:textId="49235F7B" w:rsidR="00E0468F" w:rsidRPr="00537309" w:rsidRDefault="00E0468F" w:rsidP="00D60DDF">
      <w:pPr>
        <w:pStyle w:val="REG-H3b"/>
      </w:pPr>
      <w:r w:rsidRPr="00537309">
        <w:t xml:space="preserve">MINIMUM REQUIREMENTS OF STUDY </w:t>
      </w:r>
      <w:r w:rsidR="00795643" w:rsidRPr="00537309">
        <w:br/>
      </w:r>
      <w:r w:rsidRPr="00537309">
        <w:t>FOR REGISTRATION AS DENTAL THERAPIST</w:t>
      </w:r>
    </w:p>
    <w:p w14:paraId="4F87A96B" w14:textId="77777777" w:rsidR="00E0468F" w:rsidRPr="00537309" w:rsidRDefault="00E0468F" w:rsidP="00E0468F">
      <w:pPr>
        <w:pStyle w:val="REG-P0"/>
        <w:rPr>
          <w:szCs w:val="26"/>
        </w:rPr>
      </w:pPr>
    </w:p>
    <w:p w14:paraId="227B3D00" w14:textId="77777777" w:rsidR="00E0468F" w:rsidRPr="00537309" w:rsidRDefault="00E0468F" w:rsidP="00E0468F">
      <w:pPr>
        <w:pStyle w:val="REG-P0"/>
        <w:rPr>
          <w:b/>
          <w:bCs/>
        </w:rPr>
      </w:pPr>
      <w:r w:rsidRPr="00537309">
        <w:rPr>
          <w:b/>
        </w:rPr>
        <w:t>Minimum qualifications for registration as dental therapist</w:t>
      </w:r>
    </w:p>
    <w:p w14:paraId="6CDFE3AB" w14:textId="77777777" w:rsidR="00E0468F" w:rsidRPr="00537309" w:rsidRDefault="00E0468F" w:rsidP="00E0468F">
      <w:pPr>
        <w:pStyle w:val="REG-P0"/>
        <w:rPr>
          <w:szCs w:val="26"/>
        </w:rPr>
      </w:pPr>
    </w:p>
    <w:p w14:paraId="642DF993" w14:textId="77777777" w:rsidR="00E0468F" w:rsidRPr="00537309" w:rsidRDefault="00E0468F" w:rsidP="00D60DDF">
      <w:pPr>
        <w:pStyle w:val="REG-P1"/>
      </w:pPr>
      <w:r w:rsidRPr="00537309">
        <w:rPr>
          <w:b/>
          <w:bCs/>
        </w:rPr>
        <w:t>2.</w:t>
      </w:r>
      <w:r w:rsidRPr="00537309">
        <w:rPr>
          <w:b/>
          <w:bCs/>
        </w:rPr>
        <w:tab/>
      </w:r>
      <w:r w:rsidR="00D60DDF" w:rsidRPr="00537309">
        <w:t>(1)</w:t>
      </w:r>
      <w:r w:rsidR="00D60DDF" w:rsidRPr="00537309">
        <w:tab/>
      </w:r>
      <w:r w:rsidRPr="00537309">
        <w:t>Subject to compliance with the other requirements required by or under the Act, the Council may register a person as a dental therapist if the person holds any of the qualifications in dental therapy specified in Annexure 1 after receiving full time education, tuition and training in dental therapy for a minimum period of three years.</w:t>
      </w:r>
    </w:p>
    <w:p w14:paraId="52CC7051" w14:textId="77777777" w:rsidR="00E0468F" w:rsidRPr="00537309" w:rsidRDefault="00E0468F" w:rsidP="00E0468F">
      <w:pPr>
        <w:pStyle w:val="REG-P0"/>
        <w:rPr>
          <w:szCs w:val="26"/>
        </w:rPr>
      </w:pPr>
    </w:p>
    <w:p w14:paraId="07FDAD32" w14:textId="77777777" w:rsidR="00E0468F" w:rsidRPr="00537309" w:rsidRDefault="00E0468F" w:rsidP="00D60DDF">
      <w:pPr>
        <w:pStyle w:val="REG-P1"/>
      </w:pPr>
      <w:r w:rsidRPr="00537309">
        <w:t>(2)</w:t>
      </w:r>
      <w:r w:rsidRPr="00537309">
        <w:tab/>
        <w:t>The Council may register a person who is not a holder of a qualification referred to</w:t>
      </w:r>
      <w:r w:rsidR="00D60DDF" w:rsidRPr="00537309">
        <w:t xml:space="preserve"> </w:t>
      </w:r>
      <w:r w:rsidRPr="00537309">
        <w:t>in subregulation (1) as a dental therapist, if that person -</w:t>
      </w:r>
    </w:p>
    <w:p w14:paraId="29E9FB82" w14:textId="77777777" w:rsidR="00E0468F" w:rsidRPr="00537309" w:rsidRDefault="00E0468F" w:rsidP="00E0468F">
      <w:pPr>
        <w:pStyle w:val="REG-P0"/>
        <w:rPr>
          <w:szCs w:val="26"/>
        </w:rPr>
      </w:pPr>
    </w:p>
    <w:p w14:paraId="10626161" w14:textId="77777777" w:rsidR="00E0468F" w:rsidRPr="00537309" w:rsidRDefault="00E0468F" w:rsidP="00795643">
      <w:pPr>
        <w:pStyle w:val="REG-Pa"/>
      </w:pPr>
      <w:r w:rsidRPr="00537309">
        <w:t>(a)</w:t>
      </w:r>
      <w:r w:rsidRPr="00537309">
        <w:tab/>
        <w:t>complies with other requirements required by or under the Act for the person to be</w:t>
      </w:r>
      <w:r w:rsidR="00D60DDF" w:rsidRPr="00537309">
        <w:t xml:space="preserve"> </w:t>
      </w:r>
      <w:r w:rsidRPr="00537309">
        <w:t>registered as a dental therapist;</w:t>
      </w:r>
    </w:p>
    <w:p w14:paraId="293E6DBA" w14:textId="77777777" w:rsidR="00E0468F" w:rsidRPr="00537309" w:rsidRDefault="00E0468F" w:rsidP="00E0468F">
      <w:pPr>
        <w:pStyle w:val="REG-P0"/>
        <w:rPr>
          <w:szCs w:val="26"/>
        </w:rPr>
      </w:pPr>
    </w:p>
    <w:p w14:paraId="5B0447D8" w14:textId="77777777" w:rsidR="00E0468F" w:rsidRPr="00537309" w:rsidRDefault="00E0468F" w:rsidP="00D60DDF">
      <w:pPr>
        <w:pStyle w:val="REG-Pa"/>
      </w:pPr>
      <w:r w:rsidRPr="00537309">
        <w:t>(b)</w:t>
      </w:r>
      <w:r w:rsidRPr="00537309">
        <w:tab/>
        <w:t>holds a diploma or bachelors degree in dental therapy obtained from an educational</w:t>
      </w:r>
      <w:r w:rsidR="00D60DDF" w:rsidRPr="00537309">
        <w:t xml:space="preserve"> </w:t>
      </w:r>
      <w:r w:rsidRPr="00537309">
        <w:t>institution that complies with the requirement of regulation 3; and</w:t>
      </w:r>
    </w:p>
    <w:p w14:paraId="4E450A0D" w14:textId="77777777" w:rsidR="00E0468F" w:rsidRPr="00537309" w:rsidRDefault="00E0468F" w:rsidP="00E0468F">
      <w:pPr>
        <w:pStyle w:val="REG-P0"/>
        <w:rPr>
          <w:szCs w:val="26"/>
        </w:rPr>
      </w:pPr>
    </w:p>
    <w:p w14:paraId="499F73BB" w14:textId="77777777" w:rsidR="00E0468F" w:rsidRPr="00537309" w:rsidRDefault="00E0468F" w:rsidP="00D60DDF">
      <w:pPr>
        <w:pStyle w:val="REG-Pa"/>
      </w:pPr>
      <w:r w:rsidRPr="00537309">
        <w:t>(c)</w:t>
      </w:r>
      <w:r w:rsidRPr="00537309">
        <w:tab/>
        <w:t>has received full time education, tuition and training in dental therapy at the educational institution for a minimum period of three years.</w:t>
      </w:r>
    </w:p>
    <w:p w14:paraId="0527B311" w14:textId="77777777" w:rsidR="00E0468F" w:rsidRPr="00537309" w:rsidRDefault="00E0468F" w:rsidP="00E0468F">
      <w:pPr>
        <w:pStyle w:val="REG-P0"/>
        <w:rPr>
          <w:szCs w:val="26"/>
        </w:rPr>
      </w:pPr>
    </w:p>
    <w:p w14:paraId="5F0D3664" w14:textId="77777777" w:rsidR="00E0468F" w:rsidRPr="00537309" w:rsidRDefault="00E0468F" w:rsidP="00D60DDF">
      <w:pPr>
        <w:pStyle w:val="REG-P1"/>
      </w:pPr>
      <w:r w:rsidRPr="00537309">
        <w:t>(3)</w:t>
      </w:r>
      <w:r w:rsidRPr="00537309">
        <w:tab/>
        <w:t>A diploma or bachelors degree referred to in subregulation (2) must include education, tuition and training in the subjects of -</w:t>
      </w:r>
    </w:p>
    <w:p w14:paraId="18EC8268" w14:textId="77777777" w:rsidR="00E0468F" w:rsidRPr="00537309" w:rsidRDefault="00E0468F" w:rsidP="00E0468F">
      <w:pPr>
        <w:pStyle w:val="REG-P0"/>
        <w:rPr>
          <w:szCs w:val="26"/>
        </w:rPr>
      </w:pPr>
    </w:p>
    <w:p w14:paraId="44538EB9" w14:textId="77777777" w:rsidR="00E0468F" w:rsidRPr="00537309" w:rsidRDefault="00E0468F" w:rsidP="00D60DDF">
      <w:pPr>
        <w:pStyle w:val="REG-Pa"/>
      </w:pPr>
      <w:r w:rsidRPr="00537309">
        <w:t>(a)</w:t>
      </w:r>
      <w:r w:rsidRPr="00537309">
        <w:tab/>
        <w:t>psychosocial orientation for health care;</w:t>
      </w:r>
    </w:p>
    <w:p w14:paraId="549718DC" w14:textId="77777777" w:rsidR="00E0468F" w:rsidRPr="00537309" w:rsidRDefault="00E0468F" w:rsidP="00E0468F">
      <w:pPr>
        <w:pStyle w:val="REG-P0"/>
        <w:rPr>
          <w:szCs w:val="26"/>
        </w:rPr>
      </w:pPr>
    </w:p>
    <w:p w14:paraId="43A19EF7" w14:textId="77777777" w:rsidR="00E0468F" w:rsidRPr="00537309" w:rsidRDefault="00E0468F" w:rsidP="00D60DDF">
      <w:pPr>
        <w:pStyle w:val="REG-Pa"/>
      </w:pPr>
      <w:r w:rsidRPr="00537309">
        <w:t>(b)</w:t>
      </w:r>
      <w:r w:rsidRPr="00537309">
        <w:tab/>
        <w:t>introduction to anatomy and neuroanatomy;</w:t>
      </w:r>
    </w:p>
    <w:p w14:paraId="2A5C4AEA" w14:textId="77777777" w:rsidR="00E0468F" w:rsidRPr="00537309" w:rsidRDefault="00E0468F" w:rsidP="00E0468F">
      <w:pPr>
        <w:pStyle w:val="REG-P0"/>
        <w:rPr>
          <w:szCs w:val="26"/>
        </w:rPr>
      </w:pPr>
    </w:p>
    <w:p w14:paraId="31B2BD0A" w14:textId="77777777" w:rsidR="00E0468F" w:rsidRPr="00537309" w:rsidRDefault="00E0468F" w:rsidP="00D60DDF">
      <w:pPr>
        <w:pStyle w:val="REG-Pa"/>
      </w:pPr>
      <w:r w:rsidRPr="00537309">
        <w:t>(c)</w:t>
      </w:r>
      <w:r w:rsidRPr="00537309">
        <w:tab/>
        <w:t>general basic psychology;</w:t>
      </w:r>
    </w:p>
    <w:p w14:paraId="310AEDCB" w14:textId="77777777" w:rsidR="00E0468F" w:rsidRPr="00537309" w:rsidRDefault="00E0468F" w:rsidP="00E0468F">
      <w:pPr>
        <w:pStyle w:val="REG-P0"/>
        <w:rPr>
          <w:szCs w:val="26"/>
        </w:rPr>
      </w:pPr>
    </w:p>
    <w:p w14:paraId="0B515154" w14:textId="77777777" w:rsidR="00E0468F" w:rsidRPr="00537309" w:rsidRDefault="00E0468F" w:rsidP="00D60DDF">
      <w:pPr>
        <w:pStyle w:val="REG-Pa"/>
      </w:pPr>
      <w:r w:rsidRPr="00537309">
        <w:t>(d)</w:t>
      </w:r>
      <w:r w:rsidRPr="00537309">
        <w:tab/>
        <w:t>oral biology structures;</w:t>
      </w:r>
    </w:p>
    <w:p w14:paraId="49A9A90E" w14:textId="77777777" w:rsidR="00E0468F" w:rsidRPr="00537309" w:rsidRDefault="00E0468F" w:rsidP="00E0468F">
      <w:pPr>
        <w:pStyle w:val="REG-P0"/>
        <w:rPr>
          <w:szCs w:val="26"/>
        </w:rPr>
      </w:pPr>
    </w:p>
    <w:p w14:paraId="0CC75801" w14:textId="77777777" w:rsidR="00E0468F" w:rsidRPr="00537309" w:rsidRDefault="00E0468F" w:rsidP="00D60DDF">
      <w:pPr>
        <w:pStyle w:val="REG-Pa"/>
      </w:pPr>
      <w:r w:rsidRPr="00537309">
        <w:t>(e)</w:t>
      </w:r>
      <w:r w:rsidRPr="00537309">
        <w:tab/>
        <w:t>anatomy of the head and neck;</w:t>
      </w:r>
    </w:p>
    <w:p w14:paraId="5687D0A4" w14:textId="77777777" w:rsidR="00E0468F" w:rsidRPr="00537309" w:rsidRDefault="00E0468F" w:rsidP="00E0468F">
      <w:pPr>
        <w:pStyle w:val="REG-P0"/>
        <w:rPr>
          <w:szCs w:val="26"/>
        </w:rPr>
      </w:pPr>
    </w:p>
    <w:p w14:paraId="335BF8D9" w14:textId="77777777" w:rsidR="00E0468F" w:rsidRPr="00537309" w:rsidRDefault="00E0468F" w:rsidP="00D60DDF">
      <w:pPr>
        <w:pStyle w:val="REG-Pa"/>
      </w:pPr>
      <w:r w:rsidRPr="00537309">
        <w:t>(f)</w:t>
      </w:r>
      <w:r w:rsidRPr="00537309">
        <w:tab/>
        <w:t>oral biology (embryology and physiology);</w:t>
      </w:r>
    </w:p>
    <w:p w14:paraId="6A666B6E" w14:textId="77777777" w:rsidR="00E0468F" w:rsidRPr="00537309" w:rsidRDefault="00E0468F" w:rsidP="00E0468F">
      <w:pPr>
        <w:pStyle w:val="REG-P0"/>
        <w:rPr>
          <w:szCs w:val="26"/>
        </w:rPr>
      </w:pPr>
    </w:p>
    <w:p w14:paraId="7634498D" w14:textId="77777777" w:rsidR="00E0468F" w:rsidRPr="00537309" w:rsidRDefault="00E0468F" w:rsidP="00D60DDF">
      <w:pPr>
        <w:pStyle w:val="REG-Pa"/>
      </w:pPr>
      <w:r w:rsidRPr="00537309">
        <w:t>(g)</w:t>
      </w:r>
      <w:r w:rsidRPr="00537309">
        <w:tab/>
        <w:t>morphology, histology and cardiology;</w:t>
      </w:r>
    </w:p>
    <w:p w14:paraId="4EF6AA52" w14:textId="77777777" w:rsidR="00E0468F" w:rsidRPr="00537309" w:rsidRDefault="00E0468F" w:rsidP="00E0468F">
      <w:pPr>
        <w:pStyle w:val="REG-P0"/>
        <w:rPr>
          <w:szCs w:val="26"/>
        </w:rPr>
      </w:pPr>
    </w:p>
    <w:p w14:paraId="67F0EE9E" w14:textId="77777777" w:rsidR="00E0468F" w:rsidRPr="00537309" w:rsidRDefault="00E0468F" w:rsidP="00D60DDF">
      <w:pPr>
        <w:pStyle w:val="REG-Pa"/>
      </w:pPr>
      <w:r w:rsidRPr="00537309">
        <w:t>(h)</w:t>
      </w:r>
      <w:r w:rsidRPr="00537309">
        <w:tab/>
        <w:t>cardiology, periodontology and prevention of common diseases (pre-clinical</w:t>
      </w:r>
      <w:r w:rsidR="00D60DDF" w:rsidRPr="00537309">
        <w:t xml:space="preserve"> </w:t>
      </w:r>
      <w:r w:rsidRPr="00537309">
        <w:t>practice);</w:t>
      </w:r>
    </w:p>
    <w:p w14:paraId="20FF13A5" w14:textId="77777777" w:rsidR="00E0468F" w:rsidRPr="00537309" w:rsidRDefault="00E0468F" w:rsidP="00E0468F">
      <w:pPr>
        <w:pStyle w:val="REG-P0"/>
        <w:rPr>
          <w:szCs w:val="26"/>
        </w:rPr>
      </w:pPr>
    </w:p>
    <w:p w14:paraId="74A15829" w14:textId="77777777" w:rsidR="00E0468F" w:rsidRPr="00537309" w:rsidRDefault="00E0468F" w:rsidP="00D60DDF">
      <w:pPr>
        <w:pStyle w:val="REG-Pa"/>
      </w:pPr>
      <w:r w:rsidRPr="00537309">
        <w:t>(i)</w:t>
      </w:r>
      <w:r w:rsidRPr="00537309">
        <w:tab/>
        <w:t>radiography and photography (pre-clinical practice and clinical);</w:t>
      </w:r>
    </w:p>
    <w:p w14:paraId="6CC01813" w14:textId="77777777" w:rsidR="00E0468F" w:rsidRPr="00537309" w:rsidRDefault="00E0468F" w:rsidP="00E0468F">
      <w:pPr>
        <w:pStyle w:val="REG-P0"/>
        <w:rPr>
          <w:szCs w:val="26"/>
        </w:rPr>
      </w:pPr>
    </w:p>
    <w:p w14:paraId="2068826C" w14:textId="77777777" w:rsidR="00E0468F" w:rsidRPr="00537309" w:rsidRDefault="00E0468F" w:rsidP="00D60DDF">
      <w:pPr>
        <w:pStyle w:val="REG-Pa"/>
      </w:pPr>
      <w:r w:rsidRPr="00537309">
        <w:t>(j)</w:t>
      </w:r>
      <w:r w:rsidRPr="00537309">
        <w:tab/>
        <w:t>community oral health (primary health care, epidemiology and health promotion);</w:t>
      </w:r>
    </w:p>
    <w:p w14:paraId="646023E7" w14:textId="77777777" w:rsidR="00E0468F" w:rsidRPr="00537309" w:rsidRDefault="00E0468F" w:rsidP="00E0468F">
      <w:pPr>
        <w:pStyle w:val="REG-P0"/>
        <w:rPr>
          <w:szCs w:val="26"/>
        </w:rPr>
      </w:pPr>
    </w:p>
    <w:p w14:paraId="574E375F" w14:textId="77777777" w:rsidR="00E0468F" w:rsidRPr="00537309" w:rsidRDefault="00E0468F" w:rsidP="00D60DDF">
      <w:pPr>
        <w:pStyle w:val="REG-Pa"/>
      </w:pPr>
      <w:r w:rsidRPr="00537309">
        <w:t>(k)</w:t>
      </w:r>
      <w:r w:rsidRPr="00537309">
        <w:tab/>
        <w:t>general pathology and microbiology;</w:t>
      </w:r>
    </w:p>
    <w:p w14:paraId="6EAF2B46" w14:textId="77777777" w:rsidR="00E0468F" w:rsidRPr="00537309" w:rsidRDefault="00E0468F" w:rsidP="00E0468F">
      <w:pPr>
        <w:pStyle w:val="REG-P0"/>
        <w:rPr>
          <w:szCs w:val="26"/>
        </w:rPr>
      </w:pPr>
    </w:p>
    <w:p w14:paraId="511C0E9F" w14:textId="77777777" w:rsidR="00E0468F" w:rsidRPr="00537309" w:rsidRDefault="00E0468F" w:rsidP="00D60DDF">
      <w:pPr>
        <w:pStyle w:val="REG-Pa"/>
      </w:pPr>
      <w:r w:rsidRPr="00537309">
        <w:t>(l)</w:t>
      </w:r>
      <w:r w:rsidRPr="00537309">
        <w:tab/>
        <w:t>diagnostics, infection control and specialities in dental therapy;</w:t>
      </w:r>
    </w:p>
    <w:p w14:paraId="3C69BCB5" w14:textId="77777777" w:rsidR="00E0468F" w:rsidRPr="00537309" w:rsidRDefault="00E0468F" w:rsidP="00E0468F">
      <w:pPr>
        <w:pStyle w:val="REG-P0"/>
      </w:pPr>
    </w:p>
    <w:p w14:paraId="3F794884" w14:textId="77777777" w:rsidR="00E0468F" w:rsidRPr="00537309" w:rsidRDefault="00E0468F" w:rsidP="00D60DDF">
      <w:pPr>
        <w:pStyle w:val="REG-Pa"/>
      </w:pPr>
      <w:r w:rsidRPr="00537309">
        <w:t>(m)</w:t>
      </w:r>
      <w:r w:rsidRPr="00537309">
        <w:tab/>
        <w:t>general medicine and patient care;</w:t>
      </w:r>
    </w:p>
    <w:p w14:paraId="2ADFC4D9" w14:textId="77777777" w:rsidR="00E0468F" w:rsidRPr="00537309" w:rsidRDefault="00E0468F" w:rsidP="00E0468F">
      <w:pPr>
        <w:pStyle w:val="REG-P0"/>
        <w:rPr>
          <w:szCs w:val="26"/>
        </w:rPr>
      </w:pPr>
    </w:p>
    <w:p w14:paraId="658F8AF4" w14:textId="77777777" w:rsidR="00E0468F" w:rsidRPr="00537309" w:rsidRDefault="00E0468F" w:rsidP="00D60DDF">
      <w:pPr>
        <w:pStyle w:val="REG-Pa"/>
      </w:pPr>
      <w:r w:rsidRPr="00537309">
        <w:t>(n)</w:t>
      </w:r>
      <w:r w:rsidRPr="00537309">
        <w:tab/>
        <w:t>oral medicine, oral pathology, clinical pharmacology and pharmacokinetics;</w:t>
      </w:r>
    </w:p>
    <w:p w14:paraId="4ED28F7A" w14:textId="77777777" w:rsidR="00E0468F" w:rsidRPr="00537309" w:rsidRDefault="00E0468F" w:rsidP="00E0468F">
      <w:pPr>
        <w:pStyle w:val="REG-P0"/>
        <w:rPr>
          <w:szCs w:val="26"/>
        </w:rPr>
      </w:pPr>
    </w:p>
    <w:p w14:paraId="7ED7172E" w14:textId="77777777" w:rsidR="00E0468F" w:rsidRPr="00537309" w:rsidRDefault="00E0468F" w:rsidP="00D60DDF">
      <w:pPr>
        <w:pStyle w:val="REG-Pa"/>
      </w:pPr>
      <w:r w:rsidRPr="00537309">
        <w:t>(o)</w:t>
      </w:r>
      <w:r w:rsidRPr="00537309">
        <w:tab/>
        <w:t>community oral health (elective field practice);</w:t>
      </w:r>
    </w:p>
    <w:p w14:paraId="1CA13414" w14:textId="77777777" w:rsidR="00E0468F" w:rsidRPr="00537309" w:rsidRDefault="00E0468F" w:rsidP="00E0468F">
      <w:pPr>
        <w:pStyle w:val="REG-P0"/>
        <w:rPr>
          <w:szCs w:val="26"/>
        </w:rPr>
      </w:pPr>
    </w:p>
    <w:p w14:paraId="6F579A2F" w14:textId="77777777" w:rsidR="00E0468F" w:rsidRPr="00537309" w:rsidRDefault="00E0468F" w:rsidP="00D60DDF">
      <w:pPr>
        <w:pStyle w:val="REG-Pa"/>
      </w:pPr>
      <w:r w:rsidRPr="00537309">
        <w:t>(p)</w:t>
      </w:r>
      <w:r w:rsidRPr="00537309">
        <w:tab/>
        <w:t>minor oral surgery;</w:t>
      </w:r>
    </w:p>
    <w:p w14:paraId="0EC302C0" w14:textId="77777777" w:rsidR="00E0468F" w:rsidRPr="00537309" w:rsidRDefault="00E0468F" w:rsidP="00E0468F">
      <w:pPr>
        <w:pStyle w:val="REG-P0"/>
        <w:rPr>
          <w:szCs w:val="26"/>
        </w:rPr>
      </w:pPr>
    </w:p>
    <w:p w14:paraId="6A4D3506" w14:textId="77777777" w:rsidR="00E0468F" w:rsidRPr="00537309" w:rsidRDefault="00E0468F" w:rsidP="00D60DDF">
      <w:pPr>
        <w:pStyle w:val="REG-Pa"/>
      </w:pPr>
      <w:r w:rsidRPr="00537309">
        <w:t>(q)</w:t>
      </w:r>
      <w:r w:rsidRPr="00537309">
        <w:tab/>
        <w:t>restorative dentistry and dental materials (pre-clinical and clinical);</w:t>
      </w:r>
    </w:p>
    <w:p w14:paraId="2EF806A4" w14:textId="77777777" w:rsidR="00E0468F" w:rsidRPr="00537309" w:rsidRDefault="00E0468F" w:rsidP="00E0468F">
      <w:pPr>
        <w:pStyle w:val="REG-P0"/>
        <w:rPr>
          <w:szCs w:val="26"/>
        </w:rPr>
      </w:pPr>
    </w:p>
    <w:p w14:paraId="7C2384C9" w14:textId="77777777" w:rsidR="00E0468F" w:rsidRPr="00537309" w:rsidRDefault="00E0468F" w:rsidP="00D60DDF">
      <w:pPr>
        <w:pStyle w:val="REG-Pa"/>
      </w:pPr>
      <w:r w:rsidRPr="00537309">
        <w:t>(r)</w:t>
      </w:r>
      <w:r w:rsidRPr="00537309">
        <w:tab/>
        <w:t>medical emergencies and clinical pharmacology;</w:t>
      </w:r>
    </w:p>
    <w:p w14:paraId="79AA1099" w14:textId="77777777" w:rsidR="00E0468F" w:rsidRPr="00537309" w:rsidRDefault="00E0468F" w:rsidP="00E0468F">
      <w:pPr>
        <w:pStyle w:val="REG-P0"/>
        <w:rPr>
          <w:szCs w:val="26"/>
        </w:rPr>
      </w:pPr>
    </w:p>
    <w:p w14:paraId="0C4BA7E9" w14:textId="77777777" w:rsidR="00E0468F" w:rsidRPr="00537309" w:rsidRDefault="00E0468F" w:rsidP="00D60DDF">
      <w:pPr>
        <w:pStyle w:val="REG-Pa"/>
      </w:pPr>
      <w:r w:rsidRPr="00537309">
        <w:t>(s)</w:t>
      </w:r>
      <w:r w:rsidRPr="00537309">
        <w:tab/>
        <w:t>local anaesthesia;</w:t>
      </w:r>
    </w:p>
    <w:p w14:paraId="4D753F87" w14:textId="77777777" w:rsidR="00E0468F" w:rsidRPr="00537309" w:rsidRDefault="00E0468F" w:rsidP="00E0468F">
      <w:pPr>
        <w:pStyle w:val="REG-P0"/>
        <w:rPr>
          <w:szCs w:val="26"/>
        </w:rPr>
      </w:pPr>
    </w:p>
    <w:p w14:paraId="26130C7D" w14:textId="77777777" w:rsidR="00E0468F" w:rsidRPr="00537309" w:rsidRDefault="00E0468F" w:rsidP="00D60DDF">
      <w:pPr>
        <w:pStyle w:val="REG-Pa"/>
      </w:pPr>
      <w:r w:rsidRPr="00537309">
        <w:t>(t)</w:t>
      </w:r>
      <w:r w:rsidRPr="00537309">
        <w:tab/>
        <w:t>prosthetics and orthodontics;</w:t>
      </w:r>
    </w:p>
    <w:p w14:paraId="43D2E735" w14:textId="77777777" w:rsidR="00E0468F" w:rsidRPr="00537309" w:rsidRDefault="00E0468F" w:rsidP="00E0468F">
      <w:pPr>
        <w:pStyle w:val="REG-P0"/>
        <w:rPr>
          <w:szCs w:val="26"/>
        </w:rPr>
      </w:pPr>
    </w:p>
    <w:p w14:paraId="0CFCC741" w14:textId="77777777" w:rsidR="00E0468F" w:rsidRPr="00537309" w:rsidRDefault="00E0468F" w:rsidP="00D60DDF">
      <w:pPr>
        <w:pStyle w:val="REG-Pa"/>
      </w:pPr>
      <w:r w:rsidRPr="00537309">
        <w:t>(u)</w:t>
      </w:r>
      <w:r w:rsidRPr="00537309">
        <w:tab/>
        <w:t>pedodontics;</w:t>
      </w:r>
    </w:p>
    <w:p w14:paraId="5874CAC6" w14:textId="77777777" w:rsidR="00E0468F" w:rsidRPr="00537309" w:rsidRDefault="00E0468F" w:rsidP="00E0468F">
      <w:pPr>
        <w:pStyle w:val="REG-P0"/>
        <w:rPr>
          <w:szCs w:val="26"/>
        </w:rPr>
      </w:pPr>
    </w:p>
    <w:p w14:paraId="1393F6AF" w14:textId="77777777" w:rsidR="00E0468F" w:rsidRPr="00537309" w:rsidRDefault="00E0468F" w:rsidP="00D60DDF">
      <w:pPr>
        <w:pStyle w:val="REG-Pa"/>
      </w:pPr>
      <w:r w:rsidRPr="00537309">
        <w:t>(v)</w:t>
      </w:r>
      <w:r w:rsidRPr="00537309">
        <w:tab/>
        <w:t>nutrition; and</w:t>
      </w:r>
    </w:p>
    <w:p w14:paraId="2E6B4881" w14:textId="77777777" w:rsidR="00E0468F" w:rsidRPr="00537309" w:rsidRDefault="00E0468F" w:rsidP="00E0468F">
      <w:pPr>
        <w:pStyle w:val="REG-P0"/>
        <w:rPr>
          <w:szCs w:val="26"/>
        </w:rPr>
      </w:pPr>
    </w:p>
    <w:p w14:paraId="64C947CA" w14:textId="77777777" w:rsidR="00E0468F" w:rsidRPr="00537309" w:rsidRDefault="00E0468F" w:rsidP="00D60DDF">
      <w:pPr>
        <w:pStyle w:val="REG-Pa"/>
      </w:pPr>
      <w:r w:rsidRPr="00537309">
        <w:t>(w)</w:t>
      </w:r>
      <w:r w:rsidRPr="00537309">
        <w:tab/>
        <w:t>childhood diseases, to the satisfaction of the Council.</w:t>
      </w:r>
    </w:p>
    <w:p w14:paraId="18D402CD" w14:textId="77777777" w:rsidR="00D60DDF" w:rsidRPr="00537309" w:rsidRDefault="00D60DDF" w:rsidP="00D60DDF">
      <w:pPr>
        <w:pStyle w:val="REG-Pa"/>
      </w:pPr>
    </w:p>
    <w:p w14:paraId="187C33F6" w14:textId="77777777" w:rsidR="00E0468F" w:rsidRPr="00537309" w:rsidRDefault="00E0468F" w:rsidP="00E0468F">
      <w:pPr>
        <w:pStyle w:val="REG-P0"/>
        <w:rPr>
          <w:b/>
          <w:bCs/>
        </w:rPr>
      </w:pPr>
      <w:r w:rsidRPr="00537309">
        <w:rPr>
          <w:b/>
        </w:rPr>
        <w:t>Recognition of qualification by Council</w:t>
      </w:r>
    </w:p>
    <w:p w14:paraId="6FE234C3" w14:textId="77777777" w:rsidR="00E0468F" w:rsidRPr="00537309" w:rsidRDefault="00E0468F" w:rsidP="00E0468F">
      <w:pPr>
        <w:pStyle w:val="REG-P0"/>
        <w:rPr>
          <w:szCs w:val="26"/>
        </w:rPr>
      </w:pPr>
    </w:p>
    <w:p w14:paraId="540F1938" w14:textId="77777777" w:rsidR="00E0468F" w:rsidRPr="00537309" w:rsidRDefault="00E0468F" w:rsidP="00D60DDF">
      <w:pPr>
        <w:pStyle w:val="REG-P1"/>
      </w:pPr>
      <w:r w:rsidRPr="00537309">
        <w:rPr>
          <w:b/>
          <w:bCs/>
        </w:rPr>
        <w:t>3.</w:t>
      </w:r>
      <w:r w:rsidRPr="00537309">
        <w:rPr>
          <w:b/>
          <w:bCs/>
        </w:rPr>
        <w:tab/>
      </w:r>
      <w:r w:rsidRPr="00537309">
        <w:t>For the purpose of the registering a person as a dental therapist, the Council may recognise a diploma or bachelors degree referred to in regulation 2(2)(b), if the -</w:t>
      </w:r>
    </w:p>
    <w:p w14:paraId="62476743" w14:textId="77777777" w:rsidR="00E0468F" w:rsidRPr="00537309" w:rsidRDefault="00E0468F" w:rsidP="00E0468F">
      <w:pPr>
        <w:pStyle w:val="REG-P0"/>
        <w:rPr>
          <w:szCs w:val="26"/>
        </w:rPr>
      </w:pPr>
    </w:p>
    <w:p w14:paraId="68516116" w14:textId="77777777" w:rsidR="00E0468F" w:rsidRPr="00537309" w:rsidRDefault="00E0468F" w:rsidP="00D60DDF">
      <w:pPr>
        <w:pStyle w:val="REG-Pa"/>
      </w:pPr>
      <w:r w:rsidRPr="00537309">
        <w:t>(a)</w:t>
      </w:r>
      <w:r w:rsidRPr="00537309">
        <w:tab/>
        <w:t>educational institution at which the person obtained the diploma or bachelors degree</w:t>
      </w:r>
      <w:r w:rsidR="00D60DDF" w:rsidRPr="00537309">
        <w:t xml:space="preserve"> </w:t>
      </w:r>
      <w:r w:rsidRPr="00537309">
        <w:t>is approved by the Council;</w:t>
      </w:r>
    </w:p>
    <w:p w14:paraId="15066A7A" w14:textId="77777777" w:rsidR="00E0468F" w:rsidRPr="00537309" w:rsidRDefault="00E0468F" w:rsidP="00E0468F">
      <w:pPr>
        <w:pStyle w:val="REG-P0"/>
        <w:rPr>
          <w:szCs w:val="26"/>
        </w:rPr>
      </w:pPr>
    </w:p>
    <w:p w14:paraId="322F89DC" w14:textId="77777777" w:rsidR="00E0468F" w:rsidRPr="00537309" w:rsidRDefault="00E0468F" w:rsidP="00D60DDF">
      <w:pPr>
        <w:pStyle w:val="REG-Pa"/>
      </w:pPr>
      <w:r w:rsidRPr="00537309">
        <w:t>(b)</w:t>
      </w:r>
      <w:r w:rsidRPr="00537309">
        <w:tab/>
        <w:t>registration authority responsible for the registration of the person to practise as a dental therapist in the country in which the person obtained the diploma or bachelors degree, recognises the diploma or bachelors degree for the registration to practise as a dental therapist in that country; and</w:t>
      </w:r>
    </w:p>
    <w:p w14:paraId="64C897F5" w14:textId="77777777" w:rsidR="00E0468F" w:rsidRPr="00537309" w:rsidRDefault="00E0468F" w:rsidP="00E0468F">
      <w:pPr>
        <w:pStyle w:val="REG-P0"/>
        <w:rPr>
          <w:szCs w:val="26"/>
        </w:rPr>
      </w:pPr>
    </w:p>
    <w:p w14:paraId="7E7A8670" w14:textId="77777777" w:rsidR="00E0468F" w:rsidRPr="00537309" w:rsidRDefault="00E0468F" w:rsidP="00121429">
      <w:pPr>
        <w:pStyle w:val="REG-Pa"/>
      </w:pPr>
      <w:r w:rsidRPr="00537309">
        <w:t>(c)</w:t>
      </w:r>
      <w:r w:rsidRPr="00537309">
        <w:tab/>
        <w:t>person complies with the other requirements for registration as a dental therapist required by or under the Act.</w:t>
      </w:r>
    </w:p>
    <w:p w14:paraId="3D84813B" w14:textId="77777777" w:rsidR="00E0468F" w:rsidRPr="00537309" w:rsidRDefault="00E0468F" w:rsidP="00E0468F">
      <w:pPr>
        <w:pStyle w:val="REG-P0"/>
        <w:rPr>
          <w:szCs w:val="26"/>
        </w:rPr>
      </w:pPr>
    </w:p>
    <w:p w14:paraId="1F5E88BB" w14:textId="77777777" w:rsidR="00E0468F" w:rsidRPr="00537309" w:rsidRDefault="00E0468F" w:rsidP="00121429">
      <w:pPr>
        <w:pStyle w:val="REG-H3b"/>
      </w:pPr>
      <w:r w:rsidRPr="00537309">
        <w:t>PART 3</w:t>
      </w:r>
    </w:p>
    <w:p w14:paraId="08B02EAD" w14:textId="5EBE1524" w:rsidR="00E0468F" w:rsidRPr="00537309" w:rsidRDefault="00E0468F" w:rsidP="00121429">
      <w:pPr>
        <w:pStyle w:val="REG-H3b"/>
      </w:pPr>
      <w:r w:rsidRPr="00537309">
        <w:t xml:space="preserve">REGISTRATION OF DENTAL THERAPISTS AND </w:t>
      </w:r>
      <w:r w:rsidR="00795643" w:rsidRPr="00537309">
        <w:br/>
      </w:r>
      <w:r w:rsidRPr="00537309">
        <w:t>ADDITIONAL EDUCATION, TUITION AND TRAINING</w:t>
      </w:r>
    </w:p>
    <w:p w14:paraId="69FB53EC" w14:textId="77777777" w:rsidR="00E0468F" w:rsidRPr="00537309" w:rsidRDefault="00E0468F" w:rsidP="00E0468F">
      <w:pPr>
        <w:pStyle w:val="REG-P0"/>
        <w:rPr>
          <w:szCs w:val="26"/>
        </w:rPr>
      </w:pPr>
    </w:p>
    <w:p w14:paraId="69CF83F6" w14:textId="77777777" w:rsidR="00E0468F" w:rsidRPr="00537309" w:rsidRDefault="00E0468F" w:rsidP="00E0468F">
      <w:pPr>
        <w:pStyle w:val="REG-P0"/>
        <w:rPr>
          <w:b/>
          <w:bCs/>
        </w:rPr>
      </w:pPr>
      <w:r w:rsidRPr="00537309">
        <w:rPr>
          <w:b/>
        </w:rPr>
        <w:t>Application for registration as dental therapist</w:t>
      </w:r>
    </w:p>
    <w:p w14:paraId="59065E8A" w14:textId="77777777" w:rsidR="00E0468F" w:rsidRPr="00537309" w:rsidRDefault="00E0468F" w:rsidP="00E0468F">
      <w:pPr>
        <w:pStyle w:val="REG-P0"/>
        <w:rPr>
          <w:szCs w:val="26"/>
        </w:rPr>
      </w:pPr>
    </w:p>
    <w:p w14:paraId="6465BCBB" w14:textId="77777777" w:rsidR="00E0468F" w:rsidRPr="00537309" w:rsidRDefault="00E0468F" w:rsidP="00121429">
      <w:pPr>
        <w:pStyle w:val="REG-P1"/>
      </w:pPr>
      <w:r w:rsidRPr="00537309">
        <w:rPr>
          <w:b/>
          <w:bCs/>
        </w:rPr>
        <w:t>4.</w:t>
      </w:r>
      <w:r w:rsidRPr="00537309">
        <w:rPr>
          <w:b/>
          <w:bCs/>
        </w:rPr>
        <w:tab/>
      </w:r>
      <w:r w:rsidR="00121429" w:rsidRPr="00537309">
        <w:t>(1)</w:t>
      </w:r>
      <w:r w:rsidR="00121429" w:rsidRPr="00537309">
        <w:tab/>
      </w:r>
      <w:r w:rsidRPr="00537309">
        <w:t>An application for the registration of a person as a dental therapist in terms of section 20 of the Act must, in addition to the documents and particulars specified in subsection (2) of that section, be accompanied by -</w:t>
      </w:r>
    </w:p>
    <w:p w14:paraId="2E0641A7" w14:textId="77777777" w:rsidR="00E0468F" w:rsidRPr="00537309" w:rsidRDefault="00E0468F" w:rsidP="00E0468F">
      <w:pPr>
        <w:pStyle w:val="REG-P0"/>
        <w:rPr>
          <w:szCs w:val="26"/>
        </w:rPr>
      </w:pPr>
    </w:p>
    <w:p w14:paraId="411176D7" w14:textId="77777777" w:rsidR="00E0468F" w:rsidRPr="00537309" w:rsidRDefault="00E0468F" w:rsidP="00121429">
      <w:pPr>
        <w:pStyle w:val="REG-Pa"/>
      </w:pPr>
      <w:r w:rsidRPr="00537309">
        <w:t>(a)</w:t>
      </w:r>
      <w:r w:rsidRPr="00537309">
        <w:tab/>
        <w:t>a certified copy of the identity document or passport of the applicant; and</w:t>
      </w:r>
    </w:p>
    <w:p w14:paraId="5608E168" w14:textId="77777777" w:rsidR="00E0468F" w:rsidRPr="00537309" w:rsidRDefault="00E0468F" w:rsidP="00E0468F">
      <w:pPr>
        <w:pStyle w:val="REG-P0"/>
        <w:rPr>
          <w:szCs w:val="26"/>
        </w:rPr>
      </w:pPr>
    </w:p>
    <w:p w14:paraId="2DBC41AD" w14:textId="77777777" w:rsidR="00E0468F" w:rsidRPr="00537309" w:rsidRDefault="00E0468F" w:rsidP="00121429">
      <w:pPr>
        <w:pStyle w:val="REG-Pa"/>
      </w:pPr>
      <w:r w:rsidRPr="00537309">
        <w:t>(b)</w:t>
      </w:r>
      <w:r w:rsidRPr="00537309">
        <w:tab/>
        <w:t>an original certificate of registration to practise as a dental therapist issued by the registration authority of a country in which the applicant has obtained the qualification which entitles him or her to registration.</w:t>
      </w:r>
    </w:p>
    <w:p w14:paraId="2A305D18" w14:textId="77777777" w:rsidR="00E0468F" w:rsidRPr="00537309" w:rsidRDefault="00E0468F" w:rsidP="00E0468F">
      <w:pPr>
        <w:pStyle w:val="REG-P0"/>
      </w:pPr>
    </w:p>
    <w:p w14:paraId="1C7033FE" w14:textId="77777777" w:rsidR="00E0468F" w:rsidRPr="00537309" w:rsidRDefault="00E0468F" w:rsidP="00121429">
      <w:pPr>
        <w:pStyle w:val="REG-P1"/>
      </w:pPr>
      <w:r w:rsidRPr="00537309">
        <w:t>(2)</w:t>
      </w:r>
      <w:r w:rsidRPr="00537309">
        <w:tab/>
        <w:t>If the applicant is not registered with the registering authority referred to in subregulation (1)(b), the applicant must, together with his or her application for registration as a dental therapist, submit -</w:t>
      </w:r>
    </w:p>
    <w:p w14:paraId="17875BB0" w14:textId="77777777" w:rsidR="00E0468F" w:rsidRPr="00537309" w:rsidRDefault="00E0468F" w:rsidP="00E0468F">
      <w:pPr>
        <w:pStyle w:val="REG-P0"/>
        <w:rPr>
          <w:szCs w:val="26"/>
        </w:rPr>
      </w:pPr>
    </w:p>
    <w:p w14:paraId="3ED51C32" w14:textId="77777777" w:rsidR="00E0468F" w:rsidRPr="00537309" w:rsidRDefault="00E0468F" w:rsidP="00121429">
      <w:pPr>
        <w:pStyle w:val="REG-Pa"/>
      </w:pPr>
      <w:r w:rsidRPr="00537309">
        <w:t>(a)</w:t>
      </w:r>
      <w:r w:rsidRPr="00537309">
        <w:tab/>
        <w:t>a certificate issued by that registration authority certifying that the qualification which the applicant holds entitles him or her to be registered as a dental therapist in that country; or</w:t>
      </w:r>
    </w:p>
    <w:p w14:paraId="10A778EB" w14:textId="77777777" w:rsidR="00E0468F" w:rsidRPr="00537309" w:rsidRDefault="00E0468F" w:rsidP="00E0468F">
      <w:pPr>
        <w:pStyle w:val="REG-P0"/>
        <w:rPr>
          <w:szCs w:val="26"/>
        </w:rPr>
      </w:pPr>
    </w:p>
    <w:p w14:paraId="03D67F2E" w14:textId="77777777" w:rsidR="00E0468F" w:rsidRPr="00537309" w:rsidRDefault="00E0468F" w:rsidP="00121429">
      <w:pPr>
        <w:pStyle w:val="REG-Pa"/>
      </w:pPr>
      <w:r w:rsidRPr="00537309">
        <w:t>(b)</w:t>
      </w:r>
      <w:r w:rsidRPr="00537309">
        <w:tab/>
        <w:t>a certificate issued by that registration authority confirming that the applicant has been registered in that country and his or her name has been removed from the register of the registering authority and specifying the grounds for the removal.</w:t>
      </w:r>
    </w:p>
    <w:p w14:paraId="56D9B6D7" w14:textId="77777777" w:rsidR="00E0468F" w:rsidRPr="00537309" w:rsidRDefault="00E0468F" w:rsidP="00E0468F">
      <w:pPr>
        <w:pStyle w:val="REG-P0"/>
        <w:rPr>
          <w:szCs w:val="26"/>
        </w:rPr>
      </w:pPr>
    </w:p>
    <w:p w14:paraId="7948399B" w14:textId="77777777" w:rsidR="00E0468F" w:rsidRPr="00537309" w:rsidRDefault="00E0468F" w:rsidP="00121429">
      <w:pPr>
        <w:pStyle w:val="REG-P1"/>
      </w:pPr>
      <w:r w:rsidRPr="00537309">
        <w:t>(3)</w:t>
      </w:r>
      <w:r w:rsidRPr="00537309">
        <w:tab/>
        <w:t>If the applicant is registered in any country other than the country referred to in subregulation (1)(b), the application for registration as a dental therapist must be accompanied by the -</w:t>
      </w:r>
    </w:p>
    <w:p w14:paraId="62D6F7E7" w14:textId="77777777" w:rsidR="00E0468F" w:rsidRPr="00537309" w:rsidRDefault="00E0468F" w:rsidP="00E0468F">
      <w:pPr>
        <w:pStyle w:val="REG-P0"/>
        <w:rPr>
          <w:szCs w:val="26"/>
        </w:rPr>
      </w:pPr>
    </w:p>
    <w:p w14:paraId="6BF137DA" w14:textId="77777777" w:rsidR="00E0468F" w:rsidRPr="00537309" w:rsidRDefault="00E0468F" w:rsidP="00121429">
      <w:pPr>
        <w:pStyle w:val="REG-Pa"/>
      </w:pPr>
      <w:r w:rsidRPr="00537309">
        <w:t>(a)</w:t>
      </w:r>
      <w:r w:rsidRPr="00537309">
        <w:tab/>
        <w:t>original certificate of registration to practice as a dental therapist issued by the registration authority of the country where the applicant lastly practiced as a dental therapist; and</w:t>
      </w:r>
    </w:p>
    <w:p w14:paraId="1FF8855B" w14:textId="77777777" w:rsidR="00E0468F" w:rsidRPr="00537309" w:rsidRDefault="00E0468F" w:rsidP="00E0468F">
      <w:pPr>
        <w:pStyle w:val="REG-P0"/>
        <w:rPr>
          <w:szCs w:val="26"/>
        </w:rPr>
      </w:pPr>
    </w:p>
    <w:p w14:paraId="1C20C1E9" w14:textId="77777777" w:rsidR="00E0468F" w:rsidRPr="00537309" w:rsidRDefault="00E0468F" w:rsidP="00121429">
      <w:pPr>
        <w:pStyle w:val="REG-Pa"/>
      </w:pPr>
      <w:r w:rsidRPr="00537309">
        <w:t>(b)</w:t>
      </w:r>
      <w:r w:rsidRPr="00537309">
        <w:tab/>
        <w:t>original qualification referred to in subregulation (1)(b).</w:t>
      </w:r>
    </w:p>
    <w:p w14:paraId="2FBBD6EC" w14:textId="77777777" w:rsidR="00E0468F" w:rsidRPr="00537309" w:rsidRDefault="00E0468F" w:rsidP="00E0468F">
      <w:pPr>
        <w:pStyle w:val="REG-P0"/>
        <w:rPr>
          <w:szCs w:val="26"/>
        </w:rPr>
      </w:pPr>
    </w:p>
    <w:p w14:paraId="5430D5F4" w14:textId="77777777" w:rsidR="00E0468F" w:rsidRPr="00537309" w:rsidRDefault="00E0468F" w:rsidP="00121429">
      <w:pPr>
        <w:pStyle w:val="REG-P1"/>
      </w:pPr>
      <w:r w:rsidRPr="00537309">
        <w:t>(4)</w:t>
      </w:r>
      <w:r w:rsidRPr="00537309">
        <w:tab/>
        <w:t>The Council may require the applicant to furnish proof of proficiency in the English</w:t>
      </w:r>
      <w:r w:rsidR="00121429" w:rsidRPr="00537309">
        <w:t xml:space="preserve"> </w:t>
      </w:r>
      <w:r w:rsidRPr="00537309">
        <w:t>language in a manner determined by the Council.</w:t>
      </w:r>
    </w:p>
    <w:p w14:paraId="708CD0A6" w14:textId="77777777" w:rsidR="00E0468F" w:rsidRPr="00537309" w:rsidRDefault="00E0468F" w:rsidP="00E0468F">
      <w:pPr>
        <w:pStyle w:val="REG-P0"/>
        <w:rPr>
          <w:szCs w:val="26"/>
        </w:rPr>
      </w:pPr>
    </w:p>
    <w:p w14:paraId="652D566E" w14:textId="77777777" w:rsidR="00E0468F" w:rsidRPr="00537309" w:rsidRDefault="00E0468F" w:rsidP="00E0468F">
      <w:pPr>
        <w:pStyle w:val="REG-P0"/>
        <w:rPr>
          <w:b/>
          <w:bCs/>
        </w:rPr>
      </w:pPr>
      <w:r w:rsidRPr="00537309">
        <w:rPr>
          <w:b/>
        </w:rPr>
        <w:t>Additional education, tuition and training</w:t>
      </w:r>
    </w:p>
    <w:p w14:paraId="1759A9FB" w14:textId="77777777" w:rsidR="00E0468F" w:rsidRPr="00537309" w:rsidRDefault="00E0468F" w:rsidP="00E0468F">
      <w:pPr>
        <w:pStyle w:val="REG-P0"/>
        <w:rPr>
          <w:szCs w:val="26"/>
        </w:rPr>
      </w:pPr>
    </w:p>
    <w:p w14:paraId="65DACADD" w14:textId="77777777" w:rsidR="00E0468F" w:rsidRPr="00537309" w:rsidRDefault="00E0468F" w:rsidP="00121429">
      <w:pPr>
        <w:pStyle w:val="REG-P1"/>
      </w:pPr>
      <w:r w:rsidRPr="00537309">
        <w:rPr>
          <w:b/>
          <w:bCs/>
        </w:rPr>
        <w:t>5.</w:t>
      </w:r>
      <w:r w:rsidRPr="00537309">
        <w:rPr>
          <w:b/>
          <w:bCs/>
        </w:rPr>
        <w:tab/>
      </w:r>
      <w:r w:rsidR="00121429" w:rsidRPr="00537309">
        <w:t>(1)</w:t>
      </w:r>
      <w:r w:rsidR="00121429" w:rsidRPr="00537309">
        <w:tab/>
      </w:r>
      <w:r w:rsidRPr="00537309">
        <w:t>The Council must determine, when registering a person conditionally as a dental therapist under section 22(2)(a) of the Act, the additional education, tuition or training, that the person so conditionally registered must undertake in order for him or her to qualify for registration as a dental therapist.</w:t>
      </w:r>
    </w:p>
    <w:p w14:paraId="15A56178" w14:textId="77777777" w:rsidR="00E0468F" w:rsidRPr="00537309" w:rsidRDefault="00E0468F" w:rsidP="00E0468F">
      <w:pPr>
        <w:pStyle w:val="REG-P0"/>
        <w:rPr>
          <w:szCs w:val="26"/>
        </w:rPr>
      </w:pPr>
    </w:p>
    <w:p w14:paraId="049902A0" w14:textId="77777777" w:rsidR="00E0468F" w:rsidRPr="00537309" w:rsidRDefault="00E0468F" w:rsidP="00121429">
      <w:pPr>
        <w:pStyle w:val="REG-P1"/>
      </w:pPr>
      <w:r w:rsidRPr="00537309">
        <w:t>(2)</w:t>
      </w:r>
      <w:r w:rsidRPr="00537309">
        <w:tab/>
        <w:t>Particulars of the additional education, tuition or training referred to in subregulation</w:t>
      </w:r>
      <w:r w:rsidR="00121429" w:rsidRPr="00537309">
        <w:t xml:space="preserve"> (1) </w:t>
      </w:r>
      <w:r w:rsidRPr="00537309">
        <w:t>must be endorsed by the Council on the certificate of conditional registration issued by the Council</w:t>
      </w:r>
      <w:r w:rsidR="00121429" w:rsidRPr="00537309">
        <w:t xml:space="preserve"> </w:t>
      </w:r>
      <w:r w:rsidRPr="00537309">
        <w:t>under section 22(2)(b) of the Act.</w:t>
      </w:r>
    </w:p>
    <w:p w14:paraId="7D067948" w14:textId="77777777" w:rsidR="00E0468F" w:rsidRPr="00537309" w:rsidRDefault="00E0468F" w:rsidP="00E0468F">
      <w:pPr>
        <w:pStyle w:val="REG-P0"/>
        <w:rPr>
          <w:szCs w:val="26"/>
        </w:rPr>
      </w:pPr>
    </w:p>
    <w:p w14:paraId="7C67B218" w14:textId="77777777" w:rsidR="00E0468F" w:rsidRPr="00537309" w:rsidRDefault="00E0468F" w:rsidP="00E0468F">
      <w:pPr>
        <w:pStyle w:val="REG-P0"/>
        <w:rPr>
          <w:b/>
          <w:bCs/>
        </w:rPr>
      </w:pPr>
      <w:r w:rsidRPr="00537309">
        <w:rPr>
          <w:b/>
        </w:rPr>
        <w:t>Additional qualifications</w:t>
      </w:r>
    </w:p>
    <w:p w14:paraId="31283523" w14:textId="77777777" w:rsidR="00E0468F" w:rsidRPr="00537309" w:rsidRDefault="00E0468F" w:rsidP="00E0468F">
      <w:pPr>
        <w:pStyle w:val="REG-P0"/>
        <w:rPr>
          <w:szCs w:val="26"/>
        </w:rPr>
      </w:pPr>
    </w:p>
    <w:p w14:paraId="6E8B4146" w14:textId="77777777" w:rsidR="00E0468F" w:rsidRPr="00537309" w:rsidRDefault="00E0468F" w:rsidP="00121429">
      <w:pPr>
        <w:pStyle w:val="REG-P1"/>
      </w:pPr>
      <w:r w:rsidRPr="00537309">
        <w:rPr>
          <w:b/>
          <w:bCs/>
        </w:rPr>
        <w:t>6.</w:t>
      </w:r>
      <w:r w:rsidRPr="00537309">
        <w:rPr>
          <w:b/>
          <w:bCs/>
        </w:rPr>
        <w:tab/>
      </w:r>
      <w:r w:rsidR="00121429" w:rsidRPr="00537309">
        <w:t>(1)</w:t>
      </w:r>
      <w:r w:rsidR="00121429" w:rsidRPr="00537309">
        <w:tab/>
      </w:r>
      <w:r w:rsidRPr="00537309">
        <w:t>For the purposes of section 32(1)(a) of the Act, the qualifications specified in Annexure 2 may be registered as additional qualifications by a person registered as a dental therapist.</w:t>
      </w:r>
    </w:p>
    <w:p w14:paraId="6F541828" w14:textId="77777777" w:rsidR="00E0468F" w:rsidRPr="00537309" w:rsidRDefault="00E0468F" w:rsidP="00E0468F">
      <w:pPr>
        <w:pStyle w:val="REG-P0"/>
        <w:rPr>
          <w:szCs w:val="26"/>
        </w:rPr>
      </w:pPr>
    </w:p>
    <w:p w14:paraId="082FAEF2" w14:textId="77777777" w:rsidR="00E0468F" w:rsidRPr="00537309" w:rsidRDefault="00E0468F" w:rsidP="00121429">
      <w:pPr>
        <w:pStyle w:val="REG-P1"/>
      </w:pPr>
      <w:r w:rsidRPr="00537309">
        <w:t>(2)</w:t>
      </w:r>
      <w:r w:rsidRPr="00537309">
        <w:tab/>
        <w:t>An application to have an additional qualification registered under subsection (2) of section 32 of the Act must, in addition to the documents and particulars specified in subsection (3) of that section, be accompanied by a certified copy of the identification document or passport of the applicant.</w:t>
      </w:r>
    </w:p>
    <w:p w14:paraId="2857297F" w14:textId="77777777" w:rsidR="00E0468F" w:rsidRPr="00537309" w:rsidRDefault="00E0468F" w:rsidP="00E0468F">
      <w:pPr>
        <w:pStyle w:val="REG-P0"/>
        <w:rPr>
          <w:szCs w:val="26"/>
        </w:rPr>
      </w:pPr>
    </w:p>
    <w:p w14:paraId="32DFADBA" w14:textId="77777777" w:rsidR="00E0468F" w:rsidRPr="00537309" w:rsidRDefault="00E0468F" w:rsidP="00121429">
      <w:pPr>
        <w:pStyle w:val="REG-H3b"/>
      </w:pPr>
      <w:r w:rsidRPr="00537309">
        <w:t>PART 4</w:t>
      </w:r>
    </w:p>
    <w:p w14:paraId="4A188213" w14:textId="77777777" w:rsidR="00E0468F" w:rsidRPr="00537309" w:rsidRDefault="00E0468F" w:rsidP="00121429">
      <w:pPr>
        <w:pStyle w:val="REG-H3b"/>
      </w:pPr>
      <w:r w:rsidRPr="00537309">
        <w:t>REGISTER AND RESTORATION OF NAME TO REGISTER</w:t>
      </w:r>
    </w:p>
    <w:p w14:paraId="2942F403" w14:textId="77777777" w:rsidR="00E0468F" w:rsidRPr="00537309" w:rsidRDefault="00E0468F" w:rsidP="00E0468F">
      <w:pPr>
        <w:pStyle w:val="REG-P0"/>
        <w:rPr>
          <w:szCs w:val="26"/>
        </w:rPr>
      </w:pPr>
    </w:p>
    <w:p w14:paraId="0897DA28" w14:textId="77777777" w:rsidR="00E0468F" w:rsidRPr="00537309" w:rsidRDefault="00E0468F" w:rsidP="00E0468F">
      <w:pPr>
        <w:pStyle w:val="REG-P0"/>
        <w:rPr>
          <w:b/>
          <w:bCs/>
        </w:rPr>
      </w:pPr>
      <w:r w:rsidRPr="00537309">
        <w:rPr>
          <w:b/>
        </w:rPr>
        <w:t>Register of dental therapists</w:t>
      </w:r>
    </w:p>
    <w:p w14:paraId="4498D373" w14:textId="77777777" w:rsidR="00E0468F" w:rsidRPr="00537309" w:rsidRDefault="00E0468F" w:rsidP="00E0468F">
      <w:pPr>
        <w:pStyle w:val="REG-P0"/>
        <w:rPr>
          <w:szCs w:val="26"/>
        </w:rPr>
      </w:pPr>
    </w:p>
    <w:p w14:paraId="35F4AEFB" w14:textId="77777777" w:rsidR="00E0468F" w:rsidRPr="00537309" w:rsidRDefault="00E0468F" w:rsidP="00121429">
      <w:pPr>
        <w:pStyle w:val="REG-P1"/>
      </w:pPr>
      <w:r w:rsidRPr="00537309">
        <w:rPr>
          <w:b/>
          <w:bCs/>
        </w:rPr>
        <w:t>7.</w:t>
      </w:r>
      <w:r w:rsidRPr="00537309">
        <w:rPr>
          <w:b/>
          <w:bCs/>
        </w:rPr>
        <w:tab/>
      </w:r>
      <w:r w:rsidRPr="00537309">
        <w:t>The register of dental therapists established and kept in accordance with subsection</w:t>
      </w:r>
      <w:r w:rsidR="00121429" w:rsidRPr="00537309">
        <w:t xml:space="preserve"> </w:t>
      </w:r>
      <w:r w:rsidRPr="00537309">
        <w:t>(2) of section 24 of the Act, must contain, in addition to the particulars spe</w:t>
      </w:r>
      <w:r w:rsidR="00121429" w:rsidRPr="00537309">
        <w:t xml:space="preserve">cified by subsection </w:t>
      </w:r>
      <w:r w:rsidRPr="00537309">
        <w:t>(3) of</w:t>
      </w:r>
      <w:r w:rsidR="00121429" w:rsidRPr="00537309">
        <w:t xml:space="preserve"> </w:t>
      </w:r>
      <w:r w:rsidRPr="00537309">
        <w:t>that section, any change in any of the particulars recorded in the register.</w:t>
      </w:r>
    </w:p>
    <w:p w14:paraId="06E9A29D" w14:textId="77777777" w:rsidR="00E0468F" w:rsidRPr="00537309" w:rsidRDefault="00E0468F" w:rsidP="00E0468F">
      <w:pPr>
        <w:pStyle w:val="REG-P0"/>
      </w:pPr>
    </w:p>
    <w:p w14:paraId="4C1002D4" w14:textId="77777777" w:rsidR="00E0468F" w:rsidRPr="00537309" w:rsidRDefault="00E0468F" w:rsidP="00E0468F">
      <w:pPr>
        <w:pStyle w:val="REG-P0"/>
        <w:rPr>
          <w:b/>
          <w:bCs/>
        </w:rPr>
      </w:pPr>
      <w:r w:rsidRPr="00537309">
        <w:rPr>
          <w:b/>
        </w:rPr>
        <w:t>Restoration of name to register</w:t>
      </w:r>
    </w:p>
    <w:p w14:paraId="1D4955C9" w14:textId="77777777" w:rsidR="00E0468F" w:rsidRPr="00537309" w:rsidRDefault="00E0468F" w:rsidP="00E0468F">
      <w:pPr>
        <w:pStyle w:val="REG-P0"/>
        <w:rPr>
          <w:szCs w:val="26"/>
        </w:rPr>
      </w:pPr>
    </w:p>
    <w:p w14:paraId="216CC089" w14:textId="77777777" w:rsidR="00E0468F" w:rsidRPr="00537309" w:rsidRDefault="00E0468F" w:rsidP="00121429">
      <w:pPr>
        <w:pStyle w:val="REG-P1"/>
      </w:pPr>
      <w:r w:rsidRPr="00537309">
        <w:rPr>
          <w:b/>
          <w:bCs/>
        </w:rPr>
        <w:t>8.</w:t>
      </w:r>
      <w:r w:rsidRPr="00537309">
        <w:rPr>
          <w:b/>
          <w:bCs/>
        </w:rPr>
        <w:tab/>
      </w:r>
      <w:r w:rsidR="00121429" w:rsidRPr="00537309">
        <w:t>(1)</w:t>
      </w:r>
      <w:r w:rsidR="00121429" w:rsidRPr="00537309">
        <w:tab/>
      </w:r>
      <w:r w:rsidRPr="00537309">
        <w:t>An application for the restoration of a name of a dental therapist to a register must be accompanied, in addition to the documents and information specified by section 26(2) of the Act, by -</w:t>
      </w:r>
    </w:p>
    <w:p w14:paraId="64230A4E" w14:textId="77777777" w:rsidR="00E0468F" w:rsidRPr="00537309" w:rsidRDefault="00E0468F" w:rsidP="00E0468F">
      <w:pPr>
        <w:pStyle w:val="REG-P0"/>
        <w:rPr>
          <w:szCs w:val="26"/>
        </w:rPr>
      </w:pPr>
    </w:p>
    <w:p w14:paraId="2F4F3791" w14:textId="77777777" w:rsidR="00E0468F" w:rsidRPr="00537309" w:rsidRDefault="00E0468F" w:rsidP="00121429">
      <w:pPr>
        <w:pStyle w:val="REG-Pa"/>
      </w:pPr>
      <w:r w:rsidRPr="00537309">
        <w:t>(a)</w:t>
      </w:r>
      <w:r w:rsidRPr="00537309">
        <w:tab/>
        <w:t>the original registration certificate issued under section 21(4)(b) of the Act or if for any reason the original certificate cannot be submitted the applicant must submit proof to the satisfaction of the Council that he or she has been registered; and</w:t>
      </w:r>
    </w:p>
    <w:p w14:paraId="0D13785E" w14:textId="77777777" w:rsidR="00E0468F" w:rsidRPr="00537309" w:rsidRDefault="00E0468F" w:rsidP="00E0468F">
      <w:pPr>
        <w:pStyle w:val="REG-P0"/>
        <w:rPr>
          <w:szCs w:val="26"/>
        </w:rPr>
      </w:pPr>
    </w:p>
    <w:p w14:paraId="3EFD5496" w14:textId="77777777" w:rsidR="00E0468F" w:rsidRPr="00537309" w:rsidRDefault="00E0468F" w:rsidP="00121429">
      <w:pPr>
        <w:pStyle w:val="REG-Pa"/>
      </w:pPr>
      <w:r w:rsidRPr="00537309">
        <w:t>(b)</w:t>
      </w:r>
      <w:r w:rsidRPr="00537309">
        <w:tab/>
        <w:t>a certified copy of the identity document or passport of the applicant.</w:t>
      </w:r>
    </w:p>
    <w:p w14:paraId="17A2DF4D" w14:textId="77777777" w:rsidR="00E0468F" w:rsidRPr="00537309" w:rsidRDefault="00E0468F" w:rsidP="00E0468F">
      <w:pPr>
        <w:pStyle w:val="REG-P0"/>
        <w:rPr>
          <w:szCs w:val="26"/>
        </w:rPr>
      </w:pPr>
    </w:p>
    <w:p w14:paraId="5E5D5A86" w14:textId="77777777" w:rsidR="00E0468F" w:rsidRPr="00537309" w:rsidRDefault="00E0468F" w:rsidP="00121429">
      <w:pPr>
        <w:pStyle w:val="REG-H3b"/>
      </w:pPr>
      <w:r w:rsidRPr="00537309">
        <w:t>PART 5</w:t>
      </w:r>
    </w:p>
    <w:p w14:paraId="3E66A072" w14:textId="77777777" w:rsidR="00E0468F" w:rsidRPr="00537309" w:rsidRDefault="00E0468F" w:rsidP="00121429">
      <w:pPr>
        <w:pStyle w:val="REG-H3b"/>
      </w:pPr>
      <w:r w:rsidRPr="00537309">
        <w:t>SCOPE OF PRACTICE OF DENTAL THERAPISTS</w:t>
      </w:r>
    </w:p>
    <w:p w14:paraId="0226001F" w14:textId="77777777" w:rsidR="00E0468F" w:rsidRPr="00537309" w:rsidRDefault="00E0468F" w:rsidP="00E0468F">
      <w:pPr>
        <w:pStyle w:val="REG-P0"/>
        <w:rPr>
          <w:szCs w:val="26"/>
        </w:rPr>
      </w:pPr>
    </w:p>
    <w:p w14:paraId="06DF5C6A" w14:textId="77777777" w:rsidR="00E0468F" w:rsidRPr="00537309" w:rsidRDefault="00E0468F" w:rsidP="00E0468F">
      <w:pPr>
        <w:pStyle w:val="REG-P0"/>
        <w:rPr>
          <w:b/>
          <w:bCs/>
        </w:rPr>
      </w:pPr>
      <w:r w:rsidRPr="00537309">
        <w:rPr>
          <w:b/>
        </w:rPr>
        <w:t>Scope of practice of dental therapists</w:t>
      </w:r>
    </w:p>
    <w:p w14:paraId="41E8F5FF" w14:textId="77777777" w:rsidR="00E0468F" w:rsidRPr="00537309" w:rsidRDefault="00E0468F" w:rsidP="00E0468F">
      <w:pPr>
        <w:pStyle w:val="REG-P0"/>
        <w:rPr>
          <w:szCs w:val="26"/>
        </w:rPr>
      </w:pPr>
    </w:p>
    <w:p w14:paraId="21321DE8" w14:textId="77777777" w:rsidR="00E0468F" w:rsidRPr="00537309" w:rsidRDefault="00E0468F" w:rsidP="00121429">
      <w:pPr>
        <w:pStyle w:val="REG-P1"/>
      </w:pPr>
      <w:r w:rsidRPr="00537309">
        <w:rPr>
          <w:b/>
          <w:bCs/>
        </w:rPr>
        <w:t>9.</w:t>
      </w:r>
      <w:r w:rsidRPr="00537309">
        <w:rPr>
          <w:b/>
          <w:bCs/>
        </w:rPr>
        <w:tab/>
      </w:r>
      <w:r w:rsidRPr="00537309">
        <w:t>For the purposes of section 34(2) of the Act, the acts that fall within the scope of practice of a dental therapist are as follows -</w:t>
      </w:r>
    </w:p>
    <w:p w14:paraId="1AB21584" w14:textId="77777777" w:rsidR="00E0468F" w:rsidRPr="00537309" w:rsidRDefault="00E0468F" w:rsidP="00E0468F">
      <w:pPr>
        <w:pStyle w:val="REG-P0"/>
        <w:rPr>
          <w:szCs w:val="26"/>
        </w:rPr>
      </w:pPr>
    </w:p>
    <w:p w14:paraId="3CF02053" w14:textId="77777777" w:rsidR="00E0468F" w:rsidRPr="00537309" w:rsidRDefault="00E0468F" w:rsidP="00121429">
      <w:pPr>
        <w:pStyle w:val="REG-Pa"/>
      </w:pPr>
      <w:r w:rsidRPr="00537309">
        <w:t>(a)</w:t>
      </w:r>
      <w:r w:rsidRPr="00537309">
        <w:tab/>
        <w:t>comprehensive examination of the teeth, gums or jaws of a patient, including the interpretation of x-rays taken in respect of the teeth, gums or jaws and the charting of the oral health status and keeping of dental records of the patient;</w:t>
      </w:r>
    </w:p>
    <w:p w14:paraId="6314F2E8" w14:textId="77777777" w:rsidR="00E0468F" w:rsidRPr="00537309" w:rsidRDefault="00E0468F" w:rsidP="00E0468F">
      <w:pPr>
        <w:pStyle w:val="REG-P0"/>
        <w:rPr>
          <w:szCs w:val="26"/>
        </w:rPr>
      </w:pPr>
    </w:p>
    <w:p w14:paraId="35B7978E" w14:textId="77777777" w:rsidR="00E0468F" w:rsidRPr="00537309" w:rsidRDefault="00E0468F" w:rsidP="00121429">
      <w:pPr>
        <w:pStyle w:val="REG-Pa"/>
      </w:pPr>
      <w:r w:rsidRPr="00537309">
        <w:t>(b)</w:t>
      </w:r>
      <w:r w:rsidRPr="00537309">
        <w:tab/>
        <w:t>scaling and polishing of teeth and removal of stains from the teeth to prevent</w:t>
      </w:r>
      <w:r w:rsidR="00121429" w:rsidRPr="00537309">
        <w:t xml:space="preserve"> </w:t>
      </w:r>
      <w:r w:rsidRPr="00537309">
        <w:t>gingivitis and periodontal diseases;</w:t>
      </w:r>
    </w:p>
    <w:p w14:paraId="5F3E044A" w14:textId="77777777" w:rsidR="00E0468F" w:rsidRPr="00537309" w:rsidRDefault="00E0468F" w:rsidP="00E0468F">
      <w:pPr>
        <w:pStyle w:val="REG-P0"/>
        <w:rPr>
          <w:szCs w:val="26"/>
        </w:rPr>
      </w:pPr>
    </w:p>
    <w:p w14:paraId="693785B0" w14:textId="77777777" w:rsidR="00E0468F" w:rsidRPr="00537309" w:rsidRDefault="00E0468F" w:rsidP="00121429">
      <w:pPr>
        <w:pStyle w:val="REG-Pa"/>
      </w:pPr>
      <w:r w:rsidRPr="00537309">
        <w:t>(c)</w:t>
      </w:r>
      <w:r w:rsidRPr="00537309">
        <w:tab/>
        <w:t>application of fissure sealants to susceptible teeth;</w:t>
      </w:r>
    </w:p>
    <w:p w14:paraId="1210A5FB" w14:textId="77777777" w:rsidR="00E0468F" w:rsidRPr="00537309" w:rsidRDefault="00E0468F" w:rsidP="00E0468F">
      <w:pPr>
        <w:pStyle w:val="REG-P0"/>
        <w:rPr>
          <w:szCs w:val="26"/>
        </w:rPr>
      </w:pPr>
    </w:p>
    <w:p w14:paraId="23BC3706" w14:textId="77777777" w:rsidR="00E0468F" w:rsidRPr="00537309" w:rsidRDefault="00E0468F" w:rsidP="00121429">
      <w:pPr>
        <w:pStyle w:val="REG-Pa"/>
      </w:pPr>
      <w:r w:rsidRPr="00537309">
        <w:t>(d)</w:t>
      </w:r>
      <w:r w:rsidRPr="00537309">
        <w:tab/>
        <w:t>application of fluoride in its various forms and de-sensitisers to sensitive teeth;</w:t>
      </w:r>
    </w:p>
    <w:p w14:paraId="0697946F" w14:textId="77777777" w:rsidR="00E0468F" w:rsidRPr="00537309" w:rsidRDefault="00E0468F" w:rsidP="00E0468F">
      <w:pPr>
        <w:pStyle w:val="REG-P0"/>
        <w:rPr>
          <w:szCs w:val="26"/>
        </w:rPr>
      </w:pPr>
    </w:p>
    <w:p w14:paraId="00262318" w14:textId="77777777" w:rsidR="00E0468F" w:rsidRPr="00537309" w:rsidRDefault="00E0468F" w:rsidP="00121429">
      <w:pPr>
        <w:pStyle w:val="REG-Pa"/>
      </w:pPr>
      <w:r w:rsidRPr="00537309">
        <w:t>(e)</w:t>
      </w:r>
      <w:r w:rsidRPr="00537309">
        <w:tab/>
        <w:t>sub-gingival scaling and root planning;</w:t>
      </w:r>
    </w:p>
    <w:p w14:paraId="521D0F1B" w14:textId="77777777" w:rsidR="00E0468F" w:rsidRPr="00537309" w:rsidRDefault="00E0468F" w:rsidP="00E0468F">
      <w:pPr>
        <w:pStyle w:val="REG-P0"/>
        <w:rPr>
          <w:szCs w:val="26"/>
        </w:rPr>
      </w:pPr>
    </w:p>
    <w:p w14:paraId="3FD97246" w14:textId="77777777" w:rsidR="00E0468F" w:rsidRPr="00537309" w:rsidRDefault="00E0468F" w:rsidP="00121429">
      <w:pPr>
        <w:pStyle w:val="REG-Pa"/>
      </w:pPr>
      <w:r w:rsidRPr="00537309">
        <w:t>(f)</w:t>
      </w:r>
      <w:r w:rsidRPr="00537309">
        <w:tab/>
        <w:t>administration of local anaesthetics;</w:t>
      </w:r>
    </w:p>
    <w:p w14:paraId="1401CC23" w14:textId="77777777" w:rsidR="00E0468F" w:rsidRPr="00537309" w:rsidRDefault="00E0468F" w:rsidP="00E0468F">
      <w:pPr>
        <w:pStyle w:val="REG-P0"/>
        <w:rPr>
          <w:szCs w:val="26"/>
        </w:rPr>
      </w:pPr>
    </w:p>
    <w:p w14:paraId="240112FD" w14:textId="77777777" w:rsidR="00E0468F" w:rsidRPr="00537309" w:rsidRDefault="00E0468F" w:rsidP="00121429">
      <w:pPr>
        <w:pStyle w:val="REG-Pa"/>
      </w:pPr>
      <w:r w:rsidRPr="00537309">
        <w:t>(g)</w:t>
      </w:r>
      <w:r w:rsidRPr="00537309">
        <w:tab/>
        <w:t>restoration of teeth with plastic restorative material, including amalgams,</w:t>
      </w:r>
      <w:r w:rsidR="00121429" w:rsidRPr="00537309">
        <w:t xml:space="preserve"> </w:t>
      </w:r>
      <w:r w:rsidRPr="00537309">
        <w:t>composites or other similar remedies;</w:t>
      </w:r>
    </w:p>
    <w:p w14:paraId="58423732" w14:textId="77777777" w:rsidR="00E0468F" w:rsidRPr="00537309" w:rsidRDefault="00E0468F" w:rsidP="00E0468F">
      <w:pPr>
        <w:pStyle w:val="REG-P0"/>
        <w:rPr>
          <w:szCs w:val="26"/>
        </w:rPr>
      </w:pPr>
    </w:p>
    <w:p w14:paraId="7F4C5758" w14:textId="77777777" w:rsidR="00E0468F" w:rsidRPr="00537309" w:rsidRDefault="00E0468F" w:rsidP="00121429">
      <w:pPr>
        <w:pStyle w:val="REG-Pa"/>
      </w:pPr>
      <w:r w:rsidRPr="00537309">
        <w:t>(h)</w:t>
      </w:r>
      <w:r w:rsidRPr="00537309">
        <w:tab/>
        <w:t>emergency treatment of an exposed pulp;</w:t>
      </w:r>
    </w:p>
    <w:p w14:paraId="2EBFD789" w14:textId="77777777" w:rsidR="00E0468F" w:rsidRPr="00537309" w:rsidRDefault="00E0468F" w:rsidP="00E0468F">
      <w:pPr>
        <w:pStyle w:val="REG-P0"/>
        <w:rPr>
          <w:szCs w:val="26"/>
        </w:rPr>
      </w:pPr>
    </w:p>
    <w:p w14:paraId="10BC7352" w14:textId="77777777" w:rsidR="00E0468F" w:rsidRPr="00537309" w:rsidRDefault="00E0468F" w:rsidP="00121429">
      <w:pPr>
        <w:pStyle w:val="REG-Pa"/>
      </w:pPr>
      <w:r w:rsidRPr="00537309">
        <w:t>(i)</w:t>
      </w:r>
      <w:r w:rsidRPr="00537309">
        <w:tab/>
        <w:t xml:space="preserve">prescribing of analgesics, anti-inflammatory medicines and antibiotics up to and </w:t>
      </w:r>
      <w:r w:rsidRPr="00537309">
        <w:rPr>
          <w:spacing w:val="-2"/>
        </w:rPr>
        <w:t>including Schedule 4 substances as defined in the Medicines and Related Substances</w:t>
      </w:r>
      <w:r w:rsidRPr="00537309">
        <w:t xml:space="preserve"> Control Act, 2003 (Act No. 13 of 2003);</w:t>
      </w:r>
    </w:p>
    <w:p w14:paraId="28A0CE62" w14:textId="77777777" w:rsidR="00E0468F" w:rsidRPr="00537309" w:rsidRDefault="00E0468F" w:rsidP="00E0468F">
      <w:pPr>
        <w:pStyle w:val="REG-P0"/>
        <w:rPr>
          <w:szCs w:val="26"/>
        </w:rPr>
      </w:pPr>
    </w:p>
    <w:p w14:paraId="3C1A44EB" w14:textId="77777777" w:rsidR="00E0468F" w:rsidRPr="00537309" w:rsidRDefault="00E0468F" w:rsidP="00121429">
      <w:pPr>
        <w:pStyle w:val="REG-Pa"/>
      </w:pPr>
      <w:r w:rsidRPr="00537309">
        <w:t>(j)</w:t>
      </w:r>
      <w:r w:rsidRPr="00537309">
        <w:tab/>
        <w:t>identification of minor traumatic intra-oral injuries, lacerations and abrasions and the suturing thereof, if necessary;</w:t>
      </w:r>
    </w:p>
    <w:p w14:paraId="56D2B181" w14:textId="77777777" w:rsidR="00E0468F" w:rsidRPr="00537309" w:rsidRDefault="00E0468F" w:rsidP="00E0468F">
      <w:pPr>
        <w:pStyle w:val="REG-P0"/>
        <w:rPr>
          <w:szCs w:val="26"/>
        </w:rPr>
      </w:pPr>
    </w:p>
    <w:p w14:paraId="6BF07C4D" w14:textId="77777777" w:rsidR="00E0468F" w:rsidRPr="00537309" w:rsidRDefault="00E0468F" w:rsidP="00121429">
      <w:pPr>
        <w:pStyle w:val="REG-Pa"/>
      </w:pPr>
      <w:r w:rsidRPr="00537309">
        <w:t>(k)</w:t>
      </w:r>
      <w:r w:rsidRPr="00537309">
        <w:tab/>
        <w:t>incision and draining of intra-oral dental abscesses;</w:t>
      </w:r>
    </w:p>
    <w:p w14:paraId="03DD7908" w14:textId="77777777" w:rsidR="00E0468F" w:rsidRPr="00537309" w:rsidRDefault="00E0468F" w:rsidP="00E0468F">
      <w:pPr>
        <w:pStyle w:val="REG-P0"/>
        <w:rPr>
          <w:szCs w:val="26"/>
        </w:rPr>
      </w:pPr>
    </w:p>
    <w:p w14:paraId="6278E07A" w14:textId="77777777" w:rsidR="00E0468F" w:rsidRPr="00537309" w:rsidRDefault="00E0468F" w:rsidP="00121429">
      <w:pPr>
        <w:pStyle w:val="REG-Pa"/>
      </w:pPr>
      <w:r w:rsidRPr="00537309">
        <w:t>(l)</w:t>
      </w:r>
      <w:r w:rsidRPr="00537309">
        <w:tab/>
        <w:t>detecting, diagnosing and treatment of infected sockets and alveoli after extraction</w:t>
      </w:r>
      <w:r w:rsidR="00121429" w:rsidRPr="00537309">
        <w:t xml:space="preserve"> </w:t>
      </w:r>
      <w:r w:rsidRPr="00537309">
        <w:t>and post-extraction bleeding;</w:t>
      </w:r>
    </w:p>
    <w:p w14:paraId="5248877A" w14:textId="77777777" w:rsidR="00E0468F" w:rsidRPr="00537309" w:rsidRDefault="00E0468F" w:rsidP="00E0468F">
      <w:pPr>
        <w:pStyle w:val="REG-P0"/>
        <w:rPr>
          <w:szCs w:val="26"/>
        </w:rPr>
      </w:pPr>
    </w:p>
    <w:p w14:paraId="43824762" w14:textId="77777777" w:rsidR="00E0468F" w:rsidRPr="00537309" w:rsidRDefault="00E0468F" w:rsidP="00121429">
      <w:pPr>
        <w:pStyle w:val="REG-Pa"/>
      </w:pPr>
      <w:r w:rsidRPr="00537309">
        <w:t>(m)</w:t>
      </w:r>
      <w:r w:rsidRPr="00537309">
        <w:tab/>
        <w:t>conducting of oral hygiene counselling and preventative oral care for a high risk</w:t>
      </w:r>
      <w:r w:rsidR="00121429" w:rsidRPr="00537309">
        <w:t xml:space="preserve"> </w:t>
      </w:r>
      <w:r w:rsidRPr="00537309">
        <w:t>patient;</w:t>
      </w:r>
    </w:p>
    <w:p w14:paraId="77F9624D" w14:textId="77777777" w:rsidR="00E0468F" w:rsidRPr="00537309" w:rsidRDefault="00E0468F" w:rsidP="00E0468F">
      <w:pPr>
        <w:pStyle w:val="REG-P0"/>
      </w:pPr>
    </w:p>
    <w:p w14:paraId="353D0CCC" w14:textId="77777777" w:rsidR="00E0468F" w:rsidRPr="00537309" w:rsidRDefault="00E0468F" w:rsidP="00121429">
      <w:pPr>
        <w:pStyle w:val="REG-Pa"/>
      </w:pPr>
      <w:r w:rsidRPr="00537309">
        <w:t>(n)</w:t>
      </w:r>
      <w:r w:rsidRPr="00537309">
        <w:tab/>
        <w:t>recognition and treatment of hard and soft tissue oral pathology and the referral of</w:t>
      </w:r>
      <w:r w:rsidR="00121429" w:rsidRPr="00537309">
        <w:t xml:space="preserve"> </w:t>
      </w:r>
      <w:r w:rsidRPr="00537309">
        <w:t>the patient to a suitably qualified dentist or medical practitioner, if necessary;</w:t>
      </w:r>
    </w:p>
    <w:p w14:paraId="0220CC73" w14:textId="77777777" w:rsidR="00E0468F" w:rsidRPr="00537309" w:rsidRDefault="00E0468F" w:rsidP="00E0468F">
      <w:pPr>
        <w:pStyle w:val="REG-P0"/>
        <w:rPr>
          <w:szCs w:val="26"/>
        </w:rPr>
      </w:pPr>
    </w:p>
    <w:p w14:paraId="3F4FFF31" w14:textId="77777777" w:rsidR="00E0468F" w:rsidRPr="00537309" w:rsidRDefault="00E0468F" w:rsidP="00121429">
      <w:pPr>
        <w:pStyle w:val="REG-Pa"/>
      </w:pPr>
      <w:r w:rsidRPr="00537309">
        <w:t>(o)</w:t>
      </w:r>
      <w:r w:rsidRPr="00537309">
        <w:tab/>
        <w:t>the application of tooth jewellery but does not include the preparation of the tooth</w:t>
      </w:r>
      <w:r w:rsidR="00121429" w:rsidRPr="00537309">
        <w:t xml:space="preserve"> </w:t>
      </w:r>
      <w:r w:rsidRPr="00537309">
        <w:t>structure or the taking of impressions;</w:t>
      </w:r>
    </w:p>
    <w:p w14:paraId="7AFDC31B" w14:textId="77777777" w:rsidR="00E0468F" w:rsidRPr="00537309" w:rsidRDefault="00E0468F" w:rsidP="00E0468F">
      <w:pPr>
        <w:pStyle w:val="REG-P0"/>
        <w:rPr>
          <w:szCs w:val="26"/>
        </w:rPr>
      </w:pPr>
    </w:p>
    <w:p w14:paraId="7432DE83" w14:textId="77777777" w:rsidR="00E0468F" w:rsidRPr="00537309" w:rsidRDefault="00E0468F" w:rsidP="00121429">
      <w:pPr>
        <w:pStyle w:val="REG-Pa"/>
      </w:pPr>
      <w:r w:rsidRPr="00537309">
        <w:t>(p)</w:t>
      </w:r>
      <w:r w:rsidRPr="00537309">
        <w:tab/>
        <w:t>the identification of dental clinical problems caused by the wearing of orthodontic or prosthetic appliances or by inter-maxillary fixation and the referral of the patient to a suitably qualified dentist or medical practitioner, if necessary;</w:t>
      </w:r>
    </w:p>
    <w:p w14:paraId="5E8F4398" w14:textId="77777777" w:rsidR="00E0468F" w:rsidRPr="00537309" w:rsidRDefault="00E0468F" w:rsidP="00E0468F">
      <w:pPr>
        <w:pStyle w:val="REG-P0"/>
        <w:rPr>
          <w:szCs w:val="26"/>
        </w:rPr>
      </w:pPr>
    </w:p>
    <w:p w14:paraId="39210FBC" w14:textId="77777777" w:rsidR="00E0468F" w:rsidRPr="00537309" w:rsidRDefault="00E0468F" w:rsidP="00121429">
      <w:pPr>
        <w:pStyle w:val="REG-Pa"/>
      </w:pPr>
      <w:r w:rsidRPr="00537309">
        <w:t>(q)</w:t>
      </w:r>
      <w:r w:rsidRPr="00537309">
        <w:tab/>
        <w:t>removal of sutures and inter-maxillary fixation on request by the attending dentist or medical practitioner; and</w:t>
      </w:r>
    </w:p>
    <w:p w14:paraId="44658041" w14:textId="77777777" w:rsidR="00E0468F" w:rsidRPr="00537309" w:rsidRDefault="00E0468F" w:rsidP="00E0468F">
      <w:pPr>
        <w:pStyle w:val="REG-P0"/>
        <w:rPr>
          <w:szCs w:val="26"/>
        </w:rPr>
      </w:pPr>
    </w:p>
    <w:p w14:paraId="04F6191B" w14:textId="77777777" w:rsidR="00E0468F" w:rsidRPr="00537309" w:rsidRDefault="00E0468F" w:rsidP="00121429">
      <w:pPr>
        <w:pStyle w:val="REG-Pa"/>
      </w:pPr>
      <w:r w:rsidRPr="00537309">
        <w:t>(r)</w:t>
      </w:r>
      <w:r w:rsidRPr="00537309">
        <w:tab/>
        <w:t>referral of patients to the next level of dental, medical, psychological or social care, if so warranted.</w:t>
      </w:r>
    </w:p>
    <w:p w14:paraId="702DCBF7" w14:textId="77777777" w:rsidR="00E0468F" w:rsidRPr="00537309" w:rsidRDefault="00E0468F" w:rsidP="00E0468F">
      <w:pPr>
        <w:pStyle w:val="REG-P0"/>
        <w:rPr>
          <w:szCs w:val="26"/>
        </w:rPr>
      </w:pPr>
    </w:p>
    <w:p w14:paraId="27F6B48C" w14:textId="77777777" w:rsidR="00121429" w:rsidRPr="00537309" w:rsidRDefault="00E0468F" w:rsidP="00121429">
      <w:pPr>
        <w:pStyle w:val="REG-H3b"/>
      </w:pPr>
      <w:r w:rsidRPr="00537309">
        <w:t xml:space="preserve">PART 6 </w:t>
      </w:r>
    </w:p>
    <w:p w14:paraId="3E793567" w14:textId="77777777" w:rsidR="00E0468F" w:rsidRPr="00537309" w:rsidRDefault="00E0468F" w:rsidP="00121429">
      <w:pPr>
        <w:pStyle w:val="REG-H3b"/>
      </w:pPr>
      <w:r w:rsidRPr="00537309">
        <w:t>GENERAL</w:t>
      </w:r>
    </w:p>
    <w:p w14:paraId="4B028264" w14:textId="77777777" w:rsidR="00E0468F" w:rsidRPr="00537309" w:rsidRDefault="00E0468F" w:rsidP="00E0468F">
      <w:pPr>
        <w:pStyle w:val="REG-P0"/>
        <w:rPr>
          <w:szCs w:val="26"/>
        </w:rPr>
      </w:pPr>
    </w:p>
    <w:p w14:paraId="3A51053A" w14:textId="77777777" w:rsidR="00E0468F" w:rsidRPr="00537309" w:rsidRDefault="00E0468F" w:rsidP="00E0468F">
      <w:pPr>
        <w:pStyle w:val="REG-P0"/>
        <w:rPr>
          <w:b/>
          <w:bCs/>
        </w:rPr>
      </w:pPr>
      <w:r w:rsidRPr="00537309">
        <w:rPr>
          <w:b/>
        </w:rPr>
        <w:t>Language of forms and documents</w:t>
      </w:r>
    </w:p>
    <w:p w14:paraId="5142662C" w14:textId="77777777" w:rsidR="00E0468F" w:rsidRPr="00537309" w:rsidRDefault="00E0468F" w:rsidP="00E0468F">
      <w:pPr>
        <w:pStyle w:val="REG-P0"/>
        <w:rPr>
          <w:szCs w:val="26"/>
        </w:rPr>
      </w:pPr>
    </w:p>
    <w:p w14:paraId="7B569998" w14:textId="77777777" w:rsidR="00E0468F" w:rsidRPr="00537309" w:rsidRDefault="00E0468F" w:rsidP="00121429">
      <w:pPr>
        <w:pStyle w:val="REG-P1"/>
      </w:pPr>
      <w:r w:rsidRPr="00537309">
        <w:rPr>
          <w:b/>
          <w:bCs/>
        </w:rPr>
        <w:t>10.</w:t>
      </w:r>
      <w:r w:rsidRPr="00537309">
        <w:rPr>
          <w:b/>
          <w:bCs/>
        </w:rPr>
        <w:tab/>
      </w:r>
      <w:r w:rsidRPr="00537309">
        <w:t>(1)</w:t>
      </w:r>
      <w:r w:rsidRPr="00537309">
        <w:tab/>
        <w:t>Any form or document to be submitted to the Council or to the registrar under these regulations must, subject to subregulation (2), be in the English language.</w:t>
      </w:r>
    </w:p>
    <w:p w14:paraId="444F66D6" w14:textId="77777777" w:rsidR="00E0468F" w:rsidRPr="00537309" w:rsidRDefault="00E0468F" w:rsidP="00E0468F">
      <w:pPr>
        <w:pStyle w:val="REG-P0"/>
        <w:rPr>
          <w:szCs w:val="26"/>
        </w:rPr>
      </w:pPr>
    </w:p>
    <w:p w14:paraId="3528FB15" w14:textId="77777777" w:rsidR="00E0468F" w:rsidRPr="00537309" w:rsidRDefault="00121429" w:rsidP="00121429">
      <w:pPr>
        <w:pStyle w:val="REG-P1"/>
      </w:pPr>
      <w:r w:rsidRPr="00537309">
        <w:t>(2)</w:t>
      </w:r>
      <w:r w:rsidRPr="00537309">
        <w:tab/>
      </w:r>
      <w:r w:rsidR="00E0468F" w:rsidRPr="00537309">
        <w:t>Any form or document referred to in subregulation (1) that is not in the English language must be accompanied by a sworn translation of that form or document into the English language acceptable to the Council.</w:t>
      </w:r>
    </w:p>
    <w:p w14:paraId="00351838" w14:textId="77777777" w:rsidR="00E0468F" w:rsidRPr="00537309" w:rsidRDefault="00E0468F" w:rsidP="0004596C">
      <w:pPr>
        <w:pStyle w:val="REG-P0"/>
      </w:pPr>
    </w:p>
    <w:p w14:paraId="0FEEC9AE" w14:textId="0AB8610E" w:rsidR="00E0468F" w:rsidRPr="00537309" w:rsidRDefault="00795643" w:rsidP="0004596C">
      <w:pPr>
        <w:pStyle w:val="REG-P0"/>
      </w:pPr>
      <w:r w:rsidRPr="00537309">
        <w:br w:type="column"/>
      </w:r>
      <w:r w:rsidR="00E0468F" w:rsidRPr="00537309">
        <w:t>ANNEXURE 1</w:t>
      </w:r>
    </w:p>
    <w:p w14:paraId="56BBC791" w14:textId="77777777" w:rsidR="00E0468F" w:rsidRPr="00537309" w:rsidRDefault="00E0468F" w:rsidP="00121429">
      <w:pPr>
        <w:pStyle w:val="REG-H3b"/>
      </w:pPr>
      <w:r w:rsidRPr="00537309">
        <w:t>(Regulation 2(1))</w:t>
      </w:r>
    </w:p>
    <w:p w14:paraId="7CE3E616" w14:textId="77777777" w:rsidR="00E0468F" w:rsidRPr="00537309" w:rsidRDefault="00E0468F" w:rsidP="00E0468F">
      <w:pPr>
        <w:pStyle w:val="REG-P0"/>
        <w:rPr>
          <w:szCs w:val="28"/>
        </w:rPr>
      </w:pPr>
    </w:p>
    <w:tbl>
      <w:tblPr>
        <w:tblW w:w="0" w:type="auto"/>
        <w:tblInd w:w="97" w:type="dxa"/>
        <w:tblLayout w:type="fixed"/>
        <w:tblCellMar>
          <w:top w:w="57" w:type="dxa"/>
          <w:left w:w="85" w:type="dxa"/>
          <w:bottom w:w="57" w:type="dxa"/>
          <w:right w:w="85" w:type="dxa"/>
        </w:tblCellMar>
        <w:tblLook w:val="01E0" w:firstRow="1" w:lastRow="1" w:firstColumn="1" w:lastColumn="1" w:noHBand="0" w:noVBand="0"/>
      </w:tblPr>
      <w:tblGrid>
        <w:gridCol w:w="2398"/>
        <w:gridCol w:w="3850"/>
        <w:gridCol w:w="2217"/>
      </w:tblGrid>
      <w:tr w:rsidR="00F17D4A" w:rsidRPr="00537309" w14:paraId="6C873608"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4DFED94B" w14:textId="77777777" w:rsidR="00E0468F" w:rsidRPr="00537309" w:rsidRDefault="00E0468F" w:rsidP="00A3222B">
            <w:pPr>
              <w:pStyle w:val="REG-P0"/>
              <w:jc w:val="left"/>
              <w:rPr>
                <w:sz w:val="20"/>
                <w:szCs w:val="20"/>
              </w:rPr>
            </w:pPr>
            <w:r w:rsidRPr="00537309">
              <w:rPr>
                <w:b/>
                <w:bCs/>
                <w:sz w:val="20"/>
                <w:szCs w:val="20"/>
              </w:rPr>
              <w:t>Qualification</w:t>
            </w:r>
          </w:p>
        </w:tc>
        <w:tc>
          <w:tcPr>
            <w:tcW w:w="3850" w:type="dxa"/>
            <w:tcBorders>
              <w:top w:val="single" w:sz="4" w:space="0" w:color="000000"/>
              <w:left w:val="single" w:sz="4" w:space="0" w:color="000000"/>
              <w:bottom w:val="single" w:sz="4" w:space="0" w:color="000000"/>
              <w:right w:val="single" w:sz="4" w:space="0" w:color="000000"/>
            </w:tcBorders>
          </w:tcPr>
          <w:p w14:paraId="44E30376" w14:textId="77777777" w:rsidR="00E0468F" w:rsidRPr="00537309" w:rsidRDefault="00E0468F" w:rsidP="00A3222B">
            <w:pPr>
              <w:pStyle w:val="REG-P0"/>
              <w:jc w:val="left"/>
              <w:rPr>
                <w:sz w:val="20"/>
                <w:szCs w:val="20"/>
              </w:rPr>
            </w:pPr>
            <w:r w:rsidRPr="00537309">
              <w:rPr>
                <w:b/>
                <w:bCs/>
                <w:sz w:val="20"/>
                <w:szCs w:val="20"/>
              </w:rPr>
              <w:t>Educational institution</w:t>
            </w:r>
          </w:p>
        </w:tc>
        <w:tc>
          <w:tcPr>
            <w:tcW w:w="2217" w:type="dxa"/>
            <w:tcBorders>
              <w:top w:val="single" w:sz="4" w:space="0" w:color="000000"/>
              <w:left w:val="single" w:sz="4" w:space="0" w:color="000000"/>
              <w:bottom w:val="single" w:sz="4" w:space="0" w:color="000000"/>
              <w:right w:val="single" w:sz="4" w:space="0" w:color="000000"/>
            </w:tcBorders>
          </w:tcPr>
          <w:p w14:paraId="5408B150" w14:textId="77777777" w:rsidR="00E0468F" w:rsidRPr="00537309" w:rsidRDefault="00E0468F" w:rsidP="00A3222B">
            <w:pPr>
              <w:pStyle w:val="REG-P0"/>
              <w:jc w:val="left"/>
              <w:rPr>
                <w:sz w:val="20"/>
                <w:szCs w:val="20"/>
              </w:rPr>
            </w:pPr>
            <w:r w:rsidRPr="00537309">
              <w:rPr>
                <w:b/>
                <w:bCs/>
                <w:sz w:val="20"/>
                <w:szCs w:val="20"/>
              </w:rPr>
              <w:t>Country</w:t>
            </w:r>
          </w:p>
        </w:tc>
      </w:tr>
      <w:tr w:rsidR="00F17D4A" w:rsidRPr="00537309" w14:paraId="76862695"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1A30C74C" w14:textId="77777777" w:rsidR="00E0468F" w:rsidRPr="00537309" w:rsidRDefault="00E0468F" w:rsidP="00F17D4A">
            <w:pPr>
              <w:pStyle w:val="REG-P0"/>
              <w:rPr>
                <w:sz w:val="20"/>
                <w:szCs w:val="20"/>
              </w:rPr>
            </w:pPr>
            <w:r w:rsidRPr="00537309">
              <w:rPr>
                <w:sz w:val="20"/>
                <w:szCs w:val="20"/>
              </w:rPr>
              <w:t>Bachelors Degree in Dental Therapy</w:t>
            </w:r>
          </w:p>
        </w:tc>
        <w:tc>
          <w:tcPr>
            <w:tcW w:w="3850" w:type="dxa"/>
            <w:tcBorders>
              <w:top w:val="single" w:sz="4" w:space="0" w:color="000000"/>
              <w:left w:val="single" w:sz="4" w:space="0" w:color="000000"/>
              <w:bottom w:val="single" w:sz="4" w:space="0" w:color="000000"/>
              <w:right w:val="single" w:sz="4" w:space="0" w:color="000000"/>
            </w:tcBorders>
          </w:tcPr>
          <w:p w14:paraId="5C5A61C9" w14:textId="77777777" w:rsidR="00E0468F" w:rsidRPr="00537309" w:rsidRDefault="00E0468F" w:rsidP="00F17D4A">
            <w:pPr>
              <w:pStyle w:val="REG-P0"/>
              <w:rPr>
                <w:sz w:val="20"/>
                <w:szCs w:val="20"/>
              </w:rPr>
            </w:pPr>
            <w:r w:rsidRPr="00537309">
              <w:rPr>
                <w:sz w:val="20"/>
                <w:szCs w:val="20"/>
              </w:rPr>
              <w:t xml:space="preserve">University of Limpopo (formerly known </w:t>
            </w:r>
            <w:r w:rsidRPr="00537309">
              <w:rPr>
                <w:spacing w:val="-4"/>
                <w:sz w:val="20"/>
                <w:szCs w:val="20"/>
              </w:rPr>
              <w:t>as the Medical University of South Africa)</w:t>
            </w:r>
          </w:p>
        </w:tc>
        <w:tc>
          <w:tcPr>
            <w:tcW w:w="2217" w:type="dxa"/>
            <w:tcBorders>
              <w:top w:val="single" w:sz="4" w:space="0" w:color="000000"/>
              <w:left w:val="single" w:sz="4" w:space="0" w:color="000000"/>
              <w:bottom w:val="single" w:sz="4" w:space="0" w:color="000000"/>
              <w:right w:val="single" w:sz="4" w:space="0" w:color="000000"/>
            </w:tcBorders>
          </w:tcPr>
          <w:p w14:paraId="1266382F"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31737BC7"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13831539"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26D1DF2F" w14:textId="77777777" w:rsidR="00E0468F" w:rsidRPr="00537309" w:rsidRDefault="00E0468F" w:rsidP="00F17D4A">
            <w:pPr>
              <w:pStyle w:val="REG-P0"/>
              <w:rPr>
                <w:sz w:val="20"/>
                <w:szCs w:val="20"/>
              </w:rPr>
            </w:pPr>
            <w:r w:rsidRPr="00537309">
              <w:rPr>
                <w:sz w:val="20"/>
                <w:szCs w:val="20"/>
              </w:rPr>
              <w:t xml:space="preserve">University of Limpopo (formerly known </w:t>
            </w:r>
            <w:r w:rsidRPr="00537309">
              <w:rPr>
                <w:spacing w:val="-4"/>
                <w:sz w:val="20"/>
                <w:szCs w:val="20"/>
              </w:rPr>
              <w:t>as the Medical University of South Africa)</w:t>
            </w:r>
          </w:p>
        </w:tc>
        <w:tc>
          <w:tcPr>
            <w:tcW w:w="2217" w:type="dxa"/>
            <w:tcBorders>
              <w:top w:val="single" w:sz="4" w:space="0" w:color="000000"/>
              <w:left w:val="single" w:sz="4" w:space="0" w:color="000000"/>
              <w:bottom w:val="single" w:sz="4" w:space="0" w:color="000000"/>
              <w:right w:val="single" w:sz="4" w:space="0" w:color="000000"/>
            </w:tcBorders>
          </w:tcPr>
          <w:p w14:paraId="5C6BDFBF"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631303D5"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36604F85" w14:textId="77777777" w:rsidR="00E0468F" w:rsidRPr="00537309" w:rsidRDefault="00E0468F" w:rsidP="00F17D4A">
            <w:pPr>
              <w:pStyle w:val="REG-P0"/>
              <w:rPr>
                <w:sz w:val="20"/>
                <w:szCs w:val="20"/>
              </w:rPr>
            </w:pPr>
            <w:r w:rsidRPr="00537309">
              <w:rPr>
                <w:sz w:val="20"/>
                <w:szCs w:val="20"/>
              </w:rPr>
              <w:t>Bachelors Degree in Dental Therapy</w:t>
            </w:r>
          </w:p>
        </w:tc>
        <w:tc>
          <w:tcPr>
            <w:tcW w:w="3850" w:type="dxa"/>
            <w:tcBorders>
              <w:top w:val="single" w:sz="4" w:space="0" w:color="000000"/>
              <w:left w:val="single" w:sz="4" w:space="0" w:color="000000"/>
              <w:bottom w:val="single" w:sz="4" w:space="0" w:color="000000"/>
              <w:right w:val="single" w:sz="4" w:space="0" w:color="000000"/>
            </w:tcBorders>
          </w:tcPr>
          <w:p w14:paraId="27D76D12" w14:textId="77777777" w:rsidR="00E0468F" w:rsidRPr="00537309" w:rsidRDefault="00E0468F" w:rsidP="00F17D4A">
            <w:pPr>
              <w:pStyle w:val="REG-P0"/>
              <w:rPr>
                <w:sz w:val="20"/>
                <w:szCs w:val="20"/>
              </w:rPr>
            </w:pPr>
            <w:r w:rsidRPr="00537309">
              <w:rPr>
                <w:spacing w:val="-4"/>
                <w:sz w:val="20"/>
                <w:szCs w:val="20"/>
              </w:rPr>
              <w:t>University of KwaZulu-Natal (formerly known</w:t>
            </w:r>
            <w:r w:rsidRPr="00537309">
              <w:rPr>
                <w:spacing w:val="-2"/>
                <w:sz w:val="20"/>
                <w:szCs w:val="20"/>
              </w:rPr>
              <w:t xml:space="preserve"> as the University of Durban-Westville)</w:t>
            </w:r>
          </w:p>
        </w:tc>
        <w:tc>
          <w:tcPr>
            <w:tcW w:w="2217" w:type="dxa"/>
            <w:tcBorders>
              <w:top w:val="single" w:sz="4" w:space="0" w:color="000000"/>
              <w:left w:val="single" w:sz="4" w:space="0" w:color="000000"/>
              <w:bottom w:val="single" w:sz="4" w:space="0" w:color="000000"/>
              <w:right w:val="single" w:sz="4" w:space="0" w:color="000000"/>
            </w:tcBorders>
          </w:tcPr>
          <w:p w14:paraId="0E801785"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1C7C51FD"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6B86FD42"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34AEC8FC" w14:textId="77777777" w:rsidR="00E0468F" w:rsidRPr="00537309" w:rsidRDefault="00E0468F" w:rsidP="00F17D4A">
            <w:pPr>
              <w:pStyle w:val="REG-P0"/>
              <w:rPr>
                <w:sz w:val="20"/>
                <w:szCs w:val="20"/>
              </w:rPr>
            </w:pPr>
            <w:r w:rsidRPr="00537309">
              <w:rPr>
                <w:sz w:val="20"/>
                <w:szCs w:val="20"/>
              </w:rPr>
              <w:t>University of Western cape</w:t>
            </w:r>
          </w:p>
        </w:tc>
        <w:tc>
          <w:tcPr>
            <w:tcW w:w="2217" w:type="dxa"/>
            <w:tcBorders>
              <w:top w:val="single" w:sz="4" w:space="0" w:color="000000"/>
              <w:left w:val="single" w:sz="4" w:space="0" w:color="000000"/>
              <w:bottom w:val="single" w:sz="4" w:space="0" w:color="000000"/>
              <w:right w:val="single" w:sz="4" w:space="0" w:color="000000"/>
            </w:tcBorders>
          </w:tcPr>
          <w:p w14:paraId="306136B4"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745CABFE"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68620C08" w14:textId="77777777" w:rsidR="00E0468F" w:rsidRPr="00537309" w:rsidRDefault="00E0468F" w:rsidP="00F17D4A">
            <w:pPr>
              <w:pStyle w:val="REG-P0"/>
              <w:rPr>
                <w:sz w:val="20"/>
                <w:szCs w:val="20"/>
              </w:rPr>
            </w:pPr>
            <w:r w:rsidRPr="00537309">
              <w:rPr>
                <w:sz w:val="20"/>
                <w:szCs w:val="20"/>
              </w:rPr>
              <w:t>Bachelors Degree in Dental Therapy</w:t>
            </w:r>
          </w:p>
        </w:tc>
        <w:tc>
          <w:tcPr>
            <w:tcW w:w="3850" w:type="dxa"/>
            <w:tcBorders>
              <w:top w:val="single" w:sz="4" w:space="0" w:color="000000"/>
              <w:left w:val="single" w:sz="4" w:space="0" w:color="000000"/>
              <w:bottom w:val="single" w:sz="4" w:space="0" w:color="000000"/>
              <w:right w:val="single" w:sz="4" w:space="0" w:color="000000"/>
            </w:tcBorders>
          </w:tcPr>
          <w:p w14:paraId="147486CB" w14:textId="77777777" w:rsidR="00E0468F" w:rsidRPr="00537309" w:rsidRDefault="00E0468F" w:rsidP="00F17D4A">
            <w:pPr>
              <w:pStyle w:val="REG-P0"/>
              <w:rPr>
                <w:sz w:val="20"/>
                <w:szCs w:val="20"/>
              </w:rPr>
            </w:pPr>
            <w:r w:rsidRPr="00537309">
              <w:rPr>
                <w:sz w:val="20"/>
                <w:szCs w:val="20"/>
              </w:rPr>
              <w:t>University of Witwatersrand</w:t>
            </w:r>
          </w:p>
        </w:tc>
        <w:tc>
          <w:tcPr>
            <w:tcW w:w="2217" w:type="dxa"/>
            <w:tcBorders>
              <w:top w:val="single" w:sz="4" w:space="0" w:color="000000"/>
              <w:left w:val="single" w:sz="4" w:space="0" w:color="000000"/>
              <w:bottom w:val="single" w:sz="4" w:space="0" w:color="000000"/>
              <w:right w:val="single" w:sz="4" w:space="0" w:color="000000"/>
            </w:tcBorders>
          </w:tcPr>
          <w:p w14:paraId="5563E533"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194EDABB"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223F20A4"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6AD406AC" w14:textId="77777777" w:rsidR="00E0468F" w:rsidRPr="00537309" w:rsidRDefault="00E0468F" w:rsidP="00F17D4A">
            <w:pPr>
              <w:pStyle w:val="REG-P0"/>
              <w:rPr>
                <w:sz w:val="20"/>
                <w:szCs w:val="20"/>
              </w:rPr>
            </w:pPr>
            <w:r w:rsidRPr="00537309">
              <w:rPr>
                <w:sz w:val="20"/>
                <w:szCs w:val="20"/>
              </w:rPr>
              <w:t>University of Botswana</w:t>
            </w:r>
          </w:p>
        </w:tc>
        <w:tc>
          <w:tcPr>
            <w:tcW w:w="2217" w:type="dxa"/>
            <w:tcBorders>
              <w:top w:val="single" w:sz="4" w:space="0" w:color="000000"/>
              <w:left w:val="single" w:sz="4" w:space="0" w:color="000000"/>
              <w:bottom w:val="single" w:sz="4" w:space="0" w:color="000000"/>
              <w:right w:val="single" w:sz="4" w:space="0" w:color="000000"/>
            </w:tcBorders>
          </w:tcPr>
          <w:p w14:paraId="6310DF2E" w14:textId="77777777" w:rsidR="00E0468F" w:rsidRPr="00537309" w:rsidRDefault="00E0468F" w:rsidP="00F17D4A">
            <w:pPr>
              <w:pStyle w:val="REG-P0"/>
              <w:rPr>
                <w:spacing w:val="-2"/>
                <w:sz w:val="20"/>
                <w:szCs w:val="20"/>
              </w:rPr>
            </w:pPr>
            <w:r w:rsidRPr="00537309">
              <w:rPr>
                <w:spacing w:val="-2"/>
                <w:sz w:val="20"/>
                <w:szCs w:val="20"/>
              </w:rPr>
              <w:t>Republic of Botswana</w:t>
            </w:r>
          </w:p>
        </w:tc>
      </w:tr>
      <w:tr w:rsidR="00F17D4A" w:rsidRPr="00537309" w14:paraId="5CBAC542"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0129E472" w14:textId="77777777" w:rsidR="00E0468F" w:rsidRPr="00537309" w:rsidRDefault="00E0468F" w:rsidP="00F17D4A">
            <w:pPr>
              <w:pStyle w:val="REG-P0"/>
              <w:rPr>
                <w:spacing w:val="-2"/>
                <w:sz w:val="20"/>
                <w:szCs w:val="20"/>
              </w:rPr>
            </w:pPr>
            <w:r w:rsidRPr="00537309">
              <w:rPr>
                <w:spacing w:val="-2"/>
                <w:sz w:val="20"/>
                <w:szCs w:val="20"/>
              </w:rPr>
              <w:t>Diploma in Dental Sciences</w:t>
            </w:r>
          </w:p>
        </w:tc>
        <w:tc>
          <w:tcPr>
            <w:tcW w:w="3850" w:type="dxa"/>
            <w:tcBorders>
              <w:top w:val="single" w:sz="4" w:space="0" w:color="000000"/>
              <w:left w:val="single" w:sz="4" w:space="0" w:color="000000"/>
              <w:bottom w:val="single" w:sz="4" w:space="0" w:color="000000"/>
              <w:right w:val="single" w:sz="4" w:space="0" w:color="000000"/>
            </w:tcBorders>
          </w:tcPr>
          <w:p w14:paraId="3F2D98D8" w14:textId="77777777" w:rsidR="00E0468F" w:rsidRPr="00537309" w:rsidRDefault="00E0468F" w:rsidP="00F17D4A">
            <w:pPr>
              <w:pStyle w:val="REG-P0"/>
              <w:rPr>
                <w:sz w:val="20"/>
                <w:szCs w:val="20"/>
              </w:rPr>
            </w:pPr>
            <w:r w:rsidRPr="00537309">
              <w:rPr>
                <w:sz w:val="20"/>
                <w:szCs w:val="20"/>
              </w:rPr>
              <w:t>University of Zambia</w:t>
            </w:r>
          </w:p>
        </w:tc>
        <w:tc>
          <w:tcPr>
            <w:tcW w:w="2217" w:type="dxa"/>
            <w:tcBorders>
              <w:top w:val="single" w:sz="4" w:space="0" w:color="000000"/>
              <w:left w:val="single" w:sz="4" w:space="0" w:color="000000"/>
              <w:bottom w:val="single" w:sz="4" w:space="0" w:color="000000"/>
              <w:right w:val="single" w:sz="4" w:space="0" w:color="000000"/>
            </w:tcBorders>
          </w:tcPr>
          <w:p w14:paraId="534D6F7C" w14:textId="77777777" w:rsidR="00E0468F" w:rsidRPr="00537309" w:rsidRDefault="00E0468F" w:rsidP="00F17D4A">
            <w:pPr>
              <w:pStyle w:val="REG-P0"/>
              <w:rPr>
                <w:spacing w:val="-2"/>
                <w:sz w:val="20"/>
                <w:szCs w:val="20"/>
              </w:rPr>
            </w:pPr>
            <w:r w:rsidRPr="00537309">
              <w:rPr>
                <w:spacing w:val="-2"/>
                <w:sz w:val="20"/>
                <w:szCs w:val="20"/>
              </w:rPr>
              <w:t>Republic of Zambia</w:t>
            </w:r>
          </w:p>
        </w:tc>
      </w:tr>
      <w:tr w:rsidR="00F17D4A" w:rsidRPr="00537309" w14:paraId="18F4C9B4"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042E4D52"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7F58FC2E" w14:textId="77777777" w:rsidR="00E0468F" w:rsidRPr="00537309" w:rsidRDefault="00E0468F" w:rsidP="00F17D4A">
            <w:pPr>
              <w:pStyle w:val="REG-P0"/>
              <w:rPr>
                <w:sz w:val="20"/>
                <w:szCs w:val="20"/>
              </w:rPr>
            </w:pPr>
            <w:r w:rsidRPr="00537309">
              <w:rPr>
                <w:sz w:val="20"/>
                <w:szCs w:val="20"/>
              </w:rPr>
              <w:t>School of Dental Therapy and Technology</w:t>
            </w:r>
          </w:p>
        </w:tc>
        <w:tc>
          <w:tcPr>
            <w:tcW w:w="2217" w:type="dxa"/>
            <w:tcBorders>
              <w:top w:val="single" w:sz="4" w:space="0" w:color="000000"/>
              <w:left w:val="single" w:sz="4" w:space="0" w:color="000000"/>
              <w:bottom w:val="single" w:sz="4" w:space="0" w:color="000000"/>
              <w:right w:val="single" w:sz="4" w:space="0" w:color="000000"/>
            </w:tcBorders>
          </w:tcPr>
          <w:p w14:paraId="13CF7629" w14:textId="77777777" w:rsidR="00E0468F" w:rsidRPr="00537309" w:rsidRDefault="00E0468F" w:rsidP="00F17D4A">
            <w:pPr>
              <w:pStyle w:val="REG-P0"/>
              <w:rPr>
                <w:spacing w:val="-2"/>
                <w:sz w:val="20"/>
                <w:szCs w:val="20"/>
              </w:rPr>
            </w:pPr>
            <w:r w:rsidRPr="00537309">
              <w:rPr>
                <w:spacing w:val="-2"/>
                <w:sz w:val="20"/>
                <w:szCs w:val="20"/>
              </w:rPr>
              <w:t>Republic of Zimbabwe</w:t>
            </w:r>
          </w:p>
        </w:tc>
      </w:tr>
      <w:tr w:rsidR="00F17D4A" w:rsidRPr="00537309" w14:paraId="06F68F77"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01EACAD2"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27739842" w14:textId="77777777" w:rsidR="00E0468F" w:rsidRPr="00537309" w:rsidRDefault="00E0468F" w:rsidP="00F17D4A">
            <w:pPr>
              <w:pStyle w:val="REG-P0"/>
              <w:rPr>
                <w:sz w:val="20"/>
                <w:szCs w:val="20"/>
              </w:rPr>
            </w:pPr>
            <w:r w:rsidRPr="00537309">
              <w:rPr>
                <w:sz w:val="20"/>
                <w:szCs w:val="20"/>
              </w:rPr>
              <w:t>University of Malawi</w:t>
            </w:r>
          </w:p>
        </w:tc>
        <w:tc>
          <w:tcPr>
            <w:tcW w:w="2217" w:type="dxa"/>
            <w:tcBorders>
              <w:top w:val="single" w:sz="4" w:space="0" w:color="000000"/>
              <w:left w:val="single" w:sz="4" w:space="0" w:color="000000"/>
              <w:bottom w:val="single" w:sz="4" w:space="0" w:color="000000"/>
              <w:right w:val="single" w:sz="4" w:space="0" w:color="000000"/>
            </w:tcBorders>
          </w:tcPr>
          <w:p w14:paraId="18A4D7C6" w14:textId="77777777" w:rsidR="00E0468F" w:rsidRPr="00537309" w:rsidRDefault="00E0468F" w:rsidP="00F17D4A">
            <w:pPr>
              <w:pStyle w:val="REG-P0"/>
              <w:rPr>
                <w:spacing w:val="-2"/>
                <w:sz w:val="20"/>
                <w:szCs w:val="20"/>
              </w:rPr>
            </w:pPr>
            <w:r w:rsidRPr="00537309">
              <w:rPr>
                <w:spacing w:val="-2"/>
                <w:sz w:val="20"/>
                <w:szCs w:val="20"/>
              </w:rPr>
              <w:t>Republic of Malawi</w:t>
            </w:r>
          </w:p>
        </w:tc>
      </w:tr>
    </w:tbl>
    <w:p w14:paraId="3BEA751D" w14:textId="77777777" w:rsidR="00E0468F" w:rsidRPr="00537309" w:rsidRDefault="00E0468F" w:rsidP="00E0468F">
      <w:pPr>
        <w:pStyle w:val="REG-P0"/>
        <w:rPr>
          <w:szCs w:val="20"/>
        </w:rPr>
      </w:pPr>
    </w:p>
    <w:p w14:paraId="2C9BABCF" w14:textId="77777777" w:rsidR="00E0468F" w:rsidRPr="00537309" w:rsidRDefault="00E0468F" w:rsidP="00E0468F">
      <w:pPr>
        <w:pStyle w:val="REG-P0"/>
        <w:rPr>
          <w:szCs w:val="24"/>
        </w:rPr>
      </w:pPr>
    </w:p>
    <w:p w14:paraId="6B1AE89B" w14:textId="77777777" w:rsidR="00E0468F" w:rsidRPr="00537309" w:rsidRDefault="00E0468F" w:rsidP="00121429">
      <w:pPr>
        <w:pStyle w:val="REG-H3b"/>
      </w:pPr>
      <w:r w:rsidRPr="00537309">
        <w:t>ANNEXURE 2</w:t>
      </w:r>
    </w:p>
    <w:p w14:paraId="025A7C4C" w14:textId="77777777" w:rsidR="00E0468F" w:rsidRPr="00537309" w:rsidRDefault="00E0468F" w:rsidP="00121429">
      <w:pPr>
        <w:pStyle w:val="REG-H3b"/>
      </w:pPr>
      <w:r w:rsidRPr="00537309">
        <w:t>(Regulation 6(1))</w:t>
      </w:r>
    </w:p>
    <w:p w14:paraId="645F17FE" w14:textId="77777777" w:rsidR="00E0468F" w:rsidRPr="00537309" w:rsidRDefault="00E0468F" w:rsidP="00E0468F">
      <w:pPr>
        <w:pStyle w:val="REG-P0"/>
        <w:rPr>
          <w:szCs w:val="28"/>
        </w:rPr>
      </w:pPr>
    </w:p>
    <w:tbl>
      <w:tblPr>
        <w:tblW w:w="0" w:type="auto"/>
        <w:tblInd w:w="97" w:type="dxa"/>
        <w:tblLayout w:type="fixed"/>
        <w:tblCellMar>
          <w:top w:w="57" w:type="dxa"/>
          <w:left w:w="85" w:type="dxa"/>
          <w:bottom w:w="57" w:type="dxa"/>
          <w:right w:w="85" w:type="dxa"/>
        </w:tblCellMar>
        <w:tblLook w:val="01E0" w:firstRow="1" w:lastRow="1" w:firstColumn="1" w:lastColumn="1" w:noHBand="0" w:noVBand="0"/>
      </w:tblPr>
      <w:tblGrid>
        <w:gridCol w:w="2398"/>
        <w:gridCol w:w="3827"/>
        <w:gridCol w:w="2240"/>
      </w:tblGrid>
      <w:tr w:rsidR="00E0468F" w:rsidRPr="00537309" w14:paraId="4052477B" w14:textId="77777777" w:rsidTr="00202559">
        <w:trPr>
          <w:trHeight w:hRule="exact" w:val="310"/>
        </w:trPr>
        <w:tc>
          <w:tcPr>
            <w:tcW w:w="2398" w:type="dxa"/>
            <w:tcBorders>
              <w:top w:val="single" w:sz="4" w:space="0" w:color="000000"/>
              <w:left w:val="single" w:sz="4" w:space="0" w:color="000000"/>
              <w:bottom w:val="single" w:sz="4" w:space="0" w:color="000000"/>
              <w:right w:val="single" w:sz="4" w:space="0" w:color="000000"/>
            </w:tcBorders>
          </w:tcPr>
          <w:p w14:paraId="2F2867CF" w14:textId="77777777" w:rsidR="00E0468F" w:rsidRPr="00537309" w:rsidRDefault="00E0468F" w:rsidP="00202559">
            <w:pPr>
              <w:pStyle w:val="REG-P0"/>
              <w:jc w:val="left"/>
              <w:rPr>
                <w:sz w:val="20"/>
                <w:szCs w:val="20"/>
              </w:rPr>
            </w:pPr>
            <w:r w:rsidRPr="00537309">
              <w:rPr>
                <w:b/>
                <w:bCs/>
                <w:sz w:val="20"/>
                <w:szCs w:val="20"/>
              </w:rPr>
              <w:t>Qualification</w:t>
            </w:r>
          </w:p>
        </w:tc>
        <w:tc>
          <w:tcPr>
            <w:tcW w:w="3827" w:type="dxa"/>
            <w:tcBorders>
              <w:top w:val="single" w:sz="4" w:space="0" w:color="000000"/>
              <w:left w:val="single" w:sz="4" w:space="0" w:color="000000"/>
              <w:bottom w:val="single" w:sz="4" w:space="0" w:color="000000"/>
              <w:right w:val="single" w:sz="4" w:space="0" w:color="000000"/>
            </w:tcBorders>
          </w:tcPr>
          <w:p w14:paraId="3C233655" w14:textId="77777777" w:rsidR="00E0468F" w:rsidRPr="00537309" w:rsidRDefault="00E0468F" w:rsidP="00202559">
            <w:pPr>
              <w:pStyle w:val="REG-P0"/>
              <w:jc w:val="left"/>
              <w:rPr>
                <w:sz w:val="20"/>
                <w:szCs w:val="20"/>
              </w:rPr>
            </w:pPr>
            <w:r w:rsidRPr="00537309">
              <w:rPr>
                <w:b/>
                <w:bCs/>
                <w:sz w:val="20"/>
                <w:szCs w:val="20"/>
              </w:rPr>
              <w:t>Educational Institution</w:t>
            </w:r>
          </w:p>
        </w:tc>
        <w:tc>
          <w:tcPr>
            <w:tcW w:w="2240" w:type="dxa"/>
            <w:tcBorders>
              <w:top w:val="single" w:sz="4" w:space="0" w:color="000000"/>
              <w:left w:val="single" w:sz="4" w:space="0" w:color="000000"/>
              <w:bottom w:val="single" w:sz="4" w:space="0" w:color="000000"/>
              <w:right w:val="single" w:sz="4" w:space="0" w:color="000000"/>
            </w:tcBorders>
          </w:tcPr>
          <w:p w14:paraId="2DE83552" w14:textId="77777777" w:rsidR="00E0468F" w:rsidRPr="00537309" w:rsidRDefault="00E0468F" w:rsidP="00202559">
            <w:pPr>
              <w:pStyle w:val="REG-P0"/>
              <w:jc w:val="left"/>
              <w:rPr>
                <w:sz w:val="20"/>
                <w:szCs w:val="20"/>
              </w:rPr>
            </w:pPr>
            <w:r w:rsidRPr="00537309">
              <w:rPr>
                <w:b/>
                <w:bCs/>
                <w:sz w:val="20"/>
                <w:szCs w:val="20"/>
              </w:rPr>
              <w:t>Country</w:t>
            </w:r>
          </w:p>
        </w:tc>
      </w:tr>
      <w:tr w:rsidR="00E0468F" w:rsidRPr="00537309" w14:paraId="344DFA9A"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2F8D1878" w14:textId="77777777" w:rsidR="00E0468F" w:rsidRPr="00537309" w:rsidRDefault="00E0468F" w:rsidP="00202559">
            <w:pPr>
              <w:pStyle w:val="REG-P0"/>
              <w:jc w:val="left"/>
              <w:rPr>
                <w:sz w:val="20"/>
                <w:szCs w:val="20"/>
              </w:rPr>
            </w:pPr>
            <w:r w:rsidRPr="00537309">
              <w:rPr>
                <w:sz w:val="20"/>
                <w:szCs w:val="20"/>
              </w:rPr>
              <w:t>Honours Degree in Dental Therapy</w:t>
            </w:r>
          </w:p>
        </w:tc>
        <w:tc>
          <w:tcPr>
            <w:tcW w:w="3827" w:type="dxa"/>
            <w:tcBorders>
              <w:top w:val="single" w:sz="4" w:space="0" w:color="000000"/>
              <w:left w:val="single" w:sz="4" w:space="0" w:color="000000"/>
              <w:bottom w:val="single" w:sz="4" w:space="0" w:color="000000"/>
              <w:right w:val="single" w:sz="4" w:space="0" w:color="000000"/>
            </w:tcBorders>
          </w:tcPr>
          <w:p w14:paraId="52F084D1" w14:textId="77777777" w:rsidR="00E0468F" w:rsidRPr="00537309" w:rsidRDefault="00E0468F" w:rsidP="00A01B8B">
            <w:pPr>
              <w:pStyle w:val="REG-P0"/>
              <w:rPr>
                <w:sz w:val="20"/>
                <w:szCs w:val="20"/>
              </w:rPr>
            </w:pPr>
            <w:r w:rsidRPr="00537309">
              <w:rPr>
                <w:spacing w:val="-2"/>
                <w:sz w:val="20"/>
                <w:szCs w:val="20"/>
              </w:rPr>
              <w:t>University of Limpopo (formerly the Medical</w:t>
            </w:r>
            <w:r w:rsidRPr="00537309">
              <w:rPr>
                <w:sz w:val="20"/>
                <w:szCs w:val="20"/>
              </w:rPr>
              <w:t xml:space="preserve"> University of South Africa)</w:t>
            </w:r>
          </w:p>
        </w:tc>
        <w:tc>
          <w:tcPr>
            <w:tcW w:w="2240" w:type="dxa"/>
            <w:tcBorders>
              <w:top w:val="single" w:sz="4" w:space="0" w:color="000000"/>
              <w:left w:val="single" w:sz="4" w:space="0" w:color="000000"/>
              <w:bottom w:val="single" w:sz="4" w:space="0" w:color="000000"/>
              <w:right w:val="single" w:sz="4" w:space="0" w:color="000000"/>
            </w:tcBorders>
          </w:tcPr>
          <w:p w14:paraId="70241BDE" w14:textId="77777777" w:rsidR="00E0468F" w:rsidRPr="00537309" w:rsidRDefault="00E0468F" w:rsidP="00202559">
            <w:pPr>
              <w:pStyle w:val="REG-P0"/>
              <w:jc w:val="left"/>
              <w:rPr>
                <w:sz w:val="20"/>
                <w:szCs w:val="20"/>
              </w:rPr>
            </w:pPr>
            <w:r w:rsidRPr="00537309">
              <w:rPr>
                <w:sz w:val="20"/>
                <w:szCs w:val="20"/>
              </w:rPr>
              <w:t>Republic of South Africa</w:t>
            </w:r>
          </w:p>
        </w:tc>
      </w:tr>
      <w:tr w:rsidR="00E0468F" w:rsidRPr="00537309" w14:paraId="632C56CD"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2E93AF9A" w14:textId="77777777" w:rsidR="00E0468F" w:rsidRPr="00537309" w:rsidRDefault="00E0468F" w:rsidP="00202559">
            <w:pPr>
              <w:pStyle w:val="REG-P0"/>
              <w:jc w:val="left"/>
              <w:rPr>
                <w:sz w:val="20"/>
                <w:szCs w:val="20"/>
              </w:rPr>
            </w:pPr>
            <w:r w:rsidRPr="00537309">
              <w:rPr>
                <w:sz w:val="20"/>
                <w:szCs w:val="20"/>
              </w:rPr>
              <w:t>Advanced Diploma in Community Dentistry</w:t>
            </w:r>
          </w:p>
        </w:tc>
        <w:tc>
          <w:tcPr>
            <w:tcW w:w="3827" w:type="dxa"/>
            <w:tcBorders>
              <w:top w:val="single" w:sz="4" w:space="0" w:color="000000"/>
              <w:left w:val="single" w:sz="4" w:space="0" w:color="000000"/>
              <w:bottom w:val="single" w:sz="4" w:space="0" w:color="000000"/>
              <w:right w:val="single" w:sz="4" w:space="0" w:color="000000"/>
            </w:tcBorders>
          </w:tcPr>
          <w:p w14:paraId="72C46F9F" w14:textId="77777777" w:rsidR="00E0468F" w:rsidRPr="00537309" w:rsidRDefault="00E0468F" w:rsidP="00A01B8B">
            <w:pPr>
              <w:pStyle w:val="REG-P0"/>
              <w:rPr>
                <w:sz w:val="20"/>
                <w:szCs w:val="20"/>
              </w:rPr>
            </w:pPr>
            <w:r w:rsidRPr="00537309">
              <w:rPr>
                <w:spacing w:val="-2"/>
                <w:sz w:val="20"/>
                <w:szCs w:val="20"/>
              </w:rPr>
              <w:t>University of Limpopo (formerly the Medical</w:t>
            </w:r>
            <w:r w:rsidRPr="00537309">
              <w:rPr>
                <w:sz w:val="20"/>
                <w:szCs w:val="20"/>
              </w:rPr>
              <w:t xml:space="preserve"> University of South Africa)</w:t>
            </w:r>
          </w:p>
        </w:tc>
        <w:tc>
          <w:tcPr>
            <w:tcW w:w="2240" w:type="dxa"/>
            <w:tcBorders>
              <w:top w:val="single" w:sz="4" w:space="0" w:color="000000"/>
              <w:left w:val="single" w:sz="4" w:space="0" w:color="000000"/>
              <w:bottom w:val="single" w:sz="4" w:space="0" w:color="000000"/>
              <w:right w:val="single" w:sz="4" w:space="0" w:color="000000"/>
            </w:tcBorders>
          </w:tcPr>
          <w:p w14:paraId="74FB2E4E" w14:textId="77777777" w:rsidR="00E0468F" w:rsidRPr="00537309" w:rsidRDefault="00E0468F" w:rsidP="00202559">
            <w:pPr>
              <w:pStyle w:val="REG-P0"/>
              <w:jc w:val="left"/>
              <w:rPr>
                <w:sz w:val="20"/>
                <w:szCs w:val="20"/>
              </w:rPr>
            </w:pPr>
            <w:r w:rsidRPr="00537309">
              <w:rPr>
                <w:sz w:val="20"/>
                <w:szCs w:val="20"/>
              </w:rPr>
              <w:t>Republic of South Africa</w:t>
            </w:r>
          </w:p>
        </w:tc>
      </w:tr>
      <w:tr w:rsidR="00E0468F" w:rsidRPr="00537309" w14:paraId="0E713014" w14:textId="77777777" w:rsidTr="00202559">
        <w:trPr>
          <w:trHeight w:hRule="exact" w:val="310"/>
        </w:trPr>
        <w:tc>
          <w:tcPr>
            <w:tcW w:w="2398" w:type="dxa"/>
            <w:tcBorders>
              <w:top w:val="single" w:sz="4" w:space="0" w:color="000000"/>
              <w:left w:val="single" w:sz="4" w:space="0" w:color="000000"/>
              <w:bottom w:val="single" w:sz="4" w:space="0" w:color="000000"/>
              <w:right w:val="single" w:sz="4" w:space="0" w:color="000000"/>
            </w:tcBorders>
          </w:tcPr>
          <w:p w14:paraId="370AE90A" w14:textId="77777777" w:rsidR="00E0468F" w:rsidRPr="00537309" w:rsidRDefault="00E0468F" w:rsidP="00202559">
            <w:pPr>
              <w:pStyle w:val="REG-P0"/>
              <w:jc w:val="left"/>
              <w:rPr>
                <w:sz w:val="20"/>
                <w:szCs w:val="20"/>
              </w:rPr>
            </w:pPr>
            <w:r w:rsidRPr="00537309">
              <w:rPr>
                <w:sz w:val="20"/>
                <w:szCs w:val="20"/>
              </w:rPr>
              <w:t>Master of Public Health</w:t>
            </w:r>
          </w:p>
        </w:tc>
        <w:tc>
          <w:tcPr>
            <w:tcW w:w="3827" w:type="dxa"/>
            <w:tcBorders>
              <w:top w:val="single" w:sz="4" w:space="0" w:color="000000"/>
              <w:left w:val="single" w:sz="4" w:space="0" w:color="000000"/>
              <w:bottom w:val="single" w:sz="4" w:space="0" w:color="000000"/>
              <w:right w:val="single" w:sz="4" w:space="0" w:color="000000"/>
            </w:tcBorders>
          </w:tcPr>
          <w:p w14:paraId="389AF40F" w14:textId="77777777" w:rsidR="00E0468F" w:rsidRPr="00537309" w:rsidRDefault="00E0468F" w:rsidP="00A01B8B">
            <w:pPr>
              <w:pStyle w:val="REG-P0"/>
              <w:rPr>
                <w:sz w:val="20"/>
                <w:szCs w:val="20"/>
              </w:rPr>
            </w:pPr>
            <w:r w:rsidRPr="00537309">
              <w:rPr>
                <w:sz w:val="20"/>
                <w:szCs w:val="20"/>
              </w:rPr>
              <w:t>University of California</w:t>
            </w:r>
          </w:p>
        </w:tc>
        <w:tc>
          <w:tcPr>
            <w:tcW w:w="2240" w:type="dxa"/>
            <w:tcBorders>
              <w:top w:val="single" w:sz="4" w:space="0" w:color="000000"/>
              <w:left w:val="single" w:sz="4" w:space="0" w:color="000000"/>
              <w:bottom w:val="single" w:sz="4" w:space="0" w:color="000000"/>
              <w:right w:val="single" w:sz="4" w:space="0" w:color="000000"/>
            </w:tcBorders>
          </w:tcPr>
          <w:p w14:paraId="2B91AB9B" w14:textId="77777777" w:rsidR="00E0468F" w:rsidRPr="00537309" w:rsidRDefault="00E0468F" w:rsidP="00202559">
            <w:pPr>
              <w:pStyle w:val="REG-P0"/>
              <w:jc w:val="left"/>
              <w:rPr>
                <w:sz w:val="20"/>
                <w:szCs w:val="20"/>
              </w:rPr>
            </w:pPr>
            <w:r w:rsidRPr="00537309">
              <w:rPr>
                <w:sz w:val="20"/>
                <w:szCs w:val="20"/>
              </w:rPr>
              <w:t>United States of America</w:t>
            </w:r>
          </w:p>
        </w:tc>
      </w:tr>
      <w:tr w:rsidR="00E0468F" w:rsidRPr="00537309" w14:paraId="6E50DCAA" w14:textId="77777777" w:rsidTr="00202559">
        <w:trPr>
          <w:trHeight w:hRule="exact" w:val="790"/>
        </w:trPr>
        <w:tc>
          <w:tcPr>
            <w:tcW w:w="2398" w:type="dxa"/>
            <w:tcBorders>
              <w:top w:val="single" w:sz="4" w:space="0" w:color="000000"/>
              <w:left w:val="single" w:sz="4" w:space="0" w:color="000000"/>
              <w:bottom w:val="single" w:sz="4" w:space="0" w:color="000000"/>
              <w:right w:val="single" w:sz="4" w:space="0" w:color="000000"/>
            </w:tcBorders>
          </w:tcPr>
          <w:p w14:paraId="274E2FC8" w14:textId="77777777" w:rsidR="00E0468F" w:rsidRPr="00537309" w:rsidRDefault="00E0468F" w:rsidP="00202559">
            <w:pPr>
              <w:pStyle w:val="REG-P0"/>
              <w:jc w:val="left"/>
              <w:rPr>
                <w:sz w:val="20"/>
                <w:szCs w:val="20"/>
              </w:rPr>
            </w:pPr>
            <w:r w:rsidRPr="00537309">
              <w:rPr>
                <w:sz w:val="20"/>
                <w:szCs w:val="20"/>
              </w:rPr>
              <w:t>Diploma in Community Dental Health</w:t>
            </w:r>
          </w:p>
        </w:tc>
        <w:tc>
          <w:tcPr>
            <w:tcW w:w="3827" w:type="dxa"/>
            <w:tcBorders>
              <w:top w:val="single" w:sz="4" w:space="0" w:color="000000"/>
              <w:left w:val="single" w:sz="4" w:space="0" w:color="000000"/>
              <w:bottom w:val="single" w:sz="4" w:space="0" w:color="000000"/>
              <w:right w:val="single" w:sz="4" w:space="0" w:color="000000"/>
            </w:tcBorders>
          </w:tcPr>
          <w:p w14:paraId="7D8BCE30" w14:textId="77777777" w:rsidR="00E0468F" w:rsidRPr="00537309" w:rsidRDefault="00E0468F" w:rsidP="00A01B8B">
            <w:pPr>
              <w:pStyle w:val="REG-P0"/>
              <w:rPr>
                <w:sz w:val="20"/>
                <w:szCs w:val="20"/>
              </w:rPr>
            </w:pPr>
            <w:r w:rsidRPr="00537309">
              <w:rPr>
                <w:sz w:val="20"/>
                <w:szCs w:val="20"/>
              </w:rPr>
              <w:t>University College, London</w:t>
            </w:r>
          </w:p>
        </w:tc>
        <w:tc>
          <w:tcPr>
            <w:tcW w:w="2240" w:type="dxa"/>
            <w:tcBorders>
              <w:top w:val="single" w:sz="4" w:space="0" w:color="000000"/>
              <w:left w:val="single" w:sz="4" w:space="0" w:color="000000"/>
              <w:bottom w:val="single" w:sz="4" w:space="0" w:color="000000"/>
              <w:right w:val="single" w:sz="4" w:space="0" w:color="000000"/>
            </w:tcBorders>
          </w:tcPr>
          <w:p w14:paraId="77721307" w14:textId="77777777" w:rsidR="00E0468F" w:rsidRPr="00537309" w:rsidRDefault="00E0468F" w:rsidP="00202559">
            <w:pPr>
              <w:pStyle w:val="REG-P0"/>
              <w:jc w:val="left"/>
              <w:rPr>
                <w:sz w:val="20"/>
                <w:szCs w:val="20"/>
              </w:rPr>
            </w:pPr>
            <w:r w:rsidRPr="00537309">
              <w:rPr>
                <w:sz w:val="20"/>
                <w:szCs w:val="20"/>
              </w:rPr>
              <w:t>United Kingdom of Great Britain and Northern Ireland</w:t>
            </w:r>
          </w:p>
        </w:tc>
      </w:tr>
      <w:tr w:rsidR="00E0468F" w:rsidRPr="00537309" w14:paraId="79ECC312" w14:textId="77777777" w:rsidTr="00202559">
        <w:trPr>
          <w:trHeight w:hRule="exact" w:val="790"/>
        </w:trPr>
        <w:tc>
          <w:tcPr>
            <w:tcW w:w="2398" w:type="dxa"/>
            <w:tcBorders>
              <w:top w:val="single" w:sz="4" w:space="0" w:color="000000"/>
              <w:left w:val="single" w:sz="4" w:space="0" w:color="000000"/>
              <w:bottom w:val="single" w:sz="4" w:space="0" w:color="000000"/>
              <w:right w:val="single" w:sz="4" w:space="0" w:color="000000"/>
            </w:tcBorders>
          </w:tcPr>
          <w:p w14:paraId="2F2E5FF8" w14:textId="77777777" w:rsidR="00E0468F" w:rsidRPr="00537309" w:rsidRDefault="00E0468F" w:rsidP="00202559">
            <w:pPr>
              <w:pStyle w:val="REG-P0"/>
              <w:jc w:val="left"/>
              <w:rPr>
                <w:sz w:val="20"/>
                <w:szCs w:val="20"/>
              </w:rPr>
            </w:pPr>
            <w:r w:rsidRPr="00537309">
              <w:rPr>
                <w:sz w:val="20"/>
                <w:szCs w:val="20"/>
              </w:rPr>
              <w:t>Doctor of Philosophy in Community Dentistry</w:t>
            </w:r>
          </w:p>
        </w:tc>
        <w:tc>
          <w:tcPr>
            <w:tcW w:w="3827" w:type="dxa"/>
            <w:tcBorders>
              <w:top w:val="single" w:sz="4" w:space="0" w:color="000000"/>
              <w:left w:val="single" w:sz="4" w:space="0" w:color="000000"/>
              <w:bottom w:val="single" w:sz="4" w:space="0" w:color="000000"/>
              <w:right w:val="single" w:sz="4" w:space="0" w:color="000000"/>
            </w:tcBorders>
          </w:tcPr>
          <w:p w14:paraId="21246A76" w14:textId="77777777" w:rsidR="00E0468F" w:rsidRPr="00537309" w:rsidRDefault="00E0468F" w:rsidP="00A01B8B">
            <w:pPr>
              <w:pStyle w:val="REG-P0"/>
              <w:rPr>
                <w:sz w:val="20"/>
                <w:szCs w:val="20"/>
              </w:rPr>
            </w:pPr>
            <w:r w:rsidRPr="00537309">
              <w:rPr>
                <w:sz w:val="20"/>
                <w:szCs w:val="20"/>
              </w:rPr>
              <w:t>University College, London</w:t>
            </w:r>
          </w:p>
        </w:tc>
        <w:tc>
          <w:tcPr>
            <w:tcW w:w="2240" w:type="dxa"/>
            <w:tcBorders>
              <w:top w:val="single" w:sz="4" w:space="0" w:color="000000"/>
              <w:left w:val="single" w:sz="4" w:space="0" w:color="000000"/>
              <w:bottom w:val="single" w:sz="4" w:space="0" w:color="000000"/>
              <w:right w:val="single" w:sz="4" w:space="0" w:color="000000"/>
            </w:tcBorders>
          </w:tcPr>
          <w:p w14:paraId="0D1501A5" w14:textId="77777777" w:rsidR="00E0468F" w:rsidRPr="00537309" w:rsidRDefault="00E0468F" w:rsidP="00202559">
            <w:pPr>
              <w:pStyle w:val="REG-P0"/>
              <w:jc w:val="left"/>
              <w:rPr>
                <w:sz w:val="20"/>
                <w:szCs w:val="20"/>
              </w:rPr>
            </w:pPr>
            <w:r w:rsidRPr="00537309">
              <w:rPr>
                <w:sz w:val="20"/>
                <w:szCs w:val="20"/>
              </w:rPr>
              <w:t>United Kingdom of Great Britain and Northern Ireland</w:t>
            </w:r>
          </w:p>
        </w:tc>
      </w:tr>
      <w:tr w:rsidR="00E0468F" w:rsidRPr="00537309" w14:paraId="2ACE513C"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0B048938" w14:textId="77777777" w:rsidR="00E0468F" w:rsidRPr="00537309" w:rsidRDefault="00E0468F" w:rsidP="00202559">
            <w:pPr>
              <w:pStyle w:val="REG-P0"/>
              <w:jc w:val="left"/>
              <w:rPr>
                <w:sz w:val="20"/>
                <w:szCs w:val="20"/>
              </w:rPr>
            </w:pPr>
            <w:r w:rsidRPr="00537309">
              <w:rPr>
                <w:sz w:val="20"/>
                <w:szCs w:val="20"/>
              </w:rPr>
              <w:t>Certificate in Clinical</w:t>
            </w:r>
          </w:p>
          <w:p w14:paraId="4810F09A" w14:textId="77777777" w:rsidR="00E0468F" w:rsidRPr="00537309" w:rsidRDefault="00E0468F" w:rsidP="00202559">
            <w:pPr>
              <w:pStyle w:val="REG-P0"/>
              <w:jc w:val="left"/>
              <w:rPr>
                <w:sz w:val="20"/>
                <w:szCs w:val="20"/>
              </w:rPr>
            </w:pPr>
            <w:r w:rsidRPr="00537309">
              <w:rPr>
                <w:sz w:val="20"/>
                <w:szCs w:val="20"/>
              </w:rPr>
              <w:t>Pharmacology</w:t>
            </w:r>
          </w:p>
        </w:tc>
        <w:tc>
          <w:tcPr>
            <w:tcW w:w="3827" w:type="dxa"/>
            <w:tcBorders>
              <w:top w:val="single" w:sz="4" w:space="0" w:color="000000"/>
              <w:left w:val="single" w:sz="4" w:space="0" w:color="000000"/>
              <w:bottom w:val="single" w:sz="4" w:space="0" w:color="000000"/>
              <w:right w:val="single" w:sz="4" w:space="0" w:color="000000"/>
            </w:tcBorders>
          </w:tcPr>
          <w:p w14:paraId="4CEB13D2" w14:textId="77777777" w:rsidR="00E0468F" w:rsidRPr="00537309" w:rsidRDefault="00E0468F" w:rsidP="00A01B8B">
            <w:pPr>
              <w:pStyle w:val="REG-P0"/>
              <w:rPr>
                <w:sz w:val="20"/>
                <w:szCs w:val="20"/>
              </w:rPr>
            </w:pPr>
            <w:r w:rsidRPr="00537309">
              <w:rPr>
                <w:sz w:val="20"/>
                <w:szCs w:val="20"/>
              </w:rPr>
              <w:t>University of Namibia</w:t>
            </w:r>
          </w:p>
        </w:tc>
        <w:tc>
          <w:tcPr>
            <w:tcW w:w="2240" w:type="dxa"/>
            <w:tcBorders>
              <w:top w:val="single" w:sz="4" w:space="0" w:color="000000"/>
              <w:left w:val="single" w:sz="4" w:space="0" w:color="000000"/>
              <w:bottom w:val="single" w:sz="4" w:space="0" w:color="000000"/>
              <w:right w:val="single" w:sz="4" w:space="0" w:color="000000"/>
            </w:tcBorders>
          </w:tcPr>
          <w:p w14:paraId="71642AE4" w14:textId="77777777" w:rsidR="00E0468F" w:rsidRPr="00537309" w:rsidRDefault="00E0468F" w:rsidP="00202559">
            <w:pPr>
              <w:pStyle w:val="REG-P0"/>
              <w:jc w:val="left"/>
              <w:rPr>
                <w:sz w:val="20"/>
                <w:szCs w:val="20"/>
              </w:rPr>
            </w:pPr>
            <w:r w:rsidRPr="00537309">
              <w:rPr>
                <w:sz w:val="20"/>
                <w:szCs w:val="20"/>
              </w:rPr>
              <w:t>Republic of Namibia</w:t>
            </w:r>
          </w:p>
        </w:tc>
      </w:tr>
      <w:tr w:rsidR="00E0468F" w:rsidRPr="00537309" w14:paraId="6AA16C54"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480F2D8F" w14:textId="77777777" w:rsidR="00E0468F" w:rsidRPr="00537309" w:rsidRDefault="00E0468F" w:rsidP="00202559">
            <w:pPr>
              <w:pStyle w:val="REG-P0"/>
              <w:jc w:val="left"/>
              <w:rPr>
                <w:sz w:val="20"/>
                <w:szCs w:val="20"/>
              </w:rPr>
            </w:pPr>
            <w:r w:rsidRPr="00537309">
              <w:rPr>
                <w:sz w:val="20"/>
                <w:szCs w:val="20"/>
              </w:rPr>
              <w:t>Masters Degree in Public Health</w:t>
            </w:r>
          </w:p>
        </w:tc>
        <w:tc>
          <w:tcPr>
            <w:tcW w:w="3827" w:type="dxa"/>
            <w:tcBorders>
              <w:top w:val="single" w:sz="4" w:space="0" w:color="000000"/>
              <w:left w:val="single" w:sz="4" w:space="0" w:color="000000"/>
              <w:bottom w:val="single" w:sz="4" w:space="0" w:color="000000"/>
              <w:right w:val="single" w:sz="4" w:space="0" w:color="000000"/>
            </w:tcBorders>
          </w:tcPr>
          <w:p w14:paraId="09539AB9" w14:textId="77777777" w:rsidR="00E0468F" w:rsidRPr="00537309" w:rsidRDefault="00E0468F" w:rsidP="00A01B8B">
            <w:pPr>
              <w:pStyle w:val="REG-P0"/>
              <w:rPr>
                <w:sz w:val="20"/>
                <w:szCs w:val="20"/>
              </w:rPr>
            </w:pPr>
            <w:r w:rsidRPr="00537309">
              <w:rPr>
                <w:sz w:val="20"/>
                <w:szCs w:val="20"/>
              </w:rPr>
              <w:t>University of Namibia</w:t>
            </w:r>
          </w:p>
        </w:tc>
        <w:tc>
          <w:tcPr>
            <w:tcW w:w="2240" w:type="dxa"/>
            <w:tcBorders>
              <w:top w:val="single" w:sz="4" w:space="0" w:color="000000"/>
              <w:left w:val="single" w:sz="4" w:space="0" w:color="000000"/>
              <w:bottom w:val="single" w:sz="4" w:space="0" w:color="000000"/>
              <w:right w:val="single" w:sz="4" w:space="0" w:color="000000"/>
            </w:tcBorders>
          </w:tcPr>
          <w:p w14:paraId="67636187" w14:textId="77777777" w:rsidR="00E0468F" w:rsidRPr="00537309" w:rsidRDefault="00E0468F" w:rsidP="00202559">
            <w:pPr>
              <w:pStyle w:val="REG-P0"/>
              <w:jc w:val="left"/>
              <w:rPr>
                <w:sz w:val="20"/>
                <w:szCs w:val="20"/>
              </w:rPr>
            </w:pPr>
            <w:r w:rsidRPr="00537309">
              <w:rPr>
                <w:sz w:val="20"/>
                <w:szCs w:val="20"/>
              </w:rPr>
              <w:t>Republic of Namibia</w:t>
            </w:r>
          </w:p>
        </w:tc>
      </w:tr>
      <w:tr w:rsidR="00E0468F" w:rsidRPr="00537309" w14:paraId="17030F77"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4DC5CF1F" w14:textId="77777777" w:rsidR="00E0468F" w:rsidRPr="00537309" w:rsidRDefault="00E0468F" w:rsidP="00202559">
            <w:pPr>
              <w:pStyle w:val="REG-P0"/>
              <w:jc w:val="left"/>
              <w:rPr>
                <w:sz w:val="20"/>
                <w:szCs w:val="20"/>
              </w:rPr>
            </w:pPr>
            <w:r w:rsidRPr="00537309">
              <w:rPr>
                <w:sz w:val="20"/>
                <w:szCs w:val="20"/>
              </w:rPr>
              <w:t>Masters Degree in Dental Therapy</w:t>
            </w:r>
          </w:p>
        </w:tc>
        <w:tc>
          <w:tcPr>
            <w:tcW w:w="3827" w:type="dxa"/>
            <w:tcBorders>
              <w:top w:val="single" w:sz="4" w:space="0" w:color="000000"/>
              <w:left w:val="single" w:sz="4" w:space="0" w:color="000000"/>
              <w:bottom w:val="single" w:sz="4" w:space="0" w:color="000000"/>
              <w:right w:val="single" w:sz="4" w:space="0" w:color="000000"/>
            </w:tcBorders>
          </w:tcPr>
          <w:p w14:paraId="38A7B4B9" w14:textId="77777777" w:rsidR="00E0468F" w:rsidRPr="00537309" w:rsidRDefault="00E0468F" w:rsidP="00A01B8B">
            <w:pPr>
              <w:pStyle w:val="REG-P0"/>
              <w:rPr>
                <w:sz w:val="20"/>
                <w:szCs w:val="20"/>
              </w:rPr>
            </w:pPr>
            <w:r w:rsidRPr="00537309">
              <w:rPr>
                <w:sz w:val="20"/>
                <w:szCs w:val="20"/>
              </w:rPr>
              <w:t>University of Minnesota</w:t>
            </w:r>
          </w:p>
        </w:tc>
        <w:tc>
          <w:tcPr>
            <w:tcW w:w="2240" w:type="dxa"/>
            <w:tcBorders>
              <w:top w:val="single" w:sz="4" w:space="0" w:color="000000"/>
              <w:left w:val="single" w:sz="4" w:space="0" w:color="000000"/>
              <w:bottom w:val="single" w:sz="4" w:space="0" w:color="000000"/>
              <w:right w:val="single" w:sz="4" w:space="0" w:color="000000"/>
            </w:tcBorders>
          </w:tcPr>
          <w:p w14:paraId="14CCFC98" w14:textId="77777777" w:rsidR="00E0468F" w:rsidRPr="00537309" w:rsidRDefault="00E0468F" w:rsidP="00202559">
            <w:pPr>
              <w:pStyle w:val="REG-P0"/>
              <w:jc w:val="left"/>
              <w:rPr>
                <w:sz w:val="20"/>
                <w:szCs w:val="20"/>
              </w:rPr>
            </w:pPr>
            <w:r w:rsidRPr="00537309">
              <w:rPr>
                <w:sz w:val="20"/>
                <w:szCs w:val="20"/>
              </w:rPr>
              <w:t>United States of America</w:t>
            </w:r>
          </w:p>
        </w:tc>
      </w:tr>
      <w:tr w:rsidR="00E0468F" w:rsidRPr="00537309" w14:paraId="084691F0"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6B74FD34" w14:textId="77777777" w:rsidR="00E0468F" w:rsidRPr="00537309" w:rsidRDefault="00E0468F" w:rsidP="00202559">
            <w:pPr>
              <w:pStyle w:val="REG-P0"/>
              <w:jc w:val="left"/>
              <w:rPr>
                <w:sz w:val="20"/>
                <w:szCs w:val="20"/>
              </w:rPr>
            </w:pPr>
            <w:r w:rsidRPr="00537309">
              <w:rPr>
                <w:sz w:val="20"/>
                <w:szCs w:val="20"/>
              </w:rPr>
              <w:t>Masters Degree in Health Service Management</w:t>
            </w:r>
          </w:p>
        </w:tc>
        <w:tc>
          <w:tcPr>
            <w:tcW w:w="3827" w:type="dxa"/>
            <w:tcBorders>
              <w:top w:val="single" w:sz="4" w:space="0" w:color="000000"/>
              <w:left w:val="single" w:sz="4" w:space="0" w:color="000000"/>
              <w:bottom w:val="single" w:sz="4" w:space="0" w:color="000000"/>
              <w:right w:val="single" w:sz="4" w:space="0" w:color="000000"/>
            </w:tcBorders>
          </w:tcPr>
          <w:p w14:paraId="02229DD8" w14:textId="77777777" w:rsidR="00E0468F" w:rsidRPr="00537309" w:rsidRDefault="00E0468F" w:rsidP="00A01B8B">
            <w:pPr>
              <w:pStyle w:val="REG-P0"/>
              <w:rPr>
                <w:sz w:val="20"/>
                <w:szCs w:val="20"/>
              </w:rPr>
            </w:pPr>
            <w:r w:rsidRPr="00537309">
              <w:rPr>
                <w:sz w:val="20"/>
                <w:szCs w:val="20"/>
              </w:rPr>
              <w:t>Uganda Martyrs University</w:t>
            </w:r>
          </w:p>
        </w:tc>
        <w:tc>
          <w:tcPr>
            <w:tcW w:w="2240" w:type="dxa"/>
            <w:tcBorders>
              <w:top w:val="single" w:sz="4" w:space="0" w:color="000000"/>
              <w:left w:val="single" w:sz="4" w:space="0" w:color="000000"/>
              <w:bottom w:val="single" w:sz="4" w:space="0" w:color="000000"/>
              <w:right w:val="single" w:sz="4" w:space="0" w:color="000000"/>
            </w:tcBorders>
          </w:tcPr>
          <w:p w14:paraId="050E14F4" w14:textId="77777777" w:rsidR="00E0468F" w:rsidRPr="00537309" w:rsidRDefault="00E0468F" w:rsidP="00202559">
            <w:pPr>
              <w:pStyle w:val="REG-P0"/>
              <w:jc w:val="left"/>
              <w:rPr>
                <w:sz w:val="20"/>
                <w:szCs w:val="20"/>
              </w:rPr>
            </w:pPr>
            <w:r w:rsidRPr="00537309">
              <w:rPr>
                <w:sz w:val="20"/>
                <w:szCs w:val="20"/>
              </w:rPr>
              <w:t>Republic of Uganda</w:t>
            </w:r>
          </w:p>
        </w:tc>
      </w:tr>
      <w:tr w:rsidR="00E0468F" w:rsidRPr="00537309" w14:paraId="2DD6B6D0"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16595EA0" w14:textId="77777777" w:rsidR="00E0468F" w:rsidRPr="00537309" w:rsidRDefault="00E0468F" w:rsidP="00202559">
            <w:pPr>
              <w:pStyle w:val="REG-P0"/>
              <w:jc w:val="left"/>
              <w:rPr>
                <w:sz w:val="20"/>
                <w:szCs w:val="20"/>
              </w:rPr>
            </w:pPr>
            <w:r w:rsidRPr="00537309">
              <w:rPr>
                <w:sz w:val="20"/>
                <w:szCs w:val="20"/>
              </w:rPr>
              <w:t>Doctorate in Health Service Management</w:t>
            </w:r>
          </w:p>
        </w:tc>
        <w:tc>
          <w:tcPr>
            <w:tcW w:w="3827" w:type="dxa"/>
            <w:tcBorders>
              <w:top w:val="single" w:sz="4" w:space="0" w:color="000000"/>
              <w:left w:val="single" w:sz="4" w:space="0" w:color="000000"/>
              <w:bottom w:val="single" w:sz="4" w:space="0" w:color="000000"/>
              <w:right w:val="single" w:sz="4" w:space="0" w:color="000000"/>
            </w:tcBorders>
          </w:tcPr>
          <w:p w14:paraId="7D8FDE6A" w14:textId="77777777" w:rsidR="00E0468F" w:rsidRPr="00537309" w:rsidRDefault="00E0468F" w:rsidP="00A01B8B">
            <w:pPr>
              <w:pStyle w:val="REG-P0"/>
              <w:rPr>
                <w:sz w:val="20"/>
                <w:szCs w:val="20"/>
              </w:rPr>
            </w:pPr>
            <w:r w:rsidRPr="00537309">
              <w:rPr>
                <w:sz w:val="20"/>
                <w:szCs w:val="20"/>
              </w:rPr>
              <w:t>Uganda Martyrs University</w:t>
            </w:r>
          </w:p>
        </w:tc>
        <w:tc>
          <w:tcPr>
            <w:tcW w:w="2240" w:type="dxa"/>
            <w:tcBorders>
              <w:top w:val="single" w:sz="4" w:space="0" w:color="000000"/>
              <w:left w:val="single" w:sz="4" w:space="0" w:color="000000"/>
              <w:bottom w:val="single" w:sz="4" w:space="0" w:color="000000"/>
              <w:right w:val="single" w:sz="4" w:space="0" w:color="000000"/>
            </w:tcBorders>
          </w:tcPr>
          <w:p w14:paraId="13548DF5" w14:textId="77777777" w:rsidR="00E0468F" w:rsidRPr="00537309" w:rsidRDefault="00E0468F" w:rsidP="00202559">
            <w:pPr>
              <w:pStyle w:val="REG-P0"/>
              <w:jc w:val="left"/>
              <w:rPr>
                <w:sz w:val="20"/>
                <w:szCs w:val="20"/>
              </w:rPr>
            </w:pPr>
            <w:r w:rsidRPr="00537309">
              <w:rPr>
                <w:sz w:val="20"/>
                <w:szCs w:val="20"/>
              </w:rPr>
              <w:t>Republic of Uganda</w:t>
            </w:r>
          </w:p>
        </w:tc>
      </w:tr>
    </w:tbl>
    <w:p w14:paraId="40605951" w14:textId="77777777" w:rsidR="007C4355" w:rsidRPr="00537309" w:rsidRDefault="007C4355" w:rsidP="00E26C1C">
      <w:pPr>
        <w:pStyle w:val="REG-P0"/>
      </w:pPr>
    </w:p>
    <w:sectPr w:rsidR="007C4355" w:rsidRPr="00537309"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A8EB3" w14:textId="77777777" w:rsidR="0008296D" w:rsidRDefault="0008296D">
      <w:r>
        <w:separator/>
      </w:r>
    </w:p>
  </w:endnote>
  <w:endnote w:type="continuationSeparator" w:id="0">
    <w:p w14:paraId="7A4F2706" w14:textId="77777777" w:rsidR="0008296D" w:rsidRDefault="0008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C452" w14:textId="77777777" w:rsidR="0008296D" w:rsidRDefault="0008296D">
      <w:r>
        <w:separator/>
      </w:r>
    </w:p>
  </w:footnote>
  <w:footnote w:type="continuationSeparator" w:id="0">
    <w:p w14:paraId="2E3B48F4" w14:textId="77777777" w:rsidR="0008296D" w:rsidRDefault="00082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F293" w14:textId="7B953838" w:rsidR="00D60DDF" w:rsidRPr="007A6C66" w:rsidRDefault="0008296D" w:rsidP="00FC33A9">
    <w:pPr>
      <w:spacing w:after="120"/>
      <w:jc w:val="center"/>
      <w:rPr>
        <w:rFonts w:ascii="Arial" w:hAnsi="Arial" w:cs="Arial"/>
        <w:sz w:val="16"/>
        <w:szCs w:val="16"/>
      </w:rPr>
    </w:pPr>
    <w:r>
      <w:rPr>
        <w:rFonts w:ascii="Arial" w:hAnsi="Arial" w:cs="Arial"/>
        <w:sz w:val="12"/>
        <w:szCs w:val="16"/>
      </w:rPr>
      <w:pict w14:anchorId="5A161F9C">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60DDF" w:rsidRPr="007A6C66">
      <w:rPr>
        <w:rFonts w:ascii="Arial" w:hAnsi="Arial" w:cs="Arial"/>
        <w:sz w:val="12"/>
        <w:szCs w:val="16"/>
      </w:rPr>
      <w:t>Republic of Namibia</w:t>
    </w:r>
    <w:r w:rsidR="00D60DDF" w:rsidRPr="007A6C66">
      <w:rPr>
        <w:rFonts w:ascii="Arial" w:hAnsi="Arial" w:cs="Arial"/>
        <w:w w:val="600"/>
        <w:sz w:val="12"/>
        <w:szCs w:val="16"/>
      </w:rPr>
      <w:t xml:space="preserve"> </w:t>
    </w:r>
    <w:r w:rsidR="00D60DDF" w:rsidRPr="007A6C66">
      <w:rPr>
        <w:rFonts w:ascii="Arial" w:hAnsi="Arial" w:cs="Arial"/>
        <w:b/>
        <w:noProof w:val="0"/>
        <w:sz w:val="16"/>
        <w:szCs w:val="16"/>
      </w:rPr>
      <w:fldChar w:fldCharType="begin"/>
    </w:r>
    <w:r w:rsidR="00D60DDF" w:rsidRPr="007A6C66">
      <w:rPr>
        <w:rFonts w:ascii="Arial" w:hAnsi="Arial" w:cs="Arial"/>
        <w:b/>
        <w:sz w:val="16"/>
        <w:szCs w:val="16"/>
      </w:rPr>
      <w:instrText xml:space="preserve"> PAGE   \* MERGEFORMAT </w:instrText>
    </w:r>
    <w:r w:rsidR="00D60DDF" w:rsidRPr="007A6C66">
      <w:rPr>
        <w:rFonts w:ascii="Arial" w:hAnsi="Arial" w:cs="Arial"/>
        <w:b/>
        <w:noProof w:val="0"/>
        <w:sz w:val="16"/>
        <w:szCs w:val="16"/>
      </w:rPr>
      <w:fldChar w:fldCharType="separate"/>
    </w:r>
    <w:r w:rsidR="00772595">
      <w:rPr>
        <w:rFonts w:ascii="Arial" w:hAnsi="Arial" w:cs="Arial"/>
        <w:b/>
        <w:sz w:val="16"/>
        <w:szCs w:val="16"/>
      </w:rPr>
      <w:t>8</w:t>
    </w:r>
    <w:r w:rsidR="00D60DDF" w:rsidRPr="007A6C66">
      <w:rPr>
        <w:rFonts w:ascii="Arial" w:hAnsi="Arial" w:cs="Arial"/>
        <w:b/>
        <w:sz w:val="16"/>
        <w:szCs w:val="16"/>
      </w:rPr>
      <w:fldChar w:fldCharType="end"/>
    </w:r>
    <w:r w:rsidR="00D60DDF" w:rsidRPr="007A6C66">
      <w:rPr>
        <w:rFonts w:ascii="Arial" w:hAnsi="Arial" w:cs="Arial"/>
        <w:w w:val="600"/>
        <w:sz w:val="12"/>
        <w:szCs w:val="16"/>
      </w:rPr>
      <w:t xml:space="preserve"> </w:t>
    </w:r>
    <w:r w:rsidR="00D60DDF" w:rsidRPr="007A6C66">
      <w:rPr>
        <w:rFonts w:ascii="Arial" w:hAnsi="Arial" w:cs="Arial"/>
        <w:sz w:val="12"/>
        <w:szCs w:val="16"/>
      </w:rPr>
      <w:t>Annotated Statutes</w:t>
    </w:r>
    <w:r w:rsidR="00D60DDF" w:rsidRPr="007A6C66">
      <w:rPr>
        <w:rFonts w:ascii="Arial" w:hAnsi="Arial" w:cs="Arial"/>
        <w:b/>
        <w:sz w:val="16"/>
        <w:szCs w:val="16"/>
      </w:rPr>
      <w:t xml:space="preserve"> </w:t>
    </w:r>
  </w:p>
  <w:p w14:paraId="5E9EB31D" w14:textId="77777777" w:rsidR="00D60DDF" w:rsidRPr="00F25922" w:rsidRDefault="00D60DDF" w:rsidP="00F25922">
    <w:pPr>
      <w:pStyle w:val="REG-PHA"/>
    </w:pPr>
    <w:r w:rsidRPr="00F25922">
      <w:t>REGULATIONS</w:t>
    </w:r>
  </w:p>
  <w:p w14:paraId="094A44D8" w14:textId="77777777" w:rsidR="00D60DDF" w:rsidRDefault="00D60DDF" w:rsidP="007A6C66">
    <w:pPr>
      <w:pStyle w:val="REG-PHb"/>
      <w:spacing w:after="120"/>
    </w:pPr>
    <w:r>
      <w:t>Allied Health Professions Act 7 of 2004</w:t>
    </w:r>
  </w:p>
  <w:p w14:paraId="6BFC20FD" w14:textId="3C033149" w:rsidR="00817435" w:rsidRPr="00817435" w:rsidRDefault="00817435" w:rsidP="00817435">
    <w:pPr>
      <w:pStyle w:val="REG-PHb"/>
    </w:pPr>
    <w:r w:rsidRPr="00817435">
      <w:t xml:space="preserve">Regulations relating to Minimum Requirements of Study for Registration, </w:t>
    </w:r>
    <w:r w:rsidR="00795643">
      <w:br/>
    </w:r>
    <w:r w:rsidRPr="00817435">
      <w:t>Registration of and Scope of Practice for Dental Therapists</w:t>
    </w:r>
  </w:p>
  <w:p w14:paraId="442F4980" w14:textId="77777777" w:rsidR="00D60DDF" w:rsidRPr="00F25922" w:rsidRDefault="00D60DD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9DBF" w14:textId="77777777" w:rsidR="00D60DDF" w:rsidRPr="00BA6B35" w:rsidRDefault="0008296D" w:rsidP="00CE101E">
    <w:pPr>
      <w:rPr>
        <w:sz w:val="8"/>
        <w:szCs w:val="16"/>
      </w:rPr>
    </w:pPr>
    <w:r>
      <w:rPr>
        <w:sz w:val="8"/>
        <w:szCs w:val="16"/>
      </w:rPr>
      <w:pict w14:anchorId="1DC78A8D">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0468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96C"/>
    <w:rsid w:val="00045A94"/>
    <w:rsid w:val="00054ADD"/>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296D"/>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01FB"/>
    <w:rsid w:val="0010747B"/>
    <w:rsid w:val="001121EE"/>
    <w:rsid w:val="001128C3"/>
    <w:rsid w:val="00121135"/>
    <w:rsid w:val="00121429"/>
    <w:rsid w:val="0012543A"/>
    <w:rsid w:val="00133371"/>
    <w:rsid w:val="00142743"/>
    <w:rsid w:val="00143E17"/>
    <w:rsid w:val="0015104F"/>
    <w:rsid w:val="00152AB1"/>
    <w:rsid w:val="001540EB"/>
    <w:rsid w:val="001556FA"/>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2559"/>
    <w:rsid w:val="0020301E"/>
    <w:rsid w:val="00203302"/>
    <w:rsid w:val="002075A8"/>
    <w:rsid w:val="0021001A"/>
    <w:rsid w:val="00215715"/>
    <w:rsid w:val="002208C6"/>
    <w:rsid w:val="00221C58"/>
    <w:rsid w:val="002252DD"/>
    <w:rsid w:val="0023567D"/>
    <w:rsid w:val="002436F5"/>
    <w:rsid w:val="00251136"/>
    <w:rsid w:val="00255B09"/>
    <w:rsid w:val="00257780"/>
    <w:rsid w:val="00261BC8"/>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96E"/>
    <w:rsid w:val="002D1D4C"/>
    <w:rsid w:val="002D4ED3"/>
    <w:rsid w:val="002E3094"/>
    <w:rsid w:val="002E62C7"/>
    <w:rsid w:val="002F4347"/>
    <w:rsid w:val="003013D8"/>
    <w:rsid w:val="00303D74"/>
    <w:rsid w:val="00304858"/>
    <w:rsid w:val="00306E5F"/>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2CF"/>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7309"/>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4062"/>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2D4F"/>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24E6"/>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595"/>
    <w:rsid w:val="00772C52"/>
    <w:rsid w:val="007748CE"/>
    <w:rsid w:val="007826D3"/>
    <w:rsid w:val="0078543A"/>
    <w:rsid w:val="00793315"/>
    <w:rsid w:val="00795643"/>
    <w:rsid w:val="007A0311"/>
    <w:rsid w:val="007A4003"/>
    <w:rsid w:val="007A5F9C"/>
    <w:rsid w:val="007A6C66"/>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435"/>
    <w:rsid w:val="00817B5C"/>
    <w:rsid w:val="008207CD"/>
    <w:rsid w:val="00821A2C"/>
    <w:rsid w:val="00825C43"/>
    <w:rsid w:val="008312A9"/>
    <w:rsid w:val="0083145E"/>
    <w:rsid w:val="008332B7"/>
    <w:rsid w:val="008351B0"/>
    <w:rsid w:val="00836052"/>
    <w:rsid w:val="00840A44"/>
    <w:rsid w:val="0084469D"/>
    <w:rsid w:val="00844B2D"/>
    <w:rsid w:val="00857698"/>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7EE4"/>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706A"/>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528A"/>
    <w:rsid w:val="009E66C3"/>
    <w:rsid w:val="009E79BE"/>
    <w:rsid w:val="009F0F2B"/>
    <w:rsid w:val="009F33C9"/>
    <w:rsid w:val="009F4A96"/>
    <w:rsid w:val="009F735A"/>
    <w:rsid w:val="009F7600"/>
    <w:rsid w:val="00A01B8B"/>
    <w:rsid w:val="00A03365"/>
    <w:rsid w:val="00A07879"/>
    <w:rsid w:val="00A1474E"/>
    <w:rsid w:val="00A156A1"/>
    <w:rsid w:val="00A1618E"/>
    <w:rsid w:val="00A219F3"/>
    <w:rsid w:val="00A23E01"/>
    <w:rsid w:val="00A24135"/>
    <w:rsid w:val="00A25C8D"/>
    <w:rsid w:val="00A3222B"/>
    <w:rsid w:val="00A41A02"/>
    <w:rsid w:val="00A43EBA"/>
    <w:rsid w:val="00A50D6A"/>
    <w:rsid w:val="00A50FFE"/>
    <w:rsid w:val="00A60798"/>
    <w:rsid w:val="00A60BC7"/>
    <w:rsid w:val="00A62193"/>
    <w:rsid w:val="00A62552"/>
    <w:rsid w:val="00A65C80"/>
    <w:rsid w:val="00A7060B"/>
    <w:rsid w:val="00A70D02"/>
    <w:rsid w:val="00A81C7A"/>
    <w:rsid w:val="00A82A98"/>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0BB2"/>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18F"/>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3671"/>
    <w:rsid w:val="00CA67D0"/>
    <w:rsid w:val="00CB2BFD"/>
    <w:rsid w:val="00CB5A9E"/>
    <w:rsid w:val="00CB68BA"/>
    <w:rsid w:val="00CB6BDD"/>
    <w:rsid w:val="00CC205C"/>
    <w:rsid w:val="00CC2809"/>
    <w:rsid w:val="00CC46AE"/>
    <w:rsid w:val="00CC7004"/>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0DDF"/>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96"/>
    <w:rsid w:val="00E040FF"/>
    <w:rsid w:val="00E0419C"/>
    <w:rsid w:val="00E0441A"/>
    <w:rsid w:val="00E0468F"/>
    <w:rsid w:val="00E04F02"/>
    <w:rsid w:val="00E10FCC"/>
    <w:rsid w:val="00E175F7"/>
    <w:rsid w:val="00E21488"/>
    <w:rsid w:val="00E2335D"/>
    <w:rsid w:val="00E263B2"/>
    <w:rsid w:val="00E26C1C"/>
    <w:rsid w:val="00E27BEB"/>
    <w:rsid w:val="00E30634"/>
    <w:rsid w:val="00E31562"/>
    <w:rsid w:val="00E31801"/>
    <w:rsid w:val="00E329A5"/>
    <w:rsid w:val="00E33916"/>
    <w:rsid w:val="00E3578D"/>
    <w:rsid w:val="00E37D15"/>
    <w:rsid w:val="00E5207B"/>
    <w:rsid w:val="00E54592"/>
    <w:rsid w:val="00E55495"/>
    <w:rsid w:val="00E5755F"/>
    <w:rsid w:val="00E57A03"/>
    <w:rsid w:val="00E612E3"/>
    <w:rsid w:val="00E63100"/>
    <w:rsid w:val="00E64852"/>
    <w:rsid w:val="00E70AA9"/>
    <w:rsid w:val="00E72110"/>
    <w:rsid w:val="00E724E8"/>
    <w:rsid w:val="00E77968"/>
    <w:rsid w:val="00E84C22"/>
    <w:rsid w:val="00E85219"/>
    <w:rsid w:val="00E93CB2"/>
    <w:rsid w:val="00EA3CEA"/>
    <w:rsid w:val="00EB000A"/>
    <w:rsid w:val="00EB1BBB"/>
    <w:rsid w:val="00EB40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17D4A"/>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B5C6B"/>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6B8C8B5"/>
  <w15:docId w15:val="{96FCA340-F34D-4902-A00D-42D23524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37309"/>
    <w:pPr>
      <w:spacing w:after="0" w:line="240" w:lineRule="auto"/>
    </w:pPr>
    <w:rPr>
      <w:rFonts w:ascii="Times New Roman" w:hAnsi="Times New Roman"/>
      <w:noProof/>
    </w:rPr>
  </w:style>
  <w:style w:type="paragraph" w:styleId="Heading1">
    <w:name w:val="heading 1"/>
    <w:basedOn w:val="Normal"/>
    <w:link w:val="Heading1Char"/>
    <w:uiPriority w:val="9"/>
    <w:rsid w:val="00537309"/>
    <w:pPr>
      <w:ind w:left="871"/>
      <w:outlineLvl w:val="0"/>
    </w:pPr>
    <w:rPr>
      <w:rFonts w:eastAsia="Times New Roman"/>
      <w:b/>
      <w:bCs/>
    </w:rPr>
  </w:style>
  <w:style w:type="character" w:default="1" w:styleId="DefaultParagraphFont">
    <w:name w:val="Default Paragraph Font"/>
    <w:uiPriority w:val="1"/>
    <w:semiHidden/>
    <w:unhideWhenUsed/>
    <w:rsid w:val="005373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309"/>
  </w:style>
  <w:style w:type="paragraph" w:styleId="Footer">
    <w:name w:val="footer"/>
    <w:basedOn w:val="Normal"/>
    <w:link w:val="FooterChar"/>
    <w:uiPriority w:val="99"/>
    <w:unhideWhenUsed/>
    <w:rsid w:val="00537309"/>
    <w:pPr>
      <w:tabs>
        <w:tab w:val="center" w:pos="4513"/>
        <w:tab w:val="right" w:pos="9026"/>
      </w:tabs>
    </w:pPr>
  </w:style>
  <w:style w:type="character" w:customStyle="1" w:styleId="FooterChar">
    <w:name w:val="Footer Char"/>
    <w:basedOn w:val="DefaultParagraphFont"/>
    <w:link w:val="Footer"/>
    <w:uiPriority w:val="99"/>
    <w:rsid w:val="00537309"/>
    <w:rPr>
      <w:rFonts w:ascii="Times New Roman" w:hAnsi="Times New Roman"/>
      <w:noProof/>
    </w:rPr>
  </w:style>
  <w:style w:type="paragraph" w:styleId="Header">
    <w:name w:val="header"/>
    <w:basedOn w:val="Normal"/>
    <w:link w:val="HeaderChar"/>
    <w:uiPriority w:val="99"/>
    <w:unhideWhenUsed/>
    <w:rsid w:val="00537309"/>
    <w:pPr>
      <w:tabs>
        <w:tab w:val="center" w:pos="4513"/>
        <w:tab w:val="right" w:pos="9026"/>
      </w:tabs>
    </w:pPr>
  </w:style>
  <w:style w:type="character" w:customStyle="1" w:styleId="HeaderChar">
    <w:name w:val="Header Char"/>
    <w:basedOn w:val="DefaultParagraphFont"/>
    <w:link w:val="Header"/>
    <w:uiPriority w:val="99"/>
    <w:rsid w:val="00537309"/>
    <w:rPr>
      <w:rFonts w:ascii="Times New Roman" w:hAnsi="Times New Roman"/>
      <w:noProof/>
    </w:rPr>
  </w:style>
  <w:style w:type="paragraph" w:styleId="BalloonText">
    <w:name w:val="Balloon Text"/>
    <w:basedOn w:val="Normal"/>
    <w:link w:val="BalloonTextChar"/>
    <w:uiPriority w:val="99"/>
    <w:semiHidden/>
    <w:unhideWhenUsed/>
    <w:rsid w:val="00537309"/>
    <w:rPr>
      <w:rFonts w:ascii="Tahoma" w:hAnsi="Tahoma" w:cs="Tahoma"/>
      <w:sz w:val="16"/>
      <w:szCs w:val="16"/>
    </w:rPr>
  </w:style>
  <w:style w:type="character" w:customStyle="1" w:styleId="BalloonTextChar">
    <w:name w:val="Balloon Text Char"/>
    <w:basedOn w:val="DefaultParagraphFont"/>
    <w:link w:val="BalloonText"/>
    <w:uiPriority w:val="99"/>
    <w:semiHidden/>
    <w:rsid w:val="00537309"/>
    <w:rPr>
      <w:rFonts w:ascii="Tahoma" w:hAnsi="Tahoma" w:cs="Tahoma"/>
      <w:noProof/>
      <w:sz w:val="16"/>
      <w:szCs w:val="16"/>
    </w:rPr>
  </w:style>
  <w:style w:type="paragraph" w:customStyle="1" w:styleId="REG-H3A">
    <w:name w:val="REG-H3A"/>
    <w:link w:val="REG-H3AChar"/>
    <w:qFormat/>
    <w:rsid w:val="0053730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37309"/>
    <w:pPr>
      <w:numPr>
        <w:numId w:val="1"/>
      </w:numPr>
      <w:contextualSpacing/>
    </w:pPr>
  </w:style>
  <w:style w:type="character" w:customStyle="1" w:styleId="REG-H3AChar">
    <w:name w:val="REG-H3A Char"/>
    <w:basedOn w:val="DefaultParagraphFont"/>
    <w:link w:val="REG-H3A"/>
    <w:rsid w:val="00537309"/>
    <w:rPr>
      <w:rFonts w:ascii="Times New Roman" w:hAnsi="Times New Roman" w:cs="Times New Roman"/>
      <w:b/>
      <w:caps/>
      <w:noProof/>
    </w:rPr>
  </w:style>
  <w:style w:type="character" w:customStyle="1" w:styleId="A3">
    <w:name w:val="A3"/>
    <w:uiPriority w:val="99"/>
    <w:rsid w:val="00537309"/>
    <w:rPr>
      <w:rFonts w:cs="Times"/>
      <w:color w:val="000000"/>
      <w:sz w:val="22"/>
      <w:szCs w:val="22"/>
    </w:rPr>
  </w:style>
  <w:style w:type="paragraph" w:customStyle="1" w:styleId="Head2B">
    <w:name w:val="Head 2B"/>
    <w:basedOn w:val="AS-H3A"/>
    <w:link w:val="Head2BChar"/>
    <w:rsid w:val="00537309"/>
  </w:style>
  <w:style w:type="paragraph" w:styleId="ListParagraph">
    <w:name w:val="List Paragraph"/>
    <w:basedOn w:val="Normal"/>
    <w:link w:val="ListParagraphChar"/>
    <w:uiPriority w:val="34"/>
    <w:rsid w:val="00537309"/>
    <w:pPr>
      <w:ind w:left="720"/>
      <w:contextualSpacing/>
    </w:pPr>
  </w:style>
  <w:style w:type="character" w:customStyle="1" w:styleId="Head2BChar">
    <w:name w:val="Head 2B Char"/>
    <w:basedOn w:val="AS-H3AChar"/>
    <w:link w:val="Head2B"/>
    <w:rsid w:val="00537309"/>
    <w:rPr>
      <w:rFonts w:ascii="Times New Roman" w:hAnsi="Times New Roman" w:cs="Times New Roman"/>
      <w:b/>
      <w:caps/>
      <w:noProof/>
    </w:rPr>
  </w:style>
  <w:style w:type="paragraph" w:customStyle="1" w:styleId="Head3">
    <w:name w:val="Head 3"/>
    <w:basedOn w:val="ListParagraph"/>
    <w:link w:val="Head3Char"/>
    <w:rsid w:val="0053730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37309"/>
    <w:rPr>
      <w:rFonts w:ascii="Times New Roman" w:hAnsi="Times New Roman"/>
      <w:noProof/>
    </w:rPr>
  </w:style>
  <w:style w:type="character" w:customStyle="1" w:styleId="Head3Char">
    <w:name w:val="Head 3 Char"/>
    <w:basedOn w:val="ListParagraphChar"/>
    <w:link w:val="Head3"/>
    <w:rsid w:val="00537309"/>
    <w:rPr>
      <w:rFonts w:ascii="Times New Roman" w:eastAsia="Times New Roman" w:hAnsi="Times New Roman" w:cs="Times New Roman"/>
      <w:b/>
      <w:bCs/>
      <w:noProof/>
    </w:rPr>
  </w:style>
  <w:style w:type="paragraph" w:customStyle="1" w:styleId="REG-H1a">
    <w:name w:val="REG-H1a"/>
    <w:link w:val="REG-H1aChar"/>
    <w:qFormat/>
    <w:rsid w:val="0053730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3730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37309"/>
    <w:rPr>
      <w:rFonts w:ascii="Arial" w:hAnsi="Arial" w:cs="Arial"/>
      <w:b/>
      <w:noProof/>
      <w:sz w:val="36"/>
      <w:szCs w:val="36"/>
    </w:rPr>
  </w:style>
  <w:style w:type="paragraph" w:customStyle="1" w:styleId="AS-H1-Colour">
    <w:name w:val="AS-H1-Colour"/>
    <w:basedOn w:val="Normal"/>
    <w:link w:val="AS-H1-ColourChar"/>
    <w:rsid w:val="0053730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37309"/>
    <w:rPr>
      <w:rFonts w:ascii="Times New Roman" w:hAnsi="Times New Roman" w:cs="Times New Roman"/>
      <w:b/>
      <w:caps/>
      <w:noProof/>
      <w:color w:val="00B050"/>
      <w:sz w:val="24"/>
      <w:szCs w:val="24"/>
    </w:rPr>
  </w:style>
  <w:style w:type="paragraph" w:customStyle="1" w:styleId="AS-H2b">
    <w:name w:val="AS-H2b"/>
    <w:basedOn w:val="Normal"/>
    <w:link w:val="AS-H2bChar"/>
    <w:rsid w:val="0053730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37309"/>
    <w:rPr>
      <w:rFonts w:ascii="Arial" w:hAnsi="Arial" w:cs="Arial"/>
      <w:b/>
      <w:noProof/>
      <w:color w:val="00B050"/>
      <w:sz w:val="36"/>
      <w:szCs w:val="36"/>
    </w:rPr>
  </w:style>
  <w:style w:type="paragraph" w:customStyle="1" w:styleId="AS-H3">
    <w:name w:val="AS-H3"/>
    <w:basedOn w:val="AS-H3A"/>
    <w:link w:val="AS-H3Char"/>
    <w:rsid w:val="00537309"/>
    <w:rPr>
      <w:sz w:val="28"/>
    </w:rPr>
  </w:style>
  <w:style w:type="character" w:customStyle="1" w:styleId="AS-H2bChar">
    <w:name w:val="AS-H2b Char"/>
    <w:basedOn w:val="DefaultParagraphFont"/>
    <w:link w:val="AS-H2b"/>
    <w:rsid w:val="00537309"/>
    <w:rPr>
      <w:rFonts w:ascii="Arial" w:hAnsi="Arial" w:cs="Arial"/>
      <w:noProof/>
    </w:rPr>
  </w:style>
  <w:style w:type="paragraph" w:customStyle="1" w:styleId="REG-H3b">
    <w:name w:val="REG-H3b"/>
    <w:link w:val="REG-H3bChar"/>
    <w:qFormat/>
    <w:rsid w:val="0053730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37309"/>
    <w:rPr>
      <w:rFonts w:ascii="Times New Roman" w:hAnsi="Times New Roman" w:cs="Times New Roman"/>
      <w:b/>
      <w:caps/>
      <w:noProof/>
      <w:sz w:val="28"/>
    </w:rPr>
  </w:style>
  <w:style w:type="paragraph" w:customStyle="1" w:styleId="AS-H3c">
    <w:name w:val="AS-H3c"/>
    <w:basedOn w:val="Head2B"/>
    <w:link w:val="AS-H3cChar"/>
    <w:rsid w:val="00537309"/>
    <w:rPr>
      <w:b w:val="0"/>
    </w:rPr>
  </w:style>
  <w:style w:type="character" w:customStyle="1" w:styleId="REG-H3bChar">
    <w:name w:val="REG-H3b Char"/>
    <w:basedOn w:val="REG-H3AChar"/>
    <w:link w:val="REG-H3b"/>
    <w:rsid w:val="00537309"/>
    <w:rPr>
      <w:rFonts w:ascii="Times New Roman" w:hAnsi="Times New Roman" w:cs="Times New Roman"/>
      <w:b w:val="0"/>
      <w:caps w:val="0"/>
      <w:noProof/>
    </w:rPr>
  </w:style>
  <w:style w:type="paragraph" w:customStyle="1" w:styleId="AS-H3d">
    <w:name w:val="AS-H3d"/>
    <w:basedOn w:val="Head2B"/>
    <w:link w:val="AS-H3dChar"/>
    <w:rsid w:val="00537309"/>
  </w:style>
  <w:style w:type="character" w:customStyle="1" w:styleId="AS-H3cChar">
    <w:name w:val="AS-H3c Char"/>
    <w:basedOn w:val="Head2BChar"/>
    <w:link w:val="AS-H3c"/>
    <w:rsid w:val="00537309"/>
    <w:rPr>
      <w:rFonts w:ascii="Times New Roman" w:hAnsi="Times New Roman" w:cs="Times New Roman"/>
      <w:b w:val="0"/>
      <w:caps/>
      <w:noProof/>
    </w:rPr>
  </w:style>
  <w:style w:type="paragraph" w:customStyle="1" w:styleId="REG-P0">
    <w:name w:val="REG-P(0)"/>
    <w:basedOn w:val="Normal"/>
    <w:link w:val="REG-P0Char"/>
    <w:qFormat/>
    <w:rsid w:val="00537309"/>
    <w:pPr>
      <w:tabs>
        <w:tab w:val="left" w:pos="567"/>
      </w:tabs>
      <w:jc w:val="both"/>
    </w:pPr>
    <w:rPr>
      <w:rFonts w:eastAsia="Times New Roman" w:cs="Times New Roman"/>
    </w:rPr>
  </w:style>
  <w:style w:type="character" w:customStyle="1" w:styleId="AS-H3dChar">
    <w:name w:val="AS-H3d Char"/>
    <w:basedOn w:val="Head2BChar"/>
    <w:link w:val="AS-H3d"/>
    <w:rsid w:val="00537309"/>
    <w:rPr>
      <w:rFonts w:ascii="Times New Roman" w:hAnsi="Times New Roman" w:cs="Times New Roman"/>
      <w:b/>
      <w:caps/>
      <w:noProof/>
    </w:rPr>
  </w:style>
  <w:style w:type="paragraph" w:customStyle="1" w:styleId="REG-P1">
    <w:name w:val="REG-P(1)"/>
    <w:basedOn w:val="Normal"/>
    <w:link w:val="REG-P1Char"/>
    <w:qFormat/>
    <w:rsid w:val="00537309"/>
    <w:pPr>
      <w:suppressAutoHyphens/>
      <w:ind w:firstLine="567"/>
      <w:jc w:val="both"/>
    </w:pPr>
    <w:rPr>
      <w:rFonts w:eastAsia="Times New Roman" w:cs="Times New Roman"/>
    </w:rPr>
  </w:style>
  <w:style w:type="character" w:customStyle="1" w:styleId="REG-P0Char">
    <w:name w:val="REG-P(0) Char"/>
    <w:basedOn w:val="DefaultParagraphFont"/>
    <w:link w:val="REG-P0"/>
    <w:rsid w:val="00537309"/>
    <w:rPr>
      <w:rFonts w:ascii="Times New Roman" w:eastAsia="Times New Roman" w:hAnsi="Times New Roman" w:cs="Times New Roman"/>
      <w:noProof/>
    </w:rPr>
  </w:style>
  <w:style w:type="paragraph" w:customStyle="1" w:styleId="REG-Pa">
    <w:name w:val="REG-P(a)"/>
    <w:basedOn w:val="Normal"/>
    <w:link w:val="REG-PaChar"/>
    <w:qFormat/>
    <w:rsid w:val="00537309"/>
    <w:pPr>
      <w:ind w:left="1134" w:hanging="567"/>
      <w:jc w:val="both"/>
    </w:pPr>
  </w:style>
  <w:style w:type="character" w:customStyle="1" w:styleId="REG-P1Char">
    <w:name w:val="REG-P(1) Char"/>
    <w:basedOn w:val="DefaultParagraphFont"/>
    <w:link w:val="REG-P1"/>
    <w:rsid w:val="00537309"/>
    <w:rPr>
      <w:rFonts w:ascii="Times New Roman" w:eastAsia="Times New Roman" w:hAnsi="Times New Roman" w:cs="Times New Roman"/>
      <w:noProof/>
    </w:rPr>
  </w:style>
  <w:style w:type="paragraph" w:customStyle="1" w:styleId="REG-Pi">
    <w:name w:val="REG-P(i)"/>
    <w:basedOn w:val="Normal"/>
    <w:link w:val="REG-PiChar"/>
    <w:qFormat/>
    <w:rsid w:val="00537309"/>
    <w:pPr>
      <w:suppressAutoHyphens/>
      <w:ind w:left="1701" w:hanging="567"/>
      <w:jc w:val="both"/>
    </w:pPr>
    <w:rPr>
      <w:rFonts w:eastAsia="Times New Roman" w:cs="Times New Roman"/>
    </w:rPr>
  </w:style>
  <w:style w:type="character" w:customStyle="1" w:styleId="REG-PaChar">
    <w:name w:val="REG-P(a) Char"/>
    <w:basedOn w:val="DefaultParagraphFont"/>
    <w:link w:val="REG-Pa"/>
    <w:rsid w:val="00537309"/>
    <w:rPr>
      <w:rFonts w:ascii="Times New Roman" w:hAnsi="Times New Roman"/>
      <w:noProof/>
    </w:rPr>
  </w:style>
  <w:style w:type="paragraph" w:customStyle="1" w:styleId="AS-Pahang">
    <w:name w:val="AS-P(a)hang"/>
    <w:basedOn w:val="Normal"/>
    <w:link w:val="AS-PahangChar"/>
    <w:rsid w:val="0053730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37309"/>
    <w:rPr>
      <w:rFonts w:ascii="Times New Roman" w:eastAsia="Times New Roman" w:hAnsi="Times New Roman" w:cs="Times New Roman"/>
      <w:noProof/>
    </w:rPr>
  </w:style>
  <w:style w:type="paragraph" w:customStyle="1" w:styleId="REG-Paa">
    <w:name w:val="REG-P(aa)"/>
    <w:basedOn w:val="Normal"/>
    <w:link w:val="REG-PaaChar"/>
    <w:qFormat/>
    <w:rsid w:val="0053730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37309"/>
    <w:rPr>
      <w:rFonts w:ascii="Times New Roman" w:eastAsia="Times New Roman" w:hAnsi="Times New Roman" w:cs="Times New Roman"/>
      <w:noProof/>
    </w:rPr>
  </w:style>
  <w:style w:type="paragraph" w:customStyle="1" w:styleId="REG-Amend">
    <w:name w:val="REG-Amend"/>
    <w:link w:val="REG-AmendChar"/>
    <w:qFormat/>
    <w:rsid w:val="0053730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37309"/>
    <w:rPr>
      <w:rFonts w:ascii="Times New Roman" w:eastAsia="Times New Roman" w:hAnsi="Times New Roman" w:cs="Times New Roman"/>
      <w:noProof/>
    </w:rPr>
  </w:style>
  <w:style w:type="character" w:customStyle="1" w:styleId="REG-AmendChar">
    <w:name w:val="REG-Amend Char"/>
    <w:basedOn w:val="REG-P0Char"/>
    <w:link w:val="REG-Amend"/>
    <w:rsid w:val="0053730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37309"/>
    <w:rPr>
      <w:sz w:val="16"/>
      <w:szCs w:val="16"/>
    </w:rPr>
  </w:style>
  <w:style w:type="paragraph" w:styleId="CommentText">
    <w:name w:val="annotation text"/>
    <w:basedOn w:val="Normal"/>
    <w:link w:val="CommentTextChar"/>
    <w:uiPriority w:val="99"/>
    <w:semiHidden/>
    <w:unhideWhenUsed/>
    <w:rsid w:val="00537309"/>
    <w:rPr>
      <w:sz w:val="20"/>
      <w:szCs w:val="20"/>
    </w:rPr>
  </w:style>
  <w:style w:type="character" w:customStyle="1" w:styleId="CommentTextChar">
    <w:name w:val="Comment Text Char"/>
    <w:basedOn w:val="DefaultParagraphFont"/>
    <w:link w:val="CommentText"/>
    <w:uiPriority w:val="99"/>
    <w:semiHidden/>
    <w:rsid w:val="0053730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37309"/>
    <w:rPr>
      <w:b/>
      <w:bCs/>
    </w:rPr>
  </w:style>
  <w:style w:type="character" w:customStyle="1" w:styleId="CommentSubjectChar">
    <w:name w:val="Comment Subject Char"/>
    <w:basedOn w:val="CommentTextChar"/>
    <w:link w:val="CommentSubject"/>
    <w:uiPriority w:val="99"/>
    <w:semiHidden/>
    <w:rsid w:val="00537309"/>
    <w:rPr>
      <w:rFonts w:ascii="Times New Roman" w:hAnsi="Times New Roman"/>
      <w:b/>
      <w:bCs/>
      <w:noProof/>
      <w:sz w:val="20"/>
      <w:szCs w:val="20"/>
    </w:rPr>
  </w:style>
  <w:style w:type="paragraph" w:customStyle="1" w:styleId="AS-H4A">
    <w:name w:val="AS-H4A"/>
    <w:basedOn w:val="AS-P0"/>
    <w:link w:val="AS-H4AChar"/>
    <w:rsid w:val="00537309"/>
    <w:pPr>
      <w:tabs>
        <w:tab w:val="clear" w:pos="567"/>
      </w:tabs>
      <w:jc w:val="center"/>
    </w:pPr>
    <w:rPr>
      <w:b/>
      <w:caps/>
    </w:rPr>
  </w:style>
  <w:style w:type="paragraph" w:customStyle="1" w:styleId="AS-H4b">
    <w:name w:val="AS-H4b"/>
    <w:basedOn w:val="AS-P0"/>
    <w:link w:val="AS-H4bChar"/>
    <w:rsid w:val="00537309"/>
    <w:pPr>
      <w:tabs>
        <w:tab w:val="clear" w:pos="567"/>
      </w:tabs>
      <w:jc w:val="center"/>
    </w:pPr>
    <w:rPr>
      <w:b/>
    </w:rPr>
  </w:style>
  <w:style w:type="character" w:customStyle="1" w:styleId="AS-H4AChar">
    <w:name w:val="AS-H4A Char"/>
    <w:basedOn w:val="AS-P0Char"/>
    <w:link w:val="AS-H4A"/>
    <w:rsid w:val="00537309"/>
    <w:rPr>
      <w:rFonts w:ascii="Times New Roman" w:eastAsia="Times New Roman" w:hAnsi="Times New Roman" w:cs="Times New Roman"/>
      <w:b/>
      <w:caps/>
      <w:noProof/>
    </w:rPr>
  </w:style>
  <w:style w:type="character" w:customStyle="1" w:styleId="AS-H4bChar">
    <w:name w:val="AS-H4b Char"/>
    <w:basedOn w:val="AS-P0Char"/>
    <w:link w:val="AS-H4b"/>
    <w:rsid w:val="00537309"/>
    <w:rPr>
      <w:rFonts w:ascii="Times New Roman" w:eastAsia="Times New Roman" w:hAnsi="Times New Roman" w:cs="Times New Roman"/>
      <w:b/>
      <w:noProof/>
    </w:rPr>
  </w:style>
  <w:style w:type="paragraph" w:customStyle="1" w:styleId="AS-H2a">
    <w:name w:val="AS-H2a"/>
    <w:basedOn w:val="Normal"/>
    <w:link w:val="AS-H2aChar"/>
    <w:rsid w:val="0053730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37309"/>
    <w:rPr>
      <w:rFonts w:ascii="Arial" w:hAnsi="Arial" w:cs="Arial"/>
      <w:b/>
      <w:noProof/>
    </w:rPr>
  </w:style>
  <w:style w:type="paragraph" w:customStyle="1" w:styleId="REG-H1d">
    <w:name w:val="REG-H1d"/>
    <w:link w:val="REG-H1dChar"/>
    <w:qFormat/>
    <w:rsid w:val="0053730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37309"/>
    <w:rPr>
      <w:rFonts w:ascii="Arial" w:hAnsi="Arial" w:cs="Arial"/>
      <w:b w:val="0"/>
      <w:noProof/>
      <w:color w:val="000000"/>
      <w:szCs w:val="24"/>
      <w:lang w:val="en-ZA"/>
    </w:rPr>
  </w:style>
  <w:style w:type="table" w:styleId="TableGrid">
    <w:name w:val="Table Grid"/>
    <w:basedOn w:val="TableNormal"/>
    <w:uiPriority w:val="59"/>
    <w:rsid w:val="0053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3730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37309"/>
    <w:rPr>
      <w:rFonts w:ascii="Times New Roman" w:eastAsia="Times New Roman" w:hAnsi="Times New Roman"/>
      <w:noProof/>
      <w:sz w:val="24"/>
      <w:szCs w:val="24"/>
      <w:lang w:val="en-US" w:eastAsia="en-US"/>
    </w:rPr>
  </w:style>
  <w:style w:type="paragraph" w:customStyle="1" w:styleId="AS-P0">
    <w:name w:val="AS-P(0)"/>
    <w:basedOn w:val="Normal"/>
    <w:link w:val="AS-P0Char"/>
    <w:rsid w:val="00537309"/>
    <w:pPr>
      <w:tabs>
        <w:tab w:val="left" w:pos="567"/>
      </w:tabs>
      <w:jc w:val="both"/>
    </w:pPr>
    <w:rPr>
      <w:rFonts w:eastAsia="Times New Roman" w:cs="Times New Roman"/>
    </w:rPr>
  </w:style>
  <w:style w:type="character" w:customStyle="1" w:styleId="AS-P0Char">
    <w:name w:val="AS-P(0) Char"/>
    <w:basedOn w:val="DefaultParagraphFont"/>
    <w:link w:val="AS-P0"/>
    <w:rsid w:val="00537309"/>
    <w:rPr>
      <w:rFonts w:ascii="Times New Roman" w:eastAsia="Times New Roman" w:hAnsi="Times New Roman" w:cs="Times New Roman"/>
      <w:noProof/>
    </w:rPr>
  </w:style>
  <w:style w:type="paragraph" w:customStyle="1" w:styleId="AS-H3A">
    <w:name w:val="AS-H3A"/>
    <w:basedOn w:val="Normal"/>
    <w:link w:val="AS-H3AChar"/>
    <w:rsid w:val="00537309"/>
    <w:pPr>
      <w:autoSpaceDE w:val="0"/>
      <w:autoSpaceDN w:val="0"/>
      <w:adjustRightInd w:val="0"/>
      <w:jc w:val="center"/>
    </w:pPr>
    <w:rPr>
      <w:rFonts w:cs="Times New Roman"/>
      <w:b/>
      <w:caps/>
    </w:rPr>
  </w:style>
  <w:style w:type="character" w:customStyle="1" w:styleId="AS-H3AChar">
    <w:name w:val="AS-H3A Char"/>
    <w:basedOn w:val="DefaultParagraphFont"/>
    <w:link w:val="AS-H3A"/>
    <w:rsid w:val="00537309"/>
    <w:rPr>
      <w:rFonts w:ascii="Times New Roman" w:hAnsi="Times New Roman" w:cs="Times New Roman"/>
      <w:b/>
      <w:caps/>
      <w:noProof/>
    </w:rPr>
  </w:style>
  <w:style w:type="paragraph" w:customStyle="1" w:styleId="AS-H1a">
    <w:name w:val="AS-H1a"/>
    <w:basedOn w:val="Normal"/>
    <w:link w:val="AS-H1aChar"/>
    <w:rsid w:val="0053730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3730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37309"/>
    <w:rPr>
      <w:rFonts w:ascii="Arial" w:hAnsi="Arial" w:cs="Arial"/>
      <w:b/>
      <w:noProof/>
      <w:sz w:val="36"/>
      <w:szCs w:val="36"/>
    </w:rPr>
  </w:style>
  <w:style w:type="character" w:customStyle="1" w:styleId="AS-H2Char">
    <w:name w:val="AS-H2 Char"/>
    <w:basedOn w:val="DefaultParagraphFont"/>
    <w:link w:val="AS-H2"/>
    <w:rsid w:val="00537309"/>
    <w:rPr>
      <w:rFonts w:ascii="Times New Roman" w:hAnsi="Times New Roman" w:cs="Times New Roman"/>
      <w:b/>
      <w:caps/>
      <w:noProof/>
      <w:color w:val="000000"/>
      <w:sz w:val="26"/>
    </w:rPr>
  </w:style>
  <w:style w:type="paragraph" w:customStyle="1" w:styleId="AS-H3b">
    <w:name w:val="AS-H3b"/>
    <w:basedOn w:val="Normal"/>
    <w:link w:val="AS-H3bChar"/>
    <w:autoRedefine/>
    <w:rsid w:val="00537309"/>
    <w:pPr>
      <w:jc w:val="center"/>
    </w:pPr>
    <w:rPr>
      <w:rFonts w:cs="Times New Roman"/>
      <w:b/>
    </w:rPr>
  </w:style>
  <w:style w:type="character" w:customStyle="1" w:styleId="AS-H3bChar">
    <w:name w:val="AS-H3b Char"/>
    <w:basedOn w:val="AS-H3AChar"/>
    <w:link w:val="AS-H3b"/>
    <w:rsid w:val="00537309"/>
    <w:rPr>
      <w:rFonts w:ascii="Times New Roman" w:hAnsi="Times New Roman" w:cs="Times New Roman"/>
      <w:b/>
      <w:caps w:val="0"/>
      <w:noProof/>
    </w:rPr>
  </w:style>
  <w:style w:type="paragraph" w:customStyle="1" w:styleId="AS-P1">
    <w:name w:val="AS-P(1)"/>
    <w:basedOn w:val="Normal"/>
    <w:link w:val="AS-P1Char"/>
    <w:rsid w:val="00537309"/>
    <w:pPr>
      <w:suppressAutoHyphens/>
      <w:ind w:right="-7" w:firstLine="567"/>
      <w:jc w:val="both"/>
    </w:pPr>
    <w:rPr>
      <w:rFonts w:eastAsia="Times New Roman" w:cs="Times New Roman"/>
    </w:rPr>
  </w:style>
  <w:style w:type="paragraph" w:customStyle="1" w:styleId="AS-Pa">
    <w:name w:val="AS-P(a)"/>
    <w:basedOn w:val="AS-Pahang"/>
    <w:link w:val="AS-PaChar"/>
    <w:rsid w:val="00537309"/>
  </w:style>
  <w:style w:type="character" w:customStyle="1" w:styleId="AS-P1Char">
    <w:name w:val="AS-P(1) Char"/>
    <w:basedOn w:val="DefaultParagraphFont"/>
    <w:link w:val="AS-P1"/>
    <w:rsid w:val="00537309"/>
    <w:rPr>
      <w:rFonts w:ascii="Times New Roman" w:eastAsia="Times New Roman" w:hAnsi="Times New Roman" w:cs="Times New Roman"/>
      <w:noProof/>
    </w:rPr>
  </w:style>
  <w:style w:type="paragraph" w:customStyle="1" w:styleId="AS-Pi">
    <w:name w:val="AS-P(i)"/>
    <w:basedOn w:val="Normal"/>
    <w:link w:val="AS-PiChar"/>
    <w:rsid w:val="0053730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37309"/>
    <w:rPr>
      <w:rFonts w:ascii="Times New Roman" w:eastAsia="Times New Roman" w:hAnsi="Times New Roman" w:cs="Times New Roman"/>
      <w:noProof/>
    </w:rPr>
  </w:style>
  <w:style w:type="character" w:customStyle="1" w:styleId="AS-PiChar">
    <w:name w:val="AS-P(i) Char"/>
    <w:basedOn w:val="DefaultParagraphFont"/>
    <w:link w:val="AS-Pi"/>
    <w:rsid w:val="00537309"/>
    <w:rPr>
      <w:rFonts w:ascii="Times New Roman" w:eastAsia="Times New Roman" w:hAnsi="Times New Roman" w:cs="Times New Roman"/>
      <w:noProof/>
    </w:rPr>
  </w:style>
  <w:style w:type="paragraph" w:customStyle="1" w:styleId="AS-Paa">
    <w:name w:val="AS-P(aa)"/>
    <w:basedOn w:val="Normal"/>
    <w:link w:val="AS-PaaChar"/>
    <w:rsid w:val="00537309"/>
    <w:pPr>
      <w:suppressAutoHyphens/>
      <w:ind w:left="2267" w:right="-7" w:hanging="566"/>
      <w:jc w:val="both"/>
    </w:pPr>
    <w:rPr>
      <w:rFonts w:eastAsia="Times New Roman" w:cs="Times New Roman"/>
    </w:rPr>
  </w:style>
  <w:style w:type="paragraph" w:customStyle="1" w:styleId="AS-P-Amend">
    <w:name w:val="AS-P-Amend"/>
    <w:link w:val="AS-P-AmendChar"/>
    <w:rsid w:val="0053730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37309"/>
    <w:rPr>
      <w:rFonts w:ascii="Times New Roman" w:eastAsia="Times New Roman" w:hAnsi="Times New Roman" w:cs="Times New Roman"/>
      <w:noProof/>
    </w:rPr>
  </w:style>
  <w:style w:type="character" w:customStyle="1" w:styleId="AS-P-AmendChar">
    <w:name w:val="AS-P-Amend Char"/>
    <w:basedOn w:val="AS-P0Char"/>
    <w:link w:val="AS-P-Amend"/>
    <w:rsid w:val="00537309"/>
    <w:rPr>
      <w:rFonts w:ascii="Arial" w:eastAsia="Times New Roman" w:hAnsi="Arial" w:cs="Arial"/>
      <w:b/>
      <w:noProof/>
      <w:color w:val="00B050"/>
      <w:sz w:val="18"/>
      <w:szCs w:val="18"/>
    </w:rPr>
  </w:style>
  <w:style w:type="paragraph" w:customStyle="1" w:styleId="AS-H1b">
    <w:name w:val="AS-H1b"/>
    <w:basedOn w:val="Normal"/>
    <w:link w:val="AS-H1bChar"/>
    <w:rsid w:val="00537309"/>
    <w:pPr>
      <w:jc w:val="center"/>
    </w:pPr>
    <w:rPr>
      <w:rFonts w:ascii="Arial" w:hAnsi="Arial" w:cs="Arial"/>
      <w:b/>
      <w:color w:val="000000"/>
      <w:sz w:val="24"/>
      <w:szCs w:val="24"/>
    </w:rPr>
  </w:style>
  <w:style w:type="character" w:customStyle="1" w:styleId="AS-H1bChar">
    <w:name w:val="AS-H1b Char"/>
    <w:basedOn w:val="AS-H2aChar"/>
    <w:link w:val="AS-H1b"/>
    <w:rsid w:val="00537309"/>
    <w:rPr>
      <w:rFonts w:ascii="Arial" w:hAnsi="Arial" w:cs="Arial"/>
      <w:b/>
      <w:noProof/>
      <w:color w:val="000000"/>
      <w:sz w:val="24"/>
      <w:szCs w:val="24"/>
    </w:rPr>
  </w:style>
  <w:style w:type="paragraph" w:customStyle="1" w:styleId="REG-H1b">
    <w:name w:val="REG-H1b"/>
    <w:link w:val="REG-H1bChar"/>
    <w:qFormat/>
    <w:rsid w:val="0053730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37309"/>
    <w:rPr>
      <w:rFonts w:ascii="Times New Roman" w:eastAsia="Times New Roman" w:hAnsi="Times New Roman"/>
      <w:b/>
      <w:bCs/>
      <w:noProof/>
    </w:rPr>
  </w:style>
  <w:style w:type="paragraph" w:customStyle="1" w:styleId="TableParagraph">
    <w:name w:val="Table Paragraph"/>
    <w:basedOn w:val="Normal"/>
    <w:uiPriority w:val="1"/>
    <w:rsid w:val="00537309"/>
  </w:style>
  <w:style w:type="table" w:customStyle="1" w:styleId="TableGrid0">
    <w:name w:val="TableGrid"/>
    <w:rsid w:val="0053730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3730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37309"/>
    <w:rPr>
      <w:rFonts w:ascii="Arial" w:hAnsi="Arial"/>
      <w:b/>
      <w:noProof/>
      <w:sz w:val="28"/>
      <w:szCs w:val="24"/>
    </w:rPr>
  </w:style>
  <w:style w:type="character" w:customStyle="1" w:styleId="REG-H1cChar">
    <w:name w:val="REG-H1c Char"/>
    <w:basedOn w:val="REG-H1bChar"/>
    <w:link w:val="REG-H1c"/>
    <w:rsid w:val="00537309"/>
    <w:rPr>
      <w:rFonts w:ascii="Arial" w:hAnsi="Arial"/>
      <w:b/>
      <w:noProof/>
      <w:sz w:val="24"/>
      <w:szCs w:val="24"/>
    </w:rPr>
  </w:style>
  <w:style w:type="paragraph" w:customStyle="1" w:styleId="REG-PHA">
    <w:name w:val="REG-PH(A)"/>
    <w:link w:val="REG-PHAChar"/>
    <w:qFormat/>
    <w:rsid w:val="00537309"/>
    <w:pPr>
      <w:spacing w:after="0" w:line="240" w:lineRule="auto"/>
      <w:jc w:val="center"/>
    </w:pPr>
    <w:rPr>
      <w:rFonts w:ascii="Arial" w:hAnsi="Arial"/>
      <w:b/>
      <w:caps/>
      <w:noProof/>
      <w:sz w:val="16"/>
      <w:szCs w:val="24"/>
    </w:rPr>
  </w:style>
  <w:style w:type="paragraph" w:customStyle="1" w:styleId="REG-PHb">
    <w:name w:val="REG-PH(b)"/>
    <w:link w:val="REG-PHbChar"/>
    <w:qFormat/>
    <w:rsid w:val="0053730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37309"/>
    <w:rPr>
      <w:rFonts w:ascii="Arial" w:hAnsi="Arial"/>
      <w:b/>
      <w:caps/>
      <w:noProof/>
      <w:sz w:val="16"/>
      <w:szCs w:val="24"/>
    </w:rPr>
  </w:style>
  <w:style w:type="character" w:customStyle="1" w:styleId="REG-PHbChar">
    <w:name w:val="REG-PH(b) Char"/>
    <w:basedOn w:val="REG-H1bChar"/>
    <w:link w:val="REG-PHb"/>
    <w:rsid w:val="00537309"/>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3A4D-6951-4446-8E3E-7A54234F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24</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subject/>
  <dc:creator>Valued Acer Customer</dc:creator>
  <cp:keywords/>
  <dc:description/>
  <cp:lastModifiedBy>perric</cp:lastModifiedBy>
  <cp:revision>30</cp:revision>
  <dcterms:created xsi:type="dcterms:W3CDTF">2015-10-12T12:27:00Z</dcterms:created>
  <dcterms:modified xsi:type="dcterms:W3CDTF">2015-11-06T15:21:00Z</dcterms:modified>
</cp:coreProperties>
</file>